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9D9" w:rsidRPr="002F3C03" w:rsidRDefault="006429D9" w:rsidP="006429D9">
      <w:pPr>
        <w:spacing w:after="0" w:line="240" w:lineRule="auto"/>
        <w:rPr>
          <w:rFonts w:ascii="Times New Roman" w:eastAsia="Times New Roman" w:hAnsi="Times New Roman" w:cs="Times New Roman"/>
          <w:b/>
          <w:bCs/>
          <w:sz w:val="36"/>
          <w:szCs w:val="36"/>
          <w:lang w:eastAsia="it-IT"/>
        </w:rPr>
      </w:pPr>
      <w:r w:rsidRPr="002F3C03">
        <w:rPr>
          <w:rFonts w:ascii="Times New Roman" w:eastAsia="Times New Roman" w:hAnsi="Times New Roman" w:cs="Times New Roman"/>
          <w:sz w:val="24"/>
          <w:szCs w:val="24"/>
          <w:lang w:eastAsia="it-IT"/>
        </w:rPr>
        <w:br/>
      </w:r>
      <w:r w:rsidRPr="002F3C03">
        <w:rPr>
          <w:rFonts w:ascii="Times New Roman" w:eastAsia="Times New Roman" w:hAnsi="Times New Roman" w:cs="Times New Roman"/>
          <w:sz w:val="24"/>
          <w:szCs w:val="24"/>
          <w:lang w:eastAsia="it-IT"/>
        </w:rPr>
        <w:br/>
      </w:r>
      <w:r w:rsidRPr="002F3C03">
        <w:rPr>
          <w:rFonts w:ascii="Times New Roman" w:eastAsia="Times New Roman" w:hAnsi="Times New Roman" w:cs="Times New Roman"/>
          <w:b/>
          <w:bCs/>
          <w:sz w:val="24"/>
          <w:szCs w:val="24"/>
          <w:lang w:eastAsia="it-IT"/>
        </w:rPr>
        <w:t>nomenclator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AEDIFICIIS. CAP. I.</w:t>
      </w:r>
    </w:p>
    <w:p w:rsidR="006429D9" w:rsidRPr="006429D9" w:rsidRDefault="006429D9" w:rsidP="001F0834">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AEDES male materiatae Cie. e vitiosa materia structae. Ausz bosem Hotz gemacht Van quade stoffe oft hour gemaeckt Maison faicte de mauuais marrein Casa fabricata de cattiuo leguame Casa mal maderada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Aedes ruinosae Cic. vitium facientes Cic. Boetio. </w:t>
      </w:r>
      <w:r w:rsidRPr="006429D9">
        <w:rPr>
          <w:rFonts w:ascii="Sgreek" w:eastAsia="Times New Roman" w:hAnsi="Sgreek" w:cs="Times New Roman"/>
          <w:sz w:val="24"/>
          <w:szCs w:val="24"/>
          <w:lang w:val="en-US" w:eastAsia="it-IT"/>
        </w:rPr>
        <w:t>ptwmatw/dhs2 oi)ki/a</w:t>
      </w:r>
      <w:r w:rsidRPr="006429D9">
        <w:rPr>
          <w:rFonts w:ascii="Times New Roman" w:eastAsia="Times New Roman" w:hAnsi="Times New Roman" w:cs="Times New Roman"/>
          <w:sz w:val="24"/>
          <w:szCs w:val="24"/>
          <w:lang w:val="en-US" w:eastAsia="it-IT"/>
        </w:rPr>
        <w:t>. Fellig Hausz. Een huys dat vallen wil, een bauvallich huys Maision ruineuse Casa ruinosa Casa que parece caer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Aedes superficiariae Caio, quae in conducto solo positae, eius sunt cuius et ipsum solum, </w:t>
      </w:r>
      <w:r w:rsidRPr="006429D9">
        <w:rPr>
          <w:rFonts w:ascii="Sgreek" w:eastAsia="Times New Roman" w:hAnsi="Sgreek" w:cs="Times New Roman"/>
          <w:sz w:val="24"/>
          <w:szCs w:val="24"/>
          <w:lang w:val="en-US" w:eastAsia="it-IT"/>
        </w:rPr>
        <w:t>e)pipo/laios2 oi)=kos2</w:t>
      </w:r>
      <w:r w:rsidRPr="006429D9">
        <w:rPr>
          <w:rFonts w:ascii="Times New Roman" w:eastAsia="Times New Roman" w:hAnsi="Times New Roman" w:cs="Times New Roman"/>
          <w:sz w:val="24"/>
          <w:szCs w:val="24"/>
          <w:lang w:val="en-US" w:eastAsia="it-IT"/>
        </w:rPr>
        <w:t xml:space="preserve"> Hausz auff einem anderen Boden gebawen Huys op een anders gront ghefondeert Maison bastie sur le fond d'autruy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Aedificium Livio, fabrica Cic. habitatio Eid. habitaculum domicilium Cic. </w:t>
      </w:r>
      <w:r w:rsidRPr="006429D9">
        <w:rPr>
          <w:rFonts w:ascii="Sgreek" w:eastAsia="Times New Roman" w:hAnsi="Sgreek" w:cs="Times New Roman"/>
          <w:sz w:val="24"/>
          <w:szCs w:val="24"/>
          <w:lang w:eastAsia="it-IT"/>
        </w:rPr>
        <w:t>oi)/khma, oi)khth/rion, e)/ndion</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e(/dos2</w:t>
      </w:r>
      <w:r w:rsidRPr="006429D9">
        <w:rPr>
          <w:rFonts w:ascii="Times New Roman" w:eastAsia="Times New Roman" w:hAnsi="Times New Roman" w:cs="Times New Roman"/>
          <w:sz w:val="24"/>
          <w:szCs w:val="24"/>
          <w:lang w:eastAsia="it-IT"/>
        </w:rPr>
        <w:t>. Gebew, Wohnung Wohnstade, Sitz Wooninghe, logijs, woonplaetse, oft woonstede Edifice, logis, hostel, demeure Stanza, edificio Posada, posiente, morada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Aedificium arcuato opere ex structum Vide Hypogaeum.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Aedificium sartum tectum Cic. ab omni detrimento integrum. Ein Baw in Tach vnd Gemach erhaltem Huys in raeck en~ daeck gehouden Maison entretenue Casa fornita, ben itratenuta Casa nellos reparos tenuda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Aedificium subeterraneum Vude Hypogaeum.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Aedificium suspendere Cic. Domum exstruere cum fornicibus et pilis subiectis. Ein Gewelb bawen Een huys met columnen ende ver Welfsels maken, oft timmeren Bastir sur arches Far Casa in volta Hazar casa in buelta, o sobre arcos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Apotheca Plin. cella vinaria Cic. </w:t>
      </w:r>
      <w:r w:rsidRPr="006429D9">
        <w:rPr>
          <w:rFonts w:ascii="Sgreek" w:eastAsia="Times New Roman" w:hAnsi="Sgreek" w:cs="Times New Roman"/>
          <w:sz w:val="24"/>
          <w:szCs w:val="24"/>
          <w:lang w:eastAsia="it-IT"/>
        </w:rPr>
        <w:t>piqw/n</w:t>
      </w:r>
      <w:r w:rsidRPr="006429D9">
        <w:rPr>
          <w:rFonts w:ascii="Times New Roman" w:eastAsia="Times New Roman" w:hAnsi="Times New Roman" w:cs="Times New Roman"/>
          <w:sz w:val="24"/>
          <w:szCs w:val="24"/>
          <w:lang w:eastAsia="it-IT"/>
        </w:rPr>
        <w:t xml:space="preserve"> Eupolid. </w:t>
      </w:r>
      <w:r w:rsidRPr="006429D9">
        <w:rPr>
          <w:rFonts w:ascii="Sgreek" w:eastAsia="Times New Roman" w:hAnsi="Sgreek" w:cs="Times New Roman"/>
          <w:sz w:val="24"/>
          <w:szCs w:val="24"/>
          <w:lang w:eastAsia="it-IT"/>
        </w:rPr>
        <w:t>a)poqh/kh, oi)noqh/kh, oi)nw/n</w:t>
      </w:r>
      <w:r w:rsidRPr="006429D9">
        <w:rPr>
          <w:rFonts w:ascii="Times New Roman" w:eastAsia="Times New Roman" w:hAnsi="Times New Roman" w:cs="Times New Roman"/>
          <w:sz w:val="24"/>
          <w:szCs w:val="24"/>
          <w:lang w:eastAsia="it-IT"/>
        </w:rPr>
        <w:t>. Xenoph. Ein Weinkeller Een wijnkelder Gaue ou celier a vin Caua, cantina di vino Cillero de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Area Vitruvio, solum Caes. pes planus. </w:t>
      </w:r>
      <w:r w:rsidRPr="006429D9">
        <w:rPr>
          <w:rFonts w:ascii="Sgreek" w:eastAsia="Times New Roman" w:hAnsi="Sgreek" w:cs="Times New Roman"/>
          <w:sz w:val="24"/>
          <w:szCs w:val="24"/>
          <w:lang w:val="en-US" w:eastAsia="it-IT"/>
        </w:rPr>
        <w:t>a()los2 plwtei=a</w:t>
      </w:r>
      <w:r w:rsidRPr="006429D9">
        <w:rPr>
          <w:rFonts w:ascii="Times New Roman" w:eastAsia="Times New Roman" w:hAnsi="Times New Roman" w:cs="Times New Roman"/>
          <w:sz w:val="24"/>
          <w:szCs w:val="24"/>
          <w:lang w:val="en-US" w:eastAsia="it-IT"/>
        </w:rPr>
        <w:t>, Locus ab aedisicio purus. Bodem, Ebenbode, Plat Een pletse, een onbetimmerde plaetse, leege werf Place sans bastiment Area, piazza Suelo, solar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Armamentarium Cicer. Locus reponendis armis publicis in usum belli comparatus. </w:t>
      </w:r>
      <w:r w:rsidRPr="006429D9">
        <w:rPr>
          <w:rFonts w:ascii="Sgreek" w:eastAsia="Times New Roman" w:hAnsi="Sgreek" w:cs="Times New Roman"/>
          <w:sz w:val="24"/>
          <w:szCs w:val="24"/>
          <w:lang w:val="en-US" w:eastAsia="it-IT"/>
        </w:rPr>
        <w:t>a)poqh/kh</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skeuofo/ron</w:t>
      </w:r>
      <w:r w:rsidRPr="006429D9">
        <w:rPr>
          <w:rFonts w:ascii="Times New Roman" w:eastAsia="Times New Roman" w:hAnsi="Times New Roman" w:cs="Times New Roman"/>
          <w:sz w:val="24"/>
          <w:szCs w:val="24"/>
          <w:lang w:val="en-US" w:eastAsia="it-IT"/>
        </w:rPr>
        <w:t xml:space="preserve"> Halicarn. </w:t>
      </w:r>
      <w:r w:rsidRPr="006429D9">
        <w:rPr>
          <w:rFonts w:ascii="Sgreek" w:eastAsia="Times New Roman" w:hAnsi="Sgreek" w:cs="Times New Roman"/>
          <w:sz w:val="24"/>
          <w:szCs w:val="24"/>
          <w:lang w:val="en-US" w:eastAsia="it-IT"/>
        </w:rPr>
        <w:t>o(ploqh/kh</w:t>
      </w:r>
      <w:r w:rsidRPr="006429D9">
        <w:rPr>
          <w:rFonts w:ascii="Times New Roman" w:eastAsia="Times New Roman" w:hAnsi="Times New Roman" w:cs="Times New Roman"/>
          <w:sz w:val="24"/>
          <w:szCs w:val="24"/>
          <w:lang w:val="en-US" w:eastAsia="it-IT"/>
        </w:rPr>
        <w:t>. Zeug hauf D'Wapenhuys, daer bussen en ander geweeren inne staen Lieu de munition et des armes Armamentario Florent. luogo de munitioni, arsenale. Venet. et Genuens Alnnazen de armas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Armarium Cic. locus quo utensilia, aut cibario etiam recluduntur. </w:t>
      </w:r>
      <w:r w:rsidRPr="006429D9">
        <w:rPr>
          <w:rFonts w:ascii="Sgreek" w:eastAsia="Times New Roman" w:hAnsi="Sgreek" w:cs="Times New Roman"/>
          <w:sz w:val="24"/>
          <w:szCs w:val="24"/>
          <w:lang w:val="en-US" w:eastAsia="it-IT"/>
        </w:rPr>
        <w:t>skeuoqh/kh</w:t>
      </w:r>
      <w:r w:rsidRPr="006429D9">
        <w:rPr>
          <w:rFonts w:ascii="Times New Roman" w:eastAsia="Times New Roman" w:hAnsi="Times New Roman" w:cs="Times New Roman"/>
          <w:sz w:val="24"/>
          <w:szCs w:val="24"/>
          <w:lang w:val="en-US" w:eastAsia="it-IT"/>
        </w:rPr>
        <w:t xml:space="preserve">. Aeschin. </w:t>
      </w:r>
      <w:r w:rsidRPr="006429D9">
        <w:rPr>
          <w:rFonts w:ascii="Times New Roman" w:eastAsia="Times New Roman" w:hAnsi="Times New Roman" w:cs="Times New Roman"/>
          <w:sz w:val="24"/>
          <w:szCs w:val="24"/>
          <w:lang w:eastAsia="it-IT"/>
        </w:rPr>
        <w:t>Ein Kalter, Kalterle Schappray Armaire Armario. H. Almario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Aromatopolium </w:t>
      </w:r>
      <w:r w:rsidRPr="006429D9">
        <w:rPr>
          <w:rFonts w:ascii="Sgreek" w:eastAsia="Times New Roman" w:hAnsi="Sgreek" w:cs="Times New Roman"/>
          <w:sz w:val="24"/>
          <w:szCs w:val="24"/>
          <w:lang w:eastAsia="it-IT"/>
        </w:rPr>
        <w:t>a)rwmatopwlei=wn</w:t>
      </w:r>
      <w:r w:rsidRPr="006429D9">
        <w:rPr>
          <w:rFonts w:ascii="Times New Roman" w:eastAsia="Times New Roman" w:hAnsi="Times New Roman" w:cs="Times New Roman"/>
          <w:sz w:val="24"/>
          <w:szCs w:val="24"/>
          <w:lang w:eastAsia="it-IT"/>
        </w:rPr>
        <w:t xml:space="preserve"> aromataria tabena. Da rinn man Specerey fely hat Daer men specerije en drogerije vercoopt Boutique d'espicerie Speciaria Tienda de especerias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Attegiae Iuvenali, mapalia Lucano magalia Virgil. proprie Maurorum tuguria. </w:t>
      </w:r>
      <w:r w:rsidRPr="006429D9">
        <w:rPr>
          <w:rFonts w:ascii="Sgreek" w:eastAsia="Times New Roman" w:hAnsi="Sgreek" w:cs="Times New Roman"/>
          <w:sz w:val="24"/>
          <w:szCs w:val="24"/>
          <w:lang w:eastAsia="it-IT"/>
        </w:rPr>
        <w:t>kalu/bai</w:t>
      </w:r>
      <w:r w:rsidRPr="006429D9">
        <w:rPr>
          <w:rFonts w:ascii="Times New Roman" w:eastAsia="Times New Roman" w:hAnsi="Times New Roman" w:cs="Times New Roman"/>
          <w:sz w:val="24"/>
          <w:szCs w:val="24"/>
          <w:lang w:eastAsia="it-IT"/>
        </w:rPr>
        <w:t xml:space="preserve"> Appiano, </w:t>
      </w:r>
      <w:r w:rsidRPr="006429D9">
        <w:rPr>
          <w:rFonts w:ascii="Sgreek" w:eastAsia="Times New Roman" w:hAnsi="Sgreek" w:cs="Times New Roman"/>
          <w:sz w:val="24"/>
          <w:szCs w:val="24"/>
          <w:lang w:eastAsia="it-IT"/>
        </w:rPr>
        <w:t>oi)ki/dia</w:t>
      </w:r>
      <w:r w:rsidRPr="006429D9">
        <w:rPr>
          <w:rFonts w:ascii="Times New Roman" w:eastAsia="Times New Roman" w:hAnsi="Times New Roman" w:cs="Times New Roman"/>
          <w:sz w:val="24"/>
          <w:szCs w:val="24"/>
          <w:lang w:eastAsia="it-IT"/>
        </w:rPr>
        <w:t xml:space="preserve"> Sosipater exponit. </w:t>
      </w:r>
      <w:r w:rsidRPr="006429D9">
        <w:rPr>
          <w:rFonts w:ascii="Sgreek" w:eastAsia="Times New Roman" w:hAnsi="Sgreek" w:cs="Times New Roman"/>
          <w:sz w:val="24"/>
          <w:szCs w:val="24"/>
          <w:lang w:eastAsia="it-IT"/>
        </w:rPr>
        <w:t>a)frw=n kalu/bai</w:t>
      </w:r>
      <w:r w:rsidRPr="006429D9">
        <w:rPr>
          <w:rFonts w:ascii="Times New Roman" w:eastAsia="Times New Roman" w:hAnsi="Times New Roman" w:cs="Times New Roman"/>
          <w:sz w:val="24"/>
          <w:szCs w:val="24"/>
          <w:lang w:eastAsia="it-IT"/>
        </w:rPr>
        <w:t xml:space="preserve">. Hutten Huttekens Logettes Capane Anduares. Sunt qui Attigias exponunt pro scenis ex opere topiario umbram aestate praebentibus. </w:t>
      </w:r>
      <w:r w:rsidRPr="006429D9">
        <w:rPr>
          <w:rFonts w:ascii="Sgreek" w:eastAsia="Times New Roman" w:hAnsi="Sgreek" w:cs="Times New Roman"/>
          <w:sz w:val="24"/>
          <w:szCs w:val="24"/>
          <w:lang w:eastAsia="it-IT"/>
        </w:rPr>
        <w:t>skia/???x</w:t>
      </w:r>
      <w:r w:rsidRPr="006429D9">
        <w:rPr>
          <w:rFonts w:ascii="Times New Roman" w:eastAsia="Times New Roman" w:hAnsi="Times New Roman" w:cs="Times New Roman"/>
          <w:sz w:val="24"/>
          <w:szCs w:val="24"/>
          <w:lang w:eastAsia="it-IT"/>
        </w:rPr>
        <w:t xml:space="preserve"> Graeci vocant Frescate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Augustale Fabio, Tabernaculum imperatoris exercitus. </w:t>
      </w:r>
      <w:r w:rsidRPr="006429D9">
        <w:rPr>
          <w:rFonts w:ascii="Sgreek" w:eastAsia="Times New Roman" w:hAnsi="Sgreek" w:cs="Times New Roman"/>
          <w:sz w:val="24"/>
          <w:szCs w:val="24"/>
          <w:lang w:val="en-US" w:eastAsia="it-IT"/>
        </w:rPr>
        <w:t>strathge)=on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Eins Obersten oder Feldherrns Zallt Een tente oft pauilloen van den oppersten veltheere Pauillon ou tente du chef de guerre Padiglione, o tenda del generale o colonello del campo Tienda del emperador, del rey, del capitan, y otto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Aurificina </w:t>
      </w:r>
      <w:r w:rsidRPr="006429D9">
        <w:rPr>
          <w:rFonts w:ascii="Sgreek" w:eastAsia="Times New Roman" w:hAnsi="Sgreek" w:cs="Times New Roman"/>
          <w:sz w:val="24"/>
          <w:szCs w:val="24"/>
          <w:lang w:eastAsia="it-IT"/>
        </w:rPr>
        <w:t>a)rguromopei=on</w:t>
      </w:r>
      <w:r w:rsidRPr="006429D9">
        <w:rPr>
          <w:rFonts w:ascii="Times New Roman" w:eastAsia="Times New Roman" w:hAnsi="Times New Roman" w:cs="Times New Roman"/>
          <w:sz w:val="24"/>
          <w:szCs w:val="24"/>
          <w:lang w:eastAsia="it-IT"/>
        </w:rPr>
        <w:t xml:space="preserve">, Demost. </w:t>
      </w:r>
      <w:r w:rsidRPr="006429D9">
        <w:rPr>
          <w:rFonts w:ascii="Sgreek" w:eastAsia="Times New Roman" w:hAnsi="Sgreek" w:cs="Times New Roman"/>
          <w:sz w:val="24"/>
          <w:szCs w:val="24"/>
          <w:lang w:eastAsia="it-IT"/>
        </w:rPr>
        <w:t>xrus1oxoei=on xrus1oeyktei=on, xrus1oxwnei=on xrus1oplu/s1ion</w:t>
      </w:r>
      <w:r w:rsidRPr="006429D9">
        <w:rPr>
          <w:rFonts w:ascii="Times New Roman" w:eastAsia="Times New Roman" w:hAnsi="Times New Roman" w:cs="Times New Roman"/>
          <w:sz w:val="24"/>
          <w:szCs w:val="24"/>
          <w:lang w:eastAsia="it-IT"/>
        </w:rPr>
        <w:t xml:space="preserve"> Straboni: quamquam hae voces referri etiam possunt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2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0" w:name="s00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s001b</w:t>
      </w:r>
      <w:r w:rsidR="009C13FE" w:rsidRPr="006429D9">
        <w:rPr>
          <w:rFonts w:ascii="Times New Roman" w:eastAsia="Times New Roman" w:hAnsi="Times New Roman" w:cs="Times New Roman"/>
          <w:sz w:val="24"/>
          <w:szCs w:val="24"/>
          <w:lang w:eastAsia="it-IT"/>
        </w:rPr>
        <w:fldChar w:fldCharType="end"/>
      </w:r>
      <w:bookmarkEnd w:id="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ad monetariam officinam: ubi singularia loca lavatrinae auri, et fusiom, miscellaeque cum aliis metallis et excoctioni deputata sunt. </w:t>
      </w:r>
      <w:r w:rsidRPr="006429D9">
        <w:rPr>
          <w:rFonts w:ascii="Times New Roman" w:eastAsia="Times New Roman" w:hAnsi="Times New Roman" w:cs="Times New Roman"/>
          <w:sz w:val="24"/>
          <w:szCs w:val="24"/>
          <w:lang w:val="en-US" w:eastAsia="it-IT"/>
        </w:rPr>
        <w:t>Ein Gold Schmids Laden Een goutsmits winckel Boutique et ouuroir d' orfeure, ou affineur Botega d' orifice Tienda de platera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Bibliotheca Cic. </w:t>
      </w:r>
      <w:r w:rsidRPr="006429D9">
        <w:rPr>
          <w:rFonts w:ascii="Sgreek" w:eastAsia="Times New Roman" w:hAnsi="Sgreek" w:cs="Times New Roman"/>
          <w:sz w:val="24"/>
          <w:szCs w:val="24"/>
          <w:lang w:eastAsia="it-IT"/>
        </w:rPr>
        <w:t>biblioqh/kh</w:t>
      </w:r>
      <w:r w:rsidRPr="006429D9">
        <w:rPr>
          <w:rFonts w:ascii="Times New Roman" w:eastAsia="Times New Roman" w:hAnsi="Times New Roman" w:cs="Times New Roman"/>
          <w:sz w:val="24"/>
          <w:szCs w:val="24"/>
          <w:lang w:eastAsia="it-IT"/>
        </w:rPr>
        <w:t>. Librey Librarije Libraire Libraria Libreria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Caupona Cic. diversorium Eid. stabulum Eidem taberna diversoria Plauto, Pandocheum. </w:t>
      </w:r>
      <w:r w:rsidRPr="006429D9">
        <w:rPr>
          <w:rFonts w:ascii="Times New Roman" w:eastAsia="Times New Roman" w:hAnsi="Times New Roman" w:cs="Times New Roman"/>
          <w:sz w:val="24"/>
          <w:szCs w:val="24"/>
          <w:lang w:val="en-US" w:eastAsia="it-IT"/>
        </w:rPr>
        <w:t xml:space="preserve">Domus viatoribus mercede patens, </w:t>
      </w:r>
      <w:r w:rsidRPr="006429D9">
        <w:rPr>
          <w:rFonts w:ascii="Sgreek" w:eastAsia="Times New Roman" w:hAnsi="Sgreek" w:cs="Times New Roman"/>
          <w:sz w:val="24"/>
          <w:szCs w:val="24"/>
          <w:lang w:val="en-US" w:eastAsia="it-IT"/>
        </w:rPr>
        <w:t>katagw/gion, pandoxei=on, kata/lus1is2</w:t>
      </w:r>
      <w:r w:rsidRPr="006429D9">
        <w:rPr>
          <w:rFonts w:ascii="Times New Roman" w:eastAsia="Times New Roman" w:hAnsi="Times New Roman" w:cs="Times New Roman"/>
          <w:sz w:val="24"/>
          <w:szCs w:val="24"/>
          <w:lang w:val="en-US" w:eastAsia="it-IT"/>
        </w:rPr>
        <w:t xml:space="preserve"> Halicarn. </w:t>
      </w:r>
      <w:r w:rsidRPr="006429D9">
        <w:rPr>
          <w:rFonts w:ascii="Sgreek" w:eastAsia="Times New Roman" w:hAnsi="Sgreek" w:cs="Times New Roman"/>
          <w:sz w:val="24"/>
          <w:szCs w:val="24"/>
          <w:lang w:val="en-US" w:eastAsia="it-IT"/>
        </w:rPr>
        <w:t>staqmo)s2</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u(podoxh\, kaphlei=on, moino/bion</w:t>
      </w:r>
      <w:r w:rsidRPr="006429D9">
        <w:rPr>
          <w:rFonts w:ascii="Times New Roman" w:eastAsia="Times New Roman" w:hAnsi="Times New Roman" w:cs="Times New Roman"/>
          <w:sz w:val="24"/>
          <w:szCs w:val="24"/>
          <w:lang w:val="en-US" w:eastAsia="it-IT"/>
        </w:rPr>
        <w:t>. Moschopulo. Ein Wirtshauss, oder Herberg Een weertshuys oft herberg Hostelerie, logis Hostaria, allogiamento, albergo Tauerna, posada, aluergueria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Cella vinaria vide Promptuarium.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Diversorium Praecessit in Caupona.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Domus aedes oivos, </w:t>
      </w:r>
      <w:r w:rsidRPr="006429D9">
        <w:rPr>
          <w:rFonts w:ascii="Sgreek" w:eastAsia="Times New Roman" w:hAnsi="Sgreek" w:cs="Times New Roman"/>
          <w:sz w:val="24"/>
          <w:szCs w:val="24"/>
          <w:lang w:eastAsia="it-IT"/>
        </w:rPr>
        <w:t>oi(mos2, o)=iki/a do/mos2, dw=ma, kalia/</w:t>
      </w:r>
      <w:r w:rsidRPr="006429D9">
        <w:rPr>
          <w:rFonts w:ascii="Times New Roman" w:eastAsia="Times New Roman" w:hAnsi="Times New Roman" w:cs="Times New Roman"/>
          <w:sz w:val="24"/>
          <w:szCs w:val="24"/>
          <w:lang w:eastAsia="it-IT"/>
        </w:rPr>
        <w:t xml:space="preserve"> proprie </w:t>
      </w:r>
      <w:r w:rsidRPr="006429D9">
        <w:rPr>
          <w:rFonts w:ascii="Sgreek" w:eastAsia="Times New Roman" w:hAnsi="Sgreek" w:cs="Times New Roman"/>
          <w:sz w:val="24"/>
          <w:szCs w:val="24"/>
          <w:lang w:eastAsia="it-IT"/>
        </w:rPr>
        <w:t>e)k ka/lwn, h)/goun cu/lois2, kates1keuas1me/nh</w:t>
      </w:r>
      <w:r w:rsidRPr="006429D9">
        <w:rPr>
          <w:rFonts w:ascii="Times New Roman" w:eastAsia="Times New Roman" w:hAnsi="Times New Roman" w:cs="Times New Roman"/>
          <w:sz w:val="24"/>
          <w:szCs w:val="24"/>
          <w:lang w:eastAsia="it-IT"/>
        </w:rPr>
        <w:t xml:space="preserve"> Apollon. Schol. Ein hauss Een huys Maison Casa, magione Boccatio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Domus Augusta Augustale basilica Cic. praetorium Plin. palatium. </w:t>
      </w:r>
      <w:r w:rsidRPr="006429D9">
        <w:rPr>
          <w:rFonts w:ascii="Sgreek" w:eastAsia="Times New Roman" w:hAnsi="Sgreek" w:cs="Times New Roman"/>
          <w:sz w:val="24"/>
          <w:szCs w:val="24"/>
          <w:lang w:eastAsia="it-IT"/>
        </w:rPr>
        <w:t>bas1ilikh\, bas1i/leion, oi)=mos2 e(/ndocos2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a)na/ktoron</w:t>
      </w:r>
      <w:r w:rsidRPr="006429D9">
        <w:rPr>
          <w:rFonts w:ascii="Times New Roman" w:eastAsia="Times New Roman" w:hAnsi="Times New Roman" w:cs="Times New Roman"/>
          <w:sz w:val="24"/>
          <w:szCs w:val="24"/>
          <w:lang w:eastAsia="it-IT"/>
        </w:rPr>
        <w:t>. Palast, Rathhauss, Koniglich Hauss Paleys raethuys, stathuys, heerenhuys Palais, maison royale et magnifique Palatio, palazzo, casa signorile Palacio, casa real, casa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Exemplar vide Ichnographia.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Fabrica materiaria Plin. lignaria. Eins Zimmermans Werckstatt Eens timmermans winckel, oft werckstede, een timmerplaetse L'ouuroir du marinier La Botega d'vn falegname Botica o lugar donde trabajanda la madera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Figlina Plin. Figuli officina. </w:t>
      </w:r>
      <w:r w:rsidRPr="006429D9">
        <w:rPr>
          <w:rFonts w:ascii="Sgreek" w:eastAsia="Times New Roman" w:hAnsi="Sgreek" w:cs="Times New Roman"/>
          <w:sz w:val="24"/>
          <w:szCs w:val="24"/>
          <w:lang w:eastAsia="it-IT"/>
        </w:rPr>
        <w:t>meramei=on</w:t>
      </w:r>
      <w:r w:rsidRPr="006429D9">
        <w:rPr>
          <w:rFonts w:ascii="Times New Roman" w:eastAsia="Times New Roman" w:hAnsi="Times New Roman" w:cs="Times New Roman"/>
          <w:sz w:val="24"/>
          <w:szCs w:val="24"/>
          <w:lang w:eastAsia="it-IT"/>
        </w:rPr>
        <w:t xml:space="preserve"> Eins Haffners Werckstatt Een potbackers winckel, potbackerije Poterie Botega de pignateri, luogo doue si fanno e vasi Tienda de olleros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Forma vide Ichnographia.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Ganea et Ganeum Terent. Dovat. prostibulum, lupanar Quinct. lustrum. Cic quo dminime illustre sit. fornix luvenali, praesepe etiam Cicero dixit, </w:t>
      </w:r>
      <w:r w:rsidRPr="006429D9">
        <w:rPr>
          <w:rFonts w:ascii="Sgreek" w:eastAsia="Times New Roman" w:hAnsi="Sgreek" w:cs="Times New Roman"/>
          <w:sz w:val="24"/>
          <w:szCs w:val="24"/>
          <w:lang w:eastAsia="it-IT"/>
        </w:rPr>
        <w:t>e)rgasth/rion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Demost. </w:t>
      </w:r>
      <w:r w:rsidRPr="006429D9">
        <w:rPr>
          <w:rFonts w:ascii="Sgreek" w:eastAsia="Times New Roman" w:hAnsi="Sgreek" w:cs="Times New Roman"/>
          <w:sz w:val="24"/>
          <w:szCs w:val="24"/>
          <w:lang w:val="en-US" w:eastAsia="it-IT"/>
        </w:rPr>
        <w:t>mhlwsto/n</w:t>
      </w:r>
      <w:r w:rsidRPr="006429D9">
        <w:rPr>
          <w:rFonts w:ascii="Times New Roman" w:eastAsia="Times New Roman" w:hAnsi="Times New Roman" w:cs="Times New Roman"/>
          <w:sz w:val="24"/>
          <w:szCs w:val="24"/>
          <w:lang w:val="en-US" w:eastAsia="it-IT"/>
        </w:rPr>
        <w:t xml:space="preserve">. Lycophr. </w:t>
      </w:r>
      <w:r w:rsidRPr="006429D9">
        <w:rPr>
          <w:rFonts w:ascii="Sgreek" w:eastAsia="Times New Roman" w:hAnsi="Sgreek" w:cs="Times New Roman"/>
          <w:sz w:val="24"/>
          <w:szCs w:val="24"/>
          <w:lang w:val="en-US" w:eastAsia="it-IT"/>
        </w:rPr>
        <w:t>kas1wrei=on</w:t>
      </w:r>
      <w:r w:rsidRPr="006429D9">
        <w:rPr>
          <w:rFonts w:ascii="Times New Roman" w:eastAsia="Times New Roman" w:hAnsi="Times New Roman" w:cs="Times New Roman"/>
          <w:sz w:val="24"/>
          <w:szCs w:val="24"/>
          <w:lang w:val="en-US" w:eastAsia="it-IT"/>
        </w:rPr>
        <w:t xml:space="preserve">. Aristop. </w:t>
      </w:r>
      <w:r w:rsidRPr="006429D9">
        <w:rPr>
          <w:rFonts w:ascii="Sgreek" w:eastAsia="Times New Roman" w:hAnsi="Sgreek" w:cs="Times New Roman"/>
          <w:sz w:val="24"/>
          <w:szCs w:val="24"/>
          <w:lang w:val="en-US" w:eastAsia="it-IT"/>
        </w:rPr>
        <w:t>matrullei-on pornei=on</w:t>
      </w:r>
      <w:r w:rsidRPr="006429D9">
        <w:rPr>
          <w:rFonts w:ascii="Times New Roman" w:eastAsia="Times New Roman" w:hAnsi="Times New Roman" w:cs="Times New Roman"/>
          <w:sz w:val="24"/>
          <w:szCs w:val="24"/>
          <w:lang w:val="en-US" w:eastAsia="it-IT"/>
        </w:rPr>
        <w:t>. Das Frauwenhauss, Hurenhauss het hoerenhuys, t'bordeel, het hoerencot Le bordeau Il bordello, il chiasso Burdel puteria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Ganeum praecessit in Ganea proximo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Gurgustium Vide Tugurium.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Hierocomium Locus elephantiacis et leprosis deputatus. </w:t>
      </w:r>
      <w:r w:rsidRPr="006429D9">
        <w:rPr>
          <w:rFonts w:ascii="Sgreek" w:eastAsia="Times New Roman" w:hAnsi="Sgreek" w:cs="Times New Roman"/>
          <w:sz w:val="24"/>
          <w:szCs w:val="24"/>
          <w:lang w:val="en-US" w:eastAsia="it-IT"/>
        </w:rPr>
        <w:t>i(erokomei=on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Ausssetsigem Hauss, die Lazarey De laserije t'lasarus huys La ladrerie, le lazaret Il lazaretto Venetis Lugardo estan aquellos que estan malos de lepra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Hospitium Livio, Domus peregrinis, sed necessitudine dut amicitia coniunctis, patens. </w:t>
      </w:r>
      <w:r w:rsidRPr="006429D9">
        <w:rPr>
          <w:rFonts w:ascii="Sgreek" w:eastAsia="Times New Roman" w:hAnsi="Sgreek" w:cs="Times New Roman"/>
          <w:sz w:val="24"/>
          <w:szCs w:val="24"/>
          <w:lang w:eastAsia="it-IT"/>
        </w:rPr>
        <w:t>cenw/n</w:t>
      </w:r>
      <w:r w:rsidRPr="006429D9">
        <w:rPr>
          <w:rFonts w:ascii="Times New Roman" w:eastAsia="Times New Roman" w:hAnsi="Times New Roman" w:cs="Times New Roman"/>
          <w:sz w:val="24"/>
          <w:szCs w:val="24"/>
          <w:lang w:eastAsia="it-IT"/>
        </w:rPr>
        <w:t>. Freunden Herberg Een logijs voor vrienden Vn logis pour les amis et aliez Allogiamento de gl'amici Hospederia o posa da por amistad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Hospitium publicum non male vocari posset, quod peregrina voce Xenodochium alii nominant </w:t>
      </w:r>
      <w:r w:rsidRPr="006429D9">
        <w:rPr>
          <w:rFonts w:ascii="Sgreek" w:eastAsia="Times New Roman" w:hAnsi="Sgreek" w:cs="Times New Roman"/>
          <w:sz w:val="24"/>
          <w:szCs w:val="24"/>
          <w:lang w:eastAsia="it-IT"/>
        </w:rPr>
        <w:t>cenodokei=on cenokomei=on, pgwxodoxei=on</w:t>
      </w:r>
      <w:r w:rsidRPr="006429D9">
        <w:rPr>
          <w:rFonts w:ascii="Times New Roman" w:eastAsia="Times New Roman" w:hAnsi="Times New Roman" w:cs="Times New Roman"/>
          <w:sz w:val="24"/>
          <w:szCs w:val="24"/>
          <w:lang w:eastAsia="it-IT"/>
        </w:rPr>
        <w:t>. Spirtal Tgasthuys L'hospital L'hospitale El hospedal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Hypogaeum Aedificium subterraneum arcuato operae exstructum, apud Vitruvium, cuiusmodi est cella vinaria, </w:t>
      </w:r>
      <w:r w:rsidRPr="006429D9">
        <w:rPr>
          <w:rFonts w:ascii="Sgreek" w:eastAsia="Times New Roman" w:hAnsi="Sgreek" w:cs="Times New Roman"/>
          <w:sz w:val="24"/>
          <w:szCs w:val="24"/>
          <w:lang w:eastAsia="it-IT"/>
        </w:rPr>
        <w:t>u(po/geion</w:t>
      </w:r>
      <w:r w:rsidRPr="006429D9">
        <w:rPr>
          <w:rFonts w:ascii="Times New Roman" w:eastAsia="Times New Roman" w:hAnsi="Times New Roman" w:cs="Times New Roman"/>
          <w:sz w:val="24"/>
          <w:szCs w:val="24"/>
          <w:lang w:eastAsia="it-IT"/>
        </w:rPr>
        <w:t>. Ein Gewialb vnter der Erden, Keller Een ghewelfde kelder Caue ou lieu sous terre Caua o cantina sotto terra fatta in volta Cueua sotterana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Ichnographia Vitrunio, exemplar Eid. forma, Iacens areae efformatio et super ficiaria descriptio, futuri operis specimen exhibens. </w:t>
      </w:r>
      <w:r w:rsidRPr="006429D9">
        <w:rPr>
          <w:rFonts w:ascii="Sgreek" w:eastAsia="Times New Roman" w:hAnsi="Sgreek" w:cs="Times New Roman"/>
          <w:sz w:val="24"/>
          <w:szCs w:val="24"/>
          <w:lang w:eastAsia="it-IT"/>
        </w:rPr>
        <w:t>i)xnografi/a, u(potu/pws1is2</w:t>
      </w:r>
      <w:r w:rsidRPr="006429D9">
        <w:rPr>
          <w:rFonts w:ascii="Times New Roman" w:eastAsia="Times New Roman" w:hAnsi="Times New Roman" w:cs="Times New Roman"/>
          <w:sz w:val="24"/>
          <w:szCs w:val="24"/>
          <w:lang w:eastAsia="it-IT"/>
        </w:rPr>
        <w:t>. Entwerffu~g, Patro~, Form Platteforme, patro~, oft d'beworp van een huys La Plante, pleine forme, le dessein Il modello, la pianta, il patrone, il dissegno El trachollano de edificio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Imago frontis erecta vide Ortographia,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2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 w:name="s00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s002a</w:t>
      </w:r>
      <w:r w:rsidR="009C13FE" w:rsidRPr="006429D9">
        <w:rPr>
          <w:rFonts w:ascii="Times New Roman" w:eastAsia="Times New Roman" w:hAnsi="Times New Roman" w:cs="Times New Roman"/>
          <w:sz w:val="24"/>
          <w:szCs w:val="24"/>
          <w:lang w:eastAsia="it-IT"/>
        </w:rPr>
        <w:fldChar w:fldCharType="end"/>
      </w:r>
      <w:bookmarkEnd w:id="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Insula Cie. Domus publico privatoque circuitu cincta, et communione parietum carens. </w:t>
      </w:r>
      <w:r w:rsidRPr="006429D9">
        <w:rPr>
          <w:rFonts w:ascii="Sgreek" w:eastAsia="Times New Roman" w:hAnsi="Sgreek" w:cs="Times New Roman"/>
          <w:sz w:val="24"/>
          <w:szCs w:val="24"/>
          <w:lang w:eastAsia="it-IT"/>
        </w:rPr>
        <w:t>h( dia/lauros2 kai\ peuia/mfodos2 o)iki/a</w:t>
      </w:r>
      <w:r w:rsidRPr="006429D9">
        <w:rPr>
          <w:rFonts w:ascii="Times New Roman" w:eastAsia="Times New Roman" w:hAnsi="Times New Roman" w:cs="Times New Roman"/>
          <w:sz w:val="24"/>
          <w:szCs w:val="24"/>
          <w:lang w:eastAsia="it-IT"/>
        </w:rPr>
        <w:t xml:space="preserve"> Hauss so allenkhalben ledig steht, vnnd an kein ander Hauss stost Een huys op hem seluen, rontsom vry van ander huysen Vne maison a part, en uiro~nee de rues et ruelles Casa en isola, attorniata di strade et stradelle, separata dalle altre Casa que no esta iunta con otras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Laniena Plaut. officina laniorum. Bleeschshuys, vleyschhouwers winckel Boucherie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Lateraria Plin. Caminus in quo lateres excoquuntur, </w:t>
      </w:r>
      <w:r w:rsidRPr="006429D9">
        <w:rPr>
          <w:rFonts w:ascii="Sgreek" w:eastAsia="Times New Roman" w:hAnsi="Sgreek" w:cs="Times New Roman"/>
          <w:sz w:val="24"/>
          <w:szCs w:val="24"/>
          <w:lang w:val="en-US" w:eastAsia="it-IT"/>
        </w:rPr>
        <w:t>meramei=on</w:t>
      </w:r>
      <w:r w:rsidRPr="006429D9">
        <w:rPr>
          <w:rFonts w:ascii="Times New Roman" w:eastAsia="Times New Roman" w:hAnsi="Times New Roman" w:cs="Times New Roman"/>
          <w:sz w:val="24"/>
          <w:szCs w:val="24"/>
          <w:lang w:val="en-US" w:eastAsia="it-IT"/>
        </w:rPr>
        <w:t>. Brem nofen da man Zeigolstein vnd andere bacht Een kareel ouen, daermen kareelen en~ diesghelijcks backt Bricqueterie, tuilerie La fornace o luogo doue si fanno e mattoni Lugar donde hazen la drillos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Lorica testacea vide opus tectorium.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Lupanar Vide Gena.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Lustrum Vide idem.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Magalia vide Attegiae.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Mapalia vide idem.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Musaeum Var. locus studiis dicatus et publicus et privatus </w:t>
      </w:r>
      <w:r w:rsidRPr="006429D9">
        <w:rPr>
          <w:rFonts w:ascii="Sgreek" w:eastAsia="Times New Roman" w:hAnsi="Sgreek" w:cs="Times New Roman"/>
          <w:sz w:val="24"/>
          <w:szCs w:val="24"/>
          <w:lang w:val="en-US" w:eastAsia="it-IT"/>
        </w:rPr>
        <w:t>mous1ei=on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Schul, oder Studierstublin Schole, oft studorken Escole, ou estude Scuola, o studio, o studiatorio Escuela, o lugar para estudiar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Nosocomium, valetudinarium Colum </w:t>
      </w:r>
      <w:r w:rsidRPr="006429D9">
        <w:rPr>
          <w:rFonts w:ascii="Sgreek" w:eastAsia="Times New Roman" w:hAnsi="Sgreek" w:cs="Times New Roman"/>
          <w:sz w:val="24"/>
          <w:szCs w:val="24"/>
          <w:lang w:val="en-US" w:eastAsia="it-IT"/>
        </w:rPr>
        <w:t>nos1okomei=on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Sichhauss, oder stuben Het sieckenhuys, de sieckcamer L'enfermerie L'infirmaria La enfermeria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Oenopolium Vide Taberna vinaria.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Officina Cic. ubi opus exercentur. </w:t>
      </w:r>
      <w:r w:rsidRPr="006429D9">
        <w:rPr>
          <w:rFonts w:ascii="Sgreek" w:eastAsia="Times New Roman" w:hAnsi="Sgreek" w:cs="Times New Roman"/>
          <w:sz w:val="24"/>
          <w:szCs w:val="24"/>
          <w:lang w:eastAsia="it-IT"/>
        </w:rPr>
        <w:t>dhmiourgei=on, e)rgasth/rion, sta/s1is2</w:t>
      </w:r>
      <w:r w:rsidRPr="006429D9">
        <w:rPr>
          <w:rFonts w:ascii="Times New Roman" w:eastAsia="Times New Roman" w:hAnsi="Times New Roman" w:cs="Times New Roman"/>
          <w:sz w:val="24"/>
          <w:szCs w:val="24"/>
          <w:lang w:eastAsia="it-IT"/>
        </w:rPr>
        <w:t>. Werckstatt oder Ladem Eem werckstede, oft winckel L'ouuroir Botega, fucina Petrarchae Tienda, botica para labrar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Officina tinctoria </w:t>
      </w:r>
      <w:r w:rsidRPr="006429D9">
        <w:rPr>
          <w:rFonts w:ascii="Sgreek" w:eastAsia="Times New Roman" w:hAnsi="Sgreek" w:cs="Times New Roman"/>
          <w:sz w:val="24"/>
          <w:szCs w:val="24"/>
          <w:lang w:eastAsia="it-IT"/>
        </w:rPr>
        <w:t>farmatw/n</w:t>
      </w:r>
      <w:r w:rsidRPr="006429D9">
        <w:rPr>
          <w:rFonts w:ascii="Times New Roman" w:eastAsia="Times New Roman" w:hAnsi="Times New Roman" w:cs="Times New Roman"/>
          <w:sz w:val="24"/>
          <w:szCs w:val="24"/>
          <w:lang w:eastAsia="it-IT"/>
        </w:rPr>
        <w:t xml:space="preserve"> Die Faberen, das Farbhauss De verwerije La tinturerie La tintureria Tienda de tintores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Oporotheca Varroin, ubi condutur autumnales fructus. </w:t>
      </w:r>
      <w:r w:rsidRPr="006429D9">
        <w:rPr>
          <w:rFonts w:ascii="Sgreek" w:eastAsia="Times New Roman" w:hAnsi="Sgreek" w:cs="Times New Roman"/>
          <w:sz w:val="24"/>
          <w:szCs w:val="24"/>
          <w:lang w:eastAsia="it-IT"/>
        </w:rPr>
        <w:t>o)pwroqh/kh</w:t>
      </w:r>
      <w:r w:rsidRPr="006429D9">
        <w:rPr>
          <w:rFonts w:ascii="Times New Roman" w:eastAsia="Times New Roman" w:hAnsi="Times New Roman" w:cs="Times New Roman"/>
          <w:sz w:val="24"/>
          <w:szCs w:val="24"/>
          <w:lang w:eastAsia="it-IT"/>
        </w:rPr>
        <w:t xml:space="preserve"> Ein Obs Gaden, obs Keller D'appelsolder, oft de vruchtkelder Lieu ou on garde le fruict Guardafruti Cillero para guardar la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Opus </w:t>
      </w:r>
      <w:r w:rsidRPr="006429D9">
        <w:rPr>
          <w:rFonts w:ascii="Sgreek" w:eastAsia="Times New Roman" w:hAnsi="Sgreek" w:cs="Times New Roman"/>
          <w:sz w:val="24"/>
          <w:szCs w:val="24"/>
          <w:lang w:val="en-US" w:eastAsia="it-IT"/>
        </w:rPr>
        <w:t>e)/gon, e)rgas1i/a</w:t>
      </w:r>
      <w:r w:rsidRPr="006429D9">
        <w:rPr>
          <w:rFonts w:ascii="Times New Roman" w:eastAsia="Times New Roman" w:hAnsi="Times New Roman" w:cs="Times New Roman"/>
          <w:sz w:val="24"/>
          <w:szCs w:val="24"/>
          <w:lang w:val="en-US" w:eastAsia="it-IT"/>
        </w:rPr>
        <w:t xml:space="preserve"> et B. Werck Ouurage. </w:t>
      </w:r>
      <w:r w:rsidRPr="006429D9">
        <w:rPr>
          <w:rFonts w:ascii="Times New Roman" w:eastAsia="Times New Roman" w:hAnsi="Times New Roman" w:cs="Times New Roman"/>
          <w:sz w:val="24"/>
          <w:szCs w:val="24"/>
          <w:lang w:eastAsia="it-IT"/>
        </w:rPr>
        <w:t>I. Opera Obra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Opus albarium Pl. calce pura sabulo impermixta constans. </w:t>
      </w:r>
      <w:r w:rsidRPr="006429D9">
        <w:rPr>
          <w:rFonts w:ascii="Sgreek" w:eastAsia="Times New Roman" w:hAnsi="Sgreek" w:cs="Times New Roman"/>
          <w:sz w:val="24"/>
          <w:szCs w:val="24"/>
          <w:lang w:eastAsia="it-IT"/>
        </w:rPr>
        <w:t>le/ukwma</w:t>
      </w:r>
      <w:r w:rsidRPr="006429D9">
        <w:rPr>
          <w:rFonts w:ascii="Times New Roman" w:eastAsia="Times New Roman" w:hAnsi="Times New Roman" w:cs="Times New Roman"/>
          <w:sz w:val="24"/>
          <w:szCs w:val="24"/>
          <w:lang w:eastAsia="it-IT"/>
        </w:rPr>
        <w:t xml:space="preserve"> Weis Angestrichen Witfel Blanchissure de parois Imbiancatura delle casa Blanque adura della pared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Opus cotonarium Plinio, coronae in modum rotundatum, et affabre factum in orbem. </w:t>
      </w:r>
      <w:r w:rsidRPr="006429D9">
        <w:rPr>
          <w:rFonts w:ascii="Sgreek" w:eastAsia="Times New Roman" w:hAnsi="Sgreek" w:cs="Times New Roman"/>
          <w:sz w:val="24"/>
          <w:szCs w:val="24"/>
          <w:lang w:eastAsia="it-IT"/>
        </w:rPr>
        <w:t>stefanwqe\n e)/rgon</w:t>
      </w:r>
      <w:r w:rsidRPr="006429D9">
        <w:rPr>
          <w:rFonts w:ascii="Times New Roman" w:eastAsia="Times New Roman" w:hAnsi="Times New Roman" w:cs="Times New Roman"/>
          <w:sz w:val="24"/>
          <w:szCs w:val="24"/>
          <w:lang w:eastAsia="it-IT"/>
        </w:rPr>
        <w:t xml:space="preserve"> Rond oder fein wellacht Werck wie ein Kron Ront Werck, oft rontsom ghe Wrocht ende volmaeckt int ronde Oeuure fait a I'entour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Opus emplecton Vitr. cum frontibus utrinque politis, medium naturalis saxorum materia temere collocata farcit. </w:t>
      </w:r>
      <w:r w:rsidRPr="006429D9">
        <w:rPr>
          <w:rFonts w:ascii="Sgreek" w:eastAsia="Times New Roman" w:hAnsi="Sgreek" w:cs="Times New Roman"/>
          <w:sz w:val="24"/>
          <w:szCs w:val="24"/>
          <w:lang w:val="en-US" w:eastAsia="it-IT"/>
        </w:rPr>
        <w:t>e)/mplekton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Opus intestinum Plin. sublicium, quod ligno materia~ve constat. </w:t>
      </w:r>
      <w:r w:rsidRPr="006429D9">
        <w:rPr>
          <w:rFonts w:ascii="Sgreek" w:eastAsia="Times New Roman" w:hAnsi="Sgreek" w:cs="Times New Roman"/>
          <w:sz w:val="24"/>
          <w:szCs w:val="24"/>
          <w:lang w:val="en-US" w:eastAsia="it-IT"/>
        </w:rPr>
        <w:t>cu/lws1is2 th=s2 oi)ki/as2</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culo/frakton e)/rgon</w:t>
      </w:r>
      <w:r w:rsidRPr="006429D9">
        <w:rPr>
          <w:rFonts w:ascii="Times New Roman" w:eastAsia="Times New Roman" w:hAnsi="Times New Roman" w:cs="Times New Roman"/>
          <w:sz w:val="24"/>
          <w:szCs w:val="24"/>
          <w:lang w:val="en-US" w:eastAsia="it-IT"/>
        </w:rPr>
        <w:t>. Inwendig Holiswerck Schuetsel Lambriz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Opus isodomum Plin. Vitr. ubi omnia lapidum coria aequali crassitudine costructa sunt. </w:t>
      </w:r>
      <w:r w:rsidRPr="006429D9">
        <w:rPr>
          <w:rFonts w:ascii="Sgreek" w:eastAsia="Times New Roman" w:hAnsi="Sgreek" w:cs="Times New Roman"/>
          <w:sz w:val="24"/>
          <w:szCs w:val="24"/>
          <w:lang w:val="en-US" w:eastAsia="it-IT"/>
        </w:rPr>
        <w:t>i)s1o/domon</w:t>
      </w:r>
      <w:r w:rsidRPr="006429D9">
        <w:rPr>
          <w:rFonts w:ascii="Times New Roman" w:eastAsia="Times New Roman" w:hAnsi="Times New Roman" w:cs="Times New Roman"/>
          <w:sz w:val="24"/>
          <w:szCs w:val="24"/>
          <w:lang w:val="en-US" w:eastAsia="it-IT"/>
        </w:rPr>
        <w:t xml:space="preserve"> Als alle de laghem van eender dickten iin.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Opuspseudiso domum quando impares sunt coriorum ordines </w:t>
      </w:r>
      <w:r w:rsidRPr="006429D9">
        <w:rPr>
          <w:rFonts w:ascii="Sgreek" w:eastAsia="Times New Roman" w:hAnsi="Sgreek" w:cs="Times New Roman"/>
          <w:sz w:val="24"/>
          <w:szCs w:val="24"/>
          <w:lang w:val="en-US" w:eastAsia="it-IT"/>
        </w:rPr>
        <w:t>deudis1o/domon</w:t>
      </w:r>
      <w:r w:rsidRPr="006429D9">
        <w:rPr>
          <w:rFonts w:ascii="Times New Roman" w:eastAsia="Times New Roman" w:hAnsi="Times New Roman" w:cs="Times New Roman"/>
          <w:sz w:val="24"/>
          <w:szCs w:val="24"/>
          <w:lang w:val="en-US" w:eastAsia="it-IT"/>
        </w:rPr>
        <w:t>. Als die Lagen ohnegleich seyn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Opus reticulatum ubi caementa non tacentia, sed in latus stantia ponuntur. </w:t>
      </w:r>
      <w:r w:rsidRPr="006429D9">
        <w:rPr>
          <w:rFonts w:ascii="Sgreek" w:eastAsia="Times New Roman" w:hAnsi="Sgreek" w:cs="Times New Roman"/>
          <w:sz w:val="24"/>
          <w:szCs w:val="24"/>
          <w:lang w:eastAsia="it-IT"/>
        </w:rPr>
        <w:t>diktuo/qeton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Werck gemacht wie ein Retz. Werck met cantighe Steenen gemaect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Opus signinum Plin. quod fit e tusis testis addita calce. </w:t>
      </w:r>
      <w:r w:rsidRPr="006429D9">
        <w:rPr>
          <w:rFonts w:ascii="Times New Roman" w:eastAsia="Times New Roman" w:hAnsi="Times New Roman" w:cs="Times New Roman"/>
          <w:sz w:val="24"/>
          <w:szCs w:val="24"/>
          <w:lang w:eastAsia="it-IT"/>
        </w:rPr>
        <w:t>Ciment Ciment Piastra Suelo de argamassa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Opus sublimi Vide Opus intestinum.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Opus tectorium Var. tectorium Cic. lorica testacea Vitr. </w:t>
      </w:r>
      <w:r w:rsidRPr="006429D9">
        <w:rPr>
          <w:rFonts w:ascii="Sgreek" w:eastAsia="Times New Roman" w:hAnsi="Sgreek" w:cs="Times New Roman"/>
          <w:sz w:val="24"/>
          <w:szCs w:val="24"/>
          <w:lang w:eastAsia="it-IT"/>
        </w:rPr>
        <w:t>a)/leimma, moni/ama</w:t>
      </w:r>
      <w:r w:rsidRPr="006429D9">
        <w:rPr>
          <w:rFonts w:ascii="Times New Roman" w:eastAsia="Times New Roman" w:hAnsi="Times New Roman" w:cs="Times New Roman"/>
          <w:sz w:val="24"/>
          <w:szCs w:val="24"/>
          <w:lang w:eastAsia="it-IT"/>
        </w:rPr>
        <w:t>. Vber Weissung Pleckerije, Beplecksel, Plaesteringe Enduit, ou plastre Distucco, o di piastra Encaladura, enyessadura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Porro Loricatio inducit atq. integit parietes arenato calce et arena mistis: at incrustatio huic diversa est, quae parietes sectis marmoris crustis vestit.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Opus temporarium Pl. quod ad tempus durat. </w:t>
      </w:r>
      <w:r w:rsidRPr="006429D9">
        <w:rPr>
          <w:rFonts w:ascii="Sgreek" w:eastAsia="Times New Roman" w:hAnsi="Sgreek" w:cs="Times New Roman"/>
          <w:sz w:val="24"/>
          <w:szCs w:val="24"/>
          <w:lang w:eastAsia="it-IT"/>
        </w:rPr>
        <w:t>e)rgas1i/a pro/s1kairos2</w:t>
      </w:r>
      <w:r w:rsidRPr="006429D9">
        <w:rPr>
          <w:rFonts w:ascii="Times New Roman" w:eastAsia="Times New Roman" w:hAnsi="Times New Roman" w:cs="Times New Roman"/>
          <w:sz w:val="24"/>
          <w:szCs w:val="24"/>
          <w:lang w:eastAsia="it-IT"/>
        </w:rPr>
        <w:t xml:space="preserve"> Werck ein zeitlang werend Werck voor een tijt lanck Ouutage temporaire, durant pour vn temps Operache dura qualche tempo Obra pro algundia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Ortographia Vitr. erecta frontis imago Eid. estsecunda species dispositionis, qua non iacens, sed erecta in frontem figurarum indesignando opere descriptio apparatur.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Pegma Mart. Sen. Lignea machina in alium educta tabulatis etiam in sublime crescentibus compaginata de loco in locum portatilis, aut quae vehi potest, ut in pompis fieri solet, vel machina statuam portans aut sustinens. </w:t>
      </w:r>
      <w:r w:rsidRPr="006429D9">
        <w:rPr>
          <w:rFonts w:ascii="Sgreek" w:eastAsia="Times New Roman" w:hAnsi="Sgreek" w:cs="Times New Roman"/>
          <w:sz w:val="24"/>
          <w:szCs w:val="24"/>
          <w:lang w:eastAsia="it-IT"/>
        </w:rPr>
        <w:t>ph=gma</w:t>
      </w:r>
      <w:r w:rsidRPr="006429D9">
        <w:rPr>
          <w:rFonts w:ascii="Times New Roman" w:eastAsia="Times New Roman" w:hAnsi="Times New Roman" w:cs="Times New Roman"/>
          <w:sz w:val="24"/>
          <w:szCs w:val="24"/>
          <w:lang w:eastAsia="it-IT"/>
        </w:rPr>
        <w:t>. Ein Bunne, Wagenburg Stellagie, wagenborch Eschaffaut Catafalco Castillo que va nellos inegos de la fiesta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Pergula Plin. Locus vel tectus, vel dio expositus, aedisiciis coniunctus, per quem commearelicet. Ein Gang, oder Gommerlaub darinn zu spatsieren Een ganck oft galerye Galerie Galeria. logia El. corredor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2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 w:name="s00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s002b</w:t>
      </w:r>
      <w:r w:rsidR="009C13FE" w:rsidRPr="006429D9">
        <w:rPr>
          <w:rFonts w:ascii="Times New Roman" w:eastAsia="Times New Roman" w:hAnsi="Times New Roman" w:cs="Times New Roman"/>
          <w:sz w:val="24"/>
          <w:szCs w:val="24"/>
          <w:lang w:eastAsia="it-IT"/>
        </w:rPr>
        <w:fldChar w:fldCharType="end"/>
      </w:r>
      <w:bookmarkEnd w:id="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Pergula Ulp. Taberna ubi venum exponuntur merces. Ein Kauffadem Een winckel Boutique. I. Botega La botica de mercero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Pharmacopolium </w:t>
      </w:r>
      <w:r w:rsidRPr="006429D9">
        <w:rPr>
          <w:rFonts w:ascii="Sgreek" w:eastAsia="Times New Roman" w:hAnsi="Sgreek" w:cs="Times New Roman"/>
          <w:sz w:val="24"/>
          <w:szCs w:val="24"/>
          <w:lang w:val="en-US" w:eastAsia="it-IT"/>
        </w:rPr>
        <w:t>farmamopwlei=on</w:t>
      </w:r>
      <w:r w:rsidRPr="006429D9">
        <w:rPr>
          <w:rFonts w:ascii="Times New Roman" w:eastAsia="Times New Roman" w:hAnsi="Times New Roman" w:cs="Times New Roman"/>
          <w:sz w:val="24"/>
          <w:szCs w:val="24"/>
          <w:lang w:val="en-US" w:eastAsia="it-IT"/>
        </w:rPr>
        <w:t>. Apotekerije, oder Apotekers Laden Aptekerije, oft apotekers winckel Boutique d'apothicaire Apotecaria, botega d'apotecaria Botica de boticario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Popina Cic. therm opolium Plaut. Locus ubi publice obsonia et delicatiores cibi assantur aut apparantur: popina sellariola Mart </w:t>
      </w:r>
      <w:r w:rsidRPr="006429D9">
        <w:rPr>
          <w:rFonts w:ascii="Sgreek" w:eastAsia="Times New Roman" w:hAnsi="Sgreek" w:cs="Times New Roman"/>
          <w:sz w:val="24"/>
          <w:szCs w:val="24"/>
          <w:lang w:val="en-US" w:eastAsia="it-IT"/>
        </w:rPr>
        <w:t>o)ptanei=on, qermapw/lion, kaphlei=on</w:t>
      </w:r>
      <w:r w:rsidRPr="006429D9">
        <w:rPr>
          <w:rFonts w:ascii="Times New Roman" w:eastAsia="Times New Roman" w:hAnsi="Times New Roman" w:cs="Times New Roman"/>
          <w:sz w:val="24"/>
          <w:szCs w:val="24"/>
          <w:lang w:val="en-US" w:eastAsia="it-IT"/>
        </w:rPr>
        <w:t>. Praterey, Zeichhauss, Garkuche Braderije, cabaret Cabaret, rotisserie Cabareto Venet Cozina, assaderia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Promptuarium Catoni, cella penaria Cic. promptuaria cella armarium Plaut. quo conduntur et unde promuntur cibi </w:t>
      </w:r>
      <w:r w:rsidRPr="006429D9">
        <w:rPr>
          <w:rFonts w:ascii="Sgreek" w:eastAsia="Times New Roman" w:hAnsi="Sgreek" w:cs="Times New Roman"/>
          <w:sz w:val="24"/>
          <w:szCs w:val="24"/>
          <w:lang w:val="en-US" w:eastAsia="it-IT"/>
        </w:rPr>
        <w:t>tamei=on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Speisgaden Keller, Kammer, Kalter Spiis camer, bottelerije, schappracy oft spinde Garde manger, despense Botteleria, dispensa Dispensa a la mano, salua roba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Prostibulum Vide Ganea.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Receptaculum Cic. Locus quo aliquid intutum recipitur. </w:t>
      </w:r>
      <w:r w:rsidRPr="006429D9">
        <w:rPr>
          <w:rFonts w:ascii="Sgreek" w:eastAsia="Times New Roman" w:hAnsi="Sgreek" w:cs="Times New Roman"/>
          <w:sz w:val="24"/>
          <w:szCs w:val="24"/>
          <w:lang w:eastAsia="it-IT"/>
        </w:rPr>
        <w:t>e)kdoxei=on, u(podoxh\, e)/ndion</w:t>
      </w:r>
      <w:r w:rsidRPr="006429D9">
        <w:rPr>
          <w:rFonts w:ascii="Times New Roman" w:eastAsia="Times New Roman" w:hAnsi="Times New Roman" w:cs="Times New Roman"/>
          <w:sz w:val="24"/>
          <w:szCs w:val="24"/>
          <w:lang w:eastAsia="it-IT"/>
        </w:rPr>
        <w:t>. Herberg da mam einkehrt, zuflicht empfangt Toevlucht, inganck Retraite Ritratto Retraimiento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Schola Cic. ludus Eid. ludus literarius Quint. gymnasium Cic. </w:t>
      </w:r>
      <w:r w:rsidRPr="006429D9">
        <w:rPr>
          <w:rFonts w:ascii="Sgreek" w:eastAsia="Times New Roman" w:hAnsi="Sgreek" w:cs="Times New Roman"/>
          <w:sz w:val="24"/>
          <w:szCs w:val="24"/>
          <w:lang w:val="en-US" w:eastAsia="it-IT"/>
        </w:rPr>
        <w:t>didas1kalei=on, enhbhth/rion, pedagw/gion, gumna/s1ion, fwleo/s2</w:t>
      </w:r>
      <w:r w:rsidRPr="006429D9">
        <w:rPr>
          <w:rFonts w:ascii="Times New Roman" w:eastAsia="Times New Roman" w:hAnsi="Times New Roman" w:cs="Times New Roman"/>
          <w:sz w:val="24"/>
          <w:szCs w:val="24"/>
          <w:lang w:val="en-US" w:eastAsia="it-IT"/>
        </w:rPr>
        <w:t>. Epigr. Schul Schole Escole Scuola Escuela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Sciographia vel secenographia, ut Hermolao scribendum videtur, est universi tecti, quod scenam vocant, deformatio: veluti cum ligneis asserculis futuri operis forma repraesentatur ab architecto.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Stabulum Vide Caupona.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Substructio Cic. Vitr. fabrica Cic. structura Col. </w:t>
      </w:r>
      <w:r w:rsidRPr="006429D9">
        <w:rPr>
          <w:rFonts w:ascii="Sgreek" w:eastAsia="Times New Roman" w:hAnsi="Sgreek" w:cs="Times New Roman"/>
          <w:sz w:val="24"/>
          <w:szCs w:val="24"/>
          <w:lang w:val="en-US" w:eastAsia="it-IT"/>
        </w:rPr>
        <w:t>oi)kodomh\, katas1keuh/</w:t>
      </w:r>
      <w:r w:rsidRPr="006429D9">
        <w:rPr>
          <w:rFonts w:ascii="Times New Roman" w:eastAsia="Times New Roman" w:hAnsi="Times New Roman" w:cs="Times New Roman"/>
          <w:sz w:val="24"/>
          <w:szCs w:val="24"/>
          <w:lang w:val="en-US" w:eastAsia="it-IT"/>
        </w:rPr>
        <w:t>. Gebaw, vndergebaw Gebow, Fabrijclre, Timmeragie Bastiment, fabricque Fabrica struttura Fabrica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Substructio insana Cic. Plin. </w:t>
      </w:r>
      <w:r w:rsidRPr="006429D9">
        <w:rPr>
          <w:rFonts w:ascii="Sgreek" w:eastAsia="Times New Roman" w:hAnsi="Sgreek" w:cs="Times New Roman"/>
          <w:sz w:val="24"/>
          <w:szCs w:val="24"/>
          <w:lang w:val="en-US" w:eastAsia="it-IT"/>
        </w:rPr>
        <w:t>katas1keuh\ fortikh\ kai\ u(pe/rogkos2 ai)pu/dmhton</w:t>
      </w:r>
      <w:r w:rsidRPr="006429D9">
        <w:rPr>
          <w:rFonts w:ascii="Times New Roman" w:eastAsia="Times New Roman" w:hAnsi="Times New Roman" w:cs="Times New Roman"/>
          <w:sz w:val="24"/>
          <w:szCs w:val="24"/>
          <w:lang w:val="en-US" w:eastAsia="it-IT"/>
        </w:rPr>
        <w:t xml:space="preserve"> Wunder gross gebaw Een groot begrijp Bastiment grand outre mesure Fabrita molto marauigliosamente grande Fabrica muy grandey magnifica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Suspendere aedificium Vide aedificium suspendere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Sutrina Livio, Calcearii officina </w:t>
      </w:r>
      <w:r w:rsidRPr="006429D9">
        <w:rPr>
          <w:rFonts w:ascii="Sgreek" w:eastAsia="Times New Roman" w:hAnsi="Sgreek" w:cs="Times New Roman"/>
          <w:sz w:val="24"/>
          <w:szCs w:val="24"/>
          <w:lang w:eastAsia="it-IT"/>
        </w:rPr>
        <w:t>r(afei=on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Schusters Laden oder Werckstatt Schoenmakers winckel oft werckstede L'ouutoir ou la boutique d'vn cordonannier Gazolaria Tienda de capatero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Taberna Cic. pro quovis aedificio popularis usus, praesertim e tabulis constructo </w:t>
      </w:r>
      <w:r w:rsidRPr="006429D9">
        <w:rPr>
          <w:rFonts w:ascii="Sgreek" w:eastAsia="Times New Roman" w:hAnsi="Sgreek" w:cs="Times New Roman"/>
          <w:sz w:val="24"/>
          <w:szCs w:val="24"/>
          <w:lang w:val="en-US" w:eastAsia="it-IT"/>
        </w:rPr>
        <w:t>s1khnh/</w:t>
      </w:r>
      <w:r w:rsidRPr="006429D9">
        <w:rPr>
          <w:rFonts w:ascii="Times New Roman" w:eastAsia="Times New Roman" w:hAnsi="Times New Roman" w:cs="Times New Roman"/>
          <w:sz w:val="24"/>
          <w:szCs w:val="24"/>
          <w:lang w:val="en-US" w:eastAsia="it-IT"/>
        </w:rPr>
        <w:t xml:space="preserve"> Kramer oder Kauffladen, ein Werckstat Een winckel, oft kraem Boutique Botega Tienda, venta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Taberna diversoria Vide Gaupona.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Taberna libraria Cic. </w:t>
      </w:r>
      <w:r w:rsidRPr="006429D9">
        <w:rPr>
          <w:rFonts w:ascii="Sgreek" w:eastAsia="Times New Roman" w:hAnsi="Sgreek" w:cs="Times New Roman"/>
          <w:sz w:val="24"/>
          <w:szCs w:val="24"/>
          <w:lang w:eastAsia="it-IT"/>
        </w:rPr>
        <w:t>bibliopwlei=on</w:t>
      </w:r>
      <w:r w:rsidRPr="006429D9">
        <w:rPr>
          <w:rFonts w:ascii="Times New Roman" w:eastAsia="Times New Roman" w:hAnsi="Times New Roman" w:cs="Times New Roman"/>
          <w:sz w:val="24"/>
          <w:szCs w:val="24"/>
          <w:lang w:eastAsia="it-IT"/>
        </w:rPr>
        <w:t>. Buchladen, Buchgaden Boeckvercoopers winckel oft huys Boutique de libraire Botega di libraro Tienda de libros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Tabern meritoria Prudent. quae mercede locatur Ein Laden der zu verleihen ist Een winckel die terhueren staet Boutique a louer Botega da sitar Venta que esta por arrendar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Taberna vinaria, oenopolium Plaut. </w:t>
      </w:r>
      <w:r w:rsidRPr="006429D9">
        <w:rPr>
          <w:rFonts w:ascii="Sgreek" w:eastAsia="Times New Roman" w:hAnsi="Sgreek" w:cs="Times New Roman"/>
          <w:sz w:val="24"/>
          <w:szCs w:val="24"/>
          <w:lang w:eastAsia="it-IT"/>
        </w:rPr>
        <w:t>oi)nw/n</w:t>
      </w:r>
      <w:r w:rsidRPr="006429D9">
        <w:rPr>
          <w:rFonts w:ascii="Times New Roman" w:eastAsia="Times New Roman" w:hAnsi="Times New Roman" w:cs="Times New Roman"/>
          <w:sz w:val="24"/>
          <w:szCs w:val="24"/>
          <w:lang w:eastAsia="it-IT"/>
        </w:rPr>
        <w:t xml:space="preserve">. Xen. </w:t>
      </w:r>
      <w:r w:rsidRPr="006429D9">
        <w:rPr>
          <w:rFonts w:ascii="Sgreek" w:eastAsia="Times New Roman" w:hAnsi="Sgreek" w:cs="Times New Roman"/>
          <w:sz w:val="24"/>
          <w:szCs w:val="24"/>
          <w:lang w:eastAsia="it-IT"/>
        </w:rPr>
        <w:t>piqw/n</w:t>
      </w:r>
      <w:r w:rsidRPr="006429D9">
        <w:rPr>
          <w:rFonts w:ascii="Times New Roman" w:eastAsia="Times New Roman" w:hAnsi="Times New Roman" w:cs="Times New Roman"/>
          <w:sz w:val="24"/>
          <w:szCs w:val="24"/>
          <w:lang w:eastAsia="it-IT"/>
        </w:rPr>
        <w:t>. Eupol. Ein Weinhauss, Wirtshauss, Zechhauss, trinkhauss Een tauerne, wijnhuys Tauerne Taruerna Venta, o taberna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Tectorium Vide Opus tectorium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Textrina Cic. </w:t>
      </w:r>
      <w:r w:rsidRPr="006429D9">
        <w:rPr>
          <w:rFonts w:ascii="Sgreek" w:eastAsia="Times New Roman" w:hAnsi="Sgreek" w:cs="Times New Roman"/>
          <w:sz w:val="24"/>
          <w:szCs w:val="24"/>
          <w:lang w:val="en-US" w:eastAsia="it-IT"/>
        </w:rPr>
        <w:t>i(stourgei=on</w:t>
      </w:r>
      <w:r w:rsidRPr="006429D9">
        <w:rPr>
          <w:rFonts w:ascii="Times New Roman" w:eastAsia="Times New Roman" w:hAnsi="Times New Roman" w:cs="Times New Roman"/>
          <w:sz w:val="24"/>
          <w:szCs w:val="24"/>
          <w:lang w:val="en-US" w:eastAsia="it-IT"/>
        </w:rPr>
        <w:t>. Weberey Eens weuers winckel oft werckstede L'ouuroir d'vn tisserand Testrina Lugar don de texen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Thermopolium Vide Popina.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Tonstrina Terent. </w:t>
      </w:r>
      <w:r w:rsidRPr="006429D9">
        <w:rPr>
          <w:rFonts w:ascii="Sgreek" w:eastAsia="Times New Roman" w:hAnsi="Sgreek" w:cs="Times New Roman"/>
          <w:sz w:val="24"/>
          <w:szCs w:val="24"/>
          <w:lang w:val="en-US" w:eastAsia="it-IT"/>
        </w:rPr>
        <w:t>xourei=on zurei=on</w:t>
      </w:r>
      <w:r w:rsidRPr="006429D9">
        <w:rPr>
          <w:rFonts w:ascii="Times New Roman" w:eastAsia="Times New Roman" w:hAnsi="Times New Roman" w:cs="Times New Roman"/>
          <w:sz w:val="24"/>
          <w:szCs w:val="24"/>
          <w:lang w:val="en-US" w:eastAsia="it-IT"/>
        </w:rPr>
        <w:t>. Ein Scherstuben oder Scherers Ladem Eem scheerhuys, oft barbiers winckel L'ouuroir ou la boutique d'vn barbier La barberia Tienda de barbero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Tristega Domus quae tres habet contignationes aliam super aliam </w:t>
      </w:r>
      <w:r w:rsidRPr="006429D9">
        <w:rPr>
          <w:rFonts w:ascii="Sgreek" w:eastAsia="Times New Roman" w:hAnsi="Sgreek" w:cs="Times New Roman"/>
          <w:sz w:val="24"/>
          <w:szCs w:val="24"/>
          <w:lang w:val="en-US" w:eastAsia="it-IT"/>
        </w:rPr>
        <w:t>tri/stegos2</w:t>
      </w:r>
      <w:r w:rsidRPr="006429D9">
        <w:rPr>
          <w:rFonts w:ascii="Times New Roman" w:eastAsia="Times New Roman" w:hAnsi="Times New Roman" w:cs="Times New Roman"/>
          <w:sz w:val="24"/>
          <w:szCs w:val="24"/>
          <w:lang w:val="en-US" w:eastAsia="it-IT"/>
        </w:rPr>
        <w:t>. Ein Hauss das drey Gemach ob ein ander hat Een huys drie soldeten hooghe Maison a trois estages Casa con camere et sopracamere Casa que tiene camaras a baxo y arriba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Tugurium Virgilio, casa Eidem gurgustium Cic. </w:t>
      </w:r>
      <w:r w:rsidRPr="006429D9">
        <w:rPr>
          <w:rFonts w:ascii="Sgreek" w:eastAsia="Times New Roman" w:hAnsi="Sgreek" w:cs="Times New Roman"/>
          <w:sz w:val="24"/>
          <w:szCs w:val="24"/>
          <w:lang w:eastAsia="it-IT"/>
        </w:rPr>
        <w:t>kalu/bh, kalia/s2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Hutte, Bawren Haus lin Hutken, schaepherdes oft boeren huysken Maisonnette a bergier Casetta Cabanna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ANIMALIBUS. CAP. 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ANIMAL, animans </w:t>
      </w:r>
      <w:r w:rsidRPr="006429D9">
        <w:rPr>
          <w:rFonts w:ascii="Sgreek" w:eastAsia="Times New Roman" w:hAnsi="Sgreek" w:cs="Times New Roman"/>
          <w:sz w:val="24"/>
          <w:szCs w:val="24"/>
          <w:lang w:val="en-US" w:eastAsia="it-IT"/>
        </w:rPr>
        <w:t>zw=on</w:t>
      </w:r>
      <w:r w:rsidRPr="006429D9">
        <w:rPr>
          <w:rFonts w:ascii="Times New Roman" w:eastAsia="Times New Roman" w:hAnsi="Times New Roman" w:cs="Times New Roman"/>
          <w:sz w:val="24"/>
          <w:szCs w:val="24"/>
          <w:lang w:val="en-US" w:eastAsia="it-IT"/>
        </w:rPr>
        <w:t xml:space="preserve"> Thier, alles was Seele hat T'ghediert, wat siele heeft Animant Animale Animal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Animal altile Plinio, quodcumque saginatur, </w:t>
      </w:r>
      <w:r w:rsidRPr="006429D9">
        <w:rPr>
          <w:rFonts w:ascii="Sgreek" w:eastAsia="Times New Roman" w:hAnsi="Sgreek" w:cs="Times New Roman"/>
          <w:sz w:val="24"/>
          <w:szCs w:val="24"/>
          <w:lang w:eastAsia="it-IT"/>
        </w:rPr>
        <w:t>s1itis1to/n</w:t>
      </w:r>
      <w:r w:rsidRPr="006429D9">
        <w:rPr>
          <w:rFonts w:ascii="Times New Roman" w:eastAsia="Times New Roman" w:hAnsi="Times New Roman" w:cs="Times New Roman"/>
          <w:sz w:val="24"/>
          <w:szCs w:val="24"/>
          <w:lang w:eastAsia="it-IT"/>
        </w:rPr>
        <w:t>. Was gemast wirdt Mestdier Beste de graisse Bestia qualunche che s'ingrassa Qualquiere animal que se engorda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Animal amphibium Var. anceps Cic. vibium Statio. </w:t>
      </w:r>
      <w:r w:rsidRPr="006429D9">
        <w:rPr>
          <w:rFonts w:ascii="Sgreek" w:eastAsia="Times New Roman" w:hAnsi="Sgreek" w:cs="Times New Roman"/>
          <w:sz w:val="24"/>
          <w:szCs w:val="24"/>
          <w:lang w:eastAsia="it-IT"/>
        </w:rPr>
        <w:t>a)mfi/bion, e)pamfoteri/zon</w:t>
      </w:r>
      <w:r w:rsidRPr="006429D9">
        <w:rPr>
          <w:rFonts w:ascii="Times New Roman" w:eastAsia="Times New Roman" w:hAnsi="Times New Roman" w:cs="Times New Roman"/>
          <w:sz w:val="24"/>
          <w:szCs w:val="24"/>
          <w:lang w:eastAsia="it-IT"/>
        </w:rPr>
        <w:t>. Thier das im Wasser vnd auffm Land lebt Ghedierte dat int Water ende opt Landt lecft Beste viuant en terre, et dedans l'eau Bestia che viue in aqua et sopra la terra Bestia que biue tambien en aguay entierra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Animal aquaticum, aquatile </w:t>
      </w:r>
      <w:r w:rsidRPr="006429D9">
        <w:rPr>
          <w:rFonts w:ascii="Sgreek" w:eastAsia="Times New Roman" w:hAnsi="Sgreek" w:cs="Times New Roman"/>
          <w:sz w:val="24"/>
          <w:szCs w:val="24"/>
          <w:lang w:eastAsia="it-IT"/>
        </w:rPr>
        <w:t>e)/nudron u(da tofre/mmwn</w:t>
      </w:r>
      <w:r w:rsidRPr="006429D9">
        <w:rPr>
          <w:rFonts w:ascii="Times New Roman" w:eastAsia="Times New Roman" w:hAnsi="Times New Roman" w:cs="Times New Roman"/>
          <w:sz w:val="24"/>
          <w:szCs w:val="24"/>
          <w:lang w:eastAsia="it-IT"/>
        </w:rPr>
        <w:t xml:space="preserve"> Empedoc. </w:t>
      </w:r>
      <w:r w:rsidRPr="006429D9">
        <w:rPr>
          <w:rFonts w:ascii="Sgreek" w:eastAsia="Times New Roman" w:hAnsi="Sgreek" w:cs="Times New Roman"/>
          <w:sz w:val="24"/>
          <w:szCs w:val="24"/>
          <w:lang w:eastAsia="it-IT"/>
        </w:rPr>
        <w:t>u(gro/bion</w:t>
      </w:r>
      <w:r w:rsidRPr="006429D9">
        <w:rPr>
          <w:rFonts w:ascii="Times New Roman" w:eastAsia="Times New Roman" w:hAnsi="Times New Roman" w:cs="Times New Roman"/>
          <w:sz w:val="24"/>
          <w:szCs w:val="24"/>
          <w:lang w:eastAsia="it-IT"/>
        </w:rPr>
        <w:t xml:space="preserve">. No~no, </w:t>
      </w:r>
      <w:r w:rsidRPr="006429D9">
        <w:rPr>
          <w:rFonts w:ascii="Sgreek" w:eastAsia="Times New Roman" w:hAnsi="Sgreek" w:cs="Times New Roman"/>
          <w:sz w:val="24"/>
          <w:szCs w:val="24"/>
          <w:lang w:eastAsia="it-IT"/>
        </w:rPr>
        <w:t>u(gro/poron</w:t>
      </w:r>
      <w:r w:rsidRPr="006429D9">
        <w:rPr>
          <w:rFonts w:ascii="Times New Roman" w:eastAsia="Times New Roman" w:hAnsi="Times New Roman" w:cs="Times New Roman"/>
          <w:sz w:val="24"/>
          <w:szCs w:val="24"/>
          <w:lang w:eastAsia="it-IT"/>
        </w:rPr>
        <w:t>. Epig. Das im Wasser lebt Waterdier Beste aquatique Animal aquatile Lo que biue en agna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2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 w:name="s00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s003a</w:t>
      </w:r>
      <w:r w:rsidR="009C13FE" w:rsidRPr="006429D9">
        <w:rPr>
          <w:rFonts w:ascii="Times New Roman" w:eastAsia="Times New Roman" w:hAnsi="Times New Roman" w:cs="Times New Roman"/>
          <w:sz w:val="24"/>
          <w:szCs w:val="24"/>
          <w:lang w:eastAsia="it-IT"/>
        </w:rPr>
        <w:fldChar w:fldCharType="end"/>
      </w:r>
      <w:bookmarkEnd w:id="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Animal natatile </w:t>
      </w:r>
      <w:r w:rsidRPr="006429D9">
        <w:rPr>
          <w:rFonts w:ascii="Sgreek" w:eastAsia="Times New Roman" w:hAnsi="Sgreek" w:cs="Times New Roman"/>
          <w:sz w:val="24"/>
          <w:szCs w:val="24"/>
          <w:lang w:eastAsia="it-IT"/>
        </w:rPr>
        <w:t>nhkto/n</w:t>
      </w:r>
      <w:r w:rsidRPr="006429D9">
        <w:rPr>
          <w:rFonts w:ascii="Times New Roman" w:eastAsia="Times New Roman" w:hAnsi="Times New Roman" w:cs="Times New Roman"/>
          <w:sz w:val="24"/>
          <w:szCs w:val="24"/>
          <w:lang w:eastAsia="it-IT"/>
        </w:rPr>
        <w:t xml:space="preserve"> Schwimmend Thier Swemmende Dier Beste qui nage Bestia che nata, animal natatile Qualquiere animal quae 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Animal reptile </w:t>
      </w:r>
      <w:r w:rsidRPr="006429D9">
        <w:rPr>
          <w:rFonts w:ascii="Sgreek" w:eastAsia="Times New Roman" w:hAnsi="Sgreek" w:cs="Times New Roman"/>
          <w:sz w:val="24"/>
          <w:szCs w:val="24"/>
          <w:lang w:eastAsia="it-IT"/>
        </w:rPr>
        <w:t>e(rpeto/n</w:t>
      </w:r>
      <w:r w:rsidRPr="006429D9">
        <w:rPr>
          <w:rFonts w:ascii="Times New Roman" w:eastAsia="Times New Roman" w:hAnsi="Times New Roman" w:cs="Times New Roman"/>
          <w:sz w:val="24"/>
          <w:szCs w:val="24"/>
          <w:lang w:eastAsia="it-IT"/>
        </w:rPr>
        <w:t xml:space="preserve"> Kriechend Thier Cruypende oft sleypende Dier Qui rampe et se traine sur le ventre Animal che rampa, rambiga, o serpe Que gatea por el 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Animal volucre, volatile </w:t>
      </w:r>
      <w:r w:rsidRPr="006429D9">
        <w:rPr>
          <w:rFonts w:ascii="Sgreek" w:eastAsia="Times New Roman" w:hAnsi="Sgreek" w:cs="Times New Roman"/>
          <w:sz w:val="24"/>
          <w:szCs w:val="24"/>
          <w:lang w:eastAsia="it-IT"/>
        </w:rPr>
        <w:t>pthn=on, peteino/n</w:t>
      </w:r>
      <w:r w:rsidRPr="006429D9">
        <w:rPr>
          <w:rFonts w:ascii="Times New Roman" w:eastAsia="Times New Roman" w:hAnsi="Times New Roman" w:cs="Times New Roman"/>
          <w:sz w:val="24"/>
          <w:szCs w:val="24"/>
          <w:lang w:eastAsia="it-IT"/>
        </w:rPr>
        <w:t>. Fligend Thier Vliegende Dier Volaille qui vole Animal volatile, che vola Animal que 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Animans Vide Animal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Aranea, vestis aranei Lucretio, Vescas dici aranearum telas annotat Servius, ab ariditate et teneritudine. Scutulatum rete aranei. Plin. a scutilis hoc est, quadris, quae in ea tela plurimae visuntur. Scutula autem a scuti forma, quod quadratum erat, et oblongum </w:t>
      </w:r>
      <w:r w:rsidRPr="006429D9">
        <w:rPr>
          <w:rFonts w:ascii="Sgreek" w:eastAsia="Times New Roman" w:hAnsi="Sgreek" w:cs="Times New Roman"/>
          <w:sz w:val="24"/>
          <w:szCs w:val="24"/>
          <w:lang w:eastAsia="it-IT"/>
        </w:rPr>
        <w:t>a)ra/xnh, lepto\s2 a)ra/xnhs2 pe/plos2</w:t>
      </w:r>
      <w:r w:rsidRPr="006429D9">
        <w:rPr>
          <w:rFonts w:ascii="Times New Roman" w:eastAsia="Times New Roman" w:hAnsi="Times New Roman" w:cs="Times New Roman"/>
          <w:sz w:val="24"/>
          <w:szCs w:val="24"/>
          <w:lang w:eastAsia="it-IT"/>
        </w:rPr>
        <w:t xml:space="preserve">, Hipponacti. Spinnewab, Spinnewib Spinneceppe, spinnweue Fil d'araigne Tela duragno Tela de aranna. </w:t>
      </w:r>
      <w:r w:rsidRPr="006429D9">
        <w:rPr>
          <w:rFonts w:ascii="Times New Roman" w:eastAsia="Times New Roman" w:hAnsi="Times New Roman" w:cs="Times New Roman"/>
          <w:sz w:val="24"/>
          <w:szCs w:val="24"/>
          <w:lang w:val="en-US" w:eastAsia="it-IT"/>
        </w:rPr>
        <w:t>A. Copwebe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Armentum, grex armentorum Cic. </w:t>
      </w:r>
      <w:r w:rsidRPr="006429D9">
        <w:rPr>
          <w:rFonts w:ascii="Sgreek" w:eastAsia="Times New Roman" w:hAnsi="Sgreek" w:cs="Times New Roman"/>
          <w:sz w:val="24"/>
          <w:szCs w:val="24"/>
          <w:lang w:val="en-US" w:eastAsia="it-IT"/>
        </w:rPr>
        <w:t>a)ge/lh</w:t>
      </w:r>
      <w:r w:rsidRPr="006429D9">
        <w:rPr>
          <w:rFonts w:ascii="Times New Roman" w:eastAsia="Times New Roman" w:hAnsi="Times New Roman" w:cs="Times New Roman"/>
          <w:sz w:val="24"/>
          <w:szCs w:val="24"/>
          <w:lang w:val="en-US" w:eastAsia="it-IT"/>
        </w:rPr>
        <w:t>. Ein hauff groffes Viehes Drift oft hoop groote. Beesten Haras, troupeau de gros bestail Bestiame grosse Ganado maior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Bellua Immanis fera et formidabilis, quasiminime bella </w:t>
      </w:r>
      <w:r w:rsidRPr="006429D9">
        <w:rPr>
          <w:rFonts w:ascii="Sgreek" w:eastAsia="Times New Roman" w:hAnsi="Sgreek" w:cs="Times New Roman"/>
          <w:sz w:val="24"/>
          <w:szCs w:val="24"/>
          <w:lang w:val="en-US" w:eastAsia="it-IT"/>
        </w:rPr>
        <w:t>qh\r, da/kos2, knw/dalon</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khnw/peton</w:t>
      </w:r>
      <w:r w:rsidRPr="006429D9">
        <w:rPr>
          <w:rFonts w:ascii="Times New Roman" w:eastAsia="Times New Roman" w:hAnsi="Times New Roman" w:cs="Times New Roman"/>
          <w:sz w:val="24"/>
          <w:szCs w:val="24"/>
          <w:lang w:val="en-US" w:eastAsia="it-IT"/>
        </w:rPr>
        <w:t xml:space="preserve"> Nicandro. Grausames vnd erschreckeliches Thier Fel, vreesselicken onbesuyst Dier Beste cruelle Belua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Bestia e feritate potius quam ex animalis genere aestimari debet, morsu unguibusque saeviens, Ulpiano teste. </w:t>
      </w:r>
      <w:r w:rsidRPr="006429D9">
        <w:rPr>
          <w:rFonts w:ascii="Sgreek" w:eastAsia="Times New Roman" w:hAnsi="Sgreek" w:cs="Times New Roman"/>
          <w:sz w:val="24"/>
          <w:szCs w:val="24"/>
          <w:lang w:eastAsia="it-IT"/>
        </w:rPr>
        <w:t>qhri/on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Thier Een dier oft beeste Beste Bestia Bestia, animal brauo y fiero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Fera </w:t>
      </w:r>
      <w:r w:rsidRPr="006429D9">
        <w:rPr>
          <w:rFonts w:ascii="Sgreek" w:eastAsia="Times New Roman" w:hAnsi="Sgreek" w:cs="Times New Roman"/>
          <w:sz w:val="24"/>
          <w:szCs w:val="24"/>
          <w:lang w:val="en-US" w:eastAsia="it-IT"/>
        </w:rPr>
        <w:t>qhri/on, dakego/n</w:t>
      </w:r>
      <w:r w:rsidRPr="006429D9">
        <w:rPr>
          <w:rFonts w:ascii="Times New Roman" w:eastAsia="Times New Roman" w:hAnsi="Times New Roman" w:cs="Times New Roman"/>
          <w:sz w:val="24"/>
          <w:szCs w:val="24"/>
          <w:lang w:val="en-US" w:eastAsia="it-IT"/>
        </w:rPr>
        <w:t>. Wild, Wildthier Wildt, wildtgedierte Beste sauuage Seluagine, fera saluatica. saluaggia Bocc Bestia fiera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Grex, pecuarium Cornificio et Persio. </w:t>
      </w:r>
      <w:r w:rsidRPr="006429D9">
        <w:rPr>
          <w:rFonts w:ascii="Sgreek" w:eastAsia="Times New Roman" w:hAnsi="Sgreek" w:cs="Times New Roman"/>
          <w:sz w:val="24"/>
          <w:szCs w:val="24"/>
          <w:lang w:val="en-US" w:eastAsia="it-IT"/>
        </w:rPr>
        <w:t>bo/s1khma, poi/mnk</w:t>
      </w:r>
      <w:r w:rsidRPr="006429D9">
        <w:rPr>
          <w:rFonts w:ascii="Times New Roman" w:eastAsia="Times New Roman" w:hAnsi="Times New Roman" w:cs="Times New Roman"/>
          <w:sz w:val="24"/>
          <w:szCs w:val="24"/>
          <w:lang w:val="en-US" w:eastAsia="it-IT"/>
        </w:rPr>
        <w:t xml:space="preserve"> Ein hauffen Viehes, Herd Een cudde, oft hoop Beesten Troupeau ou haras de bestes Grege, o greggia Ganado menudo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Iumentum Quodcumque animaloperam nostram adiuvat vectando aut arando, </w:t>
      </w:r>
      <w:r w:rsidRPr="006429D9">
        <w:rPr>
          <w:rFonts w:ascii="Sgreek" w:eastAsia="Times New Roman" w:hAnsi="Sgreek" w:cs="Times New Roman"/>
          <w:sz w:val="24"/>
          <w:szCs w:val="24"/>
          <w:lang w:val="en-US" w:eastAsia="it-IT"/>
        </w:rPr>
        <w:t>kth=nos2</w:t>
      </w:r>
      <w:r w:rsidRPr="006429D9">
        <w:rPr>
          <w:rFonts w:ascii="Times New Roman" w:eastAsia="Times New Roman" w:hAnsi="Times New Roman" w:cs="Times New Roman"/>
          <w:sz w:val="24"/>
          <w:szCs w:val="24"/>
          <w:lang w:val="en-US" w:eastAsia="it-IT"/>
        </w:rPr>
        <w:t>. Arbeytsam Thier Arbeydende Beeste Iument Giumenta Bestia de carga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Iumentum appiosum Veget. quando micat auriculis, visu caligat, et gyrat in circulum tamquam ad molas. Woruelsiecke Beeste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Iumentum clitellarium Colum. dossuarium Varr. sarcinarium Caes. saginatium, veterinum Plin. vectarium Varr. </w:t>
      </w:r>
      <w:r w:rsidRPr="006429D9">
        <w:rPr>
          <w:rFonts w:ascii="Sgreek" w:eastAsia="Times New Roman" w:hAnsi="Sgreek" w:cs="Times New Roman"/>
          <w:sz w:val="24"/>
          <w:szCs w:val="24"/>
          <w:lang w:val="en-US" w:eastAsia="it-IT"/>
        </w:rPr>
        <w:t>s1keuofo/ron, e)pis1es1a/gme/non, s1a gma/rion, notofo/ron, a)stra/bh</w:t>
      </w:r>
      <w:r w:rsidRPr="006429D9">
        <w:rPr>
          <w:rFonts w:ascii="Times New Roman" w:eastAsia="Times New Roman" w:hAnsi="Times New Roman" w:cs="Times New Roman"/>
          <w:sz w:val="24"/>
          <w:szCs w:val="24"/>
          <w:lang w:val="en-US" w:eastAsia="it-IT"/>
        </w:rPr>
        <w:t xml:space="preserve"> Demosth. </w:t>
      </w:r>
      <w:r w:rsidRPr="006429D9">
        <w:rPr>
          <w:rFonts w:ascii="Sgreek" w:eastAsia="Times New Roman" w:hAnsi="Sgreek" w:cs="Times New Roman"/>
          <w:sz w:val="24"/>
          <w:szCs w:val="24"/>
          <w:lang w:val="en-US" w:eastAsia="it-IT"/>
        </w:rPr>
        <w:t>fortofo/ron, notkgo\n, s1wmathgo/n</w:t>
      </w:r>
      <w:r w:rsidRPr="006429D9">
        <w:rPr>
          <w:rFonts w:ascii="Times New Roman" w:eastAsia="Times New Roman" w:hAnsi="Times New Roman" w:cs="Times New Roman"/>
          <w:sz w:val="24"/>
          <w:szCs w:val="24"/>
          <w:lang w:val="en-US" w:eastAsia="it-IT"/>
        </w:rPr>
        <w:t>. Saumtoss, oder Eselsaum oder tragviehe Pack oft sombeeste Beste a somme, sommier, cheual ou asne qui porte bahuz Sommero Bestia para cargas, bestia de aluarda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Iumentum coraginosum Veget. </w:t>
      </w:r>
      <w:r w:rsidRPr="006429D9">
        <w:rPr>
          <w:rFonts w:ascii="Sgreek" w:eastAsia="Times New Roman" w:hAnsi="Sgreek" w:cs="Times New Roman"/>
          <w:sz w:val="24"/>
          <w:szCs w:val="24"/>
          <w:lang w:val="en-US" w:eastAsia="it-IT"/>
        </w:rPr>
        <w:t>e)xedermi/a</w:t>
      </w:r>
      <w:r w:rsidRPr="006429D9">
        <w:rPr>
          <w:rFonts w:ascii="Times New Roman" w:eastAsia="Times New Roman" w:hAnsi="Times New Roman" w:cs="Times New Roman"/>
          <w:sz w:val="24"/>
          <w:szCs w:val="24"/>
          <w:lang w:val="en-US" w:eastAsia="it-IT"/>
        </w:rPr>
        <w:t xml:space="preserve"> (aut </w:t>
      </w:r>
      <w:r w:rsidRPr="006429D9">
        <w:rPr>
          <w:rFonts w:ascii="Sgreek" w:eastAsia="Times New Roman" w:hAnsi="Sgreek" w:cs="Times New Roman"/>
          <w:sz w:val="24"/>
          <w:szCs w:val="24"/>
          <w:lang w:val="en-US" w:eastAsia="it-IT"/>
        </w:rPr>
        <w:t>e)pidermi/a</w:t>
      </w:r>
      <w:r w:rsidRPr="006429D9">
        <w:rPr>
          <w:rFonts w:ascii="Times New Roman" w:eastAsia="Times New Roman" w:hAnsi="Times New Roman" w:cs="Times New Roman"/>
          <w:sz w:val="24"/>
          <w:szCs w:val="24"/>
          <w:lang w:val="en-US" w:eastAsia="it-IT"/>
        </w:rPr>
        <w:t xml:space="preserve"> ut manuscriptum exemplar habet) </w:t>
      </w:r>
      <w:r w:rsidRPr="006429D9">
        <w:rPr>
          <w:rFonts w:ascii="Sgreek" w:eastAsia="Times New Roman" w:hAnsi="Sgreek" w:cs="Times New Roman"/>
          <w:sz w:val="24"/>
          <w:szCs w:val="24"/>
          <w:lang w:val="en-US" w:eastAsia="it-IT"/>
        </w:rPr>
        <w:t>peponkko/s2</w:t>
      </w:r>
      <w:r w:rsidRPr="006429D9">
        <w:rPr>
          <w:rFonts w:ascii="Times New Roman" w:eastAsia="Times New Roman" w:hAnsi="Times New Roman" w:cs="Times New Roman"/>
          <w:sz w:val="24"/>
          <w:szCs w:val="24"/>
          <w:lang w:val="en-US" w:eastAsia="it-IT"/>
        </w:rPr>
        <w:t>, quando equas febrit, marcessit, corium costis adbaeret, spinaque obrigescit. Ein aussgemergeltes Vieh Vergaende Beeste Haridelle, beste fort maigre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Iumentum cyclicum </w:t>
      </w:r>
      <w:r w:rsidRPr="006429D9">
        <w:rPr>
          <w:rFonts w:ascii="Sgreek" w:eastAsia="Times New Roman" w:hAnsi="Sgreek" w:cs="Times New Roman"/>
          <w:sz w:val="24"/>
          <w:szCs w:val="24"/>
          <w:lang w:val="en-US" w:eastAsia="it-IT"/>
        </w:rPr>
        <w:t>kukliko/n</w:t>
      </w:r>
      <w:r w:rsidRPr="006429D9">
        <w:rPr>
          <w:rFonts w:ascii="Times New Roman" w:eastAsia="Times New Roman" w:hAnsi="Times New Roman" w:cs="Times New Roman"/>
          <w:sz w:val="24"/>
          <w:szCs w:val="24"/>
          <w:lang w:val="en-US" w:eastAsia="it-IT"/>
        </w:rPr>
        <w:t xml:space="preserve"> Cyclo periculoso morbo laborans. Beeste die den vyuer heeft Beste qui a les auiues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Iumentum farciminosum cui fistulis quibusdam subtercutaneis corruptus humor manat, plurimasque toto corpore collectiones patitur. Wurmsieches Ross Wormich Peert Cheual farcineux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Iumentum molarium quod molam agit, Mulross, oder Esel Muelepeert Beste, cheual ou asne de la meule, ou du moulin Bestia chemacina, o gira il molino Bestia de muela para moler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Iumentum pistrinense Suet. quod in pistrino molam agit. </w:t>
      </w:r>
      <w:r w:rsidRPr="006429D9">
        <w:rPr>
          <w:rFonts w:ascii="Times New Roman" w:eastAsia="Times New Roman" w:hAnsi="Times New Roman" w:cs="Times New Roman"/>
          <w:sz w:val="24"/>
          <w:szCs w:val="24"/>
          <w:lang w:val="en-US" w:eastAsia="it-IT"/>
        </w:rPr>
        <w:t>Der in Skampffmule treibt Muelenpeert.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Iumentum plaustrarium, plostrariumve quod plaustrum trahit. Karrenross Wagenpeert Cheual de charette Cauallo di caretta Cauallo o asno de carro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Iumentum plostrarium proxime praecessit.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Iumentum roborosum Veget. tetanicum, quod ad similitudinem roboreiligni obrigescit. </w:t>
      </w:r>
      <w:r w:rsidRPr="006429D9">
        <w:rPr>
          <w:rFonts w:ascii="Sgreek" w:eastAsia="Times New Roman" w:hAnsi="Sgreek" w:cs="Times New Roman"/>
          <w:sz w:val="24"/>
          <w:szCs w:val="24"/>
          <w:lang w:eastAsia="it-IT"/>
        </w:rPr>
        <w:t>tetaniko/n</w:t>
      </w:r>
      <w:r w:rsidRPr="006429D9">
        <w:rPr>
          <w:rFonts w:ascii="Times New Roman" w:eastAsia="Times New Roman" w:hAnsi="Times New Roman" w:cs="Times New Roman"/>
          <w:sz w:val="24"/>
          <w:szCs w:val="24"/>
          <w:lang w:eastAsia="it-IT"/>
        </w:rPr>
        <w:t>. Veruangene Beest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Iumentum suffraginosum Colum. </w:t>
      </w:r>
      <w:r w:rsidRPr="006429D9">
        <w:rPr>
          <w:rFonts w:ascii="Sgreek" w:eastAsia="Times New Roman" w:hAnsi="Sgreek" w:cs="Times New Roman"/>
          <w:sz w:val="24"/>
          <w:szCs w:val="24"/>
          <w:lang w:val="en-US" w:eastAsia="it-IT"/>
        </w:rPr>
        <w:t>th= s1ei/ra| h)\ xira/mati peponhko/s2</w:t>
      </w:r>
      <w:r w:rsidRPr="006429D9">
        <w:rPr>
          <w:rFonts w:ascii="Times New Roman" w:eastAsia="Times New Roman" w:hAnsi="Times New Roman" w:cs="Times New Roman"/>
          <w:sz w:val="24"/>
          <w:szCs w:val="24"/>
          <w:lang w:val="en-US" w:eastAsia="it-IT"/>
        </w:rPr>
        <w:t>. Absyrto. Krampffiges Ross Crampich Peert, het welck dat spat heeft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Pecus Quidquid pabulo terrae pascitur sub hominis imperio, </w:t>
      </w:r>
      <w:r w:rsidRPr="006429D9">
        <w:rPr>
          <w:rFonts w:ascii="Sgreek" w:eastAsia="Times New Roman" w:hAnsi="Sgreek" w:cs="Times New Roman"/>
          <w:sz w:val="24"/>
          <w:szCs w:val="24"/>
          <w:lang w:val="en-US" w:eastAsia="it-IT"/>
        </w:rPr>
        <w:t>bo/s1knma, qre/mma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Vihe Vee, gedierte Bestail Pecora Ganado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Pecus eximium quod e grege excipitur et nota aliqua signatur, ut Donato placet, </w:t>
      </w:r>
      <w:r w:rsidRPr="006429D9">
        <w:rPr>
          <w:rFonts w:ascii="Sgreek" w:eastAsia="Times New Roman" w:hAnsi="Sgreek" w:cs="Times New Roman"/>
          <w:sz w:val="24"/>
          <w:szCs w:val="24"/>
          <w:lang w:eastAsia="it-IT"/>
        </w:rPr>
        <w:t>e)/kkriton, e)cai/reton, pro/kriton, diafe/ron</w:t>
      </w:r>
      <w:r w:rsidRPr="006429D9">
        <w:rPr>
          <w:rFonts w:ascii="Times New Roman" w:eastAsia="Times New Roman" w:hAnsi="Times New Roman" w:cs="Times New Roman"/>
          <w:sz w:val="24"/>
          <w:szCs w:val="24"/>
          <w:lang w:eastAsia="it-IT"/>
        </w:rPr>
        <w:t>. Aussbundig, ausserwelt Wtghenomen gediette Singulier esseu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Quadrupes </w:t>
      </w:r>
      <w:r w:rsidRPr="006429D9">
        <w:rPr>
          <w:rFonts w:ascii="Sgreek" w:eastAsia="Times New Roman" w:hAnsi="Sgreek" w:cs="Times New Roman"/>
          <w:sz w:val="24"/>
          <w:szCs w:val="24"/>
          <w:lang w:eastAsia="it-IT"/>
        </w:rPr>
        <w:t>tetra/poun, tetra/kwlon</w:t>
      </w:r>
      <w:r w:rsidRPr="006429D9">
        <w:rPr>
          <w:rFonts w:ascii="Times New Roman" w:eastAsia="Times New Roman" w:hAnsi="Times New Roman" w:cs="Times New Roman"/>
          <w:sz w:val="24"/>
          <w:szCs w:val="24"/>
          <w:lang w:eastAsia="it-IT"/>
        </w:rPr>
        <w:t>. Vierfussig Thier Viervortich Dier Qui a quatre pieds Quadrupede, o di quatro piedi Bestia de quatro pies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ARBORIBUS IN GENERE. CAP. 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ARBOR </w:t>
      </w:r>
      <w:r w:rsidRPr="006429D9">
        <w:rPr>
          <w:rFonts w:ascii="Sgreek" w:eastAsia="Times New Roman" w:hAnsi="Sgreek" w:cs="Times New Roman"/>
          <w:sz w:val="24"/>
          <w:szCs w:val="24"/>
          <w:lang w:val="en-US" w:eastAsia="it-IT"/>
        </w:rPr>
        <w:t>de/ndron de/ndreon</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dru=s2</w:t>
      </w:r>
      <w:r w:rsidRPr="006429D9">
        <w:rPr>
          <w:rFonts w:ascii="Times New Roman" w:eastAsia="Times New Roman" w:hAnsi="Times New Roman" w:cs="Times New Roman"/>
          <w:sz w:val="24"/>
          <w:szCs w:val="24"/>
          <w:lang w:val="en-US" w:eastAsia="it-IT"/>
        </w:rPr>
        <w:t xml:space="preserve">. sic veteribus quaevis arbor dicebatur, Nicand. sch. </w:t>
      </w:r>
      <w:r w:rsidRPr="006429D9">
        <w:rPr>
          <w:rFonts w:ascii="Times New Roman" w:eastAsia="Times New Roman" w:hAnsi="Times New Roman" w:cs="Times New Roman"/>
          <w:sz w:val="24"/>
          <w:szCs w:val="24"/>
          <w:lang w:eastAsia="it-IT"/>
        </w:rPr>
        <w:t>Baum Boo~ Arbre Arbore Arbol</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2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4" w:name="s00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s003b</w:t>
      </w:r>
      <w:r w:rsidR="009C13FE" w:rsidRPr="006429D9">
        <w:rPr>
          <w:rFonts w:ascii="Times New Roman" w:eastAsia="Times New Roman" w:hAnsi="Times New Roman" w:cs="Times New Roman"/>
          <w:sz w:val="24"/>
          <w:szCs w:val="24"/>
          <w:lang w:eastAsia="it-IT"/>
        </w:rPr>
        <w:fldChar w:fldCharType="end"/>
      </w:r>
      <w:bookmarkEnd w:id="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Arbor bifera Plin. quibis anno dat fructum, </w:t>
      </w:r>
      <w:r w:rsidRPr="006429D9">
        <w:rPr>
          <w:rFonts w:ascii="Sgreek" w:eastAsia="Times New Roman" w:hAnsi="Sgreek" w:cs="Times New Roman"/>
          <w:sz w:val="24"/>
          <w:szCs w:val="24"/>
          <w:lang w:eastAsia="it-IT"/>
        </w:rPr>
        <w:t>di/foron</w:t>
      </w:r>
      <w:r w:rsidRPr="006429D9">
        <w:rPr>
          <w:rFonts w:ascii="Times New Roman" w:eastAsia="Times New Roman" w:hAnsi="Times New Roman" w:cs="Times New Roman"/>
          <w:sz w:val="24"/>
          <w:szCs w:val="24"/>
          <w:lang w:eastAsia="it-IT"/>
        </w:rPr>
        <w:t>, Aristoteli. Der zweymal Frucht tragt Die tweemael Vruchten draecht Qui porte deux fois I'an Che produce frutto per due volte l'anno Que da sufruta dos vezes en vnanno.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Arbor conifera, resinifera </w:t>
      </w:r>
      <w:r w:rsidRPr="006429D9">
        <w:rPr>
          <w:rFonts w:ascii="Sgreek" w:eastAsia="Times New Roman" w:hAnsi="Sgreek" w:cs="Times New Roman"/>
          <w:sz w:val="24"/>
          <w:szCs w:val="24"/>
          <w:lang w:eastAsia="it-IT"/>
        </w:rPr>
        <w:t>kwnoeide\s2, kwnofo/ron</w:t>
      </w:r>
      <w:r w:rsidRPr="006429D9">
        <w:rPr>
          <w:rFonts w:ascii="Times New Roman" w:eastAsia="Times New Roman" w:hAnsi="Times New Roman" w:cs="Times New Roman"/>
          <w:sz w:val="24"/>
          <w:szCs w:val="24"/>
          <w:lang w:eastAsia="it-IT"/>
        </w:rPr>
        <w:t>, quae conos, id est nuces, pineis similes fert, et quae resinam exsudat. Da das Hartz aussfleusset Hersboom D'ou degoutte la resine Che suda o cola della ragia Adonde deriba la resina, o trementina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Arbot felix Catoni, quae fructus gignit. </w:t>
      </w:r>
      <w:r w:rsidRPr="006429D9">
        <w:rPr>
          <w:rFonts w:ascii="Sgreek" w:eastAsia="Times New Roman" w:hAnsi="Sgreek" w:cs="Times New Roman"/>
          <w:sz w:val="24"/>
          <w:szCs w:val="24"/>
          <w:lang w:eastAsia="it-IT"/>
        </w:rPr>
        <w:t>de/ndron o)/lbion, e)uforon</w:t>
      </w:r>
      <w:r w:rsidRPr="006429D9">
        <w:rPr>
          <w:rFonts w:ascii="Times New Roman" w:eastAsia="Times New Roman" w:hAnsi="Times New Roman" w:cs="Times New Roman"/>
          <w:sz w:val="24"/>
          <w:szCs w:val="24"/>
          <w:lang w:eastAsia="it-IT"/>
        </w:rPr>
        <w:t>, quae et frugifera et fructifera. Fruchtbarer Baum Vruchtbare Boom Arbre fruitier Arbore fertile Arbol fertile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Arbor infelix Plin. religione damnata, quae nullos fert fructus neque seritur </w:t>
      </w:r>
      <w:r w:rsidRPr="006429D9">
        <w:rPr>
          <w:rFonts w:ascii="Sgreek" w:eastAsia="Times New Roman" w:hAnsi="Sgreek" w:cs="Times New Roman"/>
          <w:sz w:val="24"/>
          <w:szCs w:val="24"/>
          <w:lang w:eastAsia="it-IT"/>
        </w:rPr>
        <w:t>de/ndron dusdai=mon, s1kaio/n</w:t>
      </w:r>
      <w:r w:rsidRPr="006429D9">
        <w:rPr>
          <w:rFonts w:ascii="Times New Roman" w:eastAsia="Times New Roman" w:hAnsi="Times New Roman" w:cs="Times New Roman"/>
          <w:sz w:val="24"/>
          <w:szCs w:val="24"/>
          <w:lang w:eastAsia="it-IT"/>
        </w:rPr>
        <w:t>. Vnfruchtbar Baum Onuruchtbaer Boom Arbre sterile, qui ne porte point de fruit Arbore sterile Arbol sterile, y sin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Arbor picaria Cic. quae picem fundit: nam qui silvam picariam intelligit, quae picis fodinas habet, nae ille toto errat caelo, quis enim unquam picis fodinas, quae arboris lacrima est, vidit! Pechbaum Peckboom qui iette et degoutte la poix Doue esce la pece Adonte cae la pez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Arbor resinifera Vide arbor conifera.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Arbor terminalis Paulo Iur. vel finalis, quae pro termino loci aut agrorum fine observatur. Ein Vndermarckbaum, Marckbaum Een Marckboom, daer doormende paele tent Arbre assis es bornes Arbore posta in luoguo d'vn termine Arbol que esta puesto por el termino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Arborem in orbem cedere Plin. Baum ringweiss oder rond absegen Boom int ronde sagen Scier l'arbre en round, ou par rondeaux Segar l'arbore a guisa rotunda Cortar o partir el arbol en redondez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Arborem in pulpam cedere Plin. Baum in die lange segen Boom lanckwijs saghen Tailler ou scier l'arbre en lo~gueur Tagliar o segar l'arbore pe'l lu~go, o in lunghezza Tajar o cortar el arbol en longura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Arbores in quicuncem digerere vel dirigere Cic. metari Colum. </w:t>
      </w:r>
      <w:r w:rsidRPr="006429D9">
        <w:rPr>
          <w:rFonts w:ascii="Sgreek" w:eastAsia="Times New Roman" w:hAnsi="Sgreek" w:cs="Times New Roman"/>
          <w:sz w:val="24"/>
          <w:szCs w:val="24"/>
          <w:lang w:eastAsia="it-IT"/>
        </w:rPr>
        <w:t>o)gme/uein o)gmo\n, e)lau/nein</w:t>
      </w:r>
      <w:r w:rsidRPr="006429D9">
        <w:rPr>
          <w:rFonts w:ascii="Times New Roman" w:eastAsia="Times New Roman" w:hAnsi="Times New Roman" w:cs="Times New Roman"/>
          <w:sz w:val="24"/>
          <w:szCs w:val="24"/>
          <w:lang w:eastAsia="it-IT"/>
        </w:rPr>
        <w:t>. Hes. Baume ordenlich, oder in gleicher Ordnung stellen Boomen op een rije een euengelijck potem oft setten Planter les arbres en efchiquier Disporte et piantare li arbori con bel modo, et ch' habbino per tutto il medesimo aspetto Plantar los arboles en vn ordem derecho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Arbuscula </w:t>
      </w:r>
      <w:r w:rsidRPr="006429D9">
        <w:rPr>
          <w:rFonts w:ascii="Sgreek" w:eastAsia="Times New Roman" w:hAnsi="Sgreek" w:cs="Times New Roman"/>
          <w:sz w:val="24"/>
          <w:szCs w:val="24"/>
          <w:lang w:val="en-US" w:eastAsia="it-IT"/>
        </w:rPr>
        <w:t>dendru/on, dendru/on</w:t>
      </w:r>
      <w:r w:rsidRPr="006429D9">
        <w:rPr>
          <w:rFonts w:ascii="Times New Roman" w:eastAsia="Times New Roman" w:hAnsi="Times New Roman" w:cs="Times New Roman"/>
          <w:sz w:val="24"/>
          <w:szCs w:val="24"/>
          <w:lang w:val="en-US" w:eastAsia="it-IT"/>
        </w:rPr>
        <w:t xml:space="preserve"> Diosc. </w:t>
      </w:r>
      <w:r w:rsidRPr="006429D9">
        <w:rPr>
          <w:rFonts w:ascii="Times New Roman" w:eastAsia="Times New Roman" w:hAnsi="Times New Roman" w:cs="Times New Roman"/>
          <w:sz w:val="24"/>
          <w:szCs w:val="24"/>
          <w:lang w:eastAsia="it-IT"/>
        </w:rPr>
        <w:t>Baumle Boomken Arbrisseau Arboscello Arbol pequenno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Arbuscula topiaria quae flexilis et lentore suo sequax ad decorem in hortis conformatur in fornices concameratum. </w:t>
      </w:r>
      <w:r w:rsidRPr="006429D9">
        <w:rPr>
          <w:rFonts w:ascii="Sgreek" w:eastAsia="Times New Roman" w:hAnsi="Sgreek" w:cs="Times New Roman"/>
          <w:sz w:val="24"/>
          <w:szCs w:val="24"/>
          <w:lang w:eastAsia="it-IT"/>
        </w:rPr>
        <w:t>s1khn/wma, s1kia=s2 kamarwth/</w:t>
      </w:r>
      <w:r w:rsidRPr="006429D9">
        <w:rPr>
          <w:rFonts w:ascii="Times New Roman" w:eastAsia="Times New Roman" w:hAnsi="Times New Roman" w:cs="Times New Roman"/>
          <w:sz w:val="24"/>
          <w:szCs w:val="24"/>
          <w:lang w:eastAsia="it-IT"/>
        </w:rPr>
        <w:t xml:space="preserve"> Seheld oder truter Baum Een Boom diemen~ vlechten en buygen cam Arbre qui duit au vigneron Arboscello che se piega et riduce in volte et altre figure Arbol que se dexa labrar en muchas figuras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Planta, plantarium Virg. Stirps omnis quae pangitur. </w:t>
      </w:r>
      <w:r w:rsidRPr="006429D9">
        <w:rPr>
          <w:rFonts w:ascii="Sgreek" w:eastAsia="Times New Roman" w:hAnsi="Sgreek" w:cs="Times New Roman"/>
          <w:sz w:val="24"/>
          <w:szCs w:val="24"/>
          <w:lang w:val="en-US" w:eastAsia="it-IT"/>
        </w:rPr>
        <w:t>*futo/n</w:t>
      </w:r>
      <w:r w:rsidRPr="006429D9">
        <w:rPr>
          <w:rFonts w:ascii="Times New Roman" w:eastAsia="Times New Roman" w:hAnsi="Times New Roman" w:cs="Times New Roman"/>
          <w:sz w:val="24"/>
          <w:szCs w:val="24"/>
          <w:lang w:val="en-US" w:eastAsia="it-IT"/>
        </w:rPr>
        <w:t>. Ein Zweig, ein zweig Schos En Plante Plante d'arbre, ou d'herbes Pianta Planta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ARBORIBUS IN SPECIE. CAP. 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ABIES </w:t>
      </w:r>
      <w:r w:rsidRPr="006429D9">
        <w:rPr>
          <w:rFonts w:ascii="Sgreek" w:eastAsia="Times New Roman" w:hAnsi="Sgreek" w:cs="Times New Roman"/>
          <w:sz w:val="24"/>
          <w:szCs w:val="24"/>
          <w:lang w:val="en-US" w:eastAsia="it-IT"/>
        </w:rPr>
        <w:t>e)la/th</w:t>
      </w:r>
      <w:r w:rsidRPr="006429D9">
        <w:rPr>
          <w:rFonts w:ascii="Times New Roman" w:eastAsia="Times New Roman" w:hAnsi="Times New Roman" w:cs="Times New Roman"/>
          <w:sz w:val="24"/>
          <w:szCs w:val="24"/>
          <w:lang w:val="en-US" w:eastAsia="it-IT"/>
        </w:rPr>
        <w:t xml:space="preserve"> Weiss Dannen, weiss Dannenbaum Witte da~neboom, mastboom Sap, sapin Abete Abeto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Acanthinum lignum </w:t>
      </w:r>
      <w:r w:rsidRPr="006429D9">
        <w:rPr>
          <w:rFonts w:ascii="Sgreek" w:eastAsia="Times New Roman" w:hAnsi="Sgreek" w:cs="Times New Roman"/>
          <w:sz w:val="24"/>
          <w:szCs w:val="24"/>
          <w:lang w:val="en-US" w:eastAsia="it-IT"/>
        </w:rPr>
        <w:t>cu/lon a)ka/nqinon</w:t>
      </w:r>
      <w:r w:rsidRPr="006429D9">
        <w:rPr>
          <w:rFonts w:ascii="Times New Roman" w:eastAsia="Times New Roman" w:hAnsi="Times New Roman" w:cs="Times New Roman"/>
          <w:sz w:val="24"/>
          <w:szCs w:val="24"/>
          <w:lang w:val="en-US" w:eastAsia="it-IT"/>
        </w:rPr>
        <w:t xml:space="preserve"> creditur esse Arriano, quod Bresilium vocamus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Acer </w:t>
      </w:r>
      <w:r w:rsidRPr="006429D9">
        <w:rPr>
          <w:rFonts w:ascii="Sgreek" w:eastAsia="Times New Roman" w:hAnsi="Sgreek" w:cs="Times New Roman"/>
          <w:sz w:val="24"/>
          <w:szCs w:val="24"/>
          <w:lang w:val="en-US" w:eastAsia="it-IT"/>
        </w:rPr>
        <w:t>s1fe/ndemnos2</w:t>
      </w:r>
      <w:r w:rsidRPr="006429D9">
        <w:rPr>
          <w:rFonts w:ascii="Times New Roman" w:eastAsia="Times New Roman" w:hAnsi="Times New Roman" w:cs="Times New Roman"/>
          <w:sz w:val="24"/>
          <w:szCs w:val="24"/>
          <w:lang w:val="en-US" w:eastAsia="it-IT"/>
        </w:rPr>
        <w:t>. Massholterbaum, Ahorn Maeshoutenboom, maeshout Erable L'acero, I'arese Elasre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Aeschylus </w:t>
      </w:r>
      <w:r w:rsidRPr="006429D9">
        <w:rPr>
          <w:rFonts w:ascii="Sgreek" w:eastAsia="Times New Roman" w:hAnsi="Sgreek" w:cs="Times New Roman"/>
          <w:sz w:val="24"/>
          <w:szCs w:val="24"/>
          <w:lang w:val="en-US" w:eastAsia="it-IT"/>
        </w:rPr>
        <w:t>platu/fullos2 dru=s2</w:t>
      </w:r>
      <w:r w:rsidRPr="006429D9">
        <w:rPr>
          <w:rFonts w:ascii="Times New Roman" w:eastAsia="Times New Roman" w:hAnsi="Times New Roman" w:cs="Times New Roman"/>
          <w:sz w:val="24"/>
          <w:szCs w:val="24"/>
          <w:lang w:val="en-US" w:eastAsia="it-IT"/>
        </w:rPr>
        <w:t xml:space="preserve"> Germani reddunt, Mispelbaum. Enzina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Agrifolium Barbaro vocabulo, Italis Oxymyrsine, hoc est, Ruscus silvestris, aquilenta Varroni alentore insigni. aquifolia Plinii putatur esse nec male </w:t>
      </w:r>
      <w:r w:rsidRPr="006429D9">
        <w:rPr>
          <w:rFonts w:ascii="Sgreek" w:eastAsia="Times New Roman" w:hAnsi="Sgreek" w:cs="Times New Roman"/>
          <w:sz w:val="24"/>
          <w:szCs w:val="24"/>
          <w:lang w:val="en-US" w:eastAsia="it-IT"/>
        </w:rPr>
        <w:t>o)cua/kanqos2</w:t>
      </w:r>
      <w:r w:rsidRPr="006429D9">
        <w:rPr>
          <w:rFonts w:ascii="Times New Roman" w:eastAsia="Times New Roman" w:hAnsi="Times New Roman" w:cs="Times New Roman"/>
          <w:sz w:val="24"/>
          <w:szCs w:val="24"/>
          <w:lang w:val="en-US" w:eastAsia="it-IT"/>
        </w:rPr>
        <w:t xml:space="preserve"> Theophrasti voce dicatur, aut a feritate aculeata foliorum </w:t>
      </w:r>
      <w:r w:rsidRPr="006429D9">
        <w:rPr>
          <w:rFonts w:ascii="Sgreek" w:eastAsia="Times New Roman" w:hAnsi="Sgreek" w:cs="Times New Roman"/>
          <w:sz w:val="24"/>
          <w:szCs w:val="24"/>
          <w:lang w:val="en-US" w:eastAsia="it-IT"/>
        </w:rPr>
        <w:t>a)gri/a</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o)cumurs1i/nh a)gri/a</w:t>
      </w:r>
      <w:r w:rsidRPr="006429D9">
        <w:rPr>
          <w:rFonts w:ascii="Times New Roman" w:eastAsia="Times New Roman" w:hAnsi="Times New Roman" w:cs="Times New Roman"/>
          <w:sz w:val="24"/>
          <w:szCs w:val="24"/>
          <w:lang w:val="en-US" w:eastAsia="it-IT"/>
        </w:rPr>
        <w:t xml:space="preserve"> Stechpalmen, Waldistel Hulst, stechpalm Hous, housson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Alnus </w:t>
      </w:r>
      <w:r w:rsidRPr="006429D9">
        <w:rPr>
          <w:rFonts w:ascii="Sgreek" w:eastAsia="Times New Roman" w:hAnsi="Sgreek" w:cs="Times New Roman"/>
          <w:sz w:val="24"/>
          <w:szCs w:val="24"/>
          <w:lang w:val="en-US" w:eastAsia="it-IT"/>
        </w:rPr>
        <w:t>klh/qra</w:t>
      </w:r>
      <w:r w:rsidRPr="006429D9">
        <w:rPr>
          <w:rFonts w:ascii="Times New Roman" w:eastAsia="Times New Roman" w:hAnsi="Times New Roman" w:cs="Times New Roman"/>
          <w:sz w:val="24"/>
          <w:szCs w:val="24"/>
          <w:lang w:val="en-US" w:eastAsia="it-IT"/>
        </w:rPr>
        <w:t>. Erlinbaum, Erlernbaum Elst, elsenboom Aulne Auno, onio Hetruscis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Alnus nigra vocatur no~nullis, quam Germani Faulbaum et Leissbaum, nos Sporckenhout et piilhout vocamus, a conficiendis inde sagittis puerilibus.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Amygdalus </w:t>
      </w:r>
      <w:r w:rsidRPr="006429D9">
        <w:rPr>
          <w:rFonts w:ascii="Sgreek" w:eastAsia="Times New Roman" w:hAnsi="Sgreek" w:cs="Times New Roman"/>
          <w:sz w:val="24"/>
          <w:szCs w:val="24"/>
          <w:lang w:eastAsia="it-IT"/>
        </w:rPr>
        <w:t>a)mugdalh=</w:t>
      </w:r>
      <w:r w:rsidRPr="006429D9">
        <w:rPr>
          <w:rFonts w:ascii="Times New Roman" w:eastAsia="Times New Roman" w:hAnsi="Times New Roman" w:cs="Times New Roman"/>
          <w:sz w:val="24"/>
          <w:szCs w:val="24"/>
          <w:lang w:eastAsia="it-IT"/>
        </w:rPr>
        <w:t>, Mandelbaum Amandelboom Amandier Mandiola. Almendro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Arbor Iovis Vide Quercus.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Arbor sapiens Vide Morus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Arbutus </w:t>
      </w:r>
      <w:r w:rsidRPr="006429D9">
        <w:rPr>
          <w:rFonts w:ascii="Sgreek" w:eastAsia="Times New Roman" w:hAnsi="Sgreek" w:cs="Times New Roman"/>
          <w:sz w:val="24"/>
          <w:szCs w:val="24"/>
          <w:lang w:val="en-US" w:eastAsia="it-IT"/>
        </w:rPr>
        <w:t>ko/maros2</w:t>
      </w:r>
      <w:r w:rsidRPr="006429D9">
        <w:rPr>
          <w:rFonts w:ascii="Times New Roman" w:eastAsia="Times New Roman" w:hAnsi="Times New Roman" w:cs="Times New Roman"/>
          <w:sz w:val="24"/>
          <w:szCs w:val="24"/>
          <w:lang w:val="en-US" w:eastAsia="it-IT"/>
        </w:rPr>
        <w:t xml:space="preserve"> Hagapffelbaum Haegappelboom Arbouces Albatro Madronno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Arbutifructus unedo Latine, quod unum tantum esse expediat, noxia et inutili eius esu, </w:t>
      </w:r>
      <w:r w:rsidRPr="006429D9">
        <w:rPr>
          <w:rFonts w:ascii="Sgreek" w:eastAsia="Times New Roman" w:hAnsi="Sgreek" w:cs="Times New Roman"/>
          <w:sz w:val="24"/>
          <w:szCs w:val="24"/>
          <w:lang w:val="en-US" w:eastAsia="it-IT"/>
        </w:rPr>
        <w:t>mimai/kulon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Bacca iuniperi Vide Iuniperi vacca.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5" w:name="s00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s004a</w:t>
      </w:r>
      <w:r w:rsidR="009C13FE" w:rsidRPr="006429D9">
        <w:rPr>
          <w:rFonts w:ascii="Times New Roman" w:eastAsia="Times New Roman" w:hAnsi="Times New Roman" w:cs="Times New Roman"/>
          <w:sz w:val="24"/>
          <w:szCs w:val="24"/>
          <w:lang w:eastAsia="it-IT"/>
        </w:rPr>
        <w:fldChar w:fldCharType="end"/>
      </w:r>
      <w:bookmarkEnd w:id="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Betula Plin. </w:t>
      </w:r>
      <w:r w:rsidRPr="006429D9">
        <w:rPr>
          <w:rFonts w:ascii="Sgreek" w:eastAsia="Times New Roman" w:hAnsi="Sgreek" w:cs="Times New Roman"/>
          <w:sz w:val="24"/>
          <w:szCs w:val="24"/>
          <w:lang w:val="en-US" w:eastAsia="it-IT"/>
        </w:rPr>
        <w:t>s1hmu/da</w:t>
      </w:r>
      <w:r w:rsidRPr="006429D9">
        <w:rPr>
          <w:rFonts w:ascii="Times New Roman" w:eastAsia="Times New Roman" w:hAnsi="Times New Roman" w:cs="Times New Roman"/>
          <w:sz w:val="24"/>
          <w:szCs w:val="24"/>
          <w:lang w:val="en-US" w:eastAsia="it-IT"/>
        </w:rPr>
        <w:t xml:space="preserve"> Theophr. Virckenbaum. Verckenboom Bouleau, boule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Buxus </w:t>
      </w:r>
      <w:r w:rsidRPr="006429D9">
        <w:rPr>
          <w:rFonts w:ascii="Sgreek" w:eastAsia="Times New Roman" w:hAnsi="Sgreek" w:cs="Times New Roman"/>
          <w:sz w:val="24"/>
          <w:szCs w:val="24"/>
          <w:lang w:val="en-US" w:eastAsia="it-IT"/>
        </w:rPr>
        <w:t>pu/cos2</w:t>
      </w:r>
      <w:r w:rsidRPr="006429D9">
        <w:rPr>
          <w:rFonts w:ascii="Times New Roman" w:eastAsia="Times New Roman" w:hAnsi="Times New Roman" w:cs="Times New Roman"/>
          <w:sz w:val="24"/>
          <w:szCs w:val="24"/>
          <w:lang w:val="en-US" w:eastAsia="it-IT"/>
        </w:rPr>
        <w:t xml:space="preserve"> Buxbaum Busboo~ Bouis Buxo Elbox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Calys glandis, putamen glandis, culpa offic. </w:t>
      </w:r>
      <w:r w:rsidRPr="006429D9">
        <w:rPr>
          <w:rFonts w:ascii="Sgreek" w:eastAsia="Times New Roman" w:hAnsi="Sgreek" w:cs="Times New Roman"/>
          <w:sz w:val="24"/>
          <w:szCs w:val="24"/>
          <w:lang w:val="en-US" w:eastAsia="it-IT"/>
        </w:rPr>
        <w:t>ku/ttaros2</w:t>
      </w:r>
      <w:r w:rsidRPr="006429D9">
        <w:rPr>
          <w:rFonts w:ascii="Times New Roman" w:eastAsia="Times New Roman" w:hAnsi="Times New Roman" w:cs="Times New Roman"/>
          <w:sz w:val="24"/>
          <w:szCs w:val="24"/>
          <w:lang w:val="en-US" w:eastAsia="it-IT"/>
        </w:rPr>
        <w:t>, Suidae. Eychelschelffe Schael van den eeckel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Caprificus </w:t>
      </w:r>
      <w:r w:rsidRPr="006429D9">
        <w:rPr>
          <w:rFonts w:ascii="Sgreek" w:eastAsia="Times New Roman" w:hAnsi="Sgreek" w:cs="Times New Roman"/>
          <w:sz w:val="24"/>
          <w:szCs w:val="24"/>
          <w:lang w:val="en-US" w:eastAsia="it-IT"/>
        </w:rPr>
        <w:t>e)rineo\s2</w:t>
      </w:r>
      <w:r w:rsidRPr="006429D9">
        <w:rPr>
          <w:rFonts w:ascii="Times New Roman" w:eastAsia="Times New Roman" w:hAnsi="Times New Roman" w:cs="Times New Roman"/>
          <w:sz w:val="24"/>
          <w:szCs w:val="24"/>
          <w:lang w:val="en-US" w:eastAsia="it-IT"/>
        </w:rPr>
        <w:t xml:space="preserve"> plutarcho. </w:t>
      </w:r>
      <w:r w:rsidRPr="006429D9">
        <w:rPr>
          <w:rFonts w:ascii="Sgreek" w:eastAsia="Times New Roman" w:hAnsi="Sgreek" w:cs="Times New Roman"/>
          <w:sz w:val="24"/>
          <w:szCs w:val="24"/>
          <w:lang w:val="en-US" w:eastAsia="it-IT"/>
        </w:rPr>
        <w:t>o)/lunqos2</w:t>
      </w:r>
      <w:r w:rsidRPr="006429D9">
        <w:rPr>
          <w:rFonts w:ascii="Times New Roman" w:eastAsia="Times New Roman" w:hAnsi="Times New Roman" w:cs="Times New Roman"/>
          <w:sz w:val="24"/>
          <w:szCs w:val="24"/>
          <w:lang w:val="en-US" w:eastAsia="it-IT"/>
        </w:rPr>
        <w:t xml:space="preserve">, et Messeniorum lingua </w:t>
      </w:r>
      <w:r w:rsidRPr="006429D9">
        <w:rPr>
          <w:rFonts w:ascii="Sgreek" w:eastAsia="Times New Roman" w:hAnsi="Sgreek" w:cs="Times New Roman"/>
          <w:sz w:val="24"/>
          <w:szCs w:val="24"/>
          <w:lang w:val="en-US" w:eastAsia="it-IT"/>
        </w:rPr>
        <w:t>tra/gos2</w:t>
      </w:r>
      <w:r w:rsidRPr="006429D9">
        <w:rPr>
          <w:rFonts w:ascii="Times New Roman" w:eastAsia="Times New Roman" w:hAnsi="Times New Roman" w:cs="Times New Roman"/>
          <w:sz w:val="24"/>
          <w:szCs w:val="24"/>
          <w:lang w:val="en-US" w:eastAsia="it-IT"/>
        </w:rPr>
        <w:t xml:space="preserve">, testante Pausoma </w:t>
      </w:r>
      <w:r w:rsidRPr="006429D9">
        <w:rPr>
          <w:rFonts w:ascii="Sgreek" w:eastAsia="Times New Roman" w:hAnsi="Sgreek" w:cs="Times New Roman"/>
          <w:sz w:val="24"/>
          <w:szCs w:val="24"/>
          <w:lang w:val="en-US" w:eastAsia="it-IT"/>
        </w:rPr>
        <w:t>s1ukh= a)gri/a</w:t>
      </w:r>
      <w:r w:rsidRPr="006429D9">
        <w:rPr>
          <w:rFonts w:ascii="Times New Roman" w:eastAsia="Times New Roman" w:hAnsi="Times New Roman" w:cs="Times New Roman"/>
          <w:sz w:val="24"/>
          <w:szCs w:val="24"/>
          <w:lang w:val="en-US" w:eastAsia="it-IT"/>
        </w:rPr>
        <w:t xml:space="preserve"> Ein Wilder Feigembaum Wilde vygeboo~ Figuier sauuage Ficaia soluatica Cabrahigo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Carpinus rubens est, et fissililigno, cortice linido et scabro, </w:t>
      </w:r>
      <w:r w:rsidRPr="006429D9">
        <w:rPr>
          <w:rFonts w:ascii="Sgreek" w:eastAsia="Times New Roman" w:hAnsi="Sgreek" w:cs="Times New Roman"/>
          <w:sz w:val="24"/>
          <w:szCs w:val="24"/>
          <w:lang w:eastAsia="it-IT"/>
        </w:rPr>
        <w:t>zugei/a, h)\ zugi/a</w:t>
      </w:r>
      <w:r w:rsidRPr="006429D9">
        <w:rPr>
          <w:rFonts w:ascii="Times New Roman" w:eastAsia="Times New Roman" w:hAnsi="Times New Roman" w:cs="Times New Roman"/>
          <w:sz w:val="24"/>
          <w:szCs w:val="24"/>
          <w:lang w:eastAsia="it-IT"/>
        </w:rPr>
        <w:t>, quod ex eo boum iuga olim fabricabantur, Vitruvio teste, iumentis. Carpier, carme Carpe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Castanea </w:t>
      </w:r>
      <w:r w:rsidRPr="006429D9">
        <w:rPr>
          <w:rFonts w:ascii="Sgreek" w:eastAsia="Times New Roman" w:hAnsi="Sgreek" w:cs="Times New Roman"/>
          <w:sz w:val="24"/>
          <w:szCs w:val="24"/>
          <w:lang w:eastAsia="it-IT"/>
        </w:rPr>
        <w:t>dio\s2 ba/lanos2 e)uboi+\s2 ka/stanon</w:t>
      </w:r>
      <w:r w:rsidRPr="006429D9">
        <w:rPr>
          <w:rFonts w:ascii="Times New Roman" w:eastAsia="Times New Roman" w:hAnsi="Times New Roman" w:cs="Times New Roman"/>
          <w:sz w:val="24"/>
          <w:szCs w:val="24"/>
          <w:lang w:eastAsia="it-IT"/>
        </w:rPr>
        <w:t>, Kestenbaum, Kastanienbaum Castanionboom Chastaignier Castagno Castanno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Cedrus, cedrus conifera </w:t>
      </w:r>
      <w:r w:rsidRPr="006429D9">
        <w:rPr>
          <w:rFonts w:ascii="Sgreek" w:eastAsia="Times New Roman" w:hAnsi="Sgreek" w:cs="Times New Roman"/>
          <w:sz w:val="24"/>
          <w:szCs w:val="24"/>
          <w:lang w:val="en-US" w:eastAsia="it-IT"/>
        </w:rPr>
        <w:t>kedrela/th</w:t>
      </w:r>
      <w:r w:rsidRPr="006429D9">
        <w:rPr>
          <w:rFonts w:ascii="Times New Roman" w:eastAsia="Times New Roman" w:hAnsi="Times New Roman" w:cs="Times New Roman"/>
          <w:sz w:val="24"/>
          <w:szCs w:val="24"/>
          <w:lang w:val="en-US" w:eastAsia="it-IT"/>
        </w:rPr>
        <w:t xml:space="preserve"> Plin. </w:t>
      </w:r>
      <w:r w:rsidRPr="006429D9">
        <w:rPr>
          <w:rFonts w:ascii="Sgreek" w:eastAsia="Times New Roman" w:hAnsi="Sgreek" w:cs="Times New Roman"/>
          <w:sz w:val="24"/>
          <w:szCs w:val="24"/>
          <w:lang w:val="en-US" w:eastAsia="it-IT"/>
        </w:rPr>
        <w:t>ke/dros2, nekrw=n zwh/</w:t>
      </w:r>
      <w:r w:rsidRPr="006429D9">
        <w:rPr>
          <w:rFonts w:ascii="Times New Roman" w:eastAsia="Times New Roman" w:hAnsi="Times New Roman" w:cs="Times New Roman"/>
          <w:sz w:val="24"/>
          <w:szCs w:val="24"/>
          <w:lang w:val="en-US" w:eastAsia="it-IT"/>
        </w:rPr>
        <w:t>, Nicand. interpr. Cederbaum Cederboom Cedre Cedro Alerze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Cerasus </w:t>
      </w:r>
      <w:r w:rsidRPr="006429D9">
        <w:rPr>
          <w:rFonts w:ascii="Sgreek" w:eastAsia="Times New Roman" w:hAnsi="Sgreek" w:cs="Times New Roman"/>
          <w:sz w:val="24"/>
          <w:szCs w:val="24"/>
          <w:lang w:val="en-US" w:eastAsia="it-IT"/>
        </w:rPr>
        <w:t>keras1ou=s2</w:t>
      </w:r>
      <w:r w:rsidRPr="006429D9">
        <w:rPr>
          <w:rFonts w:ascii="Times New Roman" w:eastAsia="Times New Roman" w:hAnsi="Times New Roman" w:cs="Times New Roman"/>
          <w:sz w:val="24"/>
          <w:szCs w:val="24"/>
          <w:lang w:val="en-US" w:eastAsia="it-IT"/>
        </w:rPr>
        <w:t xml:space="preserve"> Kirschen Baum Kerseboom Cerisier Ceraso Cerezo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Kolutea </w:t>
      </w:r>
      <w:r w:rsidRPr="006429D9">
        <w:rPr>
          <w:rFonts w:ascii="Sgreek" w:eastAsia="Times New Roman" w:hAnsi="Sgreek" w:cs="Times New Roman"/>
          <w:sz w:val="24"/>
          <w:szCs w:val="24"/>
          <w:lang w:val="en-US" w:eastAsia="it-IT"/>
        </w:rPr>
        <w:t>koloute/a</w:t>
      </w:r>
      <w:r w:rsidRPr="006429D9">
        <w:rPr>
          <w:rFonts w:ascii="Times New Roman" w:eastAsia="Times New Roman" w:hAnsi="Times New Roman" w:cs="Times New Roman"/>
          <w:sz w:val="24"/>
          <w:szCs w:val="24"/>
          <w:lang w:val="en-US" w:eastAsia="it-IT"/>
        </w:rPr>
        <w:t>, Theop. Welschlinsen Lombaertsche linsen, senijboom Baguenaude, baguenaudier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Cornus </w:t>
      </w:r>
      <w:r w:rsidRPr="006429D9">
        <w:rPr>
          <w:rFonts w:ascii="Sgreek" w:eastAsia="Times New Roman" w:hAnsi="Sgreek" w:cs="Times New Roman"/>
          <w:sz w:val="24"/>
          <w:szCs w:val="24"/>
          <w:lang w:eastAsia="it-IT"/>
        </w:rPr>
        <w:t>kranei/a</w:t>
      </w:r>
      <w:r w:rsidRPr="006429D9">
        <w:rPr>
          <w:rFonts w:ascii="Times New Roman" w:eastAsia="Times New Roman" w:hAnsi="Times New Roman" w:cs="Times New Roman"/>
          <w:sz w:val="24"/>
          <w:szCs w:val="24"/>
          <w:lang w:eastAsia="it-IT"/>
        </w:rPr>
        <w:t xml:space="preserve"> Kornelbaum, Kurbeerbaum. Thierlinbaum, Welsch Kirssbaum Cornellenboom, cornelienboom Cormier, cornier, corneillier Corniolo Cerezo filuestre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Corylus Virgil. </w:t>
      </w:r>
      <w:r w:rsidRPr="006429D9">
        <w:rPr>
          <w:rFonts w:ascii="Sgreek" w:eastAsia="Times New Roman" w:hAnsi="Sgreek" w:cs="Times New Roman"/>
          <w:sz w:val="24"/>
          <w:szCs w:val="24"/>
          <w:lang w:eastAsia="it-IT"/>
        </w:rPr>
        <w:t>karu/a, karu/a pontikh/</w:t>
      </w:r>
      <w:r w:rsidRPr="006429D9">
        <w:rPr>
          <w:rFonts w:ascii="Times New Roman" w:eastAsia="Times New Roman" w:hAnsi="Times New Roman" w:cs="Times New Roman"/>
          <w:sz w:val="24"/>
          <w:szCs w:val="24"/>
          <w:lang w:eastAsia="it-IT"/>
        </w:rPr>
        <w:t>. Haselstaud, Haselnussbaum Haselaet, haselnoteboom Auelanier, noisetier, couldrier Nocciuolare Auellano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Cupressus </w:t>
      </w:r>
      <w:r w:rsidRPr="006429D9">
        <w:rPr>
          <w:rFonts w:ascii="Sgreek" w:eastAsia="Times New Roman" w:hAnsi="Sgreek" w:cs="Times New Roman"/>
          <w:sz w:val="24"/>
          <w:szCs w:val="24"/>
          <w:lang w:eastAsia="it-IT"/>
        </w:rPr>
        <w:t>kupa/rissos2</w:t>
      </w:r>
      <w:r w:rsidRPr="006429D9">
        <w:rPr>
          <w:rFonts w:ascii="Times New Roman" w:eastAsia="Times New Roman" w:hAnsi="Times New Roman" w:cs="Times New Roman"/>
          <w:sz w:val="24"/>
          <w:szCs w:val="24"/>
          <w:lang w:eastAsia="it-IT"/>
        </w:rPr>
        <w:t xml:space="preserve">, Cyparissus, Virg. </w:t>
      </w:r>
      <w:r w:rsidRPr="006429D9">
        <w:rPr>
          <w:rFonts w:ascii="Times New Roman" w:eastAsia="Times New Roman" w:hAnsi="Times New Roman" w:cs="Times New Roman"/>
          <w:sz w:val="24"/>
          <w:szCs w:val="24"/>
          <w:lang w:val="en-US" w:eastAsia="it-IT"/>
        </w:rPr>
        <w:t>Cypressenbaum Cupressen oft cypressenboo~ Cyprez Cypresso Cipres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Cupula Vide Calyx glandis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Ebenus </w:t>
      </w:r>
      <w:r w:rsidRPr="006429D9">
        <w:rPr>
          <w:rFonts w:ascii="Sgreek" w:eastAsia="Times New Roman" w:hAnsi="Sgreek" w:cs="Times New Roman"/>
          <w:sz w:val="24"/>
          <w:szCs w:val="24"/>
          <w:lang w:val="en-US" w:eastAsia="it-IT"/>
        </w:rPr>
        <w:t>e)/benos2</w:t>
      </w:r>
      <w:r w:rsidRPr="006429D9">
        <w:rPr>
          <w:rFonts w:ascii="Times New Roman" w:eastAsia="Times New Roman" w:hAnsi="Times New Roman" w:cs="Times New Roman"/>
          <w:sz w:val="24"/>
          <w:szCs w:val="24"/>
          <w:lang w:val="en-US" w:eastAsia="it-IT"/>
        </w:rPr>
        <w:t xml:space="preserve">, Arriano Ebeno variis linguis nuncupatur hodie, nigrior quam Gaiacum sive sanctum lignum, dictum vulgo, quod ipsum haud dubie Ebeni familiae est, qua~quam reclamant, qui summa intensissimaque nigritia illud a Graiaco, dissidere volunt. Neque vero hic fenestram aperire volo curiositati nimiae ac altercandi libidini, quae plurimum officit saepe, et ingenii lucem </w:t>
      </w:r>
      <w:r w:rsidRPr="006429D9">
        <w:rPr>
          <w:rFonts w:ascii="Times New Roman" w:eastAsia="Times New Roman" w:hAnsi="Times New Roman" w:cs="Times New Roman"/>
          <w:sz w:val="24"/>
          <w:szCs w:val="24"/>
          <w:lang w:val="en-US" w:eastAsia="it-IT"/>
        </w:rPr>
        <w:lastRenderedPageBreak/>
        <w:t xml:space="preserve">praestrictam obsidet ita ut veritatem obscurius quasi per nebulam cernamus. </w:t>
      </w:r>
      <w:r w:rsidRPr="006429D9">
        <w:rPr>
          <w:rFonts w:ascii="Times New Roman" w:eastAsia="Times New Roman" w:hAnsi="Times New Roman" w:cs="Times New Roman"/>
          <w:sz w:val="24"/>
          <w:szCs w:val="24"/>
          <w:lang w:eastAsia="it-IT"/>
        </w:rPr>
        <w:t xml:space="preserve">Plinius ebeno materia~nigri splendoris attribuit. Dioscorides simpliciter nigrum cum Virgilio esse dicit. Theophrastus libro nono, lignum ebeni Buxo assimile sed nigrescere deliberatum tradit. Idem libro quinto in ebeni medulla coloris nigritiem consistere prodidit. Helio dorus quoque naevum, qui Charicleae niveum brachium circinabat, ebeno assimulat ebur circumdanti. quo loco non utitur voce, quae nigrorem ebeno insignem, proprium illi attribuit, sed infectio nem modo quandam: sic enim inquit, </w:t>
      </w:r>
      <w:r w:rsidRPr="006429D9">
        <w:rPr>
          <w:rFonts w:ascii="Sgreek" w:eastAsia="Times New Roman" w:hAnsi="Sgreek" w:cs="Times New Roman"/>
          <w:sz w:val="24"/>
          <w:szCs w:val="24"/>
          <w:lang w:eastAsia="it-IT"/>
        </w:rPr>
        <w:t>h)n tis2 w(/stper e)/benos2 peri/dromos2 e)le/fanta, to)n braxi/ona miai/nwn</w:t>
      </w:r>
      <w:r w:rsidRPr="006429D9">
        <w:rPr>
          <w:rFonts w:ascii="Times New Roman" w:eastAsia="Times New Roman" w:hAnsi="Times New Roman" w:cs="Times New Roman"/>
          <w:sz w:val="24"/>
          <w:szCs w:val="24"/>
          <w:lang w:eastAsia="it-IT"/>
        </w:rPr>
        <w:t xml:space="preserve">. hoc est, naevus qui brachium infecerat, repraesentabat ebenum ebori circumdatum. Didici autem ex Theophr. Arriano, Herodoto et Pli. non ebeninas modo, sed et sasaminas (corrupte enim </w:t>
      </w:r>
      <w:r w:rsidRPr="006429D9">
        <w:rPr>
          <w:rFonts w:ascii="Sgreek" w:eastAsia="Times New Roman" w:hAnsi="Sgreek" w:cs="Times New Roman"/>
          <w:sz w:val="24"/>
          <w:szCs w:val="24"/>
          <w:lang w:eastAsia="it-IT"/>
        </w:rPr>
        <w:t>s1hs1a/mina</w:t>
      </w:r>
      <w:r w:rsidRPr="006429D9">
        <w:rPr>
          <w:rFonts w:ascii="Times New Roman" w:eastAsia="Times New Roman" w:hAnsi="Times New Roman" w:cs="Times New Roman"/>
          <w:sz w:val="24"/>
          <w:szCs w:val="24"/>
          <w:lang w:eastAsia="it-IT"/>
        </w:rPr>
        <w:t xml:space="preserve"> apud Diosc. c. De ebeno scriptum est, unde foedierroris ansa Marcello) et Acanthinas phalangas, quae tria primae nobilitatis ligna exportat india, in exteras oras deferri olim solere, qui mos in nostram usque aetatem durat quoque. Siquidem et Ebeni sive Gaiaci et Bresilii truncos, die navigiis et camelorum vestabulis in mercimoniorum usum convehi scimus: quos </w:t>
      </w:r>
      <w:r w:rsidRPr="006429D9">
        <w:rPr>
          <w:rFonts w:ascii="Sgreek" w:eastAsia="Times New Roman" w:hAnsi="Sgreek" w:cs="Times New Roman"/>
          <w:sz w:val="24"/>
          <w:szCs w:val="24"/>
          <w:lang w:eastAsia="it-IT"/>
        </w:rPr>
        <w:t>fa/laggas2</w:t>
      </w:r>
      <w:r w:rsidRPr="006429D9">
        <w:rPr>
          <w:rFonts w:ascii="Times New Roman" w:eastAsia="Times New Roman" w:hAnsi="Times New Roman" w:cs="Times New Roman"/>
          <w:sz w:val="24"/>
          <w:szCs w:val="24"/>
          <w:lang w:eastAsia="it-IT"/>
        </w:rPr>
        <w:t>, cum Arriano, phalangas cum Plinio dicere licebit.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Ebulus </w:t>
      </w:r>
      <w:r w:rsidRPr="006429D9">
        <w:rPr>
          <w:rFonts w:ascii="Sgreek" w:eastAsia="Times New Roman" w:hAnsi="Sgreek" w:cs="Times New Roman"/>
          <w:sz w:val="24"/>
          <w:szCs w:val="24"/>
          <w:lang w:eastAsia="it-IT"/>
        </w:rPr>
        <w:t>xamaiakth/</w:t>
      </w:r>
      <w:r w:rsidRPr="006429D9">
        <w:rPr>
          <w:rFonts w:ascii="Times New Roman" w:eastAsia="Times New Roman" w:hAnsi="Times New Roman" w:cs="Times New Roman"/>
          <w:sz w:val="24"/>
          <w:szCs w:val="24"/>
          <w:lang w:eastAsia="it-IT"/>
        </w:rPr>
        <w:t xml:space="preserve"> quasi pumila sambucus. </w:t>
      </w:r>
      <w:r w:rsidRPr="006429D9">
        <w:rPr>
          <w:rFonts w:ascii="Times New Roman" w:eastAsia="Times New Roman" w:hAnsi="Times New Roman" w:cs="Times New Roman"/>
          <w:sz w:val="24"/>
          <w:szCs w:val="24"/>
          <w:lang w:val="en-US" w:eastAsia="it-IT"/>
        </w:rPr>
        <w:t>Attich wildeulier rad dick: adick Hieble Ebulo Sabugo peque~uo, yezgo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Euonymus </w:t>
      </w:r>
      <w:r w:rsidRPr="006429D9">
        <w:rPr>
          <w:rFonts w:ascii="Sgreek" w:eastAsia="Times New Roman" w:hAnsi="Sgreek" w:cs="Times New Roman"/>
          <w:sz w:val="24"/>
          <w:szCs w:val="24"/>
          <w:lang w:val="en-US" w:eastAsia="it-IT"/>
        </w:rPr>
        <w:t>e)uw/numos2</w:t>
      </w:r>
      <w:r w:rsidRPr="006429D9">
        <w:rPr>
          <w:rFonts w:ascii="Times New Roman" w:eastAsia="Times New Roman" w:hAnsi="Times New Roman" w:cs="Times New Roman"/>
          <w:sz w:val="24"/>
          <w:szCs w:val="24"/>
          <w:lang w:val="en-US" w:eastAsia="it-IT"/>
        </w:rPr>
        <w:t xml:space="preserve"> Th. Spindelbaum, Hanhodlin. Papenhoet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Fagus </w:t>
      </w:r>
      <w:r w:rsidRPr="006429D9">
        <w:rPr>
          <w:rFonts w:ascii="Sgreek" w:eastAsia="Times New Roman" w:hAnsi="Sgreek" w:cs="Times New Roman"/>
          <w:sz w:val="24"/>
          <w:szCs w:val="24"/>
          <w:lang w:val="en-US" w:eastAsia="it-IT"/>
        </w:rPr>
        <w:t>fhgo/s2</w:t>
      </w:r>
      <w:r w:rsidRPr="006429D9">
        <w:rPr>
          <w:rFonts w:ascii="Times New Roman" w:eastAsia="Times New Roman" w:hAnsi="Times New Roman" w:cs="Times New Roman"/>
          <w:sz w:val="24"/>
          <w:szCs w:val="24"/>
          <w:lang w:val="en-US" w:eastAsia="it-IT"/>
        </w:rPr>
        <w:t xml:space="preserve"> Buchbaum, Buche Bueckenboom, boeckboo~ Faux, foteau, sayant, hestre Fagio Haya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Ficus </w:t>
      </w:r>
      <w:r w:rsidRPr="006429D9">
        <w:rPr>
          <w:rFonts w:ascii="Sgreek" w:eastAsia="Times New Roman" w:hAnsi="Sgreek" w:cs="Times New Roman"/>
          <w:sz w:val="24"/>
          <w:szCs w:val="24"/>
          <w:lang w:val="en-US" w:eastAsia="it-IT"/>
        </w:rPr>
        <w:t>s1ukh=</w:t>
      </w:r>
      <w:r w:rsidRPr="006429D9">
        <w:rPr>
          <w:rFonts w:ascii="Times New Roman" w:eastAsia="Times New Roman" w:hAnsi="Times New Roman" w:cs="Times New Roman"/>
          <w:sz w:val="24"/>
          <w:szCs w:val="24"/>
          <w:lang w:val="en-US" w:eastAsia="it-IT"/>
        </w:rPr>
        <w:t xml:space="preserve"> Feigenbaum Vijgheboom Figuier Fico Higuera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Fraxinus </w:t>
      </w:r>
      <w:r w:rsidRPr="006429D9">
        <w:rPr>
          <w:rFonts w:ascii="Sgreek" w:eastAsia="Times New Roman" w:hAnsi="Sgreek" w:cs="Times New Roman"/>
          <w:sz w:val="24"/>
          <w:szCs w:val="24"/>
          <w:lang w:val="en-US" w:eastAsia="it-IT"/>
        </w:rPr>
        <w:t>meli/h</w:t>
      </w:r>
      <w:r w:rsidRPr="006429D9">
        <w:rPr>
          <w:rFonts w:ascii="Times New Roman" w:eastAsia="Times New Roman" w:hAnsi="Times New Roman" w:cs="Times New Roman"/>
          <w:sz w:val="24"/>
          <w:szCs w:val="24"/>
          <w:lang w:val="en-US" w:eastAsia="it-IT"/>
        </w:rPr>
        <w:t xml:space="preserve"> Eschenbaum, Escherenholtz, Eschern, Steineschern Eschenboo~, eschem Fraisne Frassino Fresno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Gummi Iuniperi Vide Iuniperi gummi.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Hedera </w:t>
      </w:r>
      <w:r w:rsidRPr="006429D9">
        <w:rPr>
          <w:rFonts w:ascii="Sgreek" w:eastAsia="Times New Roman" w:hAnsi="Sgreek" w:cs="Times New Roman"/>
          <w:sz w:val="24"/>
          <w:szCs w:val="24"/>
          <w:lang w:val="en-US" w:eastAsia="it-IT"/>
        </w:rPr>
        <w:t>kisso/s2, dionus1i/a</w:t>
      </w:r>
      <w:r w:rsidRPr="006429D9">
        <w:rPr>
          <w:rFonts w:ascii="Times New Roman" w:eastAsia="Times New Roman" w:hAnsi="Times New Roman" w:cs="Times New Roman"/>
          <w:sz w:val="24"/>
          <w:szCs w:val="24"/>
          <w:lang w:val="en-US" w:eastAsia="it-IT"/>
        </w:rPr>
        <w:t>. Ephew, Ephewbaum Cliif, veil, oft errdsvel Brabantis Lierre Hedera Ydra edera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Ilex </w:t>
      </w:r>
      <w:r w:rsidRPr="006429D9">
        <w:rPr>
          <w:rFonts w:ascii="Sgreek" w:eastAsia="Times New Roman" w:hAnsi="Sgreek" w:cs="Times New Roman"/>
          <w:sz w:val="24"/>
          <w:szCs w:val="24"/>
          <w:lang w:eastAsia="it-IT"/>
        </w:rPr>
        <w:t>pri=nos2</w:t>
      </w:r>
      <w:r w:rsidRPr="006429D9">
        <w:rPr>
          <w:rFonts w:ascii="Times New Roman" w:eastAsia="Times New Roman" w:hAnsi="Times New Roman" w:cs="Times New Roman"/>
          <w:sz w:val="24"/>
          <w:szCs w:val="24"/>
          <w:lang w:eastAsia="it-IT"/>
        </w:rPr>
        <w:t xml:space="preserve"> Leccio, elce Petrarcha Coscoia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Iuniperus </w:t>
      </w:r>
      <w:r w:rsidRPr="006429D9">
        <w:rPr>
          <w:rFonts w:ascii="Sgreek" w:eastAsia="Times New Roman" w:hAnsi="Sgreek" w:cs="Times New Roman"/>
          <w:sz w:val="24"/>
          <w:szCs w:val="24"/>
          <w:lang w:eastAsia="it-IT"/>
        </w:rPr>
        <w:t>a)/rkeuqos2</w:t>
      </w:r>
      <w:r w:rsidRPr="006429D9">
        <w:rPr>
          <w:rFonts w:ascii="Times New Roman" w:eastAsia="Times New Roman" w:hAnsi="Times New Roman" w:cs="Times New Roman"/>
          <w:sz w:val="24"/>
          <w:szCs w:val="24"/>
          <w:lang w:eastAsia="it-IT"/>
        </w:rPr>
        <w:t>, Krametbaum, Rech oder Wachholter Baum Geneuer, geneuerboom Geneure Ginepro, genebro Petr Enebro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Iuniperi gummi </w:t>
      </w:r>
      <w:r w:rsidRPr="006429D9">
        <w:rPr>
          <w:rFonts w:ascii="Sgreek" w:eastAsia="Times New Roman" w:hAnsi="Sgreek" w:cs="Times New Roman"/>
          <w:sz w:val="24"/>
          <w:szCs w:val="24"/>
          <w:lang w:eastAsia="it-IT"/>
        </w:rPr>
        <w:t>kommi\ ar)keuqi/dos2</w:t>
      </w:r>
      <w:r w:rsidRPr="006429D9">
        <w:rPr>
          <w:rFonts w:ascii="Times New Roman" w:eastAsia="Times New Roman" w:hAnsi="Times New Roman" w:cs="Times New Roman"/>
          <w:sz w:val="24"/>
          <w:szCs w:val="24"/>
          <w:lang w:eastAsia="it-IT"/>
        </w:rPr>
        <w:t>. Vernis Vernis Vernis Gomma di ginepro, vernice Verniz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Iuniperi bacca </w:t>
      </w:r>
      <w:r w:rsidRPr="006429D9">
        <w:rPr>
          <w:rFonts w:ascii="Sgreek" w:eastAsia="Times New Roman" w:hAnsi="Sgreek" w:cs="Times New Roman"/>
          <w:sz w:val="24"/>
          <w:szCs w:val="24"/>
          <w:lang w:eastAsia="it-IT"/>
        </w:rPr>
        <w:t>a)rkeuqi/s2</w:t>
      </w:r>
      <w:r w:rsidRPr="006429D9">
        <w:rPr>
          <w:rFonts w:ascii="Times New Roman" w:eastAsia="Times New Roman" w:hAnsi="Times New Roman" w:cs="Times New Roman"/>
          <w:sz w:val="24"/>
          <w:szCs w:val="24"/>
          <w:lang w:eastAsia="it-IT"/>
        </w:rPr>
        <w:t>. Wach oder Wachholter Beere, Krametbeere Geneuer besye Grain de geneure Granello di ginepro Granillo del enebro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Larix male credita esse Plinii peuce </w:t>
      </w:r>
      <w:r w:rsidRPr="006429D9">
        <w:rPr>
          <w:rFonts w:ascii="Sgreek" w:eastAsia="Times New Roman" w:hAnsi="Sgreek" w:cs="Times New Roman"/>
          <w:sz w:val="24"/>
          <w:szCs w:val="24"/>
          <w:lang w:eastAsia="it-IT"/>
        </w:rPr>
        <w:t>la/ric</w:t>
      </w:r>
      <w:r w:rsidRPr="006429D9">
        <w:rPr>
          <w:rFonts w:ascii="Times New Roman" w:eastAsia="Times New Roman" w:hAnsi="Times New Roman" w:cs="Times New Roman"/>
          <w:sz w:val="24"/>
          <w:szCs w:val="24"/>
          <w:lang w:eastAsia="it-IT"/>
        </w:rPr>
        <w:t xml:space="preserve"> Lerchenbaum Large, melese Bellonio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Laurus </w:t>
      </w:r>
      <w:r w:rsidRPr="006429D9">
        <w:rPr>
          <w:rFonts w:ascii="Sgreek" w:eastAsia="Times New Roman" w:hAnsi="Sgreek" w:cs="Times New Roman"/>
          <w:sz w:val="24"/>
          <w:szCs w:val="24"/>
          <w:lang w:eastAsia="it-IT"/>
        </w:rPr>
        <w:t>da/fnh</w:t>
      </w:r>
      <w:r w:rsidRPr="006429D9">
        <w:rPr>
          <w:rFonts w:ascii="Times New Roman" w:eastAsia="Times New Roman" w:hAnsi="Times New Roman" w:cs="Times New Roman"/>
          <w:sz w:val="24"/>
          <w:szCs w:val="24"/>
          <w:lang w:eastAsia="it-IT"/>
        </w:rPr>
        <w:t xml:space="preserve"> Lorbeerbaum Lauwer oft laurierboom Laurier Lauro Lauriero, laurel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Lautus baccalia vulgatissima illa et baccarunfertilissima, teste Plinio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Lentiscus </w:t>
      </w:r>
      <w:r w:rsidRPr="006429D9">
        <w:rPr>
          <w:rFonts w:ascii="Sgreek" w:eastAsia="Times New Roman" w:hAnsi="Sgreek" w:cs="Times New Roman"/>
          <w:sz w:val="24"/>
          <w:szCs w:val="24"/>
          <w:lang w:eastAsia="it-IT"/>
        </w:rPr>
        <w:t>s1xi=nos2</w:t>
      </w:r>
      <w:r w:rsidRPr="006429D9">
        <w:rPr>
          <w:rFonts w:ascii="Times New Roman" w:eastAsia="Times New Roman" w:hAnsi="Times New Roman" w:cs="Times New Roman"/>
          <w:sz w:val="24"/>
          <w:szCs w:val="24"/>
          <w:lang w:eastAsia="it-IT"/>
        </w:rPr>
        <w:t>. Mastichen, oder Zendschorerbaum Mastichboom Letisque, restringe apud Monpessulum Lentisco Lentisco, ma ta, arueira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Ligustrum </w:t>
      </w:r>
      <w:r w:rsidRPr="006429D9">
        <w:rPr>
          <w:rFonts w:ascii="Sgreek" w:eastAsia="Times New Roman" w:hAnsi="Sgreek" w:cs="Times New Roman"/>
          <w:sz w:val="24"/>
          <w:szCs w:val="24"/>
          <w:lang w:eastAsia="it-IT"/>
        </w:rPr>
        <w:t>ku/pros2</w:t>
      </w:r>
      <w:r w:rsidRPr="006429D9">
        <w:rPr>
          <w:rFonts w:ascii="Times New Roman" w:eastAsia="Times New Roman" w:hAnsi="Times New Roman" w:cs="Times New Roman"/>
          <w:sz w:val="24"/>
          <w:szCs w:val="24"/>
          <w:lang w:eastAsia="it-IT"/>
        </w:rPr>
        <w:t xml:space="preserve"> putata nonnullis, quos Massarius doctissime refellit, cum sit </w:t>
      </w:r>
      <w:r w:rsidRPr="006429D9">
        <w:rPr>
          <w:rFonts w:ascii="Sgreek" w:eastAsia="Times New Roman" w:hAnsi="Sgreek" w:cs="Times New Roman"/>
          <w:sz w:val="24"/>
          <w:szCs w:val="24"/>
          <w:lang w:eastAsia="it-IT"/>
        </w:rPr>
        <w:t>fillure/a</w:t>
      </w:r>
      <w:r w:rsidRPr="006429D9">
        <w:rPr>
          <w:rFonts w:ascii="Times New Roman" w:eastAsia="Times New Roman" w:hAnsi="Times New Roman" w:cs="Times New Roman"/>
          <w:sz w:val="24"/>
          <w:szCs w:val="24"/>
          <w:lang w:eastAsia="it-IT"/>
        </w:rPr>
        <w:t xml:space="preserve"> Dioscor. Beinhoolsslin, Mundtholss,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6" w:name="s00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s004b</w:t>
      </w:r>
      <w:r w:rsidR="009C13FE" w:rsidRPr="006429D9">
        <w:rPr>
          <w:rFonts w:ascii="Times New Roman" w:eastAsia="Times New Roman" w:hAnsi="Times New Roman" w:cs="Times New Roman"/>
          <w:sz w:val="24"/>
          <w:szCs w:val="24"/>
          <w:lang w:eastAsia="it-IT"/>
        </w:rPr>
        <w:fldChar w:fldCharType="end"/>
      </w:r>
      <w:bookmarkEnd w:id="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Kerngert, Hartrigel, rein Werden Keeleruyt, rijnwilgen, monthout Troesne, frezillo~ Oliuetta, oluella, guistrico Hetruscis, conastello, Patauinis, chambrossene Alhena, alfena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Lotus Ouidio, Arbor Africae et Italiae nota fructu praedulci, qui ab oblivione proverbio locum dedit, </w:t>
      </w:r>
      <w:r w:rsidRPr="006429D9">
        <w:rPr>
          <w:rFonts w:ascii="Sgreek" w:eastAsia="Times New Roman" w:hAnsi="Sgreek" w:cs="Times New Roman"/>
          <w:sz w:val="24"/>
          <w:szCs w:val="24"/>
          <w:lang w:eastAsia="it-IT"/>
        </w:rPr>
        <w:t>lwto\s2 ke/ltis2</w:t>
      </w:r>
      <w:r w:rsidRPr="006429D9">
        <w:rPr>
          <w:rFonts w:ascii="Times New Roman" w:eastAsia="Times New Roman" w:hAnsi="Times New Roman" w:cs="Times New Roman"/>
          <w:sz w:val="24"/>
          <w:szCs w:val="24"/>
          <w:lang w:eastAsia="it-IT"/>
        </w:rPr>
        <w:t>, Celtis etiam Plinio. Bagolaro, a baccis quas profert, et perlaro, quod margaritarum similes sint fructus Micacollier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Malus </w:t>
      </w:r>
      <w:r w:rsidRPr="006429D9">
        <w:rPr>
          <w:rFonts w:ascii="Sgreek" w:eastAsia="Times New Roman" w:hAnsi="Sgreek" w:cs="Times New Roman"/>
          <w:sz w:val="24"/>
          <w:szCs w:val="24"/>
          <w:lang w:eastAsia="it-IT"/>
        </w:rPr>
        <w:t>mhle/a</w:t>
      </w:r>
      <w:r w:rsidRPr="006429D9">
        <w:rPr>
          <w:rFonts w:ascii="Times New Roman" w:eastAsia="Times New Roman" w:hAnsi="Times New Roman" w:cs="Times New Roman"/>
          <w:sz w:val="24"/>
          <w:szCs w:val="24"/>
          <w:lang w:eastAsia="it-IT"/>
        </w:rPr>
        <w:t xml:space="preserve"> pomus Apffelbaum Appelboom Pommier Pomo, pomero Mancino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Malus Assyria Medica, citrus, malus citria </w:t>
      </w:r>
      <w:r w:rsidRPr="006429D9">
        <w:rPr>
          <w:rFonts w:ascii="Sgreek" w:eastAsia="Times New Roman" w:hAnsi="Sgreek" w:cs="Times New Roman"/>
          <w:sz w:val="24"/>
          <w:szCs w:val="24"/>
          <w:lang w:eastAsia="it-IT"/>
        </w:rPr>
        <w:t>mhle/a mhdikh/</w:t>
      </w:r>
      <w:r w:rsidRPr="006429D9">
        <w:rPr>
          <w:rFonts w:ascii="Times New Roman" w:eastAsia="Times New Roman" w:hAnsi="Times New Roman" w:cs="Times New Roman"/>
          <w:sz w:val="24"/>
          <w:szCs w:val="24"/>
          <w:lang w:eastAsia="it-IT"/>
        </w:rPr>
        <w:t xml:space="preserve"> Pomerantzan Baum, Citronbaum Araniappelboom Orengier, citronnier Pomo rancio, vel naranzo, naranciaro Naranjo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Malus Armeniaca </w:t>
      </w:r>
      <w:r w:rsidRPr="006429D9">
        <w:rPr>
          <w:rFonts w:ascii="Sgreek" w:eastAsia="Times New Roman" w:hAnsi="Sgreek" w:cs="Times New Roman"/>
          <w:sz w:val="24"/>
          <w:szCs w:val="24"/>
          <w:lang w:eastAsia="it-IT"/>
        </w:rPr>
        <w:t>mhle/a ar)meniakh/</w:t>
      </w:r>
      <w:r w:rsidRPr="006429D9">
        <w:rPr>
          <w:rFonts w:ascii="Times New Roman" w:eastAsia="Times New Roman" w:hAnsi="Times New Roman" w:cs="Times New Roman"/>
          <w:sz w:val="24"/>
          <w:szCs w:val="24"/>
          <w:lang w:eastAsia="it-IT"/>
        </w:rPr>
        <w:t>. Amarellenbaum Broege perseboom Abricottier Arbolde aluacoques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Malus cydonia vel coronea </w:t>
      </w:r>
      <w:r w:rsidRPr="006429D9">
        <w:rPr>
          <w:rFonts w:ascii="Sgreek" w:eastAsia="Times New Roman" w:hAnsi="Sgreek" w:cs="Times New Roman"/>
          <w:sz w:val="24"/>
          <w:szCs w:val="24"/>
          <w:lang w:eastAsia="it-IT"/>
        </w:rPr>
        <w:t>kudw/nios2 mhle/a</w:t>
      </w:r>
      <w:r w:rsidRPr="006429D9">
        <w:rPr>
          <w:rFonts w:ascii="Times New Roman" w:eastAsia="Times New Roman" w:hAnsi="Times New Roman" w:cs="Times New Roman"/>
          <w:sz w:val="24"/>
          <w:szCs w:val="24"/>
          <w:lang w:eastAsia="it-IT"/>
        </w:rPr>
        <w:t>. Quitken oder Kuttenbaum Queappelboom Coingnier, cognacciere Cotognaro Codonero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Malus Punica vulgo Granata. </w:t>
      </w:r>
      <w:r w:rsidRPr="006429D9">
        <w:rPr>
          <w:rFonts w:ascii="Sgreek" w:eastAsia="Times New Roman" w:hAnsi="Sgreek" w:cs="Times New Roman"/>
          <w:sz w:val="24"/>
          <w:szCs w:val="24"/>
          <w:lang w:eastAsia="it-IT"/>
        </w:rPr>
        <w:t>r(oia\, r(o/a s1i/dh</w:t>
      </w:r>
      <w:r w:rsidRPr="006429D9">
        <w:rPr>
          <w:rFonts w:ascii="Times New Roman" w:eastAsia="Times New Roman" w:hAnsi="Times New Roman" w:cs="Times New Roman"/>
          <w:sz w:val="24"/>
          <w:szCs w:val="24"/>
          <w:lang w:eastAsia="it-IT"/>
        </w:rPr>
        <w:t xml:space="preserve"> nonnullis. Granatbaum Granaetappelboom Pommier de grenades, grenadier Pomo granato, granataro Granadero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Mespilus </w:t>
      </w:r>
      <w:r w:rsidRPr="006429D9">
        <w:rPr>
          <w:rFonts w:ascii="Sgreek" w:eastAsia="Times New Roman" w:hAnsi="Sgreek" w:cs="Times New Roman"/>
          <w:sz w:val="24"/>
          <w:szCs w:val="24"/>
          <w:lang w:eastAsia="it-IT"/>
        </w:rPr>
        <w:t>mespi/lh</w:t>
      </w:r>
      <w:r w:rsidRPr="006429D9">
        <w:rPr>
          <w:rFonts w:ascii="Times New Roman" w:eastAsia="Times New Roman" w:hAnsi="Times New Roman" w:cs="Times New Roman"/>
          <w:sz w:val="24"/>
          <w:szCs w:val="24"/>
          <w:lang w:eastAsia="it-IT"/>
        </w:rPr>
        <w:t xml:space="preserve"> Raspelbaum Mispelboom Nesplier, neflier Nespolaro Mespero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Morus, sapiens arbor </w:t>
      </w:r>
      <w:r w:rsidRPr="006429D9">
        <w:rPr>
          <w:rFonts w:ascii="Sgreek" w:eastAsia="Times New Roman" w:hAnsi="Sgreek" w:cs="Times New Roman"/>
          <w:sz w:val="24"/>
          <w:szCs w:val="24"/>
          <w:lang w:val="en-US" w:eastAsia="it-IT"/>
        </w:rPr>
        <w:t>more/a s1uka/minos2</w:t>
      </w:r>
      <w:r w:rsidRPr="006429D9">
        <w:rPr>
          <w:rFonts w:ascii="Times New Roman" w:eastAsia="Times New Roman" w:hAnsi="Times New Roman" w:cs="Times New Roman"/>
          <w:sz w:val="24"/>
          <w:szCs w:val="24"/>
          <w:lang w:val="en-US" w:eastAsia="it-IT"/>
        </w:rPr>
        <w:t xml:space="preserve"> Maulbeerbaum Moerbesyeboom Meurier, meure Moro, gelsa, et gelso Danti Moral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Myrica, tamarix </w:t>
      </w:r>
      <w:r w:rsidRPr="006429D9">
        <w:rPr>
          <w:rFonts w:ascii="Sgreek" w:eastAsia="Times New Roman" w:hAnsi="Sgreek" w:cs="Times New Roman"/>
          <w:sz w:val="24"/>
          <w:szCs w:val="24"/>
          <w:lang w:val="en-US" w:eastAsia="it-IT"/>
        </w:rPr>
        <w:t>mnri/kh</w:t>
      </w:r>
      <w:r w:rsidRPr="006429D9">
        <w:rPr>
          <w:rFonts w:ascii="Times New Roman" w:eastAsia="Times New Roman" w:hAnsi="Times New Roman" w:cs="Times New Roman"/>
          <w:sz w:val="24"/>
          <w:szCs w:val="24"/>
          <w:lang w:val="en-US" w:eastAsia="it-IT"/>
        </w:rPr>
        <w:t xml:space="preserve"> offic. tamariscus. Tamarischen Holss. Tamarisc. Portzt, Virtzenbettz Tamarischboo~. Tamaris dela bruyere Tamarice Tarahe, atarse, tamariz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Myrtus </w:t>
      </w:r>
      <w:r w:rsidRPr="006429D9">
        <w:rPr>
          <w:rFonts w:ascii="Sgreek" w:eastAsia="Times New Roman" w:hAnsi="Sgreek" w:cs="Times New Roman"/>
          <w:sz w:val="24"/>
          <w:szCs w:val="24"/>
          <w:lang w:val="en-US" w:eastAsia="it-IT"/>
        </w:rPr>
        <w:t>murs1i/nh, mur)r(i/nh</w:t>
      </w:r>
      <w:r w:rsidRPr="006429D9">
        <w:rPr>
          <w:rFonts w:ascii="Times New Roman" w:eastAsia="Times New Roman" w:hAnsi="Times New Roman" w:cs="Times New Roman"/>
          <w:sz w:val="24"/>
          <w:szCs w:val="24"/>
          <w:lang w:val="en-US" w:eastAsia="it-IT"/>
        </w:rPr>
        <w:t xml:space="preserve"> Welsch Heydelbeere Myrtus Meurte Myrto Arraihan, arraihan moresco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w:t>
      </w:r>
      <w:r w:rsidRPr="006429D9">
        <w:rPr>
          <w:rFonts w:ascii="Sgreek" w:eastAsia="Times New Roman" w:hAnsi="Sgreek" w:cs="Times New Roman"/>
          <w:sz w:val="24"/>
          <w:szCs w:val="24"/>
          <w:lang w:eastAsia="it-IT"/>
        </w:rPr>
        <w:t>karu/a</w:t>
      </w:r>
      <w:r w:rsidRPr="006429D9">
        <w:rPr>
          <w:rFonts w:ascii="Times New Roman" w:eastAsia="Times New Roman" w:hAnsi="Times New Roman" w:cs="Times New Roman"/>
          <w:sz w:val="24"/>
          <w:szCs w:val="24"/>
          <w:lang w:eastAsia="it-IT"/>
        </w:rPr>
        <w:t>. Russbaum. Rotaboom, noteler Noisier Noce Nogal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Olea </w:t>
      </w:r>
      <w:r w:rsidRPr="006429D9">
        <w:rPr>
          <w:rFonts w:ascii="Sgreek" w:eastAsia="Times New Roman" w:hAnsi="Sgreek" w:cs="Times New Roman"/>
          <w:sz w:val="24"/>
          <w:szCs w:val="24"/>
          <w:lang w:eastAsia="it-IT"/>
        </w:rPr>
        <w:t>e)lai/a</w:t>
      </w:r>
      <w:r w:rsidRPr="006429D9">
        <w:rPr>
          <w:rFonts w:ascii="Times New Roman" w:eastAsia="Times New Roman" w:hAnsi="Times New Roman" w:cs="Times New Roman"/>
          <w:sz w:val="24"/>
          <w:szCs w:val="24"/>
          <w:lang w:eastAsia="it-IT"/>
        </w:rPr>
        <w:t>. olina. Virg. Palladia arbor. Oelbaum, Oelbeerbaum Olyuenboo~ Oliuier Oliuo Azeytuno, oliuo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Oxyacantha Vide Spina acuta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Palma </w:t>
      </w:r>
      <w:r w:rsidRPr="006429D9">
        <w:rPr>
          <w:rFonts w:ascii="Sgreek" w:eastAsia="Times New Roman" w:hAnsi="Sgreek" w:cs="Times New Roman"/>
          <w:sz w:val="24"/>
          <w:szCs w:val="24"/>
          <w:lang w:eastAsia="it-IT"/>
        </w:rPr>
        <w:t>foi=nic</w:t>
      </w:r>
      <w:r w:rsidRPr="006429D9">
        <w:rPr>
          <w:rFonts w:ascii="Times New Roman" w:eastAsia="Times New Roman" w:hAnsi="Times New Roman" w:cs="Times New Roman"/>
          <w:sz w:val="24"/>
          <w:szCs w:val="24"/>
          <w:lang w:eastAsia="it-IT"/>
        </w:rPr>
        <w:t xml:space="preserve"> Al Dattelbaum Dadelboom Arbre des dattes palma Palmera palma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Persicus </w:t>
      </w:r>
      <w:r w:rsidRPr="006429D9">
        <w:rPr>
          <w:rFonts w:ascii="Sgreek" w:eastAsia="Times New Roman" w:hAnsi="Sgreek" w:cs="Times New Roman"/>
          <w:sz w:val="24"/>
          <w:szCs w:val="24"/>
          <w:lang w:eastAsia="it-IT"/>
        </w:rPr>
        <w:t>pers1ikn mhle/a</w:t>
      </w:r>
      <w:r w:rsidRPr="006429D9">
        <w:rPr>
          <w:rFonts w:ascii="Times New Roman" w:eastAsia="Times New Roman" w:hAnsi="Times New Roman" w:cs="Times New Roman"/>
          <w:sz w:val="24"/>
          <w:szCs w:val="24"/>
          <w:lang w:eastAsia="it-IT"/>
        </w:rPr>
        <w:t xml:space="preserve"> Pfersichbaum Perse oft persichboom Peschier Persico, persicaro Durazno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Picea </w:t>
      </w:r>
      <w:r w:rsidRPr="006429D9">
        <w:rPr>
          <w:rFonts w:ascii="Sgreek" w:eastAsia="Times New Roman" w:hAnsi="Sgreek" w:cs="Times New Roman"/>
          <w:sz w:val="24"/>
          <w:szCs w:val="24"/>
          <w:lang w:eastAsia="it-IT"/>
        </w:rPr>
        <w:t>pi/tus2</w:t>
      </w:r>
      <w:r w:rsidRPr="006429D9">
        <w:rPr>
          <w:rFonts w:ascii="Times New Roman" w:eastAsia="Times New Roman" w:hAnsi="Times New Roman" w:cs="Times New Roman"/>
          <w:sz w:val="24"/>
          <w:szCs w:val="24"/>
          <w:lang w:eastAsia="it-IT"/>
        </w:rPr>
        <w:t xml:space="preserve"> Rothe Dannen, roth Dannenbaum Roode dennenboom L'arbre de la poix, pignet, garipot, pin sauuage Pezzo Pino negro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Pinaster Vide Pinus silvestris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Pinus </w:t>
      </w:r>
      <w:r w:rsidRPr="006429D9">
        <w:rPr>
          <w:rFonts w:ascii="Sgreek" w:eastAsia="Times New Roman" w:hAnsi="Sgreek" w:cs="Times New Roman"/>
          <w:sz w:val="24"/>
          <w:szCs w:val="24"/>
          <w:lang w:eastAsia="it-IT"/>
        </w:rPr>
        <w:t>peu/mh</w:t>
      </w:r>
      <w:r w:rsidRPr="006429D9">
        <w:rPr>
          <w:rFonts w:ascii="Times New Roman" w:eastAsia="Times New Roman" w:hAnsi="Times New Roman" w:cs="Times New Roman"/>
          <w:sz w:val="24"/>
          <w:szCs w:val="24"/>
          <w:lang w:eastAsia="it-IT"/>
        </w:rPr>
        <w:t xml:space="preserve"> Forhen, Arben, Hartzbaum, Kynholtz Pijnboom Pin Pino Pino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Pinus silvestris, pinaster </w:t>
      </w:r>
      <w:r w:rsidRPr="006429D9">
        <w:rPr>
          <w:rFonts w:ascii="Sgreek" w:eastAsia="Times New Roman" w:hAnsi="Sgreek" w:cs="Times New Roman"/>
          <w:sz w:val="24"/>
          <w:szCs w:val="24"/>
          <w:lang w:eastAsia="it-IT"/>
        </w:rPr>
        <w:t>peu/mh a)gri/a</w:t>
      </w:r>
      <w:r w:rsidRPr="006429D9">
        <w:rPr>
          <w:rFonts w:ascii="Times New Roman" w:eastAsia="Times New Roman" w:hAnsi="Times New Roman" w:cs="Times New Roman"/>
          <w:sz w:val="24"/>
          <w:szCs w:val="24"/>
          <w:lang w:eastAsia="it-IT"/>
        </w:rPr>
        <w:t>. Fohranholtz, Eichtbaum, Kyfferholtz Buyrenhout, wilde pymboom Pin sauuage Pino seluatico Pino syluestre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Pirus vel pyrus. </w:t>
      </w:r>
      <w:r w:rsidRPr="006429D9">
        <w:rPr>
          <w:rFonts w:ascii="Sgreek" w:eastAsia="Times New Roman" w:hAnsi="Sgreek" w:cs="Times New Roman"/>
          <w:sz w:val="24"/>
          <w:szCs w:val="24"/>
          <w:lang w:eastAsia="it-IT"/>
        </w:rPr>
        <w:t>o)/xnh, a)/pios2</w:t>
      </w:r>
      <w:r w:rsidRPr="006429D9">
        <w:rPr>
          <w:rFonts w:ascii="Times New Roman" w:eastAsia="Times New Roman" w:hAnsi="Times New Roman" w:cs="Times New Roman"/>
          <w:sz w:val="24"/>
          <w:szCs w:val="24"/>
          <w:lang w:eastAsia="it-IT"/>
        </w:rPr>
        <w:t>. Byrbaum Peerboom Poirier Piro Peral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Piraster </w:t>
      </w:r>
      <w:r w:rsidRPr="006429D9">
        <w:rPr>
          <w:rFonts w:ascii="Sgreek" w:eastAsia="Times New Roman" w:hAnsi="Sgreek" w:cs="Times New Roman"/>
          <w:sz w:val="24"/>
          <w:szCs w:val="24"/>
          <w:lang w:eastAsia="it-IT"/>
        </w:rPr>
        <w:t>a)gra\s2, ba/kxh</w:t>
      </w:r>
      <w:r w:rsidRPr="006429D9">
        <w:rPr>
          <w:rFonts w:ascii="Times New Roman" w:eastAsia="Times New Roman" w:hAnsi="Times New Roman" w:cs="Times New Roman"/>
          <w:sz w:val="24"/>
          <w:szCs w:val="24"/>
          <w:lang w:eastAsia="it-IT"/>
        </w:rPr>
        <w:t xml:space="preserve">. Nicand. quo nomine putatur usus fuisse Virg. in 3. Aeneid. Victum infelicem baccas, lapidosaque corna. </w:t>
      </w:r>
      <w:r w:rsidRPr="006429D9">
        <w:rPr>
          <w:rFonts w:ascii="Sgreek" w:eastAsia="Times New Roman" w:hAnsi="Sgreek" w:cs="Times New Roman"/>
          <w:sz w:val="24"/>
          <w:szCs w:val="24"/>
          <w:lang w:eastAsia="it-IT"/>
        </w:rPr>
        <w:t>a/xla/s2</w:t>
      </w:r>
      <w:r w:rsidRPr="006429D9">
        <w:rPr>
          <w:rFonts w:ascii="Times New Roman" w:eastAsia="Times New Roman" w:hAnsi="Times New Roman" w:cs="Times New Roman"/>
          <w:sz w:val="24"/>
          <w:szCs w:val="24"/>
          <w:lang w:eastAsia="it-IT"/>
        </w:rPr>
        <w:t xml:space="preserve"> Theocr. schol. quomodoet </w:t>
      </w:r>
      <w:r w:rsidRPr="006429D9">
        <w:rPr>
          <w:rFonts w:ascii="Sgreek" w:eastAsia="Times New Roman" w:hAnsi="Sgreek" w:cs="Times New Roman"/>
          <w:sz w:val="24"/>
          <w:szCs w:val="24"/>
          <w:lang w:eastAsia="it-IT"/>
        </w:rPr>
        <w:t>o)/xnh</w:t>
      </w:r>
      <w:r w:rsidRPr="006429D9">
        <w:rPr>
          <w:rFonts w:ascii="Times New Roman" w:eastAsia="Times New Roman" w:hAnsi="Times New Roman" w:cs="Times New Roman"/>
          <w:sz w:val="24"/>
          <w:szCs w:val="24"/>
          <w:lang w:eastAsia="it-IT"/>
        </w:rPr>
        <w:t xml:space="preserve"> pro silvestripyro accipitur, </w:t>
      </w:r>
      <w:r w:rsidRPr="006429D9">
        <w:rPr>
          <w:rFonts w:ascii="Sgreek" w:eastAsia="Times New Roman" w:hAnsi="Sgreek" w:cs="Times New Roman"/>
          <w:sz w:val="24"/>
          <w:szCs w:val="24"/>
          <w:lang w:eastAsia="it-IT"/>
        </w:rPr>
        <w:t>a)po\ tou= a)/gxein</w:t>
      </w:r>
      <w:r w:rsidRPr="006429D9">
        <w:rPr>
          <w:rFonts w:ascii="Times New Roman" w:eastAsia="Times New Roman" w:hAnsi="Times New Roman" w:cs="Times New Roman"/>
          <w:sz w:val="24"/>
          <w:szCs w:val="24"/>
          <w:lang w:eastAsia="it-IT"/>
        </w:rPr>
        <w:t xml:space="preserve"> ut idem annot. Wilder Byrbaum Wilde peereboo~ Poirier bastard, ou sauuage. I. Piro seluatico Guadapero, o peruetano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Platanus a latitudine foliorum. </w:t>
      </w:r>
      <w:r w:rsidRPr="006429D9">
        <w:rPr>
          <w:rFonts w:ascii="Sgreek" w:eastAsia="Times New Roman" w:hAnsi="Sgreek" w:cs="Times New Roman"/>
          <w:sz w:val="24"/>
          <w:szCs w:val="24"/>
          <w:lang w:eastAsia="it-IT"/>
        </w:rPr>
        <w:t>pla/tanos2</w:t>
      </w:r>
      <w:r w:rsidRPr="006429D9">
        <w:rPr>
          <w:rFonts w:ascii="Times New Roman" w:eastAsia="Times New Roman" w:hAnsi="Times New Roman" w:cs="Times New Roman"/>
          <w:sz w:val="24"/>
          <w:szCs w:val="24"/>
          <w:lang w:eastAsia="it-IT"/>
        </w:rPr>
        <w:t xml:space="preserve"> Plaine Platano Platano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Pomus vide malus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Populus alba </w:t>
      </w:r>
      <w:r w:rsidRPr="006429D9">
        <w:rPr>
          <w:rFonts w:ascii="Sgreek" w:eastAsia="Times New Roman" w:hAnsi="Sgreek" w:cs="Times New Roman"/>
          <w:sz w:val="24"/>
          <w:szCs w:val="24"/>
          <w:lang w:val="en-US" w:eastAsia="it-IT"/>
        </w:rPr>
        <w:t>leumn\, a)xerwi/s2</w:t>
      </w:r>
      <w:r w:rsidRPr="006429D9">
        <w:rPr>
          <w:rFonts w:ascii="Times New Roman" w:eastAsia="Times New Roman" w:hAnsi="Times New Roman" w:cs="Times New Roman"/>
          <w:sz w:val="24"/>
          <w:szCs w:val="24"/>
          <w:lang w:val="en-US" w:eastAsia="it-IT"/>
        </w:rPr>
        <w:t xml:space="preserve"> Homer. quod redux ab inferis Hercules, populi in Acherontis ripa nascentis rama coronatus, emerserit, Harpocratione teste. </w:t>
      </w:r>
      <w:r w:rsidRPr="006429D9">
        <w:rPr>
          <w:rFonts w:ascii="Times New Roman" w:eastAsia="Times New Roman" w:hAnsi="Times New Roman" w:cs="Times New Roman"/>
          <w:sz w:val="24"/>
          <w:szCs w:val="24"/>
          <w:lang w:eastAsia="it-IT"/>
        </w:rPr>
        <w:t>Pappelbaum, weiss Albeerbaum, weiss Poppel Weidem, Sarbaum, Bellen Popelenboom Peuplier Popolo bianco, la pioba Alamo blanco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Populus nigra </w:t>
      </w:r>
      <w:r w:rsidRPr="006429D9">
        <w:rPr>
          <w:rFonts w:ascii="Sgreek" w:eastAsia="Times New Roman" w:hAnsi="Sgreek" w:cs="Times New Roman"/>
          <w:sz w:val="24"/>
          <w:szCs w:val="24"/>
          <w:lang w:eastAsia="it-IT"/>
        </w:rPr>
        <w:t>a)/geiros2</w:t>
      </w:r>
      <w:r w:rsidRPr="006429D9">
        <w:rPr>
          <w:rFonts w:ascii="Times New Roman" w:eastAsia="Times New Roman" w:hAnsi="Times New Roman" w:cs="Times New Roman"/>
          <w:sz w:val="24"/>
          <w:szCs w:val="24"/>
          <w:lang w:eastAsia="it-IT"/>
        </w:rPr>
        <w:t>. Sarbuchbaum, Aspen, Poppelweiden Popelier, popelaer Peuplier, tremble Popolo nero Alamo nigrillo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Prunus </w:t>
      </w:r>
      <w:r w:rsidRPr="006429D9">
        <w:rPr>
          <w:rFonts w:ascii="Sgreek" w:eastAsia="Times New Roman" w:hAnsi="Sgreek" w:cs="Times New Roman"/>
          <w:sz w:val="24"/>
          <w:szCs w:val="24"/>
          <w:lang w:eastAsia="it-IT"/>
        </w:rPr>
        <w:t>mokkumhle/a</w:t>
      </w:r>
      <w:r w:rsidRPr="006429D9">
        <w:rPr>
          <w:rFonts w:ascii="Times New Roman" w:eastAsia="Times New Roman" w:hAnsi="Times New Roman" w:cs="Times New Roman"/>
          <w:sz w:val="24"/>
          <w:szCs w:val="24"/>
          <w:lang w:eastAsia="it-IT"/>
        </w:rPr>
        <w:t xml:space="preserve"> Pflaumenbaum Pruymenboom Prunier Sosiuaro Ciruelo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Prunus silvestris </w:t>
      </w:r>
      <w:r w:rsidRPr="006429D9">
        <w:rPr>
          <w:rFonts w:ascii="Sgreek" w:eastAsia="Times New Roman" w:hAnsi="Sgreek" w:cs="Times New Roman"/>
          <w:sz w:val="24"/>
          <w:szCs w:val="24"/>
          <w:lang w:val="en-US" w:eastAsia="it-IT"/>
        </w:rPr>
        <w:t>mokkumhle/a a)gri/a</w:t>
      </w:r>
      <w:r w:rsidRPr="006429D9">
        <w:rPr>
          <w:rFonts w:ascii="Times New Roman" w:eastAsia="Times New Roman" w:hAnsi="Times New Roman" w:cs="Times New Roman"/>
          <w:sz w:val="24"/>
          <w:szCs w:val="24"/>
          <w:lang w:val="en-US" w:eastAsia="it-IT"/>
        </w:rPr>
        <w:t>. Schlehendorn Sleedoren Prunier sauuage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Putamen glandis vide Calys glandis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Quercus, Iovis arbor </w:t>
      </w:r>
      <w:r w:rsidRPr="006429D9">
        <w:rPr>
          <w:rFonts w:ascii="Sgreek" w:eastAsia="Times New Roman" w:hAnsi="Sgreek" w:cs="Times New Roman"/>
          <w:sz w:val="24"/>
          <w:szCs w:val="24"/>
          <w:lang w:val="en-US" w:eastAsia="it-IT"/>
        </w:rPr>
        <w:t>dru=s2, s1arwni\s2, ba/lanos2</w:t>
      </w:r>
      <w:r w:rsidRPr="006429D9">
        <w:rPr>
          <w:rFonts w:ascii="Times New Roman" w:eastAsia="Times New Roman" w:hAnsi="Times New Roman" w:cs="Times New Roman"/>
          <w:sz w:val="24"/>
          <w:szCs w:val="24"/>
          <w:lang w:val="en-US" w:eastAsia="it-IT"/>
        </w:rPr>
        <w:t xml:space="preserve"> Hippocrat. </w:t>
      </w:r>
      <w:r w:rsidRPr="006429D9">
        <w:rPr>
          <w:rFonts w:ascii="Sgreek" w:eastAsia="Times New Roman" w:hAnsi="Sgreek" w:cs="Times New Roman"/>
          <w:sz w:val="24"/>
          <w:szCs w:val="24"/>
          <w:lang w:val="en-US" w:eastAsia="it-IT"/>
        </w:rPr>
        <w:t>h(/meris2</w:t>
      </w:r>
      <w:r w:rsidRPr="006429D9">
        <w:rPr>
          <w:rFonts w:ascii="Times New Roman" w:eastAsia="Times New Roman" w:hAnsi="Times New Roman" w:cs="Times New Roman"/>
          <w:sz w:val="24"/>
          <w:szCs w:val="24"/>
          <w:lang w:val="en-US" w:eastAsia="it-IT"/>
        </w:rPr>
        <w:t>. Eychbaum Eeckenboom, cecke Quesne, chesne Quercia Robre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Rhus coriaria </w:t>
      </w:r>
      <w:r w:rsidRPr="006429D9">
        <w:rPr>
          <w:rFonts w:ascii="Sgreek" w:eastAsia="Times New Roman" w:hAnsi="Sgreek" w:cs="Times New Roman"/>
          <w:sz w:val="24"/>
          <w:szCs w:val="24"/>
          <w:lang w:val="en-US" w:eastAsia="it-IT"/>
        </w:rPr>
        <w:t>r(ou=s2, r)o/os2</w:t>
      </w:r>
      <w:r w:rsidRPr="006429D9">
        <w:rPr>
          <w:rFonts w:ascii="Times New Roman" w:eastAsia="Times New Roman" w:hAnsi="Times New Roman" w:cs="Times New Roman"/>
          <w:sz w:val="24"/>
          <w:szCs w:val="24"/>
          <w:lang w:val="en-US" w:eastAsia="it-IT"/>
        </w:rPr>
        <w:t xml:space="preserve"> Hippocr. offic. sumach. </w:t>
      </w:r>
      <w:r w:rsidRPr="006429D9">
        <w:rPr>
          <w:rFonts w:ascii="Times New Roman" w:eastAsia="Times New Roman" w:hAnsi="Times New Roman" w:cs="Times New Roman"/>
          <w:sz w:val="24"/>
          <w:szCs w:val="24"/>
          <w:lang w:eastAsia="it-IT"/>
        </w:rPr>
        <w:t xml:space="preserve">Rhus terginus, vel tergorarius, Caelio Aureliano lib. 4. Chronicon vocatur, ita namque minore lectionis fraude lego, quam ut vulgati codices habent, rutherginario, pro rhoe tergorario, quotergora, id est corir depsere mos est. Ren, rin et smack, voce ex Arabico deflexa a coriariis depsitoribus pellium, qui folio arboris utuntur ad spissanda coria, quod </w:t>
      </w:r>
      <w:r w:rsidRPr="006429D9">
        <w:rPr>
          <w:rFonts w:ascii="Sgreek" w:eastAsia="Times New Roman" w:hAnsi="Sgreek" w:cs="Times New Roman"/>
          <w:sz w:val="24"/>
          <w:szCs w:val="24"/>
          <w:lang w:eastAsia="it-IT"/>
        </w:rPr>
        <w:t>r(ou=s2 burs1odeyimh/</w:t>
      </w:r>
      <w:r w:rsidRPr="006429D9">
        <w:rPr>
          <w:rFonts w:ascii="Times New Roman" w:eastAsia="Times New Roman" w:hAnsi="Times New Roman" w:cs="Times New Roman"/>
          <w:sz w:val="24"/>
          <w:szCs w:val="24"/>
          <w:lang w:eastAsia="it-IT"/>
        </w:rPr>
        <w:t xml:space="preserve"> nominatur Change Sumaque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Robor Sequitur statim in Robur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Robur , vel robor, Durissimae quercus genus, </w:t>
      </w:r>
      <w:r w:rsidRPr="006429D9">
        <w:rPr>
          <w:rFonts w:ascii="Sgreek" w:eastAsia="Times New Roman" w:hAnsi="Sgreek" w:cs="Times New Roman"/>
          <w:sz w:val="24"/>
          <w:szCs w:val="24"/>
          <w:lang w:val="en-US" w:eastAsia="it-IT"/>
        </w:rPr>
        <w:t>dru=s2 a)gri/a, a)li/floios2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Hageych Haegeecke Robre ou roure Rouere Roble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7" w:name="s00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s005a</w:t>
      </w:r>
      <w:r w:rsidR="009C13FE" w:rsidRPr="006429D9">
        <w:rPr>
          <w:rFonts w:ascii="Times New Roman" w:eastAsia="Times New Roman" w:hAnsi="Times New Roman" w:cs="Times New Roman"/>
          <w:sz w:val="24"/>
          <w:szCs w:val="24"/>
          <w:lang w:eastAsia="it-IT"/>
        </w:rPr>
        <w:fldChar w:fldCharType="end"/>
      </w:r>
      <w:bookmarkEnd w:id="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Ruscus </w:t>
      </w:r>
      <w:r w:rsidRPr="006429D9">
        <w:rPr>
          <w:rFonts w:ascii="Sgreek" w:eastAsia="Times New Roman" w:hAnsi="Sgreek" w:cs="Times New Roman"/>
          <w:sz w:val="24"/>
          <w:szCs w:val="24"/>
          <w:lang w:eastAsia="it-IT"/>
        </w:rPr>
        <w:t>o)cumurs1i/nh. murs1i/nh a)gri/a, i(ero/murtos2, murta/kanqa, mua/kanqa</w:t>
      </w:r>
      <w:r w:rsidRPr="006429D9">
        <w:rPr>
          <w:rFonts w:ascii="Times New Roman" w:eastAsia="Times New Roman" w:hAnsi="Times New Roman" w:cs="Times New Roman"/>
          <w:sz w:val="24"/>
          <w:szCs w:val="24"/>
          <w:lang w:eastAsia="it-IT"/>
        </w:rPr>
        <w:t xml:space="preserve">, bruscum vocant officinae, Marcellus scopam regiam vocari scribit. </w:t>
      </w:r>
      <w:r w:rsidRPr="006429D9">
        <w:rPr>
          <w:rFonts w:ascii="Times New Roman" w:eastAsia="Times New Roman" w:hAnsi="Times New Roman" w:cs="Times New Roman"/>
          <w:sz w:val="24"/>
          <w:szCs w:val="24"/>
          <w:lang w:val="en-US" w:eastAsia="it-IT"/>
        </w:rPr>
        <w:t>Meussdorn, Keerbesen, Brusch Steeckende palm, muysdoren Meurte sauuage, frelon Rusco, et pungitopi Hetruscis, eo quod circumligatus a carnibus mures arceat Brusco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Salix </w:t>
      </w:r>
      <w:r w:rsidRPr="006429D9">
        <w:rPr>
          <w:rFonts w:ascii="Sgreek" w:eastAsia="Times New Roman" w:hAnsi="Sgreek" w:cs="Times New Roman"/>
          <w:sz w:val="24"/>
          <w:szCs w:val="24"/>
          <w:lang w:val="en-US" w:eastAsia="it-IT"/>
        </w:rPr>
        <w:t>i)te/a</w:t>
      </w:r>
      <w:r w:rsidRPr="006429D9">
        <w:rPr>
          <w:rFonts w:ascii="Times New Roman" w:eastAsia="Times New Roman" w:hAnsi="Times New Roman" w:cs="Times New Roman"/>
          <w:sz w:val="24"/>
          <w:szCs w:val="24"/>
          <w:lang w:val="en-US" w:eastAsia="it-IT"/>
        </w:rPr>
        <w:t>. Weidenbaum, Weiden, Felbinger Wilghe, wilighenboom Saulx, sauge Salice, salcio Sauze, salgueiro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Sambucus </w:t>
      </w:r>
      <w:r w:rsidRPr="006429D9">
        <w:rPr>
          <w:rFonts w:ascii="Sgreek" w:eastAsia="Times New Roman" w:hAnsi="Sgreek" w:cs="Times New Roman"/>
          <w:sz w:val="24"/>
          <w:szCs w:val="24"/>
          <w:lang w:val="en-US" w:eastAsia="it-IT"/>
        </w:rPr>
        <w:t>a)kth/</w:t>
      </w:r>
      <w:r w:rsidRPr="006429D9">
        <w:rPr>
          <w:rFonts w:ascii="Times New Roman" w:eastAsia="Times New Roman" w:hAnsi="Times New Roman" w:cs="Times New Roman"/>
          <w:sz w:val="24"/>
          <w:szCs w:val="24"/>
          <w:lang w:val="en-US" w:eastAsia="it-IT"/>
        </w:rPr>
        <w:t>. Holder Vlierboom, vlier Seu, suseau, sehu Sambuco Sauco, sabuco, canincro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Siler Pumila in aquosis nascens salix. </w:t>
      </w:r>
      <w:r w:rsidRPr="006429D9">
        <w:rPr>
          <w:rFonts w:ascii="Sgreek" w:eastAsia="Times New Roman" w:hAnsi="Sgreek" w:cs="Times New Roman"/>
          <w:sz w:val="24"/>
          <w:szCs w:val="24"/>
          <w:lang w:eastAsia="it-IT"/>
        </w:rPr>
        <w:t>i)te/as2 ei)dos2 xamai/zhlon</w:t>
      </w:r>
      <w:r w:rsidRPr="006429D9">
        <w:rPr>
          <w:rFonts w:ascii="Times New Roman" w:eastAsia="Times New Roman" w:hAnsi="Times New Roman" w:cs="Times New Roman"/>
          <w:sz w:val="24"/>
          <w:szCs w:val="24"/>
          <w:lang w:eastAsia="it-IT"/>
        </w:rPr>
        <w:t>. Hollandis Gheyl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Sorbus </w:t>
      </w:r>
      <w:r w:rsidRPr="006429D9">
        <w:rPr>
          <w:rFonts w:ascii="Sgreek" w:eastAsia="Times New Roman" w:hAnsi="Sgreek" w:cs="Times New Roman"/>
          <w:sz w:val="24"/>
          <w:szCs w:val="24"/>
          <w:lang w:eastAsia="it-IT"/>
        </w:rPr>
        <w:t>o)/a, ou)=a</w:t>
      </w:r>
      <w:r w:rsidRPr="006429D9">
        <w:rPr>
          <w:rFonts w:ascii="Times New Roman" w:eastAsia="Times New Roman" w:hAnsi="Times New Roman" w:cs="Times New Roman"/>
          <w:sz w:val="24"/>
          <w:szCs w:val="24"/>
          <w:lang w:eastAsia="it-IT"/>
        </w:rPr>
        <w:t xml:space="preserve"> Sperberbaum, Sporbyern Sorbenboom Cormier Sorbolero Serual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Spina acuta, oxyacantha </w:t>
      </w:r>
      <w:r w:rsidRPr="006429D9">
        <w:rPr>
          <w:rFonts w:ascii="Sgreek" w:eastAsia="Times New Roman" w:hAnsi="Sgreek" w:cs="Times New Roman"/>
          <w:sz w:val="24"/>
          <w:szCs w:val="24"/>
          <w:lang w:eastAsia="it-IT"/>
        </w:rPr>
        <w:t>o)cua/kanqa purinh</w:t>
      </w:r>
      <w:r w:rsidRPr="006429D9">
        <w:rPr>
          <w:rFonts w:ascii="Times New Roman" w:eastAsia="Times New Roman" w:hAnsi="Times New Roman" w:cs="Times New Roman"/>
          <w:sz w:val="24"/>
          <w:szCs w:val="24"/>
          <w:lang w:eastAsia="it-IT"/>
        </w:rPr>
        <w:t>. ea spina tonsilis, quae passim implexa saepe, extimas hortorum pometorumque oras ambit, rubentibus baccis fecundas. Hagdorn Hagedoren Aube espine Pan d'orso, amperlo, bagazzo, et bagaia Hetruscis Pirlitero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Spina appendix a Plinio memorata, a me pro eo frutice habebitur, quem crispinum Matthiolus nominat, tantisper dum nobilem illumfruticem, in cibaria acinis suis expetitum, a veteribus non fuisse praeteritum aut ignoratum constabit. quamita Plinius describit: Spina appendix, quoniam baccae puniceo colore in ea appendices vocantur, appellata est. quas crudas aut in vino decoctas alvum citam compescere ait, Germania Saurach, Erbsel, Versich, et Paisselbeer nuncupat. Sauseboom Espine vinette, (quod eius acinis vinum exprimatur) ou de berberis nisi quis contendat hoc nomine potius dicendum esse spinam illam, quae passim tonsilis apud curiosos hortorum cultores, macerie implexa extimas hortorum pometorumque oras ambit, rubentibus baccis fecundas. quam Gesnerus Dornstauden, maulbeere nominat, nos communi nomine Doornen dicimus.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Suber </w:t>
      </w:r>
      <w:r w:rsidRPr="006429D9">
        <w:rPr>
          <w:rFonts w:ascii="Sgreek" w:eastAsia="Times New Roman" w:hAnsi="Sgreek" w:cs="Times New Roman"/>
          <w:sz w:val="24"/>
          <w:szCs w:val="24"/>
          <w:lang w:eastAsia="it-IT"/>
        </w:rPr>
        <w:t>fello/drus2, i)/yos2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a)naru/ka</w:t>
      </w:r>
      <w:r w:rsidRPr="006429D9">
        <w:rPr>
          <w:rFonts w:ascii="Times New Roman" w:eastAsia="Times New Roman" w:hAnsi="Times New Roman" w:cs="Times New Roman"/>
          <w:sz w:val="24"/>
          <w:szCs w:val="24"/>
          <w:lang w:eastAsia="it-IT"/>
        </w:rPr>
        <w:t xml:space="preserve"> Theocr. schol Pantoffelholtss Corckboom, Vlothout Du liege Subro, souero, sugaro Alcornoque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Tamarix vide Myrica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Taxus </w:t>
      </w:r>
      <w:r w:rsidRPr="006429D9">
        <w:rPr>
          <w:rFonts w:ascii="Sgreek" w:eastAsia="Times New Roman" w:hAnsi="Sgreek" w:cs="Times New Roman"/>
          <w:sz w:val="24"/>
          <w:szCs w:val="24"/>
          <w:lang w:eastAsia="it-IT"/>
        </w:rPr>
        <w:t>s1mi/lac, mi/los2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ta/cos2</w:t>
      </w:r>
      <w:r w:rsidRPr="006429D9">
        <w:rPr>
          <w:rFonts w:ascii="Times New Roman" w:eastAsia="Times New Roman" w:hAnsi="Times New Roman" w:cs="Times New Roman"/>
          <w:sz w:val="24"/>
          <w:szCs w:val="24"/>
          <w:lang w:eastAsia="it-IT"/>
        </w:rPr>
        <w:t xml:space="preserve">, quam lectionem malim apud Galenum, pro </w:t>
      </w:r>
      <w:r w:rsidRPr="006429D9">
        <w:rPr>
          <w:rFonts w:ascii="Sgreek" w:eastAsia="Times New Roman" w:hAnsi="Sgreek" w:cs="Times New Roman"/>
          <w:sz w:val="24"/>
          <w:szCs w:val="24"/>
          <w:lang w:eastAsia="it-IT"/>
        </w:rPr>
        <w:t>ka/ktos2, qu/mion</w:t>
      </w:r>
      <w:r w:rsidRPr="006429D9">
        <w:rPr>
          <w:rFonts w:ascii="Times New Roman" w:eastAsia="Times New Roman" w:hAnsi="Times New Roman" w:cs="Times New Roman"/>
          <w:sz w:val="24"/>
          <w:szCs w:val="24"/>
          <w:lang w:eastAsia="it-IT"/>
        </w:rPr>
        <w:t xml:space="preserve"> Aetio, et </w:t>
      </w:r>
      <w:r w:rsidRPr="006429D9">
        <w:rPr>
          <w:rFonts w:ascii="Sgreek" w:eastAsia="Times New Roman" w:hAnsi="Sgreek" w:cs="Times New Roman"/>
          <w:sz w:val="24"/>
          <w:szCs w:val="24"/>
          <w:lang w:eastAsia="it-IT"/>
        </w:rPr>
        <w:t>qu/malon</w:t>
      </w:r>
      <w:r w:rsidRPr="006429D9">
        <w:rPr>
          <w:rFonts w:ascii="Times New Roman" w:eastAsia="Times New Roman" w:hAnsi="Times New Roman" w:cs="Times New Roman"/>
          <w:sz w:val="24"/>
          <w:szCs w:val="24"/>
          <w:lang w:eastAsia="it-IT"/>
        </w:rPr>
        <w:t xml:space="preserve"> Diosc. Ibenbaum Ibenboom, yeuenhout Yf. Tasso Texo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Terebinthus </w:t>
      </w:r>
      <w:r w:rsidRPr="006429D9">
        <w:rPr>
          <w:rFonts w:ascii="Sgreek" w:eastAsia="Times New Roman" w:hAnsi="Sgreek" w:cs="Times New Roman"/>
          <w:sz w:val="24"/>
          <w:szCs w:val="24"/>
          <w:lang w:eastAsia="it-IT"/>
        </w:rPr>
        <w:t>te/rminqos2, tri/miqos2</w:t>
      </w:r>
      <w:r w:rsidRPr="006429D9">
        <w:rPr>
          <w:rFonts w:ascii="Times New Roman" w:eastAsia="Times New Roman" w:hAnsi="Times New Roman" w:cs="Times New Roman"/>
          <w:sz w:val="24"/>
          <w:szCs w:val="24"/>
          <w:lang w:eastAsia="it-IT"/>
        </w:rPr>
        <w:t>. Nicand. Terpentijn oft termentijnboom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Tilia </w:t>
      </w:r>
      <w:r w:rsidRPr="006429D9">
        <w:rPr>
          <w:rFonts w:ascii="Sgreek" w:eastAsia="Times New Roman" w:hAnsi="Sgreek" w:cs="Times New Roman"/>
          <w:sz w:val="24"/>
          <w:szCs w:val="24"/>
          <w:lang w:eastAsia="it-IT"/>
        </w:rPr>
        <w:t>fi/lura</w:t>
      </w:r>
      <w:r w:rsidRPr="006429D9">
        <w:rPr>
          <w:rFonts w:ascii="Times New Roman" w:eastAsia="Times New Roman" w:hAnsi="Times New Roman" w:cs="Times New Roman"/>
          <w:sz w:val="24"/>
          <w:szCs w:val="24"/>
          <w:lang w:eastAsia="it-IT"/>
        </w:rPr>
        <w:t>. Linden, Lindenbaum a materiae mollitie. Linde, Lindeboom Tillet Tilia Teja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Ulmus </w:t>
      </w:r>
      <w:r w:rsidRPr="006429D9">
        <w:rPr>
          <w:rFonts w:ascii="Sgreek" w:eastAsia="Times New Roman" w:hAnsi="Sgreek" w:cs="Times New Roman"/>
          <w:sz w:val="24"/>
          <w:szCs w:val="24"/>
          <w:lang w:eastAsia="it-IT"/>
        </w:rPr>
        <w:t>ptele/a</w:t>
      </w:r>
      <w:r w:rsidRPr="006429D9">
        <w:rPr>
          <w:rFonts w:ascii="Times New Roman" w:eastAsia="Times New Roman" w:hAnsi="Times New Roman" w:cs="Times New Roman"/>
          <w:sz w:val="24"/>
          <w:szCs w:val="24"/>
          <w:lang w:eastAsia="it-IT"/>
        </w:rPr>
        <w:t xml:space="preserve"> Rustbaum, Rustenbaum, Vlmenbaum, Yll men, Lindhast, Yffenholtz Olmen, yepenboom Orme Vlmo Olmo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Ulmus Gallica, Atinia Plin. Columel. </w:t>
      </w:r>
      <w:r w:rsidRPr="006429D9">
        <w:rPr>
          <w:rFonts w:ascii="Sgreek" w:eastAsia="Times New Roman" w:hAnsi="Sgreek" w:cs="Times New Roman"/>
          <w:sz w:val="24"/>
          <w:szCs w:val="24"/>
          <w:lang w:val="en-US" w:eastAsia="it-IT"/>
        </w:rPr>
        <w:t>o)reiptele/a</w:t>
      </w:r>
      <w:r w:rsidRPr="006429D9">
        <w:rPr>
          <w:rFonts w:ascii="Times New Roman" w:eastAsia="Times New Roman" w:hAnsi="Times New Roman" w:cs="Times New Roman"/>
          <w:sz w:val="24"/>
          <w:szCs w:val="24"/>
          <w:lang w:val="en-US" w:eastAsia="it-IT"/>
        </w:rPr>
        <w:t xml:space="preserve"> Theophrast. Wilde yepenboom Olmo siluestre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Arbores certis dus superstitiosa gentilitas consecratas olim voluit, eorumque tutelae adscriptas: nimirum Iovi Quercum et Esculum: Apollini Laurum et Lotum: Libero patri Vitem, Hederam, cum Ferula: Palladi Oleam: Cybelae Pinum, quamquam et Panisacram legimus: Veneri Myrtum: Herculi Populum: Plutoni Cupressum: Stupori Acerem, teste Servio. </w:t>
      </w:r>
      <w:r w:rsidRPr="006429D9">
        <w:rPr>
          <w:rFonts w:ascii="Times New Roman" w:eastAsia="Times New Roman" w:hAnsi="Times New Roman" w:cs="Times New Roman"/>
          <w:sz w:val="24"/>
          <w:szCs w:val="24"/>
          <w:lang w:eastAsia="it-IT"/>
        </w:rPr>
        <w:t xml:space="preserve">Ita inter herbas Gramen Marti, quod e cruore humano generetur. </w:t>
      </w:r>
      <w:r w:rsidRPr="006429D9">
        <w:rPr>
          <w:rFonts w:ascii="Times New Roman" w:eastAsia="Times New Roman" w:hAnsi="Times New Roman" w:cs="Times New Roman"/>
          <w:sz w:val="24"/>
          <w:szCs w:val="24"/>
          <w:lang w:val="en-US" w:eastAsia="it-IT"/>
        </w:rPr>
        <w:t>Plinii auctoritate consirmat servius, Narcissum Furiis sacrum florem lectum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Idem factitatum est in animalibus: Siquidem Marti Equum Lupumque consecrasse illos constat: Baccho Lynces, et Tigrin: Dianae Cervum: Cibela Leonem: Lunae Bovem: Diti Capram. Inter aves Apollini sacrati fuerant Olor, Corvus et Accipiter, teste Porphyrio, quamquam Martis tutelae hunc dedicat Servius, illud ob visus praestantem aciem, hoc ob rapinas, ut mea fert opinio: eidem Gryphes quoque consecratas idem Grammaticus memorat: Iovi Aquila: Soli Phoenix: Iunoni Pavo et Ciconia, Porphyrii testimonio: Minervae Noctua et </w:t>
      </w:r>
      <w:r w:rsidRPr="006429D9">
        <w:rPr>
          <w:rFonts w:ascii="Sgreek" w:eastAsia="Times New Roman" w:hAnsi="Sgreek" w:cs="Times New Roman"/>
          <w:sz w:val="24"/>
          <w:szCs w:val="24"/>
          <w:lang w:val="en-US" w:eastAsia="it-IT"/>
        </w:rPr>
        <w:t>kre/c</w:t>
      </w:r>
      <w:r w:rsidRPr="006429D9">
        <w:rPr>
          <w:rFonts w:ascii="Times New Roman" w:eastAsia="Times New Roman" w:hAnsi="Times New Roman" w:cs="Times New Roman"/>
          <w:sz w:val="24"/>
          <w:szCs w:val="24"/>
          <w:lang w:val="en-US" w:eastAsia="it-IT"/>
        </w:rPr>
        <w:t>: Marti Picus: Veneri Columba, Ardea et Cycnus: Cereri Grus: (ut in libris De animatorum abstinentia testatur Porphyrius) Mercurio Larus, Eustathii testimonio: Baccho Pica, ut annotat Cornutus.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AROMATIBUS. CAP. 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ACorus vulgo calamus aromaticus, piper apum Apuleio, quod appensum alvearibus apes contineat ne diffugiant. </w:t>
      </w:r>
      <w:r w:rsidRPr="006429D9">
        <w:rPr>
          <w:rFonts w:ascii="Sgreek" w:eastAsia="Times New Roman" w:hAnsi="Sgreek" w:cs="Times New Roman"/>
          <w:sz w:val="24"/>
          <w:szCs w:val="24"/>
          <w:lang w:val="en-US" w:eastAsia="it-IT"/>
        </w:rPr>
        <w:t>mureyiko\s2 ka/lamos2</w:t>
      </w:r>
      <w:r w:rsidRPr="006429D9">
        <w:rPr>
          <w:rFonts w:ascii="Times New Roman" w:eastAsia="Times New Roman" w:hAnsi="Times New Roman" w:cs="Times New Roman"/>
          <w:sz w:val="24"/>
          <w:szCs w:val="24"/>
          <w:lang w:val="en-US" w:eastAsia="it-IT"/>
        </w:rPr>
        <w:t xml:space="preserve"> Polyb. </w:t>
      </w:r>
      <w:r w:rsidRPr="006429D9">
        <w:rPr>
          <w:rFonts w:ascii="Times New Roman" w:eastAsia="Times New Roman" w:hAnsi="Times New Roman" w:cs="Times New Roman"/>
          <w:sz w:val="24"/>
          <w:szCs w:val="24"/>
          <w:lang w:eastAsia="it-IT"/>
        </w:rPr>
        <w:t>Calmuss Calmis Galange Acoro Acoro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Aeromeli, ros Syriacus, drosomeli, mel aerium officinis manna, </w:t>
      </w:r>
      <w:r w:rsidRPr="006429D9">
        <w:rPr>
          <w:rFonts w:ascii="Sgreek" w:eastAsia="Times New Roman" w:hAnsi="Sgreek" w:cs="Times New Roman"/>
          <w:sz w:val="24"/>
          <w:szCs w:val="24"/>
          <w:lang w:eastAsia="it-IT"/>
        </w:rPr>
        <w:t>a)erome/li</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h)\ dros1ome/li</w:t>
      </w:r>
      <w:r w:rsidRPr="006429D9">
        <w:rPr>
          <w:rFonts w:ascii="Times New Roman" w:eastAsia="Times New Roman" w:hAnsi="Times New Roman" w:cs="Times New Roman"/>
          <w:sz w:val="24"/>
          <w:szCs w:val="24"/>
          <w:lang w:eastAsia="it-IT"/>
        </w:rPr>
        <w:t xml:space="preserve"> Himmelhonig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Agallochum officinis lignum aloes. </w:t>
      </w:r>
      <w:r w:rsidRPr="006429D9">
        <w:rPr>
          <w:rFonts w:ascii="Sgreek" w:eastAsia="Times New Roman" w:hAnsi="Sgreek" w:cs="Times New Roman"/>
          <w:sz w:val="24"/>
          <w:szCs w:val="24"/>
          <w:lang w:val="en-US" w:eastAsia="it-IT"/>
        </w:rPr>
        <w:t>culalo/h</w:t>
      </w:r>
      <w:r w:rsidRPr="006429D9">
        <w:rPr>
          <w:rFonts w:ascii="Times New Roman" w:eastAsia="Times New Roman" w:hAnsi="Times New Roman" w:cs="Times New Roman"/>
          <w:sz w:val="24"/>
          <w:szCs w:val="24"/>
          <w:lang w:val="en-US" w:eastAsia="it-IT"/>
        </w:rPr>
        <w:t xml:space="preserve"> Aetio, </w:t>
      </w:r>
      <w:r w:rsidRPr="006429D9">
        <w:rPr>
          <w:rFonts w:ascii="Sgreek" w:eastAsia="Times New Roman" w:hAnsi="Sgreek" w:cs="Times New Roman"/>
          <w:sz w:val="24"/>
          <w:szCs w:val="24"/>
          <w:lang w:val="en-US" w:eastAsia="it-IT"/>
        </w:rPr>
        <w:t>a)ga/lloxon</w:t>
      </w:r>
      <w:r w:rsidRPr="006429D9">
        <w:rPr>
          <w:rFonts w:ascii="Times New Roman" w:eastAsia="Times New Roman" w:hAnsi="Times New Roman" w:cs="Times New Roman"/>
          <w:sz w:val="24"/>
          <w:szCs w:val="24"/>
          <w:lang w:val="en-US" w:eastAsia="it-IT"/>
        </w:rPr>
        <w:t>. Putatur esse tarum Plinii. Aloesholtz, Crutzholtz Lignum aleos Legno aloe Linaloe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Aroma, odoramentumPlin. </w:t>
      </w:r>
      <w:r w:rsidRPr="006429D9">
        <w:rPr>
          <w:rFonts w:ascii="Sgreek" w:eastAsia="Times New Roman" w:hAnsi="Sgreek" w:cs="Times New Roman"/>
          <w:sz w:val="24"/>
          <w:szCs w:val="24"/>
          <w:lang w:eastAsia="it-IT"/>
        </w:rPr>
        <w:t>a)/rwma</w:t>
      </w:r>
      <w:r w:rsidRPr="006429D9">
        <w:rPr>
          <w:rFonts w:ascii="Times New Roman" w:eastAsia="Times New Roman" w:hAnsi="Times New Roman" w:cs="Times New Roman"/>
          <w:sz w:val="24"/>
          <w:szCs w:val="24"/>
          <w:lang w:eastAsia="it-IT"/>
        </w:rPr>
        <w:t xml:space="preserve">. sed hoc ab unguine ariditate soliditateque differt. Wurtze, Specerey Specerye Des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8" w:name="s00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s005b</w:t>
      </w:r>
      <w:r w:rsidR="009C13FE" w:rsidRPr="006429D9">
        <w:rPr>
          <w:rFonts w:ascii="Times New Roman" w:eastAsia="Times New Roman" w:hAnsi="Times New Roman" w:cs="Times New Roman"/>
          <w:sz w:val="24"/>
          <w:szCs w:val="24"/>
          <w:lang w:eastAsia="it-IT"/>
        </w:rPr>
        <w:fldChar w:fldCharType="end"/>
      </w:r>
      <w:bookmarkEnd w:id="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espices Speciaria Especiaria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Assa dulcis vel odorata vide Laser Cyrenaicum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Atramentum cassiae vide Casia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Calamus aromaticus vide Acorus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Carpesium officinis cubebae, </w:t>
      </w:r>
      <w:r w:rsidRPr="006429D9">
        <w:rPr>
          <w:rFonts w:ascii="Sgreek" w:eastAsia="Times New Roman" w:hAnsi="Sgreek" w:cs="Times New Roman"/>
          <w:sz w:val="24"/>
          <w:szCs w:val="24"/>
          <w:lang w:val="en-US" w:eastAsia="it-IT"/>
        </w:rPr>
        <w:t>karph/s1ion</w:t>
      </w:r>
      <w:r w:rsidRPr="006429D9">
        <w:rPr>
          <w:rFonts w:ascii="Times New Roman" w:eastAsia="Times New Roman" w:hAnsi="Times New Roman" w:cs="Times New Roman"/>
          <w:sz w:val="24"/>
          <w:szCs w:val="24"/>
          <w:lang w:val="en-US" w:eastAsia="it-IT"/>
        </w:rPr>
        <w:t xml:space="preserve"> Actuario. Eubeben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Carum </w:t>
      </w:r>
      <w:r w:rsidRPr="006429D9">
        <w:rPr>
          <w:rFonts w:ascii="Sgreek" w:eastAsia="Times New Roman" w:hAnsi="Sgreek" w:cs="Times New Roman"/>
          <w:sz w:val="24"/>
          <w:szCs w:val="24"/>
          <w:lang w:val="en-US" w:eastAsia="it-IT"/>
        </w:rPr>
        <w:t>ka/ros2</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ka/ron</w:t>
      </w:r>
      <w:r w:rsidRPr="006429D9">
        <w:rPr>
          <w:rFonts w:ascii="Times New Roman" w:eastAsia="Times New Roman" w:hAnsi="Times New Roman" w:cs="Times New Roman"/>
          <w:sz w:val="24"/>
          <w:szCs w:val="24"/>
          <w:lang w:val="en-US" w:eastAsia="it-IT"/>
        </w:rPr>
        <w:t xml:space="preserve"> Dios. </w:t>
      </w:r>
      <w:r w:rsidRPr="006429D9">
        <w:rPr>
          <w:rFonts w:ascii="Sgreek" w:eastAsia="Times New Roman" w:hAnsi="Sgreek" w:cs="Times New Roman"/>
          <w:sz w:val="24"/>
          <w:szCs w:val="24"/>
          <w:lang w:val="en-US" w:eastAsia="it-IT"/>
        </w:rPr>
        <w:t>ka/reon</w:t>
      </w:r>
      <w:r w:rsidRPr="006429D9">
        <w:rPr>
          <w:rFonts w:ascii="Times New Roman" w:eastAsia="Times New Roman" w:hAnsi="Times New Roman" w:cs="Times New Roman"/>
          <w:sz w:val="24"/>
          <w:szCs w:val="24"/>
          <w:lang w:val="en-US" w:eastAsia="it-IT"/>
        </w:rPr>
        <w:t xml:space="preserve"> Aetio, </w:t>
      </w:r>
      <w:r w:rsidRPr="006429D9">
        <w:rPr>
          <w:rFonts w:ascii="Sgreek" w:eastAsia="Times New Roman" w:hAnsi="Sgreek" w:cs="Times New Roman"/>
          <w:sz w:val="24"/>
          <w:szCs w:val="24"/>
          <w:lang w:val="en-US" w:eastAsia="it-IT"/>
        </w:rPr>
        <w:t>karnaba/dion</w:t>
      </w:r>
      <w:r w:rsidRPr="006429D9">
        <w:rPr>
          <w:rFonts w:ascii="Times New Roman" w:eastAsia="Times New Roman" w:hAnsi="Times New Roman" w:cs="Times New Roman"/>
          <w:sz w:val="24"/>
          <w:szCs w:val="24"/>
          <w:lang w:val="en-US" w:eastAsia="it-IT"/>
        </w:rPr>
        <w:t xml:space="preserve"> Zetho, officinis carui. Mattkummich, Kram Cheruy Caro Alcarauea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Caryophyllon </w:t>
      </w:r>
      <w:r w:rsidRPr="006429D9">
        <w:rPr>
          <w:rFonts w:ascii="Sgreek" w:eastAsia="Times New Roman" w:hAnsi="Sgreek" w:cs="Times New Roman"/>
          <w:sz w:val="24"/>
          <w:szCs w:val="24"/>
          <w:lang w:val="en-US" w:eastAsia="it-IT"/>
        </w:rPr>
        <w:t>karuo/fullon</w:t>
      </w:r>
      <w:r w:rsidRPr="006429D9">
        <w:rPr>
          <w:rFonts w:ascii="Times New Roman" w:eastAsia="Times New Roman" w:hAnsi="Times New Roman" w:cs="Times New Roman"/>
          <w:sz w:val="24"/>
          <w:szCs w:val="24"/>
          <w:lang w:val="en-US" w:eastAsia="it-IT"/>
        </w:rPr>
        <w:t xml:space="preserve"> Nagelin Gherophle Naghel Cloux de giroffle Garofano Clauo d'especia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Casia </w:t>
      </w:r>
      <w:r w:rsidRPr="006429D9">
        <w:rPr>
          <w:rFonts w:ascii="Sgreek" w:eastAsia="Times New Roman" w:hAnsi="Sgreek" w:cs="Times New Roman"/>
          <w:sz w:val="24"/>
          <w:szCs w:val="24"/>
          <w:lang w:val="en-US" w:eastAsia="it-IT"/>
        </w:rPr>
        <w:t>kassi/a, kassi/a s1u/rigc</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s1u/rigc th=s2 kassi/as2</w:t>
      </w:r>
      <w:r w:rsidRPr="006429D9">
        <w:rPr>
          <w:rFonts w:ascii="Times New Roman" w:eastAsia="Times New Roman" w:hAnsi="Times New Roman" w:cs="Times New Roman"/>
          <w:sz w:val="24"/>
          <w:szCs w:val="24"/>
          <w:lang w:val="en-US" w:eastAsia="it-IT"/>
        </w:rPr>
        <w:t xml:space="preserve"> Actuario. </w:t>
      </w:r>
      <w:r w:rsidRPr="006429D9">
        <w:rPr>
          <w:rFonts w:ascii="Sgreek" w:eastAsia="Times New Roman" w:hAnsi="Sgreek" w:cs="Times New Roman"/>
          <w:sz w:val="24"/>
          <w:szCs w:val="24"/>
          <w:lang w:val="en-US" w:eastAsia="it-IT"/>
        </w:rPr>
        <w:t>kage/lla</w:t>
      </w:r>
      <w:r w:rsidRPr="006429D9">
        <w:rPr>
          <w:rFonts w:ascii="Times New Roman" w:eastAsia="Times New Roman" w:hAnsi="Times New Roman" w:cs="Times New Roman"/>
          <w:sz w:val="24"/>
          <w:szCs w:val="24"/>
          <w:lang w:val="en-US" w:eastAsia="it-IT"/>
        </w:rPr>
        <w:t xml:space="preserve"> Nicolao Myrepso. </w:t>
      </w:r>
      <w:r w:rsidRPr="006429D9">
        <w:rPr>
          <w:rFonts w:ascii="Times New Roman" w:eastAsia="Times New Roman" w:hAnsi="Times New Roman" w:cs="Times New Roman"/>
          <w:sz w:val="24"/>
          <w:szCs w:val="24"/>
          <w:lang w:eastAsia="it-IT"/>
        </w:rPr>
        <w:t>Zimmet, Zimmetrorlin, Zimmetrinde Caneel Canelle Canella Canela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Cassia fistularis aliis Aegyptia siliqua, cuius medulla doctis cassiae atramentum a nigrore, et pulpa cassiae dicitur. </w:t>
      </w:r>
      <w:r w:rsidRPr="006429D9">
        <w:rPr>
          <w:rFonts w:ascii="Sgreek" w:eastAsia="Times New Roman" w:hAnsi="Sgreek" w:cs="Times New Roman"/>
          <w:sz w:val="24"/>
          <w:szCs w:val="24"/>
          <w:lang w:eastAsia="it-IT"/>
        </w:rPr>
        <w:t>kassi/a me/laina</w:t>
      </w:r>
      <w:r w:rsidRPr="006429D9">
        <w:rPr>
          <w:rFonts w:ascii="Times New Roman" w:eastAsia="Times New Roman" w:hAnsi="Times New Roman" w:cs="Times New Roman"/>
          <w:sz w:val="24"/>
          <w:szCs w:val="24"/>
          <w:lang w:eastAsia="it-IT"/>
        </w:rPr>
        <w:t xml:space="preserve"> Actuario. Cassiesistel Casse Cassiafistola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Cinnamomum, cinnamum </w:t>
      </w:r>
      <w:r w:rsidRPr="006429D9">
        <w:rPr>
          <w:rFonts w:ascii="Sgreek" w:eastAsia="Times New Roman" w:hAnsi="Sgreek" w:cs="Times New Roman"/>
          <w:sz w:val="24"/>
          <w:szCs w:val="24"/>
          <w:lang w:eastAsia="it-IT"/>
        </w:rPr>
        <w:t>mina/mwmon</w:t>
      </w:r>
      <w:r w:rsidRPr="006429D9">
        <w:rPr>
          <w:rFonts w:ascii="Times New Roman" w:eastAsia="Times New Roman" w:hAnsi="Times New Roman" w:cs="Times New Roman"/>
          <w:sz w:val="24"/>
          <w:szCs w:val="24"/>
          <w:lang w:eastAsia="it-IT"/>
        </w:rPr>
        <w:t>, Aroma fragrantissimum, cuius in locum successit nobis casia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Cinnamum proxime praecessit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Coriandum </w:t>
      </w:r>
      <w:r w:rsidRPr="006429D9">
        <w:rPr>
          <w:rFonts w:ascii="Sgreek" w:eastAsia="Times New Roman" w:hAnsi="Sgreek" w:cs="Times New Roman"/>
          <w:sz w:val="24"/>
          <w:szCs w:val="24"/>
          <w:lang w:eastAsia="it-IT"/>
        </w:rPr>
        <w:t>mori/annon</w:t>
      </w:r>
      <w:r w:rsidRPr="006429D9">
        <w:rPr>
          <w:rFonts w:ascii="Times New Roman" w:eastAsia="Times New Roman" w:hAnsi="Times New Roman" w:cs="Times New Roman"/>
          <w:sz w:val="24"/>
          <w:szCs w:val="24"/>
          <w:lang w:eastAsia="it-IT"/>
        </w:rPr>
        <w:t xml:space="preserve"> Coleander Coriander Coriandro Culantro, y ciliandro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Crocus </w:t>
      </w:r>
      <w:r w:rsidRPr="006429D9">
        <w:rPr>
          <w:rFonts w:ascii="Sgreek" w:eastAsia="Times New Roman" w:hAnsi="Sgreek" w:cs="Times New Roman"/>
          <w:sz w:val="24"/>
          <w:szCs w:val="24"/>
          <w:lang w:eastAsia="it-IT"/>
        </w:rPr>
        <w:t>kro/mos2</w:t>
      </w:r>
      <w:r w:rsidRPr="006429D9">
        <w:rPr>
          <w:rFonts w:ascii="Times New Roman" w:eastAsia="Times New Roman" w:hAnsi="Times New Roman" w:cs="Times New Roman"/>
          <w:sz w:val="24"/>
          <w:szCs w:val="24"/>
          <w:lang w:eastAsia="it-IT"/>
        </w:rPr>
        <w:t xml:space="preserve"> Saffran Saffraen Saffran Saffarano Azafran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Cuminum </w:t>
      </w:r>
      <w:r w:rsidRPr="006429D9">
        <w:rPr>
          <w:rFonts w:ascii="Sgreek" w:eastAsia="Times New Roman" w:hAnsi="Sgreek" w:cs="Times New Roman"/>
          <w:sz w:val="24"/>
          <w:szCs w:val="24"/>
          <w:lang w:eastAsia="it-IT"/>
        </w:rPr>
        <w:t>ku/minon</w:t>
      </w:r>
      <w:r w:rsidRPr="006429D9">
        <w:rPr>
          <w:rFonts w:ascii="Times New Roman" w:eastAsia="Times New Roman" w:hAnsi="Times New Roman" w:cs="Times New Roman"/>
          <w:sz w:val="24"/>
          <w:szCs w:val="24"/>
          <w:lang w:eastAsia="it-IT"/>
        </w:rPr>
        <w:t xml:space="preserve"> Kummel Kumijn Comin Cumino Comino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Diapasmata Martiali, Pulvisculi odorati, quibus lectigeniales et discubitorii respergebantur, et quiad cohibendos suodres in balneis corporibus inspergebatur. </w:t>
      </w:r>
      <w:r w:rsidRPr="006429D9">
        <w:rPr>
          <w:rFonts w:ascii="Sgreek" w:eastAsia="Times New Roman" w:hAnsi="Sgreek" w:cs="Times New Roman"/>
          <w:sz w:val="24"/>
          <w:szCs w:val="24"/>
          <w:lang w:eastAsia="it-IT"/>
        </w:rPr>
        <w:t>diapa/s1mata, katapasta/</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katapa/s1mata</w:t>
      </w:r>
      <w:r w:rsidRPr="006429D9">
        <w:rPr>
          <w:rFonts w:ascii="Times New Roman" w:eastAsia="Times New Roman" w:hAnsi="Times New Roman" w:cs="Times New Roman"/>
          <w:sz w:val="24"/>
          <w:szCs w:val="24"/>
          <w:lang w:eastAsia="it-IT"/>
        </w:rPr>
        <w:t xml:space="preserve"> Diosc. eodem nomine vocari possunt, qui vestibus insperguntur pulveres, quos Damascenos vocant, et similes.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Drosomeli intelligo etiam quod vulgaris lingua etiamnum mel roscidum vel roreum nuncupat, quod aestinis noctibus mellei coloris, sed roris instar liquidum defluit. Melliginem quidam vocant, Plinius, et ex eo Ruellius, salivam siderum. Honichdauwe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Gummi benzeinum vide Laser Cyrenaicum statim sequens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Ladanum </w:t>
      </w:r>
      <w:r w:rsidRPr="006429D9">
        <w:rPr>
          <w:rFonts w:ascii="Sgreek" w:eastAsia="Times New Roman" w:hAnsi="Sgreek" w:cs="Times New Roman"/>
          <w:sz w:val="24"/>
          <w:szCs w:val="24"/>
          <w:lang w:eastAsia="it-IT"/>
        </w:rPr>
        <w:t>la/danon</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lh=don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lh/danon</w:t>
      </w:r>
      <w:r w:rsidRPr="006429D9">
        <w:rPr>
          <w:rFonts w:ascii="Times New Roman" w:eastAsia="Times New Roman" w:hAnsi="Times New Roman" w:cs="Times New Roman"/>
          <w:sz w:val="24"/>
          <w:szCs w:val="24"/>
          <w:lang w:eastAsia="it-IT"/>
        </w:rPr>
        <w:t xml:space="preserve"> Labdanum Laudano, adano Xara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Laser Cyrenaicum </w:t>
      </w:r>
      <w:r w:rsidRPr="006429D9">
        <w:rPr>
          <w:rFonts w:ascii="Sgreek" w:eastAsia="Times New Roman" w:hAnsi="Sgreek" w:cs="Times New Roman"/>
          <w:sz w:val="24"/>
          <w:szCs w:val="24"/>
          <w:lang w:eastAsia="it-IT"/>
        </w:rPr>
        <w:t>o)po\s2 kurhnai+ko)s2</w:t>
      </w:r>
      <w:r w:rsidRPr="006429D9">
        <w:rPr>
          <w:rFonts w:ascii="Times New Roman" w:eastAsia="Times New Roman" w:hAnsi="Times New Roman" w:cs="Times New Roman"/>
          <w:sz w:val="24"/>
          <w:szCs w:val="24"/>
          <w:lang w:eastAsia="it-IT"/>
        </w:rPr>
        <w:t>, vulgo assa dulcis vel odorata, et gummi benzoinum. Benzuyn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Laser medicum vel Syriacum. </w:t>
      </w:r>
      <w:r w:rsidRPr="006429D9">
        <w:rPr>
          <w:rFonts w:ascii="Sgreek" w:eastAsia="Times New Roman" w:hAnsi="Sgreek" w:cs="Times New Roman"/>
          <w:sz w:val="24"/>
          <w:szCs w:val="24"/>
          <w:lang w:eastAsia="it-IT"/>
        </w:rPr>
        <w:t>o)po\s2 mhdiko\s2 h)\ s1uriako/s2</w:t>
      </w:r>
      <w:r w:rsidRPr="006429D9">
        <w:rPr>
          <w:rFonts w:ascii="Times New Roman" w:eastAsia="Times New Roman" w:hAnsi="Times New Roman" w:cs="Times New Roman"/>
          <w:sz w:val="24"/>
          <w:szCs w:val="24"/>
          <w:lang w:eastAsia="it-IT"/>
        </w:rPr>
        <w:t>, vulgo asa foetida. Teuffels Dreck Duyvels Dreck Fierilofonfa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Laser Syriacum proxime praecedit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Macer vel macis </w:t>
      </w:r>
      <w:r w:rsidRPr="006429D9">
        <w:rPr>
          <w:rFonts w:ascii="Sgreek" w:eastAsia="Times New Roman" w:hAnsi="Sgreek" w:cs="Times New Roman"/>
          <w:sz w:val="24"/>
          <w:szCs w:val="24"/>
          <w:lang w:val="en-US" w:eastAsia="it-IT"/>
        </w:rPr>
        <w:t>ma/ker, culoma/ker</w:t>
      </w:r>
      <w:r w:rsidRPr="006429D9">
        <w:rPr>
          <w:rFonts w:ascii="Times New Roman" w:eastAsia="Times New Roman" w:hAnsi="Times New Roman" w:cs="Times New Roman"/>
          <w:sz w:val="24"/>
          <w:szCs w:val="24"/>
          <w:lang w:val="en-US" w:eastAsia="it-IT"/>
        </w:rPr>
        <w:t>. Cortex aromaticus, nucis myristicae involucrum, amiculumve. Muscatenblomen, Muscatbluhe Maciis, foelie, bloem van Moscaet Macis Macas, macias, gingibre maqui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Macis Vide proximum Macer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Magma Massa unguentorum, recrementum Celso, unguentorum faex Plin. lutum Virg. ob consistentiam luto similem. crassamentum Colum. sedimentum, </w:t>
      </w:r>
      <w:r w:rsidRPr="006429D9">
        <w:rPr>
          <w:rFonts w:ascii="Sgreek" w:eastAsia="Times New Roman" w:hAnsi="Sgreek" w:cs="Times New Roman"/>
          <w:sz w:val="24"/>
          <w:szCs w:val="24"/>
          <w:lang w:val="en-US" w:eastAsia="it-IT"/>
        </w:rPr>
        <w:t>ma/gma, s1uni/sas1is2, u(po/stas1is2</w:t>
      </w:r>
      <w:r w:rsidRPr="006429D9">
        <w:rPr>
          <w:rFonts w:ascii="Times New Roman" w:eastAsia="Times New Roman" w:hAnsi="Times New Roman" w:cs="Times New Roman"/>
          <w:sz w:val="24"/>
          <w:szCs w:val="24"/>
          <w:lang w:val="en-US" w:eastAsia="it-IT"/>
        </w:rPr>
        <w:t xml:space="preserve"> Theophr. eo quod subsidat. </w:t>
      </w:r>
      <w:r w:rsidRPr="006429D9">
        <w:rPr>
          <w:rFonts w:ascii="Times New Roman" w:eastAsia="Times New Roman" w:hAnsi="Times New Roman" w:cs="Times New Roman"/>
          <w:sz w:val="24"/>
          <w:szCs w:val="24"/>
          <w:lang w:eastAsia="it-IT"/>
        </w:rPr>
        <w:t>Het dicke van de Salue, oft wtgedruckte Salue Le marc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 aerium Vide Aeromeli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 roscidum Vide Prosomeli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Melligo Vide Drosomeli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Moschus, muschus Odoramentigenus, quam esse saniem e vomica capreae collectam Aetius putat, aut unicornis, ut Simeon Zethi ait. </w:t>
      </w:r>
      <w:r w:rsidRPr="006429D9">
        <w:rPr>
          <w:rFonts w:ascii="Sgreek" w:eastAsia="Times New Roman" w:hAnsi="Sgreek" w:cs="Times New Roman"/>
          <w:sz w:val="24"/>
          <w:szCs w:val="24"/>
          <w:lang w:eastAsia="it-IT"/>
        </w:rPr>
        <w:t>mo/xos2</w:t>
      </w:r>
      <w:r w:rsidRPr="006429D9">
        <w:rPr>
          <w:rFonts w:ascii="Times New Roman" w:eastAsia="Times New Roman" w:hAnsi="Times New Roman" w:cs="Times New Roman"/>
          <w:sz w:val="24"/>
          <w:szCs w:val="24"/>
          <w:lang w:eastAsia="it-IT"/>
        </w:rPr>
        <w:t>. Visem Muszkeliaet, Mosch Musc Musco, muschio Almisque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Muscus idem est quod Moschus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Myrobalanus Arabica voce Ben in officinis vocatur, glans Aegyptia Plin. </w:t>
      </w:r>
      <w:r w:rsidRPr="006429D9">
        <w:rPr>
          <w:rFonts w:ascii="Sgreek" w:eastAsia="Times New Roman" w:hAnsi="Sgreek" w:cs="Times New Roman"/>
          <w:sz w:val="24"/>
          <w:szCs w:val="24"/>
          <w:lang w:eastAsia="it-IT"/>
        </w:rPr>
        <w:t>ba/lanos2 ai)gnpti/a</w:t>
      </w:r>
      <w:r w:rsidRPr="006429D9">
        <w:rPr>
          <w:rFonts w:ascii="Times New Roman" w:eastAsia="Times New Roman" w:hAnsi="Times New Roman" w:cs="Times New Roman"/>
          <w:sz w:val="24"/>
          <w:szCs w:val="24"/>
          <w:lang w:eastAsia="it-IT"/>
        </w:rPr>
        <w:t xml:space="preserve"> Archigeni, </w:t>
      </w:r>
      <w:r w:rsidRPr="006429D9">
        <w:rPr>
          <w:rFonts w:ascii="Sgreek" w:eastAsia="Times New Roman" w:hAnsi="Sgreek" w:cs="Times New Roman"/>
          <w:sz w:val="24"/>
          <w:szCs w:val="24"/>
          <w:lang w:eastAsia="it-IT"/>
        </w:rPr>
        <w:t>ba/lanos2 mureyikh\, h)\ tw=n mureyw=n ba/lanos2, muroba/lanos2</w:t>
      </w:r>
      <w:r w:rsidRPr="006429D9">
        <w:rPr>
          <w:rFonts w:ascii="Times New Roman" w:eastAsia="Times New Roman" w:hAnsi="Times New Roman" w:cs="Times New Roman"/>
          <w:sz w:val="24"/>
          <w:szCs w:val="24"/>
          <w:lang w:eastAsia="it-IT"/>
        </w:rPr>
        <w:t xml:space="preserve"> Aetio. Myrobolaen Ghianda vnguentaria Auellana della India, Tartago et muja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Nardi spica </w:t>
      </w:r>
      <w:r w:rsidRPr="006429D9">
        <w:rPr>
          <w:rFonts w:ascii="Sgreek" w:eastAsia="Times New Roman" w:hAnsi="Sgreek" w:cs="Times New Roman"/>
          <w:sz w:val="24"/>
          <w:szCs w:val="24"/>
          <w:lang w:eastAsia="it-IT"/>
        </w:rPr>
        <w:t>nardo/saxus2</w:t>
      </w:r>
      <w:r w:rsidRPr="006429D9">
        <w:rPr>
          <w:rFonts w:ascii="Times New Roman" w:eastAsia="Times New Roman" w:hAnsi="Times New Roman" w:cs="Times New Roman"/>
          <w:sz w:val="24"/>
          <w:szCs w:val="24"/>
          <w:lang w:eastAsia="it-IT"/>
        </w:rPr>
        <w:t xml:space="preserve"> Gal. Wolriechender Spickennardi Spicke, spickenardi Aspic d'outre mer Azumbar, espiga sil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Nascaphthum </w:t>
      </w:r>
      <w:r w:rsidRPr="006429D9">
        <w:rPr>
          <w:rFonts w:ascii="Sgreek" w:eastAsia="Times New Roman" w:hAnsi="Sgreek" w:cs="Times New Roman"/>
          <w:sz w:val="24"/>
          <w:szCs w:val="24"/>
          <w:lang w:eastAsia="it-IT"/>
        </w:rPr>
        <w:t>na/s1kafqon</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na/rkafqon</w:t>
      </w:r>
      <w:r w:rsidRPr="006429D9">
        <w:rPr>
          <w:rFonts w:ascii="Times New Roman" w:eastAsia="Times New Roman" w:hAnsi="Times New Roman" w:cs="Times New Roman"/>
          <w:sz w:val="24"/>
          <w:szCs w:val="24"/>
          <w:lang w:eastAsia="it-IT"/>
        </w:rPr>
        <w:t>. thymiama, officinis styrax rubea Tegniame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unguentaria vel odorata. </w:t>
      </w:r>
      <w:r w:rsidRPr="006429D9">
        <w:rPr>
          <w:rFonts w:ascii="Sgreek" w:eastAsia="Times New Roman" w:hAnsi="Sgreek" w:cs="Times New Roman"/>
          <w:sz w:val="24"/>
          <w:szCs w:val="24"/>
          <w:lang w:eastAsia="it-IT"/>
        </w:rPr>
        <w:t>ka) ruon a)ristiko\n h)\ ar)wmatiko\n, moxoka/ruon, moxokaru/dion</w:t>
      </w:r>
      <w:r w:rsidRPr="006429D9">
        <w:rPr>
          <w:rFonts w:ascii="Times New Roman" w:eastAsia="Times New Roman" w:hAnsi="Times New Roman" w:cs="Times New Roman"/>
          <w:sz w:val="24"/>
          <w:szCs w:val="24"/>
          <w:lang w:eastAsia="it-IT"/>
        </w:rPr>
        <w:t>. Muszcatnosz Note Moscaet Noix muscade, ou muguette Noce moscada Nuez d'especia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Odoramentum Vide Aroma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Palmula punicea sequitur in Phaenicobalanus.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Pastillus, orbiculus </w:t>
      </w:r>
      <w:r w:rsidRPr="006429D9">
        <w:rPr>
          <w:rFonts w:ascii="Sgreek" w:eastAsia="Times New Roman" w:hAnsi="Sgreek" w:cs="Times New Roman"/>
          <w:sz w:val="24"/>
          <w:szCs w:val="24"/>
          <w:lang w:val="en-US" w:eastAsia="it-IT"/>
        </w:rPr>
        <w:t>tro/xis1hos2</w:t>
      </w:r>
      <w:r w:rsidRPr="006429D9">
        <w:rPr>
          <w:rFonts w:ascii="Times New Roman" w:eastAsia="Times New Roman" w:hAnsi="Times New Roman" w:cs="Times New Roman"/>
          <w:sz w:val="24"/>
          <w:szCs w:val="24"/>
          <w:lang w:val="en-US" w:eastAsia="it-IT"/>
        </w:rPr>
        <w:t>. Schmeckkugle Rieckende oft ruijckbal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Phoenicobalanus officinis tamarindus, palmula punicea vel nigra. </w:t>
      </w:r>
      <w:r w:rsidRPr="006429D9">
        <w:rPr>
          <w:rFonts w:ascii="Sgreek" w:eastAsia="Times New Roman" w:hAnsi="Sgreek" w:cs="Times New Roman"/>
          <w:sz w:val="24"/>
          <w:szCs w:val="24"/>
          <w:lang w:eastAsia="it-IT"/>
        </w:rPr>
        <w:t>foinikoba/lanos2</w:t>
      </w:r>
      <w:r w:rsidRPr="006429D9">
        <w:rPr>
          <w:rFonts w:ascii="Times New Roman" w:eastAsia="Times New Roman" w:hAnsi="Times New Roman" w:cs="Times New Roman"/>
          <w:sz w:val="24"/>
          <w:szCs w:val="24"/>
          <w:lang w:eastAsia="it-IT"/>
        </w:rPr>
        <w:t xml:space="preserve"> Dioscoridi.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Pigmentum vide unguen.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Piper </w:t>
      </w:r>
      <w:r w:rsidRPr="006429D9">
        <w:rPr>
          <w:rFonts w:ascii="Sgreek" w:eastAsia="Times New Roman" w:hAnsi="Sgreek" w:cs="Times New Roman"/>
          <w:sz w:val="24"/>
          <w:szCs w:val="24"/>
          <w:lang w:eastAsia="it-IT"/>
        </w:rPr>
        <w:t>pi/peui</w:t>
      </w:r>
      <w:r w:rsidRPr="006429D9">
        <w:rPr>
          <w:rFonts w:ascii="Times New Roman" w:eastAsia="Times New Roman" w:hAnsi="Times New Roman" w:cs="Times New Roman"/>
          <w:sz w:val="24"/>
          <w:szCs w:val="24"/>
          <w:lang w:eastAsia="it-IT"/>
        </w:rPr>
        <w:t>. Pfeffer Peper Poiure Pepe Pimienta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Pissasphaltum </w:t>
      </w:r>
      <w:r w:rsidRPr="006429D9">
        <w:rPr>
          <w:rFonts w:ascii="Sgreek" w:eastAsia="Times New Roman" w:hAnsi="Sgreek" w:cs="Times New Roman"/>
          <w:sz w:val="24"/>
          <w:szCs w:val="24"/>
          <w:lang w:eastAsia="it-IT"/>
        </w:rPr>
        <w:t>pissa/s1faltos2</w:t>
      </w:r>
      <w:r w:rsidRPr="006429D9">
        <w:rPr>
          <w:rFonts w:ascii="Times New Roman" w:eastAsia="Times New Roman" w:hAnsi="Times New Roman" w:cs="Times New Roman"/>
          <w:sz w:val="24"/>
          <w:szCs w:val="24"/>
          <w:lang w:eastAsia="it-IT"/>
        </w:rPr>
        <w:t xml:space="preserve"> Monimie Mummie Mumia Cera de minera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Ros Syriacus Vide Aeromeli.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Saliva siderum Vide Drosomeli.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03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 w:name="s00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s006a</w:t>
      </w:r>
      <w:r w:rsidR="009C13FE" w:rsidRPr="006429D9">
        <w:rPr>
          <w:rFonts w:ascii="Times New Roman" w:eastAsia="Times New Roman" w:hAnsi="Times New Roman" w:cs="Times New Roman"/>
          <w:sz w:val="24"/>
          <w:szCs w:val="24"/>
          <w:lang w:eastAsia="it-IT"/>
        </w:rPr>
        <w:fldChar w:fldCharType="end"/>
      </w:r>
      <w:bookmarkEnd w:id="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Spica nardi Vide Nardi spica.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Stacte </w:t>
      </w:r>
      <w:r w:rsidRPr="006429D9">
        <w:rPr>
          <w:rFonts w:ascii="Sgreek" w:eastAsia="Times New Roman" w:hAnsi="Sgreek" w:cs="Times New Roman"/>
          <w:sz w:val="24"/>
          <w:szCs w:val="24"/>
          <w:lang w:eastAsia="it-IT"/>
        </w:rPr>
        <w:t>sakth/</w:t>
      </w:r>
      <w:r w:rsidRPr="006429D9">
        <w:rPr>
          <w:rFonts w:ascii="Times New Roman" w:eastAsia="Times New Roman" w:hAnsi="Times New Roman" w:cs="Times New Roman"/>
          <w:sz w:val="24"/>
          <w:szCs w:val="24"/>
          <w:lang w:eastAsia="it-IT"/>
        </w:rPr>
        <w:t xml:space="preserve"> Theophr. Latex oleumve e cinnamomo et myrrha incisa sudans.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Unguen unguentum, pigmentum, Odoranientum liquidum </w:t>
      </w:r>
      <w:r w:rsidRPr="006429D9">
        <w:rPr>
          <w:rFonts w:ascii="Sgreek" w:eastAsia="Times New Roman" w:hAnsi="Sgreek" w:cs="Times New Roman"/>
          <w:sz w:val="24"/>
          <w:szCs w:val="24"/>
          <w:lang w:eastAsia="it-IT"/>
        </w:rPr>
        <w:t>mu/ron, mu/rwma, fa/rmakon, sakto\n mu/ron</w:t>
      </w:r>
      <w:r w:rsidRPr="006429D9">
        <w:rPr>
          <w:rFonts w:ascii="Times New Roman" w:eastAsia="Times New Roman" w:hAnsi="Times New Roman" w:cs="Times New Roman"/>
          <w:sz w:val="24"/>
          <w:szCs w:val="24"/>
          <w:lang w:eastAsia="it-IT"/>
        </w:rPr>
        <w:t xml:space="preserve"> Archistrato. Wolriechende Salb Welrieckende Salue, Parfujim Parfum Parfumi Athenaeus dividit in </w:t>
      </w:r>
      <w:r w:rsidRPr="006429D9">
        <w:rPr>
          <w:rFonts w:ascii="Sgreek" w:eastAsia="Times New Roman" w:hAnsi="Sgreek" w:cs="Times New Roman"/>
          <w:sz w:val="24"/>
          <w:szCs w:val="24"/>
          <w:lang w:eastAsia="it-IT"/>
        </w:rPr>
        <w:t>xri(s1ma</w:t>
      </w:r>
      <w:r w:rsidRPr="006429D9">
        <w:rPr>
          <w:rFonts w:ascii="Times New Roman" w:eastAsia="Times New Roman" w:hAnsi="Times New Roman" w:cs="Times New Roman"/>
          <w:sz w:val="24"/>
          <w:szCs w:val="24"/>
          <w:lang w:eastAsia="it-IT"/>
        </w:rPr>
        <w:t xml:space="preserve">, (quo in genere censeri possunt olea seplasiae, quaecumque illinuntur aut inunguntur: quomodo </w:t>
      </w:r>
      <w:r w:rsidRPr="006429D9">
        <w:rPr>
          <w:rFonts w:ascii="Sgreek" w:eastAsia="Times New Roman" w:hAnsi="Sgreek" w:cs="Times New Roman"/>
          <w:sz w:val="24"/>
          <w:szCs w:val="24"/>
          <w:lang w:eastAsia="it-IT"/>
        </w:rPr>
        <w:t>xri/s1ma mh/linon</w:t>
      </w:r>
      <w:r w:rsidRPr="006429D9">
        <w:rPr>
          <w:rFonts w:ascii="Times New Roman" w:eastAsia="Times New Roman" w:hAnsi="Times New Roman" w:cs="Times New Roman"/>
          <w:sz w:val="24"/>
          <w:szCs w:val="24"/>
          <w:lang w:eastAsia="it-IT"/>
        </w:rPr>
        <w:t xml:space="preserve"> vocat dioscorides, quod Oleum e citoniis Plinius) et in </w:t>
      </w:r>
      <w:r w:rsidRPr="006429D9">
        <w:rPr>
          <w:rFonts w:ascii="Sgreek" w:eastAsia="Times New Roman" w:hAnsi="Sgreek" w:cs="Times New Roman"/>
          <w:sz w:val="24"/>
          <w:szCs w:val="24"/>
          <w:lang w:eastAsia="it-IT"/>
        </w:rPr>
        <w:t>a)/leimma</w:t>
      </w:r>
      <w:r w:rsidRPr="006429D9">
        <w:rPr>
          <w:rFonts w:ascii="Times New Roman" w:eastAsia="Times New Roman" w:hAnsi="Times New Roman" w:cs="Times New Roman"/>
          <w:sz w:val="24"/>
          <w:szCs w:val="24"/>
          <w:lang w:eastAsia="it-IT"/>
        </w:rPr>
        <w:t>: quo reliquum unguinis genus operosum et fragrans continetur mundus Sardianus, a Sardibus A siae, pro unguentorum deliciis a poetis effertur. Vnguento oloroso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Unguentum idem quod Unguen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Unguentum susinum </w:t>
      </w:r>
      <w:r w:rsidRPr="006429D9">
        <w:rPr>
          <w:rFonts w:ascii="Sgreek" w:eastAsia="Times New Roman" w:hAnsi="Sgreek" w:cs="Times New Roman"/>
          <w:sz w:val="24"/>
          <w:szCs w:val="24"/>
          <w:lang w:eastAsia="it-IT"/>
        </w:rPr>
        <w:t>kri/ninon mu/ron, s1ou/s1inon, krino/muron, a)/nqinon</w:t>
      </w:r>
      <w:r w:rsidRPr="006429D9">
        <w:rPr>
          <w:rFonts w:ascii="Times New Roman" w:eastAsia="Times New Roman" w:hAnsi="Times New Roman" w:cs="Times New Roman"/>
          <w:sz w:val="24"/>
          <w:szCs w:val="24"/>
          <w:lang w:eastAsia="it-IT"/>
        </w:rPr>
        <w:t xml:space="preserve"> Hippoer. Lilien ol Olie van Lelyen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Zadura vulgo zedoaria. </w:t>
      </w:r>
      <w:r w:rsidRPr="006429D9">
        <w:rPr>
          <w:rFonts w:ascii="Sgreek" w:eastAsia="Times New Roman" w:hAnsi="Sgreek" w:cs="Times New Roman"/>
          <w:sz w:val="24"/>
          <w:szCs w:val="24"/>
          <w:lang w:eastAsia="it-IT"/>
        </w:rPr>
        <w:t>zade/ra, za/dor, za/doura</w:t>
      </w:r>
      <w:r w:rsidRPr="006429D9">
        <w:rPr>
          <w:rFonts w:ascii="Times New Roman" w:eastAsia="Times New Roman" w:hAnsi="Times New Roman" w:cs="Times New Roman"/>
          <w:sz w:val="24"/>
          <w:szCs w:val="24"/>
          <w:lang w:eastAsia="it-IT"/>
        </w:rPr>
        <w:t>. Zitwen Seeuersaet. Cretouart Zedoaria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Zedoaria proxime praecessit.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Zibethum </w:t>
      </w:r>
      <w:r w:rsidRPr="006429D9">
        <w:rPr>
          <w:rFonts w:ascii="Sgreek" w:eastAsia="Times New Roman" w:hAnsi="Sgreek" w:cs="Times New Roman"/>
          <w:sz w:val="24"/>
          <w:szCs w:val="24"/>
          <w:lang w:eastAsia="it-IT"/>
        </w:rPr>
        <w:t>zaph/tion</w:t>
      </w:r>
      <w:r w:rsidRPr="006429D9">
        <w:rPr>
          <w:rFonts w:ascii="Times New Roman" w:eastAsia="Times New Roman" w:hAnsi="Times New Roman" w:cs="Times New Roman"/>
          <w:sz w:val="24"/>
          <w:szCs w:val="24"/>
          <w:lang w:eastAsia="it-IT"/>
        </w:rPr>
        <w:t xml:space="preserve"> Actuario, Odoramentum musco assimile odore. Ciuet Ciuette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Zingibet </w:t>
      </w:r>
      <w:r w:rsidRPr="006429D9">
        <w:rPr>
          <w:rFonts w:ascii="Sgreek" w:eastAsia="Times New Roman" w:hAnsi="Sgreek" w:cs="Times New Roman"/>
          <w:sz w:val="24"/>
          <w:szCs w:val="24"/>
          <w:lang w:eastAsia="it-IT"/>
        </w:rPr>
        <w:t>ziggiberi</w:t>
      </w:r>
      <w:r w:rsidRPr="006429D9">
        <w:rPr>
          <w:rFonts w:ascii="Times New Roman" w:eastAsia="Times New Roman" w:hAnsi="Times New Roman" w:cs="Times New Roman"/>
          <w:sz w:val="24"/>
          <w:szCs w:val="24"/>
          <w:lang w:eastAsia="it-IT"/>
        </w:rPr>
        <w:t>. Imber Gengbar Gember, Gingebar. Gingembre Gengeno, Zenziero Gengure gengibre Valadi</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ARTIBUS. CAP. 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ARtes Cicer. quae </w:t>
      </w:r>
      <w:r w:rsidRPr="006429D9">
        <w:rPr>
          <w:rFonts w:ascii="Sgreek" w:eastAsia="Times New Roman" w:hAnsi="Sgreek" w:cs="Times New Roman"/>
          <w:sz w:val="24"/>
          <w:szCs w:val="24"/>
          <w:lang w:eastAsia="it-IT"/>
        </w:rPr>
        <w:t>te/xnai</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maqh/mata</w:t>
      </w:r>
      <w:r w:rsidRPr="006429D9">
        <w:rPr>
          <w:rFonts w:ascii="Times New Roman" w:eastAsia="Times New Roman" w:hAnsi="Times New Roman" w:cs="Times New Roman"/>
          <w:sz w:val="24"/>
          <w:szCs w:val="24"/>
          <w:lang w:eastAsia="it-IT"/>
        </w:rPr>
        <w:t xml:space="preserve">, aut sunt liberales, ingenuae. Cicer. </w:t>
      </w:r>
      <w:r w:rsidRPr="006429D9">
        <w:rPr>
          <w:rFonts w:ascii="Sgreek" w:eastAsia="Times New Roman" w:hAnsi="Sgreek" w:cs="Times New Roman"/>
          <w:sz w:val="24"/>
          <w:szCs w:val="24"/>
          <w:lang w:eastAsia="it-IT"/>
        </w:rPr>
        <w:t>e)pisth/mai e)leuqe/rioi</w:t>
      </w:r>
      <w:r w:rsidRPr="006429D9">
        <w:rPr>
          <w:rFonts w:ascii="Times New Roman" w:eastAsia="Times New Roman" w:hAnsi="Times New Roman" w:cs="Times New Roman"/>
          <w:sz w:val="24"/>
          <w:szCs w:val="24"/>
          <w:lang w:eastAsia="it-IT"/>
        </w:rPr>
        <w:t xml:space="preserve">. Aristot. quod ab iis discendis serviles personae excluderentur: aut illiberales. </w:t>
      </w:r>
      <w:r w:rsidRPr="006429D9">
        <w:rPr>
          <w:rFonts w:ascii="Sgreek" w:eastAsia="Times New Roman" w:hAnsi="Sgreek" w:cs="Times New Roman"/>
          <w:sz w:val="24"/>
          <w:szCs w:val="24"/>
          <w:lang w:eastAsia="it-IT"/>
        </w:rPr>
        <w:t>a)nele)uqeroi, fau=lai</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deuterourgoi/</w:t>
      </w:r>
      <w:r w:rsidRPr="006429D9">
        <w:rPr>
          <w:rFonts w:ascii="Times New Roman" w:eastAsia="Times New Roman" w:hAnsi="Times New Roman" w:cs="Times New Roman"/>
          <w:sz w:val="24"/>
          <w:szCs w:val="24"/>
          <w:lang w:eastAsia="it-IT"/>
        </w:rPr>
        <w:t xml:space="preserve">: aut mechanicae, quales statuaria et plastice. </w:t>
      </w:r>
      <w:r w:rsidRPr="006429D9">
        <w:rPr>
          <w:rFonts w:ascii="Sgreek" w:eastAsia="Times New Roman" w:hAnsi="Sgreek" w:cs="Times New Roman"/>
          <w:sz w:val="24"/>
          <w:szCs w:val="24"/>
          <w:lang w:eastAsia="it-IT"/>
        </w:rPr>
        <w:t>a)texnikobiwtoi/, xeirotexnikai\</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mhxanikai/</w:t>
      </w:r>
      <w:r w:rsidRPr="006429D9">
        <w:rPr>
          <w:rFonts w:ascii="Times New Roman" w:eastAsia="Times New Roman" w:hAnsi="Times New Roman" w:cs="Times New Roman"/>
          <w:sz w:val="24"/>
          <w:szCs w:val="24"/>
          <w:lang w:eastAsia="it-IT"/>
        </w:rPr>
        <w:t xml:space="preserve">. sic dictae, quod manibus victui necessaria parent: aut sedentariae, sellulariae ve, quod a sedentibus otiose obeuntur, uti sutrina. </w:t>
      </w:r>
      <w:r w:rsidRPr="006429D9">
        <w:rPr>
          <w:rFonts w:ascii="Sgreek" w:eastAsia="Times New Roman" w:hAnsi="Sgreek" w:cs="Times New Roman"/>
          <w:sz w:val="24"/>
          <w:szCs w:val="24"/>
          <w:lang w:eastAsia="it-IT"/>
        </w:rPr>
        <w:t>e(drai=oi</w:t>
      </w:r>
      <w:r w:rsidRPr="006429D9">
        <w:rPr>
          <w:rFonts w:ascii="Times New Roman" w:eastAsia="Times New Roman" w:hAnsi="Times New Roman" w:cs="Times New Roman"/>
          <w:sz w:val="24"/>
          <w:szCs w:val="24"/>
          <w:lang w:eastAsia="it-IT"/>
        </w:rPr>
        <w:t xml:space="preserve">. Harum rursus aliae in cognitione rerum et intellectu sunt positae, quas contemplativas nostri. </w:t>
      </w:r>
      <w:r w:rsidRPr="006429D9">
        <w:rPr>
          <w:rFonts w:ascii="Sgreek" w:eastAsia="Times New Roman" w:hAnsi="Sgreek" w:cs="Times New Roman"/>
          <w:sz w:val="24"/>
          <w:szCs w:val="24"/>
          <w:lang w:eastAsia="it-IT"/>
        </w:rPr>
        <w:t>qewrhtika/s2</w:t>
      </w:r>
      <w:r w:rsidRPr="006429D9">
        <w:rPr>
          <w:rFonts w:ascii="Times New Roman" w:eastAsia="Times New Roman" w:hAnsi="Times New Roman" w:cs="Times New Roman"/>
          <w:sz w:val="24"/>
          <w:szCs w:val="24"/>
          <w:lang w:eastAsia="it-IT"/>
        </w:rPr>
        <w:t xml:space="preserve"> Graeci nuncupant: aliae in agendo consistuint, actuque ipso perficiuntur, nec post actum operis quidquam relinquunt, velut saltatoriae: activae, illis </w:t>
      </w:r>
      <w:r w:rsidRPr="006429D9">
        <w:rPr>
          <w:rFonts w:ascii="Sgreek" w:eastAsia="Times New Roman" w:hAnsi="Sgreek" w:cs="Times New Roman"/>
          <w:sz w:val="24"/>
          <w:szCs w:val="24"/>
          <w:lang w:eastAsia="it-IT"/>
        </w:rPr>
        <w:t>praktikai/</w:t>
      </w:r>
      <w:r w:rsidRPr="006429D9">
        <w:rPr>
          <w:rFonts w:ascii="Times New Roman" w:eastAsia="Times New Roman" w:hAnsi="Times New Roman" w:cs="Times New Roman"/>
          <w:sz w:val="24"/>
          <w:szCs w:val="24"/>
          <w:lang w:eastAsia="it-IT"/>
        </w:rPr>
        <w:t xml:space="preserve"> dicuntur, aliae factivae, hoc est </w:t>
      </w:r>
      <w:r w:rsidRPr="006429D9">
        <w:rPr>
          <w:rFonts w:ascii="Sgreek" w:eastAsia="Times New Roman" w:hAnsi="Sgreek" w:cs="Times New Roman"/>
          <w:sz w:val="24"/>
          <w:szCs w:val="24"/>
          <w:lang w:eastAsia="it-IT"/>
        </w:rPr>
        <w:t>poihtikai/</w:t>
      </w:r>
      <w:r w:rsidRPr="006429D9">
        <w:rPr>
          <w:rFonts w:ascii="Times New Roman" w:eastAsia="Times New Roman" w:hAnsi="Times New Roman" w:cs="Times New Roman"/>
          <w:sz w:val="24"/>
          <w:szCs w:val="24"/>
          <w:lang w:eastAsia="it-IT"/>
        </w:rPr>
        <w:t>, quae operis consummuitone, quod oculis patet, finem accipiunt, utfabrilis.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ARTIFICIBUS LIBERALIBUS. CAP. 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ALipta Iuven. Unctor qui palaestritas certaturos in gymnasio perungebat. </w:t>
      </w:r>
      <w:r w:rsidRPr="006429D9">
        <w:rPr>
          <w:rFonts w:ascii="Sgreek" w:eastAsia="Times New Roman" w:hAnsi="Sgreek" w:cs="Times New Roman"/>
          <w:sz w:val="24"/>
          <w:szCs w:val="24"/>
          <w:lang w:eastAsia="it-IT"/>
        </w:rPr>
        <w:t>a)lei/pths2, mhrwmatisth/s2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Architectus vetborum Vide Logodaedalus.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Arithmeticus qui artem numerandi callet. </w:t>
      </w:r>
      <w:r w:rsidRPr="006429D9">
        <w:rPr>
          <w:rFonts w:ascii="Sgreek" w:eastAsia="Times New Roman" w:hAnsi="Sgreek" w:cs="Times New Roman"/>
          <w:sz w:val="24"/>
          <w:szCs w:val="24"/>
          <w:lang w:val="en-US" w:eastAsia="it-IT"/>
        </w:rPr>
        <w:t>a)riqmhtiko/s2</w:t>
      </w:r>
      <w:r w:rsidRPr="006429D9">
        <w:rPr>
          <w:rFonts w:ascii="Times New Roman" w:eastAsia="Times New Roman" w:hAnsi="Times New Roman" w:cs="Times New Roman"/>
          <w:sz w:val="24"/>
          <w:szCs w:val="24"/>
          <w:lang w:val="en-US" w:eastAsia="it-IT"/>
        </w:rPr>
        <w:t xml:space="preserve">. Ein Rechenmeister Een reeckenmeester, die leert oft can rekenen ende cyferen. </w:t>
      </w:r>
      <w:r w:rsidRPr="006429D9">
        <w:rPr>
          <w:rFonts w:ascii="Times New Roman" w:eastAsia="Times New Roman" w:hAnsi="Times New Roman" w:cs="Times New Roman"/>
          <w:sz w:val="24"/>
          <w:szCs w:val="24"/>
          <w:lang w:eastAsia="it-IT"/>
        </w:rPr>
        <w:t>Arithmeticien Arithmetico, maestro d'abaco El que ensena o sabe cuentar, y las cifras.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Aromatopola aromatarius Budaeo. </w:t>
      </w:r>
      <w:r w:rsidRPr="006429D9">
        <w:rPr>
          <w:rFonts w:ascii="Sgreek" w:eastAsia="Times New Roman" w:hAnsi="Sgreek" w:cs="Times New Roman"/>
          <w:sz w:val="24"/>
          <w:szCs w:val="24"/>
          <w:lang w:eastAsia="it-IT"/>
        </w:rPr>
        <w:t>ar)wmatopw/lhs2</w:t>
      </w:r>
      <w:r w:rsidRPr="006429D9">
        <w:rPr>
          <w:rFonts w:ascii="Times New Roman" w:eastAsia="Times New Roman" w:hAnsi="Times New Roman" w:cs="Times New Roman"/>
          <w:sz w:val="24"/>
          <w:szCs w:val="24"/>
          <w:lang w:eastAsia="it-IT"/>
        </w:rPr>
        <w:t>. Specereykremer, ein Wurtzverkauffer Cruyenier Espicier Spiciaro, speciere El que vende especias, o especiaria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Astrologus Cicer. qui caeli rationem, astrorumque cursus scientiam profitetur. </w:t>
      </w:r>
      <w:r w:rsidRPr="006429D9">
        <w:rPr>
          <w:rFonts w:ascii="Sgreek" w:eastAsia="Times New Roman" w:hAnsi="Sgreek" w:cs="Times New Roman"/>
          <w:sz w:val="24"/>
          <w:szCs w:val="24"/>
          <w:lang w:eastAsia="it-IT"/>
        </w:rPr>
        <w:t>a)strolo/gos2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Sternseheer, der des??? Himmelischen Lauffs bericht ist, ein Practickschreiber Een sterrekijcker, oft practijckschryver Astrologue Astrologo Astrologo que echa iuyzios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Astronomus qui docet et profitetur motuum caelestium scientiam. </w:t>
      </w:r>
      <w:r w:rsidRPr="006429D9">
        <w:rPr>
          <w:rFonts w:ascii="Sgreek" w:eastAsia="Times New Roman" w:hAnsi="Sgreek" w:cs="Times New Roman"/>
          <w:sz w:val="24"/>
          <w:szCs w:val="24"/>
          <w:lang w:eastAsia="it-IT"/>
        </w:rPr>
        <w:t>a)strono/mos2, a)stropolo/s2</w:t>
      </w:r>
      <w:r w:rsidRPr="006429D9">
        <w:rPr>
          <w:rFonts w:ascii="Times New Roman" w:eastAsia="Times New Roman" w:hAnsi="Times New Roman" w:cs="Times New Roman"/>
          <w:sz w:val="24"/>
          <w:szCs w:val="24"/>
          <w:lang w:eastAsia="it-IT"/>
        </w:rPr>
        <w:t>. Auszleger desz Gestirns, Erfahrnet der Sternen Een astronomus, die den loop des firmaments wtleyt ende leert Astronome Astronomo Astrologo que trata de los mouimientos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Baccalaureus iuris Vide Lyta.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Chirurgus Martiali, qui manu curat. </w:t>
      </w:r>
      <w:r w:rsidRPr="006429D9">
        <w:rPr>
          <w:rFonts w:ascii="Sgreek" w:eastAsia="Times New Roman" w:hAnsi="Sgreek" w:cs="Times New Roman"/>
          <w:sz w:val="24"/>
          <w:szCs w:val="24"/>
          <w:lang w:eastAsia="it-IT"/>
        </w:rPr>
        <w:t>xei/rourgos2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Wundartzt Wonden-meester, oft Chirurgijn Chirurgien Cirurgo, ciroico Cirurgiano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Decempedator Vide Gemetres.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Comicus Terent. Comoediarum scriptor. </w:t>
      </w:r>
      <w:r w:rsidRPr="006429D9">
        <w:rPr>
          <w:rFonts w:ascii="Sgreek" w:eastAsia="Times New Roman" w:hAnsi="Sgreek" w:cs="Times New Roman"/>
          <w:sz w:val="24"/>
          <w:szCs w:val="24"/>
          <w:lang w:val="en-US" w:eastAsia="it-IT"/>
        </w:rPr>
        <w:t>kwmiko\s2, momwdopoio/s2</w:t>
      </w:r>
      <w:r w:rsidRPr="006429D9">
        <w:rPr>
          <w:rFonts w:ascii="Times New Roman" w:eastAsia="Times New Roman" w:hAnsi="Times New Roman" w:cs="Times New Roman"/>
          <w:sz w:val="24"/>
          <w:szCs w:val="24"/>
          <w:lang w:val="en-US" w:eastAsia="it-IT"/>
        </w:rPr>
        <w:t>. Comedischreiber Comedidichter, fatsmaker, factiste Factiste, composeur de farses Comico Amaker, ofcomedies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Diaetus medicus in lap. vet. qui aegrotis victus rationem praescribit. </w:t>
      </w:r>
      <w:r w:rsidRPr="006429D9">
        <w:rPr>
          <w:rFonts w:ascii="Sgreek" w:eastAsia="Times New Roman" w:hAnsi="Sgreek" w:cs="Times New Roman"/>
          <w:sz w:val="24"/>
          <w:szCs w:val="24"/>
          <w:lang w:val="en-US" w:eastAsia="it-IT"/>
        </w:rPr>
        <w:t>diaithtiko/s2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Dialecticus Cicer. qui dialecticam artem disserendi docet, </w:t>
      </w:r>
      <w:r w:rsidRPr="006429D9">
        <w:rPr>
          <w:rFonts w:ascii="Sgreek" w:eastAsia="Times New Roman" w:hAnsi="Sgreek" w:cs="Times New Roman"/>
          <w:sz w:val="24"/>
          <w:szCs w:val="24"/>
          <w:lang w:eastAsia="it-IT"/>
        </w:rPr>
        <w:t>dialektiko/s2</w:t>
      </w:r>
      <w:r w:rsidRPr="006429D9">
        <w:rPr>
          <w:rFonts w:ascii="Times New Roman" w:eastAsia="Times New Roman" w:hAnsi="Times New Roman" w:cs="Times New Roman"/>
          <w:sz w:val="24"/>
          <w:szCs w:val="24"/>
          <w:lang w:eastAsia="it-IT"/>
        </w:rPr>
        <w:t>. Der die Kunst der Dialectica versteht vnd lehret Een dialecticus Dialecticien Dialectico El que ensena o apprendre la arte de dialetica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Doctor Cic. praeceptor Fabio magister Terent. </w:t>
      </w:r>
      <w:r w:rsidRPr="006429D9">
        <w:rPr>
          <w:rFonts w:ascii="Sgreek" w:eastAsia="Times New Roman" w:hAnsi="Sgreek" w:cs="Times New Roman"/>
          <w:sz w:val="24"/>
          <w:szCs w:val="24"/>
          <w:lang w:val="en-US" w:eastAsia="it-IT"/>
        </w:rPr>
        <w:t>dida/s1kalos2</w:t>
      </w:r>
      <w:r w:rsidRPr="006429D9">
        <w:rPr>
          <w:rFonts w:ascii="Times New Roman" w:eastAsia="Times New Roman" w:hAnsi="Times New Roman" w:cs="Times New Roman"/>
          <w:sz w:val="24"/>
          <w:szCs w:val="24"/>
          <w:lang w:val="en-US" w:eastAsia="it-IT"/>
        </w:rPr>
        <w:t xml:space="preserve">. Ein Meister, Lehrer, Doctor, Schulmeister, Lehrmeister, Vnterweiser Meester, doctoor, onderwyser, leermeester,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0" w:name="s00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s006b</w:t>
      </w:r>
      <w:r w:rsidR="009C13FE" w:rsidRPr="006429D9">
        <w:rPr>
          <w:rFonts w:ascii="Times New Roman" w:eastAsia="Times New Roman" w:hAnsi="Times New Roman" w:cs="Times New Roman"/>
          <w:sz w:val="24"/>
          <w:szCs w:val="24"/>
          <w:lang w:eastAsia="it-IT"/>
        </w:rPr>
        <w:fldChar w:fldCharType="end"/>
      </w:r>
      <w:bookmarkEnd w:id="1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schoolmeester Maistre, docteur, enseigneur, maistre d'escole Maestro, dottore Maestro, ensenador, dotor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Finitor Vide Geometres.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Geometres Cic. finitor Eid. decempedator Eidem. Agrimensor. </w:t>
      </w:r>
      <w:r w:rsidRPr="006429D9">
        <w:rPr>
          <w:rFonts w:ascii="Sgreek" w:eastAsia="Times New Roman" w:hAnsi="Sgreek" w:cs="Times New Roman"/>
          <w:sz w:val="24"/>
          <w:szCs w:val="24"/>
          <w:lang w:val="en-US" w:eastAsia="it-IT"/>
        </w:rPr>
        <w:t>gewme/trhs2</w:t>
      </w:r>
      <w:r w:rsidRPr="006429D9">
        <w:rPr>
          <w:rFonts w:ascii="Times New Roman" w:eastAsia="Times New Roman" w:hAnsi="Times New Roman" w:cs="Times New Roman"/>
          <w:sz w:val="24"/>
          <w:szCs w:val="24"/>
          <w:lang w:val="en-US" w:eastAsia="it-IT"/>
        </w:rPr>
        <w:t>. Erdenmesser, Aus???messer der landen, Landtmesser Lantmeter Borneur, mesureur de tertes Geometra, misuratore delle possessioni Medidor de las tierras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Gra~maticus Fabio, literatus, qui quosuis auctores scit enucleare. </w:t>
      </w:r>
      <w:r w:rsidRPr="006429D9">
        <w:rPr>
          <w:rFonts w:ascii="Sgreek" w:eastAsia="Times New Roman" w:hAnsi="Sgreek" w:cs="Times New Roman"/>
          <w:sz w:val="24"/>
          <w:szCs w:val="24"/>
          <w:lang w:val="en-US" w:eastAsia="it-IT"/>
        </w:rPr>
        <w:t>grammatiko/s2</w:t>
      </w:r>
      <w:r w:rsidRPr="006429D9">
        <w:rPr>
          <w:rFonts w:ascii="Times New Roman" w:eastAsia="Times New Roman" w:hAnsi="Times New Roman" w:cs="Times New Roman"/>
          <w:sz w:val="24"/>
          <w:szCs w:val="24"/>
          <w:lang w:val="en-US" w:eastAsia="it-IT"/>
        </w:rPr>
        <w:t>. Der die kunst Gra~matica wol kan Die alle auctoren verstaet Gra~mairien, qui enseigne la gta~maire Ch'ensegna la gra~matica El que ensena la arte de gra~matica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Gra~matistes Suet. literator Fabio, </w:t>
      </w:r>
      <w:r w:rsidRPr="006429D9">
        <w:rPr>
          <w:rFonts w:ascii="Sgreek" w:eastAsia="Times New Roman" w:hAnsi="Sgreek" w:cs="Times New Roman"/>
          <w:sz w:val="24"/>
          <w:szCs w:val="24"/>
          <w:lang w:val="en-US" w:eastAsia="it-IT"/>
        </w:rPr>
        <w:t>grammatisth/s2</w:t>
      </w:r>
      <w:r w:rsidRPr="006429D9">
        <w:rPr>
          <w:rFonts w:ascii="Times New Roman" w:eastAsia="Times New Roman" w:hAnsi="Times New Roman" w:cs="Times New Roman"/>
          <w:sz w:val="24"/>
          <w:szCs w:val="24"/>
          <w:lang w:val="en-US" w:eastAsia="it-IT"/>
        </w:rPr>
        <w:t>. Ein sehlechter Gelehrter Een grammatist, die de kinderen haer grammatica leert Grammaticien, scauant tellement quellement Grammatista, grammatico, pedante Malletrado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Gymnasiarcha sequitur statim in Gymnasiarchus.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Gymnasiarchus Cic. gymnasiarcha, moderator vel gubernator ludi Cic. </w:t>
      </w:r>
      <w:r w:rsidRPr="006429D9">
        <w:rPr>
          <w:rFonts w:ascii="Sgreek" w:eastAsia="Times New Roman" w:hAnsi="Sgreek" w:cs="Times New Roman"/>
          <w:sz w:val="24"/>
          <w:szCs w:val="24"/>
          <w:lang w:val="en-US" w:eastAsia="it-IT"/>
        </w:rPr>
        <w:t>gumnas1i/arxos2</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gumnas1ia/rxhs2</w:t>
      </w:r>
      <w:r w:rsidRPr="006429D9">
        <w:rPr>
          <w:rFonts w:ascii="Times New Roman" w:eastAsia="Times New Roman" w:hAnsi="Times New Roman" w:cs="Times New Roman"/>
          <w:sz w:val="24"/>
          <w:szCs w:val="24"/>
          <w:lang w:val="en-US" w:eastAsia="it-IT"/>
        </w:rPr>
        <w:t xml:space="preserve">. Der rector, oder regent der gantzen schul De rectoor, oft regent vander schole Recteur ou regent de l'escole Ilrettore della sculoa El rector, o el regente de la escuela Alioqui Gymnasiarcha erat, qui cum sumptu aliquo praeerat exercitio palaestrico: qui etiam xystarcha, sive </w:t>
      </w:r>
      <w:r w:rsidRPr="006429D9">
        <w:rPr>
          <w:rFonts w:ascii="Sgreek" w:eastAsia="Times New Roman" w:hAnsi="Sgreek" w:cs="Times New Roman"/>
          <w:sz w:val="24"/>
          <w:szCs w:val="24"/>
          <w:lang w:val="en-US" w:eastAsia="it-IT"/>
        </w:rPr>
        <w:t>custa/rxhs2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Herbarius Plin. qui rei herbariae notitiam habet. </w:t>
      </w:r>
      <w:r w:rsidRPr="006429D9">
        <w:rPr>
          <w:rFonts w:ascii="Sgreek" w:eastAsia="Times New Roman" w:hAnsi="Sgreek" w:cs="Times New Roman"/>
          <w:sz w:val="24"/>
          <w:szCs w:val="24"/>
          <w:lang w:eastAsia="it-IT"/>
        </w:rPr>
        <w:t>r)izoto/mos2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Krautier, der die Krauter wolkennt Een herbariste, oft cruijtkenner Herbier Herbolaio Erbalario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Historicus Cicer. qui res gestas literis mandat. </w:t>
      </w:r>
      <w:r w:rsidRPr="006429D9">
        <w:rPr>
          <w:rFonts w:ascii="Sgreek" w:eastAsia="Times New Roman" w:hAnsi="Sgreek" w:cs="Times New Roman"/>
          <w:sz w:val="24"/>
          <w:szCs w:val="24"/>
          <w:lang w:val="en-US" w:eastAsia="it-IT"/>
        </w:rPr>
        <w:t>logoqe/ths2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logogra/fos2, logopoio/s2</w:t>
      </w:r>
      <w:r w:rsidRPr="006429D9">
        <w:rPr>
          <w:rFonts w:ascii="Times New Roman" w:eastAsia="Times New Roman" w:hAnsi="Times New Roman" w:cs="Times New Roman"/>
          <w:sz w:val="24"/>
          <w:szCs w:val="24"/>
          <w:lang w:val="en-US" w:eastAsia="it-IT"/>
        </w:rPr>
        <w:t>. Ein geschicht schreiber Historieschtyuer Historien Historico, historiographo Historiador, cronicador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Iurisconsultus veliur eco~ sultus Cic. iurisperitus Eidem. consultus iuris Horat. </w:t>
      </w:r>
      <w:r w:rsidRPr="006429D9">
        <w:rPr>
          <w:rFonts w:ascii="Sgreek" w:eastAsia="Times New Roman" w:hAnsi="Sgreek" w:cs="Times New Roman"/>
          <w:sz w:val="24"/>
          <w:szCs w:val="24"/>
          <w:lang w:val="en-US" w:eastAsia="it-IT"/>
        </w:rPr>
        <w:t>nomiko\s2, nomodida/s1kalos2</w:t>
      </w:r>
      <w:r w:rsidRPr="006429D9">
        <w:rPr>
          <w:rFonts w:ascii="Times New Roman" w:eastAsia="Times New Roman" w:hAnsi="Times New Roman" w:cs="Times New Roman"/>
          <w:sz w:val="24"/>
          <w:szCs w:val="24"/>
          <w:lang w:val="en-US" w:eastAsia="it-IT"/>
        </w:rPr>
        <w:t>. Ein Iurist, rechtenweisz, oder gelehrter Eem iurist, oft wetgeleerde, geleert inde rechten Iuriste, scauant es loix Giurista Letrado per derechos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Leguleius Cic. qui legum studia sectatur. candi datus iuris. Der inden rechten studiert Die inde rechten studeert Qui estudie es loix Scolare che studia nelle leggi Estudiante en derechos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Literatus Vide Grammaticus.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Lithotomus qui calculos vesicae exscindit. </w:t>
      </w:r>
      <w:r w:rsidRPr="006429D9">
        <w:rPr>
          <w:rFonts w:ascii="Sgreek" w:eastAsia="Times New Roman" w:hAnsi="Sgreek" w:cs="Times New Roman"/>
          <w:sz w:val="24"/>
          <w:szCs w:val="24"/>
          <w:lang w:eastAsia="it-IT"/>
        </w:rPr>
        <w:t>liqoto/mos2</w:t>
      </w:r>
      <w:r w:rsidRPr="006429D9">
        <w:rPr>
          <w:rFonts w:ascii="Times New Roman" w:eastAsia="Times New Roman" w:hAnsi="Times New Roman" w:cs="Times New Roman"/>
          <w:sz w:val="24"/>
          <w:szCs w:val="24"/>
          <w:lang w:eastAsia="it-IT"/>
        </w:rPr>
        <w:t>. Ein steinschneider Een steensnyder Qui taille de pierre Che taglia e coglioni, o la pedra El que taja la piedro de los ninos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Logodaedalus Cic. architectus verborum Eid. Sermonis artifex. </w:t>
      </w:r>
      <w:r w:rsidRPr="006429D9">
        <w:rPr>
          <w:rFonts w:ascii="Sgreek" w:eastAsia="Times New Roman" w:hAnsi="Sgreek" w:cs="Times New Roman"/>
          <w:sz w:val="24"/>
          <w:szCs w:val="24"/>
          <w:lang w:val="en-US" w:eastAsia="it-IT"/>
        </w:rPr>
        <w:t>logodai/dalos2</w:t>
      </w:r>
      <w:r w:rsidRPr="006429D9">
        <w:rPr>
          <w:rFonts w:ascii="Times New Roman" w:eastAsia="Times New Roman" w:hAnsi="Times New Roman" w:cs="Times New Roman"/>
          <w:sz w:val="24"/>
          <w:szCs w:val="24"/>
          <w:lang w:val="en-US" w:eastAsia="it-IT"/>
        </w:rPr>
        <w:t>. Ein wortdichter Een schoonspreker, een schoompraet Forgeur des mots, bestisseur d'oraisons Inuentore de motti nuoui El que halla palabras nueuas y fingidas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Lyta </w:t>
      </w:r>
      <w:r w:rsidRPr="006429D9">
        <w:rPr>
          <w:rFonts w:ascii="Sgreek" w:eastAsia="Times New Roman" w:hAnsi="Sgreek" w:cs="Times New Roman"/>
          <w:sz w:val="24"/>
          <w:szCs w:val="24"/>
          <w:lang w:val="en-US" w:eastAsia="it-IT"/>
        </w:rPr>
        <w:t>lu/ths2</w:t>
      </w:r>
      <w:r w:rsidRPr="006429D9">
        <w:rPr>
          <w:rFonts w:ascii="Times New Roman" w:eastAsia="Times New Roman" w:hAnsi="Times New Roman" w:cs="Times New Roman"/>
          <w:sz w:val="24"/>
          <w:szCs w:val="24"/>
          <w:lang w:val="en-US" w:eastAsia="it-IT"/>
        </w:rPr>
        <w:t xml:space="preserve"> quem iuris bacalaureum vocant. Bacalaureus in den rechten Bacalaris in de rechten Bachelier es loix Bacalario nelle leggi Bachiller en derechos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Magister pedaneus </w:t>
      </w:r>
      <w:r w:rsidRPr="006429D9">
        <w:rPr>
          <w:rFonts w:ascii="Sgreek" w:eastAsia="Times New Roman" w:hAnsi="Sgreek" w:cs="Times New Roman"/>
          <w:sz w:val="24"/>
          <w:szCs w:val="24"/>
          <w:lang w:eastAsia="it-IT"/>
        </w:rPr>
        <w:t>xamaidida/s1kalos2</w:t>
      </w:r>
      <w:r w:rsidRPr="006429D9">
        <w:rPr>
          <w:rFonts w:ascii="Times New Roman" w:eastAsia="Times New Roman" w:hAnsi="Times New Roman" w:cs="Times New Roman"/>
          <w:sz w:val="24"/>
          <w:szCs w:val="24"/>
          <w:lang w:eastAsia="it-IT"/>
        </w:rPr>
        <w:t xml:space="preserve">. qui docet prima elementa de plano, et quasi citra cathedrae ius. </w:t>
      </w:r>
      <w:r w:rsidRPr="006429D9">
        <w:rPr>
          <w:rFonts w:ascii="Times New Roman" w:eastAsia="Times New Roman" w:hAnsi="Times New Roman" w:cs="Times New Roman"/>
          <w:sz w:val="24"/>
          <w:szCs w:val="24"/>
          <w:lang w:val="en-US" w:eastAsia="it-IT"/>
        </w:rPr>
        <w:t>Einer der die kinder das Abc lehret Een die de kinderen den Abc leert Abecedaire Abecedario El que ensena los ninos las letras primeras, y el Abc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Magister vittutis Vide Philosophus.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Mathematicus Tacito, Suet. et Tertull. genethliacus. Chaldaeus Agellio, apotelesmaticus: planetarius August. Tertull. Babylonius, (unde Babylonii numeri apud Hor.) qui in genesin et natales hominum inquirt. et de eventu fortunaque indicat. </w:t>
      </w:r>
      <w:r w:rsidRPr="006429D9">
        <w:rPr>
          <w:rFonts w:ascii="Sgreek" w:eastAsia="Times New Roman" w:hAnsi="Sgreek" w:cs="Times New Roman"/>
          <w:sz w:val="24"/>
          <w:szCs w:val="24"/>
          <w:lang w:val="en-US" w:eastAsia="it-IT"/>
        </w:rPr>
        <w:t>geneqliako\s2, a)po teles1 matiko/s2</w:t>
      </w:r>
      <w:r w:rsidRPr="006429D9">
        <w:rPr>
          <w:rFonts w:ascii="Times New Roman" w:eastAsia="Times New Roman" w:hAnsi="Times New Roman" w:cs="Times New Roman"/>
          <w:sz w:val="24"/>
          <w:szCs w:val="24"/>
          <w:lang w:val="en-US" w:eastAsia="it-IT"/>
        </w:rPr>
        <w:t xml:space="preserve"> Eustathio. </w:t>
      </w:r>
      <w:r w:rsidRPr="006429D9">
        <w:rPr>
          <w:rFonts w:ascii="Sgreek" w:eastAsia="Times New Roman" w:hAnsi="Sgreek" w:cs="Times New Roman"/>
          <w:sz w:val="24"/>
          <w:szCs w:val="24"/>
          <w:lang w:val="en-US" w:eastAsia="it-IT"/>
        </w:rPr>
        <w:t>genes1ialo/gos2</w:t>
      </w:r>
      <w:r w:rsidRPr="006429D9">
        <w:rPr>
          <w:rFonts w:ascii="Times New Roman" w:eastAsia="Times New Roman" w:hAnsi="Times New Roman" w:cs="Times New Roman"/>
          <w:sz w:val="24"/>
          <w:szCs w:val="24"/>
          <w:lang w:val="en-US" w:eastAsia="it-IT"/>
        </w:rPr>
        <w:t xml:space="preserve"> Artemidoro, </w:t>
      </w:r>
      <w:r w:rsidRPr="006429D9">
        <w:rPr>
          <w:rFonts w:ascii="Sgreek" w:eastAsia="Times New Roman" w:hAnsi="Sgreek" w:cs="Times New Roman"/>
          <w:sz w:val="24"/>
          <w:szCs w:val="24"/>
          <w:lang w:val="en-US" w:eastAsia="it-IT"/>
        </w:rPr>
        <w:t>xalda=ios2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Geburtsteller Planeetleser oft kennet Mathematicien, qui fait la natiuite de l'homme Mathematico, astrologo che fa la natiuita Astrologo de los nascimientos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Medicamentarius Plin. Pharmacopola Cic. Horat. </w:t>
      </w:r>
      <w:r w:rsidRPr="006429D9">
        <w:rPr>
          <w:rFonts w:ascii="Sgreek" w:eastAsia="Times New Roman" w:hAnsi="Sgreek" w:cs="Times New Roman"/>
          <w:sz w:val="24"/>
          <w:szCs w:val="24"/>
          <w:lang w:eastAsia="it-IT"/>
        </w:rPr>
        <w:t>farmamopw/lhs2, farmakotri/bhs2</w:t>
      </w:r>
      <w:r w:rsidRPr="006429D9">
        <w:rPr>
          <w:rFonts w:ascii="Times New Roman" w:eastAsia="Times New Roman" w:hAnsi="Times New Roman" w:cs="Times New Roman"/>
          <w:sz w:val="24"/>
          <w:szCs w:val="24"/>
          <w:lang w:eastAsia="it-IT"/>
        </w:rPr>
        <w:t>. Apotecker Apteker Apothicaire Apothecario Boticario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Medicus Cic. </w:t>
      </w:r>
      <w:r w:rsidRPr="006429D9">
        <w:rPr>
          <w:rFonts w:ascii="Sgreek" w:eastAsia="Times New Roman" w:hAnsi="Sgreek" w:cs="Times New Roman"/>
          <w:sz w:val="24"/>
          <w:szCs w:val="24"/>
          <w:lang w:val="en-US" w:eastAsia="it-IT"/>
        </w:rPr>
        <w:t>i)atros1ofisth\s2, i)atro/s2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artzt medicijn, medicijn meester Medicin Medico Medigo o phisico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Metoposcopus Plin. qui ex faciei line amentis addivinat. </w:t>
      </w:r>
      <w:r w:rsidRPr="006429D9">
        <w:rPr>
          <w:rFonts w:ascii="Sgreek" w:eastAsia="Times New Roman" w:hAnsi="Sgreek" w:cs="Times New Roman"/>
          <w:sz w:val="24"/>
          <w:szCs w:val="24"/>
          <w:lang w:eastAsia="it-IT"/>
        </w:rPr>
        <w:t>metwpos1ko/pos2</w:t>
      </w:r>
      <w:r w:rsidRPr="006429D9">
        <w:rPr>
          <w:rFonts w:ascii="Times New Roman" w:eastAsia="Times New Roman" w:hAnsi="Times New Roman" w:cs="Times New Roman"/>
          <w:sz w:val="24"/>
          <w:szCs w:val="24"/>
          <w:lang w:eastAsia="it-IT"/>
        </w:rPr>
        <w:t>. Ein Warsager ausz dem angesicht desz menschenEen waersegger wt het voorhooft Vn endenineur hors la face Vn iudonino per la faccia El que adeuina por la casra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Musicus Eoetio teste, qui ratione expensa, canendi scientiam, non operis servitio, sed speculat ione imperio assumpsit, et iudicandi peritiam de rhythmis et cantilenis habet. nam qui operam suam in instrumentis eonsumunt, iisque Musicaefamulantur, sua peculiaria habent nomina ut Citharoedus, Lyricen, etc. </w:t>
      </w:r>
      <w:r w:rsidRPr="006429D9">
        <w:rPr>
          <w:rFonts w:ascii="Sgreek" w:eastAsia="Times New Roman" w:hAnsi="Sgreek" w:cs="Times New Roman"/>
          <w:sz w:val="24"/>
          <w:szCs w:val="24"/>
          <w:lang w:eastAsia="it-IT"/>
        </w:rPr>
        <w:t>mous1iko/s2</w:t>
      </w:r>
      <w:r w:rsidRPr="006429D9">
        <w:rPr>
          <w:rFonts w:ascii="Times New Roman" w:eastAsia="Times New Roman" w:hAnsi="Times New Roman" w:cs="Times New Roman"/>
          <w:sz w:val="24"/>
          <w:szCs w:val="24"/>
          <w:lang w:eastAsia="it-IT"/>
        </w:rPr>
        <w:t xml:space="preserve"> Ein singer, der singen lehret Een sanger, die leert singen Musiciem Musico Musico, cantor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Myropola Plaut. pigmentarius, unguentarius Cic. seplasiatius Lamprid. a Seplasio Capuano foro, unguentariis destinato. </w:t>
      </w:r>
      <w:r w:rsidRPr="006429D9">
        <w:rPr>
          <w:rFonts w:ascii="Sgreek" w:eastAsia="Times New Roman" w:hAnsi="Sgreek" w:cs="Times New Roman"/>
          <w:sz w:val="24"/>
          <w:szCs w:val="24"/>
          <w:lang w:eastAsia="it-IT"/>
        </w:rPr>
        <w:t>farmakw/triy</w:t>
      </w:r>
      <w:r w:rsidRPr="006429D9">
        <w:rPr>
          <w:rFonts w:ascii="Times New Roman" w:eastAsia="Times New Roman" w:hAnsi="Times New Roman" w:cs="Times New Roman"/>
          <w:sz w:val="24"/>
          <w:szCs w:val="24"/>
          <w:lang w:eastAsia="it-IT"/>
        </w:rPr>
        <w:t xml:space="preserve">. Demost. </w:t>
      </w:r>
      <w:r w:rsidRPr="006429D9">
        <w:rPr>
          <w:rFonts w:ascii="Sgreek" w:eastAsia="Times New Roman" w:hAnsi="Sgreek" w:cs="Times New Roman"/>
          <w:sz w:val="24"/>
          <w:szCs w:val="24"/>
          <w:lang w:eastAsia="it-IT"/>
        </w:rPr>
        <w:t>muropw/lhs2, murobre/xhs2</w:t>
      </w:r>
      <w:r w:rsidRPr="006429D9">
        <w:rPr>
          <w:rFonts w:ascii="Times New Roman" w:eastAsia="Times New Roman" w:hAnsi="Times New Roman" w:cs="Times New Roman"/>
          <w:sz w:val="24"/>
          <w:szCs w:val="24"/>
          <w:lang w:eastAsia="it-IT"/>
        </w:rPr>
        <w:t>. Salbkremer oder verkauffer Salf vercooper Parfumeur, qui vend des onguents Parfumiere che vende delli onguenti El que vende vnguentos olorosos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1" w:name="s00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s007a</w:t>
      </w:r>
      <w:r w:rsidR="009C13FE" w:rsidRPr="006429D9">
        <w:rPr>
          <w:rFonts w:ascii="Times New Roman" w:eastAsia="Times New Roman" w:hAnsi="Times New Roman" w:cs="Times New Roman"/>
          <w:sz w:val="24"/>
          <w:szCs w:val="24"/>
          <w:lang w:eastAsia="it-IT"/>
        </w:rPr>
        <w:fldChar w:fldCharType="end"/>
      </w:r>
      <w:bookmarkEnd w:id="1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Orator Cic. qui prudenter, apposite, et ornate dicere potest. </w:t>
      </w:r>
      <w:r w:rsidRPr="006429D9">
        <w:rPr>
          <w:rFonts w:ascii="Sgreek" w:eastAsia="Times New Roman" w:hAnsi="Sgreek" w:cs="Times New Roman"/>
          <w:sz w:val="24"/>
          <w:szCs w:val="24"/>
          <w:lang w:val="en-US" w:eastAsia="it-IT"/>
        </w:rPr>
        <w:t>r)h/tor, ko/pis2</w:t>
      </w:r>
      <w:r w:rsidRPr="006429D9">
        <w:rPr>
          <w:rFonts w:ascii="Times New Roman" w:eastAsia="Times New Roman" w:hAnsi="Times New Roman" w:cs="Times New Roman"/>
          <w:sz w:val="24"/>
          <w:szCs w:val="24"/>
          <w:lang w:val="en-US" w:eastAsia="it-IT"/>
        </w:rPr>
        <w:t xml:space="preserve"> Lycoph. Ein Redner Een Orator, oft welspreeckende man Orateur Oratore Orador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Paedagogus Cic. paedotriba, moderator iuventae martiali, qui puerorum mores informat. </w:t>
      </w:r>
      <w:r w:rsidRPr="006429D9">
        <w:rPr>
          <w:rFonts w:ascii="Sgreek" w:eastAsia="Times New Roman" w:hAnsi="Sgreek" w:cs="Times New Roman"/>
          <w:sz w:val="24"/>
          <w:szCs w:val="24"/>
          <w:lang w:val="en-US" w:eastAsia="it-IT"/>
        </w:rPr>
        <w:t>paidotri/bhs2, paidagwgo\s2, paideuth/s2</w:t>
      </w:r>
      <w:r w:rsidRPr="006429D9">
        <w:rPr>
          <w:rFonts w:ascii="Times New Roman" w:eastAsia="Times New Roman" w:hAnsi="Times New Roman" w:cs="Times New Roman"/>
          <w:sz w:val="24"/>
          <w:szCs w:val="24"/>
          <w:lang w:val="en-US" w:eastAsia="it-IT"/>
        </w:rPr>
        <w:t>, custos, et pueri morum formator. Plin. Zuchtmeister, Kinderlehrer Tuchtmeester, die de Kindeten onderwijst, tucht en~ manieren leett Pedant, qui prend garde aux enfans Pedante, pedagogo El que ensena a los ninos, maestro de crianza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Pharmacopola Vide Medicamentarius.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Philologus Cicer. qui discendi studio flagrat disciplinarumque amore tenetur. </w:t>
      </w:r>
      <w:r w:rsidRPr="006429D9">
        <w:rPr>
          <w:rFonts w:ascii="Sgreek" w:eastAsia="Times New Roman" w:hAnsi="Sgreek" w:cs="Times New Roman"/>
          <w:sz w:val="24"/>
          <w:szCs w:val="24"/>
          <w:lang w:eastAsia="it-IT"/>
        </w:rPr>
        <w:t>filolo/gos2</w:t>
      </w:r>
      <w:r w:rsidRPr="006429D9">
        <w:rPr>
          <w:rFonts w:ascii="Times New Roman" w:eastAsia="Times New Roman" w:hAnsi="Times New Roman" w:cs="Times New Roman"/>
          <w:sz w:val="24"/>
          <w:szCs w:val="24"/>
          <w:lang w:eastAsia="it-IT"/>
        </w:rPr>
        <w:t xml:space="preserve"> Ein liebhaber der Schrifft, oder der lust hat zu lehrnen Een beminner der schrift, oft die een grooten lust heeft om te leeren Amoureux de l'escriture, ou desireux d'apprendre Amatore de la scrittura, o desideroso da imparare Amador de la escrittura, a que tiene gran cuidado de appren der a algo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Philomusus Mart. Musarum amator. </w:t>
      </w:r>
      <w:r w:rsidRPr="006429D9">
        <w:rPr>
          <w:rFonts w:ascii="Sgreek" w:eastAsia="Times New Roman" w:hAnsi="Sgreek" w:cs="Times New Roman"/>
          <w:sz w:val="24"/>
          <w:szCs w:val="24"/>
          <w:lang w:val="en-US" w:eastAsia="it-IT"/>
        </w:rPr>
        <w:t>filo/mous1os2</w:t>
      </w:r>
      <w:r w:rsidRPr="006429D9">
        <w:rPr>
          <w:rFonts w:ascii="Times New Roman" w:eastAsia="Times New Roman" w:hAnsi="Times New Roman" w:cs="Times New Roman"/>
          <w:sz w:val="24"/>
          <w:szCs w:val="24"/>
          <w:lang w:val="en-US" w:eastAsia="it-IT"/>
        </w:rPr>
        <w:t xml:space="preserve">. Ein liebhaber der kunsten, oder des??? </w:t>
      </w:r>
      <w:r w:rsidRPr="006429D9">
        <w:rPr>
          <w:rFonts w:ascii="Times New Roman" w:eastAsia="Times New Roman" w:hAnsi="Times New Roman" w:cs="Times New Roman"/>
          <w:sz w:val="24"/>
          <w:szCs w:val="24"/>
          <w:lang w:eastAsia="it-IT"/>
        </w:rPr>
        <w:t>gesangs Een cunstbeminner, oft die de musijcke bemint Amoureux des muses, ou amateur de la musicque Amatore delle muse, o della musica El que ama las artes o la musica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Philosophus Cicer. Magister virtutis Ciceroni dictus. </w:t>
      </w:r>
      <w:r w:rsidRPr="006429D9">
        <w:rPr>
          <w:rFonts w:ascii="Sgreek" w:eastAsia="Times New Roman" w:hAnsi="Sgreek" w:cs="Times New Roman"/>
          <w:sz w:val="24"/>
          <w:szCs w:val="24"/>
          <w:lang w:val="en-US" w:eastAsia="it-IT"/>
        </w:rPr>
        <w:t>filo/s1ofos2</w:t>
      </w:r>
      <w:r w:rsidRPr="006429D9">
        <w:rPr>
          <w:rFonts w:ascii="Times New Roman" w:eastAsia="Times New Roman" w:hAnsi="Times New Roman" w:cs="Times New Roman"/>
          <w:sz w:val="24"/>
          <w:szCs w:val="24"/>
          <w:lang w:val="en-US" w:eastAsia="it-IT"/>
        </w:rPr>
        <w:t>. Ein liebhaber der Weis tzeit, ein glehrter Phantast Een philosooph, een liefhebber der wijsheyt Philosophe Philosopho Filosopho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Physiognomo~ Cic. Physiognomus, qui e totius corporis filo atque habitu, de ingenio cuiusque pronuntiat. </w:t>
      </w:r>
      <w:r w:rsidRPr="006429D9">
        <w:rPr>
          <w:rFonts w:ascii="Sgreek" w:eastAsia="Times New Roman" w:hAnsi="Sgreek" w:cs="Times New Roman"/>
          <w:sz w:val="24"/>
          <w:szCs w:val="24"/>
          <w:lang w:val="en-US" w:eastAsia="it-IT"/>
        </w:rPr>
        <w:t>fus1iognw/mwn</w:t>
      </w:r>
      <w:r w:rsidRPr="006429D9">
        <w:rPr>
          <w:rFonts w:ascii="Times New Roman" w:eastAsia="Times New Roman" w:hAnsi="Times New Roman" w:cs="Times New Roman"/>
          <w:sz w:val="24"/>
          <w:szCs w:val="24"/>
          <w:lang w:val="en-US" w:eastAsia="it-IT"/>
        </w:rPr>
        <w:t xml:space="preserve"> Arist. Ein natur erkenner, ein kunstreicher meister der an gestalt des?? </w:t>
      </w:r>
      <w:r w:rsidRPr="006429D9">
        <w:rPr>
          <w:rFonts w:ascii="Times New Roman" w:eastAsia="Times New Roman" w:hAnsi="Times New Roman" w:cs="Times New Roman"/>
          <w:sz w:val="24"/>
          <w:szCs w:val="24"/>
          <w:lang w:eastAsia="it-IT"/>
        </w:rPr>
        <w:t>leibs vrtheilet, was eines natur vnd complexion ist Die eens menschen aert en~ complexie kent doort aensien Qui fait profession des conoistre la nature e des ho~mes a les veoir Physiognomo, che due da voler coguoscere la nature delle persone a vederle solamente, astrologo El que conoce la natura del hombre a veerlo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Pigmentarius Vide Myropola.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Poeta Cic. vates Virg. a viendo, quod verba modulatione connectat, (id enim est viere) teste Victorino. </w:t>
      </w:r>
      <w:r w:rsidRPr="006429D9">
        <w:rPr>
          <w:rFonts w:ascii="Sgreek" w:eastAsia="Times New Roman" w:hAnsi="Sgreek" w:cs="Times New Roman"/>
          <w:sz w:val="24"/>
          <w:szCs w:val="24"/>
          <w:lang w:eastAsia="it-IT"/>
        </w:rPr>
        <w:t>poihth\s2, stixaoido/s2</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mous1opoio/s2</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a)oidoqe/ths2</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a)oido/s2, r(apidopoio/s2</w:t>
      </w:r>
      <w:r w:rsidRPr="006429D9">
        <w:rPr>
          <w:rFonts w:ascii="Times New Roman" w:eastAsia="Times New Roman" w:hAnsi="Times New Roman" w:cs="Times New Roman"/>
          <w:sz w:val="24"/>
          <w:szCs w:val="24"/>
          <w:lang w:eastAsia="it-IT"/>
        </w:rPr>
        <w:t xml:space="preserve"> Dorice, quod poentae manu lauream gestarent. </w:t>
      </w:r>
      <w:r w:rsidRPr="006429D9">
        <w:rPr>
          <w:rFonts w:ascii="Sgreek" w:eastAsia="Times New Roman" w:hAnsi="Sgreek" w:cs="Times New Roman"/>
          <w:sz w:val="24"/>
          <w:szCs w:val="24"/>
          <w:lang w:eastAsia="it-IT"/>
        </w:rPr>
        <w:t>ka/toxos2 e)k mous1w=n</w:t>
      </w:r>
      <w:r w:rsidRPr="006429D9">
        <w:rPr>
          <w:rFonts w:ascii="Times New Roman" w:eastAsia="Times New Roman" w:hAnsi="Times New Roman" w:cs="Times New Roman"/>
          <w:sz w:val="24"/>
          <w:szCs w:val="24"/>
          <w:lang w:eastAsia="it-IT"/>
        </w:rPr>
        <w:t>. Ein poet Een poete, rethorisijn, oft veersschryuer Vn poete, ou faiseur de vers Poeta Poeta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Professor Fabio, Suet. </w:t>
      </w:r>
      <w:r w:rsidRPr="006429D9">
        <w:rPr>
          <w:rFonts w:ascii="Sgreek" w:eastAsia="Times New Roman" w:hAnsi="Sgreek" w:cs="Times New Roman"/>
          <w:sz w:val="24"/>
          <w:szCs w:val="24"/>
          <w:lang w:val="en-US" w:eastAsia="it-IT"/>
        </w:rPr>
        <w:t>s1ofisth/s2</w:t>
      </w:r>
      <w:r w:rsidRPr="006429D9">
        <w:rPr>
          <w:rFonts w:ascii="Times New Roman" w:eastAsia="Times New Roman" w:hAnsi="Times New Roman" w:cs="Times New Roman"/>
          <w:sz w:val="24"/>
          <w:szCs w:val="24"/>
          <w:lang w:val="en-US" w:eastAsia="it-IT"/>
        </w:rPr>
        <w:t xml:space="preserve"> Philost. (Sophistarum enim vocabulo, quod in odium atque invidiam posteris saeculis detortum est, professores omnes, qui pretio docebant, continebantur.) Ein offentlicher leser, vnd lehrer Een doctoor, eem opembaer leser oft leeraer Professeur, ou lecteur public Professore publico El que se profiere de ensenar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Prolyta quem licentiatum indigetant barbari. </w:t>
      </w:r>
      <w:r w:rsidRPr="006429D9">
        <w:rPr>
          <w:rFonts w:ascii="Sgreek" w:eastAsia="Times New Roman" w:hAnsi="Sgreek" w:cs="Times New Roman"/>
          <w:sz w:val="24"/>
          <w:szCs w:val="24"/>
          <w:lang w:val="en-US" w:eastAsia="it-IT"/>
        </w:rPr>
        <w:t>prolu/ths2</w:t>
      </w:r>
      <w:r w:rsidRPr="006429D9">
        <w:rPr>
          <w:rFonts w:ascii="Times New Roman" w:eastAsia="Times New Roman" w:hAnsi="Times New Roman" w:cs="Times New Roman"/>
          <w:sz w:val="24"/>
          <w:szCs w:val="24"/>
          <w:lang w:val="en-US" w:eastAsia="it-IT"/>
        </w:rPr>
        <w:t>. Licentiat der richten Licentiaet in de rechten Licencie, ou licentiat es loix Licentiato Licenciado en derechos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Seplasiarius vide Myropola.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Tragicus Horat. tragoediographus, cothurnatus vates Ouid. quod cothurni usus tragoediae peculiaris fuerit. </w:t>
      </w:r>
      <w:r w:rsidRPr="006429D9">
        <w:rPr>
          <w:rFonts w:ascii="Sgreek" w:eastAsia="Times New Roman" w:hAnsi="Sgreek" w:cs="Times New Roman"/>
          <w:sz w:val="24"/>
          <w:szCs w:val="24"/>
          <w:lang w:val="en-US" w:eastAsia="it-IT"/>
        </w:rPr>
        <w:t>tragwdopoio\s2, tragiko/s2</w:t>
      </w:r>
      <w:r w:rsidRPr="006429D9">
        <w:rPr>
          <w:rFonts w:ascii="Times New Roman" w:eastAsia="Times New Roman" w:hAnsi="Times New Roman" w:cs="Times New Roman"/>
          <w:sz w:val="24"/>
          <w:szCs w:val="24"/>
          <w:lang w:val="en-US" w:eastAsia="it-IT"/>
        </w:rPr>
        <w:t>. Tragedischreiber Tragedischryuer Composeur de tragedies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Tragoediographus praecedit in Tragicus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Tragoedus Cic. Actortragoediarum, ut Comoedus pro actore fabulae.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Theologus Cic. </w:t>
      </w:r>
      <w:r w:rsidRPr="006429D9">
        <w:rPr>
          <w:rFonts w:ascii="Sgreek" w:eastAsia="Times New Roman" w:hAnsi="Sgreek" w:cs="Times New Roman"/>
          <w:sz w:val="24"/>
          <w:szCs w:val="24"/>
          <w:lang w:val="en-US" w:eastAsia="it-IT"/>
        </w:rPr>
        <w:t>qeolo/gos2, qeofa/ntwr</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qeor)r(h/mwn</w:t>
      </w:r>
      <w:r w:rsidRPr="006429D9">
        <w:rPr>
          <w:rFonts w:ascii="Times New Roman" w:eastAsia="Times New Roman" w:hAnsi="Times New Roman" w:cs="Times New Roman"/>
          <w:sz w:val="24"/>
          <w:szCs w:val="24"/>
          <w:lang w:val="en-US" w:eastAsia="it-IT"/>
        </w:rPr>
        <w:t xml:space="preserve"> Damas. </w:t>
      </w:r>
      <w:r w:rsidRPr="006429D9">
        <w:rPr>
          <w:rFonts w:ascii="Sgreek" w:eastAsia="Times New Roman" w:hAnsi="Sgreek" w:cs="Times New Roman"/>
          <w:sz w:val="24"/>
          <w:szCs w:val="24"/>
          <w:lang w:val="en-US" w:eastAsia="it-IT"/>
        </w:rPr>
        <w:t>qehgo/ros2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qeofrh/twr</w:t>
      </w:r>
      <w:r w:rsidRPr="006429D9">
        <w:rPr>
          <w:rFonts w:ascii="Times New Roman" w:eastAsia="Times New Roman" w:hAnsi="Times New Roman" w:cs="Times New Roman"/>
          <w:sz w:val="24"/>
          <w:szCs w:val="24"/>
          <w:lang w:val="en-US" w:eastAsia="it-IT"/>
        </w:rPr>
        <w:t xml:space="preserve"> Plutar. Ein gelehrter der heyligen schrifft Die inder godtheyt geleert is, een schriftgeleerde Vn theologien Theologo Theologo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Unguentarius Vide Myropola.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ARTIFICIBUS NON LIBERALIBUS SIVE ILLIBERALIBUS. CAP. VIII.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ACcipitrarius </w:t>
      </w:r>
      <w:r w:rsidRPr="006429D9">
        <w:rPr>
          <w:rFonts w:ascii="Sgreek" w:eastAsia="Times New Roman" w:hAnsi="Sgreek" w:cs="Times New Roman"/>
          <w:sz w:val="24"/>
          <w:szCs w:val="24"/>
          <w:lang w:eastAsia="it-IT"/>
        </w:rPr>
        <w:t>i(eraustro)fos2</w:t>
      </w:r>
      <w:r w:rsidRPr="006429D9">
        <w:rPr>
          <w:rFonts w:ascii="Times New Roman" w:eastAsia="Times New Roman" w:hAnsi="Times New Roman" w:cs="Times New Roman"/>
          <w:sz w:val="24"/>
          <w:szCs w:val="24"/>
          <w:lang w:eastAsia="it-IT"/>
        </w:rPr>
        <w:t>. Ein falckner Een valckenaer Vn faulconnier Falconero Halconero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Adfines in agris Digest. Vicini qui confines agros possident.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Aerarius faber Plinio. </w:t>
      </w:r>
      <w:r w:rsidRPr="006429D9">
        <w:rPr>
          <w:rFonts w:ascii="Sgreek" w:eastAsia="Times New Roman" w:hAnsi="Sgreek" w:cs="Times New Roman"/>
          <w:sz w:val="24"/>
          <w:szCs w:val="24"/>
          <w:lang w:eastAsia="it-IT"/>
        </w:rPr>
        <w:t>xalkotu/pos2</w:t>
      </w:r>
      <w:r w:rsidRPr="006429D9">
        <w:rPr>
          <w:rFonts w:ascii="Times New Roman" w:eastAsia="Times New Roman" w:hAnsi="Times New Roman" w:cs="Times New Roman"/>
          <w:sz w:val="24"/>
          <w:szCs w:val="24"/>
          <w:lang w:eastAsia="it-IT"/>
        </w:rPr>
        <w:t>. Kupfferschmidt, Kessler Ketelboeter, copersmit, oft coperslager Chaudronnier Calderaro, calderaio Calderero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Agaso Plin. Curtio, equi ductor et curator. </w:t>
      </w:r>
      <w:r w:rsidRPr="006429D9">
        <w:rPr>
          <w:rFonts w:ascii="Sgreek" w:eastAsia="Times New Roman" w:hAnsi="Sgreek" w:cs="Times New Roman"/>
          <w:sz w:val="24"/>
          <w:szCs w:val="24"/>
          <w:lang w:eastAsia="it-IT"/>
        </w:rPr>
        <w:t>i(pphla/ths2</w:t>
      </w:r>
      <w:r w:rsidRPr="006429D9">
        <w:rPr>
          <w:rFonts w:ascii="Times New Roman" w:eastAsia="Times New Roman" w:hAnsi="Times New Roman" w:cs="Times New Roman"/>
          <w:sz w:val="24"/>
          <w:szCs w:val="24"/>
          <w:lang w:eastAsia="it-IT"/>
        </w:rPr>
        <w:t>. Rosstreiber, Stalknecht, zaumer, Rossbub Stalknecht, Palfernier Palfrenier, escuier Palafrenero Harriero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Agaso mulio Iuven. qui mulum aut asinum ductat. </w:t>
      </w:r>
      <w:r w:rsidRPr="006429D9">
        <w:rPr>
          <w:rFonts w:ascii="Sgreek" w:eastAsia="Times New Roman" w:hAnsi="Sgreek" w:cs="Times New Roman"/>
          <w:sz w:val="24"/>
          <w:szCs w:val="24"/>
          <w:lang w:eastAsia="it-IT"/>
        </w:rPr>
        <w:t>o)noki/ndios2, killakth/r</w:t>
      </w:r>
      <w:r w:rsidRPr="006429D9">
        <w:rPr>
          <w:rFonts w:ascii="Times New Roman" w:eastAsia="Times New Roman" w:hAnsi="Times New Roman" w:cs="Times New Roman"/>
          <w:sz w:val="24"/>
          <w:szCs w:val="24"/>
          <w:lang w:eastAsia="it-IT"/>
        </w:rPr>
        <w:t xml:space="preserve"> Dorice, </w:t>
      </w:r>
      <w:r w:rsidRPr="006429D9">
        <w:rPr>
          <w:rFonts w:ascii="Sgreek" w:eastAsia="Times New Roman" w:hAnsi="Sgreek" w:cs="Times New Roman"/>
          <w:sz w:val="24"/>
          <w:szCs w:val="24"/>
          <w:lang w:eastAsia="it-IT"/>
        </w:rPr>
        <w:t>a)strabhla/ths2</w:t>
      </w:r>
      <w:r w:rsidRPr="006429D9">
        <w:rPr>
          <w:rFonts w:ascii="Times New Roman" w:eastAsia="Times New Roman" w:hAnsi="Times New Roman" w:cs="Times New Roman"/>
          <w:sz w:val="24"/>
          <w:szCs w:val="24"/>
          <w:lang w:eastAsia="it-IT"/>
        </w:rPr>
        <w:t xml:space="preserve"> Alciphroni, </w:t>
      </w:r>
      <w:r w:rsidRPr="006429D9">
        <w:rPr>
          <w:rFonts w:ascii="Sgreek" w:eastAsia="Times New Roman" w:hAnsi="Sgreek" w:cs="Times New Roman"/>
          <w:sz w:val="24"/>
          <w:szCs w:val="24"/>
          <w:lang w:eastAsia="it-IT"/>
        </w:rPr>
        <w:t>o)nhla/ths2, o)no)forbos2</w:t>
      </w:r>
      <w:r w:rsidRPr="006429D9">
        <w:rPr>
          <w:rFonts w:ascii="Times New Roman" w:eastAsia="Times New Roman" w:hAnsi="Times New Roman" w:cs="Times New Roman"/>
          <w:sz w:val="24"/>
          <w:szCs w:val="24"/>
          <w:lang w:eastAsia="it-IT"/>
        </w:rPr>
        <w:t>. Ein eseltreiber Een Eseldryver, oft Muylatier Muletier Mulatiere, mulatiero Mulatero, azemilero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Agonotheta qui certamina et acroamata Musica et Scenica proponit, iisque praesidet: ut athlotheta, qui praest Gymnicis. ille </w:t>
      </w:r>
      <w:r w:rsidRPr="006429D9">
        <w:rPr>
          <w:rFonts w:ascii="Sgreek" w:eastAsia="Times New Roman" w:hAnsi="Sgreek" w:cs="Times New Roman"/>
          <w:sz w:val="24"/>
          <w:szCs w:val="24"/>
          <w:lang w:eastAsia="it-IT"/>
        </w:rPr>
        <w:t>a)gwnoqe/ths2</w:t>
      </w:r>
      <w:r w:rsidRPr="006429D9">
        <w:rPr>
          <w:rFonts w:ascii="Times New Roman" w:eastAsia="Times New Roman" w:hAnsi="Times New Roman" w:cs="Times New Roman"/>
          <w:sz w:val="24"/>
          <w:szCs w:val="24"/>
          <w:lang w:eastAsia="it-IT"/>
        </w:rPr>
        <w:t xml:space="preserve">, hic </w:t>
      </w:r>
      <w:r w:rsidRPr="006429D9">
        <w:rPr>
          <w:rFonts w:ascii="Sgreek" w:eastAsia="Times New Roman" w:hAnsi="Sgreek" w:cs="Times New Roman"/>
          <w:sz w:val="24"/>
          <w:szCs w:val="24"/>
          <w:lang w:eastAsia="it-IT"/>
        </w:rPr>
        <w:t>a)qloqe/ths2</w:t>
      </w:r>
      <w:r w:rsidRPr="006429D9">
        <w:rPr>
          <w:rFonts w:ascii="Times New Roman" w:eastAsia="Times New Roman" w:hAnsi="Times New Roman" w:cs="Times New Roman"/>
          <w:sz w:val="24"/>
          <w:szCs w:val="24"/>
          <w:lang w:eastAsia="it-IT"/>
        </w:rPr>
        <w:t xml:space="preserve"> dicebatur.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2" w:name="s00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s007b</w:t>
      </w:r>
      <w:r w:rsidR="009C13FE" w:rsidRPr="006429D9">
        <w:rPr>
          <w:rFonts w:ascii="Times New Roman" w:eastAsia="Times New Roman" w:hAnsi="Times New Roman" w:cs="Times New Roman"/>
          <w:sz w:val="24"/>
          <w:szCs w:val="24"/>
          <w:lang w:eastAsia="it-IT"/>
        </w:rPr>
        <w:fldChar w:fldCharType="end"/>
      </w:r>
      <w:bookmarkEnd w:id="1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Agricola Cic. agricultor Livio, agticolator, turicola Ouid. rusticus Virgil. qui rus colit. </w:t>
      </w:r>
      <w:r w:rsidRPr="006429D9">
        <w:rPr>
          <w:rFonts w:ascii="Sgreek" w:eastAsia="Times New Roman" w:hAnsi="Sgreek" w:cs="Times New Roman"/>
          <w:sz w:val="24"/>
          <w:szCs w:val="24"/>
          <w:lang w:eastAsia="it-IT"/>
        </w:rPr>
        <w:t>gewrgo\s2, gh=s2 e)rga/ths2, xwri/ths2</w:t>
      </w:r>
      <w:r w:rsidRPr="006429D9">
        <w:rPr>
          <w:rFonts w:ascii="Times New Roman" w:eastAsia="Times New Roman" w:hAnsi="Times New Roman" w:cs="Times New Roman"/>
          <w:sz w:val="24"/>
          <w:szCs w:val="24"/>
          <w:lang w:eastAsia="it-IT"/>
        </w:rPr>
        <w:t xml:space="preserve"> Musonio, </w:t>
      </w:r>
      <w:r w:rsidRPr="006429D9">
        <w:rPr>
          <w:rFonts w:ascii="Sgreek" w:eastAsia="Times New Roman" w:hAnsi="Sgreek" w:cs="Times New Roman"/>
          <w:sz w:val="24"/>
          <w:szCs w:val="24"/>
          <w:lang w:eastAsia="it-IT"/>
        </w:rPr>
        <w:t>e)/riqos2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ar)ouropo/nos2</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a)groi=mos2, a)griw/ths2</w:t>
      </w:r>
      <w:r w:rsidRPr="006429D9">
        <w:rPr>
          <w:rFonts w:ascii="Times New Roman" w:eastAsia="Times New Roman" w:hAnsi="Times New Roman" w:cs="Times New Roman"/>
          <w:sz w:val="24"/>
          <w:szCs w:val="24"/>
          <w:lang w:eastAsia="it-IT"/>
        </w:rPr>
        <w:t>. Ein ackermann. Pawr, ackerpawer Een lantman, ackermam, teelman, boer, lantbouwer, bouman Villageois, rustre, laboureur de terre Contadino, villano, rustico Villano, labrador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Agticolator Iam fuit in Agticola.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Agticultor Praecessit itidem in proximo Agricola.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Alutarius Plaut. Weissgerber, der lin leder zu bereyt zeemen leer. bereyder Qui appareille peaux deliees Ch'acconcia li camozzi Que adoba pelejas delicadas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Alytarcha qui in certaminibus curam gerit, ne quid immodeste aut tumultuose siat, plebisque proterviam coercet dispositis lictoribus. qui </w:t>
      </w:r>
      <w:r w:rsidRPr="006429D9">
        <w:rPr>
          <w:rFonts w:ascii="Sgreek" w:eastAsia="Times New Roman" w:hAnsi="Sgreek" w:cs="Times New Roman"/>
          <w:sz w:val="24"/>
          <w:szCs w:val="24"/>
          <w:lang w:eastAsia="it-IT"/>
        </w:rPr>
        <w:t>a)lu/tai</w:t>
      </w:r>
      <w:r w:rsidRPr="006429D9">
        <w:rPr>
          <w:rFonts w:ascii="Times New Roman" w:eastAsia="Times New Roman" w:hAnsi="Times New Roman" w:cs="Times New Roman"/>
          <w:sz w:val="24"/>
          <w:szCs w:val="24"/>
          <w:lang w:eastAsia="it-IT"/>
        </w:rPr>
        <w:t xml:space="preserve"> Elaeorum lingua dicebantur. </w:t>
      </w:r>
      <w:r w:rsidRPr="006429D9">
        <w:rPr>
          <w:rFonts w:ascii="Sgreek" w:eastAsia="Times New Roman" w:hAnsi="Sgreek" w:cs="Times New Roman"/>
          <w:sz w:val="24"/>
          <w:szCs w:val="24"/>
          <w:lang w:eastAsia="it-IT"/>
        </w:rPr>
        <w:t>a)luta/rxhs2, o) ths2 e)ukos1mi/as2 a)/rxwn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Ancilla Sallustio, </w:t>
      </w:r>
      <w:r w:rsidRPr="006429D9">
        <w:rPr>
          <w:rFonts w:ascii="Sgreek" w:eastAsia="Times New Roman" w:hAnsi="Sgreek" w:cs="Times New Roman"/>
          <w:sz w:val="24"/>
          <w:szCs w:val="24"/>
          <w:lang w:eastAsia="it-IT"/>
        </w:rPr>
        <w:t>qera/paina, paidi/s1mh, s1hki\s2 a(/bra, dou/lh</w:t>
      </w:r>
      <w:r w:rsidRPr="006429D9">
        <w:rPr>
          <w:rFonts w:ascii="Times New Roman" w:eastAsia="Times New Roman" w:hAnsi="Times New Roman" w:cs="Times New Roman"/>
          <w:sz w:val="24"/>
          <w:szCs w:val="24"/>
          <w:lang w:eastAsia="it-IT"/>
        </w:rPr>
        <w:t>. Dienstmagt Dienstmaecht, Maerte, Ionckwijf Chambriere, meschine Fantesca Moca de serbicio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Annularius Cic. </w:t>
      </w:r>
      <w:r w:rsidRPr="006429D9">
        <w:rPr>
          <w:rFonts w:ascii="Sgreek" w:eastAsia="Times New Roman" w:hAnsi="Sgreek" w:cs="Times New Roman"/>
          <w:sz w:val="24"/>
          <w:szCs w:val="24"/>
          <w:lang w:val="en-US" w:eastAsia="it-IT"/>
        </w:rPr>
        <w:t>daktuliourgo\s2, daktulioglu/fos2</w:t>
      </w:r>
      <w:r w:rsidRPr="006429D9">
        <w:rPr>
          <w:rFonts w:ascii="Times New Roman" w:eastAsia="Times New Roman" w:hAnsi="Times New Roman" w:cs="Times New Roman"/>
          <w:sz w:val="24"/>
          <w:szCs w:val="24"/>
          <w:lang w:val="en-US" w:eastAsia="it-IT"/>
        </w:rPr>
        <w:t>. Ein ringler, der ring macht Rinckmaecker, oft steensetter Qui fait des anneaux Che fa delli annelli Que labra anillos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Anteambulo Mart. qui dominum aut heram praecedit. </w:t>
      </w:r>
      <w:r w:rsidRPr="006429D9">
        <w:rPr>
          <w:rFonts w:ascii="Sgreek" w:eastAsia="Times New Roman" w:hAnsi="Sgreek" w:cs="Times New Roman"/>
          <w:sz w:val="24"/>
          <w:szCs w:val="24"/>
          <w:lang w:val="en-US" w:eastAsia="it-IT"/>
        </w:rPr>
        <w:t>pro/polos2, o( prope/mpwn</w:t>
      </w:r>
      <w:r w:rsidRPr="006429D9">
        <w:rPr>
          <w:rFonts w:ascii="Times New Roman" w:eastAsia="Times New Roman" w:hAnsi="Times New Roman" w:cs="Times New Roman"/>
          <w:sz w:val="24"/>
          <w:szCs w:val="24"/>
          <w:lang w:val="en-US" w:eastAsia="it-IT"/>
        </w:rPr>
        <w:t>. Eins Herrn knecht der furjhme tritt, oder einer frawen leitter Een faliesleper, eem blocksleper, eem dienaer die voor dem heere oft voor de vrouwe gaet Vallet qui va deuant son maistre, ou conduit sa maistresse Seruitore che dianzi suo patrone, o conduce la sua patrona Staffero, o moco de damas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Antiquarius Iuven. qui antiquitatis studiosus prisca monumenta aut veterum monetas exquirit. </w:t>
      </w:r>
      <w:r w:rsidRPr="006429D9">
        <w:rPr>
          <w:rFonts w:ascii="Sgreek" w:eastAsia="Times New Roman" w:hAnsi="Sgreek" w:cs="Times New Roman"/>
          <w:sz w:val="24"/>
          <w:szCs w:val="24"/>
          <w:lang w:val="en-US" w:eastAsia="it-IT"/>
        </w:rPr>
        <w:t>ar)xai+ko/s2</w:t>
      </w:r>
      <w:r w:rsidRPr="006429D9">
        <w:rPr>
          <w:rFonts w:ascii="Times New Roman" w:eastAsia="Times New Roman" w:hAnsi="Times New Roman" w:cs="Times New Roman"/>
          <w:sz w:val="24"/>
          <w:szCs w:val="24"/>
          <w:lang w:val="en-US" w:eastAsia="it-IT"/>
        </w:rPr>
        <w:t>. Ein liebhaber der alten pfenning oder muntz, vnd anderer antiquiteten Een beminder der antiquiteyt Amateur d'antiquite Antiquario Amador de las antiguedades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Apiarius Plin. </w:t>
      </w:r>
      <w:r w:rsidRPr="006429D9">
        <w:rPr>
          <w:rFonts w:ascii="Sgreek" w:eastAsia="Times New Roman" w:hAnsi="Sgreek" w:cs="Times New Roman"/>
          <w:sz w:val="24"/>
          <w:szCs w:val="24"/>
          <w:lang w:eastAsia="it-IT"/>
        </w:rPr>
        <w:t>melissono/mos2, melissobo/thr, melissos1o/os2</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melissoko/mos2</w:t>
      </w:r>
      <w:r w:rsidRPr="006429D9">
        <w:rPr>
          <w:rFonts w:ascii="Times New Roman" w:eastAsia="Times New Roman" w:hAnsi="Times New Roman" w:cs="Times New Roman"/>
          <w:sz w:val="24"/>
          <w:szCs w:val="24"/>
          <w:lang w:eastAsia="it-IT"/>
        </w:rPr>
        <w:t>. Ymmenmeister Bieman Gounerneur de mouches a miel Che gouerna li api Colminero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Aquariolus Festo, Impudicarum mulierum sordidus assecla. </w:t>
      </w:r>
      <w:r w:rsidRPr="006429D9">
        <w:rPr>
          <w:rFonts w:ascii="Sgreek" w:eastAsia="Times New Roman" w:hAnsi="Sgreek" w:cs="Times New Roman"/>
          <w:sz w:val="24"/>
          <w:szCs w:val="24"/>
          <w:lang w:eastAsia="it-IT"/>
        </w:rPr>
        <w:t>pornedia/konos2</w:t>
      </w:r>
      <w:r w:rsidRPr="006429D9">
        <w:rPr>
          <w:rFonts w:ascii="Times New Roman" w:eastAsia="Times New Roman" w:hAnsi="Times New Roman" w:cs="Times New Roman"/>
          <w:sz w:val="24"/>
          <w:szCs w:val="24"/>
          <w:lang w:eastAsia="it-IT"/>
        </w:rPr>
        <w:t>. Hurenfurer. zutreiber, Kupller Coppelaer, Hoerjager, roffiaen, Platijnwachter Maquereau, ruffien Roffiano Roffiano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Aquarius Frontino, Aquarum custos. </w:t>
      </w:r>
      <w:r w:rsidRPr="006429D9">
        <w:rPr>
          <w:rFonts w:ascii="Sgreek" w:eastAsia="Times New Roman" w:hAnsi="Sgreek" w:cs="Times New Roman"/>
          <w:sz w:val="24"/>
          <w:szCs w:val="24"/>
          <w:lang w:eastAsia="it-IT"/>
        </w:rPr>
        <w:t>u)drofu/lac</w:t>
      </w:r>
      <w:r w:rsidRPr="006429D9">
        <w:rPr>
          <w:rFonts w:ascii="Times New Roman" w:eastAsia="Times New Roman" w:hAnsi="Times New Roman" w:cs="Times New Roman"/>
          <w:sz w:val="24"/>
          <w:szCs w:val="24"/>
          <w:lang w:eastAsia="it-IT"/>
        </w:rPr>
        <w:t xml:space="preserve">. et qui aquae abluendo corpori gerendae ministerium subit. </w:t>
      </w:r>
      <w:r w:rsidRPr="006429D9">
        <w:rPr>
          <w:rFonts w:ascii="Sgreek" w:eastAsia="Times New Roman" w:hAnsi="Sgreek" w:cs="Times New Roman"/>
          <w:sz w:val="24"/>
          <w:szCs w:val="24"/>
          <w:lang w:eastAsia="it-IT"/>
        </w:rPr>
        <w:t>u)drofo/ros2</w:t>
      </w:r>
      <w:r w:rsidRPr="006429D9">
        <w:rPr>
          <w:rFonts w:ascii="Times New Roman" w:eastAsia="Times New Roman" w:hAnsi="Times New Roman" w:cs="Times New Roman"/>
          <w:sz w:val="24"/>
          <w:szCs w:val="24"/>
          <w:lang w:eastAsia="it-IT"/>
        </w:rPr>
        <w:t>. Ein Wassertrager Waterdrager Qui garde ou porte l'eau au bain Aquaruolo El que trae o guarda el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Aquilex Varr. Nonio, qui inveniendae, eliciendaeque aquae rationem callet, a legendis aquis dictus. </w:t>
      </w:r>
      <w:r w:rsidRPr="006429D9">
        <w:rPr>
          <w:rFonts w:ascii="Sgreek" w:eastAsia="Times New Roman" w:hAnsi="Sgreek" w:cs="Times New Roman"/>
          <w:sz w:val="24"/>
          <w:szCs w:val="24"/>
          <w:lang w:eastAsia="it-IT"/>
        </w:rPr>
        <w:t>u(dros1ko/pos2, u(grofa/nths2, u(grolo/gos2</w:t>
      </w:r>
      <w:r w:rsidRPr="006429D9">
        <w:rPr>
          <w:rFonts w:ascii="Times New Roman" w:eastAsia="Times New Roman" w:hAnsi="Times New Roman" w:cs="Times New Roman"/>
          <w:sz w:val="24"/>
          <w:szCs w:val="24"/>
          <w:lang w:eastAsia="it-IT"/>
        </w:rPr>
        <w:t>. Brunnenmeister Fonteynmeester, een meester om een water te leydem, oft een fonteyne te maken Maistre fontenier Condottor~e d'aqua El que conoce donde ay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Arator Virgil. </w:t>
      </w:r>
      <w:r w:rsidRPr="006429D9">
        <w:rPr>
          <w:rFonts w:ascii="Sgreek" w:eastAsia="Times New Roman" w:hAnsi="Sgreek" w:cs="Times New Roman"/>
          <w:sz w:val="24"/>
          <w:szCs w:val="24"/>
          <w:lang w:val="en-US" w:eastAsia="it-IT"/>
        </w:rPr>
        <w:t>a)roth\r, tmh/ghs2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ghto/mos2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Ackermann, Pfluger Ploeger, Ackerman Laboureur a la charrue Aratore Gan~an que ara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Archimagirus Iuven. </w:t>
      </w:r>
      <w:r w:rsidRPr="006429D9">
        <w:rPr>
          <w:rFonts w:ascii="Sgreek" w:eastAsia="Times New Roman" w:hAnsi="Sgreek" w:cs="Times New Roman"/>
          <w:sz w:val="24"/>
          <w:szCs w:val="24"/>
          <w:lang w:val="en-US" w:eastAsia="it-IT"/>
        </w:rPr>
        <w:t>ar)xema/geiros2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Kuchenmeister Cenckenmeester, Oppercock Le maistre de cuisine, le maistre cuisinier, le maistre gueux Il primo cuoco, o cuzinaro, il maestro di cugina El maestro ce cozina, el gran o principal cozinero, el cozinero major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Architecton sequitur mox in Architectus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Architectus Plin. architecto~ Varr. </w:t>
      </w:r>
      <w:r w:rsidRPr="006429D9">
        <w:rPr>
          <w:rFonts w:ascii="Sgreek" w:eastAsia="Times New Roman" w:hAnsi="Sgreek" w:cs="Times New Roman"/>
          <w:sz w:val="24"/>
          <w:szCs w:val="24"/>
          <w:lang w:val="en-US" w:eastAsia="it-IT"/>
        </w:rPr>
        <w:t>ar)xite/ktwn, liqolo/gos2</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oi)modo/mos2</w:t>
      </w:r>
      <w:r w:rsidRPr="006429D9">
        <w:rPr>
          <w:rFonts w:ascii="Times New Roman" w:eastAsia="Times New Roman" w:hAnsi="Times New Roman" w:cs="Times New Roman"/>
          <w:sz w:val="24"/>
          <w:szCs w:val="24"/>
          <w:lang w:val="en-US" w:eastAsia="it-IT"/>
        </w:rPr>
        <w:t xml:space="preserve"> qui praeest fabricae, et rationem operis animo conceptam metatur, fabricandaque praescribit. Baw oder werckmeister Bou oft werckmeester Maistre ouurier, architecte Architerto Maestro de obra para edificar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Archithalassus praefectus classis. </w:t>
      </w:r>
      <w:r w:rsidRPr="006429D9">
        <w:rPr>
          <w:rFonts w:ascii="Sgreek" w:eastAsia="Times New Roman" w:hAnsi="Sgreek" w:cs="Times New Roman"/>
          <w:sz w:val="24"/>
          <w:szCs w:val="24"/>
          <w:lang w:val="en-US" w:eastAsia="it-IT"/>
        </w:rPr>
        <w:t>stola/rxos2, qalatta/rxos2, stola/rxhs2, a)rxqa/lassos2, naukra/twr</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Obrister im schiffzug, oder im meer Een Am mirael vander zee, oft van een vloote Admiral de mer, capitaine d'vne armee de mer Ammiraglio, il generale dell'armata El general de galeras, o de la armada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Arcuarius </w:t>
      </w:r>
      <w:r w:rsidRPr="006429D9">
        <w:rPr>
          <w:rFonts w:ascii="Sgreek" w:eastAsia="Times New Roman" w:hAnsi="Sgreek" w:cs="Times New Roman"/>
          <w:sz w:val="24"/>
          <w:szCs w:val="24"/>
          <w:lang w:eastAsia="it-IT"/>
        </w:rPr>
        <w:t>tocopoio/s2</w:t>
      </w:r>
      <w:r w:rsidRPr="006429D9">
        <w:rPr>
          <w:rFonts w:ascii="Times New Roman" w:eastAsia="Times New Roman" w:hAnsi="Times New Roman" w:cs="Times New Roman"/>
          <w:sz w:val="24"/>
          <w:szCs w:val="24"/>
          <w:lang w:eastAsia="it-IT"/>
        </w:rPr>
        <w:t>. Bochenmacher Bogemaker Qui fait des arcs Che fa delli archi El que fabra los arcos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Arenarius Vide Bestiarius.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Argentarius in ant. lapid. pro eo qui principis argenteam suppellectilem custodit.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Argentarius coactor in lapid. vet. qui pecuniam colligit. Penningmeester Receueur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Armamentarius </w:t>
      </w:r>
      <w:r w:rsidRPr="006429D9">
        <w:rPr>
          <w:rFonts w:ascii="Sgreek" w:eastAsia="Times New Roman" w:hAnsi="Sgreek" w:cs="Times New Roman"/>
          <w:sz w:val="24"/>
          <w:szCs w:val="24"/>
          <w:lang w:eastAsia="it-IT"/>
        </w:rPr>
        <w:t>o(plopoio\s2, entos1iourgo/s2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kalkou=rgos2, o(plitopoio/s2</w:t>
      </w:r>
      <w:r w:rsidRPr="006429D9">
        <w:rPr>
          <w:rFonts w:ascii="Times New Roman" w:eastAsia="Times New Roman" w:hAnsi="Times New Roman" w:cs="Times New Roman"/>
          <w:sz w:val="24"/>
          <w:szCs w:val="24"/>
          <w:lang w:eastAsia="it-IT"/>
        </w:rPr>
        <w:t>. Harnischmacher, oder Schlager Harnasmaker Vn ouurier der Harnois Armaruolo Armero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Armentarius Virg. qui maiores quadrupedes pascit. </w:t>
      </w:r>
      <w:r w:rsidRPr="006429D9">
        <w:rPr>
          <w:rFonts w:ascii="Sgreek" w:eastAsia="Times New Roman" w:hAnsi="Sgreek" w:cs="Times New Roman"/>
          <w:sz w:val="24"/>
          <w:szCs w:val="24"/>
          <w:lang w:eastAsia="it-IT"/>
        </w:rPr>
        <w:t>a)gela/rxhs2</w:t>
      </w:r>
      <w:r w:rsidRPr="006429D9">
        <w:rPr>
          <w:rFonts w:ascii="Times New Roman" w:eastAsia="Times New Roman" w:hAnsi="Times New Roman" w:cs="Times New Roman"/>
          <w:sz w:val="24"/>
          <w:szCs w:val="24"/>
          <w:lang w:eastAsia="it-IT"/>
        </w:rPr>
        <w:t xml:space="preserve"> Plutar. proprie tamen de boum pastore seu nutritore, haec Graecis efferuntur: </w:t>
      </w:r>
      <w:r w:rsidRPr="006429D9">
        <w:rPr>
          <w:rFonts w:ascii="Sgreek" w:eastAsia="Times New Roman" w:hAnsi="Sgreek" w:cs="Times New Roman"/>
          <w:sz w:val="24"/>
          <w:szCs w:val="24"/>
          <w:lang w:eastAsia="it-IT"/>
        </w:rPr>
        <w:t>bouforbo\s2, boutro/fos2, boono/mos2, bouko/los2, bouka/phlos2</w:t>
      </w:r>
      <w:r w:rsidRPr="006429D9">
        <w:rPr>
          <w:rFonts w:ascii="Times New Roman" w:eastAsia="Times New Roman" w:hAnsi="Times New Roman" w:cs="Times New Roman"/>
          <w:sz w:val="24"/>
          <w:szCs w:val="24"/>
          <w:lang w:eastAsia="it-IT"/>
        </w:rPr>
        <w:t>. Rinderhirt, Kuhutter Osseweyer, Koevvachter Bouuier, vachier Bouaro Ganadero de ganada major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Artifex Fabio. </w:t>
      </w:r>
      <w:r w:rsidRPr="006429D9">
        <w:rPr>
          <w:rFonts w:ascii="Sgreek" w:eastAsia="Times New Roman" w:hAnsi="Sgreek" w:cs="Times New Roman"/>
          <w:sz w:val="24"/>
          <w:szCs w:val="24"/>
          <w:lang w:eastAsia="it-IT"/>
        </w:rPr>
        <w:t>texni/ths2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kunstler, Handvvercksmann, Meister Constenaer, meester, oft ambachtsman Artisan, gaigne pain Artifice, artisano Artesano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3" w:name="s00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s008a</w:t>
      </w:r>
      <w:r w:rsidR="009C13FE" w:rsidRPr="006429D9">
        <w:rPr>
          <w:rFonts w:ascii="Times New Roman" w:eastAsia="Times New Roman" w:hAnsi="Times New Roman" w:cs="Times New Roman"/>
          <w:sz w:val="24"/>
          <w:szCs w:val="24"/>
          <w:lang w:eastAsia="it-IT"/>
        </w:rPr>
        <w:fldChar w:fldCharType="end"/>
      </w:r>
      <w:bookmarkEnd w:id="1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Ascaules utticularius Suet. pithaules Senecae et Vopisco, </w:t>
      </w:r>
      <w:r w:rsidRPr="006429D9">
        <w:rPr>
          <w:rFonts w:ascii="Sgreek" w:eastAsia="Times New Roman" w:hAnsi="Sgreek" w:cs="Times New Roman"/>
          <w:sz w:val="24"/>
          <w:szCs w:val="24"/>
          <w:lang w:val="en-US" w:eastAsia="it-IT"/>
        </w:rPr>
        <w:t>a)s1kau/lhs2</w:t>
      </w:r>
      <w:r w:rsidRPr="006429D9">
        <w:rPr>
          <w:rFonts w:ascii="Times New Roman" w:eastAsia="Times New Roman" w:hAnsi="Times New Roman" w:cs="Times New Roman"/>
          <w:sz w:val="24"/>
          <w:szCs w:val="24"/>
          <w:lang w:val="en-US" w:eastAsia="it-IT"/>
        </w:rPr>
        <w:t>. Ein sackpfeiffer Een moeselaer, een die op de rujispype, lullepype, oft sackpype speest Cornemuseur Che suona la piua Tannedor de gayta. Gaylera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Assecla Cic. assectator Eid. pedissequus Eid. quid ominum sequitur. </w:t>
      </w:r>
      <w:r w:rsidRPr="006429D9">
        <w:rPr>
          <w:rFonts w:ascii="Sgreek" w:eastAsia="Times New Roman" w:hAnsi="Sgreek" w:cs="Times New Roman"/>
          <w:sz w:val="24"/>
          <w:szCs w:val="24"/>
          <w:lang w:val="en-US" w:eastAsia="it-IT"/>
        </w:rPr>
        <w:t>o)phdo/s2, a)ko/louqos2</w:t>
      </w:r>
      <w:r w:rsidRPr="006429D9">
        <w:rPr>
          <w:rFonts w:ascii="Times New Roman" w:eastAsia="Times New Roman" w:hAnsi="Times New Roman" w:cs="Times New Roman"/>
          <w:sz w:val="24"/>
          <w:szCs w:val="24"/>
          <w:lang w:val="en-US" w:eastAsia="it-IT"/>
        </w:rPr>
        <w:t>. Eins herrn knecht, oder diener, der dem herrn nachtritt Eens heeren dienaer, een pagie Page, seruiteur suiuant son maistre Paggio, o seruitore che seguita il suo signore Page, o seruidor que an da tras de su 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Assectator Praecessit iam in Assecla.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Atellanus scenicus Cic. quiludos Atellinos argumento ioculari edit. </w:t>
      </w:r>
      <w:r w:rsidRPr="006429D9">
        <w:rPr>
          <w:rFonts w:ascii="Sgreek" w:eastAsia="Times New Roman" w:hAnsi="Sgreek" w:cs="Times New Roman"/>
          <w:sz w:val="24"/>
          <w:szCs w:val="24"/>
          <w:lang w:val="en-US" w:eastAsia="it-IT"/>
        </w:rPr>
        <w:t>s1khniko\s2, biolo/gos2, a)rxaiolo/gos2, o(mhristh/s2</w:t>
      </w:r>
      <w:r w:rsidRPr="006429D9">
        <w:rPr>
          <w:rFonts w:ascii="Times New Roman" w:eastAsia="Times New Roman" w:hAnsi="Times New Roman" w:cs="Times New Roman"/>
          <w:sz w:val="24"/>
          <w:szCs w:val="24"/>
          <w:lang w:val="en-US" w:eastAsia="it-IT"/>
        </w:rPr>
        <w:t>. Ein Kautz, oder brille~reisser Eem boetsenmaker, sinnekem, oft neefkem Basteleut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Athleta Cicer. qui virtutis causa palaestra exercetur. </w:t>
      </w:r>
      <w:r w:rsidRPr="006429D9">
        <w:rPr>
          <w:rFonts w:ascii="Sgreek" w:eastAsia="Times New Roman" w:hAnsi="Sgreek" w:cs="Times New Roman"/>
          <w:sz w:val="24"/>
          <w:szCs w:val="24"/>
          <w:lang w:eastAsia="it-IT"/>
        </w:rPr>
        <w:t>a)qlh/ths2</w:t>
      </w:r>
      <w:r w:rsidRPr="006429D9">
        <w:rPr>
          <w:rFonts w:ascii="Times New Roman" w:eastAsia="Times New Roman" w:hAnsi="Times New Roman" w:cs="Times New Roman"/>
          <w:sz w:val="24"/>
          <w:szCs w:val="24"/>
          <w:lang w:eastAsia="it-IT"/>
        </w:rPr>
        <w:t>. Ein Fechter Een Campioen, een campvechter Maistre luicteur Luttatore Luchador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Athleta Vide agonotheta.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Atriensis Cicer. qui atrium observat, praecipuae fidei servus in familia, penes quem cura erat gentilitiarum imaginam. quae in atriis poni solebant. </w:t>
      </w:r>
      <w:r w:rsidRPr="006429D9">
        <w:rPr>
          <w:rFonts w:ascii="Sgreek" w:eastAsia="Times New Roman" w:hAnsi="Sgreek" w:cs="Times New Roman"/>
          <w:sz w:val="24"/>
          <w:szCs w:val="24"/>
          <w:lang w:eastAsia="it-IT"/>
        </w:rPr>
        <w:t>diaita/rxhs2, au)/lios2</w:t>
      </w:r>
      <w:r w:rsidRPr="006429D9">
        <w:rPr>
          <w:rFonts w:ascii="Times New Roman" w:eastAsia="Times New Roman" w:hAnsi="Times New Roman" w:cs="Times New Roman"/>
          <w:sz w:val="24"/>
          <w:szCs w:val="24"/>
          <w:lang w:eastAsia="it-IT"/>
        </w:rPr>
        <w:t>. Portner, Thurhutter Deurwaerder, Poortier, oft Huyssier Portier ou huissier de sale Vsciere di sala Portero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Auceps Plaut. </w:t>
      </w:r>
      <w:r w:rsidRPr="006429D9">
        <w:rPr>
          <w:rFonts w:ascii="Sgreek" w:eastAsia="Times New Roman" w:hAnsi="Sgreek" w:cs="Times New Roman"/>
          <w:sz w:val="24"/>
          <w:szCs w:val="24"/>
          <w:lang w:eastAsia="it-IT"/>
        </w:rPr>
        <w:t>i)ceuth/s2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i)ceuth/r</w:t>
      </w:r>
      <w:r w:rsidRPr="006429D9">
        <w:rPr>
          <w:rFonts w:ascii="Times New Roman" w:eastAsia="Times New Roman" w:hAnsi="Times New Roman" w:cs="Times New Roman"/>
          <w:sz w:val="24"/>
          <w:szCs w:val="24"/>
          <w:lang w:eastAsia="it-IT"/>
        </w:rPr>
        <w:t xml:space="preserve"> proprie, qui visco fallit aves. </w:t>
      </w:r>
      <w:r w:rsidRPr="006429D9">
        <w:rPr>
          <w:rFonts w:ascii="Sgreek" w:eastAsia="Times New Roman" w:hAnsi="Sgreek" w:cs="Times New Roman"/>
          <w:sz w:val="24"/>
          <w:szCs w:val="24"/>
          <w:lang w:eastAsia="it-IT"/>
        </w:rPr>
        <w:t>o)rniqeuth/s2</w:t>
      </w:r>
      <w:r w:rsidRPr="006429D9">
        <w:rPr>
          <w:rFonts w:ascii="Times New Roman" w:eastAsia="Times New Roman" w:hAnsi="Times New Roman" w:cs="Times New Roman"/>
          <w:sz w:val="24"/>
          <w:szCs w:val="24"/>
          <w:lang w:eastAsia="it-IT"/>
        </w:rPr>
        <w:t xml:space="preserve"> Dinarcho, </w:t>
      </w:r>
      <w:r w:rsidRPr="006429D9">
        <w:rPr>
          <w:rFonts w:ascii="Sgreek" w:eastAsia="Times New Roman" w:hAnsi="Sgreek" w:cs="Times New Roman"/>
          <w:sz w:val="24"/>
          <w:szCs w:val="24"/>
          <w:lang w:eastAsia="it-IT"/>
        </w:rPr>
        <w:t>o)rniqoqh/ras2, o)rniqagreuth/s2</w:t>
      </w:r>
      <w:r w:rsidRPr="006429D9">
        <w:rPr>
          <w:rFonts w:ascii="Times New Roman" w:eastAsia="Times New Roman" w:hAnsi="Times New Roman" w:cs="Times New Roman"/>
          <w:sz w:val="24"/>
          <w:szCs w:val="24"/>
          <w:lang w:eastAsia="it-IT"/>
        </w:rPr>
        <w:t>. vogler Vogelaer, Vlieger Oiseleur Vccellaio, vccellatore Cacador de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Auctoratus Hor. qui se ludo gladiatorio vendiderat, et ad periculum erat adductus.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Auiarius Colum. </w:t>
      </w:r>
      <w:r w:rsidRPr="006429D9">
        <w:rPr>
          <w:rFonts w:ascii="Sgreek" w:eastAsia="Times New Roman" w:hAnsi="Sgreek" w:cs="Times New Roman"/>
          <w:sz w:val="24"/>
          <w:szCs w:val="24"/>
          <w:lang w:eastAsia="it-IT"/>
        </w:rPr>
        <w:t>o)rniqopw/lhs2, o)rniqoka/phlos2, o)rnew/ths2</w:t>
      </w:r>
      <w:r w:rsidRPr="006429D9">
        <w:rPr>
          <w:rFonts w:ascii="Times New Roman" w:eastAsia="Times New Roman" w:hAnsi="Times New Roman" w:cs="Times New Roman"/>
          <w:sz w:val="24"/>
          <w:szCs w:val="24"/>
          <w:lang w:eastAsia="it-IT"/>
        </w:rPr>
        <w:t>. Vogel verkauffer Vogelvercooper Qui vend des oiseausx. Che vende delli vccelli Criador o vendedor de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Auletes Cic. tibicen Eid. auloedus </w:t>
      </w:r>
      <w:r w:rsidRPr="006429D9">
        <w:rPr>
          <w:rFonts w:ascii="Sgreek" w:eastAsia="Times New Roman" w:hAnsi="Sgreek" w:cs="Times New Roman"/>
          <w:sz w:val="24"/>
          <w:szCs w:val="24"/>
          <w:lang w:eastAsia="it-IT"/>
        </w:rPr>
        <w:t>a)ulw|do/s2, bombau)lios2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Schwegler, Pfeiffer Pyper, oft speelman Ioueur de fleute Pifaro Pifaro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Auloedus Vide iam positum Auletes.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Aurarius Bud. inaurator. </w:t>
      </w:r>
      <w:r w:rsidRPr="006429D9">
        <w:rPr>
          <w:rFonts w:ascii="Sgreek" w:eastAsia="Times New Roman" w:hAnsi="Sgreek" w:cs="Times New Roman"/>
          <w:sz w:val="24"/>
          <w:szCs w:val="24"/>
          <w:lang w:val="en-US" w:eastAsia="it-IT"/>
        </w:rPr>
        <w:t>xrus1oth/s2</w:t>
      </w:r>
      <w:r w:rsidRPr="006429D9">
        <w:rPr>
          <w:rFonts w:ascii="Times New Roman" w:eastAsia="Times New Roman" w:hAnsi="Times New Roman" w:cs="Times New Roman"/>
          <w:sz w:val="24"/>
          <w:szCs w:val="24"/>
          <w:lang w:val="en-US" w:eastAsia="it-IT"/>
        </w:rPr>
        <w:t xml:space="preserve"> Vergulder, Vbergulder Vergulder, overgulder Doreur, endoreur Indoratore Dorador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Aurifex Cicer. </w:t>
      </w:r>
      <w:r w:rsidRPr="006429D9">
        <w:rPr>
          <w:rFonts w:ascii="Sgreek" w:eastAsia="Times New Roman" w:hAnsi="Sgreek" w:cs="Times New Roman"/>
          <w:sz w:val="24"/>
          <w:szCs w:val="24"/>
          <w:lang w:eastAsia="it-IT"/>
        </w:rPr>
        <w:t>xrus1ou(/rgos2, grus1oxo/os2</w:t>
      </w:r>
      <w:r w:rsidRPr="006429D9">
        <w:rPr>
          <w:rFonts w:ascii="Times New Roman" w:eastAsia="Times New Roman" w:hAnsi="Times New Roman" w:cs="Times New Roman"/>
          <w:sz w:val="24"/>
          <w:szCs w:val="24"/>
          <w:lang w:eastAsia="it-IT"/>
        </w:rPr>
        <w:t>. qui proprie aurum fundit. Goldtschmidt Goutsmit Orfeure, ou affineur d'or Orefice Platero, que labra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Auriga Ouid. essedarius Cic. quadrigarius Arnobio, plaustratius Ul. aurigarius Sueton. quamquam Quadrigarius proprie sit Varroni, qui currum quaternis equis iunctum agit </w:t>
      </w:r>
      <w:r w:rsidRPr="006429D9">
        <w:rPr>
          <w:rFonts w:ascii="Sgreek" w:eastAsia="Times New Roman" w:hAnsi="Sgreek" w:cs="Times New Roman"/>
          <w:sz w:val="24"/>
          <w:szCs w:val="24"/>
          <w:lang w:eastAsia="it-IT"/>
        </w:rPr>
        <w:t>h(ni(oxos2, a)rmhla/ths2, ar(mathla/ths2, ke/ntwr, i(ppodiw/kths2, e)mba/ths2</w:t>
      </w:r>
      <w:r w:rsidRPr="006429D9">
        <w:rPr>
          <w:rFonts w:ascii="Times New Roman" w:eastAsia="Times New Roman" w:hAnsi="Times New Roman" w:cs="Times New Roman"/>
          <w:sz w:val="24"/>
          <w:szCs w:val="24"/>
          <w:lang w:eastAsia="it-IT"/>
        </w:rPr>
        <w:t>. Fuhrmann, oder Wagenmann voerman, oft Wagenaer Roulier, chartier Carrettiere El que rige el carro, carretero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Aurigarius Iam fuit in Auriga.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Automatarius faber in ant. lap. qui horologia, verua, aliasque machinas aut imagines sua sponte versatiles fabricatur. Vrewerckmaker Qui fait des horologes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Balneator Cic. </w:t>
      </w:r>
      <w:r w:rsidRPr="006429D9">
        <w:rPr>
          <w:rFonts w:ascii="Sgreek" w:eastAsia="Times New Roman" w:hAnsi="Sgreek" w:cs="Times New Roman"/>
          <w:sz w:val="24"/>
          <w:szCs w:val="24"/>
          <w:lang w:eastAsia="it-IT"/>
        </w:rPr>
        <w:t>balaneu/s2</w:t>
      </w:r>
      <w:r w:rsidRPr="006429D9">
        <w:rPr>
          <w:rFonts w:ascii="Times New Roman" w:eastAsia="Times New Roman" w:hAnsi="Times New Roman" w:cs="Times New Roman"/>
          <w:sz w:val="24"/>
          <w:szCs w:val="24"/>
          <w:lang w:eastAsia="it-IT"/>
        </w:rPr>
        <w:t>. Badtmeister Bat, oft Stoofmeester Maistre des bains ou estuues Bagnaruolo, stuffaruolo, maestro del bagno Ban~ador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Balnator Dig. pro servo qui balnei usibus inseruit. Ein Bader Een Stoofknecht, oft dienaer Vallet de bain Famiglio del bagno Moco del ban~o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Bestiarius Tert. Senecae, arenarius Firmico, qui contra bestias pugnabat, </w:t>
      </w:r>
      <w:r w:rsidRPr="006429D9">
        <w:rPr>
          <w:rFonts w:ascii="Sgreek" w:eastAsia="Times New Roman" w:hAnsi="Sgreek" w:cs="Times New Roman"/>
          <w:sz w:val="24"/>
          <w:szCs w:val="24"/>
          <w:lang w:eastAsia="it-IT"/>
        </w:rPr>
        <w:t>qkrioma/xos2</w:t>
      </w:r>
      <w:r w:rsidRPr="006429D9">
        <w:rPr>
          <w:rFonts w:ascii="Times New Roman" w:eastAsia="Times New Roman" w:hAnsi="Times New Roman" w:cs="Times New Roman"/>
          <w:sz w:val="24"/>
          <w:szCs w:val="24"/>
          <w:lang w:eastAsia="it-IT"/>
        </w:rPr>
        <w:t>. Der offentlich wider die Thieren kempfft Die de wilden beesten bestrijt Qui combat contre les bestes Che combatte con leb bestie Que pelea contra fieras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Bigarius Vide Cisiarius.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Bibliopegus Librorum compactor. </w:t>
      </w:r>
      <w:r w:rsidRPr="006429D9">
        <w:rPr>
          <w:rFonts w:ascii="Sgreek" w:eastAsia="Times New Roman" w:hAnsi="Sgreek" w:cs="Times New Roman"/>
          <w:sz w:val="24"/>
          <w:szCs w:val="24"/>
          <w:lang w:val="en-US" w:eastAsia="it-IT"/>
        </w:rPr>
        <w:t>bibliophgo)s2</w:t>
      </w:r>
      <w:r w:rsidRPr="006429D9">
        <w:rPr>
          <w:rFonts w:ascii="Times New Roman" w:eastAsia="Times New Roman" w:hAnsi="Times New Roman" w:cs="Times New Roman"/>
          <w:sz w:val="24"/>
          <w:szCs w:val="24"/>
          <w:lang w:val="en-US" w:eastAsia="it-IT"/>
        </w:rPr>
        <w:t>. Buchbinder Boeckbinder Relieur de liures Ligator de libri Acador de libros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Bibliopola Mart. </w:t>
      </w:r>
      <w:r w:rsidRPr="006429D9">
        <w:rPr>
          <w:rFonts w:ascii="Sgreek" w:eastAsia="Times New Roman" w:hAnsi="Sgreek" w:cs="Times New Roman"/>
          <w:sz w:val="24"/>
          <w:szCs w:val="24"/>
          <w:lang w:val="en-US" w:eastAsia="it-IT"/>
        </w:rPr>
        <w:t>bibliopw/lhs2</w:t>
      </w:r>
      <w:r w:rsidRPr="006429D9">
        <w:rPr>
          <w:rFonts w:ascii="Times New Roman" w:eastAsia="Times New Roman" w:hAnsi="Times New Roman" w:cs="Times New Roman"/>
          <w:sz w:val="24"/>
          <w:szCs w:val="24"/>
          <w:lang w:val="en-US" w:eastAsia="it-IT"/>
        </w:rPr>
        <w:t>. Buchfuhrer, oder Buchverkauffer Boeckvercooper Libraire, marchand de liures Libraio, libraruolo Librero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Bractearius Bud. bracteator Firmico, qui aurum in laminas exiles ducit ac procudit. </w:t>
      </w:r>
      <w:r w:rsidRPr="006429D9">
        <w:rPr>
          <w:rFonts w:ascii="Sgreek" w:eastAsia="Times New Roman" w:hAnsi="Sgreek" w:cs="Times New Roman"/>
          <w:sz w:val="24"/>
          <w:szCs w:val="24"/>
          <w:lang w:val="en-US" w:eastAsia="it-IT"/>
        </w:rPr>
        <w:t>xrus1th/s2</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xrus1ou= mala/kthr</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petalourgo\s2</w:t>
      </w:r>
      <w:r w:rsidRPr="006429D9">
        <w:rPr>
          <w:rFonts w:ascii="Times New Roman" w:eastAsia="Times New Roman" w:hAnsi="Times New Roman" w:cs="Times New Roman"/>
          <w:sz w:val="24"/>
          <w:szCs w:val="24"/>
          <w:lang w:val="en-US" w:eastAsia="it-IT"/>
        </w:rPr>
        <w:t>. Goldschlager Goutslagher Orbateur, bateur d'or Batioro, batidor d'oro Batehoia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Bracteator Vide Bractearius iam iam positum.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Bubsequa Vide Bubulcus statim sequens.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Bubulcus Cic. bubsequa Apuleio et Sidonio, a sequendis bubus. iugarius Colum. Curator boum, qui boves iugo associat, aut stimulis agit. </w:t>
      </w:r>
      <w:r w:rsidRPr="006429D9">
        <w:rPr>
          <w:rFonts w:ascii="Sgreek" w:eastAsia="Times New Roman" w:hAnsi="Sgreek" w:cs="Times New Roman"/>
          <w:sz w:val="24"/>
          <w:szCs w:val="24"/>
          <w:lang w:val="en-US" w:eastAsia="it-IT"/>
        </w:rPr>
        <w:t>boukai=os2, bokla/ths2, boupela/ths2</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lastRenderedPageBreak/>
        <w:t>bou/ths2, boosso/os2, zeughla/ths2</w:t>
      </w:r>
      <w:r w:rsidRPr="006429D9">
        <w:rPr>
          <w:rFonts w:ascii="Times New Roman" w:eastAsia="Times New Roman" w:hAnsi="Times New Roman" w:cs="Times New Roman"/>
          <w:sz w:val="24"/>
          <w:szCs w:val="24"/>
          <w:lang w:val="en-US" w:eastAsia="it-IT"/>
        </w:rPr>
        <w:t>. Ochssentreiber Ossendryver Bouuier, vachier Bouaco, vaccaro Boyero, vaquero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Buccularius qui galeas apparat. a buccula, quae galeaepars est. </w:t>
      </w:r>
      <w:r w:rsidRPr="006429D9">
        <w:rPr>
          <w:rFonts w:ascii="Sgreek" w:eastAsia="Times New Roman" w:hAnsi="Sgreek" w:cs="Times New Roman"/>
          <w:sz w:val="24"/>
          <w:szCs w:val="24"/>
          <w:lang w:val="en-US" w:eastAsia="it-IT"/>
        </w:rPr>
        <w:t>koruqopoio/s2</w:t>
      </w:r>
      <w:r w:rsidRPr="006429D9">
        <w:rPr>
          <w:rFonts w:ascii="Times New Roman" w:eastAsia="Times New Roman" w:hAnsi="Times New Roman" w:cs="Times New Roman"/>
          <w:sz w:val="24"/>
          <w:szCs w:val="24"/>
          <w:lang w:val="en-US" w:eastAsia="it-IT"/>
        </w:rPr>
        <w:t>. Ein helmmacher Helmslager, oft beckeneelmaker Qui fait des heaumes et salades Che fa delle sellate Que labra moriones, y selladas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Caementarius structor Cic. </w:t>
      </w:r>
      <w:r w:rsidRPr="006429D9">
        <w:rPr>
          <w:rFonts w:ascii="Sgreek" w:eastAsia="Times New Roman" w:hAnsi="Sgreek" w:cs="Times New Roman"/>
          <w:sz w:val="24"/>
          <w:szCs w:val="24"/>
          <w:lang w:val="en-US" w:eastAsia="it-IT"/>
        </w:rPr>
        <w:t>toixopoio\s2, toixodo/mos2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Ein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3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4" w:name="s00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s008b</w:t>
      </w:r>
      <w:r w:rsidR="009C13FE" w:rsidRPr="006429D9">
        <w:rPr>
          <w:rFonts w:ascii="Times New Roman" w:eastAsia="Times New Roman" w:hAnsi="Times New Roman" w:cs="Times New Roman"/>
          <w:sz w:val="24"/>
          <w:szCs w:val="24"/>
          <w:lang w:eastAsia="it-IT"/>
        </w:rPr>
        <w:fldChar w:fldCharType="end"/>
      </w:r>
      <w:bookmarkEnd w:id="1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Maurer metser, oft metselaer Macon Muraro, muratore Murador, murero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Calator Plauto in Rudente, puer qui herilia arma in militia portat. Troszbub Trosboeue Goujard Ragazzo Rapaz, o moco de soldado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Calcarius Plin. </w:t>
      </w:r>
      <w:r w:rsidRPr="006429D9">
        <w:rPr>
          <w:rFonts w:ascii="Sgreek" w:eastAsia="Times New Roman" w:hAnsi="Sgreek" w:cs="Times New Roman"/>
          <w:sz w:val="24"/>
          <w:szCs w:val="24"/>
          <w:lang w:eastAsia="it-IT"/>
        </w:rPr>
        <w:t>titanopoio/s2</w:t>
      </w:r>
      <w:r w:rsidRPr="006429D9">
        <w:rPr>
          <w:rFonts w:ascii="Times New Roman" w:eastAsia="Times New Roman" w:hAnsi="Times New Roman" w:cs="Times New Roman"/>
          <w:sz w:val="24"/>
          <w:szCs w:val="24"/>
          <w:lang w:eastAsia="it-IT"/>
        </w:rPr>
        <w:t>. Ein Kalckbrenner Calckberner Qui fait de la chaux, chauxfournier Qui bruscia de la calce Calero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Caprarius </w:t>
      </w:r>
      <w:r w:rsidRPr="006429D9">
        <w:rPr>
          <w:rFonts w:ascii="Sgreek" w:eastAsia="Times New Roman" w:hAnsi="Sgreek" w:cs="Times New Roman"/>
          <w:sz w:val="24"/>
          <w:szCs w:val="24"/>
          <w:lang w:eastAsia="it-IT"/>
        </w:rPr>
        <w:t>ai)gono)mos2, ai)/pwlos2, ai)gibo/tas2</w:t>
      </w:r>
      <w:r w:rsidRPr="006429D9">
        <w:rPr>
          <w:rFonts w:ascii="Times New Roman" w:eastAsia="Times New Roman" w:hAnsi="Times New Roman" w:cs="Times New Roman"/>
          <w:sz w:val="24"/>
          <w:szCs w:val="24"/>
          <w:lang w:eastAsia="it-IT"/>
        </w:rPr>
        <w:t xml:space="preserve"> Geissentreiber, oder Hirt Geyten herder, Geyten dryuer Cheurier Capraro Cabrerizo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Capsarius Digest. qui mercede servat inclusa vestimenta balneantium.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Capsarius Suet. capsarum opifex Digest. scriniarius. </w:t>
      </w:r>
      <w:r w:rsidRPr="006429D9">
        <w:rPr>
          <w:rFonts w:ascii="Sgreek" w:eastAsia="Times New Roman" w:hAnsi="Sgreek" w:cs="Times New Roman"/>
          <w:sz w:val="24"/>
          <w:szCs w:val="24"/>
          <w:lang w:val="en-US" w:eastAsia="it-IT"/>
        </w:rPr>
        <w:t>qaliopoio\s2, kistopoio/s2</w:t>
      </w:r>
      <w:r w:rsidRPr="006429D9">
        <w:rPr>
          <w:rFonts w:ascii="Times New Roman" w:eastAsia="Times New Roman" w:hAnsi="Times New Roman" w:cs="Times New Roman"/>
          <w:sz w:val="24"/>
          <w:szCs w:val="24"/>
          <w:lang w:val="en-US" w:eastAsia="it-IT"/>
        </w:rPr>
        <w:t>. Ein Schreiner Kiste~maker, oft schrijnv vercker Qui fait des coffres Che fa delle casse Que labra caxas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Carbonarius </w:t>
      </w:r>
      <w:r w:rsidRPr="006429D9">
        <w:rPr>
          <w:rFonts w:ascii="Sgreek" w:eastAsia="Times New Roman" w:hAnsi="Sgreek" w:cs="Times New Roman"/>
          <w:sz w:val="24"/>
          <w:szCs w:val="24"/>
          <w:lang w:val="en-US" w:eastAsia="it-IT"/>
        </w:rPr>
        <w:t>a)nqrakeu\s2, marileuth\s2, a)nqrakopw/lhs2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Koler, oder Kolbrenner Coolberner, coolger Charbonnier Carbanaro, carbanaio Carbonero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Carminarius qui lanam carminat, (ut Plinius loquitur) a spurvitiis repurgat, ac veluti pectine tenuat. Wolle~kratzer, Streicher, oder Kemler, Kartescher Woileclopper, Kemmer, Kaerder, kammer, oft Heeckelaer Cardeur de laine Batilana El que carmina o carda la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Carpentarius essedarius, plostrarius. </w:t>
      </w:r>
      <w:r w:rsidRPr="006429D9">
        <w:rPr>
          <w:rFonts w:ascii="Sgreek" w:eastAsia="Times New Roman" w:hAnsi="Sgreek" w:cs="Times New Roman"/>
          <w:sz w:val="24"/>
          <w:szCs w:val="24"/>
          <w:lang w:val="en-US" w:eastAsia="it-IT"/>
        </w:rPr>
        <w:t>a(macourgo/s2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a(macopoio\s2, a(macophgo/s2</w:t>
      </w:r>
      <w:r w:rsidRPr="006429D9">
        <w:rPr>
          <w:rFonts w:ascii="Times New Roman" w:eastAsia="Times New Roman" w:hAnsi="Times New Roman" w:cs="Times New Roman"/>
          <w:sz w:val="24"/>
          <w:szCs w:val="24"/>
          <w:lang w:val="en-US" w:eastAsia="it-IT"/>
        </w:rPr>
        <w:t xml:space="preserve"> Heraclidi </w:t>
      </w:r>
      <w:r w:rsidRPr="006429D9">
        <w:rPr>
          <w:rFonts w:ascii="Sgreek" w:eastAsia="Times New Roman" w:hAnsi="Sgreek" w:cs="Times New Roman"/>
          <w:sz w:val="24"/>
          <w:szCs w:val="24"/>
          <w:lang w:val="en-US" w:eastAsia="it-IT"/>
        </w:rPr>
        <w:t>te/ktwr</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ar(matophgo/s2</w:t>
      </w:r>
      <w:r w:rsidRPr="006429D9">
        <w:rPr>
          <w:rFonts w:ascii="Times New Roman" w:eastAsia="Times New Roman" w:hAnsi="Times New Roman" w:cs="Times New Roman"/>
          <w:sz w:val="24"/>
          <w:szCs w:val="24"/>
          <w:lang w:val="en-US" w:eastAsia="it-IT"/>
        </w:rPr>
        <w:t xml:space="preserve"> Polluc </w:t>
      </w:r>
      <w:r w:rsidRPr="006429D9">
        <w:rPr>
          <w:rFonts w:ascii="Sgreek" w:eastAsia="Times New Roman" w:hAnsi="Sgreek" w:cs="Times New Roman"/>
          <w:sz w:val="24"/>
          <w:szCs w:val="24"/>
          <w:lang w:val="en-US" w:eastAsia="it-IT"/>
        </w:rPr>
        <w:t>ar(matopoio/s2</w:t>
      </w:r>
      <w:r w:rsidRPr="006429D9">
        <w:rPr>
          <w:rFonts w:ascii="Times New Roman" w:eastAsia="Times New Roman" w:hAnsi="Times New Roman" w:cs="Times New Roman"/>
          <w:sz w:val="24"/>
          <w:szCs w:val="24"/>
          <w:lang w:val="en-US" w:eastAsia="it-IT"/>
        </w:rPr>
        <w:t>. Ein Radt oder Wagenmacher Een Wagenmaecker, ratmaecker, Wielmaecker Qui fait les roues, ou les chariots Che fa li carti, o le catrette, et le rote Que labra los cartos, y haze las ruedas en ellos Quid vero obstat, quo minus Essedarii et Carpentarii vocabulo intelligamus eum, qui currus fabricatur, tametsi eo nomine significatur apud Ciceronem aliosque is, qui currum agit: quando hic destituimur propria voce.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Caupo Cic. stabularius Ulp. qui viatores pretio accipit, </w:t>
      </w:r>
      <w:r w:rsidRPr="006429D9">
        <w:rPr>
          <w:rFonts w:ascii="Sgreek" w:eastAsia="Times New Roman" w:hAnsi="Sgreek" w:cs="Times New Roman"/>
          <w:sz w:val="24"/>
          <w:szCs w:val="24"/>
          <w:lang w:eastAsia="it-IT"/>
        </w:rPr>
        <w:t>pandomeu\s2, ka/phlos2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Wirt Weert, eea Herbergier, Tauernier, die gasten set Hoste, hostelier, tauernier Hoste, tauernaro Tauernero, ventero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Celeustes Bud. Navigationis moderator, qui remiges signo vocali exhortatur. </w:t>
      </w:r>
      <w:r w:rsidRPr="006429D9">
        <w:rPr>
          <w:rFonts w:ascii="Sgreek" w:eastAsia="Times New Roman" w:hAnsi="Sgreek" w:cs="Times New Roman"/>
          <w:sz w:val="24"/>
          <w:szCs w:val="24"/>
          <w:lang w:val="en-US" w:eastAsia="it-IT"/>
        </w:rPr>
        <w:t>keleusth\s2, o)trmuth/r</w:t>
      </w:r>
      <w:r w:rsidRPr="006429D9">
        <w:rPr>
          <w:rFonts w:ascii="Times New Roman" w:eastAsia="Times New Roman" w:hAnsi="Times New Roman" w:cs="Times New Roman"/>
          <w:sz w:val="24"/>
          <w:szCs w:val="24"/>
          <w:lang w:val="en-US" w:eastAsia="it-IT"/>
        </w:rPr>
        <w:t xml:space="preserve"> Hesyc. Der zuschreyer vnd treiber der ruderknechten, der Comith Die de roeyers oft bootsghesellen aenport, ende die dat heet doen, de Comijt, de Opperbootsman Le comite, enhorteut </w:t>
      </w:r>
      <w:r w:rsidRPr="006429D9">
        <w:rPr>
          <w:rFonts w:ascii="Times New Roman" w:eastAsia="Times New Roman" w:hAnsi="Times New Roman" w:cs="Times New Roman"/>
          <w:sz w:val="24"/>
          <w:szCs w:val="24"/>
          <w:lang w:val="en-US" w:eastAsia="it-IT"/>
        </w:rPr>
        <w:lastRenderedPageBreak/>
        <w:t>de rameurs, donneur de courage Il comito, che commanda fischiando o subiando El gomito, que manda con el ciffolette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Cerdo Suet. veteramentarius sutor Sueton. </w:t>
      </w:r>
      <w:r w:rsidRPr="006429D9">
        <w:rPr>
          <w:rFonts w:ascii="Sgreek" w:eastAsia="Times New Roman" w:hAnsi="Sgreek" w:cs="Times New Roman"/>
          <w:sz w:val="24"/>
          <w:szCs w:val="24"/>
          <w:lang w:val="en-US" w:eastAsia="it-IT"/>
        </w:rPr>
        <w:t>palaiourgo\s2, burs1opoio\s2, kattu/wn</w:t>
      </w:r>
      <w:r w:rsidRPr="006429D9">
        <w:rPr>
          <w:rFonts w:ascii="Times New Roman" w:eastAsia="Times New Roman" w:hAnsi="Times New Roman" w:cs="Times New Roman"/>
          <w:sz w:val="24"/>
          <w:szCs w:val="24"/>
          <w:lang w:val="en-US" w:eastAsia="it-IT"/>
        </w:rPr>
        <w:t>. Schuchsliker, Altbutzet, Schuchblatzer, Altreisz Schoenlapper Sauetier Sauatiere, acconciascarpe Remendon de capatos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Cerevisiarius Cerevisiae coctor. </w:t>
      </w:r>
      <w:r w:rsidRPr="006429D9">
        <w:rPr>
          <w:rFonts w:ascii="Sgreek" w:eastAsia="Times New Roman" w:hAnsi="Sgreek" w:cs="Times New Roman"/>
          <w:sz w:val="24"/>
          <w:szCs w:val="24"/>
          <w:lang w:val="en-US" w:eastAsia="it-IT"/>
        </w:rPr>
        <w:t>zuqe/yhs2</w:t>
      </w:r>
      <w:r w:rsidRPr="006429D9">
        <w:rPr>
          <w:rFonts w:ascii="Times New Roman" w:eastAsia="Times New Roman" w:hAnsi="Times New Roman" w:cs="Times New Roman"/>
          <w:sz w:val="24"/>
          <w:szCs w:val="24"/>
          <w:lang w:val="en-US" w:eastAsia="it-IT"/>
        </w:rPr>
        <w:t>, zythepsa, qui zythum coquit. Bierbrauvver Bierbrouvver Brasseur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Cetarius Cic. </w:t>
      </w:r>
      <w:r w:rsidRPr="006429D9">
        <w:rPr>
          <w:rFonts w:ascii="Sgreek" w:eastAsia="Times New Roman" w:hAnsi="Sgreek" w:cs="Times New Roman"/>
          <w:sz w:val="24"/>
          <w:szCs w:val="24"/>
          <w:lang w:val="en-US" w:eastAsia="it-IT"/>
        </w:rPr>
        <w:t>mhtopw/lhs2</w:t>
      </w:r>
      <w:r w:rsidRPr="006429D9">
        <w:rPr>
          <w:rFonts w:ascii="Times New Roman" w:eastAsia="Times New Roman" w:hAnsi="Times New Roman" w:cs="Times New Roman"/>
          <w:sz w:val="24"/>
          <w:szCs w:val="24"/>
          <w:lang w:val="en-US" w:eastAsia="it-IT"/>
        </w:rPr>
        <w:t>. Der die grossen Meerfisch verkaufft Vischmenger, een die grootezee-visschem vercoopt Poissonnier, qui vend de grands poissons de mer Pesciuendolo, che vende e gtandi pesci marini Pescador de las almadrauas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Chiromanticus sequitur mox in Chiromantis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Chiromantis vel chiro manticus. </w:t>
      </w:r>
      <w:r w:rsidRPr="006429D9">
        <w:rPr>
          <w:rFonts w:ascii="Sgreek" w:eastAsia="Times New Roman" w:hAnsi="Sgreek" w:cs="Times New Roman"/>
          <w:sz w:val="24"/>
          <w:szCs w:val="24"/>
          <w:lang w:val="en-US" w:eastAsia="it-IT"/>
        </w:rPr>
        <w:t>xeiroma/ntis2</w:t>
      </w:r>
      <w:r w:rsidRPr="006429D9">
        <w:rPr>
          <w:rFonts w:ascii="Times New Roman" w:eastAsia="Times New Roman" w:hAnsi="Times New Roman" w:cs="Times New Roman"/>
          <w:sz w:val="24"/>
          <w:szCs w:val="24"/>
          <w:lang w:val="en-US" w:eastAsia="it-IT"/>
        </w:rPr>
        <w:t>. quie manuum lineamentis futura praedicit. Warsager ausz den henden Een hantkijcker, oft besiender Vn chiromancien ou endeuineur hors la main Chiromantico El que adeuina por rayas de la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Chironomus Iuven. gesticulator Colum. </w:t>
      </w:r>
      <w:r w:rsidRPr="006429D9">
        <w:rPr>
          <w:rFonts w:ascii="Sgreek" w:eastAsia="Times New Roman" w:hAnsi="Sgreek" w:cs="Times New Roman"/>
          <w:sz w:val="24"/>
          <w:szCs w:val="24"/>
          <w:lang w:val="en-US" w:eastAsia="it-IT"/>
        </w:rPr>
        <w:t>xeirono/mos2</w:t>
      </w:r>
      <w:r w:rsidRPr="006429D9">
        <w:rPr>
          <w:rFonts w:ascii="Times New Roman" w:eastAsia="Times New Roman" w:hAnsi="Times New Roman" w:cs="Times New Roman"/>
          <w:sz w:val="24"/>
          <w:szCs w:val="24"/>
          <w:lang w:val="en-US" w:eastAsia="it-IT"/>
        </w:rPr>
        <w:t>. Ein gauckler, der vil seltzame bossen mit den handen treibt. item ein Morischer oder kocherspergischer tantzer Een guychelaer, oft een Morisschen danser Qui fait mines des mains. item danseur de morisques Ch'e destro colle mani, o che dansa delle moresche Hozedor de gestos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Choraules Martiali, qui in choro sistulam inflat. </w:t>
      </w:r>
      <w:r w:rsidRPr="006429D9">
        <w:rPr>
          <w:rFonts w:ascii="Sgreek" w:eastAsia="Times New Roman" w:hAnsi="Sgreek" w:cs="Times New Roman"/>
          <w:sz w:val="24"/>
          <w:szCs w:val="24"/>
          <w:lang w:eastAsia="it-IT"/>
        </w:rPr>
        <w:t>xoraulh/s2</w:t>
      </w:r>
      <w:r w:rsidRPr="006429D9">
        <w:rPr>
          <w:rFonts w:ascii="Times New Roman" w:eastAsia="Times New Roman" w:hAnsi="Times New Roman" w:cs="Times New Roman"/>
          <w:sz w:val="24"/>
          <w:szCs w:val="24"/>
          <w:lang w:eastAsia="it-IT"/>
        </w:rPr>
        <w:t>. Spielmann, Pfeiffer der ein dantz pfeifft Pyper, oft speelman daermen danst Ioueur de fleute a la danse Chi suona o gioca di flauto nella danza El que tan~e en la danca.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Cinerarius Catullo, ciniflo Hor. capillaturae structor Tertulliano, qui prunas inflat, ut calamistra acusque calefiant, qui calamistris crines vibrat atque inurit. </w:t>
      </w:r>
      <w:r w:rsidRPr="006429D9">
        <w:rPr>
          <w:rFonts w:ascii="Sgreek" w:eastAsia="Times New Roman" w:hAnsi="Sgreek" w:cs="Times New Roman"/>
          <w:sz w:val="24"/>
          <w:szCs w:val="24"/>
          <w:lang w:eastAsia="it-IT"/>
        </w:rPr>
        <w:t>keropla/sths2, bostruxoplo/kos2</w:t>
      </w:r>
      <w:r w:rsidRPr="006429D9">
        <w:rPr>
          <w:rFonts w:ascii="Times New Roman" w:eastAsia="Times New Roman" w:hAnsi="Times New Roman" w:cs="Times New Roman"/>
          <w:sz w:val="24"/>
          <w:szCs w:val="24"/>
          <w:lang w:eastAsia="it-IT"/>
        </w:rPr>
        <w:t>. Der das haar krauset Die't hayt crolt Qui crespe les cheueux Che crispa li capelli El que encrespa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Ciniflo Vide proximum cineratius.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Cifiarius Ulp. bigarius, carrucarius Ulp. </w:t>
      </w:r>
      <w:r w:rsidRPr="006429D9">
        <w:rPr>
          <w:rFonts w:ascii="Sgreek" w:eastAsia="Times New Roman" w:hAnsi="Sgreek" w:cs="Times New Roman"/>
          <w:sz w:val="24"/>
          <w:szCs w:val="24"/>
          <w:lang w:eastAsia="it-IT"/>
        </w:rPr>
        <w:t>zeugotro/fos2</w:t>
      </w:r>
      <w:r w:rsidRPr="006429D9">
        <w:rPr>
          <w:rFonts w:ascii="Times New Roman" w:eastAsia="Times New Roman" w:hAnsi="Times New Roman" w:cs="Times New Roman"/>
          <w:sz w:val="24"/>
          <w:szCs w:val="24"/>
          <w:lang w:eastAsia="it-IT"/>
        </w:rPr>
        <w:t>. Karcher, der ein karch fuhrt Karteman Charton Che mena la carrerta Cartetero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Citharoedus Cicer. qui ad citharam canit, dum pulsat. citharistes Cic. fidicen Eid. </w:t>
      </w:r>
      <w:r w:rsidRPr="006429D9">
        <w:rPr>
          <w:rFonts w:ascii="Sgreek" w:eastAsia="Times New Roman" w:hAnsi="Sgreek" w:cs="Times New Roman"/>
          <w:sz w:val="24"/>
          <w:szCs w:val="24"/>
          <w:lang w:val="en-US" w:eastAsia="it-IT"/>
        </w:rPr>
        <w:t>kiqarwdo\s2, formigkta/s2</w:t>
      </w:r>
      <w:r w:rsidRPr="006429D9">
        <w:rPr>
          <w:rFonts w:ascii="Times New Roman" w:eastAsia="Times New Roman" w:hAnsi="Times New Roman" w:cs="Times New Roman"/>
          <w:sz w:val="24"/>
          <w:szCs w:val="24"/>
          <w:lang w:val="en-US" w:eastAsia="it-IT"/>
        </w:rPr>
        <w:t>. Ein harpffenschlager, lautenist, oder geyger Een harpenslagher, oft luytenspeelder Harpeur, ioueur de harpe ou de luth Chi suona di liuto, a de la harpa, o cithara Tan~edor de harpa o cithara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 w:name="s00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"http://www.uni-mannheim.de/mateo/camenaref/junus/junus1/s009a.html"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s009a</w:t>
      </w:r>
      <w:r w:rsidR="009C13FE" w:rsidRPr="006429D9">
        <w:rPr>
          <w:rFonts w:ascii="Times New Roman" w:eastAsia="Times New Roman" w:hAnsi="Times New Roman" w:cs="Times New Roman"/>
          <w:sz w:val="24"/>
          <w:szCs w:val="24"/>
          <w:lang w:eastAsia="it-IT"/>
        </w:rPr>
        <w:fldChar w:fldCharType="end"/>
      </w:r>
      <w:bookmarkEnd w:id="1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ClassiariiCaes. epibatae Hirtio qui navalibus operis aes merent, non aliter atque in castris milites. </w:t>
      </w:r>
      <w:r w:rsidRPr="006429D9">
        <w:rPr>
          <w:rFonts w:ascii="Sgreek" w:eastAsia="Times New Roman" w:hAnsi="Sgreek" w:cs="Times New Roman"/>
          <w:sz w:val="24"/>
          <w:szCs w:val="24"/>
          <w:lang w:eastAsia="it-IT"/>
        </w:rPr>
        <w:t>e)piba/tai</w:t>
      </w:r>
      <w:r w:rsidRPr="006429D9">
        <w:rPr>
          <w:rFonts w:ascii="Times New Roman" w:eastAsia="Times New Roman" w:hAnsi="Times New Roman" w:cs="Times New Roman"/>
          <w:sz w:val="24"/>
          <w:szCs w:val="24"/>
          <w:lang w:eastAsia="it-IT"/>
        </w:rPr>
        <w:t>. Kriegssleuth auff dem Meer Chrijchslien ter Zee Gents de guerre sur la mer, soudarts de nauite ou de galere Soldati delle galere, o galeoni Soldados de galera, o galeon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Clinopegus qui spondas fabricatur, </w:t>
      </w:r>
      <w:r w:rsidRPr="006429D9">
        <w:rPr>
          <w:rFonts w:ascii="Sgreek" w:eastAsia="Times New Roman" w:hAnsi="Sgreek" w:cs="Times New Roman"/>
          <w:sz w:val="24"/>
          <w:szCs w:val="24"/>
          <w:lang w:eastAsia="it-IT"/>
        </w:rPr>
        <w:t>klinophgo\s2, klinopeio/s2</w:t>
      </w:r>
      <w:r w:rsidRPr="006429D9">
        <w:rPr>
          <w:rFonts w:ascii="Times New Roman" w:eastAsia="Times New Roman" w:hAnsi="Times New Roman" w:cs="Times New Roman"/>
          <w:sz w:val="24"/>
          <w:szCs w:val="24"/>
          <w:lang w:eastAsia="it-IT"/>
        </w:rPr>
        <w:t>. Spanbettmacher Lidecantmacker Menuisier, qui fait des chaslits ou couches Che fa le lettighe Que labra las camas, o lechos de madera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Coactiliarius in lap. vet. qui coactilia concinnat et facit, hoc est, vestimenta e coactis lanis. Viltenmaecker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Cocus vel coquus Cic. </w:t>
      </w:r>
      <w:r w:rsidRPr="006429D9">
        <w:rPr>
          <w:rFonts w:ascii="Sgreek" w:eastAsia="Times New Roman" w:hAnsi="Sgreek" w:cs="Times New Roman"/>
          <w:sz w:val="24"/>
          <w:szCs w:val="24"/>
          <w:lang w:eastAsia="it-IT"/>
        </w:rPr>
        <w:t>ma/geiros2, daitro\s2, o)yopoio\s2, xu/treyos2</w:t>
      </w:r>
      <w:r w:rsidRPr="006429D9">
        <w:rPr>
          <w:rFonts w:ascii="Times New Roman" w:eastAsia="Times New Roman" w:hAnsi="Times New Roman" w:cs="Times New Roman"/>
          <w:sz w:val="24"/>
          <w:szCs w:val="24"/>
          <w:lang w:eastAsia="it-IT"/>
        </w:rPr>
        <w:t xml:space="preserve"> Athenaeo, apud quem male </w:t>
      </w:r>
      <w:r w:rsidRPr="006429D9">
        <w:rPr>
          <w:rFonts w:ascii="Sgreek" w:eastAsia="Times New Roman" w:hAnsi="Sgreek" w:cs="Times New Roman"/>
          <w:sz w:val="24"/>
          <w:szCs w:val="24"/>
          <w:lang w:eastAsia="it-IT"/>
        </w:rPr>
        <w:t>xu/trefos2</w:t>
      </w:r>
      <w:r w:rsidRPr="006429D9">
        <w:rPr>
          <w:rFonts w:ascii="Times New Roman" w:eastAsia="Times New Roman" w:hAnsi="Times New Roman" w:cs="Times New Roman"/>
          <w:sz w:val="24"/>
          <w:szCs w:val="24"/>
          <w:lang w:eastAsia="it-IT"/>
        </w:rPr>
        <w:t xml:space="preserve"> legitur, </w:t>
      </w:r>
      <w:r w:rsidRPr="006429D9">
        <w:rPr>
          <w:rFonts w:ascii="Sgreek" w:eastAsia="Times New Roman" w:hAnsi="Sgreek" w:cs="Times New Roman"/>
          <w:sz w:val="24"/>
          <w:szCs w:val="24"/>
          <w:lang w:eastAsia="it-IT"/>
        </w:rPr>
        <w:t>a)/rtamos2</w:t>
      </w:r>
      <w:r w:rsidRPr="006429D9">
        <w:rPr>
          <w:rFonts w:ascii="Times New Roman" w:eastAsia="Times New Roman" w:hAnsi="Times New Roman" w:cs="Times New Roman"/>
          <w:sz w:val="24"/>
          <w:szCs w:val="24"/>
          <w:lang w:eastAsia="it-IT"/>
        </w:rPr>
        <w:t xml:space="preserve"> Hesychio. Koch Cock Cuisinier Cuoco, cuzinaro Cuzinero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Cenacularius Ulpia. qui cenaculum unum atque alterum usuihominum instructum habet. </w:t>
      </w:r>
      <w:r w:rsidRPr="006429D9">
        <w:rPr>
          <w:rFonts w:ascii="Sgreek" w:eastAsia="Times New Roman" w:hAnsi="Sgreek" w:cs="Times New Roman"/>
          <w:sz w:val="24"/>
          <w:szCs w:val="24"/>
          <w:lang w:eastAsia="it-IT"/>
        </w:rPr>
        <w:t>staqmou=xos2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Haussmann der eine oder zwo Kammeren inn hat Huysmann die een Camer oft twee heeft te bewoonem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Colonus (de quo superius) est praedii rustici conductor, ita dictus, quod colat nummis. </w:t>
      </w:r>
      <w:r w:rsidRPr="006429D9">
        <w:rPr>
          <w:rFonts w:ascii="Times New Roman" w:eastAsia="Times New Roman" w:hAnsi="Times New Roman" w:cs="Times New Roman"/>
          <w:sz w:val="24"/>
          <w:szCs w:val="24"/>
          <w:lang w:eastAsia="it-IT"/>
        </w:rPr>
        <w:t>Ein Meyer Lantpachter, een Pachtenaer Fermier Fituale de la villa Que mora en heredad alquilada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Colonus partiarius Digest. qui cum Domino fundi fructus partitur, quasi qui societatem coierit. </w:t>
      </w:r>
      <w:r w:rsidRPr="006429D9">
        <w:rPr>
          <w:rFonts w:ascii="Sgreek" w:eastAsia="Times New Roman" w:hAnsi="Sgreek" w:cs="Times New Roman"/>
          <w:sz w:val="24"/>
          <w:szCs w:val="24"/>
          <w:lang w:eastAsia="it-IT"/>
        </w:rPr>
        <w:t>koinwno/s2</w:t>
      </w:r>
      <w:r w:rsidRPr="006429D9">
        <w:rPr>
          <w:rFonts w:ascii="Times New Roman" w:eastAsia="Times New Roman" w:hAnsi="Times New Roman" w:cs="Times New Roman"/>
          <w:sz w:val="24"/>
          <w:szCs w:val="24"/>
          <w:lang w:eastAsia="it-IT"/>
        </w:rPr>
        <w:t>. Mitgenoss, Gemeinder Een Hoeuenaer, die om de helft t'lant bouwt Parsonnier, qui fait a la moytie Che lauora la possessione per la mita Que labra la tierra por la meitad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Colonus perpetuarius Gratiano, qui perpetuo agrum conduxit, aut certa pensione in vitam suam. </w:t>
      </w:r>
      <w:r w:rsidRPr="006429D9">
        <w:rPr>
          <w:rFonts w:ascii="Sgreek" w:eastAsia="Times New Roman" w:hAnsi="Sgreek" w:cs="Times New Roman"/>
          <w:sz w:val="24"/>
          <w:szCs w:val="24"/>
          <w:lang w:eastAsia="it-IT"/>
        </w:rPr>
        <w:t>klhrou=xos2</w:t>
      </w:r>
      <w:r w:rsidRPr="006429D9">
        <w:rPr>
          <w:rFonts w:ascii="Times New Roman" w:eastAsia="Times New Roman" w:hAnsi="Times New Roman" w:cs="Times New Roman"/>
          <w:sz w:val="24"/>
          <w:szCs w:val="24"/>
          <w:lang w:eastAsia="it-IT"/>
        </w:rPr>
        <w:t>. Der den Meyerhoff zu einem Erbgut empfahet Een Erfpachtner, gheschwooren Huerlinck Fermier a tousiours Colono o castellano hereditario, o pur sempre Que tiene alquilado el campo por siempre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Conchyta Plauto, qui conchas legit et musculos. </w:t>
      </w:r>
      <w:r w:rsidRPr="006429D9">
        <w:rPr>
          <w:rFonts w:ascii="Sgreek" w:eastAsia="Times New Roman" w:hAnsi="Sgreek" w:cs="Times New Roman"/>
          <w:sz w:val="24"/>
          <w:szCs w:val="24"/>
          <w:lang w:eastAsia="it-IT"/>
        </w:rPr>
        <w:t>kogxulieuth/s2</w:t>
      </w:r>
      <w:r w:rsidRPr="006429D9">
        <w:rPr>
          <w:rFonts w:ascii="Times New Roman" w:eastAsia="Times New Roman" w:hAnsi="Times New Roman" w:cs="Times New Roman"/>
          <w:sz w:val="24"/>
          <w:szCs w:val="24"/>
          <w:lang w:eastAsia="it-IT"/>
        </w:rPr>
        <w:t>. Mosselman Pescheur de mousles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Coniector Cicer. somniorum interpres Eid. </w:t>
      </w:r>
      <w:r w:rsidRPr="006429D9">
        <w:rPr>
          <w:rFonts w:ascii="Sgreek" w:eastAsia="Times New Roman" w:hAnsi="Sgreek" w:cs="Times New Roman"/>
          <w:sz w:val="24"/>
          <w:szCs w:val="24"/>
          <w:lang w:eastAsia="it-IT"/>
        </w:rPr>
        <w:t>o)neiropo/los2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o)neirokri/ths2, o)neiroma/ntis2</w:t>
      </w:r>
      <w:r w:rsidRPr="006429D9">
        <w:rPr>
          <w:rFonts w:ascii="Times New Roman" w:eastAsia="Times New Roman" w:hAnsi="Times New Roman" w:cs="Times New Roman"/>
          <w:sz w:val="24"/>
          <w:szCs w:val="24"/>
          <w:lang w:eastAsia="it-IT"/>
        </w:rPr>
        <w:t>. Ein Auszleger der Traumen Eene droomen wtleggher Deuin des onges Indouino delli sogni Elque adeuina los suennos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Consitor Ouid. plantator, qui arbores depangit. </w:t>
      </w:r>
      <w:r w:rsidRPr="006429D9">
        <w:rPr>
          <w:rFonts w:ascii="Sgreek" w:eastAsia="Times New Roman" w:hAnsi="Sgreek" w:cs="Times New Roman"/>
          <w:sz w:val="24"/>
          <w:szCs w:val="24"/>
          <w:lang w:eastAsia="it-IT"/>
        </w:rPr>
        <w:t>futourgo(s2, futos1ka/fos2</w:t>
      </w:r>
      <w:r w:rsidRPr="006429D9">
        <w:rPr>
          <w:rFonts w:ascii="Times New Roman" w:eastAsia="Times New Roman" w:hAnsi="Times New Roman" w:cs="Times New Roman"/>
          <w:sz w:val="24"/>
          <w:szCs w:val="24"/>
          <w:lang w:eastAsia="it-IT"/>
        </w:rPr>
        <w:t xml:space="preserve"> Theocrit. </w:t>
      </w:r>
      <w:r w:rsidRPr="006429D9">
        <w:rPr>
          <w:rFonts w:ascii="Sgreek" w:eastAsia="Times New Roman" w:hAnsi="Sgreek" w:cs="Times New Roman"/>
          <w:sz w:val="24"/>
          <w:szCs w:val="24"/>
          <w:lang w:eastAsia="it-IT"/>
        </w:rPr>
        <w:t>futhko/mos2, futo/komos2, futoergo/s2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Plantzer, Zweyger Boomplanter, Boomsetter Planteur Plantatore Plantador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Conviva Cic. </w:t>
      </w:r>
      <w:r w:rsidRPr="006429D9">
        <w:rPr>
          <w:rFonts w:ascii="Sgreek" w:eastAsia="Times New Roman" w:hAnsi="Sgreek" w:cs="Times New Roman"/>
          <w:sz w:val="24"/>
          <w:szCs w:val="24"/>
          <w:lang w:val="en-US" w:eastAsia="it-IT"/>
        </w:rPr>
        <w:t>daitu/mwn</w:t>
      </w:r>
      <w:r w:rsidRPr="006429D9">
        <w:rPr>
          <w:rFonts w:ascii="Times New Roman" w:eastAsia="Times New Roman" w:hAnsi="Times New Roman" w:cs="Times New Roman"/>
          <w:sz w:val="24"/>
          <w:szCs w:val="24"/>
          <w:lang w:val="en-US" w:eastAsia="it-IT"/>
        </w:rPr>
        <w:t xml:space="preserve">. epulo Livio. </w:t>
      </w:r>
      <w:r w:rsidRPr="006429D9">
        <w:rPr>
          <w:rFonts w:ascii="Times New Roman" w:eastAsia="Times New Roman" w:hAnsi="Times New Roman" w:cs="Times New Roman"/>
          <w:sz w:val="24"/>
          <w:szCs w:val="24"/>
          <w:lang w:eastAsia="it-IT"/>
        </w:rPr>
        <w:t>Gast Gast Qui est conuie et inuite L'inuitato Combidado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Convivator Liutio, qui convivas accipit. </w:t>
      </w:r>
      <w:r w:rsidRPr="006429D9">
        <w:rPr>
          <w:rFonts w:ascii="Sgreek" w:eastAsia="Times New Roman" w:hAnsi="Sgreek" w:cs="Times New Roman"/>
          <w:sz w:val="24"/>
          <w:szCs w:val="24"/>
          <w:lang w:eastAsia="it-IT"/>
        </w:rPr>
        <w:t>e(stia/twr</w:t>
      </w:r>
      <w:r w:rsidRPr="006429D9">
        <w:rPr>
          <w:rFonts w:ascii="Times New Roman" w:eastAsia="Times New Roman" w:hAnsi="Times New Roman" w:cs="Times New Roman"/>
          <w:sz w:val="24"/>
          <w:szCs w:val="24"/>
          <w:lang w:eastAsia="it-IT"/>
        </w:rPr>
        <w:t xml:space="preserve"> Plat. Der Wirt, der die Gastung halt De Weert die de Maltiit hout Qui fait le bancquet Che fa il pasto Que tiene el combite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Coquus vide Cocus.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Coriarius Plin. Coriorum concinnator, qui et coriarius subactarius in vet. marm. dicitur. </w:t>
      </w:r>
      <w:r w:rsidRPr="006429D9">
        <w:rPr>
          <w:rFonts w:ascii="Sgreek" w:eastAsia="Times New Roman" w:hAnsi="Sgreek" w:cs="Times New Roman"/>
          <w:sz w:val="24"/>
          <w:szCs w:val="24"/>
          <w:lang w:val="en-US" w:eastAsia="it-IT"/>
        </w:rPr>
        <w:t>pe/kths2</w:t>
      </w:r>
      <w:r w:rsidRPr="006429D9">
        <w:rPr>
          <w:rFonts w:ascii="Times New Roman" w:eastAsia="Times New Roman" w:hAnsi="Times New Roman" w:cs="Times New Roman"/>
          <w:sz w:val="24"/>
          <w:szCs w:val="24"/>
          <w:lang w:val="en-US" w:eastAsia="it-IT"/>
        </w:rPr>
        <w:t xml:space="preserve"> Tharrhaeo, </w:t>
      </w:r>
      <w:r w:rsidRPr="006429D9">
        <w:rPr>
          <w:rFonts w:ascii="Sgreek" w:eastAsia="Times New Roman" w:hAnsi="Sgreek" w:cs="Times New Roman"/>
          <w:sz w:val="24"/>
          <w:szCs w:val="24"/>
          <w:lang w:val="en-US" w:eastAsia="it-IT"/>
        </w:rPr>
        <w:t>burs1odei/yhs2, s1kutode/yhs2 s1kutopw/lhs2</w:t>
      </w:r>
      <w:r w:rsidRPr="006429D9">
        <w:rPr>
          <w:rFonts w:ascii="Times New Roman" w:eastAsia="Times New Roman" w:hAnsi="Times New Roman" w:cs="Times New Roman"/>
          <w:sz w:val="24"/>
          <w:szCs w:val="24"/>
          <w:lang w:val="en-US" w:eastAsia="it-IT"/>
        </w:rPr>
        <w:t>. Ein Lederer, oder Ledergerber Leertouwer, Huyuetter, Huytbereyder, Huytcooper Baudroyeur, conroyeur Acconciacuorami Curti dor que adoba cueros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Coronarius Plinio. </w:t>
      </w:r>
      <w:r w:rsidRPr="006429D9">
        <w:rPr>
          <w:rFonts w:ascii="Sgreek" w:eastAsia="Times New Roman" w:hAnsi="Sgreek" w:cs="Times New Roman"/>
          <w:sz w:val="24"/>
          <w:szCs w:val="24"/>
          <w:lang w:val="en-US" w:eastAsia="it-IT"/>
        </w:rPr>
        <w:t>stefanoplo/kos2</w:t>
      </w:r>
      <w:r w:rsidRPr="006429D9">
        <w:rPr>
          <w:rFonts w:ascii="Times New Roman" w:eastAsia="Times New Roman" w:hAnsi="Times New Roman" w:cs="Times New Roman"/>
          <w:sz w:val="24"/>
          <w:szCs w:val="24"/>
          <w:lang w:val="en-US" w:eastAsia="it-IT"/>
        </w:rPr>
        <w:t>. Krant; macher Cransmaeker, Roosenlioeyen maecker Faiseur de chapeaux de fleurs Che fa delle ghirlande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Coroplathus Puparum et sigillorum effector. </w:t>
      </w:r>
      <w:r w:rsidRPr="006429D9">
        <w:rPr>
          <w:rFonts w:ascii="Sgreek" w:eastAsia="Times New Roman" w:hAnsi="Sgreek" w:cs="Times New Roman"/>
          <w:sz w:val="24"/>
          <w:szCs w:val="24"/>
          <w:lang w:val="en-US" w:eastAsia="it-IT"/>
        </w:rPr>
        <w:t>koropla/qoc</w:t>
      </w:r>
      <w:r w:rsidRPr="006429D9">
        <w:rPr>
          <w:rFonts w:ascii="Times New Roman" w:eastAsia="Times New Roman" w:hAnsi="Times New Roman" w:cs="Times New Roman"/>
          <w:sz w:val="24"/>
          <w:szCs w:val="24"/>
          <w:lang w:val="en-US" w:eastAsia="it-IT"/>
        </w:rPr>
        <w:t xml:space="preserve"> Dion. Chrysostom. </w:t>
      </w:r>
      <w:r w:rsidRPr="006429D9">
        <w:rPr>
          <w:rFonts w:ascii="Sgreek" w:eastAsia="Times New Roman" w:hAnsi="Sgreek" w:cs="Times New Roman"/>
          <w:sz w:val="24"/>
          <w:szCs w:val="24"/>
          <w:lang w:val="en-US" w:eastAsia="it-IT"/>
        </w:rPr>
        <w:t>kouropla/qos2</w:t>
      </w:r>
      <w:r w:rsidRPr="006429D9">
        <w:rPr>
          <w:rFonts w:ascii="Times New Roman" w:eastAsia="Times New Roman" w:hAnsi="Times New Roman" w:cs="Times New Roman"/>
          <w:sz w:val="24"/>
          <w:szCs w:val="24"/>
          <w:lang w:val="en-US" w:eastAsia="it-IT"/>
        </w:rPr>
        <w:t xml:space="preserve"> Christodulo. Dockenmacher Poppen maecker Qui fait des poupees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Crustarius Plin. qui incrustat parietes. </w:t>
      </w:r>
      <w:r w:rsidRPr="006429D9">
        <w:rPr>
          <w:rFonts w:ascii="Sgreek" w:eastAsia="Times New Roman" w:hAnsi="Sgreek" w:cs="Times New Roman"/>
          <w:sz w:val="24"/>
          <w:szCs w:val="24"/>
          <w:lang w:val="en-US" w:eastAsia="it-IT"/>
        </w:rPr>
        <w:t>konia/ths2</w:t>
      </w:r>
      <w:r w:rsidRPr="006429D9">
        <w:rPr>
          <w:rFonts w:ascii="Times New Roman" w:eastAsia="Times New Roman" w:hAnsi="Times New Roman" w:cs="Times New Roman"/>
          <w:sz w:val="24"/>
          <w:szCs w:val="24"/>
          <w:lang w:val="en-US" w:eastAsia="it-IT"/>
        </w:rPr>
        <w:t xml:space="preserve"> Glester, Gletter Plaecker plastaer, leemplecker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Crustularius Sen. qui crustula venundat. Oblatenbacher Oblatenbacker, Oblijenbacker, Coeckebacker Faiseur de pain d'espice, faiseur d'oublies Che fa marzapain Que haze cortezas para comer Sunt enim crustula pistorii operis edulia saccharata et mellita.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Culcitrarius </w:t>
      </w:r>
      <w:r w:rsidRPr="006429D9">
        <w:rPr>
          <w:rFonts w:ascii="Sgreek" w:eastAsia="Times New Roman" w:hAnsi="Sgreek" w:cs="Times New Roman"/>
          <w:sz w:val="24"/>
          <w:szCs w:val="24"/>
          <w:lang w:val="en-US" w:eastAsia="it-IT"/>
        </w:rPr>
        <w:t>tulhfanth/s2</w:t>
      </w:r>
      <w:r w:rsidRPr="006429D9">
        <w:rPr>
          <w:rFonts w:ascii="Times New Roman" w:eastAsia="Times New Roman" w:hAnsi="Times New Roman" w:cs="Times New Roman"/>
          <w:sz w:val="24"/>
          <w:szCs w:val="24"/>
          <w:lang w:val="en-US" w:eastAsia="it-IT"/>
        </w:rPr>
        <w:t xml:space="preserve"> Hyperidi, </w:t>
      </w:r>
      <w:r w:rsidRPr="006429D9">
        <w:rPr>
          <w:rFonts w:ascii="Sgreek" w:eastAsia="Times New Roman" w:hAnsi="Sgreek" w:cs="Times New Roman"/>
          <w:sz w:val="24"/>
          <w:szCs w:val="24"/>
          <w:lang w:val="en-US" w:eastAsia="it-IT"/>
        </w:rPr>
        <w:t>strwmnopoio/s2</w:t>
      </w:r>
      <w:r w:rsidRPr="006429D9">
        <w:rPr>
          <w:rFonts w:ascii="Times New Roman" w:eastAsia="Times New Roman" w:hAnsi="Times New Roman" w:cs="Times New Roman"/>
          <w:sz w:val="24"/>
          <w:szCs w:val="24"/>
          <w:lang w:val="en-US" w:eastAsia="it-IT"/>
        </w:rPr>
        <w:t>. Ein Federbethmacher Bedmaecker, een materasmaecker, die kulckten stopt met wederen ende pluymen Qui fait des lits, et les remplit de plumes Matterazzaro Mattelassero, que hinche los matelazos de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Cultrarius quamvis Suetonius alio sensu extulerit, qui cultros apparat. </w:t>
      </w:r>
      <w:r w:rsidRPr="006429D9">
        <w:rPr>
          <w:rFonts w:ascii="Sgreek" w:eastAsia="Times New Roman" w:hAnsi="Sgreek" w:cs="Times New Roman"/>
          <w:sz w:val="24"/>
          <w:szCs w:val="24"/>
          <w:lang w:val="en-US" w:eastAsia="it-IT"/>
        </w:rPr>
        <w:t>maxairopoio\s2</w:t>
      </w:r>
      <w:r w:rsidRPr="006429D9">
        <w:rPr>
          <w:rFonts w:ascii="Times New Roman" w:eastAsia="Times New Roman" w:hAnsi="Times New Roman" w:cs="Times New Roman"/>
          <w:sz w:val="24"/>
          <w:szCs w:val="24"/>
          <w:lang w:val="en-US" w:eastAsia="it-IT"/>
        </w:rPr>
        <w:t>. Messerschmidt Mesmaecker Qui fait des cousteaux Che fa delli coltelli Cuchillero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Cupedinarius Terent. qui esculenta delicatiora apparat. Pastete~macher, brater Pasteybacker, oft Brader Rostiet, viuandier, rostisseur, pastissier Pasticiere Vendedor de golosinas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Decempedator Cic. finitor Eid. Plauto, metator Eid. </w:t>
      </w:r>
      <w:r w:rsidRPr="006429D9">
        <w:rPr>
          <w:rFonts w:ascii="Sgreek" w:eastAsia="Times New Roman" w:hAnsi="Sgreek" w:cs="Times New Roman"/>
          <w:sz w:val="24"/>
          <w:szCs w:val="24"/>
          <w:lang w:eastAsia="it-IT"/>
        </w:rPr>
        <w:t>geome/trhs2</w:t>
      </w:r>
      <w:r w:rsidRPr="006429D9">
        <w:rPr>
          <w:rFonts w:ascii="Times New Roman" w:eastAsia="Times New Roman" w:hAnsi="Times New Roman" w:cs="Times New Roman"/>
          <w:sz w:val="24"/>
          <w:szCs w:val="24"/>
          <w:lang w:eastAsia="it-IT"/>
        </w:rPr>
        <w:t>. Ein Landtmesser Lantmeter Mesureur de tetre Che misura il terreno Medidor de tierras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Dendrophori in lap. vet. qui ligna venalia portant circum compita. </w:t>
      </w:r>
      <w:r w:rsidRPr="006429D9">
        <w:rPr>
          <w:rFonts w:ascii="Times New Roman" w:eastAsia="Times New Roman" w:hAnsi="Times New Roman" w:cs="Times New Roman"/>
          <w:sz w:val="24"/>
          <w:szCs w:val="24"/>
          <w:lang w:val="en-US" w:eastAsia="it-IT"/>
        </w:rPr>
        <w:t>Hout draghers Porteurs de bois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Depilatrix pilatrix, quae volsellis crines educendo deglabrat hominas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6" w:name="s00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"http://www.uni-mannheim.de/mateo/camenaref/junus/junus1/s009b.html"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s009b</w:t>
      </w:r>
      <w:r w:rsidR="009C13FE" w:rsidRPr="006429D9">
        <w:rPr>
          <w:rFonts w:ascii="Times New Roman" w:eastAsia="Times New Roman" w:hAnsi="Times New Roman" w:cs="Times New Roman"/>
          <w:sz w:val="24"/>
          <w:szCs w:val="24"/>
          <w:lang w:eastAsia="it-IT"/>
        </w:rPr>
        <w:fldChar w:fldCharType="end"/>
      </w:r>
      <w:bookmarkEnd w:id="1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val="en-US" w:eastAsia="it-IT"/>
        </w:rPr>
        <w:t>parati/ltria</w:t>
      </w:r>
      <w:r w:rsidRPr="006429D9">
        <w:rPr>
          <w:rFonts w:ascii="Times New Roman" w:eastAsia="Times New Roman" w:hAnsi="Times New Roman" w:cs="Times New Roman"/>
          <w:sz w:val="24"/>
          <w:szCs w:val="24"/>
          <w:lang w:val="en-US" w:eastAsia="it-IT"/>
        </w:rPr>
        <w:t xml:space="preserve"> Philost. </w:t>
      </w:r>
      <w:r w:rsidRPr="006429D9">
        <w:rPr>
          <w:rFonts w:ascii="Times New Roman" w:eastAsia="Times New Roman" w:hAnsi="Times New Roman" w:cs="Times New Roman"/>
          <w:sz w:val="24"/>
          <w:szCs w:val="24"/>
          <w:lang w:eastAsia="it-IT"/>
        </w:rPr>
        <w:t>Ein Weib dass das Haar aussraufft Een Hyr wttreckster Femme arrachant le poil Dona che caua et estirpa e capelli Muger que artanca los pelos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Designator Suet. Arbiter certaminis. brabeutes, qui praemin attribuit. </w:t>
      </w:r>
      <w:r w:rsidRPr="006429D9">
        <w:rPr>
          <w:rFonts w:ascii="Sgreek" w:eastAsia="Times New Roman" w:hAnsi="Sgreek" w:cs="Times New Roman"/>
          <w:sz w:val="24"/>
          <w:szCs w:val="24"/>
          <w:lang w:eastAsia="it-IT"/>
        </w:rPr>
        <w:t>brabeuth/s2</w:t>
      </w:r>
      <w:r w:rsidRPr="006429D9">
        <w:rPr>
          <w:rFonts w:ascii="Times New Roman" w:eastAsia="Times New Roman" w:hAnsi="Times New Roman" w:cs="Times New Roman"/>
          <w:sz w:val="24"/>
          <w:szCs w:val="24"/>
          <w:lang w:eastAsia="it-IT"/>
        </w:rPr>
        <w:t>. Der die Gaben aussgibt Die de prijsen geef Qui donne les pris Che dali primi el vincidore El que da el galardon de la vitoria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Doliarius Plinio. qui dolia componit. Ein Fassbinder, ein Binder Een kuyper Vn tonnelier, cuuelier Botajo Botero, tonnelero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Dossuarius baiulus Cic. gerulus Hor. corbulo </w:t>
      </w:r>
      <w:r w:rsidRPr="006429D9">
        <w:rPr>
          <w:rFonts w:ascii="Sgreek" w:eastAsia="Times New Roman" w:hAnsi="Sgreek" w:cs="Times New Roman"/>
          <w:sz w:val="24"/>
          <w:szCs w:val="24"/>
          <w:lang w:eastAsia="it-IT"/>
        </w:rPr>
        <w:t>fo/rtac, forthgo/s2, a)/ggaros2, nwta/rhs2, a)xqofo/ros2, a)gkalidofo/ros2, fortobasta/kths2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 xml:space="preserve">a(s1karofo/ros2, </w:t>
      </w:r>
      <w:r w:rsidRPr="006429D9">
        <w:rPr>
          <w:rFonts w:ascii="Sgreek" w:eastAsia="Times New Roman" w:hAnsi="Sgreek" w:cs="Times New Roman"/>
          <w:sz w:val="24"/>
          <w:szCs w:val="24"/>
          <w:lang w:eastAsia="it-IT"/>
        </w:rPr>
        <w:lastRenderedPageBreak/>
        <w:t>s1keuofo/ros2</w:t>
      </w:r>
      <w:r w:rsidRPr="006429D9">
        <w:rPr>
          <w:rFonts w:ascii="Times New Roman" w:eastAsia="Times New Roman" w:hAnsi="Times New Roman" w:cs="Times New Roman"/>
          <w:sz w:val="24"/>
          <w:szCs w:val="24"/>
          <w:lang w:eastAsia="it-IT"/>
        </w:rPr>
        <w:t xml:space="preserve">. mulus Marianus. </w:t>
      </w:r>
      <w:r w:rsidRPr="006429D9">
        <w:rPr>
          <w:rFonts w:ascii="Sgreek" w:eastAsia="Times New Roman" w:hAnsi="Sgreek" w:cs="Times New Roman"/>
          <w:sz w:val="24"/>
          <w:szCs w:val="24"/>
          <w:lang w:eastAsia="it-IT"/>
        </w:rPr>
        <w:t>komisth/r</w:t>
      </w:r>
      <w:r w:rsidRPr="006429D9">
        <w:rPr>
          <w:rFonts w:ascii="Times New Roman" w:eastAsia="Times New Roman" w:hAnsi="Times New Roman" w:cs="Times New Roman"/>
          <w:sz w:val="24"/>
          <w:szCs w:val="24"/>
          <w:lang w:eastAsia="it-IT"/>
        </w:rPr>
        <w:t>. Ein Tracher, Fachin, Kretzer Een Sack oft turf drager, een Arbeyder. Vn portefaix, crocheteur, gaignedenier Facchino Canapan, bastaje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Eclogarius Cicer. qui eclogas, hoc est compenida librorum, quos legerit, excerpit, annotat, scribit: sive qui summatim libri cuiusque materiam, et insigniores locos contexit. </w:t>
      </w:r>
      <w:r w:rsidRPr="006429D9">
        <w:rPr>
          <w:rFonts w:ascii="Sgreek" w:eastAsia="Times New Roman" w:hAnsi="Sgreek" w:cs="Times New Roman"/>
          <w:sz w:val="24"/>
          <w:szCs w:val="24"/>
          <w:lang w:eastAsia="it-IT"/>
        </w:rPr>
        <w:t>e)klogeu/s2</w:t>
      </w:r>
      <w:r w:rsidRPr="006429D9">
        <w:rPr>
          <w:rFonts w:ascii="Times New Roman" w:eastAsia="Times New Roman" w:hAnsi="Times New Roman" w:cs="Times New Roman"/>
          <w:sz w:val="24"/>
          <w:szCs w:val="24"/>
          <w:lang w:eastAsia="it-IT"/>
        </w:rPr>
        <w:t xml:space="preserve"> dier potest, </w:t>
      </w:r>
      <w:r w:rsidRPr="006429D9">
        <w:rPr>
          <w:rFonts w:ascii="Sgreek" w:eastAsia="Times New Roman" w:hAnsi="Sgreek" w:cs="Times New Roman"/>
          <w:sz w:val="24"/>
          <w:szCs w:val="24"/>
          <w:lang w:eastAsia="it-IT"/>
        </w:rPr>
        <w:t>o(/ti ta\s2 e)kloga\s2 poiei=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Emissarius Cic. Internuntius, qui ad nutum domini excubat aut praesto est, ut emitti queat. praecursor Cic. </w:t>
      </w:r>
      <w:r w:rsidRPr="006429D9">
        <w:rPr>
          <w:rFonts w:ascii="Sgreek" w:eastAsia="Times New Roman" w:hAnsi="Sgreek" w:cs="Times New Roman"/>
          <w:sz w:val="24"/>
          <w:szCs w:val="24"/>
          <w:lang w:eastAsia="it-IT"/>
        </w:rPr>
        <w:t>dromokh/ruc</w:t>
      </w:r>
      <w:r w:rsidRPr="006429D9">
        <w:rPr>
          <w:rFonts w:ascii="Times New Roman" w:eastAsia="Times New Roman" w:hAnsi="Times New Roman" w:cs="Times New Roman"/>
          <w:sz w:val="24"/>
          <w:szCs w:val="24"/>
          <w:lang w:eastAsia="it-IT"/>
        </w:rPr>
        <w:t xml:space="preserve"> Dioni, </w:t>
      </w:r>
      <w:r w:rsidRPr="006429D9">
        <w:rPr>
          <w:rFonts w:ascii="Sgreek" w:eastAsia="Times New Roman" w:hAnsi="Sgreek" w:cs="Times New Roman"/>
          <w:sz w:val="24"/>
          <w:szCs w:val="24"/>
          <w:lang w:eastAsia="it-IT"/>
        </w:rPr>
        <w:t>a)ggeliafo/ros2, h(memodro/mos2, pro/dromos2</w:t>
      </w:r>
      <w:r w:rsidRPr="006429D9">
        <w:rPr>
          <w:rFonts w:ascii="Times New Roman" w:eastAsia="Times New Roman" w:hAnsi="Times New Roman" w:cs="Times New Roman"/>
          <w:sz w:val="24"/>
          <w:szCs w:val="24"/>
          <w:lang w:eastAsia="it-IT"/>
        </w:rPr>
        <w:t xml:space="preserve"> Lauffer, Lackey, Bott Een Boode die om Loon gaet, een Looper, een Lackey Vn messagier, vn va luy dire Il corriere, o laccaio Moco para mandados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Epibatae vide Classiarii.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Epulo est collega societatis confraternitatisque ut vocant. Cildebroeder vide Convina.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Equarius Solino. </w:t>
      </w:r>
      <w:r w:rsidRPr="006429D9">
        <w:rPr>
          <w:rFonts w:ascii="Sgreek" w:eastAsia="Times New Roman" w:hAnsi="Sgreek" w:cs="Times New Roman"/>
          <w:sz w:val="24"/>
          <w:szCs w:val="24"/>
          <w:lang w:eastAsia="it-IT"/>
        </w:rPr>
        <w:t>i(ppoforbo\s2, i(ppobouko/los2, i(ppoko/mos2</w:t>
      </w:r>
      <w:r w:rsidRPr="006429D9">
        <w:rPr>
          <w:rFonts w:ascii="Times New Roman" w:eastAsia="Times New Roman" w:hAnsi="Times New Roman" w:cs="Times New Roman"/>
          <w:sz w:val="24"/>
          <w:szCs w:val="24"/>
          <w:lang w:eastAsia="it-IT"/>
        </w:rPr>
        <w:t>. Stalmeister, Marstaller Maerschalk Courtier de cheuaux, mareschal, escuyer Coratiere de caualli, ch'ha caualli a nolo Que alquila o voude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Equiso Varr. Equorum magister et moderator. </w:t>
      </w:r>
      <w:r w:rsidRPr="006429D9">
        <w:rPr>
          <w:rFonts w:ascii="Sgreek" w:eastAsia="Times New Roman" w:hAnsi="Sgreek" w:cs="Times New Roman"/>
          <w:sz w:val="24"/>
          <w:szCs w:val="24"/>
          <w:lang w:eastAsia="it-IT"/>
        </w:rPr>
        <w:t>i(pphla/ths2, i(ppono/mos2, i(ppono/mhs2 i(ppopei/rhs2, i(ppoko/mos2</w:t>
      </w:r>
      <w:r w:rsidRPr="006429D9">
        <w:rPr>
          <w:rFonts w:ascii="Times New Roman" w:eastAsia="Times New Roman" w:hAnsi="Times New Roman" w:cs="Times New Roman"/>
          <w:sz w:val="24"/>
          <w:szCs w:val="24"/>
          <w:lang w:eastAsia="it-IT"/>
        </w:rPr>
        <w:t>. Rosskemmer, oder Bereitter Peerberijder Picqueur, ou domteur de cheuaux Caualcatore, cauallericcio Cauallerizo, caualcador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Ergastularius Colum. qui praeest ergastulis. </w:t>
      </w:r>
      <w:r w:rsidRPr="006429D9">
        <w:rPr>
          <w:rFonts w:ascii="Sgreek" w:eastAsia="Times New Roman" w:hAnsi="Sgreek" w:cs="Times New Roman"/>
          <w:sz w:val="24"/>
          <w:szCs w:val="24"/>
          <w:lang w:eastAsia="it-IT"/>
        </w:rPr>
        <w:t>o( tw=n e)rgasthri/wn e)pista/ths2</w:t>
      </w:r>
      <w:r w:rsidRPr="006429D9">
        <w:rPr>
          <w:rFonts w:ascii="Times New Roman" w:eastAsia="Times New Roman" w:hAnsi="Times New Roman" w:cs="Times New Roman"/>
          <w:sz w:val="24"/>
          <w:szCs w:val="24"/>
          <w:lang w:eastAsia="it-IT"/>
        </w:rPr>
        <w:t>. Lochhutter Een Steenwaerder, Stockmeester Qui a la garde des serfs emprisonnez Il guar diano de eschiaui incarcerati La guardia de los carceleros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Ergastulus Lucilio. catastus Vitr. Servus ergastulo inclusus, qui e vinculis opus facit. Ein Gefangner Een gheuanghen Slaue Serf enferre Schiauo incarcerato Carcelero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Essedarius vide Auriga, et Carpentarius.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Faber generice dicitur, qui e duriore materia aliquid facit. </w:t>
      </w:r>
      <w:r w:rsidRPr="006429D9">
        <w:rPr>
          <w:rFonts w:ascii="Sgreek" w:eastAsia="Times New Roman" w:hAnsi="Sgreek" w:cs="Times New Roman"/>
          <w:sz w:val="24"/>
          <w:szCs w:val="24"/>
          <w:lang w:eastAsia="it-IT"/>
        </w:rPr>
        <w:t>te/ktwn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jeglicher Werckmann der in hartem Zeug wercket Al wat in harde stoffe wercket Tout ouurier besoignant en matiere dure Ogni sorte d'artisani Official de qualquiera 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Famulus Ouid, minister Cic. </w:t>
      </w:r>
      <w:r w:rsidRPr="006429D9">
        <w:rPr>
          <w:rFonts w:ascii="Sgreek" w:eastAsia="Times New Roman" w:hAnsi="Sgreek" w:cs="Times New Roman"/>
          <w:sz w:val="24"/>
          <w:szCs w:val="24"/>
          <w:lang w:val="en-US" w:eastAsia="it-IT"/>
        </w:rPr>
        <w:t>oi)ke/ths2, drh/sths2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drhsth/r</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dia/konos2, qera/pwn, u(phre/ths2, konh/ths2</w:t>
      </w:r>
      <w:r w:rsidRPr="006429D9">
        <w:rPr>
          <w:rFonts w:ascii="Times New Roman" w:eastAsia="Times New Roman" w:hAnsi="Times New Roman" w:cs="Times New Roman"/>
          <w:sz w:val="24"/>
          <w:szCs w:val="24"/>
          <w:lang w:val="en-US" w:eastAsia="it-IT"/>
        </w:rPr>
        <w:t>. Ein Knecht, diener, Bub, Iong Een Dienaer, oft Knecht Vn seruiteur ou vallet Famiglio, ministro, seruitore Seruidor, moco, criado, mochaco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Fartor Colum. qui aves altiles farcit et saginat. </w:t>
      </w:r>
      <w:r w:rsidRPr="006429D9">
        <w:rPr>
          <w:rFonts w:ascii="Sgreek" w:eastAsia="Times New Roman" w:hAnsi="Sgreek" w:cs="Times New Roman"/>
          <w:sz w:val="24"/>
          <w:szCs w:val="24"/>
          <w:lang w:val="en-US" w:eastAsia="it-IT"/>
        </w:rPr>
        <w:t>s1iteuth/s2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Vogelmester Vogelmister, Vogelmester Qui noutrit les oiseaux en mue pour les engraisser Ch'ingrassa vccelli que engorda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Fartor Terentio, qui farcimina et falta implet ad esum, teste Donato </w:t>
      </w:r>
      <w:r w:rsidRPr="006429D9">
        <w:rPr>
          <w:rFonts w:ascii="Sgreek" w:eastAsia="Times New Roman" w:hAnsi="Sgreek" w:cs="Times New Roman"/>
          <w:sz w:val="24"/>
          <w:szCs w:val="24"/>
          <w:lang w:eastAsia="it-IT"/>
        </w:rPr>
        <w:t>a)llantopw/lhs2</w:t>
      </w:r>
      <w:r w:rsidRPr="006429D9">
        <w:rPr>
          <w:rFonts w:ascii="Times New Roman" w:eastAsia="Times New Roman" w:hAnsi="Times New Roman" w:cs="Times New Roman"/>
          <w:sz w:val="24"/>
          <w:szCs w:val="24"/>
          <w:lang w:eastAsia="it-IT"/>
        </w:rPr>
        <w:t>. Ein Wurstmacher Worstmaecker, beulingenstopper, die Saucijskens maeckt Saucisier Salcizzaro El que haze salcicias o rellenos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Ferrarius faber Plin. </w:t>
      </w:r>
      <w:r w:rsidRPr="006429D9">
        <w:rPr>
          <w:rFonts w:ascii="Sgreek" w:eastAsia="Times New Roman" w:hAnsi="Sgreek" w:cs="Times New Roman"/>
          <w:sz w:val="24"/>
          <w:szCs w:val="24"/>
          <w:lang w:val="en-US" w:eastAsia="it-IT"/>
        </w:rPr>
        <w:t>s1idhre\us2, xalke/us2</w:t>
      </w:r>
      <w:r w:rsidRPr="006429D9">
        <w:rPr>
          <w:rFonts w:ascii="Times New Roman" w:eastAsia="Times New Roman" w:hAnsi="Times New Roman" w:cs="Times New Roman"/>
          <w:sz w:val="24"/>
          <w:szCs w:val="24"/>
          <w:lang w:val="en-US" w:eastAsia="it-IT"/>
        </w:rPr>
        <w:t>. Ein Eysenschmidt, ein Schmidt, ein Schlosser Een ysersmit, smit, flootmaecker Forgeron, serurier Ferraio, ferrero Herrero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Fibularius Spang oder Beschlagmacher Gespenmaecker, Beslachmaecker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Figulus Plin. </w:t>
      </w:r>
      <w:r w:rsidRPr="006429D9">
        <w:rPr>
          <w:rFonts w:ascii="Sgreek" w:eastAsia="Times New Roman" w:hAnsi="Sgreek" w:cs="Times New Roman"/>
          <w:sz w:val="24"/>
          <w:szCs w:val="24"/>
          <w:lang w:val="en-US" w:eastAsia="it-IT"/>
        </w:rPr>
        <w:t>kerame\us2, phlopoio)s2</w:t>
      </w:r>
      <w:r w:rsidRPr="006429D9">
        <w:rPr>
          <w:rFonts w:ascii="Times New Roman" w:eastAsia="Times New Roman" w:hAnsi="Times New Roman" w:cs="Times New Roman"/>
          <w:sz w:val="24"/>
          <w:szCs w:val="24"/>
          <w:lang w:val="en-US" w:eastAsia="it-IT"/>
        </w:rPr>
        <w:t xml:space="preserve">. Aphrod. </w:t>
      </w:r>
      <w:r w:rsidRPr="006429D9">
        <w:rPr>
          <w:rFonts w:ascii="Sgreek" w:eastAsia="Times New Roman" w:hAnsi="Sgreek" w:cs="Times New Roman"/>
          <w:sz w:val="24"/>
          <w:szCs w:val="24"/>
          <w:lang w:val="en-US" w:eastAsia="it-IT"/>
        </w:rPr>
        <w:t>phlopla/tos2</w:t>
      </w:r>
      <w:r w:rsidRPr="006429D9">
        <w:rPr>
          <w:rFonts w:ascii="Times New Roman" w:eastAsia="Times New Roman" w:hAnsi="Times New Roman" w:cs="Times New Roman"/>
          <w:sz w:val="24"/>
          <w:szCs w:val="24"/>
          <w:lang w:val="en-US" w:eastAsia="it-IT"/>
        </w:rPr>
        <w:t xml:space="preserve"> Luciano, nisi potius </w:t>
      </w:r>
      <w:r w:rsidRPr="006429D9">
        <w:rPr>
          <w:rFonts w:ascii="Sgreek" w:eastAsia="Times New Roman" w:hAnsi="Sgreek" w:cs="Times New Roman"/>
          <w:sz w:val="24"/>
          <w:szCs w:val="24"/>
          <w:lang w:val="en-US" w:eastAsia="it-IT"/>
        </w:rPr>
        <w:t>phloph/tos2</w:t>
      </w:r>
      <w:r w:rsidRPr="006429D9">
        <w:rPr>
          <w:rFonts w:ascii="Times New Roman" w:eastAsia="Times New Roman" w:hAnsi="Times New Roman" w:cs="Times New Roman"/>
          <w:sz w:val="24"/>
          <w:szCs w:val="24"/>
          <w:lang w:val="en-US" w:eastAsia="it-IT"/>
        </w:rPr>
        <w:t xml:space="preserve"> legendum sit, </w:t>
      </w:r>
      <w:r w:rsidRPr="006429D9">
        <w:rPr>
          <w:rFonts w:ascii="Sgreek" w:eastAsia="Times New Roman" w:hAnsi="Sgreek" w:cs="Times New Roman"/>
          <w:sz w:val="24"/>
          <w:szCs w:val="24"/>
          <w:lang w:val="en-US" w:eastAsia="it-IT"/>
        </w:rPr>
        <w:t>a)po\ tou= to\n phlo/n patei=n, phloplasth\s2, xutropw/lhs2</w:t>
      </w:r>
      <w:r w:rsidRPr="006429D9">
        <w:rPr>
          <w:rFonts w:ascii="Times New Roman" w:eastAsia="Times New Roman" w:hAnsi="Times New Roman" w:cs="Times New Roman"/>
          <w:sz w:val="24"/>
          <w:szCs w:val="24"/>
          <w:lang w:val="en-US" w:eastAsia="it-IT"/>
        </w:rPr>
        <w:t>. Haffner Potbacker Potier Figulo, pignatero Ollero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Finitor vide Decempedator.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Flammearius Plauto, qui flammeo colore vestes tingit. </w:t>
      </w:r>
      <w:r w:rsidRPr="006429D9">
        <w:rPr>
          <w:rFonts w:ascii="Sgreek" w:eastAsia="Times New Roman" w:hAnsi="Sgreek" w:cs="Times New Roman"/>
          <w:sz w:val="24"/>
          <w:szCs w:val="24"/>
          <w:lang w:val="en-US" w:eastAsia="it-IT"/>
        </w:rPr>
        <w:t>flo/ginobafe/us2</w:t>
      </w:r>
      <w:r w:rsidRPr="006429D9">
        <w:rPr>
          <w:rFonts w:ascii="Times New Roman" w:eastAsia="Times New Roman" w:hAnsi="Times New Roman" w:cs="Times New Roman"/>
          <w:sz w:val="24"/>
          <w:szCs w:val="24"/>
          <w:lang w:val="en-US" w:eastAsia="it-IT"/>
        </w:rPr>
        <w:t>. Rothferber Rootverwer, oft die met Greyn verwet Teinturier de grain Tintore di grana Tintoreno de grana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Fossor Virg. </w:t>
      </w:r>
      <w:r w:rsidRPr="006429D9">
        <w:rPr>
          <w:rFonts w:ascii="Sgreek" w:eastAsia="Times New Roman" w:hAnsi="Sgreek" w:cs="Times New Roman"/>
          <w:sz w:val="24"/>
          <w:szCs w:val="24"/>
          <w:lang w:val="en-US" w:eastAsia="it-IT"/>
        </w:rPr>
        <w:t>bolostro/fos2, s1kapth\r, s1kapane\us2, s1kale\us2, o)rukth/s2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Graber Grauer, Deluer, Spitter Fossoyeur, fouisseur Fossore Cauador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Foeniscae Colum. foenifex Plin. qui foenum succidit. Foenisector Colum. </w:t>
      </w:r>
      <w:r w:rsidRPr="006429D9">
        <w:rPr>
          <w:rFonts w:ascii="Sgreek" w:eastAsia="Times New Roman" w:hAnsi="Sgreek" w:cs="Times New Roman"/>
          <w:sz w:val="24"/>
          <w:szCs w:val="24"/>
          <w:lang w:eastAsia="it-IT"/>
        </w:rPr>
        <w:t>xortoto/mos2</w:t>
      </w:r>
      <w:r w:rsidRPr="006429D9">
        <w:rPr>
          <w:rFonts w:ascii="Times New Roman" w:eastAsia="Times New Roman" w:hAnsi="Times New Roman" w:cs="Times New Roman"/>
          <w:sz w:val="24"/>
          <w:szCs w:val="24"/>
          <w:lang w:eastAsia="it-IT"/>
        </w:rPr>
        <w:t>. Meder, der die Wisen abmehet Hoymaeyer Faucheur de prez Segador di feno Gadaneador, que siega feno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7" w:name="s01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s010a</w:t>
      </w:r>
      <w:r w:rsidR="009C13FE" w:rsidRPr="006429D9">
        <w:rPr>
          <w:rFonts w:ascii="Times New Roman" w:eastAsia="Times New Roman" w:hAnsi="Times New Roman" w:cs="Times New Roman"/>
          <w:sz w:val="24"/>
          <w:szCs w:val="24"/>
          <w:lang w:eastAsia="it-IT"/>
        </w:rPr>
        <w:fldChar w:fldCharType="end"/>
      </w:r>
      <w:bookmarkEnd w:id="1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Focarius qui foco in navi praeest. </w:t>
      </w:r>
      <w:r w:rsidRPr="006429D9">
        <w:rPr>
          <w:rFonts w:ascii="Sgreek" w:eastAsia="Times New Roman" w:hAnsi="Sgreek" w:cs="Times New Roman"/>
          <w:sz w:val="24"/>
          <w:szCs w:val="24"/>
          <w:lang w:eastAsia="it-IT"/>
        </w:rPr>
        <w:t>e)xare)us2</w:t>
      </w:r>
      <w:r w:rsidRPr="006429D9">
        <w:rPr>
          <w:rFonts w:ascii="Times New Roman" w:eastAsia="Times New Roman" w:hAnsi="Times New Roman" w:cs="Times New Roman"/>
          <w:sz w:val="24"/>
          <w:szCs w:val="24"/>
          <w:lang w:eastAsia="it-IT"/>
        </w:rPr>
        <w:t xml:space="preserve"> Pollu. Der Koch im Schiff De Cock int Schip Le cuisinier de la nauire Il cuogo della naue El cozerino de la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Focaria Hieronymo, Culinaria ministrat. </w:t>
      </w:r>
      <w:r w:rsidRPr="006429D9">
        <w:rPr>
          <w:rFonts w:ascii="Sgreek" w:eastAsia="Times New Roman" w:hAnsi="Sgreek" w:cs="Times New Roman"/>
          <w:sz w:val="24"/>
          <w:szCs w:val="24"/>
          <w:lang w:eastAsia="it-IT"/>
        </w:rPr>
        <w:t>mageiri/ssa</w:t>
      </w:r>
      <w:r w:rsidRPr="006429D9">
        <w:rPr>
          <w:rFonts w:ascii="Times New Roman" w:eastAsia="Times New Roman" w:hAnsi="Times New Roman" w:cs="Times New Roman"/>
          <w:sz w:val="24"/>
          <w:szCs w:val="24"/>
          <w:lang w:eastAsia="it-IT"/>
        </w:rPr>
        <w:t xml:space="preserve">. Kochin, Kochendierne Keuckenmaerte, oft Keucken ionckwijf Cuisiniere Cuoga, cuzinera Cozinera Flagrio, Nonio, quod flagris subiectus sit, servus vocatur. verbero Plaut. mastiga Eid. </w:t>
      </w:r>
      <w:r w:rsidRPr="006429D9">
        <w:rPr>
          <w:rFonts w:ascii="Sgreek" w:eastAsia="Times New Roman" w:hAnsi="Sgreek" w:cs="Times New Roman"/>
          <w:sz w:val="24"/>
          <w:szCs w:val="24"/>
          <w:lang w:eastAsia="it-IT"/>
        </w:rPr>
        <w:t>mastigi/as2, nwtoplh/c</w:t>
      </w:r>
      <w:r w:rsidRPr="006429D9">
        <w:rPr>
          <w:rFonts w:ascii="Times New Roman" w:eastAsia="Times New Roman" w:hAnsi="Times New Roman" w:cs="Times New Roman"/>
          <w:sz w:val="24"/>
          <w:szCs w:val="24"/>
          <w:lang w:eastAsia="it-IT"/>
        </w:rPr>
        <w:t>. Een boser Bub, ein Lotterbub, ein streichwrdiger Bub Een stuck Boefs, een Rabaut, een Fiel, die weerdich is datmen hem geesselt Belitre, coquin digne d'estre fouette Pultrone, forfante degno d'esser frustato Sieruo acotado, vellaco que merecera acotas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Frondator Virgil. arborator. Plin. putator arborum Eid. qui colit arbores et putat. </w:t>
      </w:r>
      <w:r w:rsidRPr="006429D9">
        <w:rPr>
          <w:rFonts w:ascii="Sgreek" w:eastAsia="Times New Roman" w:hAnsi="Sgreek" w:cs="Times New Roman"/>
          <w:sz w:val="24"/>
          <w:szCs w:val="24"/>
          <w:lang w:eastAsia="it-IT"/>
        </w:rPr>
        <w:t>fulloto/mos2, a)ls1o/komos2, u(loto)mos2, culourgo\s2, futourgo/s2, u(lourgo/s2</w:t>
      </w:r>
      <w:r w:rsidRPr="006429D9">
        <w:rPr>
          <w:rFonts w:ascii="Times New Roman" w:eastAsia="Times New Roman" w:hAnsi="Times New Roman" w:cs="Times New Roman"/>
          <w:sz w:val="24"/>
          <w:szCs w:val="24"/>
          <w:lang w:eastAsia="it-IT"/>
        </w:rPr>
        <w:t>. Sa uberer der Baum, Hauvwer Boomcuysscher, Boomsnoyer, Wijngartbesnijder Esmondeur d'arbres, tailleur de vignes Tagliator delle viti Podador de las vinnas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Fullo Plauto </w:t>
      </w:r>
      <w:r w:rsidRPr="006429D9">
        <w:rPr>
          <w:rFonts w:ascii="Sgreek" w:eastAsia="Times New Roman" w:hAnsi="Sgreek" w:cs="Times New Roman"/>
          <w:sz w:val="24"/>
          <w:szCs w:val="24"/>
          <w:lang w:val="en-US" w:eastAsia="it-IT"/>
        </w:rPr>
        <w:t>knafe\us2</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gnafeu\s2, stibeu/s2</w:t>
      </w:r>
      <w:r w:rsidRPr="006429D9">
        <w:rPr>
          <w:rFonts w:ascii="Times New Roman" w:eastAsia="Times New Roman" w:hAnsi="Times New Roman" w:cs="Times New Roman"/>
          <w:sz w:val="24"/>
          <w:szCs w:val="24"/>
          <w:lang w:val="en-US" w:eastAsia="it-IT"/>
        </w:rPr>
        <w:t xml:space="preserve"> Tarrheaeo. </w:t>
      </w:r>
      <w:r w:rsidRPr="006429D9">
        <w:rPr>
          <w:rFonts w:ascii="Sgreek" w:eastAsia="Times New Roman" w:hAnsi="Sgreek" w:cs="Times New Roman"/>
          <w:sz w:val="24"/>
          <w:szCs w:val="24"/>
          <w:lang w:val="en-US" w:eastAsia="it-IT"/>
        </w:rPr>
        <w:t>pluno/s2, plunth\s2, na/khs2</w:t>
      </w:r>
      <w:r w:rsidRPr="006429D9">
        <w:rPr>
          <w:rFonts w:ascii="Times New Roman" w:eastAsia="Times New Roman" w:hAnsi="Times New Roman" w:cs="Times New Roman"/>
          <w:sz w:val="24"/>
          <w:szCs w:val="24"/>
          <w:lang w:val="en-US" w:eastAsia="it-IT"/>
        </w:rPr>
        <w:t xml:space="preserve"> Ein Walcker, oder Bleicher Volder Foulon Fullone Lauador de panno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Funambulus Terent. funirepus Politiano, neurobata Firmico Ein Seilgenger qui per extentum funem incedit </w:t>
      </w:r>
      <w:r w:rsidRPr="006429D9">
        <w:rPr>
          <w:rFonts w:ascii="Sgreek" w:eastAsia="Times New Roman" w:hAnsi="Sgreek" w:cs="Times New Roman"/>
          <w:sz w:val="24"/>
          <w:szCs w:val="24"/>
          <w:lang w:eastAsia="it-IT"/>
        </w:rPr>
        <w:t>xoinoba/ths2, neuroba/ths2</w:t>
      </w:r>
      <w:r w:rsidRPr="006429D9">
        <w:rPr>
          <w:rFonts w:ascii="Times New Roman" w:eastAsia="Times New Roman" w:hAnsi="Times New Roman" w:cs="Times New Roman"/>
          <w:sz w:val="24"/>
          <w:szCs w:val="24"/>
          <w:lang w:eastAsia="it-IT"/>
        </w:rPr>
        <w:t>. Een coordendanser Danseur sur la corde Che va et dansa sopra la corda El que anda z danca sobre la cuerda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Fusor aeramentarius Ein rotschmidt, Messingschmidt Gheelghieter, clockghieter, bussenghieter Fondeur de cloches et artillerie Che gietta campane o artilleria Derramador de campanas o artillerias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Gemmarius qui gemmas polit et venundat </w:t>
      </w:r>
      <w:r w:rsidRPr="006429D9">
        <w:rPr>
          <w:rFonts w:ascii="Sgreek" w:eastAsia="Times New Roman" w:hAnsi="Sgreek" w:cs="Times New Roman"/>
          <w:sz w:val="24"/>
          <w:szCs w:val="24"/>
          <w:lang w:eastAsia="it-IT"/>
        </w:rPr>
        <w:t>farmakopw/lhs2</w:t>
      </w:r>
      <w:r w:rsidRPr="006429D9">
        <w:rPr>
          <w:rFonts w:ascii="Times New Roman" w:eastAsia="Times New Roman" w:hAnsi="Times New Roman" w:cs="Times New Roman"/>
          <w:sz w:val="24"/>
          <w:szCs w:val="24"/>
          <w:lang w:eastAsia="it-IT"/>
        </w:rPr>
        <w:t xml:space="preserve"> apud veteres dicebatur, teste Aristoph. schol. in Nebulas, quod nulla non gemma peculiares habeat et singulares vires, non minus quam pharmaca. Een Iubilier Iuwelier Iozlier, vendeur de iozaux et bagues Gioiliere El qui lzmpia z vende piedras pretiosas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Gemmarum mango Plin. qui gemmas interpolat ut pluris revendat. Steengenbeentghen vercooper vendeur de pierreries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Gesticulator Vide Chironomus.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Gladiator Cicer. </w:t>
      </w:r>
      <w:r w:rsidRPr="006429D9">
        <w:rPr>
          <w:rFonts w:ascii="Sgreek" w:eastAsia="Times New Roman" w:hAnsi="Sgreek" w:cs="Times New Roman"/>
          <w:sz w:val="24"/>
          <w:szCs w:val="24"/>
          <w:lang w:eastAsia="it-IT"/>
        </w:rPr>
        <w:t>monoma/xos2</w:t>
      </w:r>
      <w:r w:rsidRPr="006429D9">
        <w:rPr>
          <w:rFonts w:ascii="Times New Roman" w:eastAsia="Times New Roman" w:hAnsi="Times New Roman" w:cs="Times New Roman"/>
          <w:sz w:val="24"/>
          <w:szCs w:val="24"/>
          <w:lang w:eastAsia="it-IT"/>
        </w:rPr>
        <w:t>. Ein Fechter mit dem Schwerd Een Schermer Ioueur d|espee, escrimeur Scrimiatore, giuocatore di spada Esgremidor de espada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Grallae </w:t>
      </w:r>
      <w:r w:rsidRPr="006429D9">
        <w:rPr>
          <w:rFonts w:ascii="Sgreek" w:eastAsia="Times New Roman" w:hAnsi="Sgreek" w:cs="Times New Roman"/>
          <w:sz w:val="24"/>
          <w:szCs w:val="24"/>
          <w:lang w:eastAsia="it-IT"/>
        </w:rPr>
        <w:t>kwlo/baqra</w:t>
      </w:r>
      <w:r w:rsidRPr="006429D9">
        <w:rPr>
          <w:rFonts w:ascii="Times New Roman" w:eastAsia="Times New Roman" w:hAnsi="Times New Roman" w:cs="Times New Roman"/>
          <w:sz w:val="24"/>
          <w:szCs w:val="24"/>
          <w:lang w:eastAsia="it-IT"/>
        </w:rPr>
        <w:t xml:space="preserve"> Artemid. Yanco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Grallator Plauto, </w:t>
      </w:r>
      <w:r w:rsidRPr="006429D9">
        <w:rPr>
          <w:rFonts w:ascii="Sgreek" w:eastAsia="Times New Roman" w:hAnsi="Sgreek" w:cs="Times New Roman"/>
          <w:sz w:val="24"/>
          <w:szCs w:val="24"/>
          <w:lang w:eastAsia="it-IT"/>
        </w:rPr>
        <w:t>kaloba/ths2, gu/pwn</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kalobaqra/rios2</w:t>
      </w:r>
      <w:r w:rsidRPr="006429D9">
        <w:rPr>
          <w:rFonts w:ascii="Times New Roman" w:eastAsia="Times New Roman" w:hAnsi="Times New Roman" w:cs="Times New Roman"/>
          <w:sz w:val="24"/>
          <w:szCs w:val="24"/>
          <w:lang w:eastAsia="it-IT"/>
        </w:rPr>
        <w:t>. Steltyer Die op stelten oft schaetsen gaet Qui va sur des eschasses El que anda en zancos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Gubernator Cic. qui clavum gubernat. </w:t>
      </w:r>
      <w:r w:rsidRPr="006429D9">
        <w:rPr>
          <w:rFonts w:ascii="Sgreek" w:eastAsia="Times New Roman" w:hAnsi="Sgreek" w:cs="Times New Roman"/>
          <w:sz w:val="24"/>
          <w:szCs w:val="24"/>
          <w:lang w:eastAsia="it-IT"/>
        </w:rPr>
        <w:t>kubernh/ths2, oi)akestro/fos2</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podoxw=n</w:t>
      </w:r>
      <w:r w:rsidRPr="006429D9">
        <w:rPr>
          <w:rFonts w:ascii="Times New Roman" w:eastAsia="Times New Roman" w:hAnsi="Times New Roman" w:cs="Times New Roman"/>
          <w:sz w:val="24"/>
          <w:szCs w:val="24"/>
          <w:lang w:eastAsia="it-IT"/>
        </w:rPr>
        <w:t xml:space="preserve"> Antiphonti </w:t>
      </w:r>
      <w:r w:rsidRPr="006429D9">
        <w:rPr>
          <w:rFonts w:ascii="Sgreek" w:eastAsia="Times New Roman" w:hAnsi="Sgreek" w:cs="Times New Roman"/>
          <w:sz w:val="24"/>
          <w:szCs w:val="24"/>
          <w:lang w:eastAsia="it-IT"/>
        </w:rPr>
        <w:t>th=s2 ne/ws2 h(ni/oxos2</w:t>
      </w:r>
      <w:r w:rsidRPr="006429D9">
        <w:rPr>
          <w:rFonts w:ascii="Times New Roman" w:eastAsia="Times New Roman" w:hAnsi="Times New Roman" w:cs="Times New Roman"/>
          <w:sz w:val="24"/>
          <w:szCs w:val="24"/>
          <w:lang w:eastAsia="it-IT"/>
        </w:rPr>
        <w:t xml:space="preserve"> poetice, ut auriga apud Ouid. </w:t>
      </w:r>
      <w:r w:rsidRPr="006429D9">
        <w:rPr>
          <w:rFonts w:ascii="Sgreek" w:eastAsia="Times New Roman" w:hAnsi="Sgreek" w:cs="Times New Roman"/>
          <w:sz w:val="24"/>
          <w:szCs w:val="24"/>
          <w:lang w:eastAsia="it-IT"/>
        </w:rPr>
        <w:t>oi)akisth/s2</w:t>
      </w:r>
      <w:r w:rsidRPr="006429D9">
        <w:rPr>
          <w:rFonts w:ascii="Times New Roman" w:eastAsia="Times New Roman" w:hAnsi="Times New Roman" w:cs="Times New Roman"/>
          <w:sz w:val="24"/>
          <w:szCs w:val="24"/>
          <w:lang w:eastAsia="it-IT"/>
        </w:rPr>
        <w:t>. Der am Ruder oder an der Steur stehet De Stierman Gouuerneur Il gouuernatore della naue, il nocchiero El nauchel, el piloto, o gouernador de la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Gymnasta </w:t>
      </w:r>
      <w:r w:rsidRPr="006429D9">
        <w:rPr>
          <w:rFonts w:ascii="Sgreek" w:eastAsia="Times New Roman" w:hAnsi="Sgreek" w:cs="Times New Roman"/>
          <w:sz w:val="24"/>
          <w:szCs w:val="24"/>
          <w:lang w:eastAsia="it-IT"/>
        </w:rPr>
        <w:t>gumnasth/s2</w:t>
      </w:r>
      <w:r w:rsidRPr="006429D9">
        <w:rPr>
          <w:rFonts w:ascii="Times New Roman" w:eastAsia="Times New Roman" w:hAnsi="Times New Roman" w:cs="Times New Roman"/>
          <w:sz w:val="24"/>
          <w:szCs w:val="24"/>
          <w:lang w:eastAsia="it-IT"/>
        </w:rPr>
        <w:t>. Palaestrae magister.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Hamiota Plaut. qui pisciculos hamo venatur. </w:t>
      </w:r>
      <w:r w:rsidRPr="006429D9">
        <w:rPr>
          <w:rFonts w:ascii="Sgreek" w:eastAsia="Times New Roman" w:hAnsi="Sgreek" w:cs="Times New Roman"/>
          <w:sz w:val="24"/>
          <w:szCs w:val="24"/>
          <w:lang w:eastAsia="it-IT"/>
        </w:rPr>
        <w:t>a)spalieu\s2, a)spalneuth/s2</w:t>
      </w:r>
      <w:r w:rsidRPr="006429D9">
        <w:rPr>
          <w:rFonts w:ascii="Times New Roman" w:eastAsia="Times New Roman" w:hAnsi="Times New Roman" w:cs="Times New Roman"/>
          <w:sz w:val="24"/>
          <w:szCs w:val="24"/>
          <w:lang w:eastAsia="it-IT"/>
        </w:rPr>
        <w:t>. Fischer mit dem Angel Angelaer, Angelvischer Pescheur auec hamesson Piscatore con el hamo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Haruspex Terent. extispex. Varr. qui harugarum, id est hostiarum, exta et vitalia inspectat ad cognoscendum inde futurorum eventum. </w:t>
      </w:r>
      <w:r w:rsidRPr="006429D9">
        <w:rPr>
          <w:rFonts w:ascii="Sgreek" w:eastAsia="Times New Roman" w:hAnsi="Sgreek" w:cs="Times New Roman"/>
          <w:sz w:val="24"/>
          <w:szCs w:val="24"/>
          <w:lang w:eastAsia="it-IT"/>
        </w:rPr>
        <w:t>splagxnos1ko/pos2, i(eros1ko)pos2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Warsager auss beschawung der Eingeweyden Waersegger wt het Inghewant Deuin par les entrailles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Helciarius Mart. qui navim adverso amnetrahit fune ductario. Der ein Schiff zeucht mit ein Seil Een Schuyttrecker Qui tire vn bateau Che tira qualche nauicella con la fune Que tra hela hanquilla con la cuerda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Helciarius etiam qui fune molitur onera in navi, </w:t>
      </w:r>
      <w:r w:rsidRPr="006429D9">
        <w:rPr>
          <w:rFonts w:ascii="Sgreek" w:eastAsia="Times New Roman" w:hAnsi="Sgreek" w:cs="Times New Roman"/>
          <w:sz w:val="24"/>
          <w:szCs w:val="24"/>
          <w:lang w:eastAsia="it-IT"/>
        </w:rPr>
        <w:t>e(lkusth/r</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Histrio Cic. actor. Eid. qui voce et gestu fabulas agit. </w:t>
      </w:r>
      <w:r w:rsidRPr="006429D9">
        <w:rPr>
          <w:rFonts w:ascii="Sgreek" w:eastAsia="Times New Roman" w:hAnsi="Sgreek" w:cs="Times New Roman"/>
          <w:sz w:val="24"/>
          <w:szCs w:val="24"/>
          <w:lang w:val="en-US" w:eastAsia="it-IT"/>
        </w:rPr>
        <w:t>u(pokrith\s2, deikklisth/s2</w:t>
      </w:r>
      <w:r w:rsidRPr="006429D9">
        <w:rPr>
          <w:rFonts w:ascii="Times New Roman" w:eastAsia="Times New Roman" w:hAnsi="Times New Roman" w:cs="Times New Roman"/>
          <w:sz w:val="24"/>
          <w:szCs w:val="24"/>
          <w:lang w:val="en-US" w:eastAsia="it-IT"/>
        </w:rPr>
        <w:t>. Spielhalter, Comedispieler, Schawspieler Speelder, oft personagle in een speel Ioueur de farces L'histrione, ola personna della comedia Player of interludes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Hortulanus olitor. Cic. </w:t>
      </w:r>
      <w:r w:rsidRPr="006429D9">
        <w:rPr>
          <w:rFonts w:ascii="Sgreek" w:eastAsia="Times New Roman" w:hAnsi="Sgreek" w:cs="Times New Roman"/>
          <w:sz w:val="24"/>
          <w:szCs w:val="24"/>
          <w:lang w:val="en-US" w:eastAsia="it-IT"/>
        </w:rPr>
        <w:t>khpouro\s2, kupeu\s2, khpourgo/s2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Gartner Een Tuyman, Houenier Iardinier Hortolano Boccat. </w:t>
      </w:r>
      <w:r w:rsidRPr="006429D9">
        <w:rPr>
          <w:rFonts w:ascii="Times New Roman" w:eastAsia="Times New Roman" w:hAnsi="Times New Roman" w:cs="Times New Roman"/>
          <w:sz w:val="24"/>
          <w:szCs w:val="24"/>
          <w:lang w:val="en-US" w:eastAsia="it-IT"/>
        </w:rPr>
        <w:t>Ottelano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Imbricarius </w:t>
      </w:r>
      <w:r w:rsidRPr="006429D9">
        <w:rPr>
          <w:rFonts w:ascii="Sgreek" w:eastAsia="Times New Roman" w:hAnsi="Sgreek" w:cs="Times New Roman"/>
          <w:sz w:val="24"/>
          <w:szCs w:val="24"/>
          <w:lang w:val="en-US" w:eastAsia="it-IT"/>
        </w:rPr>
        <w:t>plinqonrgo\s2, plinqeuth/s2</w:t>
      </w:r>
      <w:r w:rsidRPr="006429D9">
        <w:rPr>
          <w:rFonts w:ascii="Times New Roman" w:eastAsia="Times New Roman" w:hAnsi="Times New Roman" w:cs="Times New Roman"/>
          <w:sz w:val="24"/>
          <w:szCs w:val="24"/>
          <w:lang w:val="en-US" w:eastAsia="it-IT"/>
        </w:rPr>
        <w:t>. Holziegelmacher pannemaecker, oft Pannedecker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Infector Plin offector Festo, tinctor. </w:t>
      </w:r>
      <w:r w:rsidRPr="006429D9">
        <w:rPr>
          <w:rFonts w:ascii="Sgreek" w:eastAsia="Times New Roman" w:hAnsi="Sgreek" w:cs="Times New Roman"/>
          <w:sz w:val="24"/>
          <w:szCs w:val="24"/>
          <w:lang w:val="en-US" w:eastAsia="it-IT"/>
        </w:rPr>
        <w:t>bafeu\s2, a)nqoba/fos2, xrwnnu/s2</w:t>
      </w:r>
      <w:r w:rsidRPr="006429D9">
        <w:rPr>
          <w:rFonts w:ascii="Times New Roman" w:eastAsia="Times New Roman" w:hAnsi="Times New Roman" w:cs="Times New Roman"/>
          <w:sz w:val="24"/>
          <w:szCs w:val="24"/>
          <w:lang w:val="en-US" w:eastAsia="it-IT"/>
        </w:rPr>
        <w:t>. Ein Ferber Een Verwer Teincturier Tintore Tintor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Insularii Petronio Arb. Viles homines, et publicis operibus addicti, quales fere hodie qui ad remos damnati sunt. </w:t>
      </w:r>
      <w:r w:rsidRPr="006429D9">
        <w:rPr>
          <w:rFonts w:ascii="Times New Roman" w:eastAsia="Times New Roman" w:hAnsi="Times New Roman" w:cs="Times New Roman"/>
          <w:sz w:val="24"/>
          <w:szCs w:val="24"/>
          <w:lang w:eastAsia="it-IT"/>
        </w:rPr>
        <w:t>Galeyboeuen La canaille des galeres Ca canaglia delle galere Los porros Morescos Turcos de galera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Interpolator mango Plin. veterum est et obsoletarum rerum, ut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8" w:name="s01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s010b</w:t>
      </w:r>
      <w:r w:rsidR="009C13FE" w:rsidRPr="006429D9">
        <w:rPr>
          <w:rFonts w:ascii="Times New Roman" w:eastAsia="Times New Roman" w:hAnsi="Times New Roman" w:cs="Times New Roman"/>
          <w:sz w:val="24"/>
          <w:szCs w:val="24"/>
          <w:lang w:eastAsia="it-IT"/>
        </w:rPr>
        <w:fldChar w:fldCharType="end"/>
      </w:r>
      <w:bookmarkEnd w:id="1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vestium, reparator. </w:t>
      </w:r>
      <w:r w:rsidRPr="006429D9">
        <w:rPr>
          <w:rFonts w:ascii="Sgreek" w:eastAsia="Times New Roman" w:hAnsi="Sgreek" w:cs="Times New Roman"/>
          <w:sz w:val="24"/>
          <w:szCs w:val="24"/>
          <w:lang w:val="en-US" w:eastAsia="it-IT"/>
        </w:rPr>
        <w:t>e)pis1keuasth/s2</w:t>
      </w:r>
      <w:r w:rsidRPr="006429D9">
        <w:rPr>
          <w:rFonts w:ascii="Times New Roman" w:eastAsia="Times New Roman" w:hAnsi="Times New Roman" w:cs="Times New Roman"/>
          <w:sz w:val="24"/>
          <w:szCs w:val="24"/>
          <w:lang w:val="en-US" w:eastAsia="it-IT"/>
        </w:rPr>
        <w:t>. Stumpler, Hosenflicker, Kleyderbutzer Een Brodder, ophaelder, oft Vernieuwer van ouden Dinghen, als van Cleederen, Oudercleercooper Fripier, radoubeur Regatiere, giudeo, strazzaruelo El que redoba y remienda la vestiduras viejas y assas la venne por nueuas, remendon de cosas vsadas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Interpres somniorum vide Coniector.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Lactarius Lampridio, casearius. </w:t>
      </w:r>
      <w:r w:rsidRPr="006429D9">
        <w:rPr>
          <w:rFonts w:ascii="Sgreek" w:eastAsia="Times New Roman" w:hAnsi="Sgreek" w:cs="Times New Roman"/>
          <w:sz w:val="24"/>
          <w:szCs w:val="24"/>
          <w:lang w:val="en-US" w:eastAsia="it-IT"/>
        </w:rPr>
        <w:t>turopoio\s2, turopw/lhs2</w:t>
      </w:r>
      <w:r w:rsidRPr="006429D9">
        <w:rPr>
          <w:rFonts w:ascii="Times New Roman" w:eastAsia="Times New Roman" w:hAnsi="Times New Roman" w:cs="Times New Roman"/>
          <w:sz w:val="24"/>
          <w:szCs w:val="24"/>
          <w:lang w:val="en-US" w:eastAsia="it-IT"/>
        </w:rPr>
        <w:t>. qui e lacticiniis edulia concinnat. Der Speiss von Kass oder Milch zuustet Suyuelmaecker, Suyuelcooper, Keesscooper Laictier, formagier Che vende latte, o fromagio Que vende leche y queso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Lanarius Plauto, lanifex, lanificus Mart. </w:t>
      </w:r>
      <w:r w:rsidRPr="006429D9">
        <w:rPr>
          <w:rFonts w:ascii="Sgreek" w:eastAsia="Times New Roman" w:hAnsi="Sgreek" w:cs="Times New Roman"/>
          <w:sz w:val="24"/>
          <w:szCs w:val="24"/>
          <w:lang w:val="en-US" w:eastAsia="it-IT"/>
        </w:rPr>
        <w:t>talas1iourgo\s2, e(riourgo\s2, tala/s1ios2</w:t>
      </w:r>
      <w:r w:rsidRPr="006429D9">
        <w:rPr>
          <w:rFonts w:ascii="Times New Roman" w:eastAsia="Times New Roman" w:hAnsi="Times New Roman" w:cs="Times New Roman"/>
          <w:sz w:val="24"/>
          <w:szCs w:val="24"/>
          <w:lang w:val="en-US" w:eastAsia="it-IT"/>
        </w:rPr>
        <w:t>. Eein Wullenwercker, Wullenschlager, Wollenspinner, ein Wullenweber Ein Wollenwercker, Wollespinder, Wolleweuer Drappier, qui accoustre les laines, tisserand en laine Acconcia lane, drapiere, batilane, tessitore di lana Texedor en 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Lanipendia Paulo Iuriscon. lanifica Mart. quae net. </w:t>
      </w:r>
      <w:r w:rsidRPr="006429D9">
        <w:rPr>
          <w:rFonts w:ascii="Sgreek" w:eastAsia="Times New Roman" w:hAnsi="Sgreek" w:cs="Times New Roman"/>
          <w:sz w:val="24"/>
          <w:szCs w:val="24"/>
          <w:lang w:eastAsia="it-IT"/>
        </w:rPr>
        <w:t>xernh=tis2</w:t>
      </w:r>
      <w:r w:rsidRPr="006429D9">
        <w:rPr>
          <w:rFonts w:ascii="Times New Roman" w:eastAsia="Times New Roman" w:hAnsi="Times New Roman" w:cs="Times New Roman"/>
          <w:sz w:val="24"/>
          <w:szCs w:val="24"/>
          <w:lang w:eastAsia="it-IT"/>
        </w:rPr>
        <w:t xml:space="preserve"> Callimacho. </w:t>
      </w:r>
      <w:r w:rsidRPr="006429D9">
        <w:rPr>
          <w:rFonts w:ascii="Sgreek" w:eastAsia="Times New Roman" w:hAnsi="Sgreek" w:cs="Times New Roman"/>
          <w:sz w:val="24"/>
          <w:szCs w:val="24"/>
          <w:lang w:eastAsia="it-IT"/>
        </w:rPr>
        <w:t>ei)roko/mos2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ei)ropo/nos2, e)riourgo/s2, linourgo/s2</w:t>
      </w:r>
      <w:r w:rsidRPr="006429D9">
        <w:rPr>
          <w:rFonts w:ascii="Times New Roman" w:eastAsia="Times New Roman" w:hAnsi="Times New Roman" w:cs="Times New Roman"/>
          <w:sz w:val="24"/>
          <w:szCs w:val="24"/>
          <w:lang w:eastAsia="it-IT"/>
        </w:rPr>
        <w:t xml:space="preserve"> Alexidi. Ein Spinnerin Spinster Vne filoire Filator Hiladera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Lanista cic. Gladiatorum institutor, qui discipulos eius artis in aliorum iugulos animat: quales Italia habet etiamnum eos, qui in duello, sive singulari certamine suis utrinque praesto adsunt. Ein Fechtmeister, ein Freyfechter Een Schermer, oft ein Meester van schermen Maistre escrimeur maestro della scrimia Maestro para esgremir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Lanius et lanio Cic Liu. carnarius. </w:t>
      </w:r>
      <w:r w:rsidRPr="006429D9">
        <w:rPr>
          <w:rFonts w:ascii="Sgreek" w:eastAsia="Times New Roman" w:hAnsi="Sgreek" w:cs="Times New Roman"/>
          <w:sz w:val="24"/>
          <w:szCs w:val="24"/>
          <w:lang w:eastAsia="it-IT"/>
        </w:rPr>
        <w:t>kreourgo\s2, krepw/lhs2, kreodai/ths2 splagxnoto)mos2</w:t>
      </w:r>
      <w:r w:rsidRPr="006429D9">
        <w:rPr>
          <w:rFonts w:ascii="Times New Roman" w:eastAsia="Times New Roman" w:hAnsi="Times New Roman" w:cs="Times New Roman"/>
          <w:sz w:val="24"/>
          <w:szCs w:val="24"/>
          <w:lang w:eastAsia="it-IT"/>
        </w:rPr>
        <w:t>. Metzger, Kuttler, Schlachter, Fleischhacker Vleeschouwer, Slager Bouchier Beccaio Carnicero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Lapicida latomus, lithurgus. </w:t>
      </w:r>
      <w:r w:rsidRPr="006429D9">
        <w:rPr>
          <w:rFonts w:ascii="Sgreek" w:eastAsia="Times New Roman" w:hAnsi="Sgreek" w:cs="Times New Roman"/>
          <w:sz w:val="24"/>
          <w:szCs w:val="24"/>
          <w:lang w:eastAsia="it-IT"/>
        </w:rPr>
        <w:t>liqoco)os2, liqourgo/s2, latu/pos2, liqoko/pos2</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lato/mos2, liqoto/mos2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liqotomi/as2</w:t>
      </w:r>
      <w:r w:rsidRPr="006429D9">
        <w:rPr>
          <w:rFonts w:ascii="Times New Roman" w:eastAsia="Times New Roman" w:hAnsi="Times New Roman" w:cs="Times New Roman"/>
          <w:sz w:val="24"/>
          <w:szCs w:val="24"/>
          <w:lang w:eastAsia="it-IT"/>
        </w:rPr>
        <w:t>. Steinmeitz, oder Steinbrecher, Steinhawer Steenhouwer Quarrier Tagliapedre Cantero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Laterarius </w:t>
      </w:r>
      <w:r w:rsidRPr="006429D9">
        <w:rPr>
          <w:rFonts w:ascii="Sgreek" w:eastAsia="Times New Roman" w:hAnsi="Sgreek" w:cs="Times New Roman"/>
          <w:sz w:val="24"/>
          <w:szCs w:val="24"/>
          <w:lang w:eastAsia="it-IT"/>
        </w:rPr>
        <w:t>phlofo/ros2, plinqourgo/s2, keramopw/lhs2, plhnqiako/s2</w:t>
      </w:r>
      <w:r w:rsidRPr="006429D9">
        <w:rPr>
          <w:rFonts w:ascii="Times New Roman" w:eastAsia="Times New Roman" w:hAnsi="Times New Roman" w:cs="Times New Roman"/>
          <w:sz w:val="24"/>
          <w:szCs w:val="24"/>
          <w:lang w:eastAsia="it-IT"/>
        </w:rPr>
        <w:t xml:space="preserve"> Milesio. Ziegelmacher, ein Ziegler Tegelmaecker, oft Careelbacker Qui fait des bricques ou tuiles Che fa delli quadrelli, ô delle tegole Que labra de los ladrillos, o tejados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Lecticarius Suet. quilecticas, sive hexaphora potentiorum gestabat. </w:t>
      </w:r>
      <w:r w:rsidRPr="006429D9">
        <w:rPr>
          <w:rFonts w:ascii="Sgreek" w:eastAsia="Times New Roman" w:hAnsi="Sgreek" w:cs="Times New Roman"/>
          <w:sz w:val="24"/>
          <w:szCs w:val="24"/>
          <w:lang w:eastAsia="it-IT"/>
        </w:rPr>
        <w:t>e(ca/foros2</w:t>
      </w:r>
      <w:r w:rsidRPr="006429D9">
        <w:rPr>
          <w:rFonts w:ascii="Times New Roman" w:eastAsia="Times New Roman" w:hAnsi="Times New Roman" w:cs="Times New Roman"/>
          <w:sz w:val="24"/>
          <w:szCs w:val="24"/>
          <w:lang w:eastAsia="it-IT"/>
        </w:rPr>
        <w:t>. Rossbartrager, Bethtrager Rosboerdrager Qui aide a porter la lictiere Ch'agiuta a portar la lettica El que ayuda traer o lleuar la lettera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Legatus classis qzi vicarias partes praefecto agit. </w:t>
      </w:r>
      <w:r w:rsidRPr="006429D9">
        <w:rPr>
          <w:rFonts w:ascii="Sgreek" w:eastAsia="Times New Roman" w:hAnsi="Sgreek" w:cs="Times New Roman"/>
          <w:sz w:val="24"/>
          <w:szCs w:val="24"/>
          <w:lang w:eastAsia="it-IT"/>
        </w:rPr>
        <w:t>e)pistoleu/s2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o( e)pi( tou= sto/lou dia/doxos2 tou= naua/rxou</w:t>
      </w:r>
      <w:r w:rsidRPr="006429D9">
        <w:rPr>
          <w:rFonts w:ascii="Times New Roman" w:eastAsia="Times New Roman" w:hAnsi="Times New Roman" w:cs="Times New Roman"/>
          <w:sz w:val="24"/>
          <w:szCs w:val="24"/>
          <w:lang w:eastAsia="it-IT"/>
        </w:rPr>
        <w:t>. Leutenambt im Schiff Onderammirael Le lieutenant du general de l'armee Il viceam miraglio El luegoten ente de la armada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Libarius Senecae, qui liba et placentas parat venalia. Fladenmacher Vladenbacker, oft Wafelbacker Faiseur de tartes Che fa delli torte Cozinero de tortas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Librarius Cicer. qui libros describit. </w:t>
      </w:r>
      <w:r w:rsidRPr="006429D9">
        <w:rPr>
          <w:rFonts w:ascii="Sgreek" w:eastAsia="Times New Roman" w:hAnsi="Sgreek" w:cs="Times New Roman"/>
          <w:sz w:val="24"/>
          <w:szCs w:val="24"/>
          <w:lang w:eastAsia="it-IT"/>
        </w:rPr>
        <w:t>kaligra/fos2</w:t>
      </w:r>
      <w:r w:rsidRPr="006429D9">
        <w:rPr>
          <w:rFonts w:ascii="Times New Roman" w:eastAsia="Times New Roman" w:hAnsi="Times New Roman" w:cs="Times New Roman"/>
          <w:sz w:val="24"/>
          <w:szCs w:val="24"/>
          <w:lang w:eastAsia="it-IT"/>
        </w:rPr>
        <w:t>. Buchschreiber. Boekschrijuer Escriuain de liures Libraio, scrittore de libri Escriuano, que escriue libros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Librator Plinio Iun. huius munus dissidet ab Aquilege, explorat enim atque examinat aquarum, lacuum, fontium alitudinem, quanto superent. ea loca, quo eas derivare constituerit. Brunnenmeister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Lignarius faber materiarius Plauto, tignarius Caio. </w:t>
      </w:r>
      <w:r w:rsidRPr="006429D9">
        <w:rPr>
          <w:rFonts w:ascii="Sgreek" w:eastAsia="Times New Roman" w:hAnsi="Sgreek" w:cs="Times New Roman"/>
          <w:sz w:val="24"/>
          <w:szCs w:val="24"/>
          <w:lang w:val="en-US" w:eastAsia="it-IT"/>
        </w:rPr>
        <w:t>u(liourgo/s2</w:t>
      </w:r>
      <w:r w:rsidRPr="006429D9">
        <w:rPr>
          <w:rFonts w:ascii="Times New Roman" w:eastAsia="Times New Roman" w:hAnsi="Times New Roman" w:cs="Times New Roman"/>
          <w:sz w:val="24"/>
          <w:szCs w:val="24"/>
          <w:lang w:val="en-US" w:eastAsia="it-IT"/>
        </w:rPr>
        <w:t xml:space="preserve"> Apollon. </w:t>
      </w:r>
      <w:r w:rsidRPr="006429D9">
        <w:rPr>
          <w:rFonts w:ascii="Sgreek" w:eastAsia="Times New Roman" w:hAnsi="Sgreek" w:cs="Times New Roman"/>
          <w:sz w:val="24"/>
          <w:szCs w:val="24"/>
          <w:lang w:val="en-US" w:eastAsia="it-IT"/>
        </w:rPr>
        <w:t>u(loto/mos2 te/ktwn, u(lourgo\s2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culourgo\s2, culoto)mos2</w:t>
      </w:r>
      <w:r w:rsidRPr="006429D9">
        <w:rPr>
          <w:rFonts w:ascii="Times New Roman" w:eastAsia="Times New Roman" w:hAnsi="Times New Roman" w:cs="Times New Roman"/>
          <w:sz w:val="24"/>
          <w:szCs w:val="24"/>
          <w:lang w:val="en-US" w:eastAsia="it-IT"/>
        </w:rPr>
        <w:t>. Zimmermann, Schreyner Timmerman Charpentier, mareinier Faligname, lignaiuolo Carpintero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Limenarcha Paulo, portitor Donato. </w:t>
      </w:r>
      <w:r w:rsidRPr="006429D9">
        <w:rPr>
          <w:rFonts w:ascii="Sgreek" w:eastAsia="Times New Roman" w:hAnsi="Sgreek" w:cs="Times New Roman"/>
          <w:sz w:val="24"/>
          <w:szCs w:val="24"/>
          <w:lang w:val="en-US" w:eastAsia="it-IT"/>
        </w:rPr>
        <w:t>limena/rxhs2, limenofu/lac</w:t>
      </w:r>
      <w:r w:rsidRPr="006429D9">
        <w:rPr>
          <w:rFonts w:ascii="Times New Roman" w:eastAsia="Times New Roman" w:hAnsi="Times New Roman" w:cs="Times New Roman"/>
          <w:sz w:val="24"/>
          <w:szCs w:val="24"/>
          <w:lang w:val="en-US" w:eastAsia="it-IT"/>
        </w:rPr>
        <w:t xml:space="preserve">. qui portum observat, unde frequens traiectus est ad exteras nationes. </w:t>
      </w:r>
      <w:r w:rsidRPr="006429D9">
        <w:rPr>
          <w:rFonts w:ascii="Times New Roman" w:eastAsia="Times New Roman" w:hAnsi="Times New Roman" w:cs="Times New Roman"/>
          <w:sz w:val="24"/>
          <w:szCs w:val="24"/>
          <w:lang w:eastAsia="it-IT"/>
        </w:rPr>
        <w:t>Ein Hafenhutrer Boomsluyter, Hauenwachter Le guet de haure La guardia del porto La guardia del puerto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Linarius linopola, qui linum parat et vendit. </w:t>
      </w:r>
      <w:r w:rsidRPr="006429D9">
        <w:rPr>
          <w:rFonts w:ascii="Sgreek" w:eastAsia="Times New Roman" w:hAnsi="Sgreek" w:cs="Times New Roman"/>
          <w:sz w:val="24"/>
          <w:szCs w:val="24"/>
          <w:lang w:eastAsia="it-IT"/>
        </w:rPr>
        <w:t>linopw/lhs2, stu/ppeipw/lhs2</w:t>
      </w:r>
      <w:r w:rsidRPr="006429D9">
        <w:rPr>
          <w:rFonts w:ascii="Times New Roman" w:eastAsia="Times New Roman" w:hAnsi="Times New Roman" w:cs="Times New Roman"/>
          <w:sz w:val="24"/>
          <w:szCs w:val="24"/>
          <w:lang w:eastAsia="it-IT"/>
        </w:rPr>
        <w:t>. Flachssner, flachs verkauffer Een die met Vlas hanteert Qui besoingne de lin Che labora o prattiea co'l lino El que labra de 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Lintearius Ulp. qui telas vendit, unde lintearia negotiatio. Ulp. Der mit Leinwaht vmbgeht vnd handlet Een Lijnwatier, die. </w:t>
      </w:r>
      <w:r w:rsidRPr="006429D9">
        <w:rPr>
          <w:rFonts w:ascii="Times New Roman" w:eastAsia="Times New Roman" w:hAnsi="Times New Roman" w:cs="Times New Roman"/>
          <w:sz w:val="24"/>
          <w:szCs w:val="24"/>
          <w:lang w:eastAsia="it-IT"/>
        </w:rPr>
        <w:t>Lijnwaet vercoopt Lingier, vendeur de linge, et de toile Mercatante di tela Mercadero de telas, lencero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Lintearius etiam dici poterit, qui lintea, velaque conficit et consuit. </w:t>
      </w:r>
      <w:r w:rsidRPr="006429D9">
        <w:rPr>
          <w:rFonts w:ascii="Sgreek" w:eastAsia="Times New Roman" w:hAnsi="Sgreek" w:cs="Times New Roman"/>
          <w:sz w:val="24"/>
          <w:szCs w:val="24"/>
          <w:lang w:eastAsia="it-IT"/>
        </w:rPr>
        <w:t>i(stiora/fos2, o)qonopoio/s2</w:t>
      </w:r>
      <w:r w:rsidRPr="006429D9">
        <w:rPr>
          <w:rFonts w:ascii="Times New Roman" w:eastAsia="Times New Roman" w:hAnsi="Times New Roman" w:cs="Times New Roman"/>
          <w:sz w:val="24"/>
          <w:szCs w:val="24"/>
          <w:lang w:eastAsia="it-IT"/>
        </w:rPr>
        <w:t>. Ein Segelmacher Zeylmacker Voiler Che fa delle vela El que labra de velas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Linteo Firmico, Linteorum textor, </w:t>
      </w:r>
      <w:r w:rsidRPr="006429D9">
        <w:rPr>
          <w:rFonts w:ascii="Sgreek" w:eastAsia="Times New Roman" w:hAnsi="Sgreek" w:cs="Times New Roman"/>
          <w:sz w:val="24"/>
          <w:szCs w:val="24"/>
          <w:lang w:val="en-US" w:eastAsia="it-IT"/>
        </w:rPr>
        <w:t>linourgo\s2, linoklw/sthr</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Leinen Weber Lijnenweuer Tisserand en toile Tessitore di tela lencero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Logista qui seripta in libros redigieurat, qui hodie Cancelli expeditor.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Lotrix </w:t>
      </w:r>
      <w:r w:rsidRPr="006429D9">
        <w:rPr>
          <w:rFonts w:ascii="Sgreek" w:eastAsia="Times New Roman" w:hAnsi="Sgreek" w:cs="Times New Roman"/>
          <w:sz w:val="24"/>
          <w:szCs w:val="24"/>
          <w:lang w:eastAsia="it-IT"/>
        </w:rPr>
        <w:t>plu/ntria, faidu/ntria</w:t>
      </w:r>
      <w:r w:rsidRPr="006429D9">
        <w:rPr>
          <w:rFonts w:ascii="Times New Roman" w:eastAsia="Times New Roman" w:hAnsi="Times New Roman" w:cs="Times New Roman"/>
          <w:sz w:val="24"/>
          <w:szCs w:val="24"/>
          <w:lang w:eastAsia="it-IT"/>
        </w:rPr>
        <w:t xml:space="preserve"> Aeschylo, quae pannos lavat, laneos linteosve. Ein Waschin, oder Wasscherin Wasschersse Vne lauandiere Lauandaia, lauandara Lauandera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 w:name="s01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s011a</w:t>
      </w:r>
      <w:r w:rsidR="009C13FE" w:rsidRPr="006429D9">
        <w:rPr>
          <w:rFonts w:ascii="Times New Roman" w:eastAsia="Times New Roman" w:hAnsi="Times New Roman" w:cs="Times New Roman"/>
          <w:sz w:val="24"/>
          <w:szCs w:val="24"/>
          <w:lang w:eastAsia="it-IT"/>
        </w:rPr>
        <w:fldChar w:fldCharType="end"/>
      </w:r>
      <w:bookmarkEnd w:id="1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Luctator Plin. palaestrita Cic. </w:t>
      </w:r>
      <w:r w:rsidRPr="006429D9">
        <w:rPr>
          <w:rFonts w:ascii="Sgreek" w:eastAsia="Times New Roman" w:hAnsi="Sgreek" w:cs="Times New Roman"/>
          <w:sz w:val="24"/>
          <w:szCs w:val="24"/>
          <w:lang w:val="en-US" w:eastAsia="it-IT"/>
        </w:rPr>
        <w:t>palaisth\s2, palaistri/ths2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Ringer Worstelaer Luicteur Vn luttatore Vn luchador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Ludii Mart. ludiones Livio, qui ad tibicinis modos, pompae ludorumque anteambulones, ut Halicarnasseus docet, gladiis parmisque instructi saltabant: quomodo nostra in pompa Pyrrhicharii </w:t>
      </w:r>
      <w:r w:rsidRPr="006429D9">
        <w:rPr>
          <w:rFonts w:ascii="Times New Roman" w:eastAsia="Times New Roman" w:hAnsi="Times New Roman" w:cs="Times New Roman"/>
          <w:sz w:val="24"/>
          <w:szCs w:val="24"/>
          <w:lang w:eastAsia="it-IT"/>
        </w:rPr>
        <w:lastRenderedPageBreak/>
        <w:t xml:space="preserve">aut Gladiatores praecedere solent. </w:t>
      </w:r>
      <w:r w:rsidRPr="006429D9">
        <w:rPr>
          <w:rFonts w:ascii="Sgreek" w:eastAsia="Times New Roman" w:hAnsi="Sgreek" w:cs="Times New Roman"/>
          <w:sz w:val="24"/>
          <w:szCs w:val="24"/>
          <w:lang w:eastAsia="it-IT"/>
        </w:rPr>
        <w:t>ludi/wnes2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Halicarnass. quod a Lydis is mos principio defluxerit. Frey Fechteer, oder Schwerdttantzer Schermers, oft sweertdansers.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Lychnopoeus qui candelas cereosque parat, </w:t>
      </w:r>
      <w:r w:rsidRPr="006429D9">
        <w:rPr>
          <w:rFonts w:ascii="Sgreek" w:eastAsia="Times New Roman" w:hAnsi="Sgreek" w:cs="Times New Roman"/>
          <w:sz w:val="24"/>
          <w:szCs w:val="24"/>
          <w:lang w:val="en-US" w:eastAsia="it-IT"/>
        </w:rPr>
        <w:t>luxnopoio/s2</w:t>
      </w:r>
      <w:r w:rsidRPr="006429D9">
        <w:rPr>
          <w:rFonts w:ascii="Times New Roman" w:eastAsia="Times New Roman" w:hAnsi="Times New Roman" w:cs="Times New Roman"/>
          <w:sz w:val="24"/>
          <w:szCs w:val="24"/>
          <w:lang w:val="en-US" w:eastAsia="it-IT"/>
        </w:rPr>
        <w:t>. Liecht oder Fackelmacher Keersse oft Toorsemaecker Qui fait des chandelles ou torches Che fa delle candele o torchie Que labra de las candelas o hachas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Lyricus lyricen, fidicen lyrae Horat. </w:t>
      </w:r>
      <w:r w:rsidRPr="006429D9">
        <w:rPr>
          <w:rFonts w:ascii="Sgreek" w:eastAsia="Times New Roman" w:hAnsi="Sgreek" w:cs="Times New Roman"/>
          <w:sz w:val="24"/>
          <w:szCs w:val="24"/>
          <w:lang w:val="en-US" w:eastAsia="it-IT"/>
        </w:rPr>
        <w:t>luraoido\s2, lurw|do\s2, luriko/s2</w:t>
      </w:r>
      <w:r w:rsidRPr="006429D9">
        <w:rPr>
          <w:rFonts w:ascii="Times New Roman" w:eastAsia="Times New Roman" w:hAnsi="Times New Roman" w:cs="Times New Roman"/>
          <w:sz w:val="24"/>
          <w:szCs w:val="24"/>
          <w:lang w:val="en-US" w:eastAsia="it-IT"/>
        </w:rPr>
        <w:t xml:space="preserve"> qui lyrapfallit, digitorum percussu. </w:t>
      </w:r>
      <w:r w:rsidRPr="006429D9">
        <w:rPr>
          <w:rFonts w:ascii="Times New Roman" w:eastAsia="Times New Roman" w:hAnsi="Times New Roman" w:cs="Times New Roman"/>
          <w:sz w:val="24"/>
          <w:szCs w:val="24"/>
          <w:lang w:eastAsia="it-IT"/>
        </w:rPr>
        <w:t>Ein Leyrer Die op de liere speelt Ioueut de harpe, ou lire Suonatore di lira Tanedor de guittarra.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Macellarius Varr. Sueton. nomen generale ad omnes qui in macello res victui necessarias venum exponunt, </w:t>
      </w:r>
      <w:r w:rsidRPr="006429D9">
        <w:rPr>
          <w:rFonts w:ascii="Sgreek" w:eastAsia="Times New Roman" w:hAnsi="Sgreek" w:cs="Times New Roman"/>
          <w:sz w:val="24"/>
          <w:szCs w:val="24"/>
          <w:lang w:eastAsia="it-IT"/>
        </w:rPr>
        <w:t>o)yopw/lhs2</w:t>
      </w:r>
      <w:r w:rsidRPr="006429D9">
        <w:rPr>
          <w:rFonts w:ascii="Times New Roman" w:eastAsia="Times New Roman" w:hAnsi="Times New Roman" w:cs="Times New Roman"/>
          <w:sz w:val="24"/>
          <w:szCs w:val="24"/>
          <w:lang w:eastAsia="it-IT"/>
        </w:rPr>
        <w:t>. Speissverkauffer, Profanntverkauffer. Suyvel vercooper, Vettaglier Victuaillier, qui vend au marche toute sorte de viandes, viuan dier Vettouagliere, prouandiere El que vende en plaza todasuerte de vettoualla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Mancipium Vide Servus.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Mancipium veteranum, tritum Ulpiano. Alterdiener, bewerter Knecht Een oude Knecht, een versochten Dienaer Vieil seruiteur Seruitor vecchio et prattico Criado viejo y coucido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Cui opponitur mancipium novitium Ulp. Onerfahrner Diener, ein Iung Een onueruaren Knecht, Dienaer die eerst wtcomt Vn ieune et nouueau nouueau seruiteur Vn famiglio giouanetto, poco prattico, nouizzo Moco no conocido, criado nucuo, y que aun no sabe serbir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Mango equorum qui emit equos, et permutat distrahitque Ein Rosstausscher Een Rosstuyscher Maquignon Coratiete de caualli Corador de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Materiarius etiam dici poterit, qui tigna materiamque omnem aedificiis accommodam venalia habet. </w:t>
      </w:r>
      <w:r w:rsidRPr="006429D9">
        <w:rPr>
          <w:rFonts w:ascii="Sgreek" w:eastAsia="Times New Roman" w:hAnsi="Sgreek" w:cs="Times New Roman"/>
          <w:sz w:val="24"/>
          <w:szCs w:val="24"/>
          <w:lang w:eastAsia="it-IT"/>
        </w:rPr>
        <w:t>u(lopw/lhs2</w:t>
      </w:r>
      <w:r w:rsidRPr="006429D9">
        <w:rPr>
          <w:rFonts w:ascii="Times New Roman" w:eastAsia="Times New Roman" w:hAnsi="Times New Roman" w:cs="Times New Roman"/>
          <w:sz w:val="24"/>
          <w:szCs w:val="24"/>
          <w:lang w:eastAsia="it-IT"/>
        </w:rPr>
        <w:t>. Holtszverkauffer Houtbrecker, Houtwercooper Qui vend du bois, et le marrein Che vende della, legna El que vende la lenna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Mechanicus Suet. machinarius Paulo, Ingenissus et sollers fabricator operum, quae ingenio pariter et manu perficiuntur. </w:t>
      </w:r>
      <w:r w:rsidRPr="006429D9">
        <w:rPr>
          <w:rFonts w:ascii="Sgreek" w:eastAsia="Times New Roman" w:hAnsi="Sgreek" w:cs="Times New Roman"/>
          <w:sz w:val="24"/>
          <w:szCs w:val="24"/>
          <w:lang w:eastAsia="it-IT"/>
        </w:rPr>
        <w:t>mhxaniko\s2, mhxanopoio/s2</w:t>
      </w:r>
      <w:r w:rsidRPr="006429D9">
        <w:rPr>
          <w:rFonts w:ascii="Times New Roman" w:eastAsia="Times New Roman" w:hAnsi="Times New Roman" w:cs="Times New Roman"/>
          <w:sz w:val="24"/>
          <w:szCs w:val="24"/>
          <w:lang w:eastAsia="it-IT"/>
        </w:rPr>
        <w:t>. Ein Kunstler, ein artlicher vnd kunstreicher Haudwercksmann Een constighe werckman Vn ingenieux ouurier Vn artifice igenioso, mecanico Vn arresano ingenioso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Mediastinus Cic. Hor. Servus qui abiectissima quaeque domus munia obit, a medio stando vel tenendo, ut vult Priscianus: quod mediis in aedibus ad obsequia quaevis excubaret. </w:t>
      </w:r>
      <w:r w:rsidRPr="006429D9">
        <w:rPr>
          <w:rFonts w:ascii="Sgreek" w:eastAsia="Times New Roman" w:hAnsi="Sgreek" w:cs="Times New Roman"/>
          <w:sz w:val="24"/>
          <w:szCs w:val="24"/>
          <w:lang w:eastAsia="it-IT"/>
        </w:rPr>
        <w:t>mis1osta/ths2, mes1au/lios2</w:t>
      </w:r>
      <w:r w:rsidRPr="006429D9">
        <w:rPr>
          <w:rFonts w:ascii="Times New Roman" w:eastAsia="Times New Roman" w:hAnsi="Times New Roman" w:cs="Times New Roman"/>
          <w:sz w:val="24"/>
          <w:szCs w:val="24"/>
          <w:lang w:eastAsia="it-IT"/>
        </w:rPr>
        <w:t xml:space="preserve"> Homero. Sudler, Bossler, Bosselierer Schommelcock, Slauernijknecht Souillon, vire ou tournebroche Guatero di cugina Rapaz, ô maoco de cozina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Medicus circumforaneus, circuitor, circulator </w:t>
      </w:r>
      <w:r w:rsidRPr="006429D9">
        <w:rPr>
          <w:rFonts w:ascii="Sgreek" w:eastAsia="Times New Roman" w:hAnsi="Sgreek" w:cs="Times New Roman"/>
          <w:sz w:val="24"/>
          <w:szCs w:val="24"/>
          <w:lang w:val="en-US" w:eastAsia="it-IT"/>
        </w:rPr>
        <w:t>p???iod euth\s2, p???agorai=os2, o)xlagwgo/s2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Tracksverkauffer, Landtstreicher Quacksaluer, lantlooper Vendeur de triacle, triacleur, charlatan Ciarlatano, canta in banco Miedigo de aldeas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Mellarius Varr. meliturgus Eid. qui mellificii operarum curator est </w:t>
      </w:r>
      <w:r w:rsidRPr="006429D9">
        <w:rPr>
          <w:rFonts w:ascii="Sgreek" w:eastAsia="Times New Roman" w:hAnsi="Sgreek" w:cs="Times New Roman"/>
          <w:sz w:val="24"/>
          <w:szCs w:val="24"/>
          <w:lang w:eastAsia="it-IT"/>
        </w:rPr>
        <w:t>melittourgo/s2</w:t>
      </w:r>
      <w:r w:rsidRPr="006429D9">
        <w:rPr>
          <w:rFonts w:ascii="Times New Roman" w:eastAsia="Times New Roman" w:hAnsi="Times New Roman" w:cs="Times New Roman"/>
          <w:sz w:val="24"/>
          <w:szCs w:val="24"/>
          <w:lang w:eastAsia="it-IT"/>
        </w:rPr>
        <w:t>. Honigbereitter Honichwinner Qui a le gouuernement du miel Ch'ha il gouerno del mele El que labra en la miel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Mesonauta qui operam aliquam impendit, et tamen ut vector aliquid numerat </w:t>
      </w:r>
      <w:r w:rsidRPr="006429D9">
        <w:rPr>
          <w:rFonts w:ascii="Sgreek" w:eastAsia="Times New Roman" w:hAnsi="Sgreek" w:cs="Times New Roman"/>
          <w:sz w:val="24"/>
          <w:szCs w:val="24"/>
          <w:lang w:eastAsia="it-IT"/>
        </w:rPr>
        <w:t>mes1onau/ths2</w:t>
      </w:r>
      <w:r w:rsidRPr="006429D9">
        <w:rPr>
          <w:rFonts w:ascii="Times New Roman" w:eastAsia="Times New Roman" w:hAnsi="Times New Roman" w:cs="Times New Roman"/>
          <w:sz w:val="24"/>
          <w:szCs w:val="24"/>
          <w:lang w:eastAsia="it-IT"/>
        </w:rPr>
        <w:t>. item abiectissimus in navi minister Der Schifleeuthen Bub, oder Iong Een Ionghen int Schip, Putger Vn garcon de nauire Ragazzo della naue Moco de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Messor Cic. qui messem facit et succidit segeetem. </w:t>
      </w:r>
      <w:r w:rsidRPr="006429D9">
        <w:rPr>
          <w:rFonts w:ascii="Sgreek" w:eastAsia="Times New Roman" w:hAnsi="Sgreek" w:cs="Times New Roman"/>
          <w:sz w:val="24"/>
          <w:szCs w:val="24"/>
          <w:lang w:eastAsia="it-IT"/>
        </w:rPr>
        <w:t>a)mhth\r, qeristh\s2, a)malhto/mos2</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a)mw=n</w:t>
      </w:r>
      <w:r w:rsidRPr="006429D9">
        <w:rPr>
          <w:rFonts w:ascii="Times New Roman" w:eastAsia="Times New Roman" w:hAnsi="Times New Roman" w:cs="Times New Roman"/>
          <w:sz w:val="24"/>
          <w:szCs w:val="24"/>
          <w:lang w:eastAsia="it-IT"/>
        </w:rPr>
        <w:t>. Schnitter, Ernder Maeyer, Picker Moissonneur Messore. Segador de trigo o ceuada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Mimus Cicer. qui gesticulationes edit, et mores factaque hominum imitatur. </w:t>
      </w:r>
      <w:r w:rsidRPr="006429D9">
        <w:rPr>
          <w:rFonts w:ascii="Sgreek" w:eastAsia="Times New Roman" w:hAnsi="Sgreek" w:cs="Times New Roman"/>
          <w:sz w:val="24"/>
          <w:szCs w:val="24"/>
          <w:lang w:eastAsia="it-IT"/>
        </w:rPr>
        <w:t>mi=mos2, au)toka/bdalos2</w:t>
      </w:r>
      <w:r w:rsidRPr="006429D9">
        <w:rPr>
          <w:rFonts w:ascii="Times New Roman" w:eastAsia="Times New Roman" w:hAnsi="Times New Roman" w:cs="Times New Roman"/>
          <w:sz w:val="24"/>
          <w:szCs w:val="24"/>
          <w:lang w:eastAsia="it-IT"/>
        </w:rPr>
        <w:t xml:space="preserve"> Eustathio. </w:t>
      </w:r>
      <w:r w:rsidRPr="006429D9">
        <w:rPr>
          <w:rFonts w:ascii="Sgreek" w:eastAsia="Times New Roman" w:hAnsi="Sgreek" w:cs="Times New Roman"/>
          <w:sz w:val="24"/>
          <w:szCs w:val="24"/>
          <w:lang w:eastAsia="it-IT"/>
        </w:rPr>
        <w:t>e)qelonth\s2, floi/ac, fallofo/ros2</w:t>
      </w:r>
      <w:r w:rsidRPr="006429D9">
        <w:rPr>
          <w:rFonts w:ascii="Times New Roman" w:eastAsia="Times New Roman" w:hAnsi="Times New Roman" w:cs="Times New Roman"/>
          <w:sz w:val="24"/>
          <w:szCs w:val="24"/>
          <w:lang w:eastAsia="it-IT"/>
        </w:rPr>
        <w:t>. Ein Gauckler Guychelaer, camerspeelder, batemenspeelder, iongeleur Basteleur, farceur Chi giuoca dellee comedie Momo, contrahasedor de personas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Miniculator Ulpiano, qui maiusculas e minio literas pingebat. Der grosse Buchstaben von Mini, oder Zenober zeucht Een miniator Miniateur Miniatore Miniador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Ministra Cic. famula Eid. </w:t>
      </w:r>
      <w:r w:rsidRPr="006429D9">
        <w:rPr>
          <w:rFonts w:ascii="Sgreek" w:eastAsia="Times New Roman" w:hAnsi="Sgreek" w:cs="Times New Roman"/>
          <w:sz w:val="24"/>
          <w:szCs w:val="24"/>
          <w:lang w:eastAsia="it-IT"/>
        </w:rPr>
        <w:t>e)gkoni\s2, drh/steira</w:t>
      </w:r>
      <w:r w:rsidRPr="006429D9">
        <w:rPr>
          <w:rFonts w:ascii="Times New Roman" w:eastAsia="Times New Roman" w:hAnsi="Times New Roman" w:cs="Times New Roman"/>
          <w:sz w:val="24"/>
          <w:szCs w:val="24"/>
          <w:lang w:eastAsia="it-IT"/>
        </w:rPr>
        <w:t xml:space="preserve"> Hom. Haussmacht, Dienstmagt, Dirne Een Maerte, een Dienstmaecht, een Huysmeyt, een Deerne Vne seruante, ou meschine Vna fanresca, mazzara ministra Seruidora, moca, mochacha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Modiperator Varr. cenarum magister Mart. qui certam potandi legem modumque convivis, praescribebat. </w:t>
      </w:r>
      <w:r w:rsidRPr="006429D9">
        <w:rPr>
          <w:rFonts w:ascii="Sgreek" w:eastAsia="Times New Roman" w:hAnsi="Sgreek" w:cs="Times New Roman"/>
          <w:sz w:val="24"/>
          <w:szCs w:val="24"/>
          <w:lang w:eastAsia="it-IT"/>
        </w:rPr>
        <w:t>oi)nofu/lac, oi)no/pths2, o)fqalmo/s2</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mna/mwn</w:t>
      </w:r>
      <w:r w:rsidRPr="006429D9">
        <w:rPr>
          <w:rFonts w:ascii="Times New Roman" w:eastAsia="Times New Roman" w:hAnsi="Times New Roman" w:cs="Times New Roman"/>
          <w:sz w:val="24"/>
          <w:szCs w:val="24"/>
          <w:lang w:eastAsia="it-IT"/>
        </w:rPr>
        <w:t xml:space="preserve"> Dorice, teste Plutarcho in Sympos. </w:t>
      </w:r>
      <w:r w:rsidRPr="006429D9">
        <w:rPr>
          <w:rFonts w:ascii="Sgreek" w:eastAsia="Times New Roman" w:hAnsi="Sgreek" w:cs="Times New Roman"/>
          <w:sz w:val="24"/>
          <w:szCs w:val="24"/>
          <w:lang w:eastAsia="it-IT"/>
        </w:rPr>
        <w:t>s1umpos1ia/rxhs2</w:t>
      </w:r>
      <w:r w:rsidRPr="006429D9">
        <w:rPr>
          <w:rFonts w:ascii="Times New Roman" w:eastAsia="Times New Roman" w:hAnsi="Times New Roman" w:cs="Times New Roman"/>
          <w:sz w:val="24"/>
          <w:szCs w:val="24"/>
          <w:lang w:eastAsia="it-IT"/>
        </w:rPr>
        <w:t>, quod velutiprincipatum inter convivas obtineret.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Molitor </w:t>
      </w:r>
      <w:r w:rsidRPr="006429D9">
        <w:rPr>
          <w:rFonts w:ascii="Sgreek" w:eastAsia="Times New Roman" w:hAnsi="Sgreek" w:cs="Times New Roman"/>
          <w:sz w:val="24"/>
          <w:szCs w:val="24"/>
          <w:lang w:eastAsia="it-IT"/>
        </w:rPr>
        <w:t>muleu\s2, muloqro\s2, muloko/pos2, o)noko/pos2</w:t>
      </w:r>
      <w:r w:rsidRPr="006429D9">
        <w:rPr>
          <w:rFonts w:ascii="Times New Roman" w:eastAsia="Times New Roman" w:hAnsi="Times New Roman" w:cs="Times New Roman"/>
          <w:sz w:val="24"/>
          <w:szCs w:val="24"/>
          <w:lang w:eastAsia="it-IT"/>
        </w:rPr>
        <w:t xml:space="preserve"> Alexidi, quod </w:t>
      </w:r>
      <w:r w:rsidRPr="006429D9">
        <w:rPr>
          <w:rFonts w:ascii="Sgreek" w:eastAsia="Times New Roman" w:hAnsi="Sgreek" w:cs="Times New Roman"/>
          <w:sz w:val="24"/>
          <w:szCs w:val="24"/>
          <w:lang w:eastAsia="it-IT"/>
        </w:rPr>
        <w:t>o)/non</w:t>
      </w:r>
      <w:r w:rsidRPr="006429D9">
        <w:rPr>
          <w:rFonts w:ascii="Times New Roman" w:eastAsia="Times New Roman" w:hAnsi="Times New Roman" w:cs="Times New Roman"/>
          <w:sz w:val="24"/>
          <w:szCs w:val="24"/>
          <w:lang w:eastAsia="it-IT"/>
        </w:rPr>
        <w:t xml:space="preserve">, id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0" w:name="s01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s011b</w:t>
      </w:r>
      <w:r w:rsidR="009C13FE" w:rsidRPr="006429D9">
        <w:rPr>
          <w:rFonts w:ascii="Times New Roman" w:eastAsia="Times New Roman" w:hAnsi="Times New Roman" w:cs="Times New Roman"/>
          <w:sz w:val="24"/>
          <w:szCs w:val="24"/>
          <w:lang w:eastAsia="it-IT"/>
        </w:rPr>
        <w:fldChar w:fldCharType="end"/>
      </w:r>
      <w:bookmarkEnd w:id="2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est molarem lapidem, caedat. </w:t>
      </w:r>
      <w:r w:rsidRPr="006429D9">
        <w:rPr>
          <w:rFonts w:ascii="Times New Roman" w:eastAsia="Times New Roman" w:hAnsi="Times New Roman" w:cs="Times New Roman"/>
          <w:sz w:val="24"/>
          <w:szCs w:val="24"/>
          <w:lang w:eastAsia="it-IT"/>
        </w:rPr>
        <w:t>Muller Mulnaer Meusnier Molinaro, mugnaio, vel munaio Molinero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Molochinartus Plauto, qui colorem tingit ad purpuram inclinante, qualis in malvae flore spectatur. Ein Braun Veyhelferber Een Peertsverwer, oft die Peerts Violet verwet. Qui teint en couleur grise violet Che tinge color berretino violat El que tinne en color de viola tinta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Monitor Cicer. curator operis, qui urget opus morasque cessatorum castigat. </w:t>
      </w:r>
      <w:r w:rsidRPr="006429D9">
        <w:rPr>
          <w:rFonts w:ascii="Sgreek" w:eastAsia="Times New Roman" w:hAnsi="Sgreek" w:cs="Times New Roman"/>
          <w:sz w:val="24"/>
          <w:szCs w:val="24"/>
          <w:lang w:val="en-US" w:eastAsia="it-IT"/>
        </w:rPr>
        <w:t>e)rgepei/kths2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e)rgodiw/kths2, e)rgepista/ths2, e)/rgwn e)pista/ths2, o)trunth\r, e)/foros2, e)po/pths2</w:t>
      </w:r>
      <w:r w:rsidRPr="006429D9">
        <w:rPr>
          <w:rFonts w:ascii="Times New Roman" w:eastAsia="Times New Roman" w:hAnsi="Times New Roman" w:cs="Times New Roman"/>
          <w:sz w:val="24"/>
          <w:szCs w:val="24"/>
          <w:lang w:val="en-US" w:eastAsia="it-IT"/>
        </w:rPr>
        <w:t>, Ein zufehender, einer der den Werckleuten ernstlich obligt, vnd sie treibt etwas zu thun Een toesiender, een ringelmeester, een voordrijuer Vn admonesteur Ammoditore, et curatore ch'am monisce li lauoratori che trauaglino Commandador, que manda a los obreros, que hagan suobra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Monitor Fest. qui in scena histrionibus verba praeeundo suggerit et monet. </w:t>
      </w:r>
      <w:r w:rsidRPr="006429D9">
        <w:rPr>
          <w:rFonts w:ascii="Sgreek" w:eastAsia="Times New Roman" w:hAnsi="Sgreek" w:cs="Times New Roman"/>
          <w:sz w:val="24"/>
          <w:szCs w:val="24"/>
          <w:lang w:eastAsia="it-IT"/>
        </w:rPr>
        <w:t>stixomu/qos2</w:t>
      </w:r>
      <w:r w:rsidRPr="006429D9">
        <w:rPr>
          <w:rFonts w:ascii="Times New Roman" w:eastAsia="Times New Roman" w:hAnsi="Times New Roman" w:cs="Times New Roman"/>
          <w:sz w:val="24"/>
          <w:szCs w:val="24"/>
          <w:lang w:eastAsia="it-IT"/>
        </w:rPr>
        <w:t>. Einblaser, Ohrendiener Insteecker, inblaser, boeckhouder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Mulio Vide Agaso.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Mulio perpetuarius Senecae, qui in omnem vitam vecturam facit conductitio mulo.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Musutgus qui et musicus. </w:t>
      </w:r>
      <w:r w:rsidRPr="006429D9">
        <w:rPr>
          <w:rFonts w:ascii="Sgreek" w:eastAsia="Times New Roman" w:hAnsi="Sgreek" w:cs="Times New Roman"/>
          <w:sz w:val="24"/>
          <w:szCs w:val="24"/>
          <w:lang w:eastAsia="it-IT"/>
        </w:rPr>
        <w:t>mous1ourgo/s2</w:t>
      </w:r>
      <w:r w:rsidRPr="006429D9">
        <w:rPr>
          <w:rFonts w:ascii="Times New Roman" w:eastAsia="Times New Roman" w:hAnsi="Times New Roman" w:cs="Times New Roman"/>
          <w:sz w:val="24"/>
          <w:szCs w:val="24"/>
          <w:lang w:eastAsia="it-IT"/>
        </w:rPr>
        <w:t>, quem componistam Barbari vocant, quod legibus artis cantiones concinnat.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Nauclerus Plauto, navicularius, naviculator Cic. quem patronum navis vocant. </w:t>
      </w:r>
      <w:r w:rsidRPr="006429D9">
        <w:rPr>
          <w:rFonts w:ascii="Sgreek" w:eastAsia="Times New Roman" w:hAnsi="Sgreek" w:cs="Times New Roman"/>
          <w:sz w:val="24"/>
          <w:szCs w:val="24"/>
          <w:lang w:eastAsia="it-IT"/>
        </w:rPr>
        <w:t>nau/klkros2</w:t>
      </w:r>
      <w:r w:rsidRPr="006429D9">
        <w:rPr>
          <w:rFonts w:ascii="Times New Roman" w:eastAsia="Times New Roman" w:hAnsi="Times New Roman" w:cs="Times New Roman"/>
          <w:sz w:val="24"/>
          <w:szCs w:val="24"/>
          <w:lang w:eastAsia="it-IT"/>
        </w:rPr>
        <w:t xml:space="preserve">. magister navis Ulp. </w:t>
      </w:r>
      <w:r w:rsidRPr="006429D9">
        <w:rPr>
          <w:rFonts w:ascii="Sgreek" w:eastAsia="Times New Roman" w:hAnsi="Sgreek" w:cs="Times New Roman"/>
          <w:sz w:val="24"/>
          <w:szCs w:val="24"/>
          <w:lang w:eastAsia="it-IT"/>
        </w:rPr>
        <w:t>di/opos2</w:t>
      </w:r>
      <w:r w:rsidRPr="006429D9">
        <w:rPr>
          <w:rFonts w:ascii="Times New Roman" w:eastAsia="Times New Roman" w:hAnsi="Times New Roman" w:cs="Times New Roman"/>
          <w:sz w:val="24"/>
          <w:szCs w:val="24"/>
          <w:lang w:eastAsia="it-IT"/>
        </w:rPr>
        <w:t xml:space="preserve"> Erotiano. Der Herr im Schiff De Schipper, de Schipvoerder Le patron de la nauire Il patrone El nauchel, o el piloto de la naue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Naufragus Cicer. </w:t>
      </w:r>
      <w:r w:rsidRPr="006429D9">
        <w:rPr>
          <w:rFonts w:ascii="Sgreek" w:eastAsia="Times New Roman" w:hAnsi="Sgreek" w:cs="Times New Roman"/>
          <w:sz w:val="24"/>
          <w:szCs w:val="24"/>
          <w:lang w:eastAsia="it-IT"/>
        </w:rPr>
        <w:t>nauago/s2</w:t>
      </w:r>
      <w:r w:rsidRPr="006429D9">
        <w:rPr>
          <w:rFonts w:ascii="Times New Roman" w:eastAsia="Times New Roman" w:hAnsi="Times New Roman" w:cs="Times New Roman"/>
          <w:sz w:val="24"/>
          <w:szCs w:val="24"/>
          <w:lang w:eastAsia="it-IT"/>
        </w:rPr>
        <w:t xml:space="preserve"> Einer dem sein Schiff vndergeht, oder bricht Een die sijn Schipbreeckt, op een Cluppe comt, oft in Stucken stoot Eschappe du naufrage, ou qui est en naufrage Naufrago El que pierde o que branta su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Baupegus qui navim fabricatur. </w:t>
      </w:r>
      <w:r w:rsidRPr="006429D9">
        <w:rPr>
          <w:rFonts w:ascii="Sgreek" w:eastAsia="Times New Roman" w:hAnsi="Sgreek" w:cs="Times New Roman"/>
          <w:sz w:val="24"/>
          <w:szCs w:val="24"/>
          <w:lang w:val="en-US" w:eastAsia="it-IT"/>
        </w:rPr>
        <w:t>nauphgo\s2, te/ktwn, newpoio\s2, neourgo/s2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Schiffmacher Een Schipmaecker Le maistre ouurier, qui fait vne nauire Che sa far vna naue Que sabe ordenar y hazer vna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Nauta Cicer. navita Terent. naviculator. </w:t>
      </w:r>
      <w:r w:rsidRPr="006429D9">
        <w:rPr>
          <w:rFonts w:ascii="Sgreek" w:eastAsia="Times New Roman" w:hAnsi="Sgreek" w:cs="Times New Roman"/>
          <w:sz w:val="24"/>
          <w:szCs w:val="24"/>
          <w:lang w:val="en-US" w:eastAsia="it-IT"/>
        </w:rPr>
        <w:t>nau/ths2, naua/ths2</w:t>
      </w:r>
      <w:r w:rsidRPr="006429D9">
        <w:rPr>
          <w:rFonts w:ascii="Times New Roman" w:eastAsia="Times New Roman" w:hAnsi="Times New Roman" w:cs="Times New Roman"/>
          <w:sz w:val="24"/>
          <w:szCs w:val="24"/>
          <w:lang w:val="en-US" w:eastAsia="it-IT"/>
        </w:rPr>
        <w:t xml:space="preserve"> Lycoph. Ein Schiffmann Een Schipper, oft Bootsgeselle Marinier, batelier, nautonier Marinaro Marinero, nauegador.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Notarius Martiali, Plin. Iun. qui notis scribit, ita ut dicentem assequatur. </w:t>
      </w:r>
      <w:r w:rsidRPr="006429D9">
        <w:rPr>
          <w:rFonts w:ascii="Sgreek" w:eastAsia="Times New Roman" w:hAnsi="Sgreek" w:cs="Times New Roman"/>
          <w:sz w:val="24"/>
          <w:szCs w:val="24"/>
          <w:lang w:val="en-US" w:eastAsia="it-IT"/>
        </w:rPr>
        <w:t>taxugra/fos2</w:t>
      </w:r>
      <w:r w:rsidRPr="006429D9">
        <w:rPr>
          <w:rFonts w:ascii="Times New Roman" w:eastAsia="Times New Roman" w:hAnsi="Times New Roman" w:cs="Times New Roman"/>
          <w:sz w:val="24"/>
          <w:szCs w:val="24"/>
          <w:lang w:val="en-US" w:eastAsia="it-IT"/>
        </w:rPr>
        <w:t xml:space="preserve"> Synes. </w:t>
      </w:r>
      <w:r w:rsidRPr="006429D9">
        <w:rPr>
          <w:rFonts w:ascii="Sgreek" w:eastAsia="Times New Roman" w:hAnsi="Sgreek" w:cs="Times New Roman"/>
          <w:sz w:val="24"/>
          <w:szCs w:val="24"/>
          <w:lang w:val="en-US" w:eastAsia="it-IT"/>
        </w:rPr>
        <w:t>o(taxe/ws2 gra/fwn</w:t>
      </w:r>
      <w:r w:rsidRPr="006429D9">
        <w:rPr>
          <w:rFonts w:ascii="Times New Roman" w:eastAsia="Times New Roman" w:hAnsi="Times New Roman" w:cs="Times New Roman"/>
          <w:sz w:val="24"/>
          <w:szCs w:val="24"/>
          <w:lang w:val="en-US" w:eastAsia="it-IT"/>
        </w:rPr>
        <w:t xml:space="preserve"> Eunap. </w:t>
      </w:r>
      <w:r w:rsidRPr="006429D9">
        <w:rPr>
          <w:rFonts w:ascii="Sgreek" w:eastAsia="Times New Roman" w:hAnsi="Sgreek" w:cs="Times New Roman"/>
          <w:sz w:val="24"/>
          <w:szCs w:val="24"/>
          <w:lang w:val="en-US" w:eastAsia="it-IT"/>
        </w:rPr>
        <w:t>o)cugra/fos2, o( dia\ s1hmei/wn ei)s2 ta/xos2 h)s1khme/nos2 gra/fwn</w:t>
      </w:r>
      <w:r w:rsidRPr="006429D9">
        <w:rPr>
          <w:rFonts w:ascii="Times New Roman" w:eastAsia="Times New Roman" w:hAnsi="Times New Roman" w:cs="Times New Roman"/>
          <w:sz w:val="24"/>
          <w:szCs w:val="24"/>
          <w:lang w:val="en-US" w:eastAsia="it-IT"/>
        </w:rPr>
        <w:t xml:space="preserve"> Galeno. Ein geschwinder Schreiber, der die Federn last dantzen Een rasschen schrijuer, die cort schrijfft Qui escrit rade, et fait beaucoup d'abbreuiations Chi scriue con certe note El que escriue notas de las palabras, y abbreuia aquellas.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Obsonator Plaut. coquus nundinalis Eid. qui coemptos e macello cibos coquo tradit adcotturam. </w:t>
      </w:r>
      <w:r w:rsidRPr="006429D9">
        <w:rPr>
          <w:rFonts w:ascii="Sgreek" w:eastAsia="Times New Roman" w:hAnsi="Sgreek" w:cs="Times New Roman"/>
          <w:sz w:val="24"/>
          <w:szCs w:val="24"/>
          <w:lang w:val="en-US" w:eastAsia="it-IT"/>
        </w:rPr>
        <w:t>o)yw/nhs2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Einkauffer Een incooper, oft Dispensier despensier, qui achette les viandes Dispensero che compara le viuande Despensero que compra de comer.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Oculariarius faber in marm. ant. is designatur, ut opinor, aut certe ita vocari potest, qui oculos vitreos seu conspicilla parat. Brillemaeker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 Enopola, tabernarius Caelio, vinarius Suet. </w:t>
      </w:r>
      <w:r w:rsidRPr="006429D9">
        <w:rPr>
          <w:rFonts w:ascii="Sgreek" w:eastAsia="Times New Roman" w:hAnsi="Sgreek" w:cs="Times New Roman"/>
          <w:sz w:val="24"/>
          <w:szCs w:val="24"/>
          <w:lang w:eastAsia="it-IT"/>
        </w:rPr>
        <w:t>oi)nopw/lhs2</w:t>
      </w:r>
      <w:r w:rsidRPr="006429D9">
        <w:rPr>
          <w:rFonts w:ascii="Times New Roman" w:eastAsia="Times New Roman" w:hAnsi="Times New Roman" w:cs="Times New Roman"/>
          <w:sz w:val="24"/>
          <w:szCs w:val="24"/>
          <w:lang w:eastAsia="it-IT"/>
        </w:rPr>
        <w:t>. Weinverkauffer, Weinschenck Wijntapper, oft Wijnvercooper Venedeur de vin Tauernaro che vende vino Tauerneto que vende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Olearius Colum. pro eo qui oleum trapetis exprimit. </w:t>
      </w:r>
      <w:r w:rsidRPr="006429D9">
        <w:rPr>
          <w:rFonts w:ascii="Sgreek" w:eastAsia="Times New Roman" w:hAnsi="Sgreek" w:cs="Times New Roman"/>
          <w:sz w:val="24"/>
          <w:szCs w:val="24"/>
          <w:lang w:val="en-US" w:eastAsia="it-IT"/>
        </w:rPr>
        <w:t>e)laiourgo/s2</w:t>
      </w:r>
      <w:r w:rsidRPr="006429D9">
        <w:rPr>
          <w:rFonts w:ascii="Times New Roman" w:eastAsia="Times New Roman" w:hAnsi="Times New Roman" w:cs="Times New Roman"/>
          <w:sz w:val="24"/>
          <w:szCs w:val="24"/>
          <w:lang w:val="en-US" w:eastAsia="it-IT"/>
        </w:rPr>
        <w:t>. Oelmacher Olyslagher Huyllier Maker of oyle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Olearius Plauto, qui oleum venundat publice. </w:t>
      </w:r>
      <w:r w:rsidRPr="006429D9">
        <w:rPr>
          <w:rFonts w:ascii="Sgreek" w:eastAsia="Times New Roman" w:hAnsi="Sgreek" w:cs="Times New Roman"/>
          <w:sz w:val="24"/>
          <w:szCs w:val="24"/>
          <w:lang w:eastAsia="it-IT"/>
        </w:rPr>
        <w:t>e)laiopw/lhs2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Oelverkauffer Olyvercooper Seller of oyle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Olitor Colum. Olerum cultor et venditor. </w:t>
      </w:r>
      <w:r w:rsidRPr="006429D9">
        <w:rPr>
          <w:rFonts w:ascii="Sgreek" w:eastAsia="Times New Roman" w:hAnsi="Sgreek" w:cs="Times New Roman"/>
          <w:sz w:val="24"/>
          <w:szCs w:val="24"/>
          <w:lang w:val="en-US" w:eastAsia="it-IT"/>
        </w:rPr>
        <w:t>laxanopw/lhs2, kepe/us2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Krautverkauffer Moesman, Moesvercooper Qui vend des herbes Hortolano che vende delle herbe Ortelano de ortaliza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Operae Cicer. operarii Eidem. operae mercenariae Eid. mercenarii Eid. opifices Eid. qui operas mercede locant. </w:t>
      </w:r>
      <w:r w:rsidRPr="006429D9">
        <w:rPr>
          <w:rFonts w:ascii="Sgreek" w:eastAsia="Times New Roman" w:hAnsi="Sgreek" w:cs="Times New Roman"/>
          <w:sz w:val="24"/>
          <w:szCs w:val="24"/>
          <w:lang w:eastAsia="it-IT"/>
        </w:rPr>
        <w:t>e)rga/tai, e)rgasth=res2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buzanti/oi</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a)poxeirobiwtoi\, e)rgati/nai</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xeirobos1koi\, kolwni/tai</w:t>
      </w:r>
      <w:r w:rsidRPr="006429D9">
        <w:rPr>
          <w:rFonts w:ascii="Times New Roman" w:eastAsia="Times New Roman" w:hAnsi="Times New Roman" w:cs="Times New Roman"/>
          <w:sz w:val="24"/>
          <w:szCs w:val="24"/>
          <w:lang w:eastAsia="it-IT"/>
        </w:rPr>
        <w:t xml:space="preserve"> Hyperidi, </w:t>
      </w:r>
      <w:r w:rsidRPr="006429D9">
        <w:rPr>
          <w:rFonts w:ascii="Sgreek" w:eastAsia="Times New Roman" w:hAnsi="Sgreek" w:cs="Times New Roman"/>
          <w:sz w:val="24"/>
          <w:szCs w:val="24"/>
          <w:lang w:eastAsia="it-IT"/>
        </w:rPr>
        <w:t>misqwtoi/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Handwercksleut, </w:t>
      </w:r>
      <w:r w:rsidRPr="006429D9">
        <w:rPr>
          <w:rFonts w:ascii="Times New Roman" w:eastAsia="Times New Roman" w:hAnsi="Times New Roman" w:cs="Times New Roman"/>
          <w:sz w:val="24"/>
          <w:szCs w:val="24"/>
          <w:lang w:val="en-US" w:eastAsia="it-IT"/>
        </w:rPr>
        <w:lastRenderedPageBreak/>
        <w:t>Werckleut, Arbeiter, Taglohner, Tagnower Arbeyders, werckliens, werckluydem, hautwerckslien, dachwerckers, dachlooners. Ouuriers, manouuriers, gents de mestier Operarij, lauoratori Obreros, labradores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Opifex capsarum Vide Capsarius.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Opilio Colum. upilio Virg .. </w:t>
      </w:r>
      <w:r w:rsidRPr="006429D9">
        <w:rPr>
          <w:rFonts w:ascii="Sgreek" w:eastAsia="Times New Roman" w:hAnsi="Sgreek" w:cs="Times New Roman"/>
          <w:sz w:val="24"/>
          <w:szCs w:val="24"/>
          <w:lang w:val="en-US" w:eastAsia="it-IT"/>
        </w:rPr>
        <w:t>mhlobo/ths2, mhloboth/r</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mhlofu/lac</w:t>
      </w:r>
      <w:r w:rsidRPr="006429D9">
        <w:rPr>
          <w:rFonts w:ascii="Times New Roman" w:eastAsia="Times New Roman" w:hAnsi="Times New Roman" w:cs="Times New Roman"/>
          <w:sz w:val="24"/>
          <w:szCs w:val="24"/>
          <w:lang w:val="en-US" w:eastAsia="it-IT"/>
        </w:rPr>
        <w:t xml:space="preserve"> Epigr. </w:t>
      </w:r>
      <w:r w:rsidRPr="006429D9">
        <w:rPr>
          <w:rFonts w:ascii="Sgreek" w:eastAsia="Times New Roman" w:hAnsi="Sgreek" w:cs="Times New Roman"/>
          <w:sz w:val="24"/>
          <w:szCs w:val="24"/>
          <w:lang w:val="en-US" w:eastAsia="it-IT"/>
        </w:rPr>
        <w:t>mhlono/mos2, mhlonome/us2</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poimhn/</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o)imhn/</w:t>
      </w:r>
      <w:r w:rsidRPr="006429D9">
        <w:rPr>
          <w:rFonts w:ascii="Times New Roman" w:eastAsia="Times New Roman" w:hAnsi="Times New Roman" w:cs="Times New Roman"/>
          <w:sz w:val="24"/>
          <w:szCs w:val="24"/>
          <w:lang w:val="en-US" w:eastAsia="it-IT"/>
        </w:rPr>
        <w:t xml:space="preserve">, ut antenotant, malim tamen ego </w:t>
      </w:r>
      <w:r w:rsidRPr="006429D9">
        <w:rPr>
          <w:rFonts w:ascii="Sgreek" w:eastAsia="Times New Roman" w:hAnsi="Sgreek" w:cs="Times New Roman"/>
          <w:sz w:val="24"/>
          <w:szCs w:val="24"/>
          <w:lang w:val="en-US" w:eastAsia="it-IT"/>
        </w:rPr>
        <w:t>para\ to\ po/a kai\ mw=) e)pibw/twr mh/lwn</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e)rus1ixai=os2</w:t>
      </w:r>
      <w:r w:rsidRPr="006429D9">
        <w:rPr>
          <w:rFonts w:ascii="Times New Roman" w:eastAsia="Times New Roman" w:hAnsi="Times New Roman" w:cs="Times New Roman"/>
          <w:sz w:val="24"/>
          <w:szCs w:val="24"/>
          <w:lang w:val="en-US" w:eastAsia="it-IT"/>
        </w:rPr>
        <w:t xml:space="preserve"> Alemani. </w:t>
      </w:r>
      <w:r w:rsidRPr="006429D9">
        <w:rPr>
          <w:rFonts w:ascii="Sgreek" w:eastAsia="Times New Roman" w:hAnsi="Sgreek" w:cs="Times New Roman"/>
          <w:sz w:val="24"/>
          <w:szCs w:val="24"/>
          <w:lang w:val="en-US" w:eastAsia="it-IT"/>
        </w:rPr>
        <w:t>para\ to\ e)ru/ein to\ xaio/n</w:t>
      </w:r>
      <w:r w:rsidRPr="006429D9">
        <w:rPr>
          <w:rFonts w:ascii="Times New Roman" w:eastAsia="Times New Roman" w:hAnsi="Times New Roman" w:cs="Times New Roman"/>
          <w:sz w:val="24"/>
          <w:szCs w:val="24"/>
          <w:lang w:val="en-US" w:eastAsia="it-IT"/>
        </w:rPr>
        <w:t xml:space="preserve">, quod pedum circumferat, Stephano teste. </w:t>
      </w:r>
      <w:r w:rsidRPr="006429D9">
        <w:rPr>
          <w:rFonts w:ascii="Times New Roman" w:eastAsia="Times New Roman" w:hAnsi="Times New Roman" w:cs="Times New Roman"/>
          <w:sz w:val="24"/>
          <w:szCs w:val="24"/>
          <w:lang w:eastAsia="it-IT"/>
        </w:rPr>
        <w:t>Schaafhirt, Schaafhudter Schaepherder Begier Pegoraro Pastor de las ouejas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1" w:name="s01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s012a</w:t>
      </w:r>
      <w:r w:rsidR="009C13FE" w:rsidRPr="006429D9">
        <w:rPr>
          <w:rFonts w:ascii="Times New Roman" w:eastAsia="Times New Roman" w:hAnsi="Times New Roman" w:cs="Times New Roman"/>
          <w:sz w:val="24"/>
          <w:szCs w:val="24"/>
          <w:lang w:eastAsia="it-IT"/>
        </w:rPr>
        <w:fldChar w:fldCharType="end"/>
      </w:r>
      <w:bookmarkEnd w:id="2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Ornatrix Suet. Ancilla quae operam dabat comendae dominae. </w:t>
      </w:r>
      <w:r w:rsidRPr="006429D9">
        <w:rPr>
          <w:rFonts w:ascii="Sgreek" w:eastAsia="Times New Roman" w:hAnsi="Sgreek" w:cs="Times New Roman"/>
          <w:sz w:val="24"/>
          <w:szCs w:val="24"/>
          <w:lang w:eastAsia="it-IT"/>
        </w:rPr>
        <w:t>mommw/trta</w:t>
      </w:r>
      <w:r w:rsidRPr="006429D9">
        <w:rPr>
          <w:rFonts w:ascii="Times New Roman" w:eastAsia="Times New Roman" w:hAnsi="Times New Roman" w:cs="Times New Roman"/>
          <w:sz w:val="24"/>
          <w:szCs w:val="24"/>
          <w:lang w:eastAsia="it-IT"/>
        </w:rPr>
        <w:t>. Zumacherin, Ziererin, Auffbutzerin Toemaeckster Celle qui orne et accoustre la femme Ornatrice Aquella, que orna y veste su patrona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Palangarius sive phalangarius Vitru. qui teretibus fustibus onera transfert: cuitssmodi genus hominum est, qui dolia cerevisiaria apud nos deportant. </w:t>
      </w:r>
      <w:r w:rsidRPr="006429D9">
        <w:rPr>
          <w:rFonts w:ascii="Sgreek" w:eastAsia="Times New Roman" w:hAnsi="Sgreek" w:cs="Times New Roman"/>
          <w:sz w:val="24"/>
          <w:szCs w:val="24"/>
          <w:lang w:eastAsia="it-IT"/>
        </w:rPr>
        <w:t>falaggofo/ros2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Fackyn, Ballendrager Lastdraghers Gaignedeniers Facchini Venet Los que traen fardeles con palos.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Pallio </w:t>
      </w:r>
      <w:r w:rsidRPr="006429D9">
        <w:rPr>
          <w:rFonts w:ascii="Sgreek" w:eastAsia="Times New Roman" w:hAnsi="Sgreek" w:cs="Times New Roman"/>
          <w:sz w:val="24"/>
          <w:szCs w:val="24"/>
          <w:lang w:val="en-US" w:eastAsia="it-IT"/>
        </w:rPr>
        <w:t>xlanidopoio/s2</w:t>
      </w:r>
      <w:r w:rsidRPr="006429D9">
        <w:rPr>
          <w:rFonts w:ascii="Times New Roman" w:eastAsia="Times New Roman" w:hAnsi="Times New Roman" w:cs="Times New Roman"/>
          <w:sz w:val="24"/>
          <w:szCs w:val="24"/>
          <w:lang w:val="en-US" w:eastAsia="it-IT"/>
        </w:rPr>
        <w:t>. Ianckermacher Huyckenmaecker, qui foeminarum pallas plagasve parat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Pastinator Colum. qui pastino bifurco instrumento agrum aut vineam fodit, interdum etiam trifuro. </w:t>
      </w:r>
      <w:r w:rsidRPr="006429D9">
        <w:rPr>
          <w:rFonts w:ascii="Sgreek" w:eastAsia="Times New Roman" w:hAnsi="Sgreek" w:cs="Times New Roman"/>
          <w:sz w:val="24"/>
          <w:szCs w:val="24"/>
          <w:lang w:val="en-US" w:eastAsia="it-IT"/>
        </w:rPr>
        <w:t>dikelli/ths2, triainhth/r</w:t>
      </w:r>
      <w:r w:rsidRPr="006429D9">
        <w:rPr>
          <w:rFonts w:ascii="Times New Roman" w:eastAsia="Times New Roman" w:hAnsi="Times New Roman" w:cs="Times New Roman"/>
          <w:sz w:val="24"/>
          <w:szCs w:val="24"/>
          <w:lang w:val="en-US" w:eastAsia="it-IT"/>
        </w:rPr>
        <w:t xml:space="preserve"> Hesychio, qui fuscina glebas refodit. Karster, Hauwer, hacker Spitter, Hacker, die mettem Houwele den Wijngaert omworpt, een Houwer Houeur Zapatore Cauador de vinnas o arboles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Pastor. Cic. generale nomen de omnibus qui pascunt. </w:t>
      </w:r>
      <w:r w:rsidRPr="006429D9">
        <w:rPr>
          <w:rFonts w:ascii="Sgreek" w:eastAsia="Times New Roman" w:hAnsi="Sgreek" w:cs="Times New Roman"/>
          <w:sz w:val="24"/>
          <w:szCs w:val="24"/>
          <w:lang w:val="en-US" w:eastAsia="it-IT"/>
        </w:rPr>
        <w:t>nomeu\s2, bos1ko\s2, e)pibw/twr, e)pimhloboth/r</w:t>
      </w:r>
      <w:r w:rsidRPr="006429D9">
        <w:rPr>
          <w:rFonts w:ascii="Times New Roman" w:eastAsia="Times New Roman" w:hAnsi="Times New Roman" w:cs="Times New Roman"/>
          <w:sz w:val="24"/>
          <w:szCs w:val="24"/>
          <w:lang w:val="en-US" w:eastAsia="it-IT"/>
        </w:rPr>
        <w:t>. Hirt Herder, Weyer Pasteur, gardeur de bestail Pastore Pastor de qualquier ganado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Pansarius Senecae, qui remigibus modos dat. cum Celeuste idem, meo quidem iudicio, nisi quod discrimen videatur esse in accendendis operis, et facienda pausa, hoc est, supersedendo a remigandi munere. </w:t>
      </w:r>
      <w:r w:rsidRPr="006429D9">
        <w:rPr>
          <w:rFonts w:ascii="Sgreek" w:eastAsia="Times New Roman" w:hAnsi="Sgreek" w:cs="Times New Roman"/>
          <w:sz w:val="24"/>
          <w:szCs w:val="24"/>
          <w:lang w:eastAsia="it-IT"/>
        </w:rPr>
        <w:t>keleusth/s2</w:t>
      </w:r>
      <w:r w:rsidRPr="006429D9">
        <w:rPr>
          <w:rFonts w:ascii="Times New Roman" w:eastAsia="Times New Roman" w:hAnsi="Times New Roman" w:cs="Times New Roman"/>
          <w:sz w:val="24"/>
          <w:szCs w:val="24"/>
          <w:lang w:eastAsia="it-IT"/>
        </w:rPr>
        <w:t>. Der die Ruderer heist auffhoren Die de Roeyers heet ophouden L'aduertisseur des mariniers qu'il faut reposer Che commanda alli marinari da reposarsi Que manda los marineros de ser quedos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Pecuarius Cicer. qui pecoris, hoc est minorum quadrupedum, curam habet. </w:t>
      </w:r>
      <w:r w:rsidRPr="006429D9">
        <w:rPr>
          <w:rFonts w:ascii="Sgreek" w:eastAsia="Times New Roman" w:hAnsi="Sgreek" w:cs="Times New Roman"/>
          <w:sz w:val="24"/>
          <w:szCs w:val="24"/>
          <w:lang w:val="en-US" w:eastAsia="it-IT"/>
        </w:rPr>
        <w:t>probateu\s2, bos1ko\s2, bos1kh/twr, poimni/wn</w:t>
      </w:r>
      <w:r w:rsidRPr="006429D9">
        <w:rPr>
          <w:rFonts w:ascii="Times New Roman" w:eastAsia="Times New Roman" w:hAnsi="Times New Roman" w:cs="Times New Roman"/>
          <w:sz w:val="24"/>
          <w:szCs w:val="24"/>
          <w:lang w:val="en-US" w:eastAsia="it-IT"/>
        </w:rPr>
        <w:t>. Viechhirt, der das Viech versorget vnd hudet Veeherder, Veehoeder Bergier, qui sentend a la nourriture des bestes Pecoraro Ganadero de ganado menudo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Pedisequa Terent. </w:t>
      </w:r>
      <w:r w:rsidRPr="006429D9">
        <w:rPr>
          <w:rFonts w:ascii="Sgreek" w:eastAsia="Times New Roman" w:hAnsi="Sgreek" w:cs="Times New Roman"/>
          <w:sz w:val="24"/>
          <w:szCs w:val="24"/>
          <w:lang w:eastAsia="it-IT"/>
        </w:rPr>
        <w:t>a)mfi/polos2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la/tris2</w:t>
      </w:r>
      <w:r w:rsidRPr="006429D9">
        <w:rPr>
          <w:rFonts w:ascii="Times New Roman" w:eastAsia="Times New Roman" w:hAnsi="Times New Roman" w:cs="Times New Roman"/>
          <w:sz w:val="24"/>
          <w:szCs w:val="24"/>
          <w:lang w:eastAsia="it-IT"/>
        </w:rPr>
        <w:t>. Iungfraw, Dienstmagt Dienstioufer, een Cameniere Vne chambriere Donzella Donzella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Pellio Plauto, </w:t>
      </w:r>
      <w:r w:rsidRPr="006429D9">
        <w:rPr>
          <w:rFonts w:ascii="Sgreek" w:eastAsia="Times New Roman" w:hAnsi="Sgreek" w:cs="Times New Roman"/>
          <w:sz w:val="24"/>
          <w:szCs w:val="24"/>
          <w:lang w:eastAsia="it-IT"/>
        </w:rPr>
        <w:t>difqeropoio)s2</w:t>
      </w:r>
      <w:r w:rsidRPr="006429D9">
        <w:rPr>
          <w:rFonts w:ascii="Times New Roman" w:eastAsia="Times New Roman" w:hAnsi="Times New Roman" w:cs="Times New Roman"/>
          <w:sz w:val="24"/>
          <w:szCs w:val="24"/>
          <w:lang w:eastAsia="it-IT"/>
        </w:rPr>
        <w:t>. Beltzmacher, Korssner Peltier, Bontwercker, Pelsmaecker Pelletier, peaucier Pellizzaio, pellizzaros Pellizero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Pentathlus, quinquercio qui lucta, pugillatu, cursu, saltu et disco victor erat. </w:t>
      </w:r>
      <w:r w:rsidRPr="006429D9">
        <w:rPr>
          <w:rFonts w:ascii="Sgreek" w:eastAsia="Times New Roman" w:hAnsi="Sgreek" w:cs="Times New Roman"/>
          <w:sz w:val="24"/>
          <w:szCs w:val="24"/>
          <w:lang w:eastAsia="it-IT"/>
        </w:rPr>
        <w:t>pe/ntaqlos2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Peroriga Plin. et Varr. vel meliore lectione proriga, aut pruriga, qui prurientia iumenta regit atque admittit ad initum. Stutenmeister der die Stuten zulast Die de heeten Merrien laet bespringen Qui garde les iuments, et les laisse saillir pour en auoir de la race che guarda le caualle, et le lascia assaltar par hauerner razza El yeguarezo, que echa garannon.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Personatus Cicer. larvatus. Der ein Schempert an hat Vermomt, die een mommen aensicht an heeft Masque Immascarato Masquerado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Petauristes, petaurista Varr. Festo, qui per circulos insigni agilitate se convoluit. </w:t>
      </w:r>
      <w:r w:rsidRPr="006429D9">
        <w:rPr>
          <w:rFonts w:ascii="Sgreek" w:eastAsia="Times New Roman" w:hAnsi="Sgreek" w:cs="Times New Roman"/>
          <w:sz w:val="24"/>
          <w:szCs w:val="24"/>
          <w:lang w:eastAsia="it-IT"/>
        </w:rPr>
        <w:t>petauristh/s2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sich geschwind durch ein Reiff schwencken kan, Gaugler Een Camerspeelder, die doort Reepken danst Ioueur de soupplesses, faiseur de soubresaults Che fa salti mortali Trepador, bolteiador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Phonascus Fabio, Formandae vocis praeceptor. </w:t>
      </w:r>
      <w:r w:rsidRPr="006429D9">
        <w:rPr>
          <w:rFonts w:ascii="Sgreek" w:eastAsia="Times New Roman" w:hAnsi="Sgreek" w:cs="Times New Roman"/>
          <w:sz w:val="24"/>
          <w:szCs w:val="24"/>
          <w:lang w:val="en-US" w:eastAsia="it-IT"/>
        </w:rPr>
        <w:t>fwnas1ko/s2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Sangmeister, oder Cappelmeister Sangmeester, oft cappellemeester Maistre de chant, ou de chappelle Il maestro della musica, o della cappella maestro de capilla, o el que ensenna la arte de cantar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Phrygio Plinio, limborarius Nonio. barbaricarium vocat Donatus. segmentarius, quisegmentis aureis sericisve additis vestes exornat: tametsi Probus Grammaticus eum intelligit, qui vestes ex auro elaboret. </w:t>
      </w:r>
      <w:r w:rsidRPr="006429D9">
        <w:rPr>
          <w:rFonts w:ascii="Sgreek" w:eastAsia="Times New Roman" w:hAnsi="Sgreek" w:cs="Times New Roman"/>
          <w:sz w:val="24"/>
          <w:szCs w:val="24"/>
          <w:lang w:eastAsia="it-IT"/>
        </w:rPr>
        <w:t>poikilth\s2, r(apidopoio/s2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Seidensticker Borduywercker Bordeur, brodeur Recammatore Bordador o boslador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Pictor Cicer. </w:t>
      </w:r>
      <w:r w:rsidRPr="006429D9">
        <w:rPr>
          <w:rFonts w:ascii="Sgreek" w:eastAsia="Times New Roman" w:hAnsi="Sgreek" w:cs="Times New Roman"/>
          <w:sz w:val="24"/>
          <w:szCs w:val="24"/>
          <w:lang w:val="en-US" w:eastAsia="it-IT"/>
        </w:rPr>
        <w:t>zwgra/fos2, grafeu/s2</w:t>
      </w:r>
      <w:r w:rsidRPr="006429D9">
        <w:rPr>
          <w:rFonts w:ascii="Times New Roman" w:eastAsia="Times New Roman" w:hAnsi="Times New Roman" w:cs="Times New Roman"/>
          <w:sz w:val="24"/>
          <w:szCs w:val="24"/>
          <w:lang w:val="en-US" w:eastAsia="it-IT"/>
        </w:rPr>
        <w:t>. Maaler Schilder Peintre Pittore Pintor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Pileo qui pileos apparat. </w:t>
      </w:r>
      <w:r w:rsidRPr="006429D9">
        <w:rPr>
          <w:rFonts w:ascii="Sgreek" w:eastAsia="Times New Roman" w:hAnsi="Sgreek" w:cs="Times New Roman"/>
          <w:sz w:val="24"/>
          <w:szCs w:val="24"/>
          <w:lang w:val="en-US" w:eastAsia="it-IT"/>
        </w:rPr>
        <w:t>pilopoio/s2</w:t>
      </w:r>
      <w:r w:rsidRPr="006429D9">
        <w:rPr>
          <w:rFonts w:ascii="Times New Roman" w:eastAsia="Times New Roman" w:hAnsi="Times New Roman" w:cs="Times New Roman"/>
          <w:sz w:val="24"/>
          <w:szCs w:val="24"/>
          <w:lang w:val="en-US" w:eastAsia="it-IT"/>
        </w:rPr>
        <w:t xml:space="preserve"> Ein Barret oder Huthmacher Bonnetmaecker, een Hoetmaecker Vn bonnetier, ou chapelier Barrettiero, o capellaio, capellaro El que haze las gorras y sombreros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Pilicrepus Senecae. Balneartus minister, qui pilos cum forficularum crepitu (id quod pro more habent) truncat. non possum enim assentire viro doctissimo, qui ea voce significari putat eum, qui crepitante pila lusitat: multo vero minus Caelio, qui exponit pro eo, qui pilas pice illitas alendo vaporarii igni fomitem adicere solebat.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Piscarius Varr. </w:t>
      </w:r>
      <w:r w:rsidRPr="006429D9">
        <w:rPr>
          <w:rFonts w:ascii="Sgreek" w:eastAsia="Times New Roman" w:hAnsi="Sgreek" w:cs="Times New Roman"/>
          <w:sz w:val="24"/>
          <w:szCs w:val="24"/>
          <w:lang w:eastAsia="it-IT"/>
        </w:rPr>
        <w:t>i)xquopw/lhs2</w:t>
      </w:r>
      <w:r w:rsidRPr="006429D9">
        <w:rPr>
          <w:rFonts w:ascii="Times New Roman" w:eastAsia="Times New Roman" w:hAnsi="Times New Roman" w:cs="Times New Roman"/>
          <w:sz w:val="24"/>
          <w:szCs w:val="24"/>
          <w:lang w:eastAsia="it-IT"/>
        </w:rPr>
        <w:t>. Fischuerkauffer Vischuerrcooper Poissonnier Pesciuendolo. che vende pesci El que vende pesces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Piscator Cicer. </w:t>
      </w:r>
      <w:r w:rsidRPr="006429D9">
        <w:rPr>
          <w:rFonts w:ascii="Sgreek" w:eastAsia="Times New Roman" w:hAnsi="Sgreek" w:cs="Times New Roman"/>
          <w:sz w:val="24"/>
          <w:szCs w:val="24"/>
          <w:lang w:eastAsia="it-IT"/>
        </w:rPr>
        <w:t>i)xquobo/los2, i)xquboleu\s2, i)xquoulko\s2, a(lie\us2, a(liktupo/s2</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a)spalie/us2</w:t>
      </w:r>
      <w:r w:rsidRPr="006429D9">
        <w:rPr>
          <w:rFonts w:ascii="Times New Roman" w:eastAsia="Times New Roman" w:hAnsi="Times New Roman" w:cs="Times New Roman"/>
          <w:sz w:val="24"/>
          <w:szCs w:val="24"/>
          <w:lang w:eastAsia="it-IT"/>
        </w:rPr>
        <w:t xml:space="preserve"> theocr. </w:t>
      </w:r>
      <w:r w:rsidRPr="006429D9">
        <w:rPr>
          <w:rFonts w:ascii="Sgreek" w:eastAsia="Times New Roman" w:hAnsi="Sgreek" w:cs="Times New Roman"/>
          <w:sz w:val="24"/>
          <w:szCs w:val="24"/>
          <w:lang w:eastAsia="it-IT"/>
        </w:rPr>
        <w:t>a)spalieuth/s2</w:t>
      </w:r>
      <w:r w:rsidRPr="006429D9">
        <w:rPr>
          <w:rFonts w:ascii="Times New Roman" w:eastAsia="Times New Roman" w:hAnsi="Times New Roman" w:cs="Times New Roman"/>
          <w:sz w:val="24"/>
          <w:szCs w:val="24"/>
          <w:lang w:eastAsia="it-IT"/>
        </w:rPr>
        <w:t xml:space="preserve">, proprie tamen qui calamo pisces trahit, </w:t>
      </w:r>
      <w:r w:rsidRPr="006429D9">
        <w:rPr>
          <w:rFonts w:ascii="Sgreek" w:eastAsia="Times New Roman" w:hAnsi="Sgreek" w:cs="Times New Roman"/>
          <w:sz w:val="24"/>
          <w:szCs w:val="24"/>
          <w:lang w:eastAsia="it-IT"/>
        </w:rPr>
        <w:t>gripeu/s2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gri/pwn</w:t>
      </w:r>
      <w:r w:rsidRPr="006429D9">
        <w:rPr>
          <w:rFonts w:ascii="Times New Roman" w:eastAsia="Times New Roman" w:hAnsi="Times New Roman" w:cs="Times New Roman"/>
          <w:sz w:val="24"/>
          <w:szCs w:val="24"/>
          <w:lang w:eastAsia="it-IT"/>
        </w:rPr>
        <w:t xml:space="preserve"> Epigram. Fischer Vischer Pescheur Piscatore Pescador Fischer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 w:name="s01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s012b</w:t>
      </w:r>
      <w:r w:rsidR="009C13FE" w:rsidRPr="006429D9">
        <w:rPr>
          <w:rFonts w:ascii="Times New Roman" w:eastAsia="Times New Roman" w:hAnsi="Times New Roman" w:cs="Times New Roman"/>
          <w:sz w:val="24"/>
          <w:szCs w:val="24"/>
          <w:lang w:eastAsia="it-IT"/>
        </w:rPr>
        <w:fldChar w:fldCharType="end"/>
      </w:r>
      <w:bookmarkEnd w:id="2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Pistor dulciarius Martiali. </w:t>
      </w:r>
      <w:r w:rsidRPr="006429D9">
        <w:rPr>
          <w:rFonts w:ascii="Sgreek" w:eastAsia="Times New Roman" w:hAnsi="Sgreek" w:cs="Times New Roman"/>
          <w:sz w:val="24"/>
          <w:szCs w:val="24"/>
          <w:lang w:val="en-US" w:eastAsia="it-IT"/>
        </w:rPr>
        <w:t>mazope/pths2</w:t>
      </w:r>
      <w:r w:rsidRPr="006429D9">
        <w:rPr>
          <w:rFonts w:ascii="Times New Roman" w:eastAsia="Times New Roman" w:hAnsi="Times New Roman" w:cs="Times New Roman"/>
          <w:sz w:val="24"/>
          <w:szCs w:val="24"/>
          <w:lang w:val="en-US" w:eastAsia="it-IT"/>
        </w:rPr>
        <w:t>. idem qui Crustularius. Kuchlinbacher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Pistor Plin. </w:t>
      </w:r>
      <w:r w:rsidRPr="006429D9">
        <w:rPr>
          <w:rFonts w:ascii="Sgreek" w:eastAsia="Times New Roman" w:hAnsi="Sgreek" w:cs="Times New Roman"/>
          <w:sz w:val="24"/>
          <w:szCs w:val="24"/>
          <w:lang w:val="en-US" w:eastAsia="it-IT"/>
        </w:rPr>
        <w:t>a)rtopw/lhs2, s1itourgo/s2 daitropo/nos2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s1itopoio/s2</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a)rtoko/pos2</w:t>
      </w:r>
      <w:r w:rsidRPr="006429D9">
        <w:rPr>
          <w:rFonts w:ascii="Times New Roman" w:eastAsia="Times New Roman" w:hAnsi="Times New Roman" w:cs="Times New Roman"/>
          <w:sz w:val="24"/>
          <w:szCs w:val="24"/>
          <w:lang w:val="en-US" w:eastAsia="it-IT"/>
        </w:rPr>
        <w:t xml:space="preserve"> Herodoto, </w:t>
      </w:r>
      <w:r w:rsidRPr="006429D9">
        <w:rPr>
          <w:rFonts w:ascii="Sgreek" w:eastAsia="Times New Roman" w:hAnsi="Sgreek" w:cs="Times New Roman"/>
          <w:sz w:val="24"/>
          <w:szCs w:val="24"/>
          <w:lang w:val="en-US" w:eastAsia="it-IT"/>
        </w:rPr>
        <w:t>a)lfiteu\s2, a)rtopoio/s2</w:t>
      </w:r>
      <w:r w:rsidRPr="006429D9">
        <w:rPr>
          <w:rFonts w:ascii="Times New Roman" w:eastAsia="Times New Roman" w:hAnsi="Times New Roman" w:cs="Times New Roman"/>
          <w:sz w:val="24"/>
          <w:szCs w:val="24"/>
          <w:lang w:val="en-US" w:eastAsia="it-IT"/>
        </w:rPr>
        <w:t>. Brotbeck, Pfister, Beck Backer, Brootbacker Panetier, boulengier Fornaio, pistore Panadero, majader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Pithaules Vide Ascaules.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Plastes Plin. fictor Cic. qui sigilla et simulacra argillacea fingit. </w:t>
      </w:r>
      <w:r w:rsidRPr="006429D9">
        <w:rPr>
          <w:rFonts w:ascii="Sgreek" w:eastAsia="Times New Roman" w:hAnsi="Sgreek" w:cs="Times New Roman"/>
          <w:sz w:val="24"/>
          <w:szCs w:val="24"/>
          <w:lang w:val="en-US" w:eastAsia="it-IT"/>
        </w:rPr>
        <w:t>phlopla/sths2, pla/sths2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Vildschnitzer, der Bilder auss Leim oder Kreyden macht Die met Potaerde werckt Potier de terre Che fa delle imagini de terra o creda El que labra de barro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Plaustrarius Vide Auriga.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Plectropaeus qui plectra et citharas parat, </w:t>
      </w:r>
      <w:r w:rsidRPr="006429D9">
        <w:rPr>
          <w:rFonts w:ascii="Sgreek" w:eastAsia="Times New Roman" w:hAnsi="Sgreek" w:cs="Times New Roman"/>
          <w:sz w:val="24"/>
          <w:szCs w:val="24"/>
          <w:lang w:eastAsia="it-IT"/>
        </w:rPr>
        <w:t>plhktropoio/s2</w:t>
      </w:r>
      <w:r w:rsidRPr="006429D9">
        <w:rPr>
          <w:rFonts w:ascii="Times New Roman" w:eastAsia="Times New Roman" w:hAnsi="Times New Roman" w:cs="Times New Roman"/>
          <w:sz w:val="24"/>
          <w:szCs w:val="24"/>
          <w:lang w:eastAsia="it-IT"/>
        </w:rPr>
        <w:t>. Ein Lautenmacher Luytenmaecker Vn faiseur de lucs Vno che fa di liuti El que labra de las guitaras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Plumarius Catullo, qui culcitas acu pingit. Eein Deck oder Kusssticker Kulctensticker, een Borduerer van Kulcten ende Bedtcleeden Brodeur de coustils Chefa et lauora le cuoperte de eletti El que labra de las cubiertas de la 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Politor Callistrato, polio Firmico, qui arma, loricuas, gladiosque in nitorem redigit </w:t>
      </w:r>
      <w:r w:rsidRPr="006429D9">
        <w:rPr>
          <w:rFonts w:ascii="Sgreek" w:eastAsia="Times New Roman" w:hAnsi="Sgreek" w:cs="Times New Roman"/>
          <w:sz w:val="24"/>
          <w:szCs w:val="24"/>
          <w:lang w:eastAsia="it-IT"/>
        </w:rPr>
        <w:t>ce/sths2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Schwerd oder Harnisfeger Eem Sweertvegher, oft Harnas schuerder Fourbisseur d'espee Spadaio, spadaro Espadero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Polymitarius qui varii coloris filiis opus variegat. </w:t>
      </w:r>
      <w:r w:rsidRPr="006429D9">
        <w:rPr>
          <w:rFonts w:ascii="Sgreek" w:eastAsia="Times New Roman" w:hAnsi="Sgreek" w:cs="Times New Roman"/>
          <w:sz w:val="24"/>
          <w:szCs w:val="24"/>
          <w:lang w:val="en-US" w:eastAsia="it-IT"/>
        </w:rPr>
        <w:t>poikile)us2</w:t>
      </w:r>
      <w:r w:rsidRPr="006429D9">
        <w:rPr>
          <w:rFonts w:ascii="Times New Roman" w:eastAsia="Times New Roman" w:hAnsi="Times New Roman" w:cs="Times New Roman"/>
          <w:sz w:val="24"/>
          <w:szCs w:val="24"/>
          <w:lang w:val="en-US" w:eastAsia="it-IT"/>
        </w:rPr>
        <w:t>. Tepichweber Legwercker, oft Tapissier Tapissier, tisserand de tapisserie Tessitore di tapeti Texedor de tapizaria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Pomarius Hor. </w:t>
      </w:r>
      <w:r w:rsidRPr="006429D9">
        <w:rPr>
          <w:rFonts w:ascii="Sgreek" w:eastAsia="Times New Roman" w:hAnsi="Sgreek" w:cs="Times New Roman"/>
          <w:sz w:val="24"/>
          <w:szCs w:val="24"/>
          <w:lang w:eastAsia="it-IT"/>
        </w:rPr>
        <w:t>o)pwropw/lhs2, o)pwrw/nhs2</w:t>
      </w:r>
      <w:r w:rsidRPr="006429D9">
        <w:rPr>
          <w:rFonts w:ascii="Times New Roman" w:eastAsia="Times New Roman" w:hAnsi="Times New Roman" w:cs="Times New Roman"/>
          <w:sz w:val="24"/>
          <w:szCs w:val="24"/>
          <w:lang w:eastAsia="it-IT"/>
        </w:rPr>
        <w:t xml:space="preserve"> Demosth. qui poma venalia prostituit. Opsverkauffer Appelvercooper, Fruytier Frutier Fruttaruolo El que vende frutas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Popa Propertio, qui victimas ad aram alligabat, feriebatuqe, et secespita iugulabat. </w:t>
      </w:r>
      <w:r w:rsidRPr="006429D9">
        <w:rPr>
          <w:rFonts w:ascii="Sgreek" w:eastAsia="Times New Roman" w:hAnsi="Sgreek" w:cs="Times New Roman"/>
          <w:sz w:val="24"/>
          <w:szCs w:val="24"/>
          <w:lang w:eastAsia="it-IT"/>
        </w:rPr>
        <w:t>daitro\s2, ???qo/ths2, boutu/pos2, a)gers1ikubh=lis2</w:t>
      </w:r>
      <w:r w:rsidRPr="006429D9">
        <w:rPr>
          <w:rFonts w:ascii="Times New Roman" w:eastAsia="Times New Roman" w:hAnsi="Times New Roman" w:cs="Times New Roman"/>
          <w:sz w:val="24"/>
          <w:szCs w:val="24"/>
          <w:lang w:eastAsia="it-IT"/>
        </w:rPr>
        <w:t xml:space="preserve"> Cratino. Opffermetzger Slagher van d'Offerande Bouchier es sacrifices Beccaro ne sacrificij Que mataua las bestias de los sacriflcios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Popinarius qui, carnes assas, aut elixas, obsoniaque venditat. </w:t>
      </w:r>
      <w:r w:rsidRPr="006429D9">
        <w:rPr>
          <w:rFonts w:ascii="Sgreek" w:eastAsia="Times New Roman" w:hAnsi="Sgreek" w:cs="Times New Roman"/>
          <w:sz w:val="24"/>
          <w:szCs w:val="24"/>
          <w:lang w:eastAsia="it-IT"/>
        </w:rPr>
        <w:t>ka/phlos2</w:t>
      </w:r>
      <w:r w:rsidRPr="006429D9">
        <w:rPr>
          <w:rFonts w:ascii="Times New Roman" w:eastAsia="Times New Roman" w:hAnsi="Times New Roman" w:cs="Times New Roman"/>
          <w:sz w:val="24"/>
          <w:szCs w:val="24"/>
          <w:lang w:eastAsia="it-IT"/>
        </w:rPr>
        <w:t>. Ein Gartkochhalter, Sudelkoch Cabarethouder, oft Braderijhouder Cabaretier Che vende carne rosta et lessa Assadero, que vende carne rostida y bollida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Portitor Virg. vector Ouid. lintrarius Ulp. qui traicit homines. </w:t>
      </w:r>
      <w:r w:rsidRPr="006429D9">
        <w:rPr>
          <w:rFonts w:ascii="Sgreek" w:eastAsia="Times New Roman" w:hAnsi="Sgreek" w:cs="Times New Roman"/>
          <w:sz w:val="24"/>
          <w:szCs w:val="24"/>
          <w:lang w:val="en-US" w:eastAsia="it-IT"/>
        </w:rPr>
        <w:t>porqmeu/s2</w:t>
      </w:r>
      <w:r w:rsidRPr="006429D9">
        <w:rPr>
          <w:rFonts w:ascii="Times New Roman" w:eastAsia="Times New Roman" w:hAnsi="Times New Roman" w:cs="Times New Roman"/>
          <w:sz w:val="24"/>
          <w:szCs w:val="24"/>
          <w:lang w:val="en-US" w:eastAsia="it-IT"/>
        </w:rPr>
        <w:t>. Vberfuhrer, vberscchiffer Veermeester, Schuytvoerder Peagier, passeur Barcauole Barquero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Praecentor qui praeit praecinendo, et quasi viam praemonstrat. </w:t>
      </w:r>
      <w:r w:rsidRPr="006429D9">
        <w:rPr>
          <w:rFonts w:ascii="Times New Roman" w:eastAsia="Times New Roman" w:hAnsi="Times New Roman" w:cs="Times New Roman"/>
          <w:sz w:val="24"/>
          <w:szCs w:val="24"/>
          <w:lang w:eastAsia="it-IT"/>
        </w:rPr>
        <w:t>Vorsanger, Anstimmer Die intoneert, oft voorsinget Qui commence le chant, l'entonneur Chi incommincia el canto, che da il tuono El que da la boz, y el tono.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Praefectus classis Vide Archithalassus.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Praefectus navis, navarchus Cic. </w:t>
      </w:r>
      <w:r w:rsidRPr="006429D9">
        <w:rPr>
          <w:rFonts w:ascii="Sgreek" w:eastAsia="Times New Roman" w:hAnsi="Sgreek" w:cs="Times New Roman"/>
          <w:sz w:val="24"/>
          <w:szCs w:val="24"/>
          <w:lang w:eastAsia="it-IT"/>
        </w:rPr>
        <w:t>nau/arxos2</w:t>
      </w:r>
      <w:r w:rsidRPr="006429D9">
        <w:rPr>
          <w:rFonts w:ascii="Times New Roman" w:eastAsia="Times New Roman" w:hAnsi="Times New Roman" w:cs="Times New Roman"/>
          <w:sz w:val="24"/>
          <w:szCs w:val="24"/>
          <w:lang w:eastAsia="it-IT"/>
        </w:rPr>
        <w:t>, Schiffherr, obrister im Schiff Capiteyn van een Schip Capitaine d'vne nauire Nochero, capitano della naue El capitan de la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Praestigiator Plauto, qui aciem oculorum praestringit. </w:t>
      </w:r>
      <w:r w:rsidRPr="006429D9">
        <w:rPr>
          <w:rFonts w:ascii="Sgreek" w:eastAsia="Times New Roman" w:hAnsi="Sgreek" w:cs="Times New Roman"/>
          <w:sz w:val="24"/>
          <w:szCs w:val="24"/>
          <w:lang w:eastAsia="it-IT"/>
        </w:rPr>
        <w:t>go/hs2, telxi\n, terqre\us2, a)patew\n, qaumatopoio/s2</w:t>
      </w:r>
      <w:r w:rsidRPr="006429D9">
        <w:rPr>
          <w:rFonts w:ascii="Times New Roman" w:eastAsia="Times New Roman" w:hAnsi="Times New Roman" w:cs="Times New Roman"/>
          <w:sz w:val="24"/>
          <w:szCs w:val="24"/>
          <w:lang w:eastAsia="it-IT"/>
        </w:rPr>
        <w:t>. Gauckler, Sauberer Guychelaer, toueraer, konstgen Ioueur de passe passe che giuoca di passa passa El que iuega de passa passa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Praesultor Cic. choragus Sueton. qui chorum ductat. </w:t>
      </w:r>
      <w:r w:rsidRPr="006429D9">
        <w:rPr>
          <w:rFonts w:ascii="Sgreek" w:eastAsia="Times New Roman" w:hAnsi="Sgreek" w:cs="Times New Roman"/>
          <w:sz w:val="24"/>
          <w:szCs w:val="24"/>
          <w:lang w:eastAsia="it-IT"/>
        </w:rPr>
        <w:t>morufai=os2</w:t>
      </w:r>
      <w:r w:rsidRPr="006429D9">
        <w:rPr>
          <w:rFonts w:ascii="Times New Roman" w:eastAsia="Times New Roman" w:hAnsi="Times New Roman" w:cs="Times New Roman"/>
          <w:sz w:val="24"/>
          <w:szCs w:val="24"/>
          <w:lang w:eastAsia="it-IT"/>
        </w:rPr>
        <w:t xml:space="preserve"> Dioni, </w:t>
      </w:r>
      <w:r w:rsidRPr="006429D9">
        <w:rPr>
          <w:rFonts w:ascii="Sgreek" w:eastAsia="Times New Roman" w:hAnsi="Sgreek" w:cs="Times New Roman"/>
          <w:sz w:val="24"/>
          <w:szCs w:val="24"/>
          <w:lang w:eastAsia="it-IT"/>
        </w:rPr>
        <w:t>xorosta/ths2</w:t>
      </w:r>
      <w:r w:rsidRPr="006429D9">
        <w:rPr>
          <w:rFonts w:ascii="Times New Roman" w:eastAsia="Times New Roman" w:hAnsi="Times New Roman" w:cs="Times New Roman"/>
          <w:sz w:val="24"/>
          <w:szCs w:val="24"/>
          <w:lang w:eastAsia="it-IT"/>
        </w:rPr>
        <w:t xml:space="preserve"> Iuliano, </w:t>
      </w:r>
      <w:r w:rsidRPr="006429D9">
        <w:rPr>
          <w:rFonts w:ascii="Sgreek" w:eastAsia="Times New Roman" w:hAnsi="Sgreek" w:cs="Times New Roman"/>
          <w:sz w:val="24"/>
          <w:szCs w:val="24"/>
          <w:lang w:eastAsia="it-IT"/>
        </w:rPr>
        <w:t>xorodida/s1kalos2</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xoropoio/s2</w:t>
      </w:r>
      <w:r w:rsidRPr="006429D9">
        <w:rPr>
          <w:rFonts w:ascii="Times New Roman" w:eastAsia="Times New Roman" w:hAnsi="Times New Roman" w:cs="Times New Roman"/>
          <w:sz w:val="24"/>
          <w:szCs w:val="24"/>
          <w:lang w:eastAsia="it-IT"/>
        </w:rPr>
        <w:t xml:space="preserve"> Soph. </w:t>
      </w:r>
      <w:r w:rsidRPr="006429D9">
        <w:rPr>
          <w:rFonts w:ascii="Sgreek" w:eastAsia="Times New Roman" w:hAnsi="Sgreek" w:cs="Times New Roman"/>
          <w:sz w:val="24"/>
          <w:szCs w:val="24"/>
          <w:lang w:eastAsia="it-IT"/>
        </w:rPr>
        <w:t>xorou= e)ca/rxwn</w:t>
      </w:r>
      <w:r w:rsidRPr="006429D9">
        <w:rPr>
          <w:rFonts w:ascii="Times New Roman" w:eastAsia="Times New Roman" w:hAnsi="Times New Roman" w:cs="Times New Roman"/>
          <w:sz w:val="24"/>
          <w:szCs w:val="24"/>
          <w:lang w:eastAsia="it-IT"/>
        </w:rPr>
        <w:t>. Furtantzer Voordanser Celuy qui meine la danse Che mena o fa il ballo El que anda primero en danca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Promus Columel. procurator pein Plauto. cellarius Eid. promus, condus Plauto, </w:t>
      </w:r>
      <w:r w:rsidRPr="006429D9">
        <w:rPr>
          <w:rFonts w:ascii="Sgreek" w:eastAsia="Times New Roman" w:hAnsi="Sgreek" w:cs="Times New Roman"/>
          <w:sz w:val="24"/>
          <w:szCs w:val="24"/>
          <w:lang w:eastAsia="it-IT"/>
        </w:rPr>
        <w:t>tami/as2, tami/hs2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tamiou=xos2</w:t>
      </w:r>
      <w:r w:rsidRPr="006429D9">
        <w:rPr>
          <w:rFonts w:ascii="Times New Roman" w:eastAsia="Times New Roman" w:hAnsi="Times New Roman" w:cs="Times New Roman"/>
          <w:sz w:val="24"/>
          <w:szCs w:val="24"/>
          <w:lang w:eastAsia="it-IT"/>
        </w:rPr>
        <w:t>. oeconomus domus nonnullis vocatur. Speissmeister, Keller, Hofmeister Despensier, Kelder, Kellerwaerder Sommelier, despensier Dispensero Despensero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Pronuba Virg. Comes et concinmatrix sponsae </w:t>
      </w:r>
      <w:r w:rsidRPr="006429D9">
        <w:rPr>
          <w:rFonts w:ascii="Sgreek" w:eastAsia="Times New Roman" w:hAnsi="Sgreek" w:cs="Times New Roman"/>
          <w:sz w:val="24"/>
          <w:szCs w:val="24"/>
          <w:lang w:eastAsia="it-IT"/>
        </w:rPr>
        <w:t>numfosto/los2, numfe/utria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mnh/stria</w:t>
      </w:r>
      <w:r w:rsidRPr="006429D9">
        <w:rPr>
          <w:rFonts w:ascii="Times New Roman" w:eastAsia="Times New Roman" w:hAnsi="Times New Roman" w:cs="Times New Roman"/>
          <w:sz w:val="24"/>
          <w:szCs w:val="24"/>
          <w:lang w:eastAsia="it-IT"/>
        </w:rPr>
        <w:t xml:space="preserve"> Poll. quae novam nuptam ad maritum domum adducit. </w:t>
      </w:r>
      <w:r w:rsidRPr="006429D9">
        <w:rPr>
          <w:rFonts w:ascii="Sgreek" w:eastAsia="Times New Roman" w:hAnsi="Sgreek" w:cs="Times New Roman"/>
          <w:sz w:val="24"/>
          <w:szCs w:val="24"/>
          <w:lang w:eastAsia="it-IT"/>
        </w:rPr>
        <w:t>numfopo/nos2, numfoko/mos2, promnh/stria</w:t>
      </w:r>
      <w:r w:rsidRPr="006429D9">
        <w:rPr>
          <w:rFonts w:ascii="Times New Roman" w:eastAsia="Times New Roman" w:hAnsi="Times New Roman" w:cs="Times New Roman"/>
          <w:sz w:val="24"/>
          <w:szCs w:val="24"/>
          <w:lang w:eastAsia="it-IT"/>
        </w:rPr>
        <w:t>. Die Brautfuhrerin De Bruytleyster Celle qui meine l'espousee quella se accompagna la sposa Madrinna de la boda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Proreta Plauto, qui in proratutelae navis praesiget. </w:t>
      </w:r>
      <w:r w:rsidRPr="006429D9">
        <w:rPr>
          <w:rFonts w:ascii="Sgreek" w:eastAsia="Times New Roman" w:hAnsi="Sgreek" w:cs="Times New Roman"/>
          <w:sz w:val="24"/>
          <w:szCs w:val="24"/>
          <w:lang w:eastAsia="it-IT"/>
        </w:rPr>
        <w:t>prwreu/s2</w:t>
      </w:r>
      <w:r w:rsidRPr="006429D9">
        <w:rPr>
          <w:rFonts w:ascii="Times New Roman" w:eastAsia="Times New Roman" w:hAnsi="Times New Roman" w:cs="Times New Roman"/>
          <w:sz w:val="24"/>
          <w:szCs w:val="24"/>
          <w:lang w:eastAsia="it-IT"/>
        </w:rPr>
        <w:t xml:space="preserve"> X en. </w:t>
      </w:r>
      <w:r w:rsidRPr="006429D9">
        <w:rPr>
          <w:rFonts w:ascii="Sgreek" w:eastAsia="Times New Roman" w:hAnsi="Sgreek" w:cs="Times New Roman"/>
          <w:sz w:val="24"/>
          <w:szCs w:val="24"/>
          <w:lang w:eastAsia="it-IT"/>
        </w:rPr>
        <w:t>prwra/ths2</w:t>
      </w:r>
      <w:r w:rsidRPr="006429D9">
        <w:rPr>
          <w:rFonts w:ascii="Times New Roman" w:eastAsia="Times New Roman" w:hAnsi="Times New Roman" w:cs="Times New Roman"/>
          <w:sz w:val="24"/>
          <w:szCs w:val="24"/>
          <w:lang w:eastAsia="it-IT"/>
        </w:rPr>
        <w:t xml:space="preserve"> Poll. Der vorn in Schiff sorg tragt Schimman, die voor int Schip sorge draecht Le gouuerneur de la proue Gouuernatore della proa Regidor de la prora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Psaltes idem qui Cantor. </w:t>
      </w:r>
      <w:r w:rsidRPr="006429D9">
        <w:rPr>
          <w:rFonts w:ascii="Sgreek" w:eastAsia="Times New Roman" w:hAnsi="Sgreek" w:cs="Times New Roman"/>
          <w:sz w:val="24"/>
          <w:szCs w:val="24"/>
          <w:lang w:val="en-US" w:eastAsia="it-IT"/>
        </w:rPr>
        <w:t>yalth\s2, yalmwdo\s2, yalth/r</w:t>
      </w:r>
      <w:r w:rsidRPr="006429D9">
        <w:rPr>
          <w:rFonts w:ascii="Times New Roman" w:eastAsia="Times New Roman" w:hAnsi="Times New Roman" w:cs="Times New Roman"/>
          <w:sz w:val="24"/>
          <w:szCs w:val="24"/>
          <w:lang w:val="en-US" w:eastAsia="it-IT"/>
        </w:rPr>
        <w:t>. Senger Sangher Chantre Cantore Cantor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Vulgo tamen hoc nomine intelligunt, quem organistam nuncupant. Huc accedit nonullorum superstitio, qui Musicae nostrae discrimina secisti, Cantorem appellant, qui Tenor vocatur, Incentorem, qui Discantus: Occentorem, qui Altus: Succentorem, qui Bassus, a bassa fortassis voce nominatur, sed absque exemplo, nisi fallor, ista dicta sunt illis.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3" w:name="s01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s013a</w:t>
      </w:r>
      <w:r w:rsidR="009C13FE" w:rsidRPr="006429D9">
        <w:rPr>
          <w:rFonts w:ascii="Times New Roman" w:eastAsia="Times New Roman" w:hAnsi="Times New Roman" w:cs="Times New Roman"/>
          <w:sz w:val="24"/>
          <w:szCs w:val="24"/>
          <w:lang w:eastAsia="it-IT"/>
        </w:rPr>
        <w:fldChar w:fldCharType="end"/>
      </w:r>
      <w:bookmarkEnd w:id="2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Psecas Ancilla quae matronarum capilltium fuco perpluit. </w:t>
      </w:r>
      <w:r w:rsidRPr="006429D9">
        <w:rPr>
          <w:rFonts w:ascii="Sgreek" w:eastAsia="Times New Roman" w:hAnsi="Sgreek" w:cs="Times New Roman"/>
          <w:sz w:val="24"/>
          <w:szCs w:val="24"/>
          <w:lang w:val="en-US" w:eastAsia="it-IT"/>
        </w:rPr>
        <w:t>yeka/s2</w:t>
      </w:r>
      <w:r w:rsidRPr="006429D9">
        <w:rPr>
          <w:rFonts w:ascii="Times New Roman" w:eastAsia="Times New Roman" w:hAnsi="Times New Roman" w:cs="Times New Roman"/>
          <w:sz w:val="24"/>
          <w:szCs w:val="24"/>
          <w:lang w:val="en-US" w:eastAsia="it-IT"/>
        </w:rPr>
        <w:t xml:space="preserve"> De Hooftmaeckster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Pugil Cicer. </w:t>
      </w:r>
      <w:r w:rsidRPr="006429D9">
        <w:rPr>
          <w:rFonts w:ascii="Sgreek" w:eastAsia="Times New Roman" w:hAnsi="Sgreek" w:cs="Times New Roman"/>
          <w:sz w:val="24"/>
          <w:szCs w:val="24"/>
          <w:lang w:val="en-US" w:eastAsia="it-IT"/>
        </w:rPr>
        <w:t>pu/kths2</w:t>
      </w:r>
      <w:r w:rsidRPr="006429D9">
        <w:rPr>
          <w:rFonts w:ascii="Times New Roman" w:eastAsia="Times New Roman" w:hAnsi="Times New Roman" w:cs="Times New Roman"/>
          <w:sz w:val="24"/>
          <w:szCs w:val="24"/>
          <w:lang w:val="en-US" w:eastAsia="it-IT"/>
        </w:rPr>
        <w:t xml:space="preserve"> Ein Kampffer, der mit den Fausten fecht Een Camvechter, die hem metten Vuysten weert Qui fait aux poings Che fa alle pugna Que se da con otro ap pun~os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Pyrrhicharius qui pyrrhicham saltat </w:t>
      </w:r>
      <w:r w:rsidRPr="006429D9">
        <w:rPr>
          <w:rFonts w:ascii="Sgreek" w:eastAsia="Times New Roman" w:hAnsi="Sgreek" w:cs="Times New Roman"/>
          <w:sz w:val="24"/>
          <w:szCs w:val="24"/>
          <w:lang w:val="en-US" w:eastAsia="it-IT"/>
        </w:rPr>
        <w:t>pur)r(ixisth/s2</w:t>
      </w:r>
      <w:r w:rsidRPr="006429D9">
        <w:rPr>
          <w:rFonts w:ascii="Times New Roman" w:eastAsia="Times New Roman" w:hAnsi="Times New Roman" w:cs="Times New Roman"/>
          <w:sz w:val="24"/>
          <w:szCs w:val="24"/>
          <w:lang w:val="en-US" w:eastAsia="it-IT"/>
        </w:rPr>
        <w:t xml:space="preserve"> Plutarc. </w:t>
      </w:r>
      <w:r w:rsidRPr="006429D9">
        <w:rPr>
          <w:rFonts w:ascii="Times New Roman" w:eastAsia="Times New Roman" w:hAnsi="Times New Roman" w:cs="Times New Roman"/>
          <w:sz w:val="24"/>
          <w:szCs w:val="24"/>
          <w:lang w:eastAsia="it-IT"/>
        </w:rPr>
        <w:t>Schwerdttantzer Sweertdanser Danseur entre les espees Che dansa tra spade Baylador con la espada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Est autem Pyrrhicha, </w:t>
      </w:r>
      <w:r w:rsidRPr="006429D9">
        <w:rPr>
          <w:rFonts w:ascii="Sgreek" w:eastAsia="Times New Roman" w:hAnsi="Sgreek" w:cs="Times New Roman"/>
          <w:sz w:val="24"/>
          <w:szCs w:val="24"/>
          <w:lang w:eastAsia="it-IT"/>
        </w:rPr>
        <w:t>pur)r(i/xh</w:t>
      </w:r>
      <w:r w:rsidRPr="006429D9">
        <w:rPr>
          <w:rFonts w:ascii="Times New Roman" w:eastAsia="Times New Roman" w:hAnsi="Times New Roman" w:cs="Times New Roman"/>
          <w:sz w:val="24"/>
          <w:szCs w:val="24"/>
          <w:lang w:eastAsia="it-IT"/>
        </w:rPr>
        <w:t xml:space="preserve">, armati ptripudii genus, nomen habens a Pyrrho inventore. quae et </w:t>
      </w:r>
      <w:r w:rsidRPr="006429D9">
        <w:rPr>
          <w:rFonts w:ascii="Sgreek" w:eastAsia="Times New Roman" w:hAnsi="Sgreek" w:cs="Times New Roman"/>
          <w:sz w:val="24"/>
          <w:szCs w:val="24"/>
          <w:lang w:eastAsia="it-IT"/>
        </w:rPr>
        <w:t>???) o/plios2 xorei/a</w:t>
      </w:r>
      <w:r w:rsidRPr="006429D9">
        <w:rPr>
          <w:rFonts w:ascii="Times New Roman" w:eastAsia="Times New Roman" w:hAnsi="Times New Roman" w:cs="Times New Roman"/>
          <w:sz w:val="24"/>
          <w:szCs w:val="24"/>
          <w:lang w:eastAsia="it-IT"/>
        </w:rPr>
        <w:t xml:space="preserve"> Halicarn. Das Schwerdt tantzen Het sweertdansen La danse aux espees La dansa sopra le spade la danca sopre las espadas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Quadrigarius vide Auriga.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Redemptor Cicer. qui stata pecuniae summa inse recipit totius fabricae structuram. </w:t>
      </w:r>
      <w:r w:rsidRPr="006429D9">
        <w:rPr>
          <w:rFonts w:ascii="Sgreek" w:eastAsia="Times New Roman" w:hAnsi="Sgreek" w:cs="Times New Roman"/>
          <w:sz w:val="24"/>
          <w:szCs w:val="24"/>
          <w:lang w:eastAsia="it-IT"/>
        </w:rPr>
        <w:t>e)rgola/bos2</w:t>
      </w:r>
      <w:r w:rsidRPr="006429D9">
        <w:rPr>
          <w:rFonts w:ascii="Times New Roman" w:eastAsia="Times New Roman" w:hAnsi="Times New Roman" w:cs="Times New Roman"/>
          <w:sz w:val="24"/>
          <w:szCs w:val="24"/>
          <w:lang w:eastAsia="it-IT"/>
        </w:rPr>
        <w:t xml:space="preserve"> Der ein gantz Werck verdingt, oder dasselbig vmb werdingten Lohn zu mal annimpt Aennemer van </w:t>
      </w:r>
      <w:r w:rsidRPr="006429D9">
        <w:rPr>
          <w:rFonts w:ascii="Times New Roman" w:eastAsia="Times New Roman" w:hAnsi="Times New Roman" w:cs="Times New Roman"/>
          <w:sz w:val="24"/>
          <w:szCs w:val="24"/>
          <w:lang w:eastAsia="it-IT"/>
        </w:rPr>
        <w:lastRenderedPageBreak/>
        <w:t>werck bijden hoope Qui entreprend a faire quelque ouurage a pris fait Ch'entraprende di fare qualque opra per vn certo pretio El que toma obra a destaio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Remex Cic. </w:t>
      </w:r>
      <w:r w:rsidRPr="006429D9">
        <w:rPr>
          <w:rFonts w:ascii="Sgreek" w:eastAsia="Times New Roman" w:hAnsi="Sgreek" w:cs="Times New Roman"/>
          <w:sz w:val="24"/>
          <w:szCs w:val="24"/>
          <w:lang w:val="en-US" w:eastAsia="it-IT"/>
        </w:rPr>
        <w:t>pro/s1kwpos2</w:t>
      </w:r>
      <w:r w:rsidRPr="006429D9">
        <w:rPr>
          <w:rFonts w:ascii="Times New Roman" w:eastAsia="Times New Roman" w:hAnsi="Times New Roman" w:cs="Times New Roman"/>
          <w:sz w:val="24"/>
          <w:szCs w:val="24"/>
          <w:lang w:val="en-US" w:eastAsia="it-IT"/>
        </w:rPr>
        <w:t xml:space="preserve"> Thucid. </w:t>
      </w:r>
      <w:r w:rsidRPr="006429D9">
        <w:rPr>
          <w:rFonts w:ascii="Sgreek" w:eastAsia="Times New Roman" w:hAnsi="Sgreek" w:cs="Times New Roman"/>
          <w:sz w:val="24"/>
          <w:szCs w:val="24"/>
          <w:lang w:val="en-US" w:eastAsia="it-IT"/>
        </w:rPr>
        <w:t>kwphla/ths2, e)re/ths2 e)pi/kwpos2</w:t>
      </w:r>
      <w:r w:rsidRPr="006429D9">
        <w:rPr>
          <w:rFonts w:ascii="Times New Roman" w:eastAsia="Times New Roman" w:hAnsi="Times New Roman" w:cs="Times New Roman"/>
          <w:sz w:val="24"/>
          <w:szCs w:val="24"/>
          <w:lang w:val="en-US" w:eastAsia="it-IT"/>
        </w:rPr>
        <w:t>. Ein Ruderknecht Roeyer Rameur Remige, vogatore, galeotto Remador galeote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Restio Plauto. </w:t>
      </w:r>
      <w:r w:rsidRPr="006429D9">
        <w:rPr>
          <w:rFonts w:ascii="Sgreek" w:eastAsia="Times New Roman" w:hAnsi="Sgreek" w:cs="Times New Roman"/>
          <w:sz w:val="24"/>
          <w:szCs w:val="24"/>
          <w:lang w:val="en-US" w:eastAsia="it-IT"/>
        </w:rPr>
        <w:t>xoinoplo/kos2, kalw/strofos2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Plut. </w:t>
      </w:r>
      <w:r w:rsidRPr="006429D9">
        <w:rPr>
          <w:rFonts w:ascii="Sgreek" w:eastAsia="Times New Roman" w:hAnsi="Sgreek" w:cs="Times New Roman"/>
          <w:sz w:val="24"/>
          <w:szCs w:val="24"/>
          <w:lang w:eastAsia="it-IT"/>
        </w:rPr>
        <w:t>ssartoplo/kos2, xoinos1umboleu\s2, xoiniostro/fos2, i(moniostro/fos2</w:t>
      </w:r>
      <w:r w:rsidRPr="006429D9">
        <w:rPr>
          <w:rFonts w:ascii="Times New Roman" w:eastAsia="Times New Roman" w:hAnsi="Times New Roman" w:cs="Times New Roman"/>
          <w:sz w:val="24"/>
          <w:szCs w:val="24"/>
          <w:lang w:eastAsia="it-IT"/>
        </w:rPr>
        <w:t>. Seildraher Een Seel oft Lijndraeyer Cordier Che fa delli funi, et corde Cuerdero, que labras de las cuerdas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Rex vini qui vini regnum talis iactis sortiebatur, ut Horatius inquit, qui et arbiter bidendi ab eodem poeta vocatur: is sorte ductus, aut (uti Tacitus ait) regnum lusu sortitus, imperabat huic ut biberet, illi ut vinum misceret, alii ut abiret, alterirursus ut adesset, ut in Epitecto commemorat Arrianus, saturnalium licentiae eum morem tribuens, ut etiam Tacitus in Nerone. qui mos in Regalibus hodie observatur. </w:t>
      </w:r>
      <w:r w:rsidRPr="006429D9">
        <w:rPr>
          <w:rFonts w:ascii="Sgreek" w:eastAsia="Times New Roman" w:hAnsi="Sgreek" w:cs="Times New Roman"/>
          <w:sz w:val="24"/>
          <w:szCs w:val="24"/>
          <w:lang w:eastAsia="it-IT"/>
        </w:rPr>
        <w:t>bas1ileu/s2</w:t>
      </w:r>
      <w:r w:rsidRPr="006429D9">
        <w:rPr>
          <w:rFonts w:ascii="Times New Roman" w:eastAsia="Times New Roman" w:hAnsi="Times New Roman" w:cs="Times New Roman"/>
          <w:sz w:val="24"/>
          <w:szCs w:val="24"/>
          <w:lang w:eastAsia="it-IT"/>
        </w:rPr>
        <w:t>. Der Konig De Coninck Le roy Il re 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Rudiarius qui rudia saga, t nova concinnat, teste Festo.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Rudiarius Suet. Gladiator qui rudi contactus a lanista liberatur ab operis harenae. Geurlaubter Fechter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Ruricola vide Agricola.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Salarius etiam est, qui salem in micas sive ramenta (utroque enim vocabulo Plinius utitur) cogit et concrescere facit. </w:t>
      </w:r>
      <w:r w:rsidRPr="006429D9">
        <w:rPr>
          <w:rFonts w:ascii="Sgreek" w:eastAsia="Times New Roman" w:hAnsi="Sgreek" w:cs="Times New Roman"/>
          <w:sz w:val="24"/>
          <w:szCs w:val="24"/>
          <w:lang w:eastAsia="it-IT"/>
        </w:rPr>
        <w:t>a(lophgo/s2</w:t>
      </w:r>
      <w:r w:rsidRPr="006429D9">
        <w:rPr>
          <w:rFonts w:ascii="Times New Roman" w:eastAsia="Times New Roman" w:hAnsi="Times New Roman" w:cs="Times New Roman"/>
          <w:sz w:val="24"/>
          <w:szCs w:val="24"/>
          <w:lang w:eastAsia="it-IT"/>
        </w:rPr>
        <w:t xml:space="preserve"> Nicand et qui saltem vendit. Saltzmacher oder verkauffer Soutmaecker, oft Cooper Qui vend du sel Che vende del sale Que vende de la sal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Salgamarius Colum. qui salgama, et fructus muria conditos vendit. </w:t>
      </w:r>
      <w:r w:rsidRPr="006429D9">
        <w:rPr>
          <w:rFonts w:ascii="Sgreek" w:eastAsia="Times New Roman" w:hAnsi="Sgreek" w:cs="Times New Roman"/>
          <w:sz w:val="24"/>
          <w:szCs w:val="24"/>
          <w:lang w:eastAsia="it-IT"/>
        </w:rPr>
        <w:t>tarixopw/lhs2, a(lmaiopw/lhs2, a/lmenth/s2</w:t>
      </w:r>
      <w:r w:rsidRPr="006429D9">
        <w:rPr>
          <w:rFonts w:ascii="Times New Roman" w:eastAsia="Times New Roman" w:hAnsi="Times New Roman" w:cs="Times New Roman"/>
          <w:sz w:val="24"/>
          <w:szCs w:val="24"/>
          <w:lang w:eastAsia="it-IT"/>
        </w:rPr>
        <w:t>. Der eingesaltzne Krautter verkauft, wie Kappren etc Die geconfijte dingen vercoopt, als Cappers, Olijuen, etc Qui vend choses salees, comme cappres, oliues, etc Che vende cose en salate, como cappari, oliue, etc Que vende cosas ensaladas, come aceytunas, y cosas semejantes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Salsamentarius Cornificio, salarius Mart. qui salsamenta, hoc est pisculenta aut carnulenta edulia vendit. </w:t>
      </w:r>
      <w:r w:rsidRPr="006429D9">
        <w:rPr>
          <w:rFonts w:ascii="Sgreek" w:eastAsia="Times New Roman" w:hAnsi="Sgreek" w:cs="Times New Roman"/>
          <w:sz w:val="24"/>
          <w:szCs w:val="24"/>
          <w:lang w:eastAsia="it-IT"/>
        </w:rPr>
        <w:t>tarixe/mporos2</w:t>
      </w:r>
      <w:r w:rsidRPr="006429D9">
        <w:rPr>
          <w:rFonts w:ascii="Times New Roman" w:eastAsia="Times New Roman" w:hAnsi="Times New Roman" w:cs="Times New Roman"/>
          <w:sz w:val="24"/>
          <w:szCs w:val="24"/>
          <w:lang w:eastAsia="it-IT"/>
        </w:rPr>
        <w:t xml:space="preserve"> Laertio, </w:t>
      </w:r>
      <w:r w:rsidRPr="006429D9">
        <w:rPr>
          <w:rFonts w:ascii="Sgreek" w:eastAsia="Times New Roman" w:hAnsi="Sgreek" w:cs="Times New Roman"/>
          <w:sz w:val="24"/>
          <w:szCs w:val="24"/>
          <w:lang w:eastAsia="it-IT"/>
        </w:rPr>
        <w:t>tarixopw/lhs2</w:t>
      </w:r>
      <w:r w:rsidRPr="006429D9">
        <w:rPr>
          <w:rFonts w:ascii="Times New Roman" w:eastAsia="Times New Roman" w:hAnsi="Times New Roman" w:cs="Times New Roman"/>
          <w:sz w:val="24"/>
          <w:szCs w:val="24"/>
          <w:lang w:eastAsia="it-IT"/>
        </w:rPr>
        <w:t>. Ein Saltzer Vercooper van gesouten Spijse Saumeur, vendeur des salures Che vende cose insalate Que vende cosas ensaladas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Saltator Cie. </w:t>
      </w:r>
      <w:r w:rsidRPr="006429D9">
        <w:rPr>
          <w:rFonts w:ascii="Sgreek" w:eastAsia="Times New Roman" w:hAnsi="Sgreek" w:cs="Times New Roman"/>
          <w:sz w:val="24"/>
          <w:szCs w:val="24"/>
          <w:lang w:val="en-US" w:eastAsia="it-IT"/>
        </w:rPr>
        <w:t>bhta/rmwn, xoreuth/s2</w:t>
      </w:r>
      <w:r w:rsidRPr="006429D9">
        <w:rPr>
          <w:rFonts w:ascii="Times New Roman" w:eastAsia="Times New Roman" w:hAnsi="Times New Roman" w:cs="Times New Roman"/>
          <w:sz w:val="24"/>
          <w:szCs w:val="24"/>
          <w:lang w:val="en-US" w:eastAsia="it-IT"/>
        </w:rPr>
        <w:t>. Tantzer Danser Danseur Ballarino, ballatore, dansatore Dancador, baylador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Saltuarius Pomponio, Saltuum custos. </w:t>
      </w:r>
      <w:r w:rsidRPr="006429D9">
        <w:rPr>
          <w:rFonts w:ascii="Sgreek" w:eastAsia="Times New Roman" w:hAnsi="Sgreek" w:cs="Times New Roman"/>
          <w:sz w:val="24"/>
          <w:szCs w:val="24"/>
          <w:lang w:val="en-US" w:eastAsia="it-IT"/>
        </w:rPr>
        <w:t>u(lwro\s2, u(lhwro\s2, a)ls1oko/mos2</w:t>
      </w:r>
      <w:r w:rsidRPr="006429D9">
        <w:rPr>
          <w:rFonts w:ascii="Times New Roman" w:eastAsia="Times New Roman" w:hAnsi="Times New Roman" w:cs="Times New Roman"/>
          <w:sz w:val="24"/>
          <w:szCs w:val="24"/>
          <w:lang w:val="en-US" w:eastAsia="it-IT"/>
        </w:rPr>
        <w:t>. Waldhutter, Waldmeister, Forstmeister Houtvester, Boschhoeder, Foreestwachter Forestier, verdier, garde de forest, gruyer Guardabosco La guardia del bosque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Samiarii qui terra Samia Ioricas, arma, et spicula desvicant ad nitorem, et gladiorum cuspides exacuunt. Harnaschvegers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Scandularius Bud. qui scandulis aut laminis petrarum tegit domos. Tachdecker Dackdecker, tegeldecker, Schaliendecker, Leyedekcer Couureur de maisons et toicts Che cuopre li tetti Que cubre la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Scriniarius vide Capsarius.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Sculptor Plinio. </w:t>
      </w:r>
      <w:r w:rsidRPr="006429D9">
        <w:rPr>
          <w:rFonts w:ascii="Sgreek" w:eastAsia="Times New Roman" w:hAnsi="Sgreek" w:cs="Times New Roman"/>
          <w:sz w:val="24"/>
          <w:szCs w:val="24"/>
          <w:lang w:val="en-US" w:eastAsia="it-IT"/>
        </w:rPr>
        <w:t>glu/pths2, glupth/r</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luqoglu/fos2</w:t>
      </w:r>
      <w:r w:rsidRPr="006429D9">
        <w:rPr>
          <w:rFonts w:ascii="Times New Roman" w:eastAsia="Times New Roman" w:hAnsi="Times New Roman" w:cs="Times New Roman"/>
          <w:sz w:val="24"/>
          <w:szCs w:val="24"/>
          <w:lang w:val="en-US" w:eastAsia="it-IT"/>
        </w:rPr>
        <w:t>. Aussstecher Grauer, oft wtsteecker Tailleur, graueur Scultore Esculpidor, entallador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Sedentarius Plauto, sellularius Liu. qui sedendo opificium exercet suum. </w:t>
      </w:r>
      <w:r w:rsidRPr="006429D9">
        <w:rPr>
          <w:rFonts w:ascii="Sgreek" w:eastAsia="Times New Roman" w:hAnsi="Sgreek" w:cs="Times New Roman"/>
          <w:sz w:val="24"/>
          <w:szCs w:val="24"/>
          <w:lang w:val="en-US" w:eastAsia="it-IT"/>
        </w:rPr>
        <w:t>xeirw/nac, ba/naus1os2, xeiroga/stwr, xeiroba/naus1os2, e)gxeiroga/stwr, e(drai=os2</w:t>
      </w:r>
      <w:r w:rsidRPr="006429D9">
        <w:rPr>
          <w:rFonts w:ascii="Times New Roman" w:eastAsia="Times New Roman" w:hAnsi="Times New Roman" w:cs="Times New Roman"/>
          <w:sz w:val="24"/>
          <w:szCs w:val="24"/>
          <w:lang w:val="en-US" w:eastAsia="it-IT"/>
        </w:rPr>
        <w:t>. Der sein Werck thut sitzend Die al sittende sijn handwerck oft neeringede doet Qui trauaille ou fait sa besoingne estant assis Chi besogna assentando si Quientrabaja assientado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Seminaria in ant. marmore Praeneste, pro femina quae colligit et asservat herbarum semina. </w:t>
      </w:r>
      <w:r w:rsidRPr="006429D9">
        <w:rPr>
          <w:rFonts w:ascii="Sgreek" w:eastAsia="Times New Roman" w:hAnsi="Sgreek" w:cs="Times New Roman"/>
          <w:sz w:val="24"/>
          <w:szCs w:val="24"/>
          <w:lang w:eastAsia="it-IT"/>
        </w:rPr>
        <w:t>ssermolo/gos2</w:t>
      </w:r>
      <w:r w:rsidRPr="006429D9">
        <w:rPr>
          <w:rFonts w:ascii="Times New Roman" w:eastAsia="Times New Roman" w:hAnsi="Times New Roman" w:cs="Times New Roman"/>
          <w:sz w:val="24"/>
          <w:szCs w:val="24"/>
          <w:lang w:eastAsia="it-IT"/>
        </w:rPr>
        <w:t>. Saetbinstere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Sericarius Firmico, </w:t>
      </w:r>
      <w:r w:rsidRPr="006429D9">
        <w:rPr>
          <w:rFonts w:ascii="Sgreek" w:eastAsia="Times New Roman" w:hAnsi="Sgreek" w:cs="Times New Roman"/>
          <w:sz w:val="24"/>
          <w:szCs w:val="24"/>
          <w:lang w:eastAsia="it-IT"/>
        </w:rPr>
        <w:t>s1krikou= nh/matos2 u(fanth/s2</w:t>
      </w:r>
      <w:r w:rsidRPr="006429D9">
        <w:rPr>
          <w:rFonts w:ascii="Times New Roman" w:eastAsia="Times New Roman" w:hAnsi="Times New Roman" w:cs="Times New Roman"/>
          <w:sz w:val="24"/>
          <w:szCs w:val="24"/>
          <w:lang w:eastAsia="it-IT"/>
        </w:rPr>
        <w:t>. Ein Seidenweber Sijdenweuer Ouurier ou tisserand de soye Tessitore di seta Texedor de algodon de las Indias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4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 w:name="s01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s013b</w:t>
      </w:r>
      <w:r w:rsidR="009C13FE" w:rsidRPr="006429D9">
        <w:rPr>
          <w:rFonts w:ascii="Times New Roman" w:eastAsia="Times New Roman" w:hAnsi="Times New Roman" w:cs="Times New Roman"/>
          <w:sz w:val="24"/>
          <w:szCs w:val="24"/>
          <w:lang w:eastAsia="it-IT"/>
        </w:rPr>
        <w:fldChar w:fldCharType="end"/>
      </w:r>
      <w:bookmarkEnd w:id="2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Serrarius pristes </w:t>
      </w:r>
      <w:r w:rsidRPr="006429D9">
        <w:rPr>
          <w:rFonts w:ascii="Sgreek" w:eastAsia="Times New Roman" w:hAnsi="Sgreek" w:cs="Times New Roman"/>
          <w:sz w:val="24"/>
          <w:szCs w:val="24"/>
          <w:lang w:val="en-US" w:eastAsia="it-IT"/>
        </w:rPr>
        <w:t>pristh\s2, tome/us2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Holtzseger Houtsagher, Sagher Vn scieur de bois, scieur Segatore delle legna El que siega la 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Serui Brutiani qui iussi alios vinciunt et verberant.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Servus Cic. mancipium Eid. </w:t>
      </w:r>
      <w:r w:rsidRPr="006429D9">
        <w:rPr>
          <w:rFonts w:ascii="Sgreek" w:eastAsia="Times New Roman" w:hAnsi="Sgreek" w:cs="Times New Roman"/>
          <w:sz w:val="24"/>
          <w:szCs w:val="24"/>
          <w:lang w:val="en-US" w:eastAsia="it-IT"/>
        </w:rPr>
        <w:t>dou=los2, a)ndra/podon, pai=s2, a)rgurw/nhtos2</w:t>
      </w:r>
      <w:r w:rsidRPr="006429D9">
        <w:rPr>
          <w:rFonts w:ascii="Times New Roman" w:eastAsia="Times New Roman" w:hAnsi="Times New Roman" w:cs="Times New Roman"/>
          <w:sz w:val="24"/>
          <w:szCs w:val="24"/>
          <w:lang w:val="en-US" w:eastAsia="it-IT"/>
        </w:rPr>
        <w:t>. Leibeigner Diener, ein Sclaff Een eygen Knecht, Slaue, een Knecht, oft Dienaer Serf, seruiteur, esclaue Seruo, sciauo Sieruo, esclauo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Servus Suppellecticarius Dig. qui suppellectilem curat.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Siticines Cic. sicinnistae, Tibicines, qui in funere ad tibiam canebant, et latioribus tibiis graves sonos edebant. ut testatur Galenus. </w:t>
      </w:r>
      <w:r w:rsidRPr="006429D9">
        <w:rPr>
          <w:rFonts w:ascii="Sgreek" w:eastAsia="Times New Roman" w:hAnsi="Sgreek" w:cs="Times New Roman"/>
          <w:sz w:val="24"/>
          <w:szCs w:val="24"/>
          <w:lang w:val="en-US" w:eastAsia="it-IT"/>
        </w:rPr>
        <w:t>tumbau=lai</w:t>
      </w:r>
      <w:r w:rsidRPr="006429D9">
        <w:rPr>
          <w:rFonts w:ascii="Times New Roman" w:eastAsia="Times New Roman" w:hAnsi="Times New Roman" w:cs="Times New Roman"/>
          <w:sz w:val="24"/>
          <w:szCs w:val="24"/>
          <w:lang w:val="en-US" w:eastAsia="it-IT"/>
        </w:rPr>
        <w:t>, quod ad tumulum eanerent.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Spondiales vel spondiauli Tibicines qui in sacris perlongas tibias canebant, teste Mario Victorino et Isidoro.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Stabularius Col. Stabuli custos. Stalknecht, Stalbub Stalknecht, oft Roscam Vallet d'estable Famiglio di stalla Moco de stalla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Stannarius cingiesser. Kaldengiesser Tinnegieter Estainnier Stagnaruolo El que labra el estan~o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Statuarius Fab. </w:t>
      </w:r>
      <w:r w:rsidRPr="006429D9">
        <w:rPr>
          <w:rFonts w:ascii="Sgreek" w:eastAsia="Times New Roman" w:hAnsi="Sgreek" w:cs="Times New Roman"/>
          <w:sz w:val="24"/>
          <w:szCs w:val="24"/>
          <w:lang w:eastAsia="it-IT"/>
        </w:rPr>
        <w:t>e(rmo/glufos2 e(rmoglufe\us2, qeopla(sths2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a)galmatourgo\s2, qeopoio\s2, a)ndriantopoi+o/s2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Bildgraber, Bildhawer, Bildschnizer Beelthouwer, oft Beeltsniider Tailleur ou faiseur d'images Statuario Entaillador de estatuas y figuras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Strator Digest. qui herum in equum sustollit. </w:t>
      </w:r>
      <w:r w:rsidRPr="006429D9">
        <w:rPr>
          <w:rFonts w:ascii="Sgreek" w:eastAsia="Times New Roman" w:hAnsi="Sgreek" w:cs="Times New Roman"/>
          <w:sz w:val="24"/>
          <w:szCs w:val="24"/>
          <w:lang w:eastAsia="it-IT"/>
        </w:rPr>
        <w:t>a)nabole/us2</w:t>
      </w:r>
      <w:r w:rsidRPr="006429D9">
        <w:rPr>
          <w:rFonts w:ascii="Times New Roman" w:eastAsia="Times New Roman" w:hAnsi="Times New Roman" w:cs="Times New Roman"/>
          <w:sz w:val="24"/>
          <w:szCs w:val="24"/>
          <w:lang w:eastAsia="it-IT"/>
        </w:rPr>
        <w:t>. Der seym Herrn zu Ross hiifft Die siin Heere te Peerde helpt Celuy qui aide son maistre a monter a cheual Ch'agiuta il suo patrone montar a cauallo, staffiere El que ayuda su amo a cauallo, staffero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Structor Mart. qui convivis cibos dividit, et in orbem adgestos construit. </w:t>
      </w:r>
      <w:r w:rsidRPr="006429D9">
        <w:rPr>
          <w:rFonts w:ascii="Sgreek" w:eastAsia="Times New Roman" w:hAnsi="Sgreek" w:cs="Times New Roman"/>
          <w:sz w:val="24"/>
          <w:szCs w:val="24"/>
          <w:lang w:val="en-US" w:eastAsia="it-IT"/>
        </w:rPr>
        <w:t>trapezoko/mos2, a)/rtamos2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daitro\s2, dai/twr</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Futschneider Voorsnijder Qui trenche la viande Che taglia la viuanda Trinchante de la comida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Structor capillaturae vide Cinerarius.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Subulcus Virg. </w:t>
      </w:r>
      <w:r w:rsidRPr="006429D9">
        <w:rPr>
          <w:rFonts w:ascii="Sgreek" w:eastAsia="Times New Roman" w:hAnsi="Sgreek" w:cs="Times New Roman"/>
          <w:sz w:val="24"/>
          <w:szCs w:val="24"/>
          <w:lang w:val="en-US" w:eastAsia="it-IT"/>
        </w:rPr>
        <w:t>s1ubw/ths2, u(opo/los2, u(forbo\s2, xoiropw/lhs2</w:t>
      </w:r>
      <w:r w:rsidRPr="006429D9">
        <w:rPr>
          <w:rFonts w:ascii="Times New Roman" w:eastAsia="Times New Roman" w:hAnsi="Times New Roman" w:cs="Times New Roman"/>
          <w:sz w:val="24"/>
          <w:szCs w:val="24"/>
          <w:lang w:val="en-US" w:eastAsia="it-IT"/>
        </w:rPr>
        <w:t xml:space="preserve"> Aristoph. Sewhirt Verckensdrijuer, Swijnwachter Porchier Porcaro Puerquero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Sulpurarius Plin. Scwebelholzlin macher, Schwedelkocher Solferpriem maecker, Solfersteckenmaecker Faiseur d'alumettes Che fa solferini Labrador en acufre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Sutor Cicer. calceolarius Plaut. </w:t>
      </w:r>
      <w:r w:rsidRPr="006429D9">
        <w:rPr>
          <w:rFonts w:ascii="Sgreek" w:eastAsia="Times New Roman" w:hAnsi="Sgreek" w:cs="Times New Roman"/>
          <w:sz w:val="24"/>
          <w:szCs w:val="24"/>
          <w:lang w:val="en-US" w:eastAsia="it-IT"/>
        </w:rPr>
        <w:t>s1kuteu\s2, s1kutoto/mos2, pi/s1uggos2</w:t>
      </w:r>
      <w:r w:rsidRPr="006429D9">
        <w:rPr>
          <w:rFonts w:ascii="Times New Roman" w:eastAsia="Times New Roman" w:hAnsi="Times New Roman" w:cs="Times New Roman"/>
          <w:sz w:val="24"/>
          <w:szCs w:val="24"/>
          <w:lang w:val="en-US" w:eastAsia="it-IT"/>
        </w:rPr>
        <w:t xml:space="preserve"> Hephaestioni, </w:t>
      </w:r>
      <w:r w:rsidRPr="006429D9">
        <w:rPr>
          <w:rFonts w:ascii="Sgreek" w:eastAsia="Times New Roman" w:hAnsi="Sgreek" w:cs="Times New Roman"/>
          <w:sz w:val="24"/>
          <w:szCs w:val="24"/>
          <w:lang w:val="en-US" w:eastAsia="it-IT"/>
        </w:rPr>
        <w:t>r(a/pths2, xh=las2</w:t>
      </w:r>
      <w:r w:rsidRPr="006429D9">
        <w:rPr>
          <w:rFonts w:ascii="Times New Roman" w:eastAsia="Times New Roman" w:hAnsi="Times New Roman" w:cs="Times New Roman"/>
          <w:sz w:val="24"/>
          <w:szCs w:val="24"/>
          <w:lang w:val="en-US" w:eastAsia="it-IT"/>
        </w:rPr>
        <w:t xml:space="preserve"> Hesychio. </w:t>
      </w:r>
      <w:r w:rsidRPr="006429D9">
        <w:rPr>
          <w:rFonts w:ascii="Times New Roman" w:eastAsia="Times New Roman" w:hAnsi="Times New Roman" w:cs="Times New Roman"/>
          <w:sz w:val="24"/>
          <w:szCs w:val="24"/>
          <w:lang w:eastAsia="it-IT"/>
        </w:rPr>
        <w:t>Schuster, Schuchmacher Schoenmaecker Cordouannier, cordonnier Calzaro Boccat. calzolaio capatero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Symphoniacus qui in classe canit bellicum. Trummeter auff den Schiffen Een Tromperter op een Oorloochschip Trompette es nauires de guerre Trombetta di galera Trompera en galera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Tabellarius Cicer. libellio Varr. </w:t>
      </w:r>
      <w:r w:rsidRPr="006429D9">
        <w:rPr>
          <w:rFonts w:ascii="Sgreek" w:eastAsia="Times New Roman" w:hAnsi="Sgreek" w:cs="Times New Roman"/>
          <w:sz w:val="24"/>
          <w:szCs w:val="24"/>
          <w:lang w:eastAsia="it-IT"/>
        </w:rPr>
        <w:t>grammathfo/ros2</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grammatofo/ros2, pterofo/ros2</w:t>
      </w:r>
      <w:r w:rsidRPr="006429D9">
        <w:rPr>
          <w:rFonts w:ascii="Times New Roman" w:eastAsia="Times New Roman" w:hAnsi="Times New Roman" w:cs="Times New Roman"/>
          <w:sz w:val="24"/>
          <w:szCs w:val="24"/>
          <w:lang w:eastAsia="it-IT"/>
        </w:rPr>
        <w:t xml:space="preserve"> Dioni, quod proficiscentes peregre pennas pileis adderent. Ein Bott, oder Brieftrager Briefdrager, oft Boodc Messagier, courrier, porteur de lettres missiues Corriere, tabellario Correo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Tensarius Aetio, qui funes et frena equorum accommodat. </w:t>
      </w:r>
      <w:r w:rsidRPr="006429D9">
        <w:rPr>
          <w:rFonts w:ascii="Times New Roman" w:eastAsia="Times New Roman" w:hAnsi="Times New Roman" w:cs="Times New Roman"/>
          <w:sz w:val="24"/>
          <w:szCs w:val="24"/>
          <w:lang w:val="en-US" w:eastAsia="it-IT"/>
        </w:rPr>
        <w:t>Die t'Peert inslaet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Tensor Cic. </w:t>
      </w:r>
      <w:r w:rsidRPr="006429D9">
        <w:rPr>
          <w:rFonts w:ascii="Sgreek" w:eastAsia="Times New Roman" w:hAnsi="Sgreek" w:cs="Times New Roman"/>
          <w:sz w:val="24"/>
          <w:szCs w:val="24"/>
          <w:lang w:val="en-US" w:eastAsia="it-IT"/>
        </w:rPr>
        <w:t>koure\us2, kallunth\r, kallunth/s2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kos1mwth\r, mommw/ths2</w:t>
      </w:r>
      <w:r w:rsidRPr="006429D9">
        <w:rPr>
          <w:rFonts w:ascii="Times New Roman" w:eastAsia="Times New Roman" w:hAnsi="Times New Roman" w:cs="Times New Roman"/>
          <w:sz w:val="24"/>
          <w:szCs w:val="24"/>
          <w:lang w:val="en-US" w:eastAsia="it-IT"/>
        </w:rPr>
        <w:t>. Ein Scherer, Balbierer, Barrscherer Een Barbier, oft Scheeret Barbier, tondeur Barbiere, barbiero Tresquilador, barbero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Textor Iuven. </w:t>
      </w:r>
      <w:r w:rsidRPr="006429D9">
        <w:rPr>
          <w:rFonts w:ascii="Sgreek" w:eastAsia="Times New Roman" w:hAnsi="Sgreek" w:cs="Times New Roman"/>
          <w:sz w:val="24"/>
          <w:szCs w:val="24"/>
          <w:lang w:val="en-US" w:eastAsia="it-IT"/>
        </w:rPr>
        <w:t>u(fanth/s2</w:t>
      </w:r>
      <w:r w:rsidRPr="006429D9">
        <w:rPr>
          <w:rFonts w:ascii="Times New Roman" w:eastAsia="Times New Roman" w:hAnsi="Times New Roman" w:cs="Times New Roman"/>
          <w:sz w:val="24"/>
          <w:szCs w:val="24"/>
          <w:lang w:val="en-US" w:eastAsia="it-IT"/>
        </w:rPr>
        <w:t>. Ein Weber Weuer Tisseur, tissier, tisserand Tessitore Texedor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Thoracopoeus </w:t>
      </w:r>
      <w:r w:rsidRPr="006429D9">
        <w:rPr>
          <w:rFonts w:ascii="Sgreek" w:eastAsia="Times New Roman" w:hAnsi="Sgreek" w:cs="Times New Roman"/>
          <w:sz w:val="24"/>
          <w:szCs w:val="24"/>
          <w:lang w:val="en-US" w:eastAsia="it-IT"/>
        </w:rPr>
        <w:t>qwrakopoio/s2</w:t>
      </w:r>
      <w:r w:rsidRPr="006429D9">
        <w:rPr>
          <w:rFonts w:ascii="Times New Roman" w:eastAsia="Times New Roman" w:hAnsi="Times New Roman" w:cs="Times New Roman"/>
          <w:sz w:val="24"/>
          <w:szCs w:val="24"/>
          <w:lang w:val="en-US" w:eastAsia="it-IT"/>
        </w:rPr>
        <w:t xml:space="preserve"> Xenoph. Rustung oder Harnischmacher harnas maecker Vn armorier Armaruolo Armero, el que labra de corcaletes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Topiarius Plin. qui opere topiario hortos exornat, et sequacem materiam varias exprimere rerum species docet. </w:t>
      </w:r>
      <w:r w:rsidRPr="006429D9">
        <w:rPr>
          <w:rFonts w:ascii="Times New Roman" w:eastAsia="Times New Roman" w:hAnsi="Times New Roman" w:cs="Times New Roman"/>
          <w:sz w:val="24"/>
          <w:szCs w:val="24"/>
          <w:lang w:eastAsia="it-IT"/>
        </w:rPr>
        <w:t>Ein Gartner, der hupsche lust im Garten macht Een Houenier, die lustich werck in een hof maeekt iardinier qui fait ouurage de verdure Giardinero che fa mille cosuccie belle delle herbe Iardinero que a feyta el iardin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Tornio, toreuta </w:t>
      </w:r>
      <w:r w:rsidRPr="006429D9">
        <w:rPr>
          <w:rFonts w:ascii="Sgreek" w:eastAsia="Times New Roman" w:hAnsi="Sgreek" w:cs="Times New Roman"/>
          <w:sz w:val="24"/>
          <w:szCs w:val="24"/>
          <w:lang w:eastAsia="it-IT"/>
        </w:rPr>
        <w:t>toreuth/s2</w:t>
      </w:r>
      <w:r w:rsidRPr="006429D9">
        <w:rPr>
          <w:rFonts w:ascii="Times New Roman" w:eastAsia="Times New Roman" w:hAnsi="Times New Roman" w:cs="Times New Roman"/>
          <w:sz w:val="24"/>
          <w:szCs w:val="24"/>
          <w:lang w:eastAsia="it-IT"/>
        </w:rPr>
        <w:t>. Ein Drachssler Een Houtdrayer Vn torneur Tournitore, che lauora co'l toroo El que labra con el torno, tornero, torneador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Tractatrix Mart. quae agili manis corpus fricando percurrebat.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Tragematopola </w:t>
      </w:r>
      <w:r w:rsidRPr="006429D9">
        <w:rPr>
          <w:rFonts w:ascii="Sgreek" w:eastAsia="Times New Roman" w:hAnsi="Sgreek" w:cs="Times New Roman"/>
          <w:sz w:val="24"/>
          <w:szCs w:val="24"/>
          <w:lang w:eastAsia="it-IT"/>
        </w:rPr>
        <w:t>tragkmatopw/lhs2, keggranopw/lhs2</w:t>
      </w:r>
      <w:r w:rsidRPr="006429D9">
        <w:rPr>
          <w:rFonts w:ascii="Times New Roman" w:eastAsia="Times New Roman" w:hAnsi="Times New Roman" w:cs="Times New Roman"/>
          <w:sz w:val="24"/>
          <w:szCs w:val="24"/>
          <w:lang w:eastAsia="it-IT"/>
        </w:rPr>
        <w:t xml:space="preserve"> Hesych. Ein Zuckerbacher Een die Confijten ende Viersaet vercoopt Qui vend confitures de sucre Che vende confetti Che vende golosinas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Typographus </w:t>
      </w:r>
      <w:r w:rsidRPr="006429D9">
        <w:rPr>
          <w:rFonts w:ascii="Sgreek" w:eastAsia="Times New Roman" w:hAnsi="Sgreek" w:cs="Times New Roman"/>
          <w:sz w:val="24"/>
          <w:szCs w:val="24"/>
          <w:lang w:eastAsia="it-IT"/>
        </w:rPr>
        <w:t>tupogra/fos2</w:t>
      </w:r>
      <w:r w:rsidRPr="006429D9">
        <w:rPr>
          <w:rFonts w:ascii="Times New Roman" w:eastAsia="Times New Roman" w:hAnsi="Times New Roman" w:cs="Times New Roman"/>
          <w:sz w:val="24"/>
          <w:szCs w:val="24"/>
          <w:lang w:eastAsia="it-IT"/>
        </w:rPr>
        <w:t xml:space="preserve"> librarius etiam dici potest. </w:t>
      </w:r>
      <w:r w:rsidRPr="006429D9">
        <w:rPr>
          <w:rFonts w:ascii="Times New Roman" w:eastAsia="Times New Roman" w:hAnsi="Times New Roman" w:cs="Times New Roman"/>
          <w:sz w:val="24"/>
          <w:szCs w:val="24"/>
          <w:lang w:val="en-US" w:eastAsia="it-IT"/>
        </w:rPr>
        <w:t>Buchtrucker Boeckdrucker, oft boeckprenter Libraire, ou imprimeur Stampatore Estampador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Vascularius Cic. aurifex Eid. </w:t>
      </w:r>
      <w:r w:rsidRPr="006429D9">
        <w:rPr>
          <w:rFonts w:ascii="Sgreek" w:eastAsia="Times New Roman" w:hAnsi="Sgreek" w:cs="Times New Roman"/>
          <w:sz w:val="24"/>
          <w:szCs w:val="24"/>
          <w:lang w:val="en-US" w:eastAsia="it-IT"/>
        </w:rPr>
        <w:t>xrus1opoio/s2</w:t>
      </w:r>
      <w:r w:rsidRPr="006429D9">
        <w:rPr>
          <w:rFonts w:ascii="Times New Roman" w:eastAsia="Times New Roman" w:hAnsi="Times New Roman" w:cs="Times New Roman"/>
          <w:sz w:val="24"/>
          <w:szCs w:val="24"/>
          <w:lang w:val="en-US" w:eastAsia="it-IT"/>
        </w:rPr>
        <w:t xml:space="preserve"> Luciano, </w:t>
      </w:r>
      <w:r w:rsidRPr="006429D9">
        <w:rPr>
          <w:rFonts w:ascii="Sgreek" w:eastAsia="Times New Roman" w:hAnsi="Sgreek" w:cs="Times New Roman"/>
          <w:sz w:val="24"/>
          <w:szCs w:val="24"/>
          <w:lang w:val="en-US" w:eastAsia="it-IT"/>
        </w:rPr>
        <w:t>xrus1ourgo\s2, xrus1ote/ktwn</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a)rgurogo/pos2</w:t>
      </w:r>
      <w:r w:rsidRPr="006429D9">
        <w:rPr>
          <w:rFonts w:ascii="Times New Roman" w:eastAsia="Times New Roman" w:hAnsi="Times New Roman" w:cs="Times New Roman"/>
          <w:sz w:val="24"/>
          <w:szCs w:val="24"/>
          <w:lang w:val="en-US" w:eastAsia="it-IT"/>
        </w:rPr>
        <w:t>. etc. vide in Aurifex</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Venator Cicer. </w:t>
      </w:r>
      <w:r w:rsidRPr="006429D9">
        <w:rPr>
          <w:rFonts w:ascii="Sgreek" w:eastAsia="Times New Roman" w:hAnsi="Sgreek" w:cs="Times New Roman"/>
          <w:sz w:val="24"/>
          <w:szCs w:val="24"/>
          <w:lang w:val="en-US" w:eastAsia="it-IT"/>
        </w:rPr>
        <w:t xml:space="preserve">qhrhth\r, a)greuth\r, kaukge/tos2, kunhla/ths2,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050"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25" w:name="s014a"/>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"http://www.uni-mannheim.de/mateo/camenaref/junus/junus1/s014a.html"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s014a</w:t>
      </w:r>
      <w:r w:rsidR="009C13FE" w:rsidRPr="006429D9">
        <w:rPr>
          <w:rFonts w:ascii="Sgreek" w:eastAsia="Times New Roman" w:hAnsi="Sgreek" w:cs="Times New Roman"/>
          <w:sz w:val="24"/>
          <w:szCs w:val="24"/>
          <w:lang w:eastAsia="it-IT"/>
        </w:rPr>
        <w:fldChar w:fldCharType="end"/>
      </w:r>
      <w:bookmarkEnd w:id="25"/>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qureuth\s2, kunosso/os2, e)pa/kthr</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i)xeuth/r</w:t>
      </w:r>
      <w:r w:rsidRPr="006429D9">
        <w:rPr>
          <w:rFonts w:ascii="Times New Roman" w:eastAsia="Times New Roman" w:hAnsi="Times New Roman" w:cs="Times New Roman"/>
          <w:sz w:val="24"/>
          <w:szCs w:val="24"/>
          <w:lang w:val="en-US" w:eastAsia="it-IT"/>
        </w:rPr>
        <w:t>. Ein lager, oder Weidmann Een Iager, oft Weyman Veneur Cacciatore Montero de fieras, cacador de fieras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Veredarius Pegasus Cic. metaphorice cursor Cic. </w:t>
      </w:r>
      <w:r w:rsidRPr="006429D9">
        <w:rPr>
          <w:rFonts w:ascii="Sgreek" w:eastAsia="Times New Roman" w:hAnsi="Sgreek" w:cs="Times New Roman"/>
          <w:sz w:val="24"/>
          <w:szCs w:val="24"/>
          <w:lang w:val="en-US" w:eastAsia="it-IT"/>
        </w:rPr>
        <w:t>dromokh/ruc, h(merodro/mos2</w:t>
      </w:r>
      <w:r w:rsidRPr="006429D9">
        <w:rPr>
          <w:rFonts w:ascii="Times New Roman" w:eastAsia="Times New Roman" w:hAnsi="Times New Roman" w:cs="Times New Roman"/>
          <w:sz w:val="24"/>
          <w:szCs w:val="24"/>
          <w:lang w:val="en-US" w:eastAsia="it-IT"/>
        </w:rPr>
        <w:t>. etc Post Poste Posta Puesta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Verna Plauto, Servus domi nostrae editus, aut ancilla domi genita. </w:t>
      </w:r>
      <w:r w:rsidRPr="006429D9">
        <w:rPr>
          <w:rFonts w:ascii="Sgreek" w:eastAsia="Times New Roman" w:hAnsi="Sgreek" w:cs="Times New Roman"/>
          <w:sz w:val="24"/>
          <w:szCs w:val="24"/>
          <w:lang w:val="en-US" w:eastAsia="it-IT"/>
        </w:rPr>
        <w:t>oi)ko/triy, oi)kotrafh/s2</w:t>
      </w:r>
      <w:r w:rsidRPr="006429D9">
        <w:rPr>
          <w:rFonts w:ascii="Times New Roman" w:eastAsia="Times New Roman" w:hAnsi="Times New Roman" w:cs="Times New Roman"/>
          <w:sz w:val="24"/>
          <w:szCs w:val="24"/>
          <w:lang w:val="en-US" w:eastAsia="it-IT"/>
        </w:rPr>
        <w:t>. Leibegien Hausskindt Een eygem Huyskint Serf ou esclaue (masle ou emme) nais en nostre maisont Schiauo o schiaua nati in cas Sieruo o sierua nacidos en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Vestiarius Ulp. qui vestes circumfert venales. </w:t>
      </w:r>
      <w:r w:rsidRPr="006429D9">
        <w:rPr>
          <w:rFonts w:ascii="Sgreek" w:eastAsia="Times New Roman" w:hAnsi="Sgreek" w:cs="Times New Roman"/>
          <w:sz w:val="24"/>
          <w:szCs w:val="24"/>
          <w:lang w:eastAsia="it-IT"/>
        </w:rPr>
        <w:t>e)sqhtopw/lhs2</w:t>
      </w:r>
      <w:r w:rsidRPr="006429D9">
        <w:rPr>
          <w:rFonts w:ascii="Times New Roman" w:eastAsia="Times New Roman" w:hAnsi="Times New Roman" w:cs="Times New Roman"/>
          <w:sz w:val="24"/>
          <w:szCs w:val="24"/>
          <w:lang w:eastAsia="it-IT"/>
        </w:rPr>
        <w:t>. Kleiderverkauffer Cleervercooper Reuendeur d'habillements, radoubeur, racoustreur d'habits Regatiere, ferrauecchio Rom El que anda vender las vestiduras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Vestiarius etiam a nonnullis accipitur pro vestium concinnatore. sartor, sarcinator Plaut. </w:t>
      </w:r>
      <w:r w:rsidRPr="006429D9">
        <w:rPr>
          <w:rFonts w:ascii="Sgreek" w:eastAsia="Times New Roman" w:hAnsi="Sgreek" w:cs="Times New Roman"/>
          <w:sz w:val="24"/>
          <w:szCs w:val="24"/>
          <w:lang w:eastAsia="it-IT"/>
        </w:rPr>
        <w:t>a)ke/sths2, xlamudourgo/s2</w:t>
      </w:r>
      <w:r w:rsidRPr="006429D9">
        <w:rPr>
          <w:rFonts w:ascii="Times New Roman" w:eastAsia="Times New Roman" w:hAnsi="Times New Roman" w:cs="Times New Roman"/>
          <w:sz w:val="24"/>
          <w:szCs w:val="24"/>
          <w:lang w:eastAsia="it-IT"/>
        </w:rPr>
        <w:t>. Schneider Snijder, Cleermaker Cousturier Sarto, sartore Sastre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Vestispicus Plauto, qui curam habet herilium vestium </w:t>
      </w:r>
      <w:r w:rsidRPr="006429D9">
        <w:rPr>
          <w:rFonts w:ascii="Sgreek" w:eastAsia="Times New Roman" w:hAnsi="Sgreek" w:cs="Times New Roman"/>
          <w:sz w:val="24"/>
          <w:szCs w:val="24"/>
          <w:lang w:eastAsia="it-IT"/>
        </w:rPr>
        <w:t>e)sqhtofu/lac</w:t>
      </w:r>
      <w:r w:rsidRPr="006429D9">
        <w:rPr>
          <w:rFonts w:ascii="Times New Roman" w:eastAsia="Times New Roman" w:hAnsi="Times New Roman" w:cs="Times New Roman"/>
          <w:sz w:val="24"/>
          <w:szCs w:val="24"/>
          <w:lang w:eastAsia="it-IT"/>
        </w:rPr>
        <w:t>. Ein Kleid oder Gewandtwatter, Kleidhutter Cleerwaerder Garderobe, qui garde les habilleements Guardarobba El que alimpia y guardia las vestiduras, guardaropa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Veteramentarius sutor vide Cerdo.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Veterinarius Colum. mulomedicus, equarius medicus Valerio Max. </w:t>
      </w:r>
      <w:r w:rsidRPr="006429D9">
        <w:rPr>
          <w:rFonts w:ascii="Sgreek" w:eastAsia="Times New Roman" w:hAnsi="Sgreek" w:cs="Times New Roman"/>
          <w:sz w:val="24"/>
          <w:szCs w:val="24"/>
          <w:lang w:eastAsia="it-IT"/>
        </w:rPr>
        <w:t>kthni+atro\s2, i(ppiatro/s2</w:t>
      </w:r>
      <w:r w:rsidRPr="006429D9">
        <w:rPr>
          <w:rFonts w:ascii="Times New Roman" w:eastAsia="Times New Roman" w:hAnsi="Times New Roman" w:cs="Times New Roman"/>
          <w:sz w:val="24"/>
          <w:szCs w:val="24"/>
          <w:lang w:eastAsia="it-IT"/>
        </w:rPr>
        <w:t>. Rossartzt, Viehartzs, ein Huffschmidt Een peertmeester, een maerschalck, een hoefsmit Mareschal Mariscallo, maneschalco Albeytar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Vietor Vip. </w:t>
      </w:r>
      <w:r w:rsidRPr="006429D9">
        <w:rPr>
          <w:rFonts w:ascii="Sgreek" w:eastAsia="Times New Roman" w:hAnsi="Sgreek" w:cs="Times New Roman"/>
          <w:sz w:val="24"/>
          <w:szCs w:val="24"/>
          <w:lang w:val="en-US" w:eastAsia="it-IT"/>
        </w:rPr>
        <w:t>piqinoplo/kos2, oi)s1uourgo/s2</w:t>
      </w:r>
      <w:r w:rsidRPr="006429D9">
        <w:rPr>
          <w:rFonts w:ascii="Times New Roman" w:eastAsia="Times New Roman" w:hAnsi="Times New Roman" w:cs="Times New Roman"/>
          <w:sz w:val="24"/>
          <w:szCs w:val="24"/>
          <w:lang w:val="en-US" w:eastAsia="it-IT"/>
        </w:rPr>
        <w:t xml:space="preserve">. Eupolidi, </w:t>
      </w:r>
      <w:r w:rsidRPr="006429D9">
        <w:rPr>
          <w:rFonts w:ascii="Sgreek" w:eastAsia="Times New Roman" w:hAnsi="Sgreek" w:cs="Times New Roman"/>
          <w:sz w:val="24"/>
          <w:szCs w:val="24"/>
          <w:lang w:val="en-US" w:eastAsia="it-IT"/>
        </w:rPr>
        <w:t>oi)s1uoplo/kos2</w:t>
      </w:r>
      <w:r w:rsidRPr="006429D9">
        <w:rPr>
          <w:rFonts w:ascii="Times New Roman" w:eastAsia="Times New Roman" w:hAnsi="Times New Roman" w:cs="Times New Roman"/>
          <w:sz w:val="24"/>
          <w:szCs w:val="24"/>
          <w:lang w:val="en-US" w:eastAsia="it-IT"/>
        </w:rPr>
        <w:t>. etc. vide in Doliarius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Villicus Varr. Dispensator et oeconomus cum villae, tum pecuniae et frugum. epistates. Plin. Iun </w:t>
      </w:r>
      <w:r w:rsidRPr="006429D9">
        <w:rPr>
          <w:rFonts w:ascii="Sgreek" w:eastAsia="Times New Roman" w:hAnsi="Sgreek" w:cs="Times New Roman"/>
          <w:sz w:val="24"/>
          <w:szCs w:val="24"/>
          <w:lang w:val="en-US" w:eastAsia="it-IT"/>
        </w:rPr>
        <w:t>e)pista/ths2, a)grono/mos2</w:t>
      </w:r>
      <w:r w:rsidRPr="006429D9">
        <w:rPr>
          <w:rFonts w:ascii="Times New Roman" w:eastAsia="Times New Roman" w:hAnsi="Times New Roman" w:cs="Times New Roman"/>
          <w:sz w:val="24"/>
          <w:szCs w:val="24"/>
          <w:lang w:val="en-US" w:eastAsia="it-IT"/>
        </w:rPr>
        <w:t>. Ein Schaffner eines Meyerhoffs, ein Meyer, ein Lehenmann Een Hocucnaer, die op een Hoeue wootn Metayer, fermier, censier Villico, fartore, gustaldo Mayor domo del campo o de villa, capataz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Vindemiator Columel. vin demitor Hor. vinitor virg. maturae vinitor vuae. </w:t>
      </w:r>
      <w:r w:rsidRPr="006429D9">
        <w:rPr>
          <w:rFonts w:ascii="Sgreek" w:eastAsia="Times New Roman" w:hAnsi="Sgreek" w:cs="Times New Roman"/>
          <w:sz w:val="24"/>
          <w:szCs w:val="24"/>
          <w:lang w:val="en-US" w:eastAsia="it-IT"/>
        </w:rPr>
        <w:t>trughth\r, trughth/s2</w:t>
      </w:r>
      <w:r w:rsidRPr="006429D9">
        <w:rPr>
          <w:rFonts w:ascii="Times New Roman" w:eastAsia="Times New Roman" w:hAnsi="Times New Roman" w:cs="Times New Roman"/>
          <w:sz w:val="24"/>
          <w:szCs w:val="24"/>
          <w:lang w:val="en-US" w:eastAsia="it-IT"/>
        </w:rPr>
        <w:t>. Leser, Weinmeyer, Herbster Wijnplucker, oft leser Vendangeur Vindemiatore Vendemiador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Vinitor Cic. pampinator Colum. qui vineam colit. </w:t>
      </w:r>
      <w:r w:rsidRPr="006429D9">
        <w:rPr>
          <w:rFonts w:ascii="Sgreek" w:eastAsia="Times New Roman" w:hAnsi="Sgreek" w:cs="Times New Roman"/>
          <w:sz w:val="24"/>
          <w:szCs w:val="24"/>
          <w:lang w:val="en-US" w:eastAsia="it-IT"/>
        </w:rPr>
        <w:t>a)mpelourgo\s2, kla/sths2</w:t>
      </w:r>
      <w:r w:rsidRPr="006429D9">
        <w:rPr>
          <w:rFonts w:ascii="Times New Roman" w:eastAsia="Times New Roman" w:hAnsi="Times New Roman" w:cs="Times New Roman"/>
          <w:sz w:val="24"/>
          <w:szCs w:val="24"/>
          <w:lang w:val="en-US" w:eastAsia="it-IT"/>
        </w:rPr>
        <w:t>. Weingartner, Rebman Wijngaertman, Wijngaertbouwer vigneron Vinitore, vignaruolo Vin~adero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Vitriarius Senecae </w:t>
      </w:r>
      <w:r w:rsidRPr="006429D9">
        <w:rPr>
          <w:rFonts w:ascii="Sgreek" w:eastAsia="Times New Roman" w:hAnsi="Sgreek" w:cs="Times New Roman"/>
          <w:sz w:val="24"/>
          <w:szCs w:val="24"/>
          <w:lang w:val="en-US" w:eastAsia="it-IT"/>
        </w:rPr>
        <w:t>u(elourgo/s2</w:t>
      </w:r>
      <w:r w:rsidRPr="006429D9">
        <w:rPr>
          <w:rFonts w:ascii="Times New Roman" w:eastAsia="Times New Roman" w:hAnsi="Times New Roman" w:cs="Times New Roman"/>
          <w:sz w:val="24"/>
          <w:szCs w:val="24"/>
          <w:lang w:val="en-US" w:eastAsia="it-IT"/>
        </w:rPr>
        <w:t>. Ein Glassmacher Glasenmaecker Vn voirier, qui fait des voirres Vitraro, vitraio Vidriero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Vitriarius fusor qui vitreamina conflat. </w:t>
      </w:r>
      <w:r w:rsidRPr="006429D9">
        <w:rPr>
          <w:rFonts w:ascii="Sgreek" w:eastAsia="Times New Roman" w:hAnsi="Sgreek" w:cs="Times New Roman"/>
          <w:sz w:val="24"/>
          <w:szCs w:val="24"/>
          <w:lang w:val="en-US" w:eastAsia="it-IT"/>
        </w:rPr>
        <w:t>u(ele/yhs2</w:t>
      </w:r>
      <w:r w:rsidRPr="006429D9">
        <w:rPr>
          <w:rFonts w:ascii="Times New Roman" w:eastAsia="Times New Roman" w:hAnsi="Times New Roman" w:cs="Times New Roman"/>
          <w:sz w:val="24"/>
          <w:szCs w:val="24"/>
          <w:lang w:val="en-US" w:eastAsia="it-IT"/>
        </w:rPr>
        <w:t xml:space="preserve"> Olympiodoro. </w:t>
      </w:r>
      <w:r w:rsidRPr="006429D9">
        <w:rPr>
          <w:rFonts w:ascii="Times New Roman" w:eastAsia="Times New Roman" w:hAnsi="Times New Roman" w:cs="Times New Roman"/>
          <w:sz w:val="24"/>
          <w:szCs w:val="24"/>
          <w:lang w:eastAsia="it-IT"/>
        </w:rPr>
        <w:t>Glaassblaaser Glasblaser Vn faiseur de voirres Che fa delle vetri El que sopla los chiarros de vidrio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Urinator callistrato, Varr. qui sub aquam se demergit, et merces e fundo extrahit </w:t>
      </w:r>
      <w:r w:rsidRPr="006429D9">
        <w:rPr>
          <w:rFonts w:ascii="Sgreek" w:eastAsia="Times New Roman" w:hAnsi="Sgreek" w:cs="Times New Roman"/>
          <w:sz w:val="24"/>
          <w:szCs w:val="24"/>
          <w:lang w:eastAsia="it-IT"/>
        </w:rPr>
        <w:t>duto\s2, du/ths2 a)rneuth/r</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kubisthth\r, kolumbhth\s2, bu/qios2, u(/fudros2 nh/xths2</w:t>
      </w:r>
      <w:r w:rsidRPr="006429D9">
        <w:rPr>
          <w:rFonts w:ascii="Times New Roman" w:eastAsia="Times New Roman" w:hAnsi="Times New Roman" w:cs="Times New Roman"/>
          <w:sz w:val="24"/>
          <w:szCs w:val="24"/>
          <w:lang w:eastAsia="it-IT"/>
        </w:rPr>
        <w:t>. Der vnder das Wasserschwimbt vnd geht Swemmer, een Duycker Plongeon Vno che nata, et va sotto l'acqua Nadador, o somorguio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Utricularius vide Ascaules.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Zonarius Cic. </w:t>
      </w:r>
      <w:r w:rsidRPr="006429D9">
        <w:rPr>
          <w:rFonts w:ascii="Sgreek" w:eastAsia="Times New Roman" w:hAnsi="Sgreek" w:cs="Times New Roman"/>
          <w:sz w:val="24"/>
          <w:szCs w:val="24"/>
          <w:lang w:eastAsia="it-IT"/>
        </w:rPr>
        <w:t>zwniplo/kos2</w:t>
      </w:r>
      <w:r w:rsidRPr="006429D9">
        <w:rPr>
          <w:rFonts w:ascii="Times New Roman" w:eastAsia="Times New Roman" w:hAnsi="Times New Roman" w:cs="Times New Roman"/>
          <w:sz w:val="24"/>
          <w:szCs w:val="24"/>
          <w:lang w:eastAsia="it-IT"/>
        </w:rPr>
        <w:t>. Ein Gurtler, Gurtelmacher Gordelmaecker, Riemmaecker, oft beslagher Ceincturier, ou faiseur de ceinctures Che fa delle cinture El que labra de centas, o centuras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AVIBUS. CAP. 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ACanthis, spinus, lingutinus Gazae. </w:t>
      </w:r>
      <w:r w:rsidRPr="006429D9">
        <w:rPr>
          <w:rFonts w:ascii="Sgreek" w:eastAsia="Times New Roman" w:hAnsi="Sgreek" w:cs="Times New Roman"/>
          <w:sz w:val="24"/>
          <w:szCs w:val="24"/>
          <w:lang w:val="en-US" w:eastAsia="it-IT"/>
        </w:rPr>
        <w:t>a)kanqi/s2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Zinssle, Zeisel, Zischen Cijsken, gheel vogelken Scenicle, cinit Lugaro, lugarino luganello El firguero, sirguerito Siskin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Accipiter </w:t>
      </w:r>
      <w:r w:rsidRPr="006429D9">
        <w:rPr>
          <w:rFonts w:ascii="Sgreek" w:eastAsia="Times New Roman" w:hAnsi="Sgreek" w:cs="Times New Roman"/>
          <w:sz w:val="24"/>
          <w:szCs w:val="24"/>
          <w:lang w:eastAsia="it-IT"/>
        </w:rPr>
        <w:t>i(e/rac, i(ero\s2 o)/rnis2</w:t>
      </w:r>
      <w:r w:rsidRPr="006429D9">
        <w:rPr>
          <w:rFonts w:ascii="Times New Roman" w:eastAsia="Times New Roman" w:hAnsi="Times New Roman" w:cs="Times New Roman"/>
          <w:sz w:val="24"/>
          <w:szCs w:val="24"/>
          <w:lang w:eastAsia="it-IT"/>
        </w:rPr>
        <w:t xml:space="preserve">, sacer ales Virgil. </w:t>
      </w:r>
      <w:r w:rsidRPr="006429D9">
        <w:rPr>
          <w:rFonts w:ascii="Times New Roman" w:eastAsia="Times New Roman" w:hAnsi="Times New Roman" w:cs="Times New Roman"/>
          <w:sz w:val="24"/>
          <w:szCs w:val="24"/>
          <w:lang w:val="en-US" w:eastAsia="it-IT"/>
        </w:rPr>
        <w:t>Habich, Haphch Hauick, hafkin. Flandris Autour. tiercelet Terzolo Halcon o acor in genere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Accipitrum genera sunt: Aesalo, Buteo, Fringillarius, Palumbarius et Tinnunculus.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Accipiter fringillarius </w:t>
      </w:r>
      <w:r w:rsidRPr="006429D9">
        <w:rPr>
          <w:rFonts w:ascii="Sgreek" w:eastAsia="Times New Roman" w:hAnsi="Sgreek" w:cs="Times New Roman"/>
          <w:sz w:val="24"/>
          <w:szCs w:val="24"/>
          <w:lang w:eastAsia="it-IT"/>
        </w:rPr>
        <w:t>spizi/as2, spizi/ths2</w:t>
      </w:r>
      <w:r w:rsidRPr="006429D9">
        <w:rPr>
          <w:rFonts w:ascii="Times New Roman" w:eastAsia="Times New Roman" w:hAnsi="Times New Roman" w:cs="Times New Roman"/>
          <w:sz w:val="24"/>
          <w:szCs w:val="24"/>
          <w:lang w:eastAsia="it-IT"/>
        </w:rPr>
        <w:t>, Nisum recentiores appellant. Sperber oder Sperwer Sperwer Espreuier Sparauiero Sparthane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 fringillariorum genere est quem Muscetum vocamus, marem videlicet, quem Germani Sprintz, Sprint sel, et Sprintzlin dicunt Belgae, Een mosket, ut Nisum femellam.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Accipiter Palumbarius </w:t>
      </w:r>
      <w:r w:rsidRPr="006429D9">
        <w:rPr>
          <w:rFonts w:ascii="Sgreek" w:eastAsia="Times New Roman" w:hAnsi="Sgreek" w:cs="Times New Roman"/>
          <w:sz w:val="24"/>
          <w:szCs w:val="24"/>
          <w:lang w:val="en-US" w:eastAsia="it-IT"/>
        </w:rPr>
        <w:t>fassofo/nos2</w:t>
      </w:r>
      <w:r w:rsidRPr="006429D9">
        <w:rPr>
          <w:rFonts w:ascii="Times New Roman" w:eastAsia="Times New Roman" w:hAnsi="Times New Roman" w:cs="Times New Roman"/>
          <w:sz w:val="24"/>
          <w:szCs w:val="24"/>
          <w:lang w:val="en-US" w:eastAsia="it-IT"/>
        </w:rPr>
        <w:t>, quod palumbes inprimis persequatur. Hobbye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Aesalo </w:t>
      </w:r>
      <w:r w:rsidRPr="006429D9">
        <w:rPr>
          <w:rFonts w:ascii="Sgreek" w:eastAsia="Times New Roman" w:hAnsi="Sgreek" w:cs="Times New Roman"/>
          <w:sz w:val="24"/>
          <w:szCs w:val="24"/>
          <w:lang w:eastAsia="it-IT"/>
        </w:rPr>
        <w:t>ai)s1a/lwn</w:t>
      </w:r>
      <w:r w:rsidRPr="006429D9">
        <w:rPr>
          <w:rFonts w:ascii="Times New Roman" w:eastAsia="Times New Roman" w:hAnsi="Times New Roman" w:cs="Times New Roman"/>
          <w:sz w:val="24"/>
          <w:szCs w:val="24"/>
          <w:lang w:eastAsia="it-IT"/>
        </w:rPr>
        <w:t xml:space="preserve"> Aristot. Smirlin, mirle Meerlinjn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6" w:name="s01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s014b</w:t>
      </w:r>
      <w:r w:rsidR="009C13FE" w:rsidRPr="006429D9">
        <w:rPr>
          <w:rFonts w:ascii="Times New Roman" w:eastAsia="Times New Roman" w:hAnsi="Times New Roman" w:cs="Times New Roman"/>
          <w:sz w:val="24"/>
          <w:szCs w:val="24"/>
          <w:lang w:eastAsia="it-IT"/>
        </w:rPr>
        <w:fldChar w:fldCharType="end"/>
      </w:r>
      <w:bookmarkEnd w:id="2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Esmerillon, smerlin Simeriglio, smerlo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Alauda Plin. galerita Eidem, a cristato apice in galeri modum sive galeae: unde illi impositum etiam cassitae nomen, a casside. unde dicterium in galeatos milites, qui ab aise Aldudie dicti, </w:t>
      </w:r>
      <w:r w:rsidRPr="006429D9">
        <w:rPr>
          <w:rFonts w:ascii="Sgreek" w:eastAsia="Times New Roman" w:hAnsi="Sgreek" w:cs="Times New Roman"/>
          <w:sz w:val="24"/>
          <w:szCs w:val="24"/>
          <w:lang w:eastAsia="it-IT"/>
        </w:rPr>
        <w:t>ko/rudos2, korudali\s2, e)pitumbi\s2 o)/rnis2</w:t>
      </w:r>
      <w:r w:rsidRPr="006429D9">
        <w:rPr>
          <w:rFonts w:ascii="Times New Roman" w:eastAsia="Times New Roman" w:hAnsi="Times New Roman" w:cs="Times New Roman"/>
          <w:sz w:val="24"/>
          <w:szCs w:val="24"/>
          <w:lang w:eastAsia="it-IT"/>
        </w:rPr>
        <w:t xml:space="preserve"> Theocrito. </w:t>
      </w:r>
      <w:r w:rsidRPr="006429D9">
        <w:rPr>
          <w:rFonts w:ascii="Times New Roman" w:eastAsia="Times New Roman" w:hAnsi="Times New Roman" w:cs="Times New Roman"/>
          <w:sz w:val="24"/>
          <w:szCs w:val="24"/>
          <w:lang w:val="en-US" w:eastAsia="it-IT"/>
        </w:rPr>
        <w:t>Cirin male Nebrissensis nominat. Lerch, Weglerch, Himmerllerch, quod in sublimc extra oculi captum sese abdat cantillans. Sanglerch Leeuwercke Alouerte Lodola, chapelina a galero, couarella Cuguiada Lerck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Alcedo. alcyon </w:t>
      </w:r>
      <w:r w:rsidRPr="006429D9">
        <w:rPr>
          <w:rFonts w:ascii="Sgreek" w:eastAsia="Times New Roman" w:hAnsi="Sgreek" w:cs="Times New Roman"/>
          <w:sz w:val="24"/>
          <w:szCs w:val="24"/>
          <w:lang w:val="en-US" w:eastAsia="it-IT"/>
        </w:rPr>
        <w:t>a(lku/wn, para\ to\ en a)li\ ku/ein o)/rnis2 a)ktau/h</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t>kh/rulos2</w:t>
      </w:r>
      <w:r w:rsidRPr="006429D9">
        <w:rPr>
          <w:rFonts w:ascii="Times New Roman" w:eastAsia="Times New Roman" w:hAnsi="Times New Roman" w:cs="Times New Roman"/>
          <w:sz w:val="24"/>
          <w:szCs w:val="24"/>
          <w:lang w:val="en-US" w:eastAsia="it-IT"/>
        </w:rPr>
        <w:t xml:space="preserve"> Hesychio. Eyssvogel Ys voghel, quod glaciali hieme pullos excludat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Anas </w:t>
      </w:r>
      <w:r w:rsidRPr="006429D9">
        <w:rPr>
          <w:rFonts w:ascii="Sgreek" w:eastAsia="Times New Roman" w:hAnsi="Sgreek" w:cs="Times New Roman"/>
          <w:sz w:val="24"/>
          <w:szCs w:val="24"/>
          <w:lang w:val="en-US" w:eastAsia="it-IT"/>
        </w:rPr>
        <w:t>nh=tta, nh=ssa</w:t>
      </w:r>
      <w:r w:rsidRPr="006429D9">
        <w:rPr>
          <w:rFonts w:ascii="Times New Roman" w:eastAsia="Times New Roman" w:hAnsi="Times New Roman" w:cs="Times New Roman"/>
          <w:sz w:val="24"/>
          <w:szCs w:val="24"/>
          <w:lang w:val="en-US" w:eastAsia="it-IT"/>
        </w:rPr>
        <w:t>. Endt, ent, ant, Antvogel, mas peculiari nomine Endtrich Ende, endtvogel, vt mas seorsum woorde Cane, anette, mas vero canard Anatre, o anadre anade Duc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Anas cicur </w:t>
      </w:r>
      <w:r w:rsidRPr="006429D9">
        <w:rPr>
          <w:rFonts w:ascii="Sgreek" w:eastAsia="Times New Roman" w:hAnsi="Sgreek" w:cs="Times New Roman"/>
          <w:sz w:val="24"/>
          <w:szCs w:val="24"/>
          <w:lang w:val="en-US" w:eastAsia="it-IT"/>
        </w:rPr>
        <w:t>nh=tta oi)kouro/s2</w:t>
      </w:r>
      <w:r w:rsidRPr="006429D9">
        <w:rPr>
          <w:rFonts w:ascii="Times New Roman" w:eastAsia="Times New Roman" w:hAnsi="Times New Roman" w:cs="Times New Roman"/>
          <w:sz w:val="24"/>
          <w:szCs w:val="24"/>
          <w:lang w:val="en-US" w:eastAsia="it-IT"/>
        </w:rPr>
        <w:t xml:space="preserve"> Arato, </w:t>
      </w:r>
      <w:r w:rsidRPr="006429D9">
        <w:rPr>
          <w:rFonts w:ascii="Sgreek" w:eastAsia="Times New Roman" w:hAnsi="Sgreek" w:cs="Times New Roman"/>
          <w:sz w:val="24"/>
          <w:szCs w:val="24"/>
          <w:lang w:val="en-US" w:eastAsia="it-IT"/>
        </w:rPr>
        <w:t>katoiki/dios2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Haussendt Tamme endtvogel Cane domestique Anadre domestica Anade de calle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Anas fera vel silvestris </w:t>
      </w:r>
      <w:r w:rsidRPr="006429D9">
        <w:rPr>
          <w:rFonts w:ascii="Sgreek" w:eastAsia="Times New Roman" w:hAnsi="Sgreek" w:cs="Times New Roman"/>
          <w:sz w:val="24"/>
          <w:szCs w:val="24"/>
          <w:lang w:eastAsia="it-IT"/>
        </w:rPr>
        <w:t>a)gri/a nh=tta a)nh/meros2, a)gria/s2</w:t>
      </w:r>
      <w:r w:rsidRPr="006429D9">
        <w:rPr>
          <w:rFonts w:ascii="Times New Roman" w:eastAsia="Times New Roman" w:hAnsi="Times New Roman" w:cs="Times New Roman"/>
          <w:sz w:val="24"/>
          <w:szCs w:val="24"/>
          <w:lang w:eastAsia="it-IT"/>
        </w:rPr>
        <w:t xml:space="preserve"> Arato. Wilde Endt Wilde ende oft endtvogel Cane sauuage Anadre selungia Anode. siluestro, o del bosco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Anatini generis sunt Boscas, Penelops, Querquedula, et Glaucium. De his extra ordinem elementarem seorsim primo annotabimus quae nobis videntur.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Anser </w:t>
      </w:r>
      <w:r w:rsidRPr="006429D9">
        <w:rPr>
          <w:rFonts w:ascii="Sgreek" w:eastAsia="Times New Roman" w:hAnsi="Sgreek" w:cs="Times New Roman"/>
          <w:sz w:val="24"/>
          <w:szCs w:val="24"/>
          <w:lang w:val="en-US" w:eastAsia="it-IT"/>
        </w:rPr>
        <w:t>xhn/</w:t>
      </w:r>
      <w:r w:rsidRPr="006429D9">
        <w:rPr>
          <w:rFonts w:ascii="Times New Roman" w:eastAsia="Times New Roman" w:hAnsi="Times New Roman" w:cs="Times New Roman"/>
          <w:sz w:val="24"/>
          <w:szCs w:val="24"/>
          <w:lang w:val="en-US" w:eastAsia="it-IT"/>
        </w:rPr>
        <w:t>. Canss, Gansserich et Canser atque haec postrema de mare, ut de femella Ganss. Gans, et fem. goes Iars, De mare priuatim: alioqui oye Occha: nam papero vel pauero, anferinus pullus illis dicutur Ganso, pato, ansar, proprie de masculo ansere Gose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Porro Batavi numeramus et discretis vocabulis nominamus ad septem anserum genera, quorum qui maximi sunt, Valchgansen dicuntur: qui anthracino sunt pectore, et alis piceis, extrema candent, ii Brantgansen vocantur: at Weenickens sunt vario colore, semper streperi, optimique custodes: sunt deinde Hollen sive Hollgansen, et Rotgansen, cibis expetiti ac delitiis Item Schiringen, diversi a ceteris sunt, et Valletgens.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Apodes vel depodes potius, ut depygis. Horat. </w:t>
      </w:r>
      <w:r w:rsidRPr="006429D9">
        <w:rPr>
          <w:rFonts w:ascii="Sgreek" w:eastAsia="Times New Roman" w:hAnsi="Sgreek" w:cs="Times New Roman"/>
          <w:sz w:val="24"/>
          <w:szCs w:val="24"/>
          <w:lang w:val="en-US" w:eastAsia="it-IT"/>
        </w:rPr>
        <w:t>a)/podes2, ku/yeloi</w:t>
      </w:r>
      <w:r w:rsidRPr="006429D9">
        <w:rPr>
          <w:rFonts w:ascii="Times New Roman" w:eastAsia="Times New Roman" w:hAnsi="Times New Roman" w:cs="Times New Roman"/>
          <w:sz w:val="24"/>
          <w:szCs w:val="24"/>
          <w:lang w:val="en-US" w:eastAsia="it-IT"/>
        </w:rPr>
        <w:t xml:space="preserve"> Spirschwalben Ghierswalwen Martelers Rondoni, biui Veincejos, arrexaques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Aquila </w:t>
      </w:r>
      <w:r w:rsidRPr="006429D9">
        <w:rPr>
          <w:rFonts w:ascii="Sgreek" w:eastAsia="Times New Roman" w:hAnsi="Sgreek" w:cs="Times New Roman"/>
          <w:sz w:val="24"/>
          <w:szCs w:val="24"/>
          <w:lang w:val="en-US" w:eastAsia="it-IT"/>
        </w:rPr>
        <w:t>a)eto\s2, oi)wnw=n bas1ileu/s2</w:t>
      </w:r>
      <w:r w:rsidRPr="006429D9">
        <w:rPr>
          <w:rFonts w:ascii="Times New Roman" w:eastAsia="Times New Roman" w:hAnsi="Times New Roman" w:cs="Times New Roman"/>
          <w:sz w:val="24"/>
          <w:szCs w:val="24"/>
          <w:lang w:val="en-US" w:eastAsia="it-IT"/>
        </w:rPr>
        <w:t xml:space="preserve"> Pindaro. </w:t>
      </w:r>
      <w:r w:rsidRPr="006429D9">
        <w:rPr>
          <w:rFonts w:ascii="Sgreek" w:eastAsia="Times New Roman" w:hAnsi="Sgreek" w:cs="Times New Roman"/>
          <w:sz w:val="24"/>
          <w:szCs w:val="24"/>
          <w:lang w:val="en-US" w:eastAsia="it-IT"/>
        </w:rPr>
        <w:t>dio\s2 o)/rnis2</w:t>
      </w:r>
      <w:r w:rsidRPr="006429D9">
        <w:rPr>
          <w:rFonts w:ascii="Times New Roman" w:eastAsia="Times New Roman" w:hAnsi="Times New Roman" w:cs="Times New Roman"/>
          <w:sz w:val="24"/>
          <w:szCs w:val="24"/>
          <w:lang w:val="en-US" w:eastAsia="it-IT"/>
        </w:rPr>
        <w:t xml:space="preserve"> Epigram. Adler Arent Aigle Aquila, aguglia Aguglia Egle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Aquila leporaria Gazae, melanaeetus, valeria Plin. a virium fortasse valentia. </w:t>
      </w:r>
      <w:r w:rsidRPr="006429D9">
        <w:rPr>
          <w:rFonts w:ascii="Sgreek" w:eastAsia="Times New Roman" w:hAnsi="Sgreek" w:cs="Times New Roman"/>
          <w:sz w:val="24"/>
          <w:szCs w:val="24"/>
          <w:lang w:val="en-US" w:eastAsia="it-IT"/>
        </w:rPr>
        <w:t>melana/etos2, lagofo/nos2, lagoqh/ras2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melano/ssos2</w:t>
      </w:r>
      <w:r w:rsidRPr="006429D9">
        <w:rPr>
          <w:rFonts w:ascii="Times New Roman" w:eastAsia="Times New Roman" w:hAnsi="Times New Roman" w:cs="Times New Roman"/>
          <w:sz w:val="24"/>
          <w:szCs w:val="24"/>
          <w:lang w:val="en-US" w:eastAsia="it-IT"/>
        </w:rPr>
        <w:t xml:space="preserve"> potius, quam ut Zezesscribit </w:t>
      </w:r>
      <w:r w:rsidRPr="006429D9">
        <w:rPr>
          <w:rFonts w:ascii="Sgreek" w:eastAsia="Times New Roman" w:hAnsi="Sgreek" w:cs="Times New Roman"/>
          <w:sz w:val="24"/>
          <w:szCs w:val="24"/>
          <w:lang w:val="en-US" w:eastAsia="it-IT"/>
        </w:rPr>
        <w:t>melano/sths2</w:t>
      </w:r>
      <w:r w:rsidRPr="006429D9">
        <w:rPr>
          <w:rFonts w:ascii="Times New Roman" w:eastAsia="Times New Roman" w:hAnsi="Times New Roman" w:cs="Times New Roman"/>
          <w:sz w:val="24"/>
          <w:szCs w:val="24"/>
          <w:lang w:val="en-US" w:eastAsia="it-IT"/>
        </w:rPr>
        <w:t>. Sacker, Kuppel, Sockerfalck Saecker Sacre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Ardea, avis Diomedea Aeliano et servio </w:t>
      </w:r>
      <w:r w:rsidRPr="006429D9">
        <w:rPr>
          <w:rFonts w:ascii="Sgreek" w:eastAsia="Times New Roman" w:hAnsi="Sgreek" w:cs="Times New Roman"/>
          <w:sz w:val="24"/>
          <w:szCs w:val="24"/>
          <w:lang w:val="en-US" w:eastAsia="it-IT"/>
        </w:rPr>
        <w:t>e)rwdio\s2, r(w/dios2</w:t>
      </w:r>
      <w:r w:rsidRPr="006429D9">
        <w:rPr>
          <w:rFonts w:ascii="Times New Roman" w:eastAsia="Times New Roman" w:hAnsi="Times New Roman" w:cs="Times New Roman"/>
          <w:sz w:val="24"/>
          <w:szCs w:val="24"/>
          <w:lang w:val="en-US" w:eastAsia="it-IT"/>
        </w:rPr>
        <w:t xml:space="preserve"> Hipponacti </w:t>
      </w:r>
      <w:r w:rsidRPr="006429D9">
        <w:rPr>
          <w:rFonts w:ascii="Sgreek" w:eastAsia="Times New Roman" w:hAnsi="Sgreek" w:cs="Times New Roman"/>
          <w:sz w:val="24"/>
          <w:szCs w:val="24"/>
          <w:lang w:val="en-US" w:eastAsia="it-IT"/>
        </w:rPr>
        <w:t>o)/rnis2 diomh/dous2</w:t>
      </w:r>
      <w:r w:rsidRPr="006429D9">
        <w:rPr>
          <w:rFonts w:ascii="Times New Roman" w:eastAsia="Times New Roman" w:hAnsi="Times New Roman" w:cs="Times New Roman"/>
          <w:sz w:val="24"/>
          <w:szCs w:val="24"/>
          <w:lang w:val="en-US" w:eastAsia="it-IT"/>
        </w:rPr>
        <w:t>. Heerganss, Reigel, Reihel, Reiger Reigher Heron Garza, agirone, airone, airon Carca Heron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Ardea stellaris a punctis quibus tamquam stellis eleganter picta visitur, </w:t>
      </w:r>
      <w:r w:rsidRPr="006429D9">
        <w:rPr>
          <w:rFonts w:ascii="Sgreek" w:eastAsia="Times New Roman" w:hAnsi="Sgreek" w:cs="Times New Roman"/>
          <w:sz w:val="24"/>
          <w:szCs w:val="24"/>
          <w:lang w:val="en-US" w:eastAsia="it-IT"/>
        </w:rPr>
        <w:t>a)steri/as2 e)rwdio\s2, pipw/</w:t>
      </w:r>
      <w:r w:rsidRPr="006429D9">
        <w:rPr>
          <w:rFonts w:ascii="Times New Roman" w:eastAsia="Times New Roman" w:hAnsi="Times New Roman" w:cs="Times New Roman"/>
          <w:sz w:val="24"/>
          <w:szCs w:val="24"/>
          <w:lang w:val="en-US" w:eastAsia="it-IT"/>
        </w:rPr>
        <w:t xml:space="preserve">. Taurus. Plin. quod mugitum quodammodo bovis imitetur. Rhordrum, rhordrump, quod inter arundines velut classicum cieat. rorreigel, mosku, mossochs, quasi bos palustris quod in paludibus mugiat Erdbul Austriacis, ab horribili mugitu, quem inserto terrae rostro edit. urrind, meerrind, ab </w:t>
      </w:r>
      <w:r w:rsidRPr="006429D9">
        <w:rPr>
          <w:rFonts w:ascii="Times New Roman" w:eastAsia="Times New Roman" w:hAnsi="Times New Roman" w:cs="Times New Roman"/>
          <w:sz w:val="24"/>
          <w:szCs w:val="24"/>
          <w:lang w:val="en-US" w:eastAsia="it-IT"/>
        </w:rPr>
        <w:lastRenderedPageBreak/>
        <w:t xml:space="preserve">eadem ratione. </w:t>
      </w:r>
      <w:r w:rsidRPr="006429D9">
        <w:rPr>
          <w:rFonts w:ascii="Times New Roman" w:eastAsia="Times New Roman" w:hAnsi="Times New Roman" w:cs="Times New Roman"/>
          <w:sz w:val="24"/>
          <w:szCs w:val="24"/>
          <w:lang w:eastAsia="it-IT"/>
        </w:rPr>
        <w:t>Puttoir, domphoren Buttor, boutoir Trombono, tarabusso vel terrabusso, a terrifico buccinae in modum sono Burtour, pittour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Asio, otus, noctua aurita </w:t>
      </w:r>
      <w:r w:rsidRPr="006429D9">
        <w:rPr>
          <w:rFonts w:ascii="Sgreek" w:eastAsia="Times New Roman" w:hAnsi="Sgreek" w:cs="Times New Roman"/>
          <w:sz w:val="24"/>
          <w:szCs w:val="24"/>
          <w:lang w:val="en-US" w:eastAsia="it-IT"/>
        </w:rPr>
        <w:t>w)to/s2</w:t>
      </w:r>
      <w:r w:rsidRPr="006429D9">
        <w:rPr>
          <w:rFonts w:ascii="Times New Roman" w:eastAsia="Times New Roman" w:hAnsi="Times New Roman" w:cs="Times New Roman"/>
          <w:sz w:val="24"/>
          <w:szCs w:val="24"/>
          <w:lang w:val="en-US" w:eastAsia="it-IT"/>
        </w:rPr>
        <w:t>. Orkautz Ranswle, kerckwl Mochuelo Hotnowe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Attagen </w:t>
      </w:r>
      <w:r w:rsidRPr="006429D9">
        <w:rPr>
          <w:rFonts w:ascii="Sgreek" w:eastAsia="Times New Roman" w:hAnsi="Sgreek" w:cs="Times New Roman"/>
          <w:sz w:val="24"/>
          <w:szCs w:val="24"/>
          <w:lang w:val="en-US" w:eastAsia="it-IT"/>
        </w:rPr>
        <w:t>a)ttaga=s2, s1kolo/pac</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Haselhun Gelinetnette, gelinette du bois Francolino Francolin Morchen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Aurivittis Gazae </w:t>
      </w:r>
      <w:r w:rsidRPr="006429D9">
        <w:rPr>
          <w:rFonts w:ascii="Sgreek" w:eastAsia="Times New Roman" w:hAnsi="Sgreek" w:cs="Times New Roman"/>
          <w:sz w:val="24"/>
          <w:szCs w:val="24"/>
          <w:lang w:val="en-US" w:eastAsia="it-IT"/>
        </w:rPr>
        <w:t>xrus1omi/trhs2</w:t>
      </w:r>
      <w:r w:rsidRPr="006429D9">
        <w:rPr>
          <w:rFonts w:ascii="Times New Roman" w:eastAsia="Times New Roman" w:hAnsi="Times New Roman" w:cs="Times New Roman"/>
          <w:sz w:val="24"/>
          <w:szCs w:val="24"/>
          <w:lang w:val="en-US" w:eastAsia="it-IT"/>
        </w:rPr>
        <w:t xml:space="preserve"> Aristot. Goldfinck, Guger Gout vincke Goldfinche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Boscas </w:t>
      </w:r>
      <w:r w:rsidRPr="006429D9">
        <w:rPr>
          <w:rFonts w:ascii="Sgreek" w:eastAsia="Times New Roman" w:hAnsi="Sgreek" w:cs="Times New Roman"/>
          <w:sz w:val="24"/>
          <w:szCs w:val="24"/>
          <w:lang w:val="en-US" w:eastAsia="it-IT"/>
        </w:rPr>
        <w:t>bos1ka/s2</w:t>
      </w:r>
      <w:r w:rsidRPr="006429D9">
        <w:rPr>
          <w:rFonts w:ascii="Times New Roman" w:eastAsia="Times New Roman" w:hAnsi="Times New Roman" w:cs="Times New Roman"/>
          <w:sz w:val="24"/>
          <w:szCs w:val="24"/>
          <w:lang w:val="en-US" w:eastAsia="it-IT"/>
        </w:rPr>
        <w:t xml:space="preserve"> Aristot. minor est anate, illi prorsus assimilis, rostro latiore ad quandam cochlearis speciem. Mittelendt Sluyf Aueramia Pochard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Bubo </w:t>
      </w:r>
      <w:r w:rsidRPr="006429D9">
        <w:rPr>
          <w:rFonts w:ascii="Sgreek" w:eastAsia="Times New Roman" w:hAnsi="Sgreek" w:cs="Times New Roman"/>
          <w:sz w:val="24"/>
          <w:szCs w:val="24"/>
          <w:lang w:val="en-US" w:eastAsia="it-IT"/>
        </w:rPr>
        <w:t>bua/s2</w:t>
      </w:r>
      <w:r w:rsidRPr="006429D9">
        <w:rPr>
          <w:rFonts w:ascii="Times New Roman" w:eastAsia="Times New Roman" w:hAnsi="Times New Roman" w:cs="Times New Roman"/>
          <w:sz w:val="24"/>
          <w:szCs w:val="24"/>
          <w:lang w:val="en-US" w:eastAsia="it-IT"/>
        </w:rPr>
        <w:t xml:space="preserve"> Grosshuhu Schuyfwr Hybou, chathuant Bufo Buho Schriche owle, lyckeowle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Buteo </w:t>
      </w:r>
      <w:r w:rsidRPr="006429D9">
        <w:rPr>
          <w:rFonts w:ascii="Sgreek" w:eastAsia="Times New Roman" w:hAnsi="Sgreek" w:cs="Times New Roman"/>
          <w:sz w:val="24"/>
          <w:szCs w:val="24"/>
          <w:lang w:val="en-US" w:eastAsia="it-IT"/>
        </w:rPr>
        <w:t>triu/rxhs2 kegxri/lhs2</w:t>
      </w:r>
      <w:r w:rsidRPr="006429D9">
        <w:rPr>
          <w:rFonts w:ascii="Times New Roman" w:eastAsia="Times New Roman" w:hAnsi="Times New Roman" w:cs="Times New Roman"/>
          <w:sz w:val="24"/>
          <w:szCs w:val="24"/>
          <w:lang w:val="en-US" w:eastAsia="it-IT"/>
        </w:rPr>
        <w:t xml:space="preserve"> Hesych. nisi ad Tinniculum potius sit referendum hoc nomen. Bushen, Bushard, Busahrn, Kuttelwy Saxonibus, a miluij similitudine masswy, quasi palustris miluus, et masshw, quasi palustris bubo: quod non absimilis isti avi fit. </w:t>
      </w:r>
      <w:r w:rsidRPr="006429D9">
        <w:rPr>
          <w:rFonts w:ascii="Times New Roman" w:eastAsia="Times New Roman" w:hAnsi="Times New Roman" w:cs="Times New Roman"/>
          <w:sz w:val="24"/>
          <w:szCs w:val="24"/>
          <w:lang w:eastAsia="it-IT"/>
        </w:rPr>
        <w:t>Busart, buysard Poiana, a rustica quadam et vili ignauia Vn genero de aue arrebatadora Busshard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Carduelis quod carduis et spinis pascitur, unde et Acanthidem eandem cum hac esse censuit </w:t>
      </w:r>
      <w:r w:rsidRPr="006429D9">
        <w:rPr>
          <w:rFonts w:ascii="Sgreek" w:eastAsia="Times New Roman" w:hAnsi="Sgreek" w:cs="Times New Roman"/>
          <w:sz w:val="24"/>
          <w:szCs w:val="24"/>
          <w:lang w:val="en-US" w:eastAsia="it-IT"/>
        </w:rPr>
        <w:t>a)xr\ tw=n a)kanqw=n qraupi\s2, poikili/s2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Distelfinck, Rotkogel, stigelitz Distelvincke, petter Chardonneret Cardellino, gardelin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7" w:name="s01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s015a</w:t>
      </w:r>
      <w:r w:rsidR="009C13FE" w:rsidRPr="006429D9">
        <w:rPr>
          <w:rFonts w:ascii="Times New Roman" w:eastAsia="Times New Roman" w:hAnsi="Times New Roman" w:cs="Times New Roman"/>
          <w:sz w:val="24"/>
          <w:szCs w:val="24"/>
          <w:lang w:eastAsia="it-IT"/>
        </w:rPr>
        <w:fldChar w:fldCharType="end"/>
      </w:r>
      <w:bookmarkEnd w:id="2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Pintacillo, sirguerito, sic lecolore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Capra vanellus vulgo </w:t>
      </w:r>
      <w:r w:rsidRPr="006429D9">
        <w:rPr>
          <w:rFonts w:ascii="Sgreek" w:eastAsia="Times New Roman" w:hAnsi="Sgreek" w:cs="Times New Roman"/>
          <w:sz w:val="24"/>
          <w:szCs w:val="24"/>
          <w:lang w:eastAsia="it-IT"/>
        </w:rPr>
        <w:t>ai)/c</w:t>
      </w:r>
      <w:r w:rsidRPr="006429D9">
        <w:rPr>
          <w:rFonts w:ascii="Times New Roman" w:eastAsia="Times New Roman" w:hAnsi="Times New Roman" w:cs="Times New Roman"/>
          <w:sz w:val="24"/>
          <w:szCs w:val="24"/>
          <w:lang w:eastAsia="it-IT"/>
        </w:rPr>
        <w:t xml:space="preserve">, a voco caprinae similie. </w:t>
      </w:r>
      <w:r w:rsidRPr="006429D9">
        <w:rPr>
          <w:rFonts w:ascii="Sgreek" w:eastAsia="Times New Roman" w:hAnsi="Sgreek" w:cs="Times New Roman"/>
          <w:sz w:val="24"/>
          <w:szCs w:val="24"/>
          <w:lang w:eastAsia="it-IT"/>
        </w:rPr>
        <w:t>taw\s2 a)/grios2</w:t>
      </w:r>
      <w:r w:rsidRPr="006429D9">
        <w:rPr>
          <w:rFonts w:ascii="Times New Roman" w:eastAsia="Times New Roman" w:hAnsi="Times New Roman" w:cs="Times New Roman"/>
          <w:sz w:val="24"/>
          <w:szCs w:val="24"/>
          <w:lang w:eastAsia="it-IT"/>
        </w:rPr>
        <w:t>. Gyfytzt, Gyuit Kiuijt Vanneau, dixhuit, asono vocis Pauonzmo Lapuing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Capus capo Martiali, gallus spado Petronio. </w:t>
      </w:r>
      <w:r w:rsidRPr="006429D9">
        <w:rPr>
          <w:rFonts w:ascii="Times New Roman" w:eastAsia="Times New Roman" w:hAnsi="Times New Roman" w:cs="Times New Roman"/>
          <w:sz w:val="24"/>
          <w:szCs w:val="24"/>
          <w:lang w:val="en-US" w:eastAsia="it-IT"/>
        </w:rPr>
        <w:t>Kappun, Kapaun, Kaphan Capoen, oft capuyn Chapon Capone, capon et Capon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Cataractes </w:t>
      </w:r>
      <w:r w:rsidRPr="006429D9">
        <w:rPr>
          <w:rFonts w:ascii="Sgreek" w:eastAsia="Times New Roman" w:hAnsi="Sgreek" w:cs="Times New Roman"/>
          <w:sz w:val="24"/>
          <w:szCs w:val="24"/>
          <w:lang w:val="en-US" w:eastAsia="it-IT"/>
        </w:rPr>
        <w:t>katar)r(a/kths2</w:t>
      </w:r>
      <w:r w:rsidRPr="006429D9">
        <w:rPr>
          <w:rFonts w:ascii="Times New Roman" w:eastAsia="Times New Roman" w:hAnsi="Times New Roman" w:cs="Times New Roman"/>
          <w:sz w:val="24"/>
          <w:szCs w:val="24"/>
          <w:lang w:val="en-US" w:eastAsia="it-IT"/>
        </w:rPr>
        <w:t xml:space="preserve"> Aristoteli. </w:t>
      </w:r>
      <w:r w:rsidRPr="006429D9">
        <w:rPr>
          <w:rFonts w:ascii="Times New Roman" w:eastAsia="Times New Roman" w:hAnsi="Times New Roman" w:cs="Times New Roman"/>
          <w:sz w:val="24"/>
          <w:szCs w:val="24"/>
          <w:lang w:eastAsia="it-IT"/>
        </w:rPr>
        <w:t>Carbonem aquaticum vocat Albertus alii mergum magnum, qui in altum se praecipitem agit, praedam piscium sequens. Scharb Scholuer Crochu Magun, smergo Cueruo marino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Cepphus </w:t>
      </w:r>
      <w:r w:rsidRPr="006429D9">
        <w:rPr>
          <w:rFonts w:ascii="Sgreek" w:eastAsia="Times New Roman" w:hAnsi="Sgreek" w:cs="Times New Roman"/>
          <w:sz w:val="24"/>
          <w:szCs w:val="24"/>
          <w:lang w:eastAsia="it-IT"/>
        </w:rPr>
        <w:t>ke/pfos2</w:t>
      </w:r>
      <w:r w:rsidRPr="006429D9">
        <w:rPr>
          <w:rFonts w:ascii="Times New Roman" w:eastAsia="Times New Roman" w:hAnsi="Times New Roman" w:cs="Times New Roman"/>
          <w:sz w:val="24"/>
          <w:szCs w:val="24"/>
          <w:lang w:eastAsia="it-IT"/>
        </w:rPr>
        <w:t xml:space="preserve"> Laro similis avis marina: nam larus etiam dulces aquas expetit. </w:t>
      </w:r>
      <w:r w:rsidRPr="006429D9">
        <w:rPr>
          <w:rFonts w:ascii="Times New Roman" w:eastAsia="Times New Roman" w:hAnsi="Times New Roman" w:cs="Times New Roman"/>
          <w:sz w:val="24"/>
          <w:szCs w:val="24"/>
          <w:lang w:val="en-US" w:eastAsia="it-IT"/>
        </w:rPr>
        <w:t>Witte zee meeuwe Lacerceta Withcob, withsee meuwe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Chloris quasi vireonem dicas. </w:t>
      </w:r>
      <w:r w:rsidRPr="006429D9">
        <w:rPr>
          <w:rFonts w:ascii="Sgreek" w:eastAsia="Times New Roman" w:hAnsi="Sgreek" w:cs="Times New Roman"/>
          <w:sz w:val="24"/>
          <w:szCs w:val="24"/>
          <w:lang w:val="en-US" w:eastAsia="it-IT"/>
        </w:rPr>
        <w:t>xlwri/s2, xlwrhi+/s2</w:t>
      </w:r>
      <w:r w:rsidRPr="006429D9">
        <w:rPr>
          <w:rFonts w:ascii="Times New Roman" w:eastAsia="Times New Roman" w:hAnsi="Times New Roman" w:cs="Times New Roman"/>
          <w:sz w:val="24"/>
          <w:szCs w:val="24"/>
          <w:lang w:val="en-US" w:eastAsia="it-IT"/>
        </w:rPr>
        <w:t xml:space="preserve"> Homer. Grunstuck, Grunling, Rapffinck, quod raporum seminibus piscatur Hirss vogel, quasi Miliaria, ab esu milij Kutvogel Groene vincke Verdon verdmontan, verdero, zaranto Grienfinc Ex hoc genere est quam canariam ab una eex insulis Fortunatis lingua vulgaris nancupat.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Ciconia </w:t>
      </w:r>
      <w:r w:rsidRPr="006429D9">
        <w:rPr>
          <w:rFonts w:ascii="Sgreek" w:eastAsia="Times New Roman" w:hAnsi="Sgreek" w:cs="Times New Roman"/>
          <w:sz w:val="24"/>
          <w:szCs w:val="24"/>
          <w:lang w:val="en-US" w:eastAsia="it-IT"/>
        </w:rPr>
        <w:t>pelargo/s2</w:t>
      </w:r>
      <w:r w:rsidRPr="006429D9">
        <w:rPr>
          <w:rFonts w:ascii="Times New Roman" w:eastAsia="Times New Roman" w:hAnsi="Times New Roman" w:cs="Times New Roman"/>
          <w:sz w:val="24"/>
          <w:szCs w:val="24"/>
          <w:lang w:val="en-US" w:eastAsia="it-IT"/>
        </w:rPr>
        <w:t>, ab albis nigrisque pennis. Storch, Storck oyevaer, ouwevaer Cigoigne Cigogna Ciguenna Storke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Columba, columbus Catullo </w:t>
      </w:r>
      <w:r w:rsidRPr="006429D9">
        <w:rPr>
          <w:rFonts w:ascii="Sgreek" w:eastAsia="Times New Roman" w:hAnsi="Sgreek" w:cs="Times New Roman"/>
          <w:sz w:val="24"/>
          <w:szCs w:val="24"/>
          <w:lang w:val="en-US" w:eastAsia="it-IT"/>
        </w:rPr>
        <w:t>p???stera\, p???stero\s2, trh/rwn</w:t>
      </w:r>
      <w:r w:rsidRPr="006429D9">
        <w:rPr>
          <w:rFonts w:ascii="Times New Roman" w:eastAsia="Times New Roman" w:hAnsi="Times New Roman" w:cs="Times New Roman"/>
          <w:sz w:val="24"/>
          <w:szCs w:val="24"/>
          <w:lang w:val="en-US" w:eastAsia="it-IT"/>
        </w:rPr>
        <w:t>, Taub, Taube, tub, Hauss vnd Hausstaube Duyue, slachduyue Pigeon, colomb Columba Paloma Culuer, doue, hosedoue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Cornix </w:t>
      </w:r>
      <w:r w:rsidRPr="006429D9">
        <w:rPr>
          <w:rFonts w:ascii="Sgreek" w:eastAsia="Times New Roman" w:hAnsi="Sgreek" w:cs="Times New Roman"/>
          <w:sz w:val="24"/>
          <w:szCs w:val="24"/>
          <w:lang w:val="en-US" w:eastAsia="it-IT"/>
        </w:rPr>
        <w:t>korw/nh</w:t>
      </w:r>
      <w:r w:rsidRPr="006429D9">
        <w:rPr>
          <w:rFonts w:ascii="Times New Roman" w:eastAsia="Times New Roman" w:hAnsi="Times New Roman" w:cs="Times New Roman"/>
          <w:sz w:val="24"/>
          <w:szCs w:val="24"/>
          <w:lang w:val="en-US" w:eastAsia="it-IT"/>
        </w:rPr>
        <w:t>. cornicula. Krae, Krahe, Kraye, Winterkrahe,m schwartze Krahe Craye, winter oft swerte craye Corneille, graille, graillat Cornice, cornacchia, gracchia Corneia Crovve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Cornix frugivora </w:t>
      </w:r>
      <w:r w:rsidRPr="006429D9">
        <w:rPr>
          <w:rFonts w:ascii="Sgreek" w:eastAsia="Times New Roman" w:hAnsi="Sgreek" w:cs="Times New Roman"/>
          <w:sz w:val="24"/>
          <w:szCs w:val="24"/>
          <w:lang w:eastAsia="it-IT"/>
        </w:rPr>
        <w:t>ssermologos2</w:t>
      </w:r>
      <w:r w:rsidRPr="006429D9">
        <w:rPr>
          <w:rFonts w:ascii="Times New Roman" w:eastAsia="Times New Roman" w:hAnsi="Times New Roman" w:cs="Times New Roman"/>
          <w:sz w:val="24"/>
          <w:szCs w:val="24"/>
          <w:lang w:eastAsia="it-IT"/>
        </w:rPr>
        <w:t xml:space="preserve"> Aristoteli. Ruch Roeck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Cornix vatia cincerea, hiemis nuntia. </w:t>
      </w:r>
      <w:r w:rsidRPr="006429D9">
        <w:rPr>
          <w:rFonts w:ascii="Sgreek" w:eastAsia="Times New Roman" w:hAnsi="Sgreek" w:cs="Times New Roman"/>
          <w:sz w:val="24"/>
          <w:szCs w:val="24"/>
          <w:lang w:eastAsia="it-IT"/>
        </w:rPr>
        <w:t>ssodoeidh\s2 korw/nh</w:t>
      </w:r>
      <w:r w:rsidRPr="006429D9">
        <w:rPr>
          <w:rFonts w:ascii="Times New Roman" w:eastAsia="Times New Roman" w:hAnsi="Times New Roman" w:cs="Times New Roman"/>
          <w:sz w:val="24"/>
          <w:szCs w:val="24"/>
          <w:lang w:eastAsia="it-IT"/>
        </w:rPr>
        <w:t xml:space="preserve"> Schiltcrahe, Rabelkrahe Bontecraye Corneille sauuage Munacchia, forte monacchia, ab aemulo monachicae vestis colore, albo nigroque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Corvus </w:t>
      </w:r>
      <w:r w:rsidRPr="006429D9">
        <w:rPr>
          <w:rFonts w:ascii="Sgreek" w:eastAsia="Times New Roman" w:hAnsi="Sgreek" w:cs="Times New Roman"/>
          <w:sz w:val="24"/>
          <w:szCs w:val="24"/>
          <w:lang w:eastAsia="it-IT"/>
        </w:rPr>
        <w:t>ko/rac</w:t>
      </w:r>
      <w:r w:rsidRPr="006429D9">
        <w:rPr>
          <w:rFonts w:ascii="Times New Roman" w:eastAsia="Times New Roman" w:hAnsi="Times New Roman" w:cs="Times New Roman"/>
          <w:sz w:val="24"/>
          <w:szCs w:val="24"/>
          <w:lang w:eastAsia="it-IT"/>
        </w:rPr>
        <w:t xml:space="preserve"> Rab, Rapp Raue Corbeau Coruo, corbo Cueruo Rauen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Conturnix </w:t>
      </w:r>
      <w:r w:rsidRPr="006429D9">
        <w:rPr>
          <w:rFonts w:ascii="Sgreek" w:eastAsia="Times New Roman" w:hAnsi="Sgreek" w:cs="Times New Roman"/>
          <w:sz w:val="24"/>
          <w:szCs w:val="24"/>
          <w:lang w:eastAsia="it-IT"/>
        </w:rPr>
        <w:t>o)/rtuc</w:t>
      </w:r>
      <w:r w:rsidRPr="006429D9">
        <w:rPr>
          <w:rFonts w:ascii="Times New Roman" w:eastAsia="Times New Roman" w:hAnsi="Times New Roman" w:cs="Times New Roman"/>
          <w:sz w:val="24"/>
          <w:szCs w:val="24"/>
          <w:lang w:eastAsia="it-IT"/>
        </w:rPr>
        <w:t xml:space="preserve"> Wachtel Quackel Caille Quaglia Cordoniz Quayle, quale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Cuculus </w:t>
      </w:r>
      <w:r w:rsidRPr="006429D9">
        <w:rPr>
          <w:rFonts w:ascii="Sgreek" w:eastAsia="Times New Roman" w:hAnsi="Sgreek" w:cs="Times New Roman"/>
          <w:sz w:val="24"/>
          <w:szCs w:val="24"/>
          <w:lang w:eastAsia="it-IT"/>
        </w:rPr>
        <w:t>ko/kkuc</w:t>
      </w:r>
      <w:r w:rsidRPr="006429D9">
        <w:rPr>
          <w:rFonts w:ascii="Times New Roman" w:eastAsia="Times New Roman" w:hAnsi="Times New Roman" w:cs="Times New Roman"/>
          <w:sz w:val="24"/>
          <w:szCs w:val="24"/>
          <w:lang w:eastAsia="it-IT"/>
        </w:rPr>
        <w:t>. Guggauch, Kuckkuch, Gucker, Guckuser Koekoeck, cochwt Cocou, coquu Cuculo Cuclillo Cuckouwe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Curruca Auis in cuius nido parit cuculus, cuiusque ova fovet, incubat, et exclusos inde pullos educat, cauda semper in altum elata. </w:t>
      </w:r>
      <w:r w:rsidRPr="006429D9">
        <w:rPr>
          <w:rFonts w:ascii="Sgreek" w:eastAsia="Times New Roman" w:hAnsi="Sgreek" w:cs="Times New Roman"/>
          <w:sz w:val="24"/>
          <w:szCs w:val="24"/>
          <w:lang w:eastAsia="it-IT"/>
        </w:rPr>
        <w:t>u(polai/s2</w:t>
      </w:r>
      <w:r w:rsidRPr="006429D9">
        <w:rPr>
          <w:rFonts w:ascii="Times New Roman" w:eastAsia="Times New Roman" w:hAnsi="Times New Roman" w:cs="Times New Roman"/>
          <w:sz w:val="24"/>
          <w:szCs w:val="24"/>
          <w:lang w:eastAsia="it-IT"/>
        </w:rPr>
        <w:t>. Grassmuck, Gorse, Ackermonncken, Bachstelz, Wassersteltz Grasmussche vn verdon Pizamosche, quod culices pungat, voretque La aue que cria los hueuos del cuclillo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Cycnus, olor </w:t>
      </w:r>
      <w:r w:rsidRPr="006429D9">
        <w:rPr>
          <w:rFonts w:ascii="Sgreek" w:eastAsia="Times New Roman" w:hAnsi="Sgreek" w:cs="Times New Roman"/>
          <w:sz w:val="24"/>
          <w:szCs w:val="24"/>
          <w:lang w:eastAsia="it-IT"/>
        </w:rPr>
        <w:t>ku/knos2</w:t>
      </w:r>
      <w:r w:rsidRPr="006429D9">
        <w:rPr>
          <w:rFonts w:ascii="Times New Roman" w:eastAsia="Times New Roman" w:hAnsi="Times New Roman" w:cs="Times New Roman"/>
          <w:sz w:val="24"/>
          <w:szCs w:val="24"/>
          <w:lang w:eastAsia="it-IT"/>
        </w:rPr>
        <w:t>. Schwann Swanze, swaen, huyter, a querula voce. is est quem proprie olorem latinis dici puto Cygne Cigno, cozano Venetis Cisne Swanne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Erythrotaon Plin. tetrao Eidem, tetrix. </w:t>
      </w:r>
      <w:r w:rsidRPr="006429D9">
        <w:rPr>
          <w:rFonts w:ascii="Sgreek" w:eastAsia="Times New Roman" w:hAnsi="Sgreek" w:cs="Times New Roman"/>
          <w:sz w:val="24"/>
          <w:szCs w:val="24"/>
          <w:lang w:val="en-US" w:eastAsia="it-IT"/>
        </w:rPr>
        <w:t>te/tric</w:t>
      </w:r>
      <w:r w:rsidRPr="006429D9">
        <w:rPr>
          <w:rFonts w:ascii="Times New Roman" w:eastAsia="Times New Roman" w:hAnsi="Times New Roman" w:cs="Times New Roman"/>
          <w:sz w:val="24"/>
          <w:szCs w:val="24"/>
          <w:lang w:val="en-US" w:eastAsia="it-IT"/>
        </w:rPr>
        <w:t xml:space="preserve"> Aristoteli, </w:t>
      </w:r>
      <w:r w:rsidRPr="006429D9">
        <w:rPr>
          <w:rFonts w:ascii="Sgreek" w:eastAsia="Times New Roman" w:hAnsi="Sgreek" w:cs="Times New Roman"/>
          <w:sz w:val="24"/>
          <w:szCs w:val="24"/>
          <w:lang w:val="en-US" w:eastAsia="it-IT"/>
        </w:rPr>
        <w:t>te/trac</w:t>
      </w:r>
      <w:r w:rsidRPr="006429D9">
        <w:rPr>
          <w:rFonts w:ascii="Times New Roman" w:eastAsia="Times New Roman" w:hAnsi="Times New Roman" w:cs="Times New Roman"/>
          <w:sz w:val="24"/>
          <w:szCs w:val="24"/>
          <w:lang w:val="en-US" w:eastAsia="it-IT"/>
        </w:rPr>
        <w:t>, Athenaeo. Pirckhuner, Aurhan Wrhan, berckhaem Phesant bruant, a vocis grauitate iuxta Scaligerum pavon a greste apud Pyrenaei accolas.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Falco Iulio Firmico. Sunt qui Haliaeetum putarunt et Nisum Ouidii. Falck Valck Faulcon Falcone Falcon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Ficedula </w:t>
      </w:r>
      <w:r w:rsidRPr="006429D9">
        <w:rPr>
          <w:rFonts w:ascii="Sgreek" w:eastAsia="Times New Roman" w:hAnsi="Sgreek" w:cs="Times New Roman"/>
          <w:sz w:val="24"/>
          <w:szCs w:val="24"/>
          <w:lang w:val="en-US" w:eastAsia="it-IT"/>
        </w:rPr>
        <w:t>s1ukali\s2, a)mpeli/s2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Schnepffel, a captandis hiante ore culicibus Wussling. Een sneppe Becquefigue Bedquefigo El tordo, o auec comedera de higos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Fringilla </w:t>
      </w:r>
      <w:r w:rsidRPr="006429D9">
        <w:rPr>
          <w:rFonts w:ascii="Sgreek" w:eastAsia="Times New Roman" w:hAnsi="Sgreek" w:cs="Times New Roman"/>
          <w:sz w:val="24"/>
          <w:szCs w:val="24"/>
          <w:lang w:eastAsia="it-IT"/>
        </w:rPr>
        <w:t>ssi/za</w:t>
      </w:r>
      <w:r w:rsidRPr="006429D9">
        <w:rPr>
          <w:rFonts w:ascii="Times New Roman" w:eastAsia="Times New Roman" w:hAnsi="Times New Roman" w:cs="Times New Roman"/>
          <w:sz w:val="24"/>
          <w:szCs w:val="24"/>
          <w:lang w:eastAsia="it-IT"/>
        </w:rPr>
        <w:t>. Finck Vincke Pinson Frinquello Schaffmehe, sheld appel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Fulix Catullo, fulica virgil. Sosipater </w:t>
      </w:r>
      <w:r w:rsidRPr="006429D9">
        <w:rPr>
          <w:rFonts w:ascii="Sgreek" w:eastAsia="Times New Roman" w:hAnsi="Sgreek" w:cs="Times New Roman"/>
          <w:sz w:val="24"/>
          <w:szCs w:val="24"/>
          <w:lang w:eastAsia="it-IT"/>
        </w:rPr>
        <w:t>la/ron</w:t>
      </w:r>
      <w:r w:rsidRPr="006429D9">
        <w:rPr>
          <w:rFonts w:ascii="Times New Roman" w:eastAsia="Times New Roman" w:hAnsi="Times New Roman" w:cs="Times New Roman"/>
          <w:sz w:val="24"/>
          <w:szCs w:val="24"/>
          <w:lang w:eastAsia="it-IT"/>
        </w:rPr>
        <w:t xml:space="preserve"> interpretatur, sed vitiose. Wasserhun, Rorhenlin, quasi gGallina arundinum. ein Pfaff Meercoete Foulgue, poulle d'eau, diable Folega, pullon Lacerceta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Galgulus Plin. galbula Martiali, ales luridus Plin. </w:t>
      </w:r>
      <w:r w:rsidRPr="006429D9">
        <w:rPr>
          <w:rFonts w:ascii="Sgreek" w:eastAsia="Times New Roman" w:hAnsi="Sgreek" w:cs="Times New Roman"/>
          <w:sz w:val="24"/>
          <w:szCs w:val="24"/>
          <w:lang w:eastAsia="it-IT"/>
        </w:rPr>
        <w:t>i)/kteros2</w:t>
      </w:r>
      <w:r w:rsidRPr="006429D9">
        <w:rPr>
          <w:rFonts w:ascii="Times New Roman" w:eastAsia="Times New Roman" w:hAnsi="Times New Roman" w:cs="Times New Roman"/>
          <w:sz w:val="24"/>
          <w:szCs w:val="24"/>
          <w:lang w:eastAsia="it-IT"/>
        </w:rPr>
        <w:t>. Hemmerling Galbedro, reigalbulo, melesio giallo Oropendola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Callina </w:t>
      </w:r>
      <w:r w:rsidRPr="006429D9">
        <w:rPr>
          <w:rFonts w:ascii="Sgreek" w:eastAsia="Times New Roman" w:hAnsi="Sgreek" w:cs="Times New Roman"/>
          <w:sz w:val="24"/>
          <w:szCs w:val="24"/>
          <w:lang w:eastAsia="it-IT"/>
        </w:rPr>
        <w:t>o)/rnis2, o)/rtalis2</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a)lektori\s2, a)lktruw/n</w:t>
      </w:r>
      <w:r w:rsidRPr="006429D9">
        <w:rPr>
          <w:rFonts w:ascii="Times New Roman" w:eastAsia="Times New Roman" w:hAnsi="Times New Roman" w:cs="Times New Roman"/>
          <w:sz w:val="24"/>
          <w:szCs w:val="24"/>
          <w:lang w:eastAsia="it-IT"/>
        </w:rPr>
        <w:t xml:space="preserve"> Atticis, </w:t>
      </w:r>
      <w:r w:rsidRPr="006429D9">
        <w:rPr>
          <w:rFonts w:ascii="Sgreek" w:eastAsia="Times New Roman" w:hAnsi="Sgreek" w:cs="Times New Roman"/>
          <w:sz w:val="24"/>
          <w:szCs w:val="24"/>
          <w:lang w:eastAsia="it-IT"/>
        </w:rPr>
        <w:t>a)/lektru/aina</w:t>
      </w:r>
      <w:r w:rsidRPr="006429D9">
        <w:rPr>
          <w:rFonts w:ascii="Times New Roman" w:eastAsia="Times New Roman" w:hAnsi="Times New Roman" w:cs="Times New Roman"/>
          <w:sz w:val="24"/>
          <w:szCs w:val="24"/>
          <w:lang w:eastAsia="it-IT"/>
        </w:rPr>
        <w:t>. Hun, Henn Henne Geline, poulle Gallina, polastra Gallina 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Gallina Adriana </w:t>
      </w:r>
      <w:r w:rsidRPr="006429D9">
        <w:rPr>
          <w:rFonts w:ascii="Sgreek" w:eastAsia="Times New Roman" w:hAnsi="Sgreek" w:cs="Times New Roman"/>
          <w:sz w:val="24"/>
          <w:szCs w:val="24"/>
          <w:lang w:eastAsia="it-IT"/>
        </w:rPr>
        <w:t>a)drianikh/</w:t>
      </w:r>
      <w:r w:rsidRPr="006429D9">
        <w:rPr>
          <w:rFonts w:ascii="Times New Roman" w:eastAsia="Times New Roman" w:hAnsi="Times New Roman" w:cs="Times New Roman"/>
          <w:sz w:val="24"/>
          <w:szCs w:val="24"/>
          <w:lang w:eastAsia="it-IT"/>
        </w:rPr>
        <w:t xml:space="preserve"> Aristot. paruo corpore, quottidie parit, ferocula </w:t>
      </w:r>
      <w:r w:rsidRPr="006429D9">
        <w:rPr>
          <w:rFonts w:ascii="Sgreek" w:eastAsia="Times New Roman" w:hAnsi="Sgreek" w:cs="Times New Roman"/>
          <w:sz w:val="24"/>
          <w:szCs w:val="24"/>
          <w:lang w:eastAsia="it-IT"/>
        </w:rPr>
        <w:t>a)lektori\s2 a)drianh/</w:t>
      </w:r>
      <w:r w:rsidRPr="006429D9">
        <w:rPr>
          <w:rFonts w:ascii="Times New Roman" w:eastAsia="Times New Roman" w:hAnsi="Times New Roman" w:cs="Times New Roman"/>
          <w:sz w:val="24"/>
          <w:szCs w:val="24"/>
          <w:lang w:eastAsia="it-IT"/>
        </w:rPr>
        <w:t xml:space="preserve"> Stephano. Leghenne, et Leyhenne aliis Gallina ponedera a Nebrissensi exponitur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Gallina Africana Colum. Numidica Afra Horat. gallina Indica. marem puonem Indicum vocant, gallopavum Gesnerus. Indianisch oder Kalekuttisch oder Welsch Hun Calkoensche oft Turcksche Henne Gelinge ou poulle d'inde, ou d'Africque Gallina d'India Pauon de las Indias Cok off Inde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Gallina effeta Plin. Erlagne Henn, die sich aussgelegt hatt Wtgheleyde henne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8" w:name="s01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s015b</w:t>
      </w:r>
      <w:r w:rsidR="009C13FE" w:rsidRPr="006429D9">
        <w:rPr>
          <w:rFonts w:ascii="Times New Roman" w:eastAsia="Times New Roman" w:hAnsi="Times New Roman" w:cs="Times New Roman"/>
          <w:sz w:val="24"/>
          <w:szCs w:val="24"/>
          <w:lang w:eastAsia="it-IT"/>
        </w:rPr>
        <w:fldChar w:fldCharType="end"/>
      </w:r>
      <w:bookmarkEnd w:id="2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Gallina glociens Kluckhenn, Glugerhenn Een henne die clockt, oft clockende henne, clock henne Geline glossant ou clupant Gallina que chioccia callina que clognea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Gallina iuvenca Plin. novella Colum. pullastra Varr. </w:t>
      </w:r>
      <w:r w:rsidRPr="006429D9">
        <w:rPr>
          <w:rFonts w:ascii="Sgreek" w:eastAsia="Times New Roman" w:hAnsi="Sgreek" w:cs="Times New Roman"/>
          <w:sz w:val="24"/>
          <w:szCs w:val="24"/>
          <w:lang w:eastAsia="it-IT"/>
        </w:rPr>
        <w:t>a)lektorti\s2 ne)a</w:t>
      </w:r>
      <w:r w:rsidRPr="006429D9">
        <w:rPr>
          <w:rFonts w:ascii="Times New Roman" w:eastAsia="Times New Roman" w:hAnsi="Times New Roman" w:cs="Times New Roman"/>
          <w:sz w:val="24"/>
          <w:szCs w:val="24"/>
          <w:lang w:eastAsia="it-IT"/>
        </w:rPr>
        <w:t>. Iunge Henne Ionghe henne Poullette Polastra, polastrella Gallina pequenna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Gallina matrix Colum. incumbans. </w:t>
      </w:r>
      <w:r w:rsidRPr="006429D9">
        <w:rPr>
          <w:rFonts w:ascii="Sgreek" w:eastAsia="Times New Roman" w:hAnsi="Sgreek" w:cs="Times New Roman"/>
          <w:sz w:val="24"/>
          <w:szCs w:val="24"/>
          <w:lang w:eastAsia="it-IT"/>
        </w:rPr>
        <w:t>e)pwa/zons1a, qa/lpons1a</w:t>
      </w:r>
      <w:r w:rsidRPr="006429D9">
        <w:rPr>
          <w:rFonts w:ascii="Times New Roman" w:eastAsia="Times New Roman" w:hAnsi="Times New Roman" w:cs="Times New Roman"/>
          <w:sz w:val="24"/>
          <w:szCs w:val="24"/>
          <w:lang w:eastAsia="it-IT"/>
        </w:rPr>
        <w:t xml:space="preserve"> Porphyrio. Bruthenn broethenne Geline qui couue Gallina che coua Gallina assentadera sobret el hueuo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Gallina Medica Varr. Festo, Decumana, proceris ad pectus cruribus. </w:t>
      </w:r>
      <w:r w:rsidRPr="006429D9">
        <w:rPr>
          <w:rFonts w:ascii="Sgreek" w:eastAsia="Times New Roman" w:hAnsi="Sgreek" w:cs="Times New Roman"/>
          <w:sz w:val="24"/>
          <w:szCs w:val="24"/>
          <w:lang w:eastAsia="it-IT"/>
        </w:rPr>
        <w:t>mkdikh/</w:t>
      </w:r>
      <w:r w:rsidRPr="006429D9">
        <w:rPr>
          <w:rFonts w:ascii="Times New Roman" w:eastAsia="Times New Roman" w:hAnsi="Times New Roman" w:cs="Times New Roman"/>
          <w:sz w:val="24"/>
          <w:szCs w:val="24"/>
          <w:lang w:eastAsia="it-IT"/>
        </w:rPr>
        <w:t>. Welsche Henn Lombaertsche henne Poule Lombarde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Gallina Meleagris Varr. Numidica guttara Martiali, quae in plumis migrantesrhombos habet, in iisque aspersas albas guttulas, Pharaonis avis hodie vocitatur. </w:t>
      </w:r>
      <w:r w:rsidRPr="006429D9">
        <w:rPr>
          <w:rFonts w:ascii="Times New Roman" w:eastAsia="Times New Roman" w:hAnsi="Times New Roman" w:cs="Times New Roman"/>
          <w:sz w:val="24"/>
          <w:szCs w:val="24"/>
          <w:lang w:val="en-US" w:eastAsia="it-IT"/>
        </w:rPr>
        <w:t xml:space="preserve">Dootshofdeken, quod caput eius depile cadauerum craniis jo~ absimile sit. </w:t>
      </w:r>
      <w:r w:rsidRPr="006429D9">
        <w:rPr>
          <w:rFonts w:ascii="Times New Roman" w:eastAsia="Times New Roman" w:hAnsi="Times New Roman" w:cs="Times New Roman"/>
          <w:sz w:val="24"/>
          <w:szCs w:val="24"/>
          <w:lang w:eastAsia="it-IT"/>
        </w:rPr>
        <w:t>Gallina morisca henne off genny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Gallina pumila, pumilio Colu. </w:t>
      </w:r>
      <w:r w:rsidRPr="006429D9">
        <w:rPr>
          <w:rFonts w:ascii="Sgreek" w:eastAsia="Times New Roman" w:hAnsi="Sgreek" w:cs="Times New Roman"/>
          <w:sz w:val="24"/>
          <w:szCs w:val="24"/>
          <w:lang w:eastAsia="it-IT"/>
        </w:rPr>
        <w:t>a)lektori\s2 na/nos2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Erdhennlin, daschunle, schothenn Krielt, oft Kriephenneken Gallina enana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Gallina veterana Columell. </w:t>
      </w:r>
      <w:r w:rsidRPr="006429D9">
        <w:rPr>
          <w:rFonts w:ascii="Sgreek" w:eastAsia="Times New Roman" w:hAnsi="Sgreek" w:cs="Times New Roman"/>
          <w:sz w:val="24"/>
          <w:szCs w:val="24"/>
          <w:lang w:eastAsia="it-IT"/>
        </w:rPr>
        <w:t>ghrale/h</w:t>
      </w:r>
      <w:r w:rsidRPr="006429D9">
        <w:rPr>
          <w:rFonts w:ascii="Times New Roman" w:eastAsia="Times New Roman" w:hAnsi="Times New Roman" w:cs="Times New Roman"/>
          <w:sz w:val="24"/>
          <w:szCs w:val="24"/>
          <w:lang w:eastAsia="it-IT"/>
        </w:rPr>
        <w:t>. Alte oder olde Henn Oude he~ne Poulle vieille Gallina vecha Gallina vieja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Gallinago, rusticula Martiali et Plin. Scolapax Nemesiano Olympio, rustica perdix Martiali </w:t>
      </w:r>
      <w:r w:rsidRPr="006429D9">
        <w:rPr>
          <w:rFonts w:ascii="Sgreek" w:eastAsia="Times New Roman" w:hAnsi="Sgreek" w:cs="Times New Roman"/>
          <w:sz w:val="24"/>
          <w:szCs w:val="24"/>
          <w:lang w:eastAsia="it-IT"/>
        </w:rPr>
        <w:t>s1kolw/pac</w:t>
      </w:r>
      <w:r w:rsidRPr="006429D9">
        <w:rPr>
          <w:rFonts w:ascii="Times New Roman" w:eastAsia="Times New Roman" w:hAnsi="Times New Roman" w:cs="Times New Roman"/>
          <w:sz w:val="24"/>
          <w:szCs w:val="24"/>
          <w:lang w:eastAsia="it-IT"/>
        </w:rPr>
        <w:t xml:space="preserve"> aristot. quam avem eiusque capturam genti nostrae admodum expetitam, quta luculentissimis versibus descripsit Olympius poeta, qui Cari Imperatoris temporibus scripsit de venatione, non possum non eius hic verba apponere, ut legendo nause im recreet et exuat lector.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Praeda est facilis et amoena Scolopax,</w:t>
      </w:r>
      <w:r w:rsidRPr="006429D9">
        <w:rPr>
          <w:rFonts w:ascii="Times New Roman" w:eastAsia="Times New Roman" w:hAnsi="Times New Roman" w:cs="Times New Roman"/>
          <w:sz w:val="24"/>
          <w:szCs w:val="24"/>
          <w:lang w:eastAsia="it-IT"/>
        </w:rPr>
        <w:br/>
        <w:t>Corpore non Paphiis avibus maiore videbis.</w:t>
      </w:r>
      <w:r w:rsidRPr="006429D9">
        <w:rPr>
          <w:rFonts w:ascii="Times New Roman" w:eastAsia="Times New Roman" w:hAnsi="Times New Roman" w:cs="Times New Roman"/>
          <w:sz w:val="24"/>
          <w:szCs w:val="24"/>
          <w:lang w:eastAsia="it-IT"/>
        </w:rPr>
        <w:br/>
        <w:t>Illa sub aggeribus primis, qua proluit humor.</w:t>
      </w:r>
      <w:r w:rsidRPr="006429D9">
        <w:rPr>
          <w:rFonts w:ascii="Times New Roman" w:eastAsia="Times New Roman" w:hAnsi="Times New Roman" w:cs="Times New Roman"/>
          <w:sz w:val="24"/>
          <w:szCs w:val="24"/>
          <w:lang w:eastAsia="it-IT"/>
        </w:rPr>
        <w:br/>
        <w:t>Pascitur, exiguos sectans obsonia vermeis.</w:t>
      </w:r>
      <w:r w:rsidRPr="006429D9">
        <w:rPr>
          <w:rFonts w:ascii="Times New Roman" w:eastAsia="Times New Roman" w:hAnsi="Times New Roman" w:cs="Times New Roman"/>
          <w:sz w:val="24"/>
          <w:szCs w:val="24"/>
          <w:lang w:eastAsia="it-IT"/>
        </w:rPr>
        <w:br/>
        <w:t>At non illa oculis, quibus est obtusior, etsi</w:t>
      </w:r>
      <w:r w:rsidRPr="006429D9">
        <w:rPr>
          <w:rFonts w:ascii="Times New Roman" w:eastAsia="Times New Roman" w:hAnsi="Times New Roman" w:cs="Times New Roman"/>
          <w:sz w:val="24"/>
          <w:szCs w:val="24"/>
          <w:lang w:eastAsia="it-IT"/>
        </w:rPr>
        <w:br/>
        <w:t>Sint nimium grandes, sed acutis naribus instat:</w:t>
      </w:r>
      <w:r w:rsidRPr="006429D9">
        <w:rPr>
          <w:rFonts w:ascii="Times New Roman" w:eastAsia="Times New Roman" w:hAnsi="Times New Roman" w:cs="Times New Roman"/>
          <w:sz w:val="24"/>
          <w:szCs w:val="24"/>
          <w:lang w:eastAsia="it-IT"/>
        </w:rPr>
        <w:br/>
        <w:t>Impresso in terram rostri mucrone, sequaces.</w:t>
      </w:r>
      <w:r w:rsidRPr="006429D9">
        <w:rPr>
          <w:rFonts w:ascii="Times New Roman" w:eastAsia="Times New Roman" w:hAnsi="Times New Roman" w:cs="Times New Roman"/>
          <w:sz w:val="24"/>
          <w:szCs w:val="24"/>
          <w:lang w:eastAsia="it-IT"/>
        </w:rPr>
        <w:br/>
        <w:t>Vermiculos trahit, et vili dat praemia gulae.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Quibus verbis clarissime depingit, ut nullus aeeque pictor nostratem Sneppam. Est ergo Scolopax. Scnepff, Schnephun Sneeppe, Houtsnippe Beccasse, vi de coq Gallinella, gallina arcera, accegia Hetruscis, pissacara Bonniensibus Gallina cieca woodcok, snippe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Gallinago minor, rusticula minor </w:t>
      </w:r>
      <w:r w:rsidRPr="006429D9">
        <w:rPr>
          <w:rFonts w:ascii="Sgreek" w:eastAsia="Times New Roman" w:hAnsi="Sgreek" w:cs="Times New Roman"/>
          <w:sz w:val="24"/>
          <w:szCs w:val="24"/>
          <w:lang w:val="en-US" w:eastAsia="it-IT"/>
        </w:rPr>
        <w:t>s1kolwpa/kion</w:t>
      </w:r>
      <w:r w:rsidRPr="006429D9">
        <w:rPr>
          <w:rFonts w:ascii="Times New Roman" w:eastAsia="Times New Roman" w:hAnsi="Times New Roman" w:cs="Times New Roman"/>
          <w:sz w:val="24"/>
          <w:szCs w:val="24"/>
          <w:lang w:val="en-US" w:eastAsia="it-IT"/>
        </w:rPr>
        <w:t>. Delicis mensarum et Heroum dapes vuglo nominavimus, ad stagnorum crepidines frequentem aviculam. haarschnepff, Schnepfflin, Wasserhunle Poelsnippe, quasi Paludanam gallinaginem: nam ea quam diligentiae nunquam satis laudatus Gesnerus Poelschepi nomine describit, a nostra longissime discrepat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Gallus ganninaceus Plinio. </w:t>
      </w:r>
      <w:r w:rsidRPr="006429D9">
        <w:rPr>
          <w:rFonts w:ascii="Sgreek" w:eastAsia="Times New Roman" w:hAnsi="Sgreek" w:cs="Times New Roman"/>
          <w:sz w:val="24"/>
          <w:szCs w:val="24"/>
          <w:lang w:val="en-US" w:eastAsia="it-IT"/>
        </w:rPr>
        <w:t>a)le/ktwr, a)lektruw\n, o)rqrobo/as2</w:t>
      </w:r>
      <w:r w:rsidRPr="006429D9">
        <w:rPr>
          <w:rFonts w:ascii="Times New Roman" w:eastAsia="Times New Roman" w:hAnsi="Times New Roman" w:cs="Times New Roman"/>
          <w:sz w:val="24"/>
          <w:szCs w:val="24"/>
          <w:lang w:val="en-US" w:eastAsia="it-IT"/>
        </w:rPr>
        <w:t xml:space="preserve">, quod auroram cantu nuntiet, Athenaeo. </w:t>
      </w:r>
      <w:r w:rsidRPr="006429D9">
        <w:rPr>
          <w:rFonts w:ascii="Sgreek" w:eastAsia="Times New Roman" w:hAnsi="Sgreek" w:cs="Times New Roman"/>
          <w:sz w:val="24"/>
          <w:szCs w:val="24"/>
          <w:lang w:val="en-US" w:eastAsia="it-IT"/>
        </w:rPr>
        <w:t>w)do\s2 o)/rnis2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a)/rews2 neotto\s2, o)rta/lixos2</w:t>
      </w:r>
      <w:r w:rsidRPr="006429D9">
        <w:rPr>
          <w:rFonts w:ascii="Times New Roman" w:eastAsia="Times New Roman" w:hAnsi="Times New Roman" w:cs="Times New Roman"/>
          <w:sz w:val="24"/>
          <w:szCs w:val="24"/>
          <w:lang w:val="en-US" w:eastAsia="it-IT"/>
        </w:rPr>
        <w:t xml:space="preserve"> Eustathio, Aristoph. </w:t>
      </w:r>
      <w:r w:rsidRPr="006429D9">
        <w:rPr>
          <w:rFonts w:ascii="Sgreek" w:eastAsia="Times New Roman" w:hAnsi="Sgreek" w:cs="Times New Roman"/>
          <w:sz w:val="24"/>
          <w:szCs w:val="24"/>
          <w:lang w:val="en-US" w:eastAsia="it-IT"/>
        </w:rPr>
        <w:t>mh=dos2 h)\ pers1iko\s2 o)/rnis2</w:t>
      </w:r>
      <w:r w:rsidRPr="006429D9">
        <w:rPr>
          <w:rFonts w:ascii="Times New Roman" w:eastAsia="Times New Roman" w:hAnsi="Times New Roman" w:cs="Times New Roman"/>
          <w:sz w:val="24"/>
          <w:szCs w:val="24"/>
          <w:lang w:val="en-US" w:eastAsia="it-IT"/>
        </w:rPr>
        <w:t xml:space="preserve"> Aristoph. Haan, Hausshaan, Guggek Haen Coq et Gallo Cok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Ganuia, larus </w:t>
      </w:r>
      <w:r w:rsidRPr="006429D9">
        <w:rPr>
          <w:rFonts w:ascii="Sgreek" w:eastAsia="Times New Roman" w:hAnsi="Sgreek" w:cs="Times New Roman"/>
          <w:sz w:val="24"/>
          <w:szCs w:val="24"/>
          <w:lang w:val="en-US" w:eastAsia="it-IT"/>
        </w:rPr>
        <w:t>la/ros2, kau/hc kau/hs2</w:t>
      </w:r>
      <w:r w:rsidRPr="006429D9">
        <w:rPr>
          <w:rFonts w:ascii="Times New Roman" w:eastAsia="Times New Roman" w:hAnsi="Times New Roman" w:cs="Times New Roman"/>
          <w:sz w:val="24"/>
          <w:szCs w:val="24"/>
          <w:lang w:val="en-US" w:eastAsia="it-IT"/>
        </w:rPr>
        <w:t xml:space="preserve"> Zezae. Mieuwe Mouette Condine marina Seecob Nebrissensis nunc Fulicam, nunc Mergum facit, altis ipse erroribus immersus.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Glaucium a glaucis oculis </w:t>
      </w:r>
      <w:r w:rsidRPr="006429D9">
        <w:rPr>
          <w:rFonts w:ascii="Sgreek" w:eastAsia="Times New Roman" w:hAnsi="Sgreek" w:cs="Times New Roman"/>
          <w:sz w:val="24"/>
          <w:szCs w:val="24"/>
          <w:lang w:val="en-US" w:eastAsia="it-IT"/>
        </w:rPr>
        <w:t>glauki/on</w:t>
      </w:r>
      <w:r w:rsidRPr="006429D9">
        <w:rPr>
          <w:rFonts w:ascii="Times New Roman" w:eastAsia="Times New Roman" w:hAnsi="Times New Roman" w:cs="Times New Roman"/>
          <w:sz w:val="24"/>
          <w:szCs w:val="24"/>
          <w:lang w:val="en-US" w:eastAsia="it-IT"/>
        </w:rPr>
        <w:t>. quod fuscius genus est plumis pedibusque. Pijsteert Nigretta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Gracculus, monedula </w:t>
      </w:r>
      <w:r w:rsidRPr="006429D9">
        <w:rPr>
          <w:rFonts w:ascii="Sgreek" w:eastAsia="Times New Roman" w:hAnsi="Sgreek" w:cs="Times New Roman"/>
          <w:sz w:val="24"/>
          <w:szCs w:val="24"/>
          <w:lang w:val="en-US" w:eastAsia="it-IT"/>
        </w:rPr>
        <w:t>koloio\s2, koraki/as2, lu/kos2, ssermolo/gos2</w:t>
      </w:r>
      <w:r w:rsidRPr="006429D9">
        <w:rPr>
          <w:rFonts w:ascii="Times New Roman" w:eastAsia="Times New Roman" w:hAnsi="Times New Roman" w:cs="Times New Roman"/>
          <w:sz w:val="24"/>
          <w:szCs w:val="24"/>
          <w:lang w:val="en-US" w:eastAsia="it-IT"/>
        </w:rPr>
        <w:t>. Tul, Dole, Kayke Saxonibus Kauwe, Hanneken Flandris et Gay Chouuette, gay, choca Tatula, taccola, ciagola Graio Ka, chog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Grus Palamedea avis. </w:t>
      </w:r>
      <w:r w:rsidRPr="006429D9">
        <w:rPr>
          <w:rFonts w:ascii="Sgreek" w:eastAsia="Times New Roman" w:hAnsi="Sgreek" w:cs="Times New Roman"/>
          <w:sz w:val="24"/>
          <w:szCs w:val="24"/>
          <w:lang w:val="en-US" w:eastAsia="it-IT"/>
        </w:rPr>
        <w:t>ge/ranos2</w:t>
      </w:r>
      <w:r w:rsidRPr="006429D9">
        <w:rPr>
          <w:rFonts w:ascii="Times New Roman" w:eastAsia="Times New Roman" w:hAnsi="Times New Roman" w:cs="Times New Roman"/>
          <w:sz w:val="24"/>
          <w:szCs w:val="24"/>
          <w:lang w:val="en-US" w:eastAsia="it-IT"/>
        </w:rPr>
        <w:t>. Kran, Krane, Kranich, Krye Heluetiis Crane Grue Gru, grua Gruz, grulla Craue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Gryps, gryphus </w:t>
      </w:r>
      <w:r w:rsidRPr="006429D9">
        <w:rPr>
          <w:rFonts w:ascii="Sgreek" w:eastAsia="Times New Roman" w:hAnsi="Sgreek" w:cs="Times New Roman"/>
          <w:sz w:val="24"/>
          <w:szCs w:val="24"/>
          <w:lang w:val="en-US" w:eastAsia="it-IT"/>
        </w:rPr>
        <w:t>gru/y</w:t>
      </w:r>
      <w:r w:rsidRPr="006429D9">
        <w:rPr>
          <w:rFonts w:ascii="Times New Roman" w:eastAsia="Times New Roman" w:hAnsi="Times New Roman" w:cs="Times New Roman"/>
          <w:sz w:val="24"/>
          <w:szCs w:val="24"/>
          <w:lang w:val="en-US" w:eastAsia="it-IT"/>
        </w:rPr>
        <w:t>. Greiff, Gryff Griffoen. Voghelgryp Griffon, griphon Griffon, griphon Gripho Grype, gryffon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Haematopus non autem himantopus. Vetustimum enim Plinii manusscriptum exemplar veriori lectioni attestatur, quod praefert Aematopodi: et suffragatur etymon vocis, a cruenta longorum crurum rubedine offictae, quam ego notavi in expressa vivis coloribus avis huius icone, a diligentissimo naturarum omnium inquisitore, gentilitiis imaginibus clarissimo viro Carolo a Divo Odomaro, milii exhibita, quae hoc etiam peculiare habebat, quod ternis digitis insisteret, quod de ea Plinius commemorat </w:t>
      </w:r>
      <w:r w:rsidRPr="006429D9">
        <w:rPr>
          <w:rFonts w:ascii="Sgreek" w:eastAsia="Times New Roman" w:hAnsi="Sgreek" w:cs="Times New Roman"/>
          <w:sz w:val="24"/>
          <w:szCs w:val="24"/>
          <w:lang w:val="en-US" w:eastAsia="it-IT"/>
        </w:rPr>
        <w:t>ai(mato/pous2</w:t>
      </w:r>
      <w:r w:rsidRPr="006429D9">
        <w:rPr>
          <w:rFonts w:ascii="Times New Roman" w:eastAsia="Times New Roman" w:hAnsi="Times New Roman" w:cs="Times New Roman"/>
          <w:sz w:val="24"/>
          <w:szCs w:val="24"/>
          <w:lang w:val="en-US" w:eastAsia="it-IT"/>
        </w:rPr>
        <w:t>. Mathoen, quasi haemoathoen, a sanguineis cruribus, nisi si quis Erythropodem cum Gesnero, aut Cirrin Virgilianam cum Scaligero faciat, quam Germania Rottbein, Anglia Reschink indigetat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Hirundo </w:t>
      </w:r>
      <w:r w:rsidRPr="006429D9">
        <w:rPr>
          <w:rFonts w:ascii="Sgreek" w:eastAsia="Times New Roman" w:hAnsi="Sgreek" w:cs="Times New Roman"/>
          <w:sz w:val="24"/>
          <w:szCs w:val="24"/>
          <w:lang w:val="en-US" w:eastAsia="it-IT"/>
        </w:rPr>
        <w:t>xelidw/n</w:t>
      </w:r>
      <w:r w:rsidRPr="006429D9">
        <w:rPr>
          <w:rFonts w:ascii="Times New Roman" w:eastAsia="Times New Roman" w:hAnsi="Times New Roman" w:cs="Times New Roman"/>
          <w:sz w:val="24"/>
          <w:szCs w:val="24"/>
          <w:lang w:val="en-US" w:eastAsia="it-IT"/>
        </w:rPr>
        <w:t>. Schwalbe, Haussschwalb, Schwalm et Huyssschwalm Heluetiis Swaluwe harondelle Rondine, rondinella Golondrina, andorintha Swalouwe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Iynx, torquilla Gazae, turbo Hermolao, Cinerei coloris avicula, caudam vibrans assidue. </w:t>
      </w:r>
      <w:r w:rsidRPr="006429D9">
        <w:rPr>
          <w:rFonts w:ascii="Sgreek" w:eastAsia="Times New Roman" w:hAnsi="Sgreek" w:cs="Times New Roman"/>
          <w:sz w:val="24"/>
          <w:szCs w:val="24"/>
          <w:lang w:eastAsia="it-IT"/>
        </w:rPr>
        <w:t>i)/ugc, ki/naidos2</w:t>
      </w:r>
      <w:r w:rsidRPr="006429D9">
        <w:rPr>
          <w:rFonts w:ascii="Times New Roman" w:eastAsia="Times New Roman" w:hAnsi="Times New Roman" w:cs="Times New Roman"/>
          <w:sz w:val="24"/>
          <w:szCs w:val="24"/>
          <w:lang w:eastAsia="it-IT"/>
        </w:rPr>
        <w:t>. Windhalss, Trahalss, Naterhalss, Naterzwang, Naterwendel. nomina omnia a colli obtorsione efficta Draeyhals Terco, turcot Collotorto, capotorto, stortacol Torzicuello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Livia </w:t>
      </w:r>
      <w:r w:rsidRPr="006429D9">
        <w:rPr>
          <w:rFonts w:ascii="Sgreek" w:eastAsia="Times New Roman" w:hAnsi="Sgreek" w:cs="Times New Roman"/>
          <w:sz w:val="24"/>
          <w:szCs w:val="24"/>
          <w:lang w:val="en-US" w:eastAsia="it-IT"/>
        </w:rPr>
        <w:t>peleia\s2, trh/rwn</w:t>
      </w:r>
      <w:r w:rsidRPr="006429D9">
        <w:rPr>
          <w:rFonts w:ascii="Times New Roman" w:eastAsia="Times New Roman" w:hAnsi="Times New Roman" w:cs="Times New Roman"/>
          <w:sz w:val="24"/>
          <w:szCs w:val="24"/>
          <w:lang w:val="en-US" w:eastAsia="it-IT"/>
        </w:rPr>
        <w:t xml:space="preserve">, Holtztaube Houtduyue, Croisi. </w:t>
      </w:r>
      <w:r w:rsidRPr="006429D9">
        <w:rPr>
          <w:rFonts w:ascii="Times New Roman" w:eastAsia="Times New Roman" w:hAnsi="Times New Roman" w:cs="Times New Roman"/>
          <w:sz w:val="24"/>
          <w:szCs w:val="24"/>
          <w:lang w:eastAsia="it-IT"/>
        </w:rPr>
        <w:t>Brabantis Croiseau Stockdouc</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9" w:name="s01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s016a</w:t>
      </w:r>
      <w:r w:rsidR="009C13FE" w:rsidRPr="006429D9">
        <w:rPr>
          <w:rFonts w:ascii="Times New Roman" w:eastAsia="Times New Roman" w:hAnsi="Times New Roman" w:cs="Times New Roman"/>
          <w:sz w:val="24"/>
          <w:szCs w:val="24"/>
          <w:lang w:eastAsia="it-IT"/>
        </w:rPr>
        <w:fldChar w:fldCharType="end"/>
      </w:r>
      <w:bookmarkEnd w:id="2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Luscinia, philomela, acredula Cic. </w:t>
      </w:r>
      <w:r w:rsidRPr="006429D9">
        <w:rPr>
          <w:rFonts w:ascii="Sgreek" w:eastAsia="Times New Roman" w:hAnsi="Sgreek" w:cs="Times New Roman"/>
          <w:sz w:val="24"/>
          <w:szCs w:val="24"/>
          <w:lang w:eastAsia="it-IT"/>
        </w:rPr>
        <w:t>a)hdw\n, filo)mhla, pandari/s2</w:t>
      </w:r>
      <w:r w:rsidRPr="006429D9">
        <w:rPr>
          <w:rFonts w:ascii="Times New Roman" w:eastAsia="Times New Roman" w:hAnsi="Times New Roman" w:cs="Times New Roman"/>
          <w:sz w:val="24"/>
          <w:szCs w:val="24"/>
          <w:lang w:eastAsia="it-IT"/>
        </w:rPr>
        <w:t xml:space="preserve"> poetice, </w:t>
      </w:r>
      <w:r w:rsidRPr="006429D9">
        <w:rPr>
          <w:rFonts w:ascii="Sgreek" w:eastAsia="Times New Roman" w:hAnsi="Sgreek" w:cs="Times New Roman"/>
          <w:sz w:val="24"/>
          <w:szCs w:val="24"/>
          <w:lang w:eastAsia="it-IT"/>
        </w:rPr>
        <w:t>daulia/s2</w:t>
      </w:r>
      <w:r w:rsidRPr="006429D9">
        <w:rPr>
          <w:rFonts w:ascii="Times New Roman" w:eastAsia="Times New Roman" w:hAnsi="Times New Roman" w:cs="Times New Roman"/>
          <w:sz w:val="24"/>
          <w:szCs w:val="24"/>
          <w:lang w:eastAsia="it-IT"/>
        </w:rPr>
        <w:t>. Nachtegal Nachtegale Rossignol, roussignol Ruscignuolo, lusigniuolo, roscignouolo Ruysenor Nichtingale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Mergulus Aersvoet quasi </w:t>
      </w:r>
      <w:r w:rsidRPr="006429D9">
        <w:rPr>
          <w:rFonts w:ascii="Sgreek" w:eastAsia="Times New Roman" w:hAnsi="Sgreek" w:cs="Times New Roman"/>
          <w:sz w:val="24"/>
          <w:szCs w:val="24"/>
          <w:lang w:eastAsia="it-IT"/>
        </w:rPr>
        <w:t>pugos1keli/s2</w:t>
      </w:r>
      <w:r w:rsidRPr="006429D9">
        <w:rPr>
          <w:rFonts w:ascii="Times New Roman" w:eastAsia="Times New Roman" w:hAnsi="Times New Roman" w:cs="Times New Roman"/>
          <w:sz w:val="24"/>
          <w:szCs w:val="24"/>
          <w:lang w:eastAsia="it-IT"/>
        </w:rPr>
        <w:t xml:space="preserve"> a pedibus podici adiunctis. Trapazorola, piombin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Mergus </w:t>
      </w:r>
      <w:r w:rsidRPr="006429D9">
        <w:rPr>
          <w:rFonts w:ascii="Sgreek" w:eastAsia="Times New Roman" w:hAnsi="Sgreek" w:cs="Times New Roman"/>
          <w:sz w:val="24"/>
          <w:szCs w:val="24"/>
          <w:lang w:eastAsia="it-IT"/>
        </w:rPr>
        <w:t>ai)qu/a, pwu\kc, du/pths2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Teucher Duycker, Scholuer Plonget, plongeon Coruo marino Cueruo marino Cormorant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Merops, apiaster a devorandis apibus. </w:t>
      </w:r>
      <w:r w:rsidRPr="006429D9">
        <w:rPr>
          <w:rFonts w:ascii="Sgreek" w:eastAsia="Times New Roman" w:hAnsi="Sgreek" w:cs="Times New Roman"/>
          <w:sz w:val="24"/>
          <w:szCs w:val="24"/>
          <w:lang w:val="en-US" w:eastAsia="it-IT"/>
        </w:rPr>
        <w:t>me/roy</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Imbenwolff Spencht Guespier Caulo, cardo Bononiensibus, lupo delle api Neapol. piccia ferro, a ferrea nostri duritie, melissophago Cretensibus quasi Apum gurges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Merula </w:t>
      </w:r>
      <w:r w:rsidRPr="006429D9">
        <w:rPr>
          <w:rFonts w:ascii="Sgreek" w:eastAsia="Times New Roman" w:hAnsi="Sgreek" w:cs="Times New Roman"/>
          <w:sz w:val="24"/>
          <w:szCs w:val="24"/>
          <w:lang w:val="en-US" w:eastAsia="it-IT"/>
        </w:rPr>
        <w:t>ko/yixos2, ko/ssnfos2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Merl, Amsel Meerle Merle Merlo Mierlo Blackbyrde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Miluus, miluius </w:t>
      </w:r>
      <w:r w:rsidRPr="006429D9">
        <w:rPr>
          <w:rFonts w:ascii="Sgreek" w:eastAsia="Times New Roman" w:hAnsi="Sgreek" w:cs="Times New Roman"/>
          <w:sz w:val="24"/>
          <w:szCs w:val="24"/>
          <w:lang w:eastAsia="it-IT"/>
        </w:rPr>
        <w:t>i)kti=nos2, a(/rph</w:t>
      </w:r>
      <w:r w:rsidRPr="006429D9">
        <w:rPr>
          <w:rFonts w:ascii="Times New Roman" w:eastAsia="Times New Roman" w:hAnsi="Times New Roman" w:cs="Times New Roman"/>
          <w:sz w:val="24"/>
          <w:szCs w:val="24"/>
          <w:lang w:eastAsia="it-IT"/>
        </w:rPr>
        <w:t xml:space="preserve"> Eustath. Hunerdieb, quasi fur gallinarum Wouwe. Kieckendief, hoc est, Pullorum raptor, hadekite. Flandris Milan, escoufle Miluio, nichio Milano Kyte, putock, glede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Motacilla </w:t>
      </w:r>
      <w:r w:rsidRPr="006429D9">
        <w:rPr>
          <w:rFonts w:ascii="Sgreek" w:eastAsia="Times New Roman" w:hAnsi="Sgreek" w:cs="Times New Roman"/>
          <w:sz w:val="24"/>
          <w:szCs w:val="24"/>
          <w:lang w:eastAsia="it-IT"/>
        </w:rPr>
        <w:t>s1eis1opogi\s2, ki/lluros2</w:t>
      </w:r>
      <w:r w:rsidRPr="006429D9">
        <w:rPr>
          <w:rFonts w:ascii="Times New Roman" w:eastAsia="Times New Roman" w:hAnsi="Times New Roman" w:cs="Times New Roman"/>
          <w:sz w:val="24"/>
          <w:szCs w:val="24"/>
          <w:lang w:eastAsia="it-IT"/>
        </w:rPr>
        <w:t xml:space="preserve"> Hesych. Hollandis. Quicksteert. Guingnequeue, batte mare, lauandiere, bergeronnette Codatremola, ab assidua caudae vibratione, codacinciola, cotretola, cogiuannella, titispisa, squazzacoa, balarina, vccello di neue Venetis Pezpitalo, aguzanieue, quod rostro niuem foret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Noctua </w:t>
      </w:r>
      <w:r w:rsidRPr="006429D9">
        <w:rPr>
          <w:rFonts w:ascii="Sgreek" w:eastAsia="Times New Roman" w:hAnsi="Sgreek" w:cs="Times New Roman"/>
          <w:sz w:val="24"/>
          <w:szCs w:val="24"/>
          <w:lang w:val="en-US" w:eastAsia="it-IT"/>
        </w:rPr>
        <w:t>glau\c kikumi/s2</w:t>
      </w:r>
      <w:r w:rsidRPr="006429D9">
        <w:rPr>
          <w:rFonts w:ascii="Times New Roman" w:eastAsia="Times New Roman" w:hAnsi="Times New Roman" w:cs="Times New Roman"/>
          <w:sz w:val="24"/>
          <w:szCs w:val="24"/>
          <w:lang w:val="en-US" w:eastAsia="it-IT"/>
        </w:rPr>
        <w:t xml:space="preserve"> Callim. </w:t>
      </w:r>
      <w:r w:rsidRPr="006429D9">
        <w:rPr>
          <w:rFonts w:ascii="Sgreek" w:eastAsia="Times New Roman" w:hAnsi="Sgreek" w:cs="Times New Roman"/>
          <w:sz w:val="24"/>
          <w:szCs w:val="24"/>
          <w:lang w:val="en-US" w:eastAsia="it-IT"/>
        </w:rPr>
        <w:t>nuktobo/as2</w:t>
      </w:r>
      <w:r w:rsidRPr="006429D9">
        <w:rPr>
          <w:rFonts w:ascii="Times New Roman" w:eastAsia="Times New Roman" w:hAnsi="Times New Roman" w:cs="Times New Roman"/>
          <w:sz w:val="24"/>
          <w:szCs w:val="24"/>
          <w:lang w:val="en-US" w:eastAsia="it-IT"/>
        </w:rPr>
        <w:t xml:space="preserve"> nomen </w:t>
      </w:r>
      <w:r w:rsidRPr="006429D9">
        <w:rPr>
          <w:rFonts w:ascii="Sgreek" w:eastAsia="Times New Roman" w:hAnsi="Sgreek" w:cs="Times New Roman"/>
          <w:sz w:val="24"/>
          <w:szCs w:val="24"/>
          <w:lang w:val="en-US" w:eastAsia="it-IT"/>
        </w:rPr>
        <w:t>glauko/s2</w:t>
      </w:r>
      <w:r w:rsidRPr="006429D9">
        <w:rPr>
          <w:rFonts w:ascii="Times New Roman" w:eastAsia="Times New Roman" w:hAnsi="Times New Roman" w:cs="Times New Roman"/>
          <w:sz w:val="24"/>
          <w:szCs w:val="24"/>
          <w:lang w:val="en-US" w:eastAsia="it-IT"/>
        </w:rPr>
        <w:t xml:space="preserve"> a glaucedine oculorum. Kautz, Eul, Nachteul Wl, Nachtvvl, Stockvvl Chouette Nottola, ciuetta, barbaiano Lechuza, mocho Lusitanis Ovvle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Nycticorax </w:t>
      </w:r>
      <w:r w:rsidRPr="006429D9">
        <w:rPr>
          <w:rFonts w:ascii="Sgreek" w:eastAsia="Times New Roman" w:hAnsi="Sgreek" w:cs="Times New Roman"/>
          <w:sz w:val="24"/>
          <w:szCs w:val="24"/>
          <w:lang w:eastAsia="it-IT"/>
        </w:rPr>
        <w:t>nuktiko/rac, stri/glos2</w:t>
      </w:r>
      <w:r w:rsidRPr="006429D9">
        <w:rPr>
          <w:rFonts w:ascii="Times New Roman" w:eastAsia="Times New Roman" w:hAnsi="Times New Roman" w:cs="Times New Roman"/>
          <w:sz w:val="24"/>
          <w:szCs w:val="24"/>
          <w:lang w:eastAsia="it-IT"/>
        </w:rPr>
        <w:t>. Hesychio, quasi strix. Nachtrab Nachtravve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Onocrotalus </w:t>
      </w:r>
      <w:r w:rsidRPr="006429D9">
        <w:rPr>
          <w:rFonts w:ascii="Sgreek" w:eastAsia="Times New Roman" w:hAnsi="Sgreek" w:cs="Times New Roman"/>
          <w:sz w:val="24"/>
          <w:szCs w:val="24"/>
          <w:lang w:eastAsia="it-IT"/>
        </w:rPr>
        <w:t>o)nokro/talos2</w:t>
      </w:r>
      <w:r w:rsidRPr="006429D9">
        <w:rPr>
          <w:rFonts w:ascii="Times New Roman" w:eastAsia="Times New Roman" w:hAnsi="Times New Roman" w:cs="Times New Roman"/>
          <w:sz w:val="24"/>
          <w:szCs w:val="24"/>
          <w:lang w:eastAsia="it-IT"/>
        </w:rPr>
        <w:t>, ab asinino crepitaculi sono. Schneegans, Kropvogel, Onvogel Austriacis, ob monstrosam et absurdam a reliquo auium genere speciem Voghelhaine, Voghelheyn Grotro, grottomolinaro, ocella del duca Croto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Palumbes palumbus, torquatus Mart. </w:t>
      </w:r>
      <w:r w:rsidRPr="006429D9">
        <w:rPr>
          <w:rFonts w:ascii="Sgreek" w:eastAsia="Times New Roman" w:hAnsi="Sgreek" w:cs="Times New Roman"/>
          <w:sz w:val="24"/>
          <w:szCs w:val="24"/>
          <w:lang w:eastAsia="it-IT"/>
        </w:rPr>
        <w:t>fa/ssa, fatta/</w:t>
      </w:r>
      <w:r w:rsidRPr="006429D9">
        <w:rPr>
          <w:rFonts w:ascii="Times New Roman" w:eastAsia="Times New Roman" w:hAnsi="Times New Roman" w:cs="Times New Roman"/>
          <w:sz w:val="24"/>
          <w:szCs w:val="24"/>
          <w:lang w:eastAsia="it-IT"/>
        </w:rPr>
        <w:t>, Ringeltaube, Holtztaube, Plochtaub, slachtaub Heluetiis Ringduyue, Kriesduyue Flandris Ramier, mansart Colombo fauaro Paloma torcaz Ringeldoue, cous hot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Pardalus </w:t>
      </w:r>
      <w:r w:rsidRPr="006429D9">
        <w:rPr>
          <w:rFonts w:ascii="Sgreek" w:eastAsia="Times New Roman" w:hAnsi="Sgreek" w:cs="Times New Roman"/>
          <w:sz w:val="24"/>
          <w:szCs w:val="24"/>
          <w:lang w:val="en-US" w:eastAsia="it-IT"/>
        </w:rPr>
        <w:t>pa/rdalos2: grau/kalos2</w:t>
      </w:r>
      <w:r w:rsidRPr="006429D9">
        <w:rPr>
          <w:rFonts w:ascii="Times New Roman" w:eastAsia="Times New Roman" w:hAnsi="Times New Roman" w:cs="Times New Roman"/>
          <w:sz w:val="24"/>
          <w:szCs w:val="24"/>
          <w:lang w:val="en-US" w:eastAsia="it-IT"/>
        </w:rPr>
        <w:t xml:space="preserve"> Hesycliio. Puluier Pluuier Pluuier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Parus </w:t>
      </w:r>
      <w:r w:rsidRPr="006429D9">
        <w:rPr>
          <w:rFonts w:ascii="Sgreek" w:eastAsia="Times New Roman" w:hAnsi="Sgreek" w:cs="Times New Roman"/>
          <w:sz w:val="24"/>
          <w:szCs w:val="24"/>
          <w:lang w:val="en-US" w:eastAsia="it-IT"/>
        </w:rPr>
        <w:t>ai)gi/qalos2</w:t>
      </w:r>
      <w:r w:rsidRPr="006429D9">
        <w:rPr>
          <w:rFonts w:ascii="Times New Roman" w:eastAsia="Times New Roman" w:hAnsi="Times New Roman" w:cs="Times New Roman"/>
          <w:sz w:val="24"/>
          <w:szCs w:val="24"/>
          <w:lang w:val="en-US" w:eastAsia="it-IT"/>
        </w:rPr>
        <w:t xml:space="preserve"> Aristoteli. Meyse, Mayss Meesken, Meese Mesange Parizola, paruzola, zinzio, orbesina Timouse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Parus maior, fringillago </w:t>
      </w:r>
      <w:r w:rsidRPr="006429D9">
        <w:rPr>
          <w:rFonts w:ascii="Sgreek" w:eastAsia="Times New Roman" w:hAnsi="Sgreek" w:cs="Times New Roman"/>
          <w:sz w:val="24"/>
          <w:szCs w:val="24"/>
          <w:lang w:val="en-US" w:eastAsia="it-IT"/>
        </w:rPr>
        <w:t>ai)gi/qalos2 ssizi/as2</w:t>
      </w:r>
      <w:r w:rsidRPr="006429D9">
        <w:rPr>
          <w:rFonts w:ascii="Times New Roman" w:eastAsia="Times New Roman" w:hAnsi="Times New Roman" w:cs="Times New Roman"/>
          <w:sz w:val="24"/>
          <w:szCs w:val="24"/>
          <w:lang w:val="en-US" w:eastAsia="it-IT"/>
        </w:rPr>
        <w:t xml:space="preserve"> ita enim pro </w:t>
      </w:r>
      <w:r w:rsidRPr="006429D9">
        <w:rPr>
          <w:rFonts w:ascii="Sgreek" w:eastAsia="Times New Roman" w:hAnsi="Sgreek" w:cs="Times New Roman"/>
          <w:sz w:val="24"/>
          <w:szCs w:val="24"/>
          <w:lang w:val="en-US" w:eastAsia="it-IT"/>
        </w:rPr>
        <w:t>piri/as2</w:t>
      </w:r>
      <w:r w:rsidRPr="006429D9">
        <w:rPr>
          <w:rFonts w:ascii="Times New Roman" w:eastAsia="Times New Roman" w:hAnsi="Times New Roman" w:cs="Times New Roman"/>
          <w:sz w:val="24"/>
          <w:szCs w:val="24"/>
          <w:lang w:val="en-US" w:eastAsia="it-IT"/>
        </w:rPr>
        <w:t xml:space="preserve"> apud Athenaeum, vel </w:t>
      </w:r>
      <w:r w:rsidRPr="006429D9">
        <w:rPr>
          <w:rFonts w:ascii="Sgreek" w:eastAsia="Times New Roman" w:hAnsi="Sgreek" w:cs="Times New Roman"/>
          <w:sz w:val="24"/>
          <w:szCs w:val="24"/>
          <w:lang w:val="en-US" w:eastAsia="it-IT"/>
        </w:rPr>
        <w:t>ssizi/ths2</w:t>
      </w:r>
      <w:r w:rsidRPr="006429D9">
        <w:rPr>
          <w:rFonts w:ascii="Times New Roman" w:eastAsia="Times New Roman" w:hAnsi="Times New Roman" w:cs="Times New Roman"/>
          <w:sz w:val="24"/>
          <w:szCs w:val="24"/>
          <w:lang w:val="en-US" w:eastAsia="it-IT"/>
        </w:rPr>
        <w:t xml:space="preserve">. Kol oder Brandtmeiss Coolmeese, plakaet. proprie dicitur masculus, et hyken Holland. at femella suytken Mesange Capo negro, parussola, orbesina, sparnoczolo. </w:t>
      </w:r>
      <w:r w:rsidRPr="006429D9">
        <w:rPr>
          <w:rFonts w:ascii="Times New Roman" w:eastAsia="Times New Roman" w:hAnsi="Times New Roman" w:cs="Times New Roman"/>
          <w:sz w:val="24"/>
          <w:szCs w:val="24"/>
          <w:lang w:eastAsia="it-IT"/>
        </w:rPr>
        <w:t>Lusitanis tintilao dicitur Greattitmous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Parus minor Blauvvmeiss, Bymeiss Pimpelmeese, meelmese Parussolin, parazolina Mil heiro Nonna, a vittato quasi vertice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Passer </w:t>
      </w:r>
      <w:r w:rsidRPr="006429D9">
        <w:rPr>
          <w:rFonts w:ascii="Sgreek" w:eastAsia="Times New Roman" w:hAnsi="Sgreek" w:cs="Times New Roman"/>
          <w:sz w:val="24"/>
          <w:szCs w:val="24"/>
          <w:lang w:val="en-US" w:eastAsia="it-IT"/>
        </w:rPr>
        <w:t>ya\r, strouqo\s2, go/lmis2</w:t>
      </w:r>
      <w:r w:rsidRPr="006429D9">
        <w:rPr>
          <w:rFonts w:ascii="Times New Roman" w:eastAsia="Times New Roman" w:hAnsi="Times New Roman" w:cs="Times New Roman"/>
          <w:sz w:val="24"/>
          <w:szCs w:val="24"/>
          <w:lang w:val="en-US" w:eastAsia="it-IT"/>
        </w:rPr>
        <w:t xml:space="preserve">. Spar, Spatz, Sperck, et Spercklin Saxonibus. </w:t>
      </w:r>
      <w:r w:rsidRPr="006429D9">
        <w:rPr>
          <w:rFonts w:ascii="Times New Roman" w:eastAsia="Times New Roman" w:hAnsi="Times New Roman" w:cs="Times New Roman"/>
          <w:sz w:val="24"/>
          <w:szCs w:val="24"/>
          <w:lang w:eastAsia="it-IT"/>
        </w:rPr>
        <w:t>Luningt Cimbris Mossche Passereau moineau Passara, celega, passere, passer, Petr Gorrion Sparrou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Pavo, pavus plinio, Iunonia avis Ouidio, </w:t>
      </w:r>
      <w:r w:rsidRPr="006429D9">
        <w:rPr>
          <w:rFonts w:ascii="Sgreek" w:eastAsia="Times New Roman" w:hAnsi="Sgreek" w:cs="Times New Roman"/>
          <w:sz w:val="24"/>
          <w:szCs w:val="24"/>
          <w:lang w:eastAsia="it-IT"/>
        </w:rPr>
        <w:t>taw\s2, mhdiko\n o)/rneon</w:t>
      </w:r>
      <w:r w:rsidRPr="006429D9">
        <w:rPr>
          <w:rFonts w:ascii="Times New Roman" w:eastAsia="Times New Roman" w:hAnsi="Times New Roman" w:cs="Times New Roman"/>
          <w:sz w:val="24"/>
          <w:szCs w:val="24"/>
          <w:lang w:eastAsia="it-IT"/>
        </w:rPr>
        <w:t xml:space="preserve"> Pfavv Pauvve, oft Paeu Paon Pauone Pauon Pecock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Pellecanus, platea a rostri latitudine, pelecan. </w:t>
      </w:r>
      <w:r w:rsidRPr="006429D9">
        <w:rPr>
          <w:rFonts w:ascii="Sgreek" w:eastAsia="Times New Roman" w:hAnsi="Sgreek" w:cs="Times New Roman"/>
          <w:sz w:val="24"/>
          <w:szCs w:val="24"/>
          <w:lang w:eastAsia="it-IT"/>
        </w:rPr>
        <w:t>peleka\n, r(a/mfios2</w:t>
      </w:r>
      <w:r w:rsidRPr="006429D9">
        <w:rPr>
          <w:rFonts w:ascii="Times New Roman" w:eastAsia="Times New Roman" w:hAnsi="Times New Roman" w:cs="Times New Roman"/>
          <w:sz w:val="24"/>
          <w:szCs w:val="24"/>
          <w:lang w:eastAsia="it-IT"/>
        </w:rPr>
        <w:t xml:space="preserve"> apud auctorem </w:t>
      </w:r>
      <w:r w:rsidRPr="006429D9">
        <w:rPr>
          <w:rFonts w:ascii="Sgreek" w:eastAsia="Times New Roman" w:hAnsi="Sgreek" w:cs="Times New Roman"/>
          <w:sz w:val="24"/>
          <w:szCs w:val="24"/>
          <w:lang w:eastAsia="it-IT"/>
        </w:rPr>
        <w:t>moirani/dwn</w:t>
      </w:r>
      <w:r w:rsidRPr="006429D9">
        <w:rPr>
          <w:rFonts w:ascii="Times New Roman" w:eastAsia="Times New Roman" w:hAnsi="Times New Roman" w:cs="Times New Roman"/>
          <w:sz w:val="24"/>
          <w:szCs w:val="24"/>
          <w:lang w:eastAsia="it-IT"/>
        </w:rPr>
        <w:t>, ob rostri latitudinem. Loffler, Lofflganss Lepelaer, a cochlearis figura quam rostro praefert Pale, truble, poche, a cochlearis specie Becquaroueglia Pelicano Shouelard, schofler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Penelops </w:t>
      </w:r>
      <w:r w:rsidRPr="006429D9">
        <w:rPr>
          <w:rFonts w:ascii="Sgreek" w:eastAsia="Times New Roman" w:hAnsi="Sgreek" w:cs="Times New Roman"/>
          <w:sz w:val="24"/>
          <w:szCs w:val="24"/>
          <w:lang w:eastAsia="it-IT"/>
        </w:rPr>
        <w:t>phne/loy</w:t>
      </w:r>
      <w:r w:rsidRPr="006429D9">
        <w:rPr>
          <w:rFonts w:ascii="Times New Roman" w:eastAsia="Times New Roman" w:hAnsi="Times New Roman" w:cs="Times New Roman"/>
          <w:sz w:val="24"/>
          <w:szCs w:val="24"/>
          <w:lang w:eastAsia="it-IT"/>
        </w:rPr>
        <w:t xml:space="preserve"> Aristot. Anate et haec inferior, sed insigne habet puniceo colore collum. unde </w:t>
      </w:r>
      <w:r w:rsidRPr="006429D9">
        <w:rPr>
          <w:rFonts w:ascii="Sgreek" w:eastAsia="Times New Roman" w:hAnsi="Sgreek" w:cs="Times New Roman"/>
          <w:sz w:val="24"/>
          <w:szCs w:val="24"/>
          <w:lang w:eastAsia="it-IT"/>
        </w:rPr>
        <w:t>foiniko/legnos2</w:t>
      </w:r>
      <w:r w:rsidRPr="006429D9">
        <w:rPr>
          <w:rFonts w:ascii="Times New Roman" w:eastAsia="Times New Roman" w:hAnsi="Times New Roman" w:cs="Times New Roman"/>
          <w:sz w:val="24"/>
          <w:szCs w:val="24"/>
          <w:lang w:eastAsia="it-IT"/>
        </w:rPr>
        <w:t xml:space="preserve"> Ioni poetae, et </w:t>
      </w:r>
      <w:r w:rsidRPr="006429D9">
        <w:rPr>
          <w:rFonts w:ascii="Sgreek" w:eastAsia="Times New Roman" w:hAnsi="Sgreek" w:cs="Times New Roman"/>
          <w:sz w:val="24"/>
          <w:szCs w:val="24"/>
          <w:lang w:eastAsia="it-IT"/>
        </w:rPr>
        <w:t>ai)olo/deiros2</w:t>
      </w:r>
      <w:r w:rsidRPr="006429D9">
        <w:rPr>
          <w:rFonts w:ascii="Times New Roman" w:eastAsia="Times New Roman" w:hAnsi="Times New Roman" w:cs="Times New Roman"/>
          <w:sz w:val="24"/>
          <w:szCs w:val="24"/>
          <w:lang w:eastAsia="it-IT"/>
        </w:rPr>
        <w:t xml:space="preserve"> Ibyco, ut </w:t>
      </w:r>
      <w:r w:rsidRPr="006429D9">
        <w:rPr>
          <w:rFonts w:ascii="Sgreek" w:eastAsia="Times New Roman" w:hAnsi="Sgreek" w:cs="Times New Roman"/>
          <w:sz w:val="24"/>
          <w:szCs w:val="24"/>
          <w:lang w:eastAsia="it-IT"/>
        </w:rPr>
        <w:t>poikilo/deiros2</w:t>
      </w:r>
      <w:r w:rsidRPr="006429D9">
        <w:rPr>
          <w:rFonts w:ascii="Times New Roman" w:eastAsia="Times New Roman" w:hAnsi="Times New Roman" w:cs="Times New Roman"/>
          <w:sz w:val="24"/>
          <w:szCs w:val="24"/>
          <w:lang w:eastAsia="it-IT"/>
        </w:rPr>
        <w:t xml:space="preserve"> Alcaeo, a collo variegato purpurascentibus plumis dicitur. Smiente Holland.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Perdix </w:t>
      </w:r>
      <w:r w:rsidRPr="006429D9">
        <w:rPr>
          <w:rFonts w:ascii="Sgreek" w:eastAsia="Times New Roman" w:hAnsi="Sgreek" w:cs="Times New Roman"/>
          <w:sz w:val="24"/>
          <w:szCs w:val="24"/>
          <w:lang w:eastAsia="it-IT"/>
        </w:rPr>
        <w:t>pe/rdic</w:t>
      </w:r>
      <w:r w:rsidRPr="006429D9">
        <w:rPr>
          <w:rFonts w:ascii="Times New Roman" w:eastAsia="Times New Roman" w:hAnsi="Times New Roman" w:cs="Times New Roman"/>
          <w:sz w:val="24"/>
          <w:szCs w:val="24"/>
          <w:lang w:eastAsia="it-IT"/>
        </w:rPr>
        <w:t xml:space="preserve"> Rapfhun Veldthoen oft Perdrijs Perdris Perdice, pernise Perdiz Pertrige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Phalacrocorax </w:t>
      </w:r>
      <w:r w:rsidRPr="006429D9">
        <w:rPr>
          <w:rFonts w:ascii="Sgreek" w:eastAsia="Times New Roman" w:hAnsi="Sgreek" w:cs="Times New Roman"/>
          <w:sz w:val="24"/>
          <w:szCs w:val="24"/>
          <w:lang w:eastAsia="it-IT"/>
        </w:rPr>
        <w:t>falakroko/rac</w:t>
      </w:r>
      <w:r w:rsidRPr="006429D9">
        <w:rPr>
          <w:rFonts w:ascii="Times New Roman" w:eastAsia="Times New Roman" w:hAnsi="Times New Roman" w:cs="Times New Roman"/>
          <w:sz w:val="24"/>
          <w:szCs w:val="24"/>
          <w:lang w:eastAsia="it-IT"/>
        </w:rPr>
        <w:t xml:space="preserve"> Schvvemmerganss Svvemmergans Plongeon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Phasianus </w:t>
      </w:r>
      <w:r w:rsidRPr="006429D9">
        <w:rPr>
          <w:rFonts w:ascii="Sgreek" w:eastAsia="Times New Roman" w:hAnsi="Sgreek" w:cs="Times New Roman"/>
          <w:sz w:val="24"/>
          <w:szCs w:val="24"/>
          <w:lang w:val="en-US" w:eastAsia="it-IT"/>
        </w:rPr>
        <w:t>i)/tus2</w:t>
      </w:r>
      <w:r w:rsidRPr="006429D9">
        <w:rPr>
          <w:rFonts w:ascii="Times New Roman" w:eastAsia="Times New Roman" w:hAnsi="Times New Roman" w:cs="Times New Roman"/>
          <w:sz w:val="24"/>
          <w:szCs w:val="24"/>
          <w:lang w:val="en-US" w:eastAsia="it-IT"/>
        </w:rPr>
        <w:t xml:space="preserve"> Phasidis avis. </w:t>
      </w:r>
      <w:r w:rsidRPr="006429D9">
        <w:rPr>
          <w:rFonts w:ascii="Sgreek" w:eastAsia="Times New Roman" w:hAnsi="Sgreek" w:cs="Times New Roman"/>
          <w:sz w:val="24"/>
          <w:szCs w:val="24"/>
          <w:lang w:val="en-US" w:eastAsia="it-IT"/>
        </w:rPr>
        <w:t>fas1ianiko\s2 o)/rnis2</w:t>
      </w:r>
      <w:r w:rsidRPr="006429D9">
        <w:rPr>
          <w:rFonts w:ascii="Times New Roman" w:eastAsia="Times New Roman" w:hAnsi="Times New Roman" w:cs="Times New Roman"/>
          <w:sz w:val="24"/>
          <w:szCs w:val="24"/>
          <w:lang w:val="en-US" w:eastAsia="it-IT"/>
        </w:rPr>
        <w:t xml:space="preserve"> Aristoph. Fasan, fassan Fasaen, Fasant Flandris Faisant Fasano, fagiano Faisan Phesan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Pica </w:t>
      </w:r>
      <w:r w:rsidRPr="006429D9">
        <w:rPr>
          <w:rFonts w:ascii="Sgreek" w:eastAsia="Times New Roman" w:hAnsi="Sgreek" w:cs="Times New Roman"/>
          <w:sz w:val="24"/>
          <w:szCs w:val="24"/>
          <w:lang w:val="en-US" w:eastAsia="it-IT"/>
        </w:rPr>
        <w:t>ki/tta, s1i/ttas2</w:t>
      </w:r>
      <w:r w:rsidRPr="006429D9">
        <w:rPr>
          <w:rFonts w:ascii="Times New Roman" w:eastAsia="Times New Roman" w:hAnsi="Times New Roman" w:cs="Times New Roman"/>
          <w:sz w:val="24"/>
          <w:szCs w:val="24"/>
          <w:lang w:val="en-US" w:eastAsia="it-IT"/>
        </w:rPr>
        <w:t xml:space="preserve"> Callimacho. </w:t>
      </w:r>
      <w:r w:rsidRPr="006429D9">
        <w:rPr>
          <w:rFonts w:ascii="Times New Roman" w:eastAsia="Times New Roman" w:hAnsi="Times New Roman" w:cs="Times New Roman"/>
          <w:sz w:val="24"/>
          <w:szCs w:val="24"/>
          <w:lang w:eastAsia="it-IT"/>
        </w:rPr>
        <w:t>Aglaster, Aegerst, Elster Exter, oft Aexter Pie, agasse Gazzara, gazzuolo, ragazza, putta, picha Pigaza, picaca, pega Py, pye, pyot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Picus Mattius, turbo </w:t>
      </w:r>
      <w:r w:rsidRPr="006429D9">
        <w:rPr>
          <w:rFonts w:ascii="Sgreek" w:eastAsia="Times New Roman" w:hAnsi="Sgreek" w:cs="Times New Roman"/>
          <w:sz w:val="24"/>
          <w:szCs w:val="24"/>
          <w:lang w:eastAsia="it-IT"/>
        </w:rPr>
        <w:t>druokola/pths2</w:t>
      </w:r>
      <w:r w:rsidRPr="006429D9">
        <w:rPr>
          <w:rFonts w:ascii="Times New Roman" w:eastAsia="Times New Roman" w:hAnsi="Times New Roman" w:cs="Times New Roman"/>
          <w:sz w:val="24"/>
          <w:szCs w:val="24"/>
          <w:lang w:eastAsia="it-IT"/>
        </w:rPr>
        <w:t xml:space="preserve"> Aristoth. </w:t>
      </w:r>
      <w:r w:rsidRPr="006429D9">
        <w:rPr>
          <w:rFonts w:ascii="Sgreek" w:eastAsia="Times New Roman" w:hAnsi="Sgreek" w:cs="Times New Roman"/>
          <w:sz w:val="24"/>
          <w:szCs w:val="24"/>
          <w:lang w:eastAsia="it-IT"/>
        </w:rPr>
        <w:t>druoko/lay</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kalo/tupos2, peleka/n</w:t>
      </w:r>
      <w:r w:rsidRPr="006429D9">
        <w:rPr>
          <w:rFonts w:ascii="Times New Roman" w:eastAsia="Times New Roman" w:hAnsi="Times New Roman" w:cs="Times New Roman"/>
          <w:sz w:val="24"/>
          <w:szCs w:val="24"/>
          <w:lang w:eastAsia="it-IT"/>
        </w:rPr>
        <w:t xml:space="preserve"> Aristoph. Scholiastae. </w:t>
      </w:r>
      <w:r w:rsidRPr="006429D9">
        <w:rPr>
          <w:rFonts w:ascii="Sgreek" w:eastAsia="Times New Roman" w:hAnsi="Sgreek" w:cs="Times New Roman"/>
          <w:sz w:val="24"/>
          <w:szCs w:val="24"/>
          <w:lang w:eastAsia="it-IT"/>
        </w:rPr>
        <w:t>para\ to\ peleka=|n ta\ cu/la</w:t>
      </w:r>
      <w:r w:rsidRPr="006429D9">
        <w:rPr>
          <w:rFonts w:ascii="Times New Roman" w:eastAsia="Times New Roman" w:hAnsi="Times New Roman" w:cs="Times New Roman"/>
          <w:sz w:val="24"/>
          <w:szCs w:val="24"/>
          <w:lang w:eastAsia="it-IT"/>
        </w:rPr>
        <w:t>. Specht, vt et vero Bechebois, espec, piuert vero Bechebois, espec, piuert Pico, pichio Pico verde Specht, vvodpecker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Pipio columbulus Pullus columbae. </w:t>
      </w:r>
      <w:r w:rsidRPr="006429D9">
        <w:rPr>
          <w:rFonts w:ascii="Sgreek" w:eastAsia="Times New Roman" w:hAnsi="Sgreek" w:cs="Times New Roman"/>
          <w:sz w:val="24"/>
          <w:szCs w:val="24"/>
          <w:lang w:val="en-US" w:eastAsia="it-IT"/>
        </w:rPr>
        <w:t>peuisteri/dion, peuistourideu/s2</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0" w:name="s01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s016b</w:t>
      </w:r>
      <w:r w:rsidR="009C13FE" w:rsidRPr="006429D9">
        <w:rPr>
          <w:rFonts w:ascii="Times New Roman" w:eastAsia="Times New Roman" w:hAnsi="Times New Roman" w:cs="Times New Roman"/>
          <w:sz w:val="24"/>
          <w:szCs w:val="24"/>
          <w:lang w:eastAsia="it-IT"/>
        </w:rPr>
        <w:fldChar w:fldCharType="end"/>
      </w:r>
      <w:bookmarkEnd w:id="3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Taublin, junghe Taub Ionghe Duyue, oft jonck Duyfken Ieune pigeon, pigonneau Piggione Palomino Piggion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Psittacus </w:t>
      </w:r>
      <w:r w:rsidRPr="006429D9">
        <w:rPr>
          <w:rFonts w:ascii="Sgreek" w:eastAsia="Times New Roman" w:hAnsi="Sgreek" w:cs="Times New Roman"/>
          <w:sz w:val="24"/>
          <w:szCs w:val="24"/>
          <w:lang w:val="en-US" w:eastAsia="it-IT"/>
        </w:rPr>
        <w:t>yitta/kh</w:t>
      </w:r>
      <w:r w:rsidRPr="006429D9">
        <w:rPr>
          <w:rFonts w:ascii="Times New Roman" w:eastAsia="Times New Roman" w:hAnsi="Times New Roman" w:cs="Times New Roman"/>
          <w:sz w:val="24"/>
          <w:szCs w:val="24"/>
          <w:lang w:val="en-US" w:eastAsia="it-IT"/>
        </w:rPr>
        <w:t xml:space="preserve"> Pappengay, Sittich, Sickust Papegay Perroquet, papegay Papagallo Papagaio Popiniay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Pyrallis Species est columbae, quam iustiore ratione Frugipetam vocare posse videor, quam Gaza Ignariam dixit, ut sit </w:t>
      </w:r>
      <w:r w:rsidRPr="006429D9">
        <w:rPr>
          <w:rFonts w:ascii="Sgreek" w:eastAsia="Times New Roman" w:hAnsi="Sgreek" w:cs="Times New Roman"/>
          <w:sz w:val="24"/>
          <w:szCs w:val="24"/>
          <w:lang w:val="en-US" w:eastAsia="it-IT"/>
        </w:rPr>
        <w:t>puralli/s2</w:t>
      </w:r>
      <w:r w:rsidRPr="006429D9">
        <w:rPr>
          <w:rFonts w:ascii="Times New Roman" w:eastAsia="Times New Roman" w:hAnsi="Times New Roman" w:cs="Times New Roman"/>
          <w:sz w:val="24"/>
          <w:szCs w:val="24"/>
          <w:lang w:val="en-US" w:eastAsia="it-IT"/>
        </w:rPr>
        <w:t xml:space="preserve"> Aeliano, Aristot. et Athenaeo tritico pascens. </w:t>
      </w:r>
      <w:r w:rsidRPr="006429D9">
        <w:rPr>
          <w:rFonts w:ascii="Sgreek" w:eastAsia="Times New Roman" w:hAnsi="Sgreek" w:cs="Times New Roman"/>
          <w:sz w:val="24"/>
          <w:szCs w:val="24"/>
          <w:lang w:val="en-US" w:eastAsia="it-IT"/>
        </w:rPr>
        <w:t>para\ to/ e)s2 to\n puro\n a)/llesqai</w:t>
      </w:r>
      <w:r w:rsidRPr="006429D9">
        <w:rPr>
          <w:rFonts w:ascii="Times New Roman" w:eastAsia="Times New Roman" w:hAnsi="Times New Roman" w:cs="Times New Roman"/>
          <w:sz w:val="24"/>
          <w:szCs w:val="24"/>
          <w:lang w:val="en-US" w:eastAsia="it-IT"/>
        </w:rPr>
        <w:t xml:space="preserve">, quod in triticeas fruges excurrat pabulatum: neque enim in columbino genere est avis, quae ignem adulotiet: itaque non </w:t>
      </w:r>
      <w:r w:rsidRPr="006429D9">
        <w:rPr>
          <w:rFonts w:ascii="Sgreek" w:eastAsia="Times New Roman" w:hAnsi="Sgreek" w:cs="Times New Roman"/>
          <w:sz w:val="24"/>
          <w:szCs w:val="24"/>
          <w:lang w:val="en-US" w:eastAsia="it-IT"/>
        </w:rPr>
        <w:t>pu=r</w:t>
      </w:r>
      <w:r w:rsidRPr="006429D9">
        <w:rPr>
          <w:rFonts w:ascii="Times New Roman" w:eastAsia="Times New Roman" w:hAnsi="Times New Roman" w:cs="Times New Roman"/>
          <w:sz w:val="24"/>
          <w:szCs w:val="24"/>
          <w:lang w:val="en-US" w:eastAsia="it-IT"/>
        </w:rPr>
        <w:t xml:space="preserve">, id est, ignis, sed </w:t>
      </w:r>
      <w:r w:rsidRPr="006429D9">
        <w:rPr>
          <w:rFonts w:ascii="Sgreek" w:eastAsia="Times New Roman" w:hAnsi="Sgreek" w:cs="Times New Roman"/>
          <w:sz w:val="24"/>
          <w:szCs w:val="24"/>
          <w:lang w:val="en-US" w:eastAsia="it-IT"/>
        </w:rPr>
        <w:t>puro\s2</w:t>
      </w:r>
      <w:r w:rsidRPr="006429D9">
        <w:rPr>
          <w:rFonts w:ascii="Times New Roman" w:eastAsia="Times New Roman" w:hAnsi="Times New Roman" w:cs="Times New Roman"/>
          <w:sz w:val="24"/>
          <w:szCs w:val="24"/>
          <w:lang w:val="en-US" w:eastAsia="it-IT"/>
        </w:rPr>
        <w:t>, triticum, illi nomen creavit.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Pyrrhocorax Plin. </w:t>
      </w:r>
      <w:r w:rsidRPr="006429D9">
        <w:rPr>
          <w:rFonts w:ascii="Sgreek" w:eastAsia="Times New Roman" w:hAnsi="Sgreek" w:cs="Times New Roman"/>
          <w:sz w:val="24"/>
          <w:szCs w:val="24"/>
          <w:lang w:val="en-US" w:eastAsia="it-IT"/>
        </w:rPr>
        <w:t>moraki/as2</w:t>
      </w:r>
      <w:r w:rsidRPr="006429D9">
        <w:rPr>
          <w:rFonts w:ascii="Times New Roman" w:eastAsia="Times New Roman" w:hAnsi="Times New Roman" w:cs="Times New Roman"/>
          <w:sz w:val="24"/>
          <w:szCs w:val="24"/>
          <w:lang w:val="en-US" w:eastAsia="it-IT"/>
        </w:rPr>
        <w:t xml:space="preserve"> Aristot. pedibus et rostro rubentibus. Kavvtgen Chouette ou choucas, Picard. Craues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Querquedula </w:t>
      </w:r>
      <w:r w:rsidRPr="006429D9">
        <w:rPr>
          <w:rFonts w:ascii="Sgreek" w:eastAsia="Times New Roman" w:hAnsi="Sgreek" w:cs="Times New Roman"/>
          <w:sz w:val="24"/>
          <w:szCs w:val="24"/>
          <w:lang w:val="en-US" w:eastAsia="it-IT"/>
        </w:rPr>
        <w:t>kerki/s2</w:t>
      </w:r>
      <w:r w:rsidRPr="006429D9">
        <w:rPr>
          <w:rFonts w:ascii="Times New Roman" w:eastAsia="Times New Roman" w:hAnsi="Times New Roman" w:cs="Times New Roman"/>
          <w:sz w:val="24"/>
          <w:szCs w:val="24"/>
          <w:lang w:val="en-US" w:eastAsia="it-IT"/>
        </w:rPr>
        <w:t xml:space="preserve"> Minor boscas. nomen habens fortassis a querquero, hoc est gelido hibernoque tempore, quo maxime appareat. Kruckentlin. Teeling. Holland Cercelle Cercella Cerceta Teale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Regulus, trochilus </w:t>
      </w:r>
      <w:r w:rsidRPr="006429D9">
        <w:rPr>
          <w:rFonts w:ascii="Sgreek" w:eastAsia="Times New Roman" w:hAnsi="Sgreek" w:cs="Times New Roman"/>
          <w:sz w:val="24"/>
          <w:szCs w:val="24"/>
          <w:lang w:val="en-US" w:eastAsia="it-IT"/>
        </w:rPr>
        <w:t>tro)xilos2, pre/s1bus2, bas1ile)us2</w:t>
      </w:r>
      <w:r w:rsidRPr="006429D9">
        <w:rPr>
          <w:rFonts w:ascii="Times New Roman" w:eastAsia="Times New Roman" w:hAnsi="Times New Roman" w:cs="Times New Roman"/>
          <w:sz w:val="24"/>
          <w:szCs w:val="24"/>
          <w:lang w:val="en-US" w:eastAsia="it-IT"/>
        </w:rPr>
        <w:t>. Goldhendlin, Ochseneugle Conincxken Roitelet, petit roy Fiorancio. quasi calthae flos, ab aurea verticis macula, occhio bouino Vvreune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Rubellio, rubecula, siluia </w:t>
      </w:r>
      <w:r w:rsidRPr="006429D9">
        <w:rPr>
          <w:rFonts w:ascii="Sgreek" w:eastAsia="Times New Roman" w:hAnsi="Sgreek" w:cs="Times New Roman"/>
          <w:sz w:val="24"/>
          <w:szCs w:val="24"/>
          <w:lang w:eastAsia="it-IT"/>
        </w:rPr>
        <w:t>e)ru/qakos2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Rotle, Winterrotlin, Rotbrustle, Waldtrotle, Rohtkropfflin, Rotkelchyn Saxonibus Gorge-rouge, rubeline Petro rosso, pecchetto. Lusitanis. pitiroxo Readbreste, robin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Rubicilla, phoeniricus </w:t>
      </w:r>
      <w:r w:rsidRPr="006429D9">
        <w:rPr>
          <w:rFonts w:ascii="Sgreek" w:eastAsia="Times New Roman" w:hAnsi="Sgreek" w:cs="Times New Roman"/>
          <w:sz w:val="24"/>
          <w:szCs w:val="24"/>
          <w:lang w:val="en-US" w:eastAsia="it-IT"/>
        </w:rPr>
        <w:t>foini/kouros2</w:t>
      </w:r>
      <w:r w:rsidRPr="006429D9">
        <w:rPr>
          <w:rFonts w:ascii="Times New Roman" w:eastAsia="Times New Roman" w:hAnsi="Times New Roman" w:cs="Times New Roman"/>
          <w:sz w:val="24"/>
          <w:szCs w:val="24"/>
          <w:lang w:val="en-US" w:eastAsia="it-IT"/>
        </w:rPr>
        <w:t>. Rotschevventzel, Rotzagel, summer Rotle, Haussrotte Rootstertken Rossignol de mur. quasi Muralem lusciniam dicas Reuezol, corossolo, a ruffa cauda Readteale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Struthio struthiocamelus. Afram avem apud Horat. pro Struthione interpretatur Acron </w:t>
      </w:r>
      <w:r w:rsidRPr="006429D9">
        <w:rPr>
          <w:rFonts w:ascii="Sgreek" w:eastAsia="Times New Roman" w:hAnsi="Sgreek" w:cs="Times New Roman"/>
          <w:sz w:val="24"/>
          <w:szCs w:val="24"/>
          <w:lang w:val="en-US" w:eastAsia="it-IT"/>
        </w:rPr>
        <w:t>strouqo\s2 libuko/s2</w:t>
      </w:r>
      <w:r w:rsidRPr="006429D9">
        <w:rPr>
          <w:rFonts w:ascii="Times New Roman" w:eastAsia="Times New Roman" w:hAnsi="Times New Roman" w:cs="Times New Roman"/>
          <w:sz w:val="24"/>
          <w:szCs w:val="24"/>
          <w:lang w:val="en-US" w:eastAsia="it-IT"/>
        </w:rPr>
        <w:t>. Strauss, oder Straussvogel, Strauss Struys voghel Austruche, autruche Struzzo Aue struz, abe struz Oisiris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Sturnus </w:t>
      </w:r>
      <w:r w:rsidRPr="006429D9">
        <w:rPr>
          <w:rFonts w:ascii="Sgreek" w:eastAsia="Times New Roman" w:hAnsi="Sgreek" w:cs="Times New Roman"/>
          <w:sz w:val="24"/>
          <w:szCs w:val="24"/>
          <w:lang w:val="en-US" w:eastAsia="it-IT"/>
        </w:rPr>
        <w:t>ya\r, ya/ros2</w:t>
      </w:r>
      <w:r w:rsidRPr="006429D9">
        <w:rPr>
          <w:rFonts w:ascii="Times New Roman" w:eastAsia="Times New Roman" w:hAnsi="Times New Roman" w:cs="Times New Roman"/>
          <w:sz w:val="24"/>
          <w:szCs w:val="24"/>
          <w:lang w:val="en-US" w:eastAsia="it-IT"/>
        </w:rPr>
        <w:t>. Star, Starn Spreuvve Estourneau Storno, sturnello Estornino Stare, starll, sterlyng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Tarda, tetrax Nemesiano, otis, </w:t>
      </w:r>
      <w:r w:rsidRPr="006429D9">
        <w:rPr>
          <w:rFonts w:ascii="Sgreek" w:eastAsia="Times New Roman" w:hAnsi="Sgreek" w:cs="Times New Roman"/>
          <w:sz w:val="24"/>
          <w:szCs w:val="24"/>
          <w:lang w:eastAsia="it-IT"/>
        </w:rPr>
        <w:t>w)ti/s2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Trapp, Ackertrapp, Trapganss Trapgans Oustarde, bistarde Bustard, bistard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Tinnunculus Plin </w:t>
      </w:r>
      <w:r w:rsidRPr="006429D9">
        <w:rPr>
          <w:rFonts w:ascii="Sgreek" w:eastAsia="Times New Roman" w:hAnsi="Sgreek" w:cs="Times New Roman"/>
          <w:sz w:val="24"/>
          <w:szCs w:val="24"/>
          <w:lang w:val="en-US" w:eastAsia="it-IT"/>
        </w:rPr>
        <w:t>kegxri/s2</w:t>
      </w:r>
      <w:r w:rsidRPr="006429D9">
        <w:rPr>
          <w:rFonts w:ascii="Times New Roman" w:eastAsia="Times New Roman" w:hAnsi="Times New Roman" w:cs="Times New Roman"/>
          <w:sz w:val="24"/>
          <w:szCs w:val="24"/>
          <w:lang w:val="en-US" w:eastAsia="it-IT"/>
        </w:rPr>
        <w:t>. Wannenvvaher, quod vanni in modum alas expandat. Wandvvaher, quod in turrium parietibus nidificet. Wandtwehe, Wiewehem, Steinschmatz. Saxonibus, et Steengall Steensmetzer Quercelle, ou cercelle Cauinello, canibello, tristarello Cernicalo Kestrelle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Trochilus </w:t>
      </w:r>
      <w:r w:rsidRPr="006429D9">
        <w:rPr>
          <w:rFonts w:ascii="Sgreek" w:eastAsia="Times New Roman" w:hAnsi="Sgreek" w:cs="Times New Roman"/>
          <w:sz w:val="24"/>
          <w:szCs w:val="24"/>
          <w:lang w:val="en-US" w:eastAsia="it-IT"/>
        </w:rPr>
        <w:t>troxi/los2</w:t>
      </w:r>
      <w:r w:rsidRPr="006429D9">
        <w:rPr>
          <w:rFonts w:ascii="Times New Roman" w:eastAsia="Times New Roman" w:hAnsi="Times New Roman" w:cs="Times New Roman"/>
          <w:sz w:val="24"/>
          <w:szCs w:val="24"/>
          <w:lang w:val="en-US" w:eastAsia="it-IT"/>
        </w:rPr>
        <w:t xml:space="preserve">. pro litorali avicula, mira celeritate velocissimoque cursu vermiculos in litore consectante: quae diversa est a Regulo, quem etiam Trochilum vocari diximus, quae quia propter assiduam agitationem caudae et cinerei coloris similitudinem cum Motacilla commune quid habet, cum illa confunditur a multis. </w:t>
      </w:r>
      <w:r w:rsidRPr="006429D9">
        <w:rPr>
          <w:rFonts w:ascii="Sgreek" w:eastAsia="Times New Roman" w:hAnsi="Sgreek" w:cs="Times New Roman"/>
          <w:sz w:val="24"/>
          <w:szCs w:val="24"/>
          <w:lang w:val="en-US" w:eastAsia="it-IT"/>
        </w:rPr>
        <w:t>ki/gklos2</w:t>
      </w:r>
      <w:r w:rsidRPr="006429D9">
        <w:rPr>
          <w:rFonts w:ascii="Times New Roman" w:eastAsia="Times New Roman" w:hAnsi="Times New Roman" w:cs="Times New Roman"/>
          <w:sz w:val="24"/>
          <w:szCs w:val="24"/>
          <w:lang w:val="en-US" w:eastAsia="it-IT"/>
        </w:rPr>
        <w:t xml:space="preserve"> Graecis dicta. </w:t>
      </w:r>
      <w:r w:rsidRPr="006429D9">
        <w:rPr>
          <w:rFonts w:ascii="Times New Roman" w:eastAsia="Times New Roman" w:hAnsi="Times New Roman" w:cs="Times New Roman"/>
          <w:sz w:val="24"/>
          <w:szCs w:val="24"/>
          <w:lang w:eastAsia="it-IT"/>
        </w:rPr>
        <w:t>Beccassine de mer, quod rostro longo Gallinagini non sit absimilis Looperken. currendi argumento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Troglodytes, passer </w:t>
      </w:r>
      <w:r w:rsidRPr="006429D9">
        <w:rPr>
          <w:rFonts w:ascii="Sgreek" w:eastAsia="Times New Roman" w:hAnsi="Sgreek" w:cs="Times New Roman"/>
          <w:sz w:val="24"/>
          <w:szCs w:val="24"/>
          <w:lang w:eastAsia="it-IT"/>
        </w:rPr>
        <w:t>trwglodu/ths2</w:t>
      </w:r>
      <w:r w:rsidRPr="006429D9">
        <w:rPr>
          <w:rFonts w:ascii="Times New Roman" w:eastAsia="Times New Roman" w:hAnsi="Times New Roman" w:cs="Times New Roman"/>
          <w:sz w:val="24"/>
          <w:szCs w:val="24"/>
          <w:lang w:eastAsia="it-IT"/>
        </w:rPr>
        <w:t>. Dornkonning, Zaunschlupffer, Zaunkonig, quasi Apricus regulus. Schuykonig, Neffelkonig Saxonibus Dumeling, a pollicari magnitudine. Winterconincxken, Muysconincxken Riatino, reatin, percia cagia Siculis Hedge sparouvve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Turdus, </w:t>
      </w:r>
      <w:r w:rsidRPr="006429D9">
        <w:rPr>
          <w:rFonts w:ascii="Sgreek" w:eastAsia="Times New Roman" w:hAnsi="Sgreek" w:cs="Times New Roman"/>
          <w:sz w:val="24"/>
          <w:szCs w:val="24"/>
          <w:lang w:eastAsia="it-IT"/>
        </w:rPr>
        <w:t>ki/xla, ki/klh</w:t>
      </w:r>
      <w:r w:rsidRPr="006429D9">
        <w:rPr>
          <w:rFonts w:ascii="Times New Roman" w:eastAsia="Times New Roman" w:hAnsi="Times New Roman" w:cs="Times New Roman"/>
          <w:sz w:val="24"/>
          <w:szCs w:val="24"/>
          <w:lang w:eastAsia="it-IT"/>
        </w:rPr>
        <w:t xml:space="preserve"> Wachholtervogel, Krantvvitvogel, Krametvogel, Zimer, Reckholtervogel, Weckholterziemer Lijster, Lijstervogel Griue, tourd, oiseau de nerte Tordo, viscada, maluizo Tordo, zorzal Feldfare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Turtur </w:t>
      </w:r>
      <w:r w:rsidRPr="006429D9">
        <w:rPr>
          <w:rFonts w:ascii="Sgreek" w:eastAsia="Times New Roman" w:hAnsi="Sgreek" w:cs="Times New Roman"/>
          <w:sz w:val="24"/>
          <w:szCs w:val="24"/>
          <w:lang w:eastAsia="it-IT"/>
        </w:rPr>
        <w:t>tru/gwn</w:t>
      </w:r>
      <w:r w:rsidRPr="006429D9">
        <w:rPr>
          <w:rFonts w:ascii="Times New Roman" w:eastAsia="Times New Roman" w:hAnsi="Times New Roman" w:cs="Times New Roman"/>
          <w:sz w:val="24"/>
          <w:szCs w:val="24"/>
          <w:lang w:eastAsia="it-IT"/>
        </w:rPr>
        <w:t>. Turtel, Turteldaub Tortelduyue Turterelle, tortorolle, torte Tortore, tortora, tortole Tottola Turteldoue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Vespertilio </w:t>
      </w:r>
      <w:r w:rsidRPr="006429D9">
        <w:rPr>
          <w:rFonts w:ascii="Sgreek" w:eastAsia="Times New Roman" w:hAnsi="Sgreek" w:cs="Times New Roman"/>
          <w:sz w:val="24"/>
          <w:szCs w:val="24"/>
          <w:lang w:eastAsia="it-IT"/>
        </w:rPr>
        <w:t>nukteri/s2</w:t>
      </w:r>
      <w:r w:rsidRPr="006429D9">
        <w:rPr>
          <w:rFonts w:ascii="Times New Roman" w:eastAsia="Times New Roman" w:hAnsi="Times New Roman" w:cs="Times New Roman"/>
          <w:sz w:val="24"/>
          <w:szCs w:val="24"/>
          <w:lang w:eastAsia="it-IT"/>
        </w:rPr>
        <w:t xml:space="preserve"> Fladermauss, Speckmauss, quasi Laridi belluo Vleermuys Chauue souris, quasi Caluus mus Pipistrello, a sonitu stridulo Morcielago Rearemous, 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Vipio Gruis genus Plin. </w:t>
      </w:r>
      <w:r w:rsidRPr="006429D9">
        <w:rPr>
          <w:rFonts w:ascii="Sgreek" w:eastAsia="Times New Roman" w:hAnsi="Sgreek" w:cs="Times New Roman"/>
          <w:sz w:val="24"/>
          <w:szCs w:val="24"/>
          <w:lang w:eastAsia="it-IT"/>
        </w:rPr>
        <w:t>geranidh/s2</w:t>
      </w:r>
      <w:r w:rsidRPr="006429D9">
        <w:rPr>
          <w:rFonts w:ascii="Times New Roman" w:eastAsia="Times New Roman" w:hAnsi="Times New Roman" w:cs="Times New Roman"/>
          <w:sz w:val="24"/>
          <w:szCs w:val="24"/>
          <w:lang w:eastAsia="it-IT"/>
        </w:rPr>
        <w:t>. Iunge Kranich Ionge Crane Ieune ou petite grue Giouane et picciola grua Cayda o cruxia, pequen~a grulla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Ulula ab </w:t>
      </w:r>
      <w:r w:rsidRPr="006429D9">
        <w:rPr>
          <w:rFonts w:ascii="Sgreek" w:eastAsia="Times New Roman" w:hAnsi="Sgreek" w:cs="Times New Roman"/>
          <w:sz w:val="24"/>
          <w:szCs w:val="24"/>
          <w:lang w:eastAsia="it-IT"/>
        </w:rPr>
        <w:t>o)lolu/zein</w:t>
      </w:r>
      <w:r w:rsidRPr="006429D9">
        <w:rPr>
          <w:rFonts w:ascii="Times New Roman" w:eastAsia="Times New Roman" w:hAnsi="Times New Roman" w:cs="Times New Roman"/>
          <w:sz w:val="24"/>
          <w:szCs w:val="24"/>
          <w:lang w:eastAsia="it-IT"/>
        </w:rPr>
        <w:t xml:space="preserve">, id est eiulatu, dicta, teste Servio. </w:t>
      </w:r>
      <w:r w:rsidRPr="006429D9">
        <w:rPr>
          <w:rFonts w:ascii="Sgreek" w:eastAsia="Times New Roman" w:hAnsi="Sgreek" w:cs="Times New Roman"/>
          <w:sz w:val="24"/>
          <w:szCs w:val="24"/>
          <w:lang w:eastAsia="it-IT"/>
        </w:rPr>
        <w:t>e)leo/s2</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ai)gw/lios2</w:t>
      </w:r>
      <w:r w:rsidRPr="006429D9">
        <w:rPr>
          <w:rFonts w:ascii="Times New Roman" w:eastAsia="Times New Roman" w:hAnsi="Times New Roman" w:cs="Times New Roman"/>
          <w:sz w:val="24"/>
          <w:szCs w:val="24"/>
          <w:lang w:eastAsia="it-IT"/>
        </w:rPr>
        <w:t>. Vl, Eul, Stockeul, Huhu, Nachteul Wle, Nachtvvl Hibou, cheueche, grimaude Vlula, barbaiano Antillo, corusa Lusitanis Ovul, houulet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Upupa </w:t>
      </w:r>
      <w:r w:rsidRPr="006429D9">
        <w:rPr>
          <w:rFonts w:ascii="Sgreek" w:eastAsia="Times New Roman" w:hAnsi="Sgreek" w:cs="Times New Roman"/>
          <w:sz w:val="24"/>
          <w:szCs w:val="24"/>
          <w:lang w:eastAsia="it-IT"/>
        </w:rPr>
        <w:t>e)/poy</w:t>
      </w:r>
      <w:r w:rsidRPr="006429D9">
        <w:rPr>
          <w:rFonts w:ascii="Times New Roman" w:eastAsia="Times New Roman" w:hAnsi="Times New Roman" w:cs="Times New Roman"/>
          <w:sz w:val="24"/>
          <w:szCs w:val="24"/>
          <w:lang w:eastAsia="it-IT"/>
        </w:rPr>
        <w:t>. Widhopff, Kaathan, quasi Stercorarius gallinaceus Huypen Hollandis. Huberon, Hoppe Brabantis, Hupetup. Flandris Huppe. hupe Buba, vpega, gallo de paradiso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Venetis galletto de Maggio. Siculis cristella. Abubilla, Lusitanis popa Hovvpe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Urinatrix </w:t>
      </w:r>
      <w:r w:rsidRPr="006429D9">
        <w:rPr>
          <w:rFonts w:ascii="Sgreek" w:eastAsia="Times New Roman" w:hAnsi="Sgreek" w:cs="Times New Roman"/>
          <w:sz w:val="24"/>
          <w:szCs w:val="24"/>
          <w:lang w:val="en-US" w:eastAsia="it-IT"/>
        </w:rPr>
        <w:t>kolumbi/s2</w:t>
      </w:r>
      <w:r w:rsidRPr="006429D9">
        <w:rPr>
          <w:rFonts w:ascii="Times New Roman" w:eastAsia="Times New Roman" w:hAnsi="Times New Roman" w:cs="Times New Roman"/>
          <w:sz w:val="24"/>
          <w:szCs w:val="24"/>
          <w:lang w:val="en-US" w:eastAsia="it-IT"/>
        </w:rPr>
        <w:t xml:space="preserve"> Callim. </w:t>
      </w:r>
      <w:r w:rsidRPr="006429D9">
        <w:rPr>
          <w:rFonts w:ascii="Sgreek" w:eastAsia="Times New Roman" w:hAnsi="Sgreek" w:cs="Times New Roman"/>
          <w:sz w:val="24"/>
          <w:szCs w:val="24"/>
          <w:lang w:val="en-US" w:eastAsia="it-IT"/>
        </w:rPr>
        <w:t>ko/lumbos2</w:t>
      </w:r>
      <w:r w:rsidRPr="006429D9">
        <w:rPr>
          <w:rFonts w:ascii="Times New Roman" w:eastAsia="Times New Roman" w:hAnsi="Times New Roman" w:cs="Times New Roman"/>
          <w:sz w:val="24"/>
          <w:szCs w:val="24"/>
          <w:lang w:val="en-US" w:eastAsia="it-IT"/>
        </w:rPr>
        <w:t xml:space="preserve"> Hesych. Schvvartz Taucherlin Duycker Somorguion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Vultur vulturius Plauto, </w:t>
      </w:r>
      <w:r w:rsidRPr="006429D9">
        <w:rPr>
          <w:rFonts w:ascii="Sgreek" w:eastAsia="Times New Roman" w:hAnsi="Sgreek" w:cs="Times New Roman"/>
          <w:sz w:val="24"/>
          <w:szCs w:val="24"/>
          <w:lang w:val="en-US" w:eastAsia="it-IT"/>
        </w:rPr>
        <w:t>gu\y, ai)gu/pios2</w:t>
      </w:r>
      <w:r w:rsidRPr="006429D9">
        <w:rPr>
          <w:rFonts w:ascii="Times New Roman" w:eastAsia="Times New Roman" w:hAnsi="Times New Roman" w:cs="Times New Roman"/>
          <w:sz w:val="24"/>
          <w:szCs w:val="24"/>
          <w:lang w:val="en-US" w:eastAsia="it-IT"/>
        </w:rPr>
        <w:t xml:space="preserve"> Gyr, Geir Ghier Vautour Auoltoio. </w:t>
      </w:r>
      <w:r w:rsidRPr="006429D9">
        <w:rPr>
          <w:rFonts w:ascii="Times New Roman" w:eastAsia="Times New Roman" w:hAnsi="Times New Roman" w:cs="Times New Roman"/>
          <w:sz w:val="24"/>
          <w:szCs w:val="24"/>
          <w:lang w:eastAsia="it-IT"/>
        </w:rPr>
        <w:t>Boccatio Bueytre Geit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1" w:name="s01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s017a</w:t>
      </w:r>
      <w:r w:rsidR="009C13FE" w:rsidRPr="006429D9">
        <w:rPr>
          <w:rFonts w:ascii="Times New Roman" w:eastAsia="Times New Roman" w:hAnsi="Times New Roman" w:cs="Times New Roman"/>
          <w:sz w:val="24"/>
          <w:szCs w:val="24"/>
          <w:lang w:eastAsia="it-IT"/>
        </w:rPr>
        <w:fldChar w:fldCharType="end"/>
      </w:r>
      <w:bookmarkEnd w:id="3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CARCERE. CAP. 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ADIGERE stipitem per medium hominem Senecae, Supplicium durissimum, Turcis familiare. An einem Pfal stecken Aen een Staecke setten, gelijckmen de Zeeroouers doet Empaler Impalar Metter en vn palo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Arca robustea Cic. robur Lucret. Livio. Locus in carcere robustis lignis septus, cui malefici homines includebantur. Robustus carcer, et lignea custodia Plauto, </w:t>
      </w:r>
      <w:r w:rsidRPr="006429D9">
        <w:rPr>
          <w:rFonts w:ascii="Sgreek" w:eastAsia="Times New Roman" w:hAnsi="Sgreek" w:cs="Times New Roman"/>
          <w:sz w:val="24"/>
          <w:szCs w:val="24"/>
          <w:lang w:eastAsia="it-IT"/>
        </w:rPr>
        <w:t>cu/lon</w:t>
      </w:r>
      <w:r w:rsidRPr="006429D9">
        <w:rPr>
          <w:rFonts w:ascii="Times New Roman" w:eastAsia="Times New Roman" w:hAnsi="Times New Roman" w:cs="Times New Roman"/>
          <w:sz w:val="24"/>
          <w:szCs w:val="24"/>
          <w:lang w:eastAsia="it-IT"/>
        </w:rPr>
        <w:t xml:space="preserve"> Aristoph. phylaca Plauto, </w:t>
      </w:r>
      <w:r w:rsidRPr="006429D9">
        <w:rPr>
          <w:rFonts w:ascii="Sgreek" w:eastAsia="Times New Roman" w:hAnsi="Sgreek" w:cs="Times New Roman"/>
          <w:sz w:val="24"/>
          <w:szCs w:val="24"/>
          <w:lang w:eastAsia="it-IT"/>
        </w:rPr>
        <w:t>galea/gra</w:t>
      </w:r>
      <w:r w:rsidRPr="006429D9">
        <w:rPr>
          <w:rFonts w:ascii="Times New Roman" w:eastAsia="Times New Roman" w:hAnsi="Times New Roman" w:cs="Times New Roman"/>
          <w:sz w:val="24"/>
          <w:szCs w:val="24"/>
          <w:lang w:eastAsia="it-IT"/>
        </w:rPr>
        <w:t>. De Gaiole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Boiae Plauto, Vinculoram ferreorum ligneorumve genus. </w:t>
      </w:r>
      <w:r w:rsidRPr="006429D9">
        <w:rPr>
          <w:rFonts w:ascii="Sgreek" w:eastAsia="Times New Roman" w:hAnsi="Sgreek" w:cs="Times New Roman"/>
          <w:sz w:val="24"/>
          <w:szCs w:val="24"/>
          <w:lang w:eastAsia="it-IT"/>
        </w:rPr>
        <w:t>pe/dai cu/linai h)\ s1idh/reai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Catamidiare Spartiano, Publice ignominiae afficere. </w:t>
      </w:r>
      <w:r w:rsidRPr="006429D9">
        <w:rPr>
          <w:rFonts w:ascii="Sgreek" w:eastAsia="Times New Roman" w:hAnsi="Sgreek" w:cs="Times New Roman"/>
          <w:sz w:val="24"/>
          <w:szCs w:val="24"/>
          <w:lang w:eastAsia="it-IT"/>
        </w:rPr>
        <w:t>katameidia=|n</w:t>
      </w:r>
      <w:r w:rsidRPr="006429D9">
        <w:rPr>
          <w:rFonts w:ascii="Times New Roman" w:eastAsia="Times New Roman" w:hAnsi="Times New Roman" w:cs="Times New Roman"/>
          <w:sz w:val="24"/>
          <w:szCs w:val="24"/>
          <w:lang w:eastAsia="it-IT"/>
        </w:rPr>
        <w:t>. Einem offentlich Schand anthun Eenen op de Vaecke stellen Mettre a l'eschelle, ou au carquan Beffare dileggiare, far vergona publicamente Ponner a la verguenza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Catasta Tibullo et Iurisc. Machina de qua emi potuit venalitius servus, a </w:t>
      </w:r>
      <w:r w:rsidRPr="006429D9">
        <w:rPr>
          <w:rFonts w:ascii="Sgreek" w:eastAsia="Times New Roman" w:hAnsi="Sgreek" w:cs="Times New Roman"/>
          <w:sz w:val="24"/>
          <w:szCs w:val="24"/>
          <w:lang w:eastAsia="it-IT"/>
        </w:rPr>
        <w:t>kaqi/stasqai</w:t>
      </w:r>
      <w:r w:rsidRPr="006429D9">
        <w:rPr>
          <w:rFonts w:ascii="Times New Roman" w:eastAsia="Times New Roman" w:hAnsi="Times New Roman" w:cs="Times New Roman"/>
          <w:sz w:val="24"/>
          <w:szCs w:val="24"/>
          <w:lang w:eastAsia="it-IT"/>
        </w:rPr>
        <w:t xml:space="preserve"> forte. item pegma in quo supplicium pendit reus apud Prudentium. Ein Beune Schauot Vn eschaffaut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Catulus ferreus Plaut. Instrumentum illud intelligo, quo divaricato praetores comprehendunt noxios: eo quod sontium pedes appetat veluti canis. Ein Griefbogen Een Grijphont, oft Grijper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Cauterium Ferramentum, quo candante scelerosos inurunt. </w:t>
      </w:r>
      <w:r w:rsidRPr="006429D9">
        <w:rPr>
          <w:rFonts w:ascii="Sgreek" w:eastAsia="Times New Roman" w:hAnsi="Sgreek" w:cs="Times New Roman"/>
          <w:sz w:val="24"/>
          <w:szCs w:val="24"/>
          <w:lang w:eastAsia="it-IT"/>
        </w:rPr>
        <w:t>kunth/r</w:t>
      </w:r>
      <w:r w:rsidRPr="006429D9">
        <w:rPr>
          <w:rFonts w:ascii="Times New Roman" w:eastAsia="Times New Roman" w:hAnsi="Times New Roman" w:cs="Times New Roman"/>
          <w:sz w:val="24"/>
          <w:szCs w:val="24"/>
          <w:lang w:eastAsia="it-IT"/>
        </w:rPr>
        <w:t xml:space="preserve"> Zeicheysen, Brandeysen Brantyser, T'merck Cautere, ou fer chaut Cauterio, ferro da cremare Hierro parra quemar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Cippus Caesari, Lignum bipatens, in quo sontium pedes includuntur. </w:t>
      </w:r>
      <w:r w:rsidRPr="006429D9">
        <w:rPr>
          <w:rFonts w:ascii="Sgreek" w:eastAsia="Times New Roman" w:hAnsi="Sgreek" w:cs="Times New Roman"/>
          <w:sz w:val="24"/>
          <w:szCs w:val="24"/>
          <w:lang w:eastAsia="it-IT"/>
        </w:rPr>
        <w:t>podaka/mh</w:t>
      </w:r>
      <w:r w:rsidRPr="006429D9">
        <w:rPr>
          <w:rFonts w:ascii="Times New Roman" w:eastAsia="Times New Roman" w:hAnsi="Times New Roman" w:cs="Times New Roman"/>
          <w:sz w:val="24"/>
          <w:szCs w:val="24"/>
          <w:lang w:eastAsia="it-IT"/>
        </w:rPr>
        <w:t xml:space="preserve"> Synesio, </w:t>
      </w:r>
      <w:r w:rsidRPr="006429D9">
        <w:rPr>
          <w:rFonts w:ascii="Sgreek" w:eastAsia="Times New Roman" w:hAnsi="Sgreek" w:cs="Times New Roman"/>
          <w:sz w:val="24"/>
          <w:szCs w:val="24"/>
          <w:lang w:eastAsia="it-IT"/>
        </w:rPr>
        <w:t>podostra/bh e)/gkalon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Stock Stock Vn cep Ceppi Grilos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Columbar Vinculi genus est Plauto, ut Priscianus annotat, fort asse quo collum includebatur. Ita enim in Rudente legas: In columbari collus haud multum post erit. </w:t>
      </w:r>
      <w:r w:rsidRPr="006429D9">
        <w:rPr>
          <w:rFonts w:ascii="Sgreek" w:eastAsia="Times New Roman" w:hAnsi="Sgreek" w:cs="Times New Roman"/>
          <w:sz w:val="24"/>
          <w:szCs w:val="24"/>
          <w:lang w:val="en-US" w:eastAsia="it-IT"/>
        </w:rPr>
        <w:t>kloio\s2, kuna/gxh</w:t>
      </w:r>
      <w:r w:rsidRPr="006429D9">
        <w:rPr>
          <w:rFonts w:ascii="Times New Roman" w:eastAsia="Times New Roman" w:hAnsi="Times New Roman" w:cs="Times New Roman"/>
          <w:sz w:val="24"/>
          <w:szCs w:val="24"/>
          <w:lang w:val="en-US" w:eastAsia="it-IT"/>
        </w:rPr>
        <w:t>. non multum diversum a numellis videtur.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Compedes Terent, pedicae Livio, Vincula pedum ferrea, </w:t>
      </w:r>
      <w:r w:rsidRPr="006429D9">
        <w:rPr>
          <w:rFonts w:ascii="Sgreek" w:eastAsia="Times New Roman" w:hAnsi="Sgreek" w:cs="Times New Roman"/>
          <w:sz w:val="24"/>
          <w:szCs w:val="24"/>
          <w:lang w:eastAsia="it-IT"/>
        </w:rPr>
        <w:t>pe/dai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Fusseysen, oder Banden Boeyen, Cluysters Fers de pieds des esclaues ou d'autres malfaiteuts I ferri di piedi Cadenas o prisiones de los pies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Crux Cic. Patibulum Sallust. gabalus Varroni, arbor infelix Cic. e ritualibus libris. </w:t>
      </w:r>
      <w:r w:rsidRPr="006429D9">
        <w:rPr>
          <w:rFonts w:ascii="Sgreek" w:eastAsia="Times New Roman" w:hAnsi="Sgreek" w:cs="Times New Roman"/>
          <w:sz w:val="24"/>
          <w:szCs w:val="24"/>
          <w:lang w:val="en-US" w:eastAsia="it-IT"/>
        </w:rPr>
        <w:t>stau=ros2</w:t>
      </w:r>
      <w:r w:rsidRPr="006429D9">
        <w:rPr>
          <w:rFonts w:ascii="Times New Roman" w:eastAsia="Times New Roman" w:hAnsi="Times New Roman" w:cs="Times New Roman"/>
          <w:sz w:val="24"/>
          <w:szCs w:val="24"/>
          <w:lang w:val="en-US" w:eastAsia="it-IT"/>
        </w:rPr>
        <w:t>. Creutz, Galgen Galge, Oft Cruys Gibet, croix Croce, forca Horca, cruz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Porro Furca sive patibulum proprie constabat duobus arrectariis stipitibus, iniecto altrinsecus tigno transverso: quam malesici serui dispessis manibus alligati circum viciniam gestabant, ii si crucem ob flagitia meriti fuerant: ceterorum maleficiorum move divorsi dispendebantur, distendebanturque in furcam, quam deinde stipiti erecto (arbor, sive cum adiecto, infelix arbor dicebatur) affigebant) tuncque crucis nomen accipiebat. </w:t>
      </w:r>
      <w:r w:rsidRPr="006429D9">
        <w:rPr>
          <w:rFonts w:ascii="Times New Roman" w:eastAsia="Times New Roman" w:hAnsi="Times New Roman" w:cs="Times New Roman"/>
          <w:sz w:val="24"/>
          <w:szCs w:val="24"/>
          <w:lang w:eastAsia="it-IT"/>
        </w:rPr>
        <w:t>Plaut. Patibulum ferat per urbem, deinde affigatur cruci.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Culleus Cic. exponitur a Lexici vetusti concinnatore, tunica desparto, in modum eronis facta, quae linebatur pice et bitumine, in qua includebantur parricidae cums imia, serpente et gallo.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Distrahere Livio, distrahere in diversum actis curribus Senec. in diversum quadrigis differre. Virg. displicare Varr. despicare currus axi vinctum. Marcellino. </w:t>
      </w:r>
      <w:r w:rsidRPr="006429D9">
        <w:rPr>
          <w:rFonts w:ascii="Sgreek" w:eastAsia="Times New Roman" w:hAnsi="Sgreek" w:cs="Times New Roman"/>
          <w:sz w:val="24"/>
          <w:szCs w:val="24"/>
          <w:lang w:eastAsia="it-IT"/>
        </w:rPr>
        <w:t>diassa=|n</w:t>
      </w:r>
      <w:r w:rsidRPr="006429D9">
        <w:rPr>
          <w:rFonts w:ascii="Times New Roman" w:eastAsia="Times New Roman" w:hAnsi="Times New Roman" w:cs="Times New Roman"/>
          <w:sz w:val="24"/>
          <w:szCs w:val="24"/>
          <w:lang w:eastAsia="it-IT"/>
        </w:rPr>
        <w:t xml:space="preserve"> Pausaniae. Mit Pferden zerreissen Met Peerden van een trecken Deschirer a quatre cheuaux Stracciare a quatro caualli Arrastrar por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Elidere crura Firmico. </w:t>
      </w:r>
      <w:r w:rsidRPr="006429D9">
        <w:rPr>
          <w:rFonts w:ascii="Sgreek" w:eastAsia="Times New Roman" w:hAnsi="Sgreek" w:cs="Times New Roman"/>
          <w:sz w:val="24"/>
          <w:szCs w:val="24"/>
          <w:lang w:val="en-US" w:eastAsia="it-IT"/>
        </w:rPr>
        <w:t>s1untri/bein ta\ s1ke/lh</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s1keloka/tacis2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Raatbrechen Raybraken Rompre les os Frangere, o rompere le ossa Quebrantar los huessos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Eqvuleus aut, ut alii eculeus Cic. Stipes acutus, cui reus impositus excruciatur, distenditur, et evisceratur quodammodo et artuum compages dissolvitur, </w:t>
      </w:r>
      <w:r w:rsidRPr="006429D9">
        <w:rPr>
          <w:rFonts w:ascii="Sgreek" w:eastAsia="Times New Roman" w:hAnsi="Sgreek" w:cs="Times New Roman"/>
          <w:sz w:val="24"/>
          <w:szCs w:val="24"/>
          <w:lang w:val="en-US" w:eastAsia="it-IT"/>
        </w:rPr>
        <w:t>ar)tre/mbolon</w:t>
      </w:r>
      <w:r w:rsidRPr="006429D9">
        <w:rPr>
          <w:rFonts w:ascii="Times New Roman" w:eastAsia="Times New Roman" w:hAnsi="Times New Roman" w:cs="Times New Roman"/>
          <w:sz w:val="24"/>
          <w:szCs w:val="24"/>
          <w:lang w:val="en-US" w:eastAsia="it-IT"/>
        </w:rPr>
        <w:t xml:space="preserve">, de quo Iosephus ita: </w:t>
      </w:r>
      <w:r w:rsidRPr="006429D9">
        <w:rPr>
          <w:rFonts w:ascii="Sgreek" w:eastAsia="Times New Roman" w:hAnsi="Sgreek" w:cs="Times New Roman"/>
          <w:sz w:val="24"/>
          <w:szCs w:val="24"/>
          <w:lang w:val="en-US" w:eastAsia="it-IT"/>
        </w:rPr>
        <w:t>ar)trembo/lois2 o)rga/nois2 e)ch/rqroun kai\ e)c a)rmw=n a)namoxle/us1antos2 e)ceme/lizon</w:t>
      </w:r>
      <w:r w:rsidRPr="006429D9">
        <w:rPr>
          <w:rFonts w:ascii="Times New Roman" w:eastAsia="Times New Roman" w:hAnsi="Times New Roman" w:cs="Times New Roman"/>
          <w:sz w:val="24"/>
          <w:szCs w:val="24"/>
          <w:lang w:val="en-US" w:eastAsia="it-IT"/>
        </w:rPr>
        <w:t xml:space="preserve"> vocatur, et </w:t>
      </w:r>
      <w:r w:rsidRPr="006429D9">
        <w:rPr>
          <w:rFonts w:ascii="Sgreek" w:eastAsia="Times New Roman" w:hAnsi="Sgreek" w:cs="Times New Roman"/>
          <w:sz w:val="24"/>
          <w:szCs w:val="24"/>
          <w:lang w:val="en-US" w:eastAsia="it-IT"/>
        </w:rPr>
        <w:t>streblwth/rion</w:t>
      </w:r>
      <w:r w:rsidRPr="006429D9">
        <w:rPr>
          <w:rFonts w:ascii="Times New Roman" w:eastAsia="Times New Roman" w:hAnsi="Times New Roman" w:cs="Times New Roman"/>
          <w:sz w:val="24"/>
          <w:szCs w:val="24"/>
          <w:lang w:val="en-US" w:eastAsia="it-IT"/>
        </w:rPr>
        <w:t xml:space="preserve"> ab eodem: alii interpretantur tormenti genus, quo religatis superne manibus, appensum de pedibus pondus hominem distendit, quale </w:t>
      </w:r>
      <w:r w:rsidRPr="006429D9">
        <w:rPr>
          <w:rFonts w:ascii="Sgreek" w:eastAsia="Times New Roman" w:hAnsi="Sgreek" w:cs="Times New Roman"/>
          <w:sz w:val="24"/>
          <w:szCs w:val="24"/>
          <w:lang w:val="en-US" w:eastAsia="it-IT"/>
        </w:rPr>
        <w:t>tu/mpanon</w:t>
      </w:r>
      <w:r w:rsidRPr="006429D9">
        <w:rPr>
          <w:rFonts w:ascii="Times New Roman" w:eastAsia="Times New Roman" w:hAnsi="Times New Roman" w:cs="Times New Roman"/>
          <w:sz w:val="24"/>
          <w:szCs w:val="24"/>
          <w:lang w:val="en-US" w:eastAsia="it-IT"/>
        </w:rPr>
        <w:t xml:space="preserve"> fere Graecis. Ein peinigung, oder fulterey im Eysen Pijnbanck, t'peert Instrument a bailler la torture Instrumento di tortura Instrumento para atormentar los malhechadores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Ergastulum Cic. Officina ubi serui compediti opus faciebant inde accipitur pro carcere et custodia. carcer Livio </w:t>
      </w:r>
      <w:r w:rsidRPr="006429D9">
        <w:rPr>
          <w:rFonts w:ascii="Sgreek" w:eastAsia="Times New Roman" w:hAnsi="Sgreek" w:cs="Times New Roman"/>
          <w:sz w:val="24"/>
          <w:szCs w:val="24"/>
          <w:lang w:val="en-US" w:eastAsia="it-IT"/>
        </w:rPr>
        <w:t>e)rgasth/rion ei(rkth\, fulakh\, des1moth/rion, unma/gxh</w:t>
      </w:r>
      <w:r w:rsidRPr="006429D9">
        <w:rPr>
          <w:rFonts w:ascii="Times New Roman" w:eastAsia="Times New Roman" w:hAnsi="Times New Roman" w:cs="Times New Roman"/>
          <w:sz w:val="24"/>
          <w:szCs w:val="24"/>
          <w:lang w:val="en-US" w:eastAsia="it-IT"/>
        </w:rPr>
        <w:t>. Kercker, gefangnuss, Gefangnisse Kercker, t'geuanghen Huys, t'steen Prison Prigione Carcel, mazmorra, prision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Fidiculae Suet. Machina multis intenta funibus, quibus ceu fidibus distendebantur facinorosi, ad exquirendam facti side </w:t>
      </w:r>
      <w:r w:rsidRPr="006429D9">
        <w:rPr>
          <w:rFonts w:ascii="Sgreek" w:eastAsia="Times New Roman" w:hAnsi="Sgreek" w:cs="Times New Roman"/>
          <w:sz w:val="24"/>
          <w:szCs w:val="24"/>
          <w:lang w:val="en-US" w:eastAsia="it-IT"/>
        </w:rPr>
        <w:t>molasth/rion, piesth/rion, a)rqre/mbola, tro/xos2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cu/lon bas1anisth/rion</w:t>
      </w:r>
      <w:r w:rsidRPr="006429D9">
        <w:rPr>
          <w:rFonts w:ascii="Times New Roman" w:eastAsia="Times New Roman" w:hAnsi="Times New Roman" w:cs="Times New Roman"/>
          <w:sz w:val="24"/>
          <w:szCs w:val="24"/>
          <w:lang w:val="en-US" w:eastAsia="it-IT"/>
        </w:rPr>
        <w:t xml:space="preserve"> Sozomeno.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2" w:name="s01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s017b</w:t>
      </w:r>
      <w:r w:rsidR="009C13FE" w:rsidRPr="006429D9">
        <w:rPr>
          <w:rFonts w:ascii="Times New Roman" w:eastAsia="Times New Roman" w:hAnsi="Times New Roman" w:cs="Times New Roman"/>
          <w:sz w:val="24"/>
          <w:szCs w:val="24"/>
          <w:lang w:eastAsia="it-IT"/>
        </w:rPr>
        <w:fldChar w:fldCharType="end"/>
      </w:r>
      <w:bookmarkEnd w:id="3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Folterseil, Zwick, Treybschur, mit dem man foltert Pijnbanck Gehenne Nebrissensis interpretatur: illud tor menti genus quod Italiae familiare, tratto di corda Hispanis tratto de cuerda, vocatur: quo reus reiectis in tergum manibus fune suspensus in praeceps demittitur.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Gyrgathus Locus aut cubile, in quo mente emoti vincti aut inclusi tenentur. </w:t>
      </w:r>
      <w:r w:rsidRPr="006429D9">
        <w:rPr>
          <w:rFonts w:ascii="Sgreek" w:eastAsia="Times New Roman" w:hAnsi="Sgreek" w:cs="Times New Roman"/>
          <w:sz w:val="24"/>
          <w:szCs w:val="24"/>
          <w:lang w:eastAsia="it-IT"/>
        </w:rPr>
        <w:t>gu/rraqos2</w:t>
      </w:r>
      <w:r w:rsidRPr="006429D9">
        <w:rPr>
          <w:rFonts w:ascii="Times New Roman" w:eastAsia="Times New Roman" w:hAnsi="Times New Roman" w:cs="Times New Roman"/>
          <w:sz w:val="24"/>
          <w:szCs w:val="24"/>
          <w:lang w:eastAsia="it-IT"/>
        </w:rPr>
        <w:t>. Das Albern Thorn oder Taubenhauss Het Dulhuys La maison des innocens, ou des insensez, ou enrages La casa di matti, delli inspiritati Caso de locos, o de los endemoniados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Laminae Cic. Candentes ferri massae, quae facinorosum corporibus admovebantur.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Laqueus </w:t>
      </w:r>
      <w:r w:rsidRPr="006429D9">
        <w:rPr>
          <w:rFonts w:ascii="Sgreek" w:eastAsia="Times New Roman" w:hAnsi="Sgreek" w:cs="Times New Roman"/>
          <w:sz w:val="24"/>
          <w:szCs w:val="24"/>
          <w:lang w:eastAsia="it-IT"/>
        </w:rPr>
        <w:t>ar(pedo/nh pagi/s2</w:t>
      </w:r>
      <w:r w:rsidRPr="006429D9">
        <w:rPr>
          <w:rFonts w:ascii="Times New Roman" w:eastAsia="Times New Roman" w:hAnsi="Times New Roman" w:cs="Times New Roman"/>
          <w:sz w:val="24"/>
          <w:szCs w:val="24"/>
          <w:lang w:eastAsia="it-IT"/>
        </w:rPr>
        <w:t>. Strick, Halsing Sttop, Strick, Bast Lacs, lien Laccio corda Lazo cuerda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Latumiae Cic. lautumiae Varr. Plaut. </w:t>
      </w:r>
      <w:r w:rsidRPr="006429D9">
        <w:rPr>
          <w:rFonts w:ascii="Sgreek" w:eastAsia="Times New Roman" w:hAnsi="Sgreek" w:cs="Times New Roman"/>
          <w:sz w:val="24"/>
          <w:szCs w:val="24"/>
          <w:lang w:eastAsia="it-IT"/>
        </w:rPr>
        <w:t>latomi/ai</w:t>
      </w:r>
      <w:r w:rsidRPr="006429D9">
        <w:rPr>
          <w:rFonts w:ascii="Times New Roman" w:eastAsia="Times New Roman" w:hAnsi="Times New Roman" w:cs="Times New Roman"/>
          <w:sz w:val="24"/>
          <w:szCs w:val="24"/>
          <w:lang w:eastAsia="it-IT"/>
        </w:rPr>
        <w:t xml:space="preserve">, lapidariae lautumiae Plaut. ubi lapides caeduntur, quo ergastularii serui ad opus damnabantur. </w:t>
      </w:r>
      <w:r w:rsidRPr="006429D9">
        <w:rPr>
          <w:rFonts w:ascii="Times New Roman" w:eastAsia="Times New Roman" w:hAnsi="Times New Roman" w:cs="Times New Roman"/>
          <w:sz w:val="24"/>
          <w:szCs w:val="24"/>
          <w:lang w:val="en-US" w:eastAsia="it-IT"/>
        </w:rPr>
        <w:t>Steinbruch, Steingruben Steenput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Manicae Virg. Vincula quibus manus illaqueantur. </w:t>
      </w:r>
      <w:r w:rsidRPr="006429D9">
        <w:rPr>
          <w:rFonts w:ascii="Sgreek" w:eastAsia="Times New Roman" w:hAnsi="Sgreek" w:cs="Times New Roman"/>
          <w:sz w:val="24"/>
          <w:szCs w:val="24"/>
          <w:lang w:val="en-US" w:eastAsia="it-IT"/>
        </w:rPr>
        <w:t>xei=res2 s1idh/rai</w:t>
      </w:r>
      <w:r w:rsidRPr="006429D9">
        <w:rPr>
          <w:rFonts w:ascii="Times New Roman" w:eastAsia="Times New Roman" w:hAnsi="Times New Roman" w:cs="Times New Roman"/>
          <w:sz w:val="24"/>
          <w:szCs w:val="24"/>
          <w:lang w:val="en-US" w:eastAsia="it-IT"/>
        </w:rPr>
        <w:t xml:space="preserve">. Iosepho. nec alienae nunc sunt </w:t>
      </w:r>
      <w:r w:rsidRPr="006429D9">
        <w:rPr>
          <w:rFonts w:ascii="Sgreek" w:eastAsia="Times New Roman" w:hAnsi="Sgreek" w:cs="Times New Roman"/>
          <w:sz w:val="24"/>
          <w:szCs w:val="24"/>
          <w:lang w:val="en-US" w:eastAsia="it-IT"/>
        </w:rPr>
        <w:t>daktulh(qrai</w:t>
      </w:r>
      <w:r w:rsidRPr="006429D9">
        <w:rPr>
          <w:rFonts w:ascii="Times New Roman" w:eastAsia="Times New Roman" w:hAnsi="Times New Roman" w:cs="Times New Roman"/>
          <w:sz w:val="24"/>
          <w:szCs w:val="24"/>
          <w:lang w:val="en-US" w:eastAsia="it-IT"/>
        </w:rPr>
        <w:t xml:space="preserve"> apud eundem, quibus digiti plectuntur. Handbinden Duym yser, oft Paternosters Menotes, liens a lier les mains, fers a enferrer les mains Legadure delle mani Esposas prision de manos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Nervus Plaut. Vinculi genus, quo cervices et pedes compediuntur: forte cum numellis idem. Halsseysen, Fusseysen Halsyser, oft Boet yser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Numellae Plaut. </w:t>
      </w:r>
      <w:r w:rsidRPr="006429D9">
        <w:rPr>
          <w:rFonts w:ascii="Sgreek" w:eastAsia="Times New Roman" w:hAnsi="Sgreek" w:cs="Times New Roman"/>
          <w:sz w:val="24"/>
          <w:szCs w:val="24"/>
          <w:lang w:val="en-US" w:eastAsia="it-IT"/>
        </w:rPr>
        <w:t>mufwn, kloio\s2, kuna/gxh</w:t>
      </w:r>
      <w:r w:rsidRPr="006429D9">
        <w:rPr>
          <w:rFonts w:ascii="Times New Roman" w:eastAsia="Times New Roman" w:hAnsi="Times New Roman" w:cs="Times New Roman"/>
          <w:sz w:val="24"/>
          <w:szCs w:val="24"/>
          <w:lang w:val="en-US" w:eastAsia="it-IT"/>
        </w:rPr>
        <w:t>. Vinculum quo cervix, interdum etiam pedes includuntur. Halsseysan, Branger Pranger, Halsyser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Taureae Iuvenal. Lora e bubulo corio. </w:t>
      </w:r>
      <w:r w:rsidRPr="006429D9">
        <w:rPr>
          <w:rFonts w:ascii="Sgreek" w:eastAsia="Times New Roman" w:hAnsi="Sgreek" w:cs="Times New Roman"/>
          <w:sz w:val="24"/>
          <w:szCs w:val="24"/>
          <w:lang w:eastAsia="it-IT"/>
        </w:rPr>
        <w:t>bo/eiai</w:t>
      </w:r>
      <w:r w:rsidRPr="006429D9">
        <w:rPr>
          <w:rFonts w:ascii="Times New Roman" w:eastAsia="Times New Roman" w:hAnsi="Times New Roman" w:cs="Times New Roman"/>
          <w:sz w:val="24"/>
          <w:szCs w:val="24"/>
          <w:lang w:eastAsia="it-IT"/>
        </w:rPr>
        <w:t xml:space="preserve"> Sozomeno. Geisslen von Riemen gemacht Lederen Geessel Nerf de boeuf Neruo di bo Azote de vergajo de toro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Tunica molesta Iuven. Alimentis ignium et illita et intexta, Senecae, italicebit eam vocare, quae incendiariis inducitur pulvere tormentario infarcta, diritati supplicii compendioque mortis quaesita.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Verbera. flagella, scuticae, virgae </w:t>
      </w:r>
      <w:r w:rsidRPr="006429D9">
        <w:rPr>
          <w:rFonts w:ascii="Sgreek" w:eastAsia="Times New Roman" w:hAnsi="Sgreek" w:cs="Times New Roman"/>
          <w:sz w:val="24"/>
          <w:szCs w:val="24"/>
          <w:lang w:eastAsia="it-IT"/>
        </w:rPr>
        <w:t>ma/stiges2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Geisslen, Rutten Roeden, Geesselen Fleaux, fouets, verges Flagelli, verghe Azotas, vergas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Ungulae Prudent. Bisida sive bicornia ferramenta, quibus latera lancinabantur.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CIBIS. CAP. XI.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ACrocolia anseris, trunculi Celso. </w:t>
      </w:r>
      <w:r w:rsidRPr="006429D9">
        <w:rPr>
          <w:rFonts w:ascii="Sgreek" w:eastAsia="Times New Roman" w:hAnsi="Sgreek" w:cs="Times New Roman"/>
          <w:sz w:val="24"/>
          <w:szCs w:val="24"/>
          <w:lang w:val="en-US" w:eastAsia="it-IT"/>
        </w:rPr>
        <w:t>a)kroko/lia xhno/s2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Extremitates membrorum truncatae, quae inter ollicoqua exta elixari solent, piperato iusculo incocta. </w:t>
      </w:r>
      <w:r w:rsidRPr="006429D9">
        <w:rPr>
          <w:rFonts w:ascii="Times New Roman" w:eastAsia="Times New Roman" w:hAnsi="Times New Roman" w:cs="Times New Roman"/>
          <w:sz w:val="24"/>
          <w:szCs w:val="24"/>
          <w:lang w:val="en-US" w:eastAsia="it-IT"/>
        </w:rPr>
        <w:t>Gansen gheroof, croost, afval, testament van de gans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Alimentum Cic. alimoni. </w:t>
      </w:r>
      <w:r w:rsidRPr="006429D9">
        <w:rPr>
          <w:rFonts w:ascii="Times New Roman" w:eastAsia="Times New Roman" w:hAnsi="Times New Roman" w:cs="Times New Roman"/>
          <w:sz w:val="24"/>
          <w:szCs w:val="24"/>
          <w:lang w:eastAsia="it-IT"/>
        </w:rPr>
        <w:t xml:space="preserve">Varroni </w:t>
      </w:r>
      <w:r w:rsidRPr="006429D9">
        <w:rPr>
          <w:rFonts w:ascii="Sgreek" w:eastAsia="Times New Roman" w:hAnsi="Sgreek" w:cs="Times New Roman"/>
          <w:sz w:val="24"/>
          <w:szCs w:val="24"/>
          <w:lang w:eastAsia="it-IT"/>
        </w:rPr>
        <w:t>trofh\, bi/os2 mu/elos2 a)ndrw=n</w:t>
      </w:r>
      <w:r w:rsidRPr="006429D9">
        <w:rPr>
          <w:rFonts w:ascii="Times New Roman" w:eastAsia="Times New Roman" w:hAnsi="Times New Roman" w:cs="Times New Roman"/>
          <w:sz w:val="24"/>
          <w:szCs w:val="24"/>
          <w:lang w:eastAsia="it-IT"/>
        </w:rPr>
        <w:t xml:space="preserve"> Homero. Erhaltung, Auffenthaltung, Narung, Fudter Voetsel, voeder Nourriture Alimento, nutrimento Mantenimiento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Alliatum Plauto. Intritum cui allium in reliqua ciborum mole admixtum est. </w:t>
      </w:r>
      <w:r w:rsidRPr="006429D9">
        <w:rPr>
          <w:rFonts w:ascii="Sgreek" w:eastAsia="Times New Roman" w:hAnsi="Sgreek" w:cs="Times New Roman"/>
          <w:sz w:val="24"/>
          <w:szCs w:val="24"/>
          <w:lang w:eastAsia="it-IT"/>
        </w:rPr>
        <w:t>e)s1korodis1me/non</w:t>
      </w:r>
      <w:r w:rsidRPr="006429D9">
        <w:rPr>
          <w:rFonts w:ascii="Times New Roman" w:eastAsia="Times New Roman" w:hAnsi="Times New Roman" w:cs="Times New Roman"/>
          <w:sz w:val="24"/>
          <w:szCs w:val="24"/>
          <w:lang w:eastAsia="it-IT"/>
        </w:rPr>
        <w:t>. Bruhlin van Knoblauch gemacht Sausse met oft van loock gemaeckt Sauce aillee, ou des aux Salsa d'aglio, agliata Ajada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Analecta Martiali, Reliquiae ciborum in solum delapsae, quae scopis everri solent. </w:t>
      </w:r>
      <w:r w:rsidRPr="006429D9">
        <w:rPr>
          <w:rFonts w:ascii="Sgreek" w:eastAsia="Times New Roman" w:hAnsi="Sgreek" w:cs="Times New Roman"/>
          <w:sz w:val="24"/>
          <w:szCs w:val="24"/>
          <w:lang w:eastAsia="it-IT"/>
        </w:rPr>
        <w:t>a)na/lekta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Auss schutte, was ab dem Tisch fallt D'ouerschot, reliquien, wtschutsel datmen van het tafel oft ammelaken schudt Reliefs, miettes Immunditie della tauola Relieues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Annona </w:t>
      </w:r>
      <w:r w:rsidRPr="006429D9">
        <w:rPr>
          <w:rFonts w:ascii="Sgreek" w:eastAsia="Times New Roman" w:hAnsi="Sgreek" w:cs="Times New Roman"/>
          <w:sz w:val="24"/>
          <w:szCs w:val="24"/>
          <w:lang w:val="en-US" w:eastAsia="it-IT"/>
        </w:rPr>
        <w:t>s1ithre/s1ion, di=tos2, bio/s2</w:t>
      </w:r>
      <w:r w:rsidRPr="006429D9">
        <w:rPr>
          <w:rFonts w:ascii="Times New Roman" w:eastAsia="Times New Roman" w:hAnsi="Times New Roman" w:cs="Times New Roman"/>
          <w:sz w:val="24"/>
          <w:szCs w:val="24"/>
          <w:lang w:val="en-US" w:eastAsia="it-IT"/>
        </w:rPr>
        <w:t xml:space="preserve"> Vorsehu~g mit jahrlichen Fruchten Iacercost, iaerlijcksche lijfrocht oft prouande Viures d'vn an, ou d'vne annee Vittoaglia et prouisione per vn anno Prouision por vn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Annona militaris, stellatura Lampridio. </w:t>
      </w:r>
      <w:r w:rsidRPr="006429D9">
        <w:rPr>
          <w:rFonts w:ascii="Sgreek" w:eastAsia="Times New Roman" w:hAnsi="Sgreek" w:cs="Times New Roman"/>
          <w:sz w:val="24"/>
          <w:szCs w:val="24"/>
          <w:lang w:eastAsia="it-IT"/>
        </w:rPr>
        <w:t>s1itarxi/a</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xorhgi/a</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s1ithre/s1ion</w:t>
      </w:r>
      <w:r w:rsidRPr="006429D9">
        <w:rPr>
          <w:rFonts w:ascii="Times New Roman" w:eastAsia="Times New Roman" w:hAnsi="Times New Roman" w:cs="Times New Roman"/>
          <w:sz w:val="24"/>
          <w:szCs w:val="24"/>
          <w:lang w:eastAsia="it-IT"/>
        </w:rPr>
        <w:t xml:space="preserve"> Herodiano, </w:t>
      </w:r>
      <w:r w:rsidRPr="006429D9">
        <w:rPr>
          <w:rFonts w:ascii="Sgreek" w:eastAsia="Times New Roman" w:hAnsi="Sgreek" w:cs="Times New Roman"/>
          <w:sz w:val="24"/>
          <w:szCs w:val="24"/>
          <w:lang w:eastAsia="it-IT"/>
        </w:rPr>
        <w:t>s1itopompei/a</w:t>
      </w:r>
      <w:r w:rsidRPr="006429D9">
        <w:rPr>
          <w:rFonts w:ascii="Times New Roman" w:eastAsia="Times New Roman" w:hAnsi="Times New Roman" w:cs="Times New Roman"/>
          <w:sz w:val="24"/>
          <w:szCs w:val="24"/>
          <w:lang w:eastAsia="it-IT"/>
        </w:rPr>
        <w:t xml:space="preserve"> Demost. Kriegsprofand Legerprouande, oft victalie Munition de viures oules viures d'vne armee, ou d'vn camp Vettouaglia, munition, e viueri per il campo, o l'armata Vituallas para la huesta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Annona salaria Liu. </w:t>
      </w:r>
      <w:r w:rsidRPr="006429D9">
        <w:rPr>
          <w:rFonts w:ascii="Sgreek" w:eastAsia="Times New Roman" w:hAnsi="Sgreek" w:cs="Times New Roman"/>
          <w:sz w:val="24"/>
          <w:szCs w:val="24"/>
          <w:lang w:eastAsia="it-IT"/>
        </w:rPr>
        <w:t>xrrhgi/a oa/lw/dhs2</w:t>
      </w:r>
      <w:r w:rsidRPr="006429D9">
        <w:rPr>
          <w:rFonts w:ascii="Times New Roman" w:eastAsia="Times New Roman" w:hAnsi="Times New Roman" w:cs="Times New Roman"/>
          <w:sz w:val="24"/>
          <w:szCs w:val="24"/>
          <w:lang w:eastAsia="it-IT"/>
        </w:rPr>
        <w:t>. Vorsehung duss Scaltses Prouisie van sout Prouision de sel Prouisione di sale Prouision de la sal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Annonae caritas Cic. difficultas Eid. gravitas, et saevitia Tocito, incendium Quintiliano annona compressa Livio </w:t>
      </w:r>
      <w:r w:rsidRPr="006429D9">
        <w:rPr>
          <w:rFonts w:ascii="Sgreek" w:eastAsia="Times New Roman" w:hAnsi="Sgreek" w:cs="Times New Roman"/>
          <w:sz w:val="24"/>
          <w:szCs w:val="24"/>
          <w:lang w:eastAsia="it-IT"/>
        </w:rPr>
        <w:t>a)fo/ria s1i/tou h)\ bi/ou a)pori/a, a)noyi/a</w:t>
      </w:r>
      <w:r w:rsidRPr="006429D9">
        <w:rPr>
          <w:rFonts w:ascii="Times New Roman" w:eastAsia="Times New Roman" w:hAnsi="Times New Roman" w:cs="Times New Roman"/>
          <w:sz w:val="24"/>
          <w:szCs w:val="24"/>
          <w:lang w:eastAsia="it-IT"/>
        </w:rPr>
        <w:t xml:space="preserve"> Eustat. Theurung der essen Speise Dierte, dieren tijt Cherte Carestia di viueri Careza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Annonae laxitas, hubertas, vilitas Cic. </w:t>
      </w:r>
      <w:r w:rsidRPr="006429D9">
        <w:rPr>
          <w:rFonts w:ascii="Sgreek" w:eastAsia="Times New Roman" w:hAnsi="Sgreek" w:cs="Times New Roman"/>
          <w:sz w:val="24"/>
          <w:szCs w:val="24"/>
          <w:lang w:eastAsia="it-IT"/>
        </w:rPr>
        <w:t>e)u pori/a bi/ou, e)uoyi/a</w:t>
      </w:r>
      <w:r w:rsidRPr="006429D9">
        <w:rPr>
          <w:rFonts w:ascii="Times New Roman" w:eastAsia="Times New Roman" w:hAnsi="Times New Roman" w:cs="Times New Roman"/>
          <w:sz w:val="24"/>
          <w:szCs w:val="24"/>
          <w:lang w:eastAsia="it-IT"/>
        </w:rPr>
        <w:t xml:space="preserve"> Eustat. Guter marckt, wolfeile Zeit Goeden tijt Bon marche Bon mercato, o l'abbondanza de e viueri Buen tiempo, barato, mucha provision de lo que es menester para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 w:name="s01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s018a</w:t>
      </w:r>
      <w:r w:rsidR="009C13FE" w:rsidRPr="006429D9">
        <w:rPr>
          <w:rFonts w:ascii="Times New Roman" w:eastAsia="Times New Roman" w:hAnsi="Times New Roman" w:cs="Times New Roman"/>
          <w:sz w:val="24"/>
          <w:szCs w:val="24"/>
          <w:lang w:eastAsia="it-IT"/>
        </w:rPr>
        <w:fldChar w:fldCharType="end"/>
      </w:r>
      <w:bookmarkEnd w:id="3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mantenir el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Annonam flagellare Plin. vexare et onerare Ulp. incendere et excandefacere Varr. vastare Lamprid. Theur machen, vertheuren Dierte oft dieren tijt maken. </w:t>
      </w:r>
      <w:r w:rsidRPr="006429D9">
        <w:rPr>
          <w:rFonts w:ascii="Times New Roman" w:eastAsia="Times New Roman" w:hAnsi="Times New Roman" w:cs="Times New Roman"/>
          <w:sz w:val="24"/>
          <w:szCs w:val="24"/>
          <w:lang w:eastAsia="it-IT"/>
        </w:rPr>
        <w:t>Faire ou causer la cherte Far la carestia, esser cagione de la carestia Hazer la careza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Annum Suet. Plin. quod in singulos annos alimentorum causa praestatur </w:t>
      </w:r>
      <w:r w:rsidRPr="006429D9">
        <w:rPr>
          <w:rFonts w:ascii="Sgreek" w:eastAsia="Times New Roman" w:hAnsi="Sgreek" w:cs="Times New Roman"/>
          <w:sz w:val="24"/>
          <w:szCs w:val="24"/>
          <w:lang w:eastAsia="it-IT"/>
        </w:rPr>
        <w:t>s1ithre/s1ion eniautiai=on</w:t>
      </w:r>
      <w:r w:rsidRPr="006429D9">
        <w:rPr>
          <w:rFonts w:ascii="Times New Roman" w:eastAsia="Times New Roman" w:hAnsi="Times New Roman" w:cs="Times New Roman"/>
          <w:sz w:val="24"/>
          <w:szCs w:val="24"/>
          <w:lang w:eastAsia="it-IT"/>
        </w:rPr>
        <w:t xml:space="preserve"> Iahrliche Speiss Prouisie op een jaer lanck Prouision d'an en an Prouision d'anno en anno Prouision de cadaun anno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Apexabo Intestinum sanguine fartum, admista aruina. </w:t>
      </w:r>
      <w:r w:rsidRPr="006429D9">
        <w:rPr>
          <w:rFonts w:ascii="Times New Roman" w:eastAsia="Times New Roman" w:hAnsi="Times New Roman" w:cs="Times New Roman"/>
          <w:sz w:val="24"/>
          <w:szCs w:val="24"/>
          <w:lang w:val="en-US" w:eastAsia="it-IT"/>
        </w:rPr>
        <w:t>Ein Blutwurst, Hosswurst Vloclinck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Apparatus Cic. Instructio mensarum. </w:t>
      </w:r>
      <w:r w:rsidRPr="006429D9">
        <w:rPr>
          <w:rFonts w:ascii="Sgreek" w:eastAsia="Times New Roman" w:hAnsi="Sgreek" w:cs="Times New Roman"/>
          <w:sz w:val="24"/>
          <w:szCs w:val="24"/>
          <w:lang w:val="en-US" w:eastAsia="it-IT"/>
        </w:rPr>
        <w:t>paras1ke/uas1ma</w:t>
      </w:r>
      <w:r w:rsidRPr="006429D9">
        <w:rPr>
          <w:rFonts w:ascii="Times New Roman" w:eastAsia="Times New Roman" w:hAnsi="Times New Roman" w:cs="Times New Roman"/>
          <w:sz w:val="24"/>
          <w:szCs w:val="24"/>
          <w:lang w:val="en-US" w:eastAsia="it-IT"/>
        </w:rPr>
        <w:t>. Zurustung, oder zuberalttung Toerustinge Apprest, appareil Apparato. apparechio Apparejo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Apparatus rectus Senecae, Opiparus quidem ille, sed quid recto ordine importatis constat ferculis, qualis est procorum et megistanum istorum cena, ubi recto ordine dapes inferunt administri.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Armus ovillus, veruecinus </w:t>
      </w:r>
      <w:r w:rsidRPr="006429D9">
        <w:rPr>
          <w:rFonts w:ascii="Sgreek" w:eastAsia="Times New Roman" w:hAnsi="Sgreek" w:cs="Times New Roman"/>
          <w:sz w:val="24"/>
          <w:szCs w:val="24"/>
          <w:lang w:eastAsia="it-IT"/>
        </w:rPr>
        <w:t>kwlh/</w:t>
      </w:r>
      <w:r w:rsidRPr="006429D9">
        <w:rPr>
          <w:rFonts w:ascii="Times New Roman" w:eastAsia="Times New Roman" w:hAnsi="Times New Roman" w:cs="Times New Roman"/>
          <w:sz w:val="24"/>
          <w:szCs w:val="24"/>
          <w:lang w:eastAsia="it-IT"/>
        </w:rPr>
        <w:t>. Spalen, Schaffinschulter Schaepen schouder Espaule, gigot de mouton Spala di montone, o di castrato Espalda de mouton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Artocrea Persio </w:t>
      </w:r>
      <w:r w:rsidRPr="006429D9">
        <w:rPr>
          <w:rFonts w:ascii="Sgreek" w:eastAsia="Times New Roman" w:hAnsi="Sgreek" w:cs="Times New Roman"/>
          <w:sz w:val="24"/>
          <w:szCs w:val="24"/>
          <w:lang w:eastAsia="it-IT"/>
        </w:rPr>
        <w:t>a)rtokre/as2</w:t>
      </w:r>
      <w:r w:rsidRPr="006429D9">
        <w:rPr>
          <w:rFonts w:ascii="Times New Roman" w:eastAsia="Times New Roman" w:hAnsi="Times New Roman" w:cs="Times New Roman"/>
          <w:sz w:val="24"/>
          <w:szCs w:val="24"/>
          <w:lang w:eastAsia="it-IT"/>
        </w:rPr>
        <w:t>. Fleischpasteten Vleisch pasteye Paste de chair Pastello di carne Pastel de carne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Artolaganus Cic. vel artolaganum. </w:t>
      </w:r>
      <w:r w:rsidRPr="006429D9">
        <w:rPr>
          <w:rFonts w:ascii="Sgreek" w:eastAsia="Times New Roman" w:hAnsi="Sgreek" w:cs="Times New Roman"/>
          <w:sz w:val="24"/>
          <w:szCs w:val="24"/>
          <w:lang w:eastAsia="it-IT"/>
        </w:rPr>
        <w:t>a)rtola/ganon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Vrotkuchle Cransken Bignet Pan ahoiado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Bolus Terentio barbari, morsellum vocant. </w:t>
      </w:r>
      <w:r w:rsidRPr="006429D9">
        <w:rPr>
          <w:rFonts w:ascii="Sgreek" w:eastAsia="Times New Roman" w:hAnsi="Sgreek" w:cs="Times New Roman"/>
          <w:sz w:val="24"/>
          <w:szCs w:val="24"/>
          <w:lang w:val="en-US" w:eastAsia="it-IT"/>
        </w:rPr>
        <w:t>e)/kafos2</w:t>
      </w:r>
      <w:r w:rsidRPr="006429D9">
        <w:rPr>
          <w:rFonts w:ascii="Times New Roman" w:eastAsia="Times New Roman" w:hAnsi="Times New Roman" w:cs="Times New Roman"/>
          <w:sz w:val="24"/>
          <w:szCs w:val="24"/>
          <w:lang w:val="en-US" w:eastAsia="it-IT"/>
        </w:rPr>
        <w:t xml:space="preserve">. Eupolidi, </w:t>
      </w:r>
      <w:r w:rsidRPr="006429D9">
        <w:rPr>
          <w:rFonts w:ascii="Sgreek" w:eastAsia="Times New Roman" w:hAnsi="Sgreek" w:cs="Times New Roman"/>
          <w:sz w:val="24"/>
          <w:szCs w:val="24"/>
          <w:lang w:val="en-US" w:eastAsia="it-IT"/>
        </w:rPr>
        <w:t>blw=mos2</w:t>
      </w:r>
      <w:r w:rsidRPr="006429D9">
        <w:rPr>
          <w:rFonts w:ascii="Times New Roman" w:eastAsia="Times New Roman" w:hAnsi="Times New Roman" w:cs="Times New Roman"/>
          <w:sz w:val="24"/>
          <w:szCs w:val="24"/>
          <w:lang w:val="en-US" w:eastAsia="it-IT"/>
        </w:rPr>
        <w:t>. Mundtvoll Mondtvoll, brocke, bete Morceau Boccone Bocado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Buccea Sueton. buccella. </w:t>
      </w:r>
      <w:r w:rsidRPr="006429D9">
        <w:rPr>
          <w:rFonts w:ascii="Sgreek" w:eastAsia="Times New Roman" w:hAnsi="Sgreek" w:cs="Times New Roman"/>
          <w:sz w:val="24"/>
          <w:szCs w:val="24"/>
          <w:lang w:val="en-US" w:eastAsia="it-IT"/>
        </w:rPr>
        <w:t>e/tqes1is2</w:t>
      </w:r>
      <w:r w:rsidRPr="006429D9">
        <w:rPr>
          <w:rFonts w:ascii="Times New Roman" w:eastAsia="Times New Roman" w:hAnsi="Times New Roman" w:cs="Times New Roman"/>
          <w:sz w:val="24"/>
          <w:szCs w:val="24"/>
          <w:lang w:val="en-US" w:eastAsia="it-IT"/>
        </w:rPr>
        <w:t xml:space="preserve"> Athenaeo, </w:t>
      </w:r>
      <w:r w:rsidRPr="006429D9">
        <w:rPr>
          <w:rFonts w:ascii="Sgreek" w:eastAsia="Times New Roman" w:hAnsi="Sgreek" w:cs="Times New Roman"/>
          <w:sz w:val="24"/>
          <w:szCs w:val="24"/>
          <w:lang w:val="en-US" w:eastAsia="it-IT"/>
        </w:rPr>
        <w:t>ywmi/on</w:t>
      </w:r>
      <w:r w:rsidRPr="006429D9">
        <w:rPr>
          <w:rFonts w:ascii="Times New Roman" w:eastAsia="Times New Roman" w:hAnsi="Times New Roman" w:cs="Times New Roman"/>
          <w:sz w:val="24"/>
          <w:szCs w:val="24"/>
          <w:lang w:val="en-US" w:eastAsia="it-IT"/>
        </w:rPr>
        <w:t xml:space="preserve"> Euangel. </w:t>
      </w:r>
      <w:r w:rsidRPr="006429D9">
        <w:rPr>
          <w:rFonts w:ascii="Sgreek" w:eastAsia="Times New Roman" w:hAnsi="Sgreek" w:cs="Times New Roman"/>
          <w:sz w:val="24"/>
          <w:szCs w:val="24"/>
          <w:lang w:val="en-US" w:eastAsia="it-IT"/>
        </w:rPr>
        <w:t>purno/s2</w:t>
      </w:r>
      <w:r w:rsidRPr="006429D9">
        <w:rPr>
          <w:rFonts w:ascii="Times New Roman" w:eastAsia="Times New Roman" w:hAnsi="Times New Roman" w:cs="Times New Roman"/>
          <w:sz w:val="24"/>
          <w:szCs w:val="24"/>
          <w:lang w:val="en-US" w:eastAsia="it-IT"/>
        </w:rPr>
        <w:t xml:space="preserve"> Hom. Ein Mundtvoll, Biss, Bisslin Een Mondtvoll, bete Morceau, bouchee Boccon, boccone, bocconcino Boccado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Butyrum </w:t>
      </w:r>
      <w:r w:rsidRPr="006429D9">
        <w:rPr>
          <w:rFonts w:ascii="Sgreek" w:eastAsia="Times New Roman" w:hAnsi="Sgreek" w:cs="Times New Roman"/>
          <w:sz w:val="24"/>
          <w:szCs w:val="24"/>
          <w:lang w:val="en-US" w:eastAsia="it-IT"/>
        </w:rPr>
        <w:t>bou/turon</w:t>
      </w:r>
      <w:r w:rsidRPr="006429D9">
        <w:rPr>
          <w:rFonts w:ascii="Times New Roman" w:eastAsia="Times New Roman" w:hAnsi="Times New Roman" w:cs="Times New Roman"/>
          <w:sz w:val="24"/>
          <w:szCs w:val="24"/>
          <w:lang w:val="en-US" w:eastAsia="it-IT"/>
        </w:rPr>
        <w:t>. Ancken, Buttern. Schemaltz Butter oft boter Beure Butyro. et Venetis ontosottil Manteca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Callum aprugnum Plin. Caro apri durior, solidior, calliosiorque. Esvvel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w:t>
      </w:r>
      <w:r w:rsidRPr="006429D9">
        <w:rPr>
          <w:rFonts w:ascii="Sgreek" w:eastAsia="Times New Roman" w:hAnsi="Sgreek" w:cs="Times New Roman"/>
          <w:sz w:val="24"/>
          <w:szCs w:val="24"/>
          <w:lang w:eastAsia="it-IT"/>
        </w:rPr>
        <w:t>xre/as2</w:t>
      </w:r>
      <w:r w:rsidRPr="006429D9">
        <w:rPr>
          <w:rFonts w:ascii="Times New Roman" w:eastAsia="Times New Roman" w:hAnsi="Times New Roman" w:cs="Times New Roman"/>
          <w:sz w:val="24"/>
          <w:szCs w:val="24"/>
          <w:lang w:eastAsia="it-IT"/>
        </w:rPr>
        <w:t>. Fleisch Vleesch Chair Carne Carne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aprugna Plin. </w:t>
      </w:r>
      <w:r w:rsidRPr="006429D9">
        <w:rPr>
          <w:rFonts w:ascii="Sgreek" w:eastAsia="Times New Roman" w:hAnsi="Sgreek" w:cs="Times New Roman"/>
          <w:sz w:val="24"/>
          <w:szCs w:val="24"/>
          <w:lang w:eastAsia="it-IT"/>
        </w:rPr>
        <w:t>xre/as2 kaprino/n</w:t>
      </w:r>
      <w:r w:rsidRPr="006429D9">
        <w:rPr>
          <w:rFonts w:ascii="Times New Roman" w:eastAsia="Times New Roman" w:hAnsi="Times New Roman" w:cs="Times New Roman"/>
          <w:sz w:val="24"/>
          <w:szCs w:val="24"/>
          <w:lang w:eastAsia="it-IT"/>
        </w:rPr>
        <w:t>. Wildbrat vom vvilden Schvvein Wildbraet van eenen beer, beeren vleesch Chair d'vn sanglier Carne d'vn cingiale Carne de puerco montes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assa </w:t>
      </w:r>
      <w:r w:rsidRPr="006429D9">
        <w:rPr>
          <w:rFonts w:ascii="Sgreek" w:eastAsia="Times New Roman" w:hAnsi="Sgreek" w:cs="Times New Roman"/>
          <w:sz w:val="24"/>
          <w:szCs w:val="24"/>
          <w:lang w:eastAsia="it-IT"/>
        </w:rPr>
        <w:t>krambale/on o)pto/n</w:t>
      </w:r>
      <w:r w:rsidRPr="006429D9">
        <w:rPr>
          <w:rFonts w:ascii="Times New Roman" w:eastAsia="Times New Roman" w:hAnsi="Times New Roman" w:cs="Times New Roman"/>
          <w:sz w:val="24"/>
          <w:szCs w:val="24"/>
          <w:lang w:eastAsia="it-IT"/>
        </w:rPr>
        <w:t xml:space="preserve"> daps assaria Catoni. Bratlin, gebraten Fleisch Ghebraet, ghebraden vleesch Rosty Carne assata, rosto Carne assada, assado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bubula </w:t>
      </w:r>
      <w:r w:rsidRPr="006429D9">
        <w:rPr>
          <w:rFonts w:ascii="Sgreek" w:eastAsia="Times New Roman" w:hAnsi="Sgreek" w:cs="Times New Roman"/>
          <w:sz w:val="24"/>
          <w:szCs w:val="24"/>
          <w:lang w:eastAsia="it-IT"/>
        </w:rPr>
        <w:t>boi+ko\n kre/as2</w:t>
      </w:r>
      <w:r w:rsidRPr="006429D9">
        <w:rPr>
          <w:rFonts w:ascii="Times New Roman" w:eastAsia="Times New Roman" w:hAnsi="Times New Roman" w:cs="Times New Roman"/>
          <w:sz w:val="24"/>
          <w:szCs w:val="24"/>
          <w:lang w:eastAsia="it-IT"/>
        </w:rPr>
        <w:t>. Rinderen Fleisch Ossen, rund, oft runderen vleesch Chair de boeuf Carne di boue, o di vacca Carne de buey, o de vaca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Caro conditanea, salita muriatica </w:t>
      </w:r>
      <w:r w:rsidRPr="006429D9">
        <w:rPr>
          <w:rFonts w:ascii="Sgreek" w:eastAsia="Times New Roman" w:hAnsi="Sgreek" w:cs="Times New Roman"/>
          <w:sz w:val="24"/>
          <w:szCs w:val="24"/>
          <w:lang w:eastAsia="it-IT"/>
        </w:rPr>
        <w:t>tarixhro\n kre/as2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Gesaltsen Fleisch Gesouten vleesch, gesprengt vleesch Chair salee ou saulpoudree Carne insalata Carne ensalade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elixa vel lixa </w:t>
      </w:r>
      <w:r w:rsidRPr="006429D9">
        <w:rPr>
          <w:rFonts w:ascii="Sgreek" w:eastAsia="Times New Roman" w:hAnsi="Sgreek" w:cs="Times New Roman"/>
          <w:sz w:val="24"/>
          <w:szCs w:val="24"/>
          <w:lang w:eastAsia="it-IT"/>
        </w:rPr>
        <w:t>e(yhto\n e(fqo/n</w:t>
      </w:r>
      <w:r w:rsidRPr="006429D9">
        <w:rPr>
          <w:rFonts w:ascii="Times New Roman" w:eastAsia="Times New Roman" w:hAnsi="Times New Roman" w:cs="Times New Roman"/>
          <w:sz w:val="24"/>
          <w:szCs w:val="24"/>
          <w:lang w:eastAsia="it-IT"/>
        </w:rPr>
        <w:t>. Gesotten oder gekochts Fleisch Ghesoden vleesch Bouilly Carnelessa, o bolita Carne cozida en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ferina Sallustio. cervina. </w:t>
      </w:r>
      <w:r w:rsidRPr="006429D9">
        <w:rPr>
          <w:rFonts w:ascii="Sgreek" w:eastAsia="Times New Roman" w:hAnsi="Sgreek" w:cs="Times New Roman"/>
          <w:sz w:val="24"/>
          <w:szCs w:val="24"/>
          <w:lang w:eastAsia="it-IT"/>
        </w:rPr>
        <w:t>e)la/feion kre/as2</w:t>
      </w:r>
      <w:r w:rsidRPr="006429D9">
        <w:rPr>
          <w:rFonts w:ascii="Times New Roman" w:eastAsia="Times New Roman" w:hAnsi="Times New Roman" w:cs="Times New Roman"/>
          <w:sz w:val="24"/>
          <w:szCs w:val="24"/>
          <w:lang w:eastAsia="it-IT"/>
        </w:rPr>
        <w:t>. Wildbrat Wildbraet, venesoen Venaison du gibier Seluaticina Carne de cieruo, o de qualquiere otra fiera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frixa vel fricta potius Plinio. </w:t>
      </w:r>
      <w:r w:rsidRPr="006429D9">
        <w:rPr>
          <w:rFonts w:ascii="Sgreek" w:eastAsia="Times New Roman" w:hAnsi="Sgreek" w:cs="Times New Roman"/>
          <w:sz w:val="24"/>
          <w:szCs w:val="24"/>
          <w:lang w:eastAsia="it-IT"/>
        </w:rPr>
        <w:t>kapuro\n pnikto\n krea/dion</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taghisto/n</w:t>
      </w:r>
      <w:r w:rsidRPr="006429D9">
        <w:rPr>
          <w:rFonts w:ascii="Times New Roman" w:eastAsia="Times New Roman" w:hAnsi="Times New Roman" w:cs="Times New Roman"/>
          <w:sz w:val="24"/>
          <w:szCs w:val="24"/>
          <w:lang w:eastAsia="it-IT"/>
        </w:rPr>
        <w:t>. Gerost, oder im Schmaltz gebachen Gheroost, oft ghefrijt Fricassee, fritee Cotta nella padella, frita Carne freida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Caro fumo durata vel infumata. </w:t>
      </w:r>
      <w:r w:rsidRPr="006429D9">
        <w:rPr>
          <w:rFonts w:ascii="Sgreek" w:eastAsia="Times New Roman" w:hAnsi="Sgreek" w:cs="Times New Roman"/>
          <w:sz w:val="24"/>
          <w:szCs w:val="24"/>
          <w:lang w:eastAsia="it-IT"/>
        </w:rPr>
        <w:t>kapnisto\n kre/as2</w:t>
      </w:r>
      <w:r w:rsidRPr="006429D9">
        <w:rPr>
          <w:rFonts w:ascii="Times New Roman" w:eastAsia="Times New Roman" w:hAnsi="Times New Roman" w:cs="Times New Roman"/>
          <w:sz w:val="24"/>
          <w:szCs w:val="24"/>
          <w:lang w:eastAsia="it-IT"/>
        </w:rPr>
        <w:t>. Geaucht Fleisch Gheroockt vleesch Chair enfumee Carne seccata al fumo Carne humeada, o secada en el humo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iussulenta Apuleio iurulenta Celso. </w:t>
      </w:r>
      <w:r w:rsidRPr="006429D9">
        <w:rPr>
          <w:rFonts w:ascii="Sgreek" w:eastAsia="Times New Roman" w:hAnsi="Sgreek" w:cs="Times New Roman"/>
          <w:sz w:val="24"/>
          <w:szCs w:val="24"/>
          <w:lang w:eastAsia="it-IT"/>
        </w:rPr>
        <w:t>zwmw=des2 e)uzwmon</w:t>
      </w:r>
      <w:r w:rsidRPr="006429D9">
        <w:rPr>
          <w:rFonts w:ascii="Times New Roman" w:eastAsia="Times New Roman" w:hAnsi="Times New Roman" w:cs="Times New Roman"/>
          <w:sz w:val="24"/>
          <w:szCs w:val="24"/>
          <w:lang w:eastAsia="it-IT"/>
        </w:rPr>
        <w:t xml:space="preserve"> Fleisch in langen Bruhlin zurust Hutsepot, hutspot Pourboully Carne cotta nel suo brodo, carne in guazetto Venet Carne in guisada con suo cumo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morticina Plinio, animalis non enecti, sed per se mortui. </w:t>
      </w:r>
      <w:r w:rsidRPr="006429D9">
        <w:rPr>
          <w:rFonts w:ascii="Sgreek" w:eastAsia="Times New Roman" w:hAnsi="Sgreek" w:cs="Times New Roman"/>
          <w:sz w:val="24"/>
          <w:szCs w:val="24"/>
          <w:lang w:eastAsia="it-IT"/>
        </w:rPr>
        <w:t>qnhs1imai=on mene/breion</w:t>
      </w:r>
      <w:r w:rsidRPr="006429D9">
        <w:rPr>
          <w:rFonts w:ascii="Times New Roman" w:eastAsia="Times New Roman" w:hAnsi="Times New Roman" w:cs="Times New Roman"/>
          <w:sz w:val="24"/>
          <w:szCs w:val="24"/>
          <w:lang w:eastAsia="it-IT"/>
        </w:rPr>
        <w:t xml:space="preserve"> Aristoph. Erotian. </w:t>
      </w:r>
      <w:r w:rsidRPr="006429D9">
        <w:rPr>
          <w:rFonts w:ascii="Sgreek" w:eastAsia="Times New Roman" w:hAnsi="Sgreek" w:cs="Times New Roman"/>
          <w:sz w:val="24"/>
          <w:szCs w:val="24"/>
          <w:lang w:eastAsia="it-IT"/>
        </w:rPr>
        <w:t>nekrimai=on kre/as2</w:t>
      </w:r>
      <w:r w:rsidRPr="006429D9">
        <w:rPr>
          <w:rFonts w:ascii="Times New Roman" w:eastAsia="Times New Roman" w:hAnsi="Times New Roman" w:cs="Times New Roman"/>
          <w:sz w:val="24"/>
          <w:szCs w:val="24"/>
          <w:lang w:eastAsia="it-IT"/>
        </w:rPr>
        <w:t xml:space="preserve"> Erotian. Faul Fleisch vom Thier so selbst gestorben oder ersoffen ist Vleesch van eenighe beeste die verdroncken is, oft van selfs ghestoruen Chair de quelque beste morte d'elle mesme Carne di qualche bestia mortada per se medesima Carne de qualquiere animal muerto de su voluntad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ovilla, veruecina </w:t>
      </w:r>
      <w:r w:rsidRPr="006429D9">
        <w:rPr>
          <w:rFonts w:ascii="Sgreek" w:eastAsia="Times New Roman" w:hAnsi="Sgreek" w:cs="Times New Roman"/>
          <w:sz w:val="24"/>
          <w:szCs w:val="24"/>
          <w:lang w:eastAsia="it-IT"/>
        </w:rPr>
        <w:t>proba/teion o)ia/teion</w:t>
      </w:r>
      <w:r w:rsidRPr="006429D9">
        <w:rPr>
          <w:rFonts w:ascii="Times New Roman" w:eastAsia="Times New Roman" w:hAnsi="Times New Roman" w:cs="Times New Roman"/>
          <w:sz w:val="24"/>
          <w:szCs w:val="24"/>
          <w:lang w:eastAsia="it-IT"/>
        </w:rPr>
        <w:t>. Schaaf oder Hammel Fleisch Schaep, vveren, oft hamelen vleesch Chair de mouton Carne di castrato, o di montone Carne de oueja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suilla, porcina </w:t>
      </w:r>
      <w:r w:rsidRPr="006429D9">
        <w:rPr>
          <w:rFonts w:ascii="Sgreek" w:eastAsia="Times New Roman" w:hAnsi="Sgreek" w:cs="Times New Roman"/>
          <w:sz w:val="24"/>
          <w:szCs w:val="24"/>
          <w:lang w:eastAsia="it-IT"/>
        </w:rPr>
        <w:t>u)/eion, xoi/reion kre/as2</w:t>
      </w:r>
      <w:r w:rsidRPr="006429D9">
        <w:rPr>
          <w:rFonts w:ascii="Times New Roman" w:eastAsia="Times New Roman" w:hAnsi="Times New Roman" w:cs="Times New Roman"/>
          <w:sz w:val="24"/>
          <w:szCs w:val="24"/>
          <w:lang w:eastAsia="it-IT"/>
        </w:rPr>
        <w:t>. Schvveines Fleisch Svvijnen oft verckens vleesch Chait de porceau Carne di porco Carne de puerco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Cato tosta </w:t>
      </w:r>
      <w:r w:rsidRPr="006429D9">
        <w:rPr>
          <w:rFonts w:ascii="Sgreek" w:eastAsia="Times New Roman" w:hAnsi="Sgreek" w:cs="Times New Roman"/>
          <w:sz w:val="24"/>
          <w:szCs w:val="24"/>
          <w:lang w:eastAsia="it-IT"/>
        </w:rPr>
        <w:t>staqeuto/n</w:t>
      </w:r>
      <w:r w:rsidRPr="006429D9">
        <w:rPr>
          <w:rFonts w:ascii="Times New Roman" w:eastAsia="Times New Roman" w:hAnsi="Times New Roman" w:cs="Times New Roman"/>
          <w:sz w:val="24"/>
          <w:szCs w:val="24"/>
          <w:lang w:eastAsia="it-IT"/>
        </w:rPr>
        <w:t xml:space="preserve">. Gero ost auff dem Rost Op de colen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5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 w:name="s01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s018b</w:t>
      </w:r>
      <w:r w:rsidR="009C13FE" w:rsidRPr="006429D9">
        <w:rPr>
          <w:rFonts w:ascii="Times New Roman" w:eastAsia="Times New Roman" w:hAnsi="Times New Roman" w:cs="Times New Roman"/>
          <w:sz w:val="24"/>
          <w:szCs w:val="24"/>
          <w:lang w:eastAsia="it-IT"/>
        </w:rPr>
        <w:fldChar w:fldCharType="end"/>
      </w:r>
      <w:bookmarkEnd w:id="3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ghebraden, oft op den rooster gheroost Brasee, charbonnee, carbonade Carbonada Venetis Carnequemada, o tostado sobre los carbones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Caro vitulina ut assum vitulinum Cic. Kalbfleisch, Kalberisch fleisch, et Kalbs Braten, Kalberisch Bratlin Suycker vleesch, calfsvleesch Chair de veau Carne de vitello suriente Neapolitanis et Siculis Carne de Bezerro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Caseeria forma Colum. </w:t>
      </w:r>
      <w:r w:rsidRPr="006429D9">
        <w:rPr>
          <w:rFonts w:ascii="Sgreek" w:eastAsia="Times New Roman" w:hAnsi="Sgreek" w:cs="Times New Roman"/>
          <w:sz w:val="24"/>
          <w:szCs w:val="24"/>
          <w:lang w:eastAsia="it-IT"/>
        </w:rPr>
        <w:t>turokomei=on</w:t>
      </w:r>
      <w:r w:rsidRPr="006429D9">
        <w:rPr>
          <w:rFonts w:ascii="Times New Roman" w:eastAsia="Times New Roman" w:hAnsi="Times New Roman" w:cs="Times New Roman"/>
          <w:sz w:val="24"/>
          <w:szCs w:val="24"/>
          <w:lang w:eastAsia="it-IT"/>
        </w:rPr>
        <w:t>. Kassmodel Keesvorme oft vat Esclisse a faire fourmages fiscelle, caseret Picardis La forma per far il cascio La forma para formar el queso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Casei quadra Martiali. Ein stuck Kass Een stuck kees Vne piece de fourmage Vna fetta di cascio Taja de queso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Casei scobina Plin. Caseus descobinatus Varro. </w:t>
      </w:r>
      <w:r w:rsidRPr="006429D9">
        <w:rPr>
          <w:rFonts w:ascii="Sgreek" w:eastAsia="Times New Roman" w:hAnsi="Sgreek" w:cs="Times New Roman"/>
          <w:sz w:val="24"/>
          <w:szCs w:val="24"/>
          <w:lang w:eastAsia="it-IT"/>
        </w:rPr>
        <w:t>turou= r(i/nhma, turo\s2 a)per)r(inhme/nos2</w:t>
      </w:r>
      <w:r w:rsidRPr="006429D9">
        <w:rPr>
          <w:rFonts w:ascii="Times New Roman" w:eastAsia="Times New Roman" w:hAnsi="Times New Roman" w:cs="Times New Roman"/>
          <w:sz w:val="24"/>
          <w:szCs w:val="24"/>
          <w:lang w:eastAsia="it-IT"/>
        </w:rPr>
        <w:t>. Geriebener Kass Gereuen keese Fourmage grate Formagio gratato, cascio gratugiato, o raspato La escofina de queso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Caseus </w:t>
      </w:r>
      <w:r w:rsidRPr="006429D9">
        <w:rPr>
          <w:rFonts w:ascii="Sgreek" w:eastAsia="Times New Roman" w:hAnsi="Sgreek" w:cs="Times New Roman"/>
          <w:sz w:val="24"/>
          <w:szCs w:val="24"/>
          <w:lang w:eastAsia="it-IT"/>
        </w:rPr>
        <w:t>turo\s2</w:t>
      </w:r>
      <w:r w:rsidRPr="006429D9">
        <w:rPr>
          <w:rFonts w:ascii="Times New Roman" w:eastAsia="Times New Roman" w:hAnsi="Times New Roman" w:cs="Times New Roman"/>
          <w:sz w:val="24"/>
          <w:szCs w:val="24"/>
          <w:lang w:eastAsia="it-IT"/>
        </w:rPr>
        <w:t>. Kass Kaes, keese Fourmage Formaggio. cascio Queso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Caseus oculatus, pumicosus, fistulosus, spongiosus </w:t>
      </w:r>
      <w:r w:rsidRPr="006429D9">
        <w:rPr>
          <w:rFonts w:ascii="Sgreek" w:eastAsia="Times New Roman" w:hAnsi="Sgreek" w:cs="Times New Roman"/>
          <w:sz w:val="24"/>
          <w:szCs w:val="24"/>
          <w:lang w:eastAsia="it-IT"/>
        </w:rPr>
        <w:t>turo\s2 mano\s2, a)raio/s2, spoggw/dhs2, misshrw/dhs2</w:t>
      </w:r>
      <w:r w:rsidRPr="006429D9">
        <w:rPr>
          <w:rFonts w:ascii="Times New Roman" w:eastAsia="Times New Roman" w:hAnsi="Times New Roman" w:cs="Times New Roman"/>
          <w:sz w:val="24"/>
          <w:szCs w:val="24"/>
          <w:lang w:eastAsia="it-IT"/>
        </w:rPr>
        <w:t xml:space="preserve"> Kass vvol gelochert Keese vol ooghen Fourmage plein d'yeux Cascio ochiuto Queso con muchos ojos, o sponjoso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Caseus Parmensis Plin. </w:t>
      </w:r>
      <w:r w:rsidRPr="006429D9">
        <w:rPr>
          <w:rFonts w:ascii="Sgreek" w:eastAsia="Times New Roman" w:hAnsi="Sgreek" w:cs="Times New Roman"/>
          <w:sz w:val="24"/>
          <w:szCs w:val="24"/>
          <w:lang w:eastAsia="it-IT"/>
        </w:rPr>
        <w:t>parmano\s2 h)\ parmai=os2 turo/s2</w:t>
      </w:r>
      <w:r w:rsidRPr="006429D9">
        <w:rPr>
          <w:rFonts w:ascii="Times New Roman" w:eastAsia="Times New Roman" w:hAnsi="Times New Roman" w:cs="Times New Roman"/>
          <w:sz w:val="24"/>
          <w:szCs w:val="24"/>
          <w:lang w:eastAsia="it-IT"/>
        </w:rPr>
        <w:t xml:space="preserve"> Steph. Parmisanischer Kass. Parmesaen Fourmage Parmesan Parmesano Parmesano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Caseus recens, musteus Plinio. </w:t>
      </w:r>
      <w:r w:rsidRPr="006429D9">
        <w:rPr>
          <w:rFonts w:ascii="Sgreek" w:eastAsia="Times New Roman" w:hAnsi="Sgreek" w:cs="Times New Roman"/>
          <w:sz w:val="24"/>
          <w:szCs w:val="24"/>
          <w:lang w:val="en-US" w:eastAsia="it-IT"/>
        </w:rPr>
        <w:t>turo\s2 nearo\s2, xlwro/s2</w:t>
      </w:r>
      <w:r w:rsidRPr="006429D9">
        <w:rPr>
          <w:rFonts w:ascii="Times New Roman" w:eastAsia="Times New Roman" w:hAnsi="Times New Roman" w:cs="Times New Roman"/>
          <w:sz w:val="24"/>
          <w:szCs w:val="24"/>
          <w:lang w:val="en-US" w:eastAsia="it-IT"/>
        </w:rPr>
        <w:t>. Frischer vn~ iunggemachter Kass Ionghe oft verssche kees Fourmage moust et fraiz Cascio fresco Queso fresco y reziente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Charistia Valer. Max. Convivium sollenne, cui praeter cognatos et affines interponitur nemo. </w:t>
      </w:r>
      <w:r w:rsidRPr="006429D9">
        <w:rPr>
          <w:rFonts w:ascii="Sgreek" w:eastAsia="Times New Roman" w:hAnsi="Sgreek" w:cs="Times New Roman"/>
          <w:sz w:val="24"/>
          <w:szCs w:val="24"/>
          <w:lang w:eastAsia="it-IT"/>
        </w:rPr>
        <w:t>xariti/a</w:t>
      </w:r>
      <w:r w:rsidRPr="006429D9">
        <w:rPr>
          <w:rFonts w:ascii="Times New Roman" w:eastAsia="Times New Roman" w:hAnsi="Times New Roman" w:cs="Times New Roman"/>
          <w:sz w:val="24"/>
          <w:szCs w:val="24"/>
          <w:lang w:eastAsia="it-IT"/>
        </w:rPr>
        <w:t>. Freuden Malh Vriendenmaeltijt, vastelauont mael Table ronde Pasto di carneuale Combite de todos sus parientes y amigos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Cibus, cibarium Cic. edulium </w:t>
      </w:r>
      <w:r w:rsidRPr="006429D9">
        <w:rPr>
          <w:rFonts w:ascii="Sgreek" w:eastAsia="Times New Roman" w:hAnsi="Sgreek" w:cs="Times New Roman"/>
          <w:sz w:val="24"/>
          <w:szCs w:val="24"/>
          <w:lang w:eastAsia="it-IT"/>
        </w:rPr>
        <w:t>e)/des1ma, brw=ma, s1iti/on. eh)=dar, o)mpnh/</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o)/neiar</w:t>
      </w:r>
      <w:r w:rsidRPr="006429D9">
        <w:rPr>
          <w:rFonts w:ascii="Times New Roman" w:eastAsia="Times New Roman" w:hAnsi="Times New Roman" w:cs="Times New Roman"/>
          <w:sz w:val="24"/>
          <w:szCs w:val="24"/>
          <w:lang w:eastAsia="it-IT"/>
        </w:rPr>
        <w:t xml:space="preserve"> Homero, ab utilitate. </w:t>
      </w:r>
      <w:r w:rsidRPr="006429D9">
        <w:rPr>
          <w:rFonts w:ascii="Sgreek" w:eastAsia="Times New Roman" w:hAnsi="Sgreek" w:cs="Times New Roman"/>
          <w:sz w:val="24"/>
          <w:szCs w:val="24"/>
          <w:lang w:eastAsia="it-IT"/>
        </w:rPr>
        <w:t>pro/s1arma</w:t>
      </w:r>
      <w:r w:rsidRPr="006429D9">
        <w:rPr>
          <w:rFonts w:ascii="Times New Roman" w:eastAsia="Times New Roman" w:hAnsi="Times New Roman" w:cs="Times New Roman"/>
          <w:sz w:val="24"/>
          <w:szCs w:val="24"/>
          <w:lang w:eastAsia="it-IT"/>
        </w:rPr>
        <w:t xml:space="preserve"> Hippoc. </w:t>
      </w:r>
      <w:r w:rsidRPr="006429D9">
        <w:rPr>
          <w:rFonts w:ascii="Sgreek" w:eastAsia="Times New Roman" w:hAnsi="Sgreek" w:cs="Times New Roman"/>
          <w:sz w:val="24"/>
          <w:szCs w:val="24"/>
          <w:lang w:eastAsia="it-IT"/>
        </w:rPr>
        <w:t>pu/rnos2</w:t>
      </w:r>
      <w:r w:rsidRPr="006429D9">
        <w:rPr>
          <w:rFonts w:ascii="Times New Roman" w:eastAsia="Times New Roman" w:hAnsi="Times New Roman" w:cs="Times New Roman"/>
          <w:sz w:val="24"/>
          <w:szCs w:val="24"/>
          <w:lang w:eastAsia="it-IT"/>
        </w:rPr>
        <w:t xml:space="preserve"> Theocriti Scholiastae </w:t>
      </w:r>
      <w:r w:rsidRPr="006429D9">
        <w:rPr>
          <w:rFonts w:ascii="Sgreek" w:eastAsia="Times New Roman" w:hAnsi="Sgreek" w:cs="Times New Roman"/>
          <w:sz w:val="24"/>
          <w:szCs w:val="24"/>
          <w:lang w:eastAsia="it-IT"/>
        </w:rPr>
        <w:t>homisth/</w:t>
      </w:r>
      <w:r w:rsidRPr="006429D9">
        <w:rPr>
          <w:rFonts w:ascii="Times New Roman" w:eastAsia="Times New Roman" w:hAnsi="Times New Roman" w:cs="Times New Roman"/>
          <w:sz w:val="24"/>
          <w:szCs w:val="24"/>
          <w:lang w:eastAsia="it-IT"/>
        </w:rPr>
        <w:t>. Apeiss Spijse, oft kost Viande Cibo Ceuo A. Meate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Cibus anceps Plin. qui huic salubris, illi inimicus est. </w:t>
      </w:r>
      <w:r w:rsidRPr="006429D9">
        <w:rPr>
          <w:rFonts w:ascii="Sgreek" w:eastAsia="Times New Roman" w:hAnsi="Sgreek" w:cs="Times New Roman"/>
          <w:sz w:val="24"/>
          <w:szCs w:val="24"/>
          <w:lang w:eastAsia="it-IT"/>
        </w:rPr>
        <w:t>e)/des1ma a)mfi/logon. e)pamfoteri/zon</w:t>
      </w:r>
      <w:r w:rsidRPr="006429D9">
        <w:rPr>
          <w:rFonts w:ascii="Times New Roman" w:eastAsia="Times New Roman" w:hAnsi="Times New Roman" w:cs="Times New Roman"/>
          <w:sz w:val="24"/>
          <w:szCs w:val="24"/>
          <w:lang w:eastAsia="it-IT"/>
        </w:rPr>
        <w:t>. Gefatliche Speiss so einem Gesundat, dem andern Schadt ist Spijse den eenen goet ende dienende, den anderen quaet, oft niet dienelick Viande qui duit a l'un et nuit a l'autre Viuanda pericolosa, che e bona a cestui, et e cattiua a quell' altro Comida peligrosa, porque esta buena para el vno, y esta mala para el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 qua </w:t>
      </w:r>
      <w:r w:rsidRPr="006429D9">
        <w:rPr>
          <w:rFonts w:ascii="Sgreek" w:eastAsia="Times New Roman" w:hAnsi="Sgreek" w:cs="Times New Roman"/>
          <w:sz w:val="24"/>
          <w:szCs w:val="24"/>
          <w:lang w:eastAsia="it-IT"/>
        </w:rPr>
        <w:t>moinh=|</w:t>
      </w:r>
      <w:r w:rsidRPr="006429D9">
        <w:rPr>
          <w:rFonts w:ascii="Times New Roman" w:eastAsia="Times New Roman" w:hAnsi="Times New Roman" w:cs="Times New Roman"/>
          <w:sz w:val="24"/>
          <w:szCs w:val="24"/>
          <w:lang w:eastAsia="it-IT"/>
        </w:rPr>
        <w:t xml:space="preserve">, id est promiscue et largius, vesperi vescebantur. </w:t>
      </w:r>
      <w:r w:rsidRPr="006429D9">
        <w:rPr>
          <w:rFonts w:ascii="Sgreek" w:eastAsia="Times New Roman" w:hAnsi="Sgreek" w:cs="Times New Roman"/>
          <w:sz w:val="24"/>
          <w:szCs w:val="24"/>
          <w:lang w:eastAsia="it-IT"/>
        </w:rPr>
        <w:t>do/rpos2. para\ to\ do/ru pau/ein</w:t>
      </w:r>
      <w:r w:rsidRPr="006429D9">
        <w:rPr>
          <w:rFonts w:ascii="Times New Roman" w:eastAsia="Times New Roman" w:hAnsi="Times New Roman" w:cs="Times New Roman"/>
          <w:sz w:val="24"/>
          <w:szCs w:val="24"/>
          <w:lang w:eastAsia="it-IT"/>
        </w:rPr>
        <w:t xml:space="preserve"> Nachtmal Auontmael Le souper, la cene La cena La cena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 aditialis, sacerdotii Plin. quam dabant capessentes sacerdotium. </w:t>
      </w:r>
      <w:r w:rsidRPr="006429D9">
        <w:rPr>
          <w:rFonts w:ascii="Sgreek" w:eastAsia="Times New Roman" w:hAnsi="Sgreek" w:cs="Times New Roman"/>
          <w:sz w:val="24"/>
          <w:szCs w:val="24"/>
          <w:lang w:eastAsia="it-IT"/>
        </w:rPr>
        <w:t>ei)lapi/nh i(eratikh/</w:t>
      </w:r>
      <w:r w:rsidRPr="006429D9">
        <w:rPr>
          <w:rFonts w:ascii="Times New Roman" w:eastAsia="Times New Roman" w:hAnsi="Times New Roman" w:cs="Times New Roman"/>
          <w:sz w:val="24"/>
          <w:szCs w:val="24"/>
          <w:lang w:eastAsia="it-IT"/>
        </w:rPr>
        <w:t>. Der ersten Mess Mahl Der cerste misse maeltijt Banquet de quelque nouueau prestre Festino di prima missa Combite de presbytero, o de la primera missa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 adventitia </w:t>
      </w:r>
      <w:r w:rsidRPr="006429D9">
        <w:rPr>
          <w:rFonts w:ascii="Sgreek" w:eastAsia="Times New Roman" w:hAnsi="Sgreek" w:cs="Times New Roman"/>
          <w:sz w:val="24"/>
          <w:szCs w:val="24"/>
          <w:lang w:eastAsia="it-IT"/>
        </w:rPr>
        <w:t>i(podektiko\n dei=pnon</w:t>
      </w:r>
      <w:r w:rsidRPr="006429D9">
        <w:rPr>
          <w:rFonts w:ascii="Times New Roman" w:eastAsia="Times New Roman" w:hAnsi="Times New Roman" w:cs="Times New Roman"/>
          <w:sz w:val="24"/>
          <w:szCs w:val="24"/>
          <w:lang w:eastAsia="it-IT"/>
        </w:rPr>
        <w:t xml:space="preserve"> Plutarcho, quae adventanti amico aut principi excipiendo instruitur. Gasterey, Freundenmahl Gastmael Banquet des amis Pasto d'amico Combite de amigo o de qualquiere senor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Cena ambulans Martiali, appositae epulae ad proxime accumbentem ordine transeunt, qui mos coenobiis receptus servatur etiam nunc. </w:t>
      </w:r>
      <w:r w:rsidRPr="006429D9">
        <w:rPr>
          <w:rFonts w:ascii="Times New Roman" w:eastAsia="Times New Roman" w:hAnsi="Times New Roman" w:cs="Times New Roman"/>
          <w:sz w:val="24"/>
          <w:szCs w:val="24"/>
          <w:lang w:eastAsia="it-IT"/>
        </w:rPr>
        <w:t>Wenn die Tracht auff den Tisch von einenzum andern geht Omgaende oft versonden schotel oft gerechte Plat renuoye Messo che va attorno Manjar que selleua delantes del vno v se da al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Cena centenaria Festo, in quam non plus contusse impedebatur, praeter e terra enata. Maeltijt van cen croone van veertich stuyuers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 collatitia, collecta qualis est sodalium aut contubernalium acubatio, ubi suas quisque adferunt epulas. </w:t>
      </w:r>
      <w:r w:rsidRPr="006429D9">
        <w:rPr>
          <w:rFonts w:ascii="Sgreek" w:eastAsia="Times New Roman" w:hAnsi="Sgreek" w:cs="Times New Roman"/>
          <w:sz w:val="24"/>
          <w:szCs w:val="24"/>
          <w:lang w:eastAsia="it-IT"/>
        </w:rPr>
        <w:t>e)/ranos2, s1unagw/gion</w:t>
      </w:r>
      <w:r w:rsidRPr="006429D9">
        <w:rPr>
          <w:rFonts w:ascii="Times New Roman" w:eastAsia="Times New Roman" w:hAnsi="Times New Roman" w:cs="Times New Roman"/>
          <w:sz w:val="24"/>
          <w:szCs w:val="24"/>
          <w:lang w:eastAsia="it-IT"/>
        </w:rPr>
        <w:t>, Athenaeo. Nachbaurn mahl Ghebueren maletijt Banquet de voisins ensemble Pasto de vicini Combite de vezinos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Coeno genialis, dapalis Plin. pontificalis Horat. opipara, opima Eid. adipalis adipata dubia Terent. Ubi tu dubites quid sumas potissimum. saliatis Cicer. Persicus apparatus Hor. </w:t>
      </w:r>
      <w:r w:rsidRPr="006429D9">
        <w:rPr>
          <w:rFonts w:ascii="Sgreek" w:eastAsia="Times New Roman" w:hAnsi="Sgreek" w:cs="Times New Roman"/>
          <w:sz w:val="24"/>
          <w:szCs w:val="24"/>
          <w:lang w:eastAsia="it-IT"/>
        </w:rPr>
        <w:t>dei=pnon peritto/n</w:t>
      </w:r>
      <w:r w:rsidRPr="006429D9">
        <w:rPr>
          <w:rFonts w:ascii="Times New Roman" w:eastAsia="Times New Roman" w:hAnsi="Times New Roman" w:cs="Times New Roman"/>
          <w:sz w:val="24"/>
          <w:szCs w:val="24"/>
          <w:lang w:eastAsia="it-IT"/>
        </w:rPr>
        <w:t xml:space="preserve"> Aelian. </w:t>
      </w:r>
      <w:r w:rsidRPr="006429D9">
        <w:rPr>
          <w:rFonts w:ascii="Sgreek" w:eastAsia="Times New Roman" w:hAnsi="Sgreek" w:cs="Times New Roman"/>
          <w:sz w:val="24"/>
          <w:szCs w:val="24"/>
          <w:lang w:eastAsia="it-IT"/>
        </w:rPr>
        <w:t>mhdikh\ tra/peza h)\ pers1ikh/</w:t>
      </w:r>
      <w:r w:rsidRPr="006429D9">
        <w:rPr>
          <w:rFonts w:ascii="Times New Roman" w:eastAsia="Times New Roman" w:hAnsi="Times New Roman" w:cs="Times New Roman"/>
          <w:sz w:val="24"/>
          <w:szCs w:val="24"/>
          <w:lang w:eastAsia="it-IT"/>
        </w:rPr>
        <w:t xml:space="preserve"> Thucyd: quam </w:t>
      </w:r>
      <w:r w:rsidRPr="006429D9">
        <w:rPr>
          <w:rFonts w:ascii="Sgreek" w:eastAsia="Times New Roman" w:hAnsi="Sgreek" w:cs="Times New Roman"/>
          <w:sz w:val="24"/>
          <w:szCs w:val="24"/>
          <w:lang w:eastAsia="it-IT"/>
        </w:rPr>
        <w:t>trufhlhn/</w:t>
      </w:r>
      <w:r w:rsidRPr="006429D9">
        <w:rPr>
          <w:rFonts w:ascii="Times New Roman" w:eastAsia="Times New Roman" w:hAnsi="Times New Roman" w:cs="Times New Roman"/>
          <w:sz w:val="24"/>
          <w:szCs w:val="24"/>
          <w:lang w:eastAsia="it-IT"/>
        </w:rPr>
        <w:t xml:space="preserve"> exponit Scholiastes, </w:t>
      </w:r>
      <w:r w:rsidRPr="006429D9">
        <w:rPr>
          <w:rFonts w:ascii="Sgreek" w:eastAsia="Times New Roman" w:hAnsi="Sgreek" w:cs="Times New Roman"/>
          <w:sz w:val="24"/>
          <w:szCs w:val="24"/>
          <w:lang w:eastAsia="it-IT"/>
        </w:rPr>
        <w:t>s1ikelikh/</w:t>
      </w:r>
      <w:r w:rsidRPr="006429D9">
        <w:rPr>
          <w:rFonts w:ascii="Times New Roman" w:eastAsia="Times New Roman" w:hAnsi="Times New Roman" w:cs="Times New Roman"/>
          <w:sz w:val="24"/>
          <w:szCs w:val="24"/>
          <w:lang w:eastAsia="it-IT"/>
        </w:rPr>
        <w:t xml:space="preserve"> Synesio, </w:t>
      </w:r>
      <w:r w:rsidRPr="006429D9">
        <w:rPr>
          <w:rFonts w:ascii="Sgreek" w:eastAsia="Times New Roman" w:hAnsi="Sgreek" w:cs="Times New Roman"/>
          <w:sz w:val="24"/>
          <w:szCs w:val="24"/>
          <w:lang w:eastAsia="it-IT"/>
        </w:rPr>
        <w:t>s1urakous1i/a tra/peza, s1ubaritikh\, dai=s2 qa/leia</w:t>
      </w:r>
      <w:r w:rsidRPr="006429D9">
        <w:rPr>
          <w:rFonts w:ascii="Times New Roman" w:eastAsia="Times New Roman" w:hAnsi="Times New Roman" w:cs="Times New Roman"/>
          <w:sz w:val="24"/>
          <w:szCs w:val="24"/>
          <w:lang w:eastAsia="it-IT"/>
        </w:rPr>
        <w:t xml:space="preserve"> Homer. Ein kostliches oder herrliches Mahl Een costelick mael, Paters mael Vn banquet magnifique Pasto di gran spesa Combite real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Cena paupertina, Hecales cena </w:t>
      </w:r>
      <w:r w:rsidRPr="006429D9">
        <w:rPr>
          <w:rFonts w:ascii="Sgreek" w:eastAsia="Times New Roman" w:hAnsi="Sgreek" w:cs="Times New Roman"/>
          <w:sz w:val="24"/>
          <w:szCs w:val="24"/>
          <w:lang w:eastAsia="it-IT"/>
        </w:rPr>
        <w:t>e)utele\s2 dei=pnon, lito\n, e)ka/lhs2 dei=pnon</w:t>
      </w:r>
      <w:r w:rsidRPr="006429D9">
        <w:rPr>
          <w:rFonts w:ascii="Times New Roman" w:eastAsia="Times New Roman" w:hAnsi="Times New Roman" w:cs="Times New Roman"/>
          <w:sz w:val="24"/>
          <w:szCs w:val="24"/>
          <w:lang w:eastAsia="it-IT"/>
        </w:rPr>
        <w:t xml:space="preserve"> Eustach. Quae proverhia nos in nostris Adagiorum centuriis adnotavimus. Ein schmalles Mahl oder Essen Kees en~ broot mael Conuiue de mendiant Festin pouero et scarzo Cena di mendigo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 w:name="s01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"http://www.uni-mannheim.de/mateo/camenaref/junus/junus1/s019a.html"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s019a</w:t>
      </w:r>
      <w:r w:rsidR="009C13FE" w:rsidRPr="006429D9">
        <w:rPr>
          <w:rFonts w:ascii="Times New Roman" w:eastAsia="Times New Roman" w:hAnsi="Times New Roman" w:cs="Times New Roman"/>
          <w:sz w:val="24"/>
          <w:szCs w:val="24"/>
          <w:lang w:eastAsia="it-IT"/>
        </w:rPr>
        <w:fldChar w:fldCharType="end"/>
      </w:r>
      <w:bookmarkEnd w:id="3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 recta Suet. in qua nil deerat necessarium mensae apparatui. </w:t>
      </w:r>
      <w:r w:rsidRPr="006429D9">
        <w:rPr>
          <w:rFonts w:ascii="Sgreek" w:eastAsia="Times New Roman" w:hAnsi="Sgreek" w:cs="Times New Roman"/>
          <w:sz w:val="24"/>
          <w:szCs w:val="24"/>
          <w:lang w:eastAsia="it-IT"/>
        </w:rPr>
        <w:t>dei=pnon entele/s2</w:t>
      </w:r>
      <w:r w:rsidRPr="006429D9">
        <w:rPr>
          <w:rFonts w:ascii="Times New Roman" w:eastAsia="Times New Roman" w:hAnsi="Times New Roman" w:cs="Times New Roman"/>
          <w:sz w:val="24"/>
          <w:szCs w:val="24"/>
          <w:lang w:eastAsia="it-IT"/>
        </w:rPr>
        <w:t xml:space="preserve"> Luciano. Ein freyes, vnnd wol zugerustes Nachtmal Een rustich, lustich ende opem maeltijt Vne cene tresrichement ordonnee Cena bella et benissime ordinata Cena muy magnifica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 terrestris Plauto, cena Cynica Petronio, quae leguminibus, holeribusque terra enatis constat, cibisq. inemptis. </w:t>
      </w:r>
      <w:r w:rsidRPr="006429D9">
        <w:rPr>
          <w:rFonts w:ascii="Sgreek" w:eastAsia="Times New Roman" w:hAnsi="Sgreek" w:cs="Times New Roman"/>
          <w:sz w:val="24"/>
          <w:szCs w:val="24"/>
          <w:lang w:eastAsia="it-IT"/>
        </w:rPr>
        <w:t>dei=pnon kuniko/n</w:t>
      </w:r>
      <w:r w:rsidRPr="006429D9">
        <w:rPr>
          <w:rFonts w:ascii="Times New Roman" w:eastAsia="Times New Roman" w:hAnsi="Times New Roman" w:cs="Times New Roman"/>
          <w:sz w:val="24"/>
          <w:szCs w:val="24"/>
          <w:lang w:eastAsia="it-IT"/>
        </w:rPr>
        <w:t xml:space="preserve"> Welsch mahl Een mael vantwee haselnootkens, van salaet ende cruydekens Soupe d'herbes Cena Fiorentina, et d'herbucci Cena de saladilla, y de yeruas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Cena viatica Plauto, qua peregre reversos amici excipiebant. Ein willkumb Mahl Willecom maeltijt La bien venue Pasto che si fa a gl'amici venuti di suora Combite de amigos venidos de otra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Coliphium Iuvenali et Martiali, Placenta aut panis pugilum, solidi nutrimenti, quod membris robur conciliet, </w:t>
      </w:r>
      <w:r w:rsidRPr="006429D9">
        <w:rPr>
          <w:rFonts w:ascii="Sgreek" w:eastAsia="Times New Roman" w:hAnsi="Sgreek" w:cs="Times New Roman"/>
          <w:sz w:val="24"/>
          <w:szCs w:val="24"/>
          <w:lang w:eastAsia="it-IT"/>
        </w:rPr>
        <w:t>kwli/fion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Commeatus Cicer. copiae Cassiodoro pro alimonia publica privatave. </w:t>
      </w:r>
      <w:r w:rsidRPr="006429D9">
        <w:rPr>
          <w:rFonts w:ascii="Sgreek" w:eastAsia="Times New Roman" w:hAnsi="Sgreek" w:cs="Times New Roman"/>
          <w:sz w:val="24"/>
          <w:szCs w:val="24"/>
          <w:lang w:eastAsia="it-IT"/>
        </w:rPr>
        <w:t>bi/otos2</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a)gora/</w:t>
      </w:r>
      <w:r w:rsidRPr="006429D9">
        <w:rPr>
          <w:rFonts w:ascii="Times New Roman" w:eastAsia="Times New Roman" w:hAnsi="Times New Roman" w:cs="Times New Roman"/>
          <w:sz w:val="24"/>
          <w:szCs w:val="24"/>
          <w:lang w:eastAsia="it-IT"/>
        </w:rPr>
        <w:t xml:space="preserve"> Diodoro, </w:t>
      </w:r>
      <w:r w:rsidRPr="006429D9">
        <w:rPr>
          <w:rFonts w:ascii="Sgreek" w:eastAsia="Times New Roman" w:hAnsi="Sgreek" w:cs="Times New Roman"/>
          <w:sz w:val="24"/>
          <w:szCs w:val="24"/>
          <w:lang w:eastAsia="it-IT"/>
        </w:rPr>
        <w:t>trofh\, e)pith/deia</w:t>
      </w:r>
      <w:r w:rsidRPr="006429D9">
        <w:rPr>
          <w:rFonts w:ascii="Times New Roman" w:eastAsia="Times New Roman" w:hAnsi="Times New Roman" w:cs="Times New Roman"/>
          <w:sz w:val="24"/>
          <w:szCs w:val="24"/>
          <w:lang w:eastAsia="it-IT"/>
        </w:rPr>
        <w:t xml:space="preserve"> Xenop. </w:t>
      </w:r>
      <w:r w:rsidRPr="006429D9">
        <w:rPr>
          <w:rFonts w:ascii="Sgreek" w:eastAsia="Times New Roman" w:hAnsi="Sgreek" w:cs="Times New Roman"/>
          <w:sz w:val="24"/>
          <w:szCs w:val="24"/>
          <w:lang w:eastAsia="it-IT"/>
        </w:rPr>
        <w:t>s1itopompeei/a</w:t>
      </w:r>
      <w:r w:rsidRPr="006429D9">
        <w:rPr>
          <w:rFonts w:ascii="Times New Roman" w:eastAsia="Times New Roman" w:hAnsi="Times New Roman" w:cs="Times New Roman"/>
          <w:sz w:val="24"/>
          <w:szCs w:val="24"/>
          <w:lang w:eastAsia="it-IT"/>
        </w:rPr>
        <w:t xml:space="preserve"> Eunapio. </w:t>
      </w:r>
      <w:r w:rsidRPr="006429D9">
        <w:rPr>
          <w:rFonts w:ascii="Times New Roman" w:eastAsia="Times New Roman" w:hAnsi="Times New Roman" w:cs="Times New Roman"/>
          <w:sz w:val="24"/>
          <w:szCs w:val="24"/>
          <w:lang w:val="en-US" w:eastAsia="it-IT"/>
        </w:rPr>
        <w:t>Profandt, Zebrung, Fursehung, oder Fusorg mit Speiss Prouande, victalie Viures Commeato Vitaullas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Condimentum </w:t>
      </w:r>
      <w:r w:rsidRPr="006429D9">
        <w:rPr>
          <w:rFonts w:ascii="Sgreek" w:eastAsia="Times New Roman" w:hAnsi="Sgreek" w:cs="Times New Roman"/>
          <w:sz w:val="24"/>
          <w:szCs w:val="24"/>
          <w:lang w:val="en-US" w:eastAsia="it-IT"/>
        </w:rPr>
        <w:t>h(/dus1ma, a)/rtuma, karu/keuma</w:t>
      </w:r>
      <w:r w:rsidRPr="006429D9">
        <w:rPr>
          <w:rFonts w:ascii="Times New Roman" w:eastAsia="Times New Roman" w:hAnsi="Times New Roman" w:cs="Times New Roman"/>
          <w:sz w:val="24"/>
          <w:szCs w:val="24"/>
          <w:lang w:val="en-US" w:eastAsia="it-IT"/>
        </w:rPr>
        <w:t xml:space="preserve"> Aristoph. interpr. Gewurts, oder was die Speipss geschmackt mackt Sauce, confiitsel Sauce, assaisonnement, confiture Sapore, saoretto Venet Adobo de manjares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Convivium </w:t>
      </w:r>
      <w:r w:rsidRPr="006429D9">
        <w:rPr>
          <w:rFonts w:ascii="Sgreek" w:eastAsia="Times New Roman" w:hAnsi="Sgreek" w:cs="Times New Roman"/>
          <w:sz w:val="24"/>
          <w:szCs w:val="24"/>
          <w:lang w:val="en-US" w:eastAsia="it-IT"/>
        </w:rPr>
        <w:t>s1umpo/s1ion, s1u/ndeipnon</w:t>
      </w:r>
      <w:r w:rsidRPr="006429D9">
        <w:rPr>
          <w:rFonts w:ascii="Times New Roman" w:eastAsia="Times New Roman" w:hAnsi="Times New Roman" w:cs="Times New Roman"/>
          <w:sz w:val="24"/>
          <w:szCs w:val="24"/>
          <w:lang w:val="en-US" w:eastAsia="it-IT"/>
        </w:rPr>
        <w:t xml:space="preserve"> Lysiae Ein Mahl, Gastenmahl, Gasterey Een gasten mael, gastery, weerdschap Conuiue Conuito Bocc Combite de muchos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Crustula metaphorice usurpari potest pro eo quod in superficie calefacti lactis aliarumve rerum coit atque concrescit, quod Galeno et aliis </w:t>
      </w:r>
      <w:r w:rsidRPr="006429D9">
        <w:rPr>
          <w:rFonts w:ascii="Sgreek" w:eastAsia="Times New Roman" w:hAnsi="Sgreek" w:cs="Times New Roman"/>
          <w:sz w:val="24"/>
          <w:szCs w:val="24"/>
          <w:lang w:val="en-US" w:eastAsia="it-IT"/>
        </w:rPr>
        <w:t>grai=a</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grau=s2</w:t>
      </w:r>
      <w:r w:rsidRPr="006429D9">
        <w:rPr>
          <w:rFonts w:ascii="Times New Roman" w:eastAsia="Times New Roman" w:hAnsi="Times New Roman" w:cs="Times New Roman"/>
          <w:sz w:val="24"/>
          <w:szCs w:val="24"/>
          <w:lang w:val="en-US" w:eastAsia="it-IT"/>
        </w:rPr>
        <w:t xml:space="preserve"> dicitur: a rugarum senilium, in quas contrahitur, similitudine: vetulam interpretes verterunt. Das Hautlin, oder Rindle Vlies, quasi membranum dicas Natas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Crustulum Horat. </w:t>
      </w:r>
      <w:r w:rsidRPr="006429D9">
        <w:rPr>
          <w:rFonts w:ascii="Times New Roman" w:eastAsia="Times New Roman" w:hAnsi="Times New Roman" w:cs="Times New Roman"/>
          <w:sz w:val="24"/>
          <w:szCs w:val="24"/>
          <w:lang w:eastAsia="it-IT"/>
        </w:rPr>
        <w:t xml:space="preserve">Pemmatium e farina, melle, (aut, utnuncsaccharo) lacte, et similibus confectum opere pistorio </w:t>
      </w:r>
      <w:r w:rsidRPr="006429D9">
        <w:rPr>
          <w:rFonts w:ascii="Sgreek" w:eastAsia="Times New Roman" w:hAnsi="Sgreek" w:cs="Times New Roman"/>
          <w:sz w:val="24"/>
          <w:szCs w:val="24"/>
          <w:lang w:eastAsia="it-IT"/>
        </w:rPr>
        <w:t>pemma/tion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Offlaten Oblaet, oblye, waeffele Oublie, gauffre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Crustum vel crustulum Hor. </w:t>
      </w:r>
      <w:r w:rsidRPr="006429D9">
        <w:rPr>
          <w:rFonts w:ascii="Sgreek" w:eastAsia="Times New Roman" w:hAnsi="Sgreek" w:cs="Times New Roman"/>
          <w:sz w:val="24"/>
          <w:szCs w:val="24"/>
          <w:lang w:val="en-US" w:eastAsia="it-IT"/>
        </w:rPr>
        <w:t>ywmi/on</w:t>
      </w:r>
      <w:r w:rsidRPr="006429D9">
        <w:rPr>
          <w:rFonts w:ascii="Times New Roman" w:eastAsia="Times New Roman" w:hAnsi="Times New Roman" w:cs="Times New Roman"/>
          <w:sz w:val="24"/>
          <w:szCs w:val="24"/>
          <w:lang w:val="en-US" w:eastAsia="it-IT"/>
        </w:rPr>
        <w:t>. Die Rinde am Brot De korste, oft stuck broots Crouste Crusta Corteza de panpara comer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Cupediae Cic. scitamenta Plauto, Macrobio, mattya vel mattea Martiali et Sueton. matteolae diminutive apud Arnobium, pro ganeatis ciborum deliciis, quibus irritatur orexis. Dictae autem cupediae acupedinis foro, ut scitamenta a scito sapore. </w:t>
      </w:r>
      <w:r w:rsidRPr="006429D9">
        <w:rPr>
          <w:rFonts w:ascii="Sgreek" w:eastAsia="Times New Roman" w:hAnsi="Sgreek" w:cs="Times New Roman"/>
          <w:sz w:val="24"/>
          <w:szCs w:val="24"/>
          <w:lang w:eastAsia="it-IT"/>
        </w:rPr>
        <w:t>mattu/h</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nw/gala, nwgale/umata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Schleck, Schleckerspeiss oder Bisslin Leckerny, leckerbeetken, sleckerny Friandise, friand lopinet, morceau friand Cibi delicati Golosinas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Diarium Petron. Arbitro, Diurnum cibarium Ta'gliche Speiss, oder Speiss nur auff einen Tag Spisse oft prouande op eenen dach Viande ou viure pour vn iour Vinanda per vn giorno Prouision para vn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Echinus conditaneus </w:t>
      </w:r>
      <w:r w:rsidRPr="006429D9">
        <w:rPr>
          <w:rFonts w:ascii="Sgreek" w:eastAsia="Times New Roman" w:hAnsi="Sgreek" w:cs="Times New Roman"/>
          <w:sz w:val="24"/>
          <w:szCs w:val="24"/>
          <w:lang w:val="en-US" w:eastAsia="it-IT"/>
        </w:rPr>
        <w:t>e)xi=nos2 tarixhro/s2</w:t>
      </w:r>
      <w:r w:rsidRPr="006429D9">
        <w:rPr>
          <w:rFonts w:ascii="Times New Roman" w:eastAsia="Times New Roman" w:hAnsi="Times New Roman" w:cs="Times New Roman"/>
          <w:sz w:val="24"/>
          <w:szCs w:val="24"/>
          <w:lang w:val="en-US" w:eastAsia="it-IT"/>
        </w:rPr>
        <w:t xml:space="preserve">. Ventriculus bovis conduus. Eingemachte Wammen Pans in de sult, gerolde panse, inghemaeckte pensen Porro </w:t>
      </w:r>
      <w:r w:rsidRPr="006429D9">
        <w:rPr>
          <w:rFonts w:ascii="Sgreek" w:eastAsia="Times New Roman" w:hAnsi="Sgreek" w:cs="Times New Roman"/>
          <w:sz w:val="24"/>
          <w:szCs w:val="24"/>
          <w:lang w:val="en-US" w:eastAsia="it-IT"/>
        </w:rPr>
        <w:t>e)xi=non</w:t>
      </w:r>
      <w:r w:rsidRPr="006429D9">
        <w:rPr>
          <w:rFonts w:ascii="Times New Roman" w:eastAsia="Times New Roman" w:hAnsi="Times New Roman" w:cs="Times New Roman"/>
          <w:sz w:val="24"/>
          <w:szCs w:val="24"/>
          <w:lang w:val="en-US" w:eastAsia="it-IT"/>
        </w:rPr>
        <w:t xml:space="preserve"> dici proprie bonis ventriculum, a Nicandri scholiaste annotatum est. </w:t>
      </w:r>
      <w:r w:rsidRPr="006429D9">
        <w:rPr>
          <w:rFonts w:ascii="Times New Roman" w:eastAsia="Times New Roman" w:hAnsi="Times New Roman" w:cs="Times New Roman"/>
          <w:sz w:val="24"/>
          <w:szCs w:val="24"/>
          <w:lang w:eastAsia="it-IT"/>
        </w:rPr>
        <w:t xml:space="preserve">Sunt autem ut tres eius partes, ita et tria nomina: </w:t>
      </w:r>
      <w:r w:rsidRPr="006429D9">
        <w:rPr>
          <w:rFonts w:ascii="Sgreek" w:eastAsia="Times New Roman" w:hAnsi="Sgreek" w:cs="Times New Roman"/>
          <w:sz w:val="24"/>
          <w:szCs w:val="24"/>
          <w:lang w:eastAsia="it-IT"/>
        </w:rPr>
        <w:t>kekru/falon, e)xi=non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h)/nnistron</w:t>
      </w:r>
      <w:r w:rsidRPr="006429D9">
        <w:rPr>
          <w:rFonts w:ascii="Times New Roman" w:eastAsia="Times New Roman" w:hAnsi="Times New Roman" w:cs="Times New Roman"/>
          <w:sz w:val="24"/>
          <w:szCs w:val="24"/>
          <w:lang w:eastAsia="it-IT"/>
        </w:rPr>
        <w:t xml:space="preserve">. ac </w:t>
      </w:r>
      <w:r w:rsidRPr="006429D9">
        <w:rPr>
          <w:rFonts w:ascii="Sgreek" w:eastAsia="Times New Roman" w:hAnsi="Sgreek" w:cs="Times New Roman"/>
          <w:sz w:val="24"/>
          <w:szCs w:val="24"/>
          <w:lang w:eastAsia="it-IT"/>
        </w:rPr>
        <w:t>mekru/falon</w:t>
      </w:r>
      <w:r w:rsidRPr="006429D9">
        <w:rPr>
          <w:rFonts w:ascii="Times New Roman" w:eastAsia="Times New Roman" w:hAnsi="Times New Roman" w:cs="Times New Roman"/>
          <w:sz w:val="24"/>
          <w:szCs w:val="24"/>
          <w:lang w:eastAsia="it-IT"/>
        </w:rPr>
        <w:t xml:space="preserve"> quidem a reticulatis ad puellarium vittarium modum plagis cancellatisque, Belgica lingua vittam similiter vocat De huyue: </w:t>
      </w:r>
      <w:r w:rsidRPr="006429D9">
        <w:rPr>
          <w:rFonts w:ascii="Sgreek" w:eastAsia="Times New Roman" w:hAnsi="Sgreek" w:cs="Times New Roman"/>
          <w:sz w:val="24"/>
          <w:szCs w:val="24"/>
          <w:lang w:eastAsia="it-IT"/>
        </w:rPr>
        <w:t>e)xi=non</w:t>
      </w:r>
      <w:r w:rsidRPr="006429D9">
        <w:rPr>
          <w:rFonts w:ascii="Times New Roman" w:eastAsia="Times New Roman" w:hAnsi="Times New Roman" w:cs="Times New Roman"/>
          <w:sz w:val="24"/>
          <w:szCs w:val="24"/>
          <w:lang w:eastAsia="it-IT"/>
        </w:rPr>
        <w:t xml:space="preserve"> vero ab aspredine nomen habentem, eadem appellat De menichvoude, quasi </w:t>
      </w:r>
      <w:r w:rsidRPr="006429D9">
        <w:rPr>
          <w:rFonts w:ascii="Sgreek" w:eastAsia="Times New Roman" w:hAnsi="Sgreek" w:cs="Times New Roman"/>
          <w:sz w:val="24"/>
          <w:szCs w:val="24"/>
          <w:lang w:eastAsia="it-IT"/>
        </w:rPr>
        <w:t>polu/ptuxon</w:t>
      </w:r>
      <w:r w:rsidRPr="006429D9">
        <w:rPr>
          <w:rFonts w:ascii="Times New Roman" w:eastAsia="Times New Roman" w:hAnsi="Times New Roman" w:cs="Times New Roman"/>
          <w:sz w:val="24"/>
          <w:szCs w:val="24"/>
          <w:lang w:eastAsia="it-IT"/>
        </w:rPr>
        <w:t xml:space="preserve">. quod nomen illi indidit quoque Nicandri interpres. Eundem echinum nuncupamus etiam T'boeck, ob multiplicia volumina ceu pagellas, quae non parum negotii facessunt coquis illum emundaturis. Pantices Plautino vocabulo Nebrissensis vocat intestina illa pelliculata, exponens. Postremo </w:t>
      </w:r>
      <w:r w:rsidRPr="006429D9">
        <w:rPr>
          <w:rFonts w:ascii="Sgreek" w:eastAsia="Times New Roman" w:hAnsi="Sgreek" w:cs="Times New Roman"/>
          <w:sz w:val="24"/>
          <w:szCs w:val="24"/>
          <w:lang w:eastAsia="it-IT"/>
        </w:rPr>
        <w:t>h(/nustron</w:t>
      </w:r>
      <w:r w:rsidRPr="006429D9">
        <w:rPr>
          <w:rFonts w:ascii="Times New Roman" w:eastAsia="Times New Roman" w:hAnsi="Times New Roman" w:cs="Times New Roman"/>
          <w:sz w:val="24"/>
          <w:szCs w:val="24"/>
          <w:lang w:eastAsia="it-IT"/>
        </w:rPr>
        <w:t>, De roode, a rubedine peculiari nominamus.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Embamma Columellae, Acetum ad intingenda obsonia conditum, intinctus Plinio. </w:t>
      </w:r>
      <w:r w:rsidRPr="006429D9">
        <w:rPr>
          <w:rFonts w:ascii="Sgreek" w:eastAsia="Times New Roman" w:hAnsi="Sgreek" w:cs="Times New Roman"/>
          <w:sz w:val="24"/>
          <w:szCs w:val="24"/>
          <w:lang w:eastAsia="it-IT"/>
        </w:rPr>
        <w:t>e)/mbamma, o)co\s2 s1keuasto/n</w:t>
      </w:r>
      <w:r w:rsidRPr="006429D9">
        <w:rPr>
          <w:rFonts w:ascii="Times New Roman" w:eastAsia="Times New Roman" w:hAnsi="Times New Roman" w:cs="Times New Roman"/>
          <w:sz w:val="24"/>
          <w:szCs w:val="24"/>
          <w:lang w:eastAsia="it-IT"/>
        </w:rPr>
        <w:t xml:space="preserve"> Ulpiano. </w:t>
      </w:r>
      <w:r w:rsidRPr="006429D9">
        <w:rPr>
          <w:rFonts w:ascii="Times New Roman" w:eastAsia="Times New Roman" w:hAnsi="Times New Roman" w:cs="Times New Roman"/>
          <w:sz w:val="24"/>
          <w:szCs w:val="24"/>
          <w:lang w:val="en-US" w:eastAsia="it-IT"/>
        </w:rPr>
        <w:t>Bruhlin darinne man tunckt Dunne sausse, oft indopsel Saupiquet, sauce Salsa, sapore Mojadura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Epulae dapes pro cibis in usum hominum comparatis. Servius Honoratus dapes vult esse regum ad deorum epulas, privatorum. </w:t>
      </w:r>
      <w:r w:rsidRPr="006429D9">
        <w:rPr>
          <w:rFonts w:ascii="Sgreek" w:eastAsia="Times New Roman" w:hAnsi="Sgreek" w:cs="Times New Roman"/>
          <w:sz w:val="24"/>
          <w:szCs w:val="24"/>
          <w:lang w:val="en-US" w:eastAsia="it-IT"/>
        </w:rPr>
        <w:t>qoi/nh, s1iti/on</w:t>
      </w:r>
      <w:r w:rsidRPr="006429D9">
        <w:rPr>
          <w:rFonts w:ascii="Times New Roman" w:eastAsia="Times New Roman" w:hAnsi="Times New Roman" w:cs="Times New Roman"/>
          <w:sz w:val="24"/>
          <w:szCs w:val="24"/>
          <w:lang w:val="en-US" w:eastAsia="it-IT"/>
        </w:rPr>
        <w:t>. Kost, Speiss Cost, spijse, leckere spijse Viandes, viandes delicates et quotidiennes Cibi Manjar, comida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Epulum Populare convivium, </w:t>
      </w:r>
      <w:r w:rsidRPr="006429D9">
        <w:rPr>
          <w:rFonts w:ascii="Sgreek" w:eastAsia="Times New Roman" w:hAnsi="Sgreek" w:cs="Times New Roman"/>
          <w:sz w:val="24"/>
          <w:szCs w:val="24"/>
          <w:lang w:val="en-US" w:eastAsia="it-IT"/>
        </w:rPr>
        <w:t>dhmoqoini/a</w:t>
      </w:r>
      <w:r w:rsidRPr="006429D9">
        <w:rPr>
          <w:rFonts w:ascii="Times New Roman" w:eastAsia="Times New Roman" w:hAnsi="Times New Roman" w:cs="Times New Roman"/>
          <w:sz w:val="24"/>
          <w:szCs w:val="24"/>
          <w:lang w:val="en-US" w:eastAsia="it-IT"/>
        </w:rPr>
        <w:t xml:space="preserve"> Aristinaeto, </w:t>
      </w:r>
      <w:r w:rsidRPr="006429D9">
        <w:rPr>
          <w:rFonts w:ascii="Sgreek" w:eastAsia="Times New Roman" w:hAnsi="Sgreek" w:cs="Times New Roman"/>
          <w:sz w:val="24"/>
          <w:szCs w:val="24"/>
          <w:lang w:val="en-US" w:eastAsia="it-IT"/>
        </w:rPr>
        <w:t>pandais1i/a, dai=s2, e(sti/as1is2, qa/leia, e)uwxi/a qoi/nh</w:t>
      </w:r>
      <w:r w:rsidRPr="006429D9">
        <w:rPr>
          <w:rFonts w:ascii="Times New Roman" w:eastAsia="Times New Roman" w:hAnsi="Times New Roman" w:cs="Times New Roman"/>
          <w:sz w:val="24"/>
          <w:szCs w:val="24"/>
          <w:lang w:val="en-US" w:eastAsia="it-IT"/>
        </w:rPr>
        <w:t>. Gastfrey Mahl, oder kostliche Gastung Warschap, groote heerlicke maeltijt, de Gulde, groot banquet Festin, banquet Banchetto, o festino, o conuito grande, pasto Combite publico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Epulum ferale, epulae ferales Plin. epulum funebre Cic. parentale. </w:t>
      </w:r>
      <w:r w:rsidRPr="006429D9">
        <w:rPr>
          <w:rFonts w:ascii="Sgreek" w:eastAsia="Times New Roman" w:hAnsi="Sgreek" w:cs="Times New Roman"/>
          <w:sz w:val="24"/>
          <w:szCs w:val="24"/>
          <w:lang w:eastAsia="it-IT"/>
        </w:rPr>
        <w:t>neku/s1ion peri/deipnon</w:t>
      </w:r>
      <w:r w:rsidRPr="006429D9">
        <w:rPr>
          <w:rFonts w:ascii="Times New Roman" w:eastAsia="Times New Roman" w:hAnsi="Times New Roman" w:cs="Times New Roman"/>
          <w:sz w:val="24"/>
          <w:szCs w:val="24"/>
          <w:lang w:eastAsia="it-IT"/>
        </w:rPr>
        <w:t>. Todten oder Leichmal Wtuaert maeltijt Conuiue de funerailles Conuito delle esequie Combite de las esequias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Esca, epulas in feris Virgilius dixit, ut Horat. tinearum epulas. </w:t>
      </w:r>
      <w:r w:rsidRPr="006429D9">
        <w:rPr>
          <w:rFonts w:ascii="Sgreek" w:eastAsia="Times New Roman" w:hAnsi="Sgreek" w:cs="Times New Roman"/>
          <w:sz w:val="24"/>
          <w:szCs w:val="24"/>
          <w:lang w:eastAsia="it-IT"/>
        </w:rPr>
        <w:t>o)xh\ ei)=dar</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au(/h</w:t>
      </w:r>
      <w:r w:rsidRPr="006429D9">
        <w:rPr>
          <w:rFonts w:ascii="Times New Roman" w:eastAsia="Times New Roman" w:hAnsi="Times New Roman" w:cs="Times New Roman"/>
          <w:sz w:val="24"/>
          <w:szCs w:val="24"/>
          <w:lang w:eastAsia="it-IT"/>
        </w:rPr>
        <w:t xml:space="preserve"> Lycophr. </w:t>
      </w:r>
      <w:r w:rsidRPr="006429D9">
        <w:rPr>
          <w:rFonts w:ascii="Sgreek" w:eastAsia="Times New Roman" w:hAnsi="Sgreek" w:cs="Times New Roman"/>
          <w:sz w:val="24"/>
          <w:szCs w:val="24"/>
          <w:lang w:eastAsia="it-IT"/>
        </w:rPr>
        <w:t>drw/mh</w:t>
      </w:r>
      <w:r w:rsidRPr="006429D9">
        <w:rPr>
          <w:rFonts w:ascii="Times New Roman" w:eastAsia="Times New Roman" w:hAnsi="Times New Roman" w:cs="Times New Roman"/>
          <w:sz w:val="24"/>
          <w:szCs w:val="24"/>
          <w:lang w:eastAsia="it-IT"/>
        </w:rPr>
        <w:t xml:space="preserve"> Q. Calab. </w:t>
      </w:r>
      <w:r w:rsidRPr="006429D9">
        <w:rPr>
          <w:rFonts w:ascii="Sgreek" w:eastAsia="Times New Roman" w:hAnsi="Sgreek" w:cs="Times New Roman"/>
          <w:sz w:val="24"/>
          <w:szCs w:val="24"/>
          <w:lang w:eastAsia="it-IT"/>
        </w:rPr>
        <w:t>qoinati/rion</w:t>
      </w:r>
      <w:r w:rsidRPr="006429D9">
        <w:rPr>
          <w:rFonts w:ascii="Times New Roman" w:eastAsia="Times New Roman" w:hAnsi="Times New Roman" w:cs="Times New Roman"/>
          <w:sz w:val="24"/>
          <w:szCs w:val="24"/>
          <w:lang w:eastAsia="it-IT"/>
        </w:rPr>
        <w:t xml:space="preserve"> Eurip. Aas Aes Amorce, mangeaille, viande Esca Yesca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6" w:name="s01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"http://www.uni-mannheim.de/mateo/camenaref/junus/junus1/s019b.html"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s019b</w:t>
      </w:r>
      <w:r w:rsidR="009C13FE" w:rsidRPr="006429D9">
        <w:rPr>
          <w:rFonts w:ascii="Times New Roman" w:eastAsia="Times New Roman" w:hAnsi="Times New Roman" w:cs="Times New Roman"/>
          <w:sz w:val="24"/>
          <w:szCs w:val="24"/>
          <w:lang w:eastAsia="it-IT"/>
        </w:rPr>
        <w:fldChar w:fldCharType="end"/>
      </w:r>
      <w:bookmarkEnd w:id="3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Faliscus venter Statio, ventriculus fartus, </w:t>
      </w:r>
      <w:r w:rsidRPr="006429D9">
        <w:rPr>
          <w:rFonts w:ascii="Sgreek" w:eastAsia="Times New Roman" w:hAnsi="Sgreek" w:cs="Times New Roman"/>
          <w:sz w:val="24"/>
          <w:szCs w:val="24"/>
          <w:lang w:val="en-US" w:eastAsia="it-IT"/>
        </w:rPr>
        <w:t>de/lfu/s2</w:t>
      </w:r>
      <w:r w:rsidRPr="006429D9">
        <w:rPr>
          <w:rFonts w:ascii="Times New Roman" w:eastAsia="Times New Roman" w:hAnsi="Times New Roman" w:cs="Times New Roman"/>
          <w:sz w:val="24"/>
          <w:szCs w:val="24"/>
          <w:lang w:val="en-US" w:eastAsia="it-IT"/>
        </w:rPr>
        <w:t>. Aussgefullter wam bluthundt Gevulde oft gestopte pensen Banduio relleno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Farcimen Varro. Intestinum concisa minutim carne similive fartur oppletum. </w:t>
      </w:r>
      <w:r w:rsidRPr="006429D9">
        <w:rPr>
          <w:rFonts w:ascii="Sgreek" w:eastAsia="Times New Roman" w:hAnsi="Sgreek" w:cs="Times New Roman"/>
          <w:sz w:val="24"/>
          <w:szCs w:val="24"/>
          <w:lang w:eastAsia="it-IT"/>
        </w:rPr>
        <w:t>a)lla/s2</w:t>
      </w:r>
      <w:r w:rsidRPr="006429D9">
        <w:rPr>
          <w:rFonts w:ascii="Times New Roman" w:eastAsia="Times New Roman" w:hAnsi="Times New Roman" w:cs="Times New Roman"/>
          <w:sz w:val="24"/>
          <w:szCs w:val="24"/>
          <w:lang w:eastAsia="it-IT"/>
        </w:rPr>
        <w:t>. Wurst, Fulle Worst, beulinc Boudin, saucisse, ou ando uille Salsiccia, lucanica Longaniza, o salcicia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Farraceum Ex alica farris edulium. </w:t>
      </w:r>
      <w:r w:rsidRPr="006429D9">
        <w:rPr>
          <w:rFonts w:ascii="Sgreek" w:eastAsia="Times New Roman" w:hAnsi="Sgreek" w:cs="Times New Roman"/>
          <w:sz w:val="24"/>
          <w:szCs w:val="24"/>
          <w:lang w:eastAsia="it-IT"/>
        </w:rPr>
        <w:t>far)r(a/mion</w:t>
      </w:r>
      <w:r w:rsidRPr="006429D9">
        <w:rPr>
          <w:rFonts w:ascii="Times New Roman" w:eastAsia="Times New Roman" w:hAnsi="Times New Roman" w:cs="Times New Roman"/>
          <w:sz w:val="24"/>
          <w:szCs w:val="24"/>
          <w:lang w:eastAsia="it-IT"/>
        </w:rPr>
        <w:t xml:space="preserve"> Halicarn. Brey Potbuelinge, wolling, Flandrorum fortasse Potage ou gasteau fait de farine de froument Menestra o foccaccia di formento La oblada o tarta de farro o de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Frustum Cicer. frustulum. </w:t>
      </w:r>
      <w:r w:rsidRPr="006429D9">
        <w:rPr>
          <w:rFonts w:ascii="Sgreek" w:eastAsia="Times New Roman" w:hAnsi="Sgreek" w:cs="Times New Roman"/>
          <w:sz w:val="24"/>
          <w:szCs w:val="24"/>
          <w:lang w:val="en-US" w:eastAsia="it-IT"/>
        </w:rPr>
        <w:t>tru/fos2, yw/unon</w:t>
      </w:r>
      <w:r w:rsidRPr="006429D9">
        <w:rPr>
          <w:rFonts w:ascii="Times New Roman" w:eastAsia="Times New Roman" w:hAnsi="Times New Roman" w:cs="Times New Roman"/>
          <w:sz w:val="24"/>
          <w:szCs w:val="24"/>
          <w:lang w:val="en-US" w:eastAsia="it-IT"/>
        </w:rPr>
        <w:t xml:space="preserve"> Eustat. </w:t>
      </w:r>
      <w:r w:rsidRPr="006429D9">
        <w:rPr>
          <w:rFonts w:ascii="Sgreek" w:eastAsia="Times New Roman" w:hAnsi="Sgreek" w:cs="Times New Roman"/>
          <w:sz w:val="24"/>
          <w:szCs w:val="24"/>
          <w:lang w:val="en-US" w:eastAsia="it-IT"/>
        </w:rPr>
        <w:t>purni\s2, ko/labos2, kla=s1ma, a)/kolos2, qrau=s1ma</w:t>
      </w:r>
      <w:r w:rsidRPr="006429D9">
        <w:rPr>
          <w:rFonts w:ascii="Times New Roman" w:eastAsia="Times New Roman" w:hAnsi="Times New Roman" w:cs="Times New Roman"/>
          <w:sz w:val="24"/>
          <w:szCs w:val="24"/>
          <w:lang w:val="en-US" w:eastAsia="it-IT"/>
        </w:rPr>
        <w:t>. Stuck stucklin Stuck. stuckken Piece, lopin Pezzo, particella Pedacuelo, catico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Globulus Catoni, Edulii genus globi in modum convolutum, cuiusmodi usitatus est coenobiis quadragesimae tempore, e farina, oleo, et passis vuis concinnatus, globi speciem referens </w:t>
      </w:r>
      <w:r w:rsidRPr="006429D9">
        <w:rPr>
          <w:rFonts w:ascii="Sgreek" w:eastAsia="Times New Roman" w:hAnsi="Sgreek" w:cs="Times New Roman"/>
          <w:sz w:val="24"/>
          <w:szCs w:val="24"/>
          <w:lang w:val="en-US" w:eastAsia="it-IT"/>
        </w:rPr>
        <w:t>e)piku/klios2</w:t>
      </w:r>
      <w:r w:rsidRPr="006429D9">
        <w:rPr>
          <w:rFonts w:ascii="Times New Roman" w:eastAsia="Times New Roman" w:hAnsi="Times New Roman" w:cs="Times New Roman"/>
          <w:sz w:val="24"/>
          <w:szCs w:val="24"/>
          <w:lang w:val="en-US" w:eastAsia="it-IT"/>
        </w:rPr>
        <w:t xml:space="preserve"> Ath. Kuchle Olycoeck Gasse musaux Buenoles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Hecta vel hetta Festo Pomo. pusula, Pustula in panis crusto assurgens: unde manavit proverbium Hectae facere pro vili pendere, </w:t>
      </w:r>
      <w:r w:rsidRPr="006429D9">
        <w:rPr>
          <w:rFonts w:ascii="Sgreek" w:eastAsia="Times New Roman" w:hAnsi="Sgreek" w:cs="Times New Roman"/>
          <w:sz w:val="24"/>
          <w:szCs w:val="24"/>
          <w:lang w:val="en-US" w:eastAsia="it-IT"/>
        </w:rPr>
        <w:t>a)tta/ragos2, flu/ktaina, ywqi/on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o(/qen h)\ taroimi/a, w(s2 a)tta/ragon logi/zesqai h)\ ti/qesqai, a)nti\ tou= trixologei=in</w:t>
      </w:r>
      <w:r w:rsidRPr="006429D9">
        <w:rPr>
          <w:rFonts w:ascii="Times New Roman" w:eastAsia="Times New Roman" w:hAnsi="Times New Roman" w:cs="Times New Roman"/>
          <w:sz w:val="24"/>
          <w:szCs w:val="24"/>
          <w:lang w:val="en-US" w:eastAsia="it-IT"/>
        </w:rPr>
        <w:t xml:space="preserve"> Ein Brotblatterlin, so mans bacht Blader opt broot Petite vessie du pain Bolla o uesica del pane Ampolla o vexiga de 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Ientaculum Sueton. prandiculum Festo </w:t>
      </w:r>
      <w:r w:rsidRPr="006429D9">
        <w:rPr>
          <w:rFonts w:ascii="Sgreek" w:eastAsia="Times New Roman" w:hAnsi="Sgreek" w:cs="Times New Roman"/>
          <w:sz w:val="24"/>
          <w:szCs w:val="24"/>
          <w:lang w:eastAsia="it-IT"/>
        </w:rPr>
        <w:t>a)/kraton</w:t>
      </w:r>
      <w:r w:rsidRPr="006429D9">
        <w:rPr>
          <w:rFonts w:ascii="Times New Roman" w:eastAsia="Times New Roman" w:hAnsi="Times New Roman" w:cs="Times New Roman"/>
          <w:sz w:val="24"/>
          <w:szCs w:val="24"/>
          <w:lang w:eastAsia="it-IT"/>
        </w:rPr>
        <w:t xml:space="preserve">, (quia antiquitus ientaculum erat buccea e meraco vino, testante Athenaeo) </w:t>
      </w:r>
      <w:r w:rsidRPr="006429D9">
        <w:rPr>
          <w:rFonts w:ascii="Sgreek" w:eastAsia="Times New Roman" w:hAnsi="Sgreek" w:cs="Times New Roman"/>
          <w:sz w:val="24"/>
          <w:szCs w:val="24"/>
          <w:lang w:eastAsia="it-IT"/>
        </w:rPr>
        <w:t>a)kra/tis1ma, dianhstimo/s2</w:t>
      </w:r>
      <w:r w:rsidRPr="006429D9">
        <w:rPr>
          <w:rFonts w:ascii="Times New Roman" w:eastAsia="Times New Roman" w:hAnsi="Times New Roman" w:cs="Times New Roman"/>
          <w:sz w:val="24"/>
          <w:szCs w:val="24"/>
          <w:lang w:eastAsia="it-IT"/>
        </w:rPr>
        <w:t xml:space="preserve"> Athenaeo. Frustuck, das Morgenessen oder Vrot Den onbijt Le desiuner Collatione Almuerzo de mannana A. Breakefaste.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Illinctus, ecligma </w:t>
      </w:r>
      <w:r w:rsidRPr="006429D9">
        <w:rPr>
          <w:rFonts w:ascii="Sgreek" w:eastAsia="Times New Roman" w:hAnsi="Sgreek" w:cs="Times New Roman"/>
          <w:sz w:val="24"/>
          <w:szCs w:val="24"/>
          <w:lang w:eastAsia="it-IT"/>
        </w:rPr>
        <w:t>e)/kligma</w:t>
      </w:r>
      <w:r w:rsidRPr="006429D9">
        <w:rPr>
          <w:rFonts w:ascii="Times New Roman" w:eastAsia="Times New Roman" w:hAnsi="Times New Roman" w:cs="Times New Roman"/>
          <w:sz w:val="24"/>
          <w:szCs w:val="24"/>
          <w:lang w:eastAsia="it-IT"/>
        </w:rPr>
        <w:t>. Ein warmes Supplin Een suypen oft slickeringe Quelque brouet ou ius pour humer Qualche brodo che si piglia caldo beuendolo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Intrita et intritum Martiali, pro cibo in mortario subacto, quomodo et Donatus interpretatus est. </w:t>
      </w:r>
      <w:r w:rsidRPr="006429D9">
        <w:rPr>
          <w:rFonts w:ascii="Sgreek" w:eastAsia="Times New Roman" w:hAnsi="Sgreek" w:cs="Times New Roman"/>
          <w:sz w:val="24"/>
          <w:szCs w:val="24"/>
          <w:lang w:eastAsia="it-IT"/>
        </w:rPr>
        <w:t>u(po/trimma</w:t>
      </w:r>
      <w:r w:rsidRPr="006429D9">
        <w:rPr>
          <w:rFonts w:ascii="Times New Roman" w:eastAsia="Times New Roman" w:hAnsi="Times New Roman" w:cs="Times New Roman"/>
          <w:sz w:val="24"/>
          <w:szCs w:val="24"/>
          <w:lang w:eastAsia="it-IT"/>
        </w:rPr>
        <w:t xml:space="preserve"> Gal. Im Morser Lerkniste unnd zerstampste Speiss. Gestampte spijse, collice gestampt Viande pilee ou broyee Cibo pesto Majada para comer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Intrita Plinio, Cibus qui interitur, aut infriatur </w:t>
      </w:r>
      <w:r w:rsidRPr="006429D9">
        <w:rPr>
          <w:rFonts w:ascii="Sgreek" w:eastAsia="Times New Roman" w:hAnsi="Sgreek" w:cs="Times New Roman"/>
          <w:sz w:val="24"/>
          <w:szCs w:val="24"/>
          <w:lang w:eastAsia="it-IT"/>
        </w:rPr>
        <w:t>blh/qa, blh=ma</w:t>
      </w:r>
      <w:r w:rsidRPr="006429D9">
        <w:rPr>
          <w:rFonts w:ascii="Times New Roman" w:eastAsia="Times New Roman" w:hAnsi="Times New Roman" w:cs="Times New Roman"/>
          <w:sz w:val="24"/>
          <w:szCs w:val="24"/>
          <w:lang w:eastAsia="it-IT"/>
        </w:rPr>
        <w:t xml:space="preserve"> Athenaeo. Ein gebrockete, ein gebrosambte, ein geriebene Speiss Gebrocke oft gereuen spijse, ingebrockt oft gemorselt eten Viande broyee et menuisee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Isicium vel ut alii, insicium, quod miculis insectis carnium, iisque cum aruina fartis constet. </w:t>
      </w:r>
      <w:r w:rsidRPr="006429D9">
        <w:rPr>
          <w:rFonts w:ascii="Sgreek" w:eastAsia="Times New Roman" w:hAnsi="Sgreek" w:cs="Times New Roman"/>
          <w:sz w:val="24"/>
          <w:szCs w:val="24"/>
          <w:lang w:val="en-US" w:eastAsia="it-IT"/>
        </w:rPr>
        <w:t>i)/s1ikos2</w:t>
      </w:r>
      <w:r w:rsidRPr="006429D9">
        <w:rPr>
          <w:rFonts w:ascii="Times New Roman" w:eastAsia="Times New Roman" w:hAnsi="Times New Roman" w:cs="Times New Roman"/>
          <w:sz w:val="24"/>
          <w:szCs w:val="24"/>
          <w:lang w:val="en-US" w:eastAsia="it-IT"/>
        </w:rPr>
        <w:t>. Saltziss Saucijs Saucisse Salsizota, salsisa Salcitia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Ius Terent. iusculum Cato. </w:t>
      </w:r>
      <w:r w:rsidRPr="006429D9">
        <w:rPr>
          <w:rFonts w:ascii="Sgreek" w:eastAsia="Times New Roman" w:hAnsi="Sgreek" w:cs="Times New Roman"/>
          <w:sz w:val="24"/>
          <w:szCs w:val="24"/>
          <w:lang w:val="en-US" w:eastAsia="it-IT"/>
        </w:rPr>
        <w:t>zwmo\s2, karu/kkh</w:t>
      </w:r>
      <w:r w:rsidRPr="006429D9">
        <w:rPr>
          <w:rFonts w:ascii="Times New Roman" w:eastAsia="Times New Roman" w:hAnsi="Times New Roman" w:cs="Times New Roman"/>
          <w:sz w:val="24"/>
          <w:szCs w:val="24"/>
          <w:lang w:val="en-US" w:eastAsia="it-IT"/>
        </w:rPr>
        <w:t>. Bruhe, Supp, Bruhlin oder Supplin Sop, vleeschsop, iuysken, iuys, dunne potage Brouet, du ius, potage commun Menestra, broetto Venet Caldo de la carne o del pescado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Iusculum coactum Soltzen Geleye Gelatine Gelatina Eladura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Laganum Placentae similaginea farina in oleo frixa, cuius vice butyro nos utimur </w:t>
      </w:r>
      <w:r w:rsidRPr="006429D9">
        <w:rPr>
          <w:rFonts w:ascii="Sgreek" w:eastAsia="Times New Roman" w:hAnsi="Sgreek" w:cs="Times New Roman"/>
          <w:sz w:val="24"/>
          <w:szCs w:val="24"/>
          <w:lang w:eastAsia="it-IT"/>
        </w:rPr>
        <w:t>r(u/hma</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la/ganon</w:t>
      </w:r>
      <w:r w:rsidRPr="006429D9">
        <w:rPr>
          <w:rFonts w:ascii="Times New Roman" w:eastAsia="Times New Roman" w:hAnsi="Times New Roman" w:cs="Times New Roman"/>
          <w:sz w:val="24"/>
          <w:szCs w:val="24"/>
          <w:lang w:eastAsia="it-IT"/>
        </w:rPr>
        <w:t xml:space="preserve"> Hesych. et Athenaeo: voce lagani non puto usum fuisse Horatium, cum codices probatiores praeferant ibi lachani catinum, pro cibo inempto et facili. Pannecoecke Bignet ou crepet Lasagna La lasana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Lardum Plinio, laridum Plauto, quasi laris edulium, aut secundum alios, late aridum </w:t>
      </w:r>
      <w:r w:rsidRPr="006429D9">
        <w:rPr>
          <w:rFonts w:ascii="Sgreek" w:eastAsia="Times New Roman" w:hAnsi="Sgreek" w:cs="Times New Roman"/>
          <w:sz w:val="24"/>
          <w:szCs w:val="24"/>
          <w:lang w:eastAsia="it-IT"/>
        </w:rPr>
        <w:t>xoirei=a s1a/rc</w:t>
      </w:r>
      <w:r w:rsidRPr="006429D9">
        <w:rPr>
          <w:rFonts w:ascii="Times New Roman" w:eastAsia="Times New Roman" w:hAnsi="Times New Roman" w:cs="Times New Roman"/>
          <w:sz w:val="24"/>
          <w:szCs w:val="24"/>
          <w:lang w:eastAsia="it-IT"/>
        </w:rPr>
        <w:t>. Speck, schweines Fleisch Speck Lard, bacon Lardo Lardo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Lardum rancidum Garstich vnnd faul Speck Garstich Speck Lard rance, chansi Lardo rancido Lardo rancioso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Levare annonam Cic. laxare Livio Wolfeil machen, abschlagen Goeden coop, afslach, oft goeden tijt maken Causer le bon temps ou le bon marche Far l'abondanza, et esser cagione del bon tempo Hazer abondancia, y que la vitoualla sea barata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Libum Virg. Dulciarium opus e melle, farre, et oleo. </w:t>
      </w:r>
      <w:r w:rsidRPr="006429D9">
        <w:rPr>
          <w:rFonts w:ascii="Sgreek" w:eastAsia="Times New Roman" w:hAnsi="Sgreek" w:cs="Times New Roman"/>
          <w:sz w:val="24"/>
          <w:szCs w:val="24"/>
          <w:lang w:val="en-US" w:eastAsia="it-IT"/>
        </w:rPr>
        <w:t>yaisto/s2</w:t>
      </w:r>
      <w:r w:rsidRPr="006429D9">
        <w:rPr>
          <w:rFonts w:ascii="Times New Roman" w:eastAsia="Times New Roman" w:hAnsi="Times New Roman" w:cs="Times New Roman"/>
          <w:sz w:val="24"/>
          <w:szCs w:val="24"/>
          <w:lang w:val="en-US" w:eastAsia="it-IT"/>
        </w:rPr>
        <w:t>. Fladen Vlade Gasteau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Liquamen Colum. Pinguedo ad ignem liquata. </w:t>
      </w:r>
      <w:r w:rsidRPr="006429D9">
        <w:rPr>
          <w:rFonts w:ascii="Sgreek" w:eastAsia="Times New Roman" w:hAnsi="Sgreek" w:cs="Times New Roman"/>
          <w:sz w:val="24"/>
          <w:szCs w:val="24"/>
          <w:lang w:val="en-US" w:eastAsia="it-IT"/>
        </w:rPr>
        <w:t>th=gma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Geschmaeltz, oder zerlassenes Schmaltz Geschmolten vet, droopsel Graisse ou sein fondu Grasso o seuo colato Manteca o otra cosa como es el sain, deretida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Lucanica Mart. botulus, Farciminis genus e suilla carne confecta. </w:t>
      </w:r>
      <w:r w:rsidRPr="006429D9">
        <w:rPr>
          <w:rFonts w:ascii="Sgreek" w:eastAsia="Times New Roman" w:hAnsi="Sgreek" w:cs="Times New Roman"/>
          <w:sz w:val="24"/>
          <w:szCs w:val="24"/>
          <w:lang w:eastAsia="it-IT"/>
        </w:rPr>
        <w:t>a)lla/s2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Wurst, Bratwurst Worst, metworst, braetworst Andouille Luganiga. Longaniza, morcilla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Mansum Cic. Quod nutrices in os infantibus inserunt. </w:t>
      </w:r>
      <w:r w:rsidRPr="006429D9">
        <w:rPr>
          <w:rFonts w:ascii="Sgreek" w:eastAsia="Times New Roman" w:hAnsi="Sgreek" w:cs="Times New Roman"/>
          <w:sz w:val="24"/>
          <w:szCs w:val="24"/>
          <w:lang w:val="en-US" w:eastAsia="it-IT"/>
        </w:rPr>
        <w:t>ma/s1hma, e)/nqes1is2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Gekaute Speiss Gekuyde spijse Masche Masticato Mascado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Medulla panis </w:t>
      </w:r>
      <w:r w:rsidRPr="006429D9">
        <w:rPr>
          <w:rFonts w:ascii="Sgreek" w:eastAsia="Times New Roman" w:hAnsi="Sgreek" w:cs="Times New Roman"/>
          <w:sz w:val="24"/>
          <w:szCs w:val="24"/>
          <w:lang w:eastAsia="it-IT"/>
        </w:rPr>
        <w:t>mu/elos2 h)\ to/ mes1ai/taton tou= a)/rtou</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Das weich im Brot Het weeck vant broot. </w:t>
      </w:r>
      <w:r w:rsidRPr="006429D9">
        <w:rPr>
          <w:rFonts w:ascii="Times New Roman" w:eastAsia="Times New Roman" w:hAnsi="Times New Roman" w:cs="Times New Roman"/>
          <w:sz w:val="24"/>
          <w:szCs w:val="24"/>
          <w:lang w:eastAsia="it-IT"/>
        </w:rPr>
        <w:t>La mie du pain Midolla del pane El meollo del 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Merenda Plauto, proprie olim prandium dicebatur, quod meridie daretur. Nonius cibus cibum qui post meridiem sumitur, interpretatur </w:t>
      </w:r>
      <w:r w:rsidRPr="006429D9">
        <w:rPr>
          <w:rFonts w:ascii="Sgreek" w:eastAsia="Times New Roman" w:hAnsi="Sgreek" w:cs="Times New Roman"/>
          <w:sz w:val="24"/>
          <w:szCs w:val="24"/>
          <w:lang w:eastAsia="it-IT"/>
        </w:rPr>
        <w:t>e(spe(ris1ma</w:t>
      </w:r>
      <w:r w:rsidRPr="006429D9">
        <w:rPr>
          <w:rFonts w:ascii="Times New Roman" w:eastAsia="Times New Roman" w:hAnsi="Times New Roman" w:cs="Times New Roman"/>
          <w:sz w:val="24"/>
          <w:szCs w:val="24"/>
          <w:lang w:eastAsia="it-IT"/>
        </w:rPr>
        <w:t xml:space="preserve">. Das abendt Brot oder Essen, vnnd Zundern essen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7" w:name="s02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s020a</w:t>
      </w:r>
      <w:r w:rsidR="009C13FE" w:rsidRPr="006429D9">
        <w:rPr>
          <w:rFonts w:ascii="Times New Roman" w:eastAsia="Times New Roman" w:hAnsi="Times New Roman" w:cs="Times New Roman"/>
          <w:sz w:val="24"/>
          <w:szCs w:val="24"/>
          <w:lang w:eastAsia="it-IT"/>
        </w:rPr>
        <w:fldChar w:fldCharType="end"/>
      </w:r>
      <w:bookmarkEnd w:id="3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T'vesper broos Le reciner Merenda. </w:t>
      </w:r>
      <w:r w:rsidRPr="006429D9">
        <w:rPr>
          <w:rFonts w:ascii="Times New Roman" w:eastAsia="Times New Roman" w:hAnsi="Times New Roman" w:cs="Times New Roman"/>
          <w:sz w:val="24"/>
          <w:szCs w:val="24"/>
          <w:lang w:eastAsia="it-IT"/>
        </w:rPr>
        <w:t>Bocc La merienda del medio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Mica Plin. </w:t>
      </w:r>
      <w:r w:rsidRPr="006429D9">
        <w:rPr>
          <w:rFonts w:ascii="Sgreek" w:eastAsia="Times New Roman" w:hAnsi="Sgreek" w:cs="Times New Roman"/>
          <w:sz w:val="24"/>
          <w:szCs w:val="24"/>
          <w:lang w:eastAsia="it-IT"/>
        </w:rPr>
        <w:t>xo/mis1ma yi/xh, yi/xion</w:t>
      </w:r>
      <w:r w:rsidRPr="006429D9">
        <w:rPr>
          <w:rFonts w:ascii="Times New Roman" w:eastAsia="Times New Roman" w:hAnsi="Times New Roman" w:cs="Times New Roman"/>
          <w:sz w:val="24"/>
          <w:szCs w:val="24"/>
          <w:lang w:eastAsia="it-IT"/>
        </w:rPr>
        <w:t>. Grutzle, Brosamen Cruyme, brocke, morsel Mie, mioche Mica Migaja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Mica salis Catull. grumus salis. Plin. salis frustulum seu granum. </w:t>
      </w:r>
      <w:r w:rsidRPr="006429D9">
        <w:rPr>
          <w:rFonts w:ascii="Sgreek" w:eastAsia="Times New Roman" w:hAnsi="Sgreek" w:cs="Times New Roman"/>
          <w:sz w:val="24"/>
          <w:szCs w:val="24"/>
          <w:lang w:eastAsia="it-IT"/>
        </w:rPr>
        <w:t>xo/ndros2 a(lo(s2 qro/mbos2</w:t>
      </w:r>
      <w:r w:rsidRPr="006429D9">
        <w:rPr>
          <w:rFonts w:ascii="Times New Roman" w:eastAsia="Times New Roman" w:hAnsi="Times New Roman" w:cs="Times New Roman"/>
          <w:sz w:val="24"/>
          <w:szCs w:val="24"/>
          <w:lang w:eastAsia="it-IT"/>
        </w:rPr>
        <w:t>. Saltzkornle, kornle salts Karle oft kaerne souts Miette de sel Brisa o mica di sale Migaja de 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Minutal Iuvenali, Edulium concisis minutim carnibus constans, trunculos vocari a Cornelio Celso sunt qui credunt. </w:t>
      </w:r>
      <w:r w:rsidRPr="006429D9">
        <w:rPr>
          <w:rFonts w:ascii="Sgreek" w:eastAsia="Times New Roman" w:hAnsi="Sgreek" w:cs="Times New Roman"/>
          <w:sz w:val="24"/>
          <w:szCs w:val="24"/>
          <w:lang w:eastAsia="it-IT"/>
        </w:rPr>
        <w:t>knista\, minu/rigma</w:t>
      </w:r>
      <w:r w:rsidRPr="006429D9">
        <w:rPr>
          <w:rFonts w:ascii="Times New Roman" w:eastAsia="Times New Roman" w:hAnsi="Times New Roman" w:cs="Times New Roman"/>
          <w:sz w:val="24"/>
          <w:szCs w:val="24"/>
          <w:lang w:eastAsia="it-IT"/>
        </w:rPr>
        <w:t xml:space="preserve"> Athenaeo. Gehack, gehackelte Speiss Gehackte spijse, plockte vincken potpastey Chair mincee, hachis, paste en pot Tagliada Manjar desmenuzo en pedazos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Missus Lamprid, ferculum Iuvenali </w:t>
      </w:r>
      <w:r w:rsidRPr="006429D9">
        <w:rPr>
          <w:rFonts w:ascii="Sgreek" w:eastAsia="Times New Roman" w:hAnsi="Sgreek" w:cs="Times New Roman"/>
          <w:sz w:val="24"/>
          <w:szCs w:val="24"/>
          <w:lang w:eastAsia="it-IT"/>
        </w:rPr>
        <w:t>pros1fora\, para/ qes1is2, e)pifo/rhma</w:t>
      </w:r>
      <w:r w:rsidRPr="006429D9">
        <w:rPr>
          <w:rFonts w:ascii="Times New Roman" w:eastAsia="Times New Roman" w:hAnsi="Times New Roman" w:cs="Times New Roman"/>
          <w:sz w:val="24"/>
          <w:szCs w:val="24"/>
          <w:lang w:eastAsia="it-IT"/>
        </w:rPr>
        <w:t>. Tischtracht, Richt, Gerichte, Tracht Gerecht Mets de viande Messo Manjar que se lleua in platoi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Moretum Ouid. Farti genus e lacte, caseo, et herbis. herbosum moretum Ouidius dixit. Itali Raviolo vocant: nam qui pro instinctu exponunt, plane explodendi sunt. Welscher Flad, von Kass Krauter, Wein vn~ Milch gemacht Taerken van keese, cruyden, wijn en~ melck ghemaeckt Torteau fait de laict, vin, fourmage, et des herbes Rauiola Elalmodrote, o falsa semejante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Obsonium Quicquid cibi praeter panem et vinum apponitur. </w:t>
      </w:r>
      <w:r w:rsidRPr="006429D9">
        <w:rPr>
          <w:rFonts w:ascii="Sgreek" w:eastAsia="Times New Roman" w:hAnsi="Sgreek" w:cs="Times New Roman"/>
          <w:sz w:val="24"/>
          <w:szCs w:val="24"/>
          <w:lang w:val="en-US" w:eastAsia="it-IT"/>
        </w:rPr>
        <w:t>o)/yon pros1o/yhma</w:t>
      </w:r>
      <w:r w:rsidRPr="006429D9">
        <w:rPr>
          <w:rFonts w:ascii="Times New Roman" w:eastAsia="Times New Roman" w:hAnsi="Times New Roman" w:cs="Times New Roman"/>
          <w:sz w:val="24"/>
          <w:szCs w:val="24"/>
          <w:lang w:val="en-US" w:eastAsia="it-IT"/>
        </w:rPr>
        <w:t xml:space="preserve">. tametsi proprie sit. </w:t>
      </w:r>
      <w:r w:rsidRPr="006429D9">
        <w:rPr>
          <w:rFonts w:ascii="Sgreek" w:eastAsia="Times New Roman" w:hAnsi="Sgreek" w:cs="Times New Roman"/>
          <w:sz w:val="24"/>
          <w:szCs w:val="24"/>
          <w:lang w:val="en-US" w:eastAsia="it-IT"/>
        </w:rPr>
        <w:t>o)/yon</w:t>
      </w:r>
      <w:r w:rsidRPr="006429D9">
        <w:rPr>
          <w:rFonts w:ascii="Times New Roman" w:eastAsia="Times New Roman" w:hAnsi="Times New Roman" w:cs="Times New Roman"/>
          <w:sz w:val="24"/>
          <w:szCs w:val="24"/>
          <w:lang w:val="en-US" w:eastAsia="it-IT"/>
        </w:rPr>
        <w:t xml:space="preserve">. quoduis edulium ad esum ignis opera concinnatum, sive assum, sine elixum, Athenaeo </w:t>
      </w:r>
      <w:r w:rsidRPr="006429D9">
        <w:rPr>
          <w:rFonts w:ascii="Times New Roman" w:eastAsia="Times New Roman" w:hAnsi="Times New Roman" w:cs="Times New Roman"/>
          <w:sz w:val="24"/>
          <w:szCs w:val="24"/>
          <w:lang w:val="en-US" w:eastAsia="it-IT"/>
        </w:rPr>
        <w:lastRenderedPageBreak/>
        <w:t xml:space="preserve">teste, imo vocabulum illud apud Graecos fere de piscibus efferri Plutarchus in Symposiacis testatur, quod apud Comicum quoque sonare videtur obsonium, interpretante idservo de minutis pisciculis. </w:t>
      </w:r>
      <w:r w:rsidRPr="006429D9">
        <w:rPr>
          <w:rFonts w:ascii="Times New Roman" w:eastAsia="Times New Roman" w:hAnsi="Times New Roman" w:cs="Times New Roman"/>
          <w:sz w:val="24"/>
          <w:szCs w:val="24"/>
          <w:lang w:eastAsia="it-IT"/>
        </w:rPr>
        <w:t>Allerley Speiss ohne Wein vnd Brot Toespijse Pitance, toute viande outre le pain et le vin Ogn' altro mangiar che si mangia col pane, et che non e pane Qualquiera comida que no es 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Offa Colum. massa Eidem. Klotzachtiges Stuch Clomp, oft groote brocke Masse, gros morceau Boccon de villano Bocado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Offa Plin. Massa escae in modum pultis redacta, massula Colum. pasta </w:t>
      </w:r>
      <w:r w:rsidRPr="006429D9">
        <w:rPr>
          <w:rFonts w:ascii="Sgreek" w:eastAsia="Times New Roman" w:hAnsi="Sgreek" w:cs="Times New Roman"/>
          <w:sz w:val="24"/>
          <w:szCs w:val="24"/>
          <w:lang w:eastAsia="it-IT"/>
        </w:rPr>
        <w:t>stai=s2, pala/qh</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qu/rama, ma/za</w:t>
      </w:r>
      <w:r w:rsidRPr="006429D9">
        <w:rPr>
          <w:rFonts w:ascii="Times New Roman" w:eastAsia="Times New Roman" w:hAnsi="Times New Roman" w:cs="Times New Roman"/>
          <w:sz w:val="24"/>
          <w:szCs w:val="24"/>
          <w:lang w:eastAsia="it-IT"/>
        </w:rPr>
        <w:t xml:space="preserve">, quam Erotianus exponit </w:t>
      </w:r>
      <w:r w:rsidRPr="006429D9">
        <w:rPr>
          <w:rFonts w:ascii="Sgreek" w:eastAsia="Times New Roman" w:hAnsi="Sgreek" w:cs="Times New Roman"/>
          <w:sz w:val="24"/>
          <w:szCs w:val="24"/>
          <w:lang w:eastAsia="it-IT"/>
        </w:rPr>
        <w:t>fu/rama, e)c a)lfi/twn</w:t>
      </w:r>
      <w:r w:rsidRPr="006429D9">
        <w:rPr>
          <w:rFonts w:ascii="Times New Roman" w:eastAsia="Times New Roman" w:hAnsi="Times New Roman" w:cs="Times New Roman"/>
          <w:sz w:val="24"/>
          <w:szCs w:val="24"/>
          <w:lang w:eastAsia="it-IT"/>
        </w:rPr>
        <w:t xml:space="preserve"> et Hesychius, </w:t>
      </w:r>
      <w:r w:rsidRPr="006429D9">
        <w:rPr>
          <w:rFonts w:ascii="Sgreek" w:eastAsia="Times New Roman" w:hAnsi="Sgreek" w:cs="Times New Roman"/>
          <w:sz w:val="24"/>
          <w:szCs w:val="24"/>
          <w:lang w:eastAsia="it-IT"/>
        </w:rPr>
        <w:t>a)/lfiton pefurme/non</w:t>
      </w:r>
      <w:r w:rsidRPr="006429D9">
        <w:rPr>
          <w:rFonts w:ascii="Times New Roman" w:eastAsia="Times New Roman" w:hAnsi="Times New Roman" w:cs="Times New Roman"/>
          <w:sz w:val="24"/>
          <w:szCs w:val="24"/>
          <w:lang w:eastAsia="it-IT"/>
        </w:rPr>
        <w:t>. Teig, dick, gemust past Deech, paste, clomp deechs Pasta et e cibi fatti di quella, come macheroni, riuiali, le offellette, Mediolanensibus La pulpa, o la carne sin huesso, sopa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Offa melle saporata sic enim apud Virg legendum est libro 6. pro vitiosa voce Soporata, nimirum melle delibuta. Ein susse vnnd leckerliche Suppen Een honichsoppe oft brocke Soupe de miel Pasta melata Sopa de miel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Omasi tabulae pro quadris et segmentis frustulatim sectis omasi.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Omasum Intestinum pinguius crassiusque exponunt Grammaticorum filii, cum non sit aliud, quampars ventriculi (quem paulo ante in Echino in tres portiones distinximus) crassior et opimior: nam Latini Lexici concinnatores perperam </w:t>
      </w:r>
      <w:r w:rsidRPr="006429D9">
        <w:rPr>
          <w:rFonts w:ascii="Sgreek" w:eastAsia="Times New Roman" w:hAnsi="Sgreek" w:cs="Times New Roman"/>
          <w:sz w:val="24"/>
          <w:szCs w:val="24"/>
          <w:lang w:eastAsia="it-IT"/>
        </w:rPr>
        <w:t>e)xi=non</w:t>
      </w:r>
      <w:r w:rsidRPr="006429D9">
        <w:rPr>
          <w:rFonts w:ascii="Times New Roman" w:eastAsia="Times New Roman" w:hAnsi="Times New Roman" w:cs="Times New Roman"/>
          <w:sz w:val="24"/>
          <w:szCs w:val="24"/>
          <w:lang w:eastAsia="it-IT"/>
        </w:rPr>
        <w:t>. interpretantur, cum is aspersit et pinguedinis exsors. Erat autem omasum in delitiis olim, praesertim bubulum. Ein feister Darm, feist Eingeweydt Panse, oft pense, voce non abludente a panticibus Plauto sic dictis: vt et Gallica, Panse, ou le gras boyau Budel largo, budel gentile Crassura en la barriga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Quum edurum non durum. </w:t>
      </w:r>
      <w:r w:rsidRPr="006429D9">
        <w:rPr>
          <w:rFonts w:ascii="Sgreek" w:eastAsia="Times New Roman" w:hAnsi="Sgreek" w:cs="Times New Roman"/>
          <w:sz w:val="24"/>
          <w:szCs w:val="24"/>
          <w:lang w:eastAsia="it-IT"/>
        </w:rPr>
        <w:t>a)po/ster)r(on</w:t>
      </w:r>
      <w:r w:rsidRPr="006429D9">
        <w:rPr>
          <w:rFonts w:ascii="Times New Roman" w:eastAsia="Times New Roman" w:hAnsi="Times New Roman" w:cs="Times New Roman"/>
          <w:sz w:val="24"/>
          <w:szCs w:val="24"/>
          <w:lang w:eastAsia="it-IT"/>
        </w:rPr>
        <w:t>. Das entweder zu hart entweder zu lind ist Ey te pas gaer, oft gesoden Oeuf a demi dur et a demi mollet Quo mezano, cotto mezzo duro, mezzo molle Hueuo cozido templadamente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Ouum frixum </w:t>
      </w:r>
      <w:r w:rsidRPr="006429D9">
        <w:rPr>
          <w:rFonts w:ascii="Sgreek" w:eastAsia="Times New Roman" w:hAnsi="Sgreek" w:cs="Times New Roman"/>
          <w:sz w:val="24"/>
          <w:szCs w:val="24"/>
          <w:lang w:eastAsia="it-IT"/>
        </w:rPr>
        <w:t>tagknisto\n, pnikto/n</w:t>
      </w:r>
      <w:r w:rsidRPr="006429D9">
        <w:rPr>
          <w:rFonts w:ascii="Times New Roman" w:eastAsia="Times New Roman" w:hAnsi="Times New Roman" w:cs="Times New Roman"/>
          <w:sz w:val="24"/>
          <w:szCs w:val="24"/>
          <w:lang w:eastAsia="it-IT"/>
        </w:rPr>
        <w:t xml:space="preserve">. Eyer in Schmaltz In de boter gheroost ey Oeuf poche Ouo fritto Ouo freido. Ouum recens. </w:t>
      </w:r>
      <w:r w:rsidRPr="006429D9">
        <w:rPr>
          <w:rFonts w:ascii="Sgreek" w:eastAsia="Times New Roman" w:hAnsi="Sgreek" w:cs="Times New Roman"/>
          <w:sz w:val="24"/>
          <w:szCs w:val="24"/>
          <w:lang w:eastAsia="it-IT"/>
        </w:rPr>
        <w:t>ne/on, nearo\n w)o/n</w:t>
      </w:r>
      <w:r w:rsidRPr="006429D9">
        <w:rPr>
          <w:rFonts w:ascii="Times New Roman" w:eastAsia="Times New Roman" w:hAnsi="Times New Roman" w:cs="Times New Roman"/>
          <w:sz w:val="24"/>
          <w:szCs w:val="24"/>
          <w:lang w:eastAsia="it-IT"/>
        </w:rPr>
        <w:t xml:space="preserve"> Frisch Ey Versch ey Oeuf frais Ouo fresco Hueuo fresco, y reziente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Ouum requietum non recens Verlegen oder faul. Ey Oudt ey dat niet versch is Oeuf vieil Ouo vechio Hueuo viejo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Ouum tremulum, molle Celso. sorbile Eidem </w:t>
      </w:r>
      <w:r w:rsidRPr="006429D9">
        <w:rPr>
          <w:rFonts w:ascii="Sgreek" w:eastAsia="Times New Roman" w:hAnsi="Sgreek" w:cs="Times New Roman"/>
          <w:sz w:val="24"/>
          <w:szCs w:val="24"/>
          <w:lang w:val="en-US" w:eastAsia="it-IT"/>
        </w:rPr>
        <w:t>a)palo\n, r(efhto\n, tromhto/n</w:t>
      </w:r>
      <w:r w:rsidRPr="006429D9">
        <w:rPr>
          <w:rFonts w:ascii="Times New Roman" w:eastAsia="Times New Roman" w:hAnsi="Times New Roman" w:cs="Times New Roman"/>
          <w:sz w:val="24"/>
          <w:szCs w:val="24"/>
          <w:lang w:val="en-US" w:eastAsia="it-IT"/>
        </w:rPr>
        <w:t>. Lindgesotten Ey Weeck oft sacht ey Oeuf en l'escaille Ouo per sorbire Hueuo para sorberlo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Oxyporum Plin. Condimentum acetatum, quod acuendo stomacho conducit. Oxygarum idem vult esse Columella </w:t>
      </w:r>
      <w:r w:rsidRPr="006429D9">
        <w:rPr>
          <w:rFonts w:ascii="Sgreek" w:eastAsia="Times New Roman" w:hAnsi="Sgreek" w:cs="Times New Roman"/>
          <w:sz w:val="24"/>
          <w:szCs w:val="24"/>
          <w:lang w:eastAsia="it-IT"/>
        </w:rPr>
        <w:t>o)cu/poron</w:t>
      </w:r>
      <w:r w:rsidRPr="006429D9">
        <w:rPr>
          <w:rFonts w:ascii="Times New Roman" w:eastAsia="Times New Roman" w:hAnsi="Times New Roman" w:cs="Times New Roman"/>
          <w:sz w:val="24"/>
          <w:szCs w:val="24"/>
          <w:lang w:eastAsia="it-IT"/>
        </w:rPr>
        <w:t xml:space="preserve">, non alienum huic est </w:t>
      </w:r>
      <w:r w:rsidRPr="006429D9">
        <w:rPr>
          <w:rFonts w:ascii="Sgreek" w:eastAsia="Times New Roman" w:hAnsi="Sgreek" w:cs="Times New Roman"/>
          <w:sz w:val="24"/>
          <w:szCs w:val="24"/>
          <w:lang w:eastAsia="it-IT"/>
        </w:rPr>
        <w:t>u(postu/fon h(/dus1ma</w:t>
      </w:r>
      <w:r w:rsidRPr="006429D9">
        <w:rPr>
          <w:rFonts w:ascii="Times New Roman" w:eastAsia="Times New Roman" w:hAnsi="Times New Roman" w:cs="Times New Roman"/>
          <w:sz w:val="24"/>
          <w:szCs w:val="24"/>
          <w:lang w:eastAsia="it-IT"/>
        </w:rPr>
        <w:t xml:space="preserve"> apud Plutarchum. Sawre sause, oder mit Essig gemacht Suere sauce Saupicquet Salza fatta con aceto Salsa di vinagre, mojadura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Pabulum </w:t>
      </w:r>
      <w:r w:rsidRPr="006429D9">
        <w:rPr>
          <w:rFonts w:ascii="Sgreek" w:eastAsia="Times New Roman" w:hAnsi="Sgreek" w:cs="Times New Roman"/>
          <w:sz w:val="24"/>
          <w:szCs w:val="24"/>
          <w:lang w:eastAsia="it-IT"/>
        </w:rPr>
        <w:t>forbh\, to\n fe/rbon, xo/rtas1ma, nomh\, bora/</w:t>
      </w:r>
      <w:r w:rsidRPr="006429D9">
        <w:rPr>
          <w:rFonts w:ascii="Times New Roman" w:eastAsia="Times New Roman" w:hAnsi="Times New Roman" w:cs="Times New Roman"/>
          <w:sz w:val="24"/>
          <w:szCs w:val="24"/>
          <w:lang w:eastAsia="it-IT"/>
        </w:rPr>
        <w:t>. Viehfutter Voeder, beesten voeder Fourrage, foarre Pabulo pasto Pasto, forage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Panicia mensa Servio, solum craele Virgil. </w:t>
      </w:r>
      <w:r w:rsidRPr="006429D9">
        <w:rPr>
          <w:rFonts w:ascii="Times New Roman" w:eastAsia="Times New Roman" w:hAnsi="Times New Roman" w:cs="Times New Roman"/>
          <w:sz w:val="24"/>
          <w:szCs w:val="24"/>
          <w:lang w:val="en-US" w:eastAsia="it-IT"/>
        </w:rPr>
        <w:t xml:space="preserve">Quadra panis quae edulis substernitur: cuius usus in coenobiis fere observatur, et apud Anglos. </w:t>
      </w:r>
      <w:r w:rsidRPr="006429D9">
        <w:rPr>
          <w:rFonts w:ascii="Sgreek" w:eastAsia="Times New Roman" w:hAnsi="Sgreek" w:cs="Times New Roman"/>
          <w:sz w:val="24"/>
          <w:szCs w:val="24"/>
          <w:lang w:val="en-US" w:eastAsia="it-IT"/>
        </w:rPr>
        <w:t>tra/peza brw/s1imos2</w:t>
      </w:r>
      <w:r w:rsidRPr="006429D9">
        <w:rPr>
          <w:rFonts w:ascii="Times New Roman" w:eastAsia="Times New Roman" w:hAnsi="Times New Roman" w:cs="Times New Roman"/>
          <w:sz w:val="24"/>
          <w:szCs w:val="24"/>
          <w:lang w:val="en-US" w:eastAsia="it-IT"/>
        </w:rPr>
        <w:t xml:space="preserve"> Halicarn. Brot Teller Broot telioer, een viercant stuck oft omkerf broots, ghebruyckt als een tafelbert Trenchoir de pain Tagliere di pane Tairer de 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Panis </w:t>
      </w:r>
      <w:r w:rsidRPr="006429D9">
        <w:rPr>
          <w:rFonts w:ascii="Sgreek" w:eastAsia="Times New Roman" w:hAnsi="Sgreek" w:cs="Times New Roman"/>
          <w:sz w:val="24"/>
          <w:szCs w:val="24"/>
          <w:lang w:eastAsia="it-IT"/>
        </w:rPr>
        <w:t>a)/rtos2, nasto/s2</w:t>
      </w:r>
      <w:r w:rsidRPr="006429D9">
        <w:rPr>
          <w:rFonts w:ascii="Times New Roman" w:eastAsia="Times New Roman" w:hAnsi="Times New Roman" w:cs="Times New Roman"/>
          <w:sz w:val="24"/>
          <w:szCs w:val="24"/>
          <w:lang w:eastAsia="it-IT"/>
        </w:rPr>
        <w:t xml:space="preserve"> Lycoph. </w:t>
      </w:r>
      <w:r w:rsidRPr="006429D9">
        <w:rPr>
          <w:rFonts w:ascii="Sgreek" w:eastAsia="Times New Roman" w:hAnsi="Sgreek" w:cs="Times New Roman"/>
          <w:sz w:val="24"/>
          <w:szCs w:val="24"/>
          <w:lang w:eastAsia="it-IT"/>
        </w:rPr>
        <w:t>pu/rnos2</w:t>
      </w:r>
      <w:r w:rsidRPr="006429D9">
        <w:rPr>
          <w:rFonts w:ascii="Times New Roman" w:eastAsia="Times New Roman" w:hAnsi="Times New Roman" w:cs="Times New Roman"/>
          <w:sz w:val="24"/>
          <w:szCs w:val="24"/>
          <w:lang w:eastAsia="it-IT"/>
        </w:rPr>
        <w:t xml:space="preserve"> Homero pro </w:t>
      </w:r>
      <w:r w:rsidRPr="006429D9">
        <w:rPr>
          <w:rFonts w:ascii="Sgreek" w:eastAsia="Times New Roman" w:hAnsi="Sgreek" w:cs="Times New Roman"/>
          <w:sz w:val="24"/>
          <w:szCs w:val="24"/>
          <w:lang w:eastAsia="it-IT"/>
        </w:rPr>
        <w:t>pu/rinos2 a)/rtos2</w:t>
      </w:r>
      <w:r w:rsidRPr="006429D9">
        <w:rPr>
          <w:rFonts w:ascii="Times New Roman" w:eastAsia="Times New Roman" w:hAnsi="Times New Roman" w:cs="Times New Roman"/>
          <w:sz w:val="24"/>
          <w:szCs w:val="24"/>
          <w:lang w:eastAsia="it-IT"/>
        </w:rPr>
        <w:t>, Dydimo interprete. Brot Broot Pain Pane Pan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8" w:name="s02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s020b</w:t>
      </w:r>
      <w:r w:rsidR="009C13FE" w:rsidRPr="006429D9">
        <w:rPr>
          <w:rFonts w:ascii="Times New Roman" w:eastAsia="Times New Roman" w:hAnsi="Times New Roman" w:cs="Times New Roman"/>
          <w:sz w:val="24"/>
          <w:szCs w:val="24"/>
          <w:lang w:eastAsia="it-IT"/>
        </w:rPr>
        <w:fldChar w:fldCharType="end"/>
      </w:r>
      <w:bookmarkEnd w:id="3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Panis acerosus Nonius hunc cum secundario confundit, e farre minus purgato, nec sordibus a candido separato confectum exponens, quem </w:t>
      </w:r>
      <w:r w:rsidRPr="006429D9">
        <w:rPr>
          <w:rFonts w:ascii="Sgreek" w:eastAsia="Times New Roman" w:hAnsi="Sgreek" w:cs="Times New Roman"/>
          <w:sz w:val="24"/>
          <w:szCs w:val="24"/>
          <w:lang w:eastAsia="it-IT"/>
        </w:rPr>
        <w:t>au)to/pnron</w:t>
      </w:r>
      <w:r w:rsidRPr="006429D9">
        <w:rPr>
          <w:rFonts w:ascii="Times New Roman" w:eastAsia="Times New Roman" w:hAnsi="Times New Roman" w:cs="Times New Roman"/>
          <w:sz w:val="24"/>
          <w:szCs w:val="24"/>
          <w:lang w:eastAsia="it-IT"/>
        </w:rPr>
        <w:t xml:space="preserve"> Graeci dicant: cum Sexti Pompeii fidem secutus potius cum intelligendum putem, qui acere paleaeque recrementis non careat, sordidum videlicet et indignum, qualem Nonius cibarium nominat. </w:t>
      </w:r>
      <w:r w:rsidRPr="006429D9">
        <w:rPr>
          <w:rFonts w:ascii="Times New Roman" w:eastAsia="Times New Roman" w:hAnsi="Times New Roman" w:cs="Times New Roman"/>
          <w:sz w:val="24"/>
          <w:szCs w:val="24"/>
          <w:lang w:val="en-US" w:eastAsia="it-IT"/>
        </w:rPr>
        <w:t xml:space="preserve">Panis gregarius, squarosus, sordidus Plauto, </w:t>
      </w:r>
      <w:r w:rsidRPr="006429D9">
        <w:rPr>
          <w:rFonts w:ascii="Sgreek" w:eastAsia="Times New Roman" w:hAnsi="Sgreek" w:cs="Times New Roman"/>
          <w:sz w:val="24"/>
          <w:szCs w:val="24"/>
          <w:lang w:val="en-US" w:eastAsia="it-IT"/>
        </w:rPr>
        <w:t>a)xhrw/dhs2 a)/rtos2, kili/kos2</w:t>
      </w:r>
      <w:r w:rsidRPr="006429D9">
        <w:rPr>
          <w:rFonts w:ascii="Times New Roman" w:eastAsia="Times New Roman" w:hAnsi="Times New Roman" w:cs="Times New Roman"/>
          <w:sz w:val="24"/>
          <w:szCs w:val="24"/>
          <w:lang w:val="en-US" w:eastAsia="it-IT"/>
        </w:rPr>
        <w:t xml:space="preserve"> Platoni Comico, </w:t>
      </w:r>
      <w:r w:rsidRPr="006429D9">
        <w:rPr>
          <w:rFonts w:ascii="Sgreek" w:eastAsia="Times New Roman" w:hAnsi="Sgreek" w:cs="Times New Roman"/>
          <w:sz w:val="24"/>
          <w:szCs w:val="24"/>
          <w:lang w:val="en-US" w:eastAsia="it-IT"/>
        </w:rPr>
        <w:t>faio/s2</w:t>
      </w:r>
      <w:r w:rsidRPr="006429D9">
        <w:rPr>
          <w:rFonts w:ascii="Times New Roman" w:eastAsia="Times New Roman" w:hAnsi="Times New Roman" w:cs="Times New Roman"/>
          <w:sz w:val="24"/>
          <w:szCs w:val="24"/>
          <w:lang w:val="en-US" w:eastAsia="it-IT"/>
        </w:rPr>
        <w:t xml:space="preserve"> Alexidi, </w:t>
      </w:r>
      <w:r w:rsidRPr="006429D9">
        <w:rPr>
          <w:rFonts w:ascii="Sgreek" w:eastAsia="Times New Roman" w:hAnsi="Sgreek" w:cs="Times New Roman"/>
          <w:sz w:val="24"/>
          <w:szCs w:val="24"/>
          <w:lang w:val="en-US" w:eastAsia="it-IT"/>
        </w:rPr>
        <w:t>a)ge/laios2</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dwriko/s2</w:t>
      </w:r>
      <w:r w:rsidRPr="006429D9">
        <w:rPr>
          <w:rFonts w:ascii="Times New Roman" w:eastAsia="Times New Roman" w:hAnsi="Times New Roman" w:cs="Times New Roman"/>
          <w:sz w:val="24"/>
          <w:szCs w:val="24"/>
          <w:lang w:val="en-US" w:eastAsia="it-IT"/>
        </w:rPr>
        <w:t xml:space="preserve"> Theocr. </w:t>
      </w:r>
      <w:r w:rsidRPr="006429D9">
        <w:rPr>
          <w:rFonts w:ascii="Sgreek" w:eastAsia="Times New Roman" w:hAnsi="Sgreek" w:cs="Times New Roman"/>
          <w:sz w:val="24"/>
          <w:szCs w:val="24"/>
          <w:lang w:val="en-US" w:eastAsia="it-IT"/>
        </w:rPr>
        <w:t>e)utelh\s2, pe/lanos2</w:t>
      </w:r>
      <w:r w:rsidRPr="006429D9">
        <w:rPr>
          <w:rFonts w:ascii="Times New Roman" w:eastAsia="Times New Roman" w:hAnsi="Times New Roman" w:cs="Times New Roman"/>
          <w:sz w:val="24"/>
          <w:szCs w:val="24"/>
          <w:lang w:val="en-US" w:eastAsia="it-IT"/>
        </w:rPr>
        <w:t xml:space="preserve"> Tarrhaeo. Grob Haussbrot, rauch Brot, voll Sprewer Grof huysbroot, grof roggen broot Pain bis, pain plein de paille, pain pailleux Pane grosse, et pieno di paglia Pan grancoso o lleno de grancas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Panis azymus Scribonio, non fermentatus. </w:t>
      </w:r>
      <w:r w:rsidRPr="006429D9">
        <w:rPr>
          <w:rFonts w:ascii="Sgreek" w:eastAsia="Times New Roman" w:hAnsi="Sgreek" w:cs="Times New Roman"/>
          <w:sz w:val="24"/>
          <w:szCs w:val="24"/>
          <w:lang w:eastAsia="it-IT"/>
        </w:rPr>
        <w:t>a)/zumos2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Vngehefelt Brot Ongedeessemt broot Pain sans leuain Pane senza leuato, o fermento Pan cenceno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butyratus </w:t>
      </w:r>
      <w:r w:rsidRPr="006429D9">
        <w:rPr>
          <w:rFonts w:ascii="Sgreek" w:eastAsia="Times New Roman" w:hAnsi="Sgreek" w:cs="Times New Roman"/>
          <w:sz w:val="24"/>
          <w:szCs w:val="24"/>
          <w:lang w:val="en-US" w:eastAsia="it-IT"/>
        </w:rPr>
        <w:t>bouturi/ths2</w:t>
      </w:r>
      <w:r w:rsidRPr="006429D9">
        <w:rPr>
          <w:rFonts w:ascii="Times New Roman" w:eastAsia="Times New Roman" w:hAnsi="Times New Roman" w:cs="Times New Roman"/>
          <w:sz w:val="24"/>
          <w:szCs w:val="24"/>
          <w:lang w:val="en-US" w:eastAsia="it-IT"/>
        </w:rPr>
        <w:t>. Gebuttert Brot Boteram, boter en broot Pain beurre Pane onto con butiro Pan vntado con manteca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cibarius Cicer. secundarius Suetonio, autopytus Celso confusaneus, secundus Horat. qui non castratus, furfures, utriculos et similam retinet: unde nihil cribro detractum est. </w:t>
      </w:r>
      <w:r w:rsidRPr="006429D9">
        <w:rPr>
          <w:rFonts w:ascii="Sgreek" w:eastAsia="Times New Roman" w:hAnsi="Sgreek" w:cs="Times New Roman"/>
          <w:sz w:val="24"/>
          <w:szCs w:val="24"/>
          <w:lang w:val="en-US" w:eastAsia="it-IT"/>
        </w:rPr>
        <w:t>au)to/puro</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s1ugko/mihos2</w:t>
      </w:r>
      <w:r w:rsidRPr="006429D9">
        <w:rPr>
          <w:rFonts w:ascii="Times New Roman" w:eastAsia="Times New Roman" w:hAnsi="Times New Roman" w:cs="Times New Roman"/>
          <w:sz w:val="24"/>
          <w:szCs w:val="24"/>
          <w:lang w:val="en-US" w:eastAsia="it-IT"/>
        </w:rPr>
        <w:t xml:space="preserve"> Dioscoridi, </w:t>
      </w:r>
      <w:r w:rsidRPr="006429D9">
        <w:rPr>
          <w:rFonts w:ascii="Sgreek" w:eastAsia="Times New Roman" w:hAnsi="Sgreek" w:cs="Times New Roman"/>
          <w:sz w:val="24"/>
          <w:szCs w:val="24"/>
          <w:lang w:val="en-US" w:eastAsia="it-IT"/>
        </w:rPr>
        <w:t>a)/nerektos2</w:t>
      </w:r>
      <w:r w:rsidRPr="006429D9">
        <w:rPr>
          <w:rFonts w:ascii="Times New Roman" w:eastAsia="Times New Roman" w:hAnsi="Times New Roman" w:cs="Times New Roman"/>
          <w:sz w:val="24"/>
          <w:szCs w:val="24"/>
          <w:lang w:val="en-US" w:eastAsia="it-IT"/>
        </w:rPr>
        <w:t xml:space="preserve"> Hippocrat. </w:t>
      </w:r>
      <w:r w:rsidRPr="006429D9">
        <w:rPr>
          <w:rFonts w:ascii="Sgreek" w:eastAsia="Times New Roman" w:hAnsi="Sgreek" w:cs="Times New Roman"/>
          <w:sz w:val="24"/>
          <w:szCs w:val="24"/>
          <w:lang w:val="en-US" w:eastAsia="it-IT"/>
        </w:rPr>
        <w:t>chro puri/ths2</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au)topuri/ths2</w:t>
      </w:r>
      <w:r w:rsidRPr="006429D9">
        <w:rPr>
          <w:rFonts w:ascii="Times New Roman" w:eastAsia="Times New Roman" w:hAnsi="Times New Roman" w:cs="Times New Roman"/>
          <w:sz w:val="24"/>
          <w:szCs w:val="24"/>
          <w:lang w:val="en-US" w:eastAsia="it-IT"/>
        </w:rPr>
        <w:t xml:space="preserve"> Phronicho. </w:t>
      </w:r>
      <w:r w:rsidRPr="006429D9">
        <w:rPr>
          <w:rFonts w:ascii="Sgreek" w:eastAsia="Times New Roman" w:hAnsi="Sgreek" w:cs="Times New Roman"/>
          <w:sz w:val="24"/>
          <w:szCs w:val="24"/>
          <w:lang w:val="en-US" w:eastAsia="it-IT"/>
        </w:rPr>
        <w:t>a)leuri/ths2, pu/rinos2</w:t>
      </w:r>
      <w:r w:rsidRPr="006429D9">
        <w:rPr>
          <w:rFonts w:ascii="Times New Roman" w:eastAsia="Times New Roman" w:hAnsi="Times New Roman" w:cs="Times New Roman"/>
          <w:sz w:val="24"/>
          <w:szCs w:val="24"/>
          <w:lang w:val="en-US" w:eastAsia="it-IT"/>
        </w:rPr>
        <w:t>. Burger brot, Haussbrot, Faggentzerbrot Huys broot, grof terwen broot, afterling, ongebuydelt broot Pain de mesnage Pane grosso, secundario Pan baco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crocatus Croco et ovi luteo infectus atque imbutus. </w:t>
      </w:r>
      <w:r w:rsidRPr="006429D9">
        <w:rPr>
          <w:rFonts w:ascii="Sgreek" w:eastAsia="Times New Roman" w:hAnsi="Sgreek" w:cs="Times New Roman"/>
          <w:sz w:val="24"/>
          <w:szCs w:val="24"/>
          <w:lang w:val="en-US" w:eastAsia="it-IT"/>
        </w:rPr>
        <w:t>lekiqi/ths2</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kroko/eis2</w:t>
      </w:r>
      <w:r w:rsidRPr="006429D9">
        <w:rPr>
          <w:rFonts w:ascii="Times New Roman" w:eastAsia="Times New Roman" w:hAnsi="Times New Roman" w:cs="Times New Roman"/>
          <w:sz w:val="24"/>
          <w:szCs w:val="24"/>
          <w:lang w:val="en-US" w:eastAsia="it-IT"/>
        </w:rPr>
        <w:t>, Eyerkuchlein Eyercoecke, Eyerbroot Pain ensafrane Pane cotte con oui et saffrano Pan cozido con hueuos y acafran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Panis dulciarius </w:t>
      </w:r>
      <w:r w:rsidRPr="006429D9">
        <w:rPr>
          <w:rFonts w:ascii="Sgreek" w:eastAsia="Times New Roman" w:hAnsi="Sgreek" w:cs="Times New Roman"/>
          <w:sz w:val="24"/>
          <w:szCs w:val="24"/>
          <w:lang w:eastAsia="it-IT"/>
        </w:rPr>
        <w:t>pemmato/eis2: a)rtuto/s2</w:t>
      </w:r>
      <w:r w:rsidRPr="006429D9">
        <w:rPr>
          <w:rFonts w:ascii="Times New Roman" w:eastAsia="Times New Roman" w:hAnsi="Times New Roman" w:cs="Times New Roman"/>
          <w:sz w:val="24"/>
          <w:szCs w:val="24"/>
          <w:lang w:eastAsia="it-IT"/>
        </w:rPr>
        <w:t>. Pasteten Pasteye Paste Pastello Pastelo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Panis escharites super craticula coctus. </w:t>
      </w:r>
      <w:r w:rsidRPr="006429D9">
        <w:rPr>
          <w:rFonts w:ascii="Sgreek" w:eastAsia="Times New Roman" w:hAnsi="Sgreek" w:cs="Times New Roman"/>
          <w:sz w:val="24"/>
          <w:szCs w:val="24"/>
          <w:lang w:eastAsia="it-IT"/>
        </w:rPr>
        <w:t>e)xari/ths2</w:t>
      </w:r>
      <w:r w:rsidRPr="006429D9">
        <w:rPr>
          <w:rFonts w:ascii="Times New Roman" w:eastAsia="Times New Roman" w:hAnsi="Times New Roman" w:cs="Times New Roman"/>
          <w:sz w:val="24"/>
          <w:szCs w:val="24"/>
          <w:lang w:eastAsia="it-IT"/>
        </w:rPr>
        <w:t xml:space="preserve"> Brot auff dem Rost gebachen oder gedozret Gheroost broot Pain rosti sur le gril Pane cotto supra la craticola Pan cozido sobre las parillas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fermentatus </w:t>
      </w:r>
      <w:r w:rsidRPr="006429D9">
        <w:rPr>
          <w:rFonts w:ascii="Sgreek" w:eastAsia="Times New Roman" w:hAnsi="Sgreek" w:cs="Times New Roman"/>
          <w:sz w:val="24"/>
          <w:szCs w:val="24"/>
          <w:lang w:val="en-US" w:eastAsia="it-IT"/>
        </w:rPr>
        <w:t>zumi/ths2 nasto/s2</w:t>
      </w:r>
      <w:r w:rsidRPr="006429D9">
        <w:rPr>
          <w:rFonts w:ascii="Times New Roman" w:eastAsia="Times New Roman" w:hAnsi="Times New Roman" w:cs="Times New Roman"/>
          <w:sz w:val="24"/>
          <w:szCs w:val="24"/>
          <w:lang w:val="en-US" w:eastAsia="it-IT"/>
        </w:rPr>
        <w:t>. Brot mit dem Hebel oder Sawrteig auffgemacht Ghedeimsent oft ghedeessemt broot Pain leue Pane di fermento, o fermentato Pan di leuadura o leuado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furfuraceus, furfurosus Plin. recrementitius, crassioribus furfurum vecrementis constans a superiore minimum discrepans, </w:t>
      </w:r>
      <w:r w:rsidRPr="006429D9">
        <w:rPr>
          <w:rFonts w:ascii="Sgreek" w:eastAsia="Times New Roman" w:hAnsi="Sgreek" w:cs="Times New Roman"/>
          <w:sz w:val="24"/>
          <w:szCs w:val="24"/>
          <w:lang w:val="en-US" w:eastAsia="it-IT"/>
        </w:rPr>
        <w:t>pituri/ths2, brwti/mhs2</w:t>
      </w:r>
      <w:r w:rsidRPr="006429D9">
        <w:rPr>
          <w:rFonts w:ascii="Times New Roman" w:eastAsia="Times New Roman" w:hAnsi="Times New Roman" w:cs="Times New Roman"/>
          <w:sz w:val="24"/>
          <w:szCs w:val="24"/>
          <w:lang w:val="en-US" w:eastAsia="it-IT"/>
        </w:rPr>
        <w:t xml:space="preserve">, vel potius </w:t>
      </w:r>
      <w:r w:rsidRPr="006429D9">
        <w:rPr>
          <w:rFonts w:ascii="Sgreek" w:eastAsia="Times New Roman" w:hAnsi="Sgreek" w:cs="Times New Roman"/>
          <w:sz w:val="24"/>
          <w:szCs w:val="24"/>
          <w:lang w:val="en-US" w:eastAsia="it-IT"/>
        </w:rPr>
        <w:t>brwmi/ths2</w:t>
      </w:r>
      <w:r w:rsidRPr="006429D9">
        <w:rPr>
          <w:rFonts w:ascii="Times New Roman" w:eastAsia="Times New Roman" w:hAnsi="Times New Roman" w:cs="Times New Roman"/>
          <w:sz w:val="24"/>
          <w:szCs w:val="24"/>
          <w:lang w:val="en-US" w:eastAsia="it-IT"/>
        </w:rPr>
        <w:t xml:space="preserve"> veriore (ut equidem existimo) lectione restituo apud Athenaeum libro tertio, quasi avenatum si dicas. </w:t>
      </w:r>
      <w:r w:rsidRPr="006429D9">
        <w:rPr>
          <w:rFonts w:ascii="Times New Roman" w:eastAsia="Times New Roman" w:hAnsi="Times New Roman" w:cs="Times New Roman"/>
          <w:sz w:val="24"/>
          <w:szCs w:val="24"/>
          <w:lang w:val="en-US" w:eastAsia="it-IT"/>
        </w:rPr>
        <w:lastRenderedPageBreak/>
        <w:t>Kleyechtich Brot, gruschen Brot Broot vol gruys oft semelen Pain plein de son, ou de bran Pane pieno di semola, o di pagliuole Pan llenode saluados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Panis gradilis Prudentio, qui eleemosynae loco egenis distribuitur: ita dictus, quod olim plebi Romanae viritim in gradibus quibusdam divideretur, quo spectat, et ille eius auctoris versus.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Et quem panis alit gradibus dispensus ab altis. Brot so man aussgibt oder theilet Deel broot, proue Pain d'aumosne Pane che si da a pouerelli Pan que se da por limosna Panis hordeaceus Plin. </w:t>
      </w:r>
      <w:r w:rsidRPr="006429D9">
        <w:rPr>
          <w:rFonts w:ascii="Sgreek" w:eastAsia="Times New Roman" w:hAnsi="Sgreek" w:cs="Times New Roman"/>
          <w:sz w:val="24"/>
          <w:szCs w:val="24"/>
          <w:lang w:val="en-US" w:eastAsia="it-IT"/>
        </w:rPr>
        <w:t>kri/qinos2</w:t>
      </w:r>
      <w:r w:rsidRPr="006429D9">
        <w:rPr>
          <w:rFonts w:ascii="Times New Roman" w:eastAsia="Times New Roman" w:hAnsi="Times New Roman" w:cs="Times New Roman"/>
          <w:sz w:val="24"/>
          <w:szCs w:val="24"/>
          <w:lang w:val="en-US" w:eastAsia="it-IT"/>
        </w:rPr>
        <w:t>. Gerstenbrot Gersten broot Pain d'orge Pane d'orzo Pan de cevada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mucidus Iuvenali, </w:t>
      </w:r>
      <w:r w:rsidRPr="006429D9">
        <w:rPr>
          <w:rFonts w:ascii="Sgreek" w:eastAsia="Times New Roman" w:hAnsi="Sgreek" w:cs="Times New Roman"/>
          <w:sz w:val="24"/>
          <w:szCs w:val="24"/>
          <w:lang w:val="en-US" w:eastAsia="it-IT"/>
        </w:rPr>
        <w:t>e)urw/eis2 au(xmw/dhs2</w:t>
      </w:r>
      <w:r w:rsidRPr="006429D9">
        <w:rPr>
          <w:rFonts w:ascii="Times New Roman" w:eastAsia="Times New Roman" w:hAnsi="Times New Roman" w:cs="Times New Roman"/>
          <w:sz w:val="24"/>
          <w:szCs w:val="24"/>
          <w:lang w:val="en-US" w:eastAsia="it-IT"/>
        </w:rPr>
        <w:t>. Schimlicht. Muchtlich, graw Beschimmelt, oft Wtgeslaghen broot Pain moisi, chansi, et relant Pane muffo Pan mohiento o mohoso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nauticus, bis coctus, buccellatum Ammiano: Frumentum ad usus diuturnitatem excoctum, buccellatum appellant </w:t>
      </w:r>
      <w:r w:rsidRPr="006429D9">
        <w:rPr>
          <w:rFonts w:ascii="Sgreek" w:eastAsia="Times New Roman" w:hAnsi="Sgreek" w:cs="Times New Roman"/>
          <w:sz w:val="24"/>
          <w:szCs w:val="24"/>
          <w:lang w:val="en-US" w:eastAsia="it-IT"/>
        </w:rPr>
        <w:t>di/s1oufqos2 dipuri/ths2</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dipu/ros2</w:t>
      </w:r>
      <w:r w:rsidRPr="006429D9">
        <w:rPr>
          <w:rFonts w:ascii="Times New Roman" w:eastAsia="Times New Roman" w:hAnsi="Times New Roman" w:cs="Times New Roman"/>
          <w:sz w:val="24"/>
          <w:szCs w:val="24"/>
          <w:lang w:val="en-US" w:eastAsia="it-IT"/>
        </w:rPr>
        <w:t xml:space="preserve"> Suidae. Bischotten, wider oder erbachen Brot tweemael gebacken broot, biscuyt, tweeback Biscuit Biscotto Viscocho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Panis saccharites quem Martium vulgo nominant Herm. Barbarus mazam panis. Martsepan Marcepan Marcepain Marzapane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Panis secalicius e secale ater Plaut </w:t>
      </w:r>
      <w:r w:rsidRPr="006429D9">
        <w:rPr>
          <w:rFonts w:ascii="Sgreek" w:eastAsia="Times New Roman" w:hAnsi="Sgreek" w:cs="Times New Roman"/>
          <w:sz w:val="24"/>
          <w:szCs w:val="24"/>
          <w:lang w:eastAsia="it-IT"/>
        </w:rPr>
        <w:t>o( e)koskali/dos2</w:t>
      </w:r>
      <w:r w:rsidRPr="006429D9">
        <w:rPr>
          <w:rFonts w:ascii="Times New Roman" w:eastAsia="Times New Roman" w:hAnsi="Times New Roman" w:cs="Times New Roman"/>
          <w:sz w:val="24"/>
          <w:szCs w:val="24"/>
          <w:lang w:eastAsia="it-IT"/>
        </w:rPr>
        <w:t>. Roggenbrot Roggenbroot Pain de seigle, pain brun Pane gero, o di segala Pan de centeno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siligineus Senecae,Eflore seu polline purissimae farinae conflatus, recrementis carens. panis primarius, candidus Fabio, niveus Iuvenali. </w:t>
      </w:r>
      <w:r w:rsidRPr="006429D9">
        <w:rPr>
          <w:rFonts w:ascii="Sgreek" w:eastAsia="Times New Roman" w:hAnsi="Sgreek" w:cs="Times New Roman"/>
          <w:sz w:val="24"/>
          <w:szCs w:val="24"/>
          <w:lang w:val="en-US" w:eastAsia="it-IT"/>
        </w:rPr>
        <w:t>s1iligni/ths2 a)/rtos2</w:t>
      </w:r>
      <w:r w:rsidRPr="006429D9">
        <w:rPr>
          <w:rFonts w:ascii="Times New Roman" w:eastAsia="Times New Roman" w:hAnsi="Times New Roman" w:cs="Times New Roman"/>
          <w:sz w:val="24"/>
          <w:szCs w:val="24"/>
          <w:lang w:val="en-US" w:eastAsia="it-IT"/>
        </w:rPr>
        <w:t xml:space="preserve"> Weissbrot Witte broot, heeren broot Pain blanc Pane bianco Pan blanco, o de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similagineus, similaceus </w:t>
      </w:r>
      <w:r w:rsidRPr="006429D9">
        <w:rPr>
          <w:rFonts w:ascii="Sgreek" w:eastAsia="Times New Roman" w:hAnsi="Sgreek" w:cs="Times New Roman"/>
          <w:sz w:val="24"/>
          <w:szCs w:val="24"/>
          <w:lang w:val="en-US" w:eastAsia="it-IT"/>
        </w:rPr>
        <w:t>s1emidali/ths2 a)/rtos2</w:t>
      </w:r>
      <w:r w:rsidRPr="006429D9">
        <w:rPr>
          <w:rFonts w:ascii="Times New Roman" w:eastAsia="Times New Roman" w:hAnsi="Times New Roman" w:cs="Times New Roman"/>
          <w:sz w:val="24"/>
          <w:szCs w:val="24"/>
          <w:lang w:val="en-US" w:eastAsia="it-IT"/>
        </w:rPr>
        <w:t>. Semelen, Semelweck Fijn terwen broot Pain de fleur de farine Pane de fior di farina Pan de acemite, pan de stor de harina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Panis situm resipiens Faul, stinckechtich, schimmelt Brot Vunstich broot verdust broot Pain qui sent la chansissute et moisissure Pane che sa della muffa Pan que tiene moho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9" w:name="s02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s021a</w:t>
      </w:r>
      <w:r w:rsidR="009C13FE" w:rsidRPr="006429D9">
        <w:rPr>
          <w:rFonts w:ascii="Times New Roman" w:eastAsia="Times New Roman" w:hAnsi="Times New Roman" w:cs="Times New Roman"/>
          <w:sz w:val="24"/>
          <w:szCs w:val="24"/>
          <w:lang w:eastAsia="it-IT"/>
        </w:rPr>
        <w:fldChar w:fldCharType="end"/>
      </w:r>
      <w:bookmarkEnd w:id="3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Panis spongiosus </w:t>
      </w:r>
      <w:r w:rsidRPr="006429D9">
        <w:rPr>
          <w:rFonts w:ascii="Sgreek" w:eastAsia="Times New Roman" w:hAnsi="Sgreek" w:cs="Times New Roman"/>
          <w:sz w:val="24"/>
          <w:szCs w:val="24"/>
          <w:lang w:val="en-US" w:eastAsia="it-IT"/>
        </w:rPr>
        <w:t>spoggw/dhs2</w:t>
      </w:r>
      <w:r w:rsidRPr="006429D9">
        <w:rPr>
          <w:rFonts w:ascii="Times New Roman" w:eastAsia="Times New Roman" w:hAnsi="Times New Roman" w:cs="Times New Roman"/>
          <w:sz w:val="24"/>
          <w:szCs w:val="24"/>
          <w:lang w:val="en-US" w:eastAsia="it-IT"/>
        </w:rPr>
        <w:t>. Schwammechtig brot Pof oft hol broot Pain bouffe Pane boffetto, pane spongoso Pan sponjoso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Panis subcinericius </w:t>
      </w:r>
      <w:r w:rsidRPr="006429D9">
        <w:rPr>
          <w:rFonts w:ascii="Sgreek" w:eastAsia="Times New Roman" w:hAnsi="Sgreek" w:cs="Times New Roman"/>
          <w:sz w:val="24"/>
          <w:szCs w:val="24"/>
          <w:lang w:val="en-US" w:eastAsia="it-IT"/>
        </w:rPr>
        <w:t>e)gkrufi/as2</w:t>
      </w:r>
      <w:r w:rsidRPr="006429D9">
        <w:rPr>
          <w:rFonts w:ascii="Times New Roman" w:eastAsia="Times New Roman" w:hAnsi="Times New Roman" w:cs="Times New Roman"/>
          <w:sz w:val="24"/>
          <w:szCs w:val="24"/>
          <w:lang w:val="en-US" w:eastAsia="it-IT"/>
        </w:rPr>
        <w:t xml:space="preserve"> Athenaeo. </w:t>
      </w:r>
      <w:r w:rsidRPr="006429D9">
        <w:rPr>
          <w:rFonts w:ascii="Sgreek" w:eastAsia="Times New Roman" w:hAnsi="Sgreek" w:cs="Times New Roman"/>
          <w:sz w:val="24"/>
          <w:szCs w:val="24"/>
          <w:lang w:val="en-US" w:eastAsia="it-IT"/>
        </w:rPr>
        <w:t>u(panqraki/s2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Aschkuchlin Aschkoecke Gasteau cuit sous la cendre Pane cotto sotta la cenere Pan cozido so la ceniza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Panis testuaceusU arr artoptitius Plinio, Tostus sub testa vase figlino. </w:t>
      </w:r>
      <w:r w:rsidRPr="006429D9">
        <w:rPr>
          <w:rFonts w:ascii="Sgreek" w:eastAsia="Times New Roman" w:hAnsi="Sgreek" w:cs="Times New Roman"/>
          <w:sz w:val="24"/>
          <w:szCs w:val="24"/>
          <w:lang w:eastAsia="it-IT"/>
        </w:rPr>
        <w:t>kribani/ths2, ar)topth/s1ios2</w:t>
      </w:r>
      <w:r w:rsidRPr="006429D9">
        <w:rPr>
          <w:rFonts w:ascii="Times New Roman" w:eastAsia="Times New Roman" w:hAnsi="Times New Roman" w:cs="Times New Roman"/>
          <w:sz w:val="24"/>
          <w:szCs w:val="24"/>
          <w:lang w:eastAsia="it-IT"/>
        </w:rPr>
        <w:t xml:space="preserve"> Athen. </w:t>
      </w:r>
      <w:r w:rsidRPr="006429D9">
        <w:rPr>
          <w:rFonts w:ascii="Times New Roman" w:eastAsia="Times New Roman" w:hAnsi="Times New Roman" w:cs="Times New Roman"/>
          <w:sz w:val="24"/>
          <w:szCs w:val="24"/>
          <w:lang w:val="en-US" w:eastAsia="it-IT"/>
        </w:rPr>
        <w:t>Brot vnter ein jrrdenen deckel gebachen Vlade, wafel, oft pannecoecke Torteau, ou gasteau, pain cuit en four de terre Torta, pan cotto en testo Pan cozido en horno de barro, o en padilla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Penus penu Cicer. Omne efculentum, poculentumque, </w:t>
      </w:r>
      <w:r w:rsidRPr="006429D9">
        <w:rPr>
          <w:rFonts w:ascii="Sgreek" w:eastAsia="Times New Roman" w:hAnsi="Sgreek" w:cs="Times New Roman"/>
          <w:sz w:val="24"/>
          <w:szCs w:val="24"/>
          <w:lang w:val="en-US" w:eastAsia="it-IT"/>
        </w:rPr>
        <w:t>bi/os2, ta\ pro\s2 to\n bi/on e)pith/deia</w:t>
      </w:r>
      <w:r w:rsidRPr="006429D9">
        <w:rPr>
          <w:rFonts w:ascii="Times New Roman" w:eastAsia="Times New Roman" w:hAnsi="Times New Roman" w:cs="Times New Roman"/>
          <w:sz w:val="24"/>
          <w:szCs w:val="24"/>
          <w:lang w:val="en-US" w:eastAsia="it-IT"/>
        </w:rPr>
        <w:t>. Vorrath, Prouiand Voorraet, prouisie oft lijftocht van een huijs Prouision de viures de la maison Prouisione de la casa Prouision de casa para comer y beuer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Perna Plin. Coxaporicina salita. </w:t>
      </w:r>
      <w:r w:rsidRPr="006429D9">
        <w:rPr>
          <w:rFonts w:ascii="Sgreek" w:eastAsia="Times New Roman" w:hAnsi="Sgreek" w:cs="Times New Roman"/>
          <w:sz w:val="24"/>
          <w:szCs w:val="24"/>
          <w:lang w:val="en-US" w:eastAsia="it-IT"/>
        </w:rPr>
        <w:t>kalhn\, pe/rnan, petas1w=nos2 me/ros2</w:t>
      </w:r>
      <w:r w:rsidRPr="006429D9">
        <w:rPr>
          <w:rFonts w:ascii="Times New Roman" w:eastAsia="Times New Roman" w:hAnsi="Times New Roman" w:cs="Times New Roman"/>
          <w:sz w:val="24"/>
          <w:szCs w:val="24"/>
          <w:lang w:val="en-US" w:eastAsia="it-IT"/>
        </w:rPr>
        <w:t xml:space="preserve"> vocat Athenaeus: alii </w:t>
      </w:r>
      <w:r w:rsidRPr="006429D9">
        <w:rPr>
          <w:rFonts w:ascii="Sgreek" w:eastAsia="Times New Roman" w:hAnsi="Sgreek" w:cs="Times New Roman"/>
          <w:sz w:val="24"/>
          <w:szCs w:val="24"/>
          <w:lang w:val="en-US" w:eastAsia="it-IT"/>
        </w:rPr>
        <w:t>pte/rnan</w:t>
      </w:r>
      <w:r w:rsidRPr="006429D9">
        <w:rPr>
          <w:rFonts w:ascii="Times New Roman" w:eastAsia="Times New Roman" w:hAnsi="Times New Roman" w:cs="Times New Roman"/>
          <w:sz w:val="24"/>
          <w:szCs w:val="24"/>
          <w:lang w:val="en-US" w:eastAsia="it-IT"/>
        </w:rPr>
        <w:t xml:space="preserve">. porro ex iis Athenaei verbis discas licet, pernam dici partem petasonis carnosiorem nervosioremque una cum pede, terraeque in incessu proximiorem, Siquidem petaso coxa est ad petasi formam lata, meo iudicio: cui interpretationi favere videtur Nebrissensis, qui pernam exponit Hispanice. Pernil sin tocino, et Petasonem, Tocino sin pernil. atque ea ratione perna nobis esset, quod Petasonis nasum vocamus. Het neus ken van de hespe oft hamme met den voet. </w:t>
      </w:r>
      <w:r w:rsidRPr="006429D9">
        <w:rPr>
          <w:rFonts w:ascii="Times New Roman" w:eastAsia="Times New Roman" w:hAnsi="Times New Roman" w:cs="Times New Roman"/>
          <w:sz w:val="24"/>
          <w:szCs w:val="24"/>
          <w:lang w:eastAsia="it-IT"/>
        </w:rPr>
        <w:t xml:space="preserve">Alii pernas esse priores armos putant, quo modo Plinius suem suspendi pernis prioribus iussit. </w:t>
      </w:r>
      <w:r w:rsidRPr="006429D9">
        <w:rPr>
          <w:rFonts w:ascii="Times New Roman" w:eastAsia="Times New Roman" w:hAnsi="Times New Roman" w:cs="Times New Roman"/>
          <w:sz w:val="24"/>
          <w:szCs w:val="24"/>
          <w:lang w:val="en-US" w:eastAsia="it-IT"/>
        </w:rPr>
        <w:t>Die vorderst hamme Schenckel, schincke Iambon Presciuto El pernil de tocino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Petaso </w:t>
      </w:r>
      <w:r w:rsidRPr="006429D9">
        <w:rPr>
          <w:rFonts w:ascii="Sgreek" w:eastAsia="Times New Roman" w:hAnsi="Sgreek" w:cs="Times New Roman"/>
          <w:sz w:val="24"/>
          <w:szCs w:val="24"/>
          <w:lang w:val="en-US" w:eastAsia="it-IT"/>
        </w:rPr>
        <w:t>petas1w/n</w:t>
      </w:r>
      <w:r w:rsidRPr="006429D9">
        <w:rPr>
          <w:rFonts w:ascii="Times New Roman" w:eastAsia="Times New Roman" w:hAnsi="Times New Roman" w:cs="Times New Roman"/>
          <w:sz w:val="24"/>
          <w:szCs w:val="24"/>
          <w:lang w:val="en-US" w:eastAsia="it-IT"/>
        </w:rPr>
        <w:t>. Coxa etiam costas comprehendens. Schweiner hamm, der hinderste hamme Hespe, hamme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Placenta Plin Libum farinaceum caseo addito. </w:t>
      </w:r>
      <w:r w:rsidRPr="006429D9">
        <w:rPr>
          <w:rFonts w:ascii="Sgreek" w:eastAsia="Times New Roman" w:hAnsi="Sgreek" w:cs="Times New Roman"/>
          <w:sz w:val="24"/>
          <w:szCs w:val="24"/>
          <w:lang w:val="en-US" w:eastAsia="it-IT"/>
        </w:rPr>
        <w:t>plakou=s2, a)/mhs2, potano/n</w:t>
      </w:r>
      <w:r w:rsidRPr="006429D9">
        <w:rPr>
          <w:rFonts w:ascii="Times New Roman" w:eastAsia="Times New Roman" w:hAnsi="Times New Roman" w:cs="Times New Roman"/>
          <w:sz w:val="24"/>
          <w:szCs w:val="24"/>
          <w:lang w:val="en-US" w:eastAsia="it-IT"/>
        </w:rPr>
        <w:t>. Kuch, ghebachen, Kropffen, Fladen Taerte, struyue met keese, seemcoecke, vlade Gasteau, torteau, fouace Fagaccia, ischiacciata Hetrusc Torta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Placenta umbilicata </w:t>
      </w:r>
      <w:r w:rsidRPr="006429D9">
        <w:rPr>
          <w:rFonts w:ascii="Sgreek" w:eastAsia="Times New Roman" w:hAnsi="Sgreek" w:cs="Times New Roman"/>
          <w:sz w:val="24"/>
          <w:szCs w:val="24"/>
          <w:lang w:eastAsia="it-IT"/>
        </w:rPr>
        <w:t>popano\n o)mfalwto/n</w:t>
      </w:r>
      <w:r w:rsidRPr="006429D9">
        <w:rPr>
          <w:rFonts w:ascii="Times New Roman" w:eastAsia="Times New Roman" w:hAnsi="Times New Roman" w:cs="Times New Roman"/>
          <w:sz w:val="24"/>
          <w:szCs w:val="24"/>
          <w:lang w:eastAsia="it-IT"/>
        </w:rPr>
        <w:t>. Corst, pasteye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Pocoenium Hermolaus Barbarus non ineleganti vocabulo comissationem a cena dixit. </w:t>
      </w:r>
      <w:r w:rsidRPr="006429D9">
        <w:rPr>
          <w:rFonts w:ascii="Sgreek" w:eastAsia="Times New Roman" w:hAnsi="Sgreek" w:cs="Times New Roman"/>
          <w:sz w:val="24"/>
          <w:szCs w:val="24"/>
          <w:lang w:eastAsia="it-IT"/>
        </w:rPr>
        <w:t>kw=mos2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Schlaftrunck Een bancketken ecrmen slapen gaet, slaepdronck Petit banquet apres auoir soupe Collation dopo cena Manjar despues de la cena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Porcellus Troianus Fartilis, et uterum animalibus aliis, uti Troianus ille armato milite, gravidum habens. </w:t>
      </w:r>
      <w:r w:rsidRPr="006429D9">
        <w:rPr>
          <w:rFonts w:ascii="Sgreek" w:eastAsia="Times New Roman" w:hAnsi="Sgreek" w:cs="Times New Roman"/>
          <w:sz w:val="24"/>
          <w:szCs w:val="24"/>
          <w:lang w:val="en-US" w:eastAsia="it-IT"/>
        </w:rPr>
        <w:t>xoi=ros2, gemisto\s2, xoiri/dion trwi+ko)n</w:t>
      </w:r>
      <w:r w:rsidRPr="006429D9">
        <w:rPr>
          <w:rFonts w:ascii="Times New Roman" w:eastAsia="Times New Roman" w:hAnsi="Times New Roman" w:cs="Times New Roman"/>
          <w:sz w:val="24"/>
          <w:szCs w:val="24"/>
          <w:lang w:val="en-US" w:eastAsia="it-IT"/>
        </w:rPr>
        <w:t>. Ein gebratenes mit vogeln gefulltes schweinlin Braetvercxken ghevult Porcelet farci Porcelleto ripieno d'altri animali Lechon assado y lleno do otros animales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Prandium </w:t>
      </w:r>
      <w:r w:rsidRPr="006429D9">
        <w:rPr>
          <w:rFonts w:ascii="Sgreek" w:eastAsia="Times New Roman" w:hAnsi="Sgreek" w:cs="Times New Roman"/>
          <w:sz w:val="24"/>
          <w:szCs w:val="24"/>
          <w:lang w:eastAsia="it-IT"/>
        </w:rPr>
        <w:t>a)/riston, o(/tidei= a)risteu/ein. dei=pnon</w:t>
      </w:r>
      <w:r w:rsidRPr="006429D9">
        <w:rPr>
          <w:rFonts w:ascii="Times New Roman" w:eastAsia="Times New Roman" w:hAnsi="Times New Roman" w:cs="Times New Roman"/>
          <w:sz w:val="24"/>
          <w:szCs w:val="24"/>
          <w:lang w:eastAsia="it-IT"/>
        </w:rPr>
        <w:t xml:space="preserve">, sic dictum </w:t>
      </w:r>
      <w:r w:rsidRPr="006429D9">
        <w:rPr>
          <w:rFonts w:ascii="Sgreek" w:eastAsia="Times New Roman" w:hAnsi="Sgreek" w:cs="Times New Roman"/>
          <w:sz w:val="24"/>
          <w:szCs w:val="24"/>
          <w:lang w:eastAsia="it-IT"/>
        </w:rPr>
        <w:t>meq) o(\ de i=ponei=n</w:t>
      </w:r>
      <w:r w:rsidRPr="006429D9">
        <w:rPr>
          <w:rFonts w:ascii="Times New Roman" w:eastAsia="Times New Roman" w:hAnsi="Times New Roman" w:cs="Times New Roman"/>
          <w:sz w:val="24"/>
          <w:szCs w:val="24"/>
          <w:lang w:eastAsia="it-IT"/>
        </w:rPr>
        <w:t xml:space="preserve"> Erotiano, quod prandio reficiebant vires, ut laboribus pugnaeque integri sufficerent. Das fruhmal, imbisz T'noenmael, oft de noenmaeltijt Le disner Prandio, desinar, pransar Comida temprana, o ayantar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Prandium caninum Plauto abstemium Agellio, </w:t>
      </w:r>
      <w:r w:rsidRPr="006429D9">
        <w:rPr>
          <w:rFonts w:ascii="Sgreek" w:eastAsia="Times New Roman" w:hAnsi="Sgreek" w:cs="Times New Roman"/>
          <w:sz w:val="24"/>
          <w:szCs w:val="24"/>
          <w:lang w:eastAsia="it-IT"/>
        </w:rPr>
        <w:t>a)/ionon dei=pnon</w:t>
      </w:r>
      <w:r w:rsidRPr="006429D9">
        <w:rPr>
          <w:rFonts w:ascii="Times New Roman" w:eastAsia="Times New Roman" w:hAnsi="Times New Roman" w:cs="Times New Roman"/>
          <w:sz w:val="24"/>
          <w:szCs w:val="24"/>
          <w:lang w:eastAsia="it-IT"/>
        </w:rPr>
        <w:t>. Hundisch mahl, Imbisz ohnewein Een hondenmael, sonder wijn Le disner de chien Il desinar cagnesco Ayantar como perro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Prandium passerinum pro exiguo bolo et minuto eleganter extulit Pomponius Com. quantum paesser absumat. </w:t>
      </w:r>
      <w:r w:rsidRPr="006429D9">
        <w:rPr>
          <w:rFonts w:ascii="Times New Roman" w:eastAsia="Times New Roman" w:hAnsi="Times New Roman" w:cs="Times New Roman"/>
          <w:sz w:val="24"/>
          <w:szCs w:val="24"/>
          <w:lang w:val="en-US" w:eastAsia="it-IT"/>
        </w:rPr>
        <w:t>Ein kleiner bisz, oder gar geringes mahl Een musschen mael Vn petit morceau, vn disner de mousche Il desinar Spagnuolo Ayantar de gorrion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Prandium statarium Mamertino, quod sumitur rapitm, et quasi in pedes stando. </w:t>
      </w:r>
      <w:r w:rsidRPr="006429D9">
        <w:rPr>
          <w:rFonts w:ascii="Sgreek" w:eastAsia="Times New Roman" w:hAnsi="Sgreek" w:cs="Times New Roman"/>
          <w:sz w:val="24"/>
          <w:szCs w:val="24"/>
          <w:lang w:eastAsia="it-IT"/>
        </w:rPr>
        <w:t>stadia=ion a)/riston</w:t>
      </w:r>
      <w:r w:rsidRPr="006429D9">
        <w:rPr>
          <w:rFonts w:ascii="Times New Roman" w:eastAsia="Times New Roman" w:hAnsi="Times New Roman" w:cs="Times New Roman"/>
          <w:sz w:val="24"/>
          <w:szCs w:val="24"/>
          <w:lang w:eastAsia="it-IT"/>
        </w:rPr>
        <w:t>. Auff die stedende fusz essen Wter hant eten Manger debout, ou en pied Tuorre vn bocconcino standoci in piedi Comer vn boccado sin se assentar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Proventus </w:t>
      </w:r>
      <w:r w:rsidRPr="006429D9">
        <w:rPr>
          <w:rFonts w:ascii="Sgreek" w:eastAsia="Times New Roman" w:hAnsi="Sgreek" w:cs="Times New Roman"/>
          <w:sz w:val="24"/>
          <w:szCs w:val="24"/>
          <w:lang w:eastAsia="it-IT"/>
        </w:rPr>
        <w:t>pro/s1odos2, a)/fenos2</w:t>
      </w:r>
      <w:r w:rsidRPr="006429D9">
        <w:rPr>
          <w:rFonts w:ascii="Times New Roman" w:eastAsia="Times New Roman" w:hAnsi="Times New Roman" w:cs="Times New Roman"/>
          <w:sz w:val="24"/>
          <w:szCs w:val="24"/>
          <w:lang w:eastAsia="it-IT"/>
        </w:rPr>
        <w:t>. Das einkummen, oder auffheben Incomste, rente, teelt, neering Le reuenu Entrata, rendita Renta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Pulmentum piperatum ius atrum. </w:t>
      </w:r>
      <w:r w:rsidRPr="006429D9">
        <w:rPr>
          <w:rFonts w:ascii="Sgreek" w:eastAsia="Times New Roman" w:hAnsi="Sgreek" w:cs="Times New Roman"/>
          <w:sz w:val="24"/>
          <w:szCs w:val="24"/>
          <w:lang w:eastAsia="it-IT"/>
        </w:rPr>
        <w:t>h(/dus1ma me/lan, me/las2 zwmo/s2</w:t>
      </w:r>
      <w:r w:rsidRPr="006429D9">
        <w:rPr>
          <w:rFonts w:ascii="Times New Roman" w:eastAsia="Times New Roman" w:hAnsi="Times New Roman" w:cs="Times New Roman"/>
          <w:sz w:val="24"/>
          <w:szCs w:val="24"/>
          <w:lang w:eastAsia="it-IT"/>
        </w:rPr>
        <w:t>. Ein pfeffer oder schwartze bruhe Een bruyne sauce Brouet noir, saupicquet de poiure Brodo di pepe Mojadura de pimienta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Pulpa Persio, torus Virg. Carnis portio exssis, musculis circumscripta. </w:t>
      </w:r>
      <w:r w:rsidRPr="006429D9">
        <w:rPr>
          <w:rFonts w:ascii="Sgreek" w:eastAsia="Times New Roman" w:hAnsi="Sgreek" w:cs="Times New Roman"/>
          <w:sz w:val="24"/>
          <w:szCs w:val="24"/>
          <w:lang w:eastAsia="it-IT"/>
        </w:rPr>
        <w:t>muw/n</w:t>
      </w:r>
      <w:r w:rsidRPr="006429D9">
        <w:rPr>
          <w:rFonts w:ascii="Times New Roman" w:eastAsia="Times New Roman" w:hAnsi="Times New Roman" w:cs="Times New Roman"/>
          <w:sz w:val="24"/>
          <w:szCs w:val="24"/>
          <w:lang w:eastAsia="it-IT"/>
        </w:rPr>
        <w:t>. Fleisch ohne bein, Fleischmowe Spiere, hyse vleesch Poulpe, chair sans os Polpa Pulpa, carne sin huesso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Pulpamentum Terentio, idem cum pulpa: accipitur et pro cibo in deliciis habito. </w:t>
      </w:r>
      <w:r w:rsidRPr="006429D9">
        <w:rPr>
          <w:rFonts w:ascii="Sgreek" w:eastAsia="Times New Roman" w:hAnsi="Sgreek" w:cs="Times New Roman"/>
          <w:sz w:val="24"/>
          <w:szCs w:val="24"/>
          <w:lang w:eastAsia="it-IT"/>
        </w:rPr>
        <w:t>pros1fa/gion</w:t>
      </w:r>
      <w:r w:rsidRPr="006429D9">
        <w:rPr>
          <w:rFonts w:ascii="Times New Roman" w:eastAsia="Times New Roman" w:hAnsi="Times New Roman" w:cs="Times New Roman"/>
          <w:sz w:val="24"/>
          <w:szCs w:val="24"/>
          <w:lang w:eastAsia="it-IT"/>
        </w:rPr>
        <w:t xml:space="preserve"> Schleckspelsz Leckerbeetken, leckere cost Quel que friand morceau et douillet Viuanda ben saggionata Manjar delicado, y carne sin huessos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Puls Plin. pulmentum Horat. pulmentarium, et pulmentarius cibus plinio, quod cum pane editur, ut Budaeus expenit. </w:t>
      </w:r>
      <w:r w:rsidRPr="006429D9">
        <w:rPr>
          <w:rFonts w:ascii="Sgreek" w:eastAsia="Times New Roman" w:hAnsi="Sgreek" w:cs="Times New Roman"/>
          <w:sz w:val="24"/>
          <w:szCs w:val="24"/>
          <w:lang w:eastAsia="it-IT"/>
        </w:rPr>
        <w:t>polto\s2, a)qa/ra, pros1fa/gion</w:t>
      </w:r>
      <w:r w:rsidRPr="006429D9">
        <w:rPr>
          <w:rFonts w:ascii="Times New Roman" w:eastAsia="Times New Roman" w:hAnsi="Times New Roman" w:cs="Times New Roman"/>
          <w:sz w:val="24"/>
          <w:szCs w:val="24"/>
          <w:lang w:eastAsia="it-IT"/>
        </w:rPr>
        <w:t xml:space="preserve"> Euang. </w:t>
      </w:r>
      <w:r w:rsidRPr="006429D9">
        <w:rPr>
          <w:rFonts w:ascii="Sgreek" w:eastAsia="Times New Roman" w:hAnsi="Sgreek" w:cs="Times New Roman"/>
          <w:sz w:val="24"/>
          <w:szCs w:val="24"/>
          <w:lang w:eastAsia="it-IT"/>
        </w:rPr>
        <w:t>o)ya/rion</w:t>
      </w:r>
      <w:r w:rsidRPr="006429D9">
        <w:rPr>
          <w:rFonts w:ascii="Times New Roman" w:eastAsia="Times New Roman" w:hAnsi="Times New Roman" w:cs="Times New Roman"/>
          <w:sz w:val="24"/>
          <w:szCs w:val="24"/>
          <w:lang w:eastAsia="it-IT"/>
        </w:rPr>
        <w:t xml:space="preserve"> Musz von meele gekockt, Brey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40" w:name="s02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s021b</w:t>
      </w:r>
      <w:r w:rsidR="009C13FE" w:rsidRPr="006429D9">
        <w:rPr>
          <w:rFonts w:ascii="Times New Roman" w:eastAsia="Times New Roman" w:hAnsi="Times New Roman" w:cs="Times New Roman"/>
          <w:sz w:val="24"/>
          <w:szCs w:val="24"/>
          <w:lang w:eastAsia="it-IT"/>
        </w:rPr>
        <w:fldChar w:fldCharType="end"/>
      </w:r>
      <w:bookmarkEnd w:id="4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Moes, pappe, brye, dick moes, oft dicke pottagie Boulie, potage espez Polenta, pulte, menestra Pucha o poleada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Repotia Ausonio, pro epulis, quae editis in lucem liberis adornantur. Kindermael Le banquet qu' on fait es natiuitez des enfans Festino di gioia, quando e nato il fig liuolo Combite de alegria assi que nascio el hijo o hija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Repotia Horat. Festo, Convivium quod postridie nuptiarium apud novum maritum fiebat, quasi reparatio potationis liberatioris. Nachhochzeit Alsmen de bruyt opdrinckt Le banquet qu'on fait le lendemai des nopces Conuitti o banquetti delli nozze Tornaboda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Sagina Cibus quo quis pinguescit, Iuven. </w:t>
      </w:r>
      <w:r w:rsidRPr="006429D9">
        <w:rPr>
          <w:rFonts w:ascii="Sgreek" w:eastAsia="Times New Roman" w:hAnsi="Sgreek" w:cs="Times New Roman"/>
          <w:sz w:val="24"/>
          <w:szCs w:val="24"/>
          <w:lang w:eastAsia="it-IT"/>
        </w:rPr>
        <w:t>xilo/s2</w:t>
      </w:r>
      <w:r w:rsidRPr="006429D9">
        <w:rPr>
          <w:rFonts w:ascii="Times New Roman" w:eastAsia="Times New Roman" w:hAnsi="Times New Roman" w:cs="Times New Roman"/>
          <w:sz w:val="24"/>
          <w:szCs w:val="24"/>
          <w:lang w:eastAsia="it-IT"/>
        </w:rPr>
        <w:t>. Mastung, Mastspeisz Mestinghe, oft mestspyse Graisse qu'on acquiert pour estre bien traite, viande pour engraisser Cibo da ingrassare Grassa deloceuado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 Panaceam pro sale ubique accipit Lucilius, eo quod dolorem depellat, et a putredine vulnera immunia conseruet. </w:t>
      </w:r>
      <w:r w:rsidRPr="006429D9">
        <w:rPr>
          <w:rFonts w:ascii="Sgreek" w:eastAsia="Times New Roman" w:hAnsi="Sgreek" w:cs="Times New Roman"/>
          <w:sz w:val="24"/>
          <w:szCs w:val="24"/>
          <w:lang w:eastAsia="it-IT"/>
        </w:rPr>
        <w:t>a)gaiw=nos2 a)gni/ths2 pa/gos2</w:t>
      </w:r>
      <w:r w:rsidRPr="006429D9">
        <w:rPr>
          <w:rFonts w:ascii="Times New Roman" w:eastAsia="Times New Roman" w:hAnsi="Times New Roman" w:cs="Times New Roman"/>
          <w:sz w:val="24"/>
          <w:szCs w:val="24"/>
          <w:lang w:eastAsia="it-IT"/>
        </w:rPr>
        <w:t xml:space="preserve">. Lycophroni, velut Maris concrementum lustrale, quod mare cuncta expurget. </w:t>
      </w:r>
      <w:r w:rsidRPr="006429D9">
        <w:rPr>
          <w:rFonts w:ascii="Sgreek" w:eastAsia="Times New Roman" w:hAnsi="Sgreek" w:cs="Times New Roman"/>
          <w:sz w:val="24"/>
          <w:szCs w:val="24"/>
          <w:lang w:eastAsia="it-IT"/>
        </w:rPr>
        <w:t>a(/ls2, a(\las2</w:t>
      </w:r>
      <w:r w:rsidRPr="006429D9">
        <w:rPr>
          <w:rFonts w:ascii="Times New Roman" w:eastAsia="Times New Roman" w:hAnsi="Times New Roman" w:cs="Times New Roman"/>
          <w:sz w:val="24"/>
          <w:szCs w:val="24"/>
          <w:lang w:eastAsia="it-IT"/>
        </w:rPr>
        <w:t>. Saltz Sout Sel Sale Sal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 condimentarius </w:t>
      </w:r>
      <w:r w:rsidRPr="006429D9">
        <w:rPr>
          <w:rFonts w:ascii="Sgreek" w:eastAsia="Times New Roman" w:hAnsi="Sgreek" w:cs="Times New Roman"/>
          <w:sz w:val="24"/>
          <w:szCs w:val="24"/>
          <w:lang w:eastAsia="it-IT"/>
        </w:rPr>
        <w:t>a(\ls2 h(dus1me/nos2</w:t>
      </w:r>
      <w:r w:rsidRPr="006429D9">
        <w:rPr>
          <w:rFonts w:ascii="Times New Roman" w:eastAsia="Times New Roman" w:hAnsi="Times New Roman" w:cs="Times New Roman"/>
          <w:sz w:val="24"/>
          <w:szCs w:val="24"/>
          <w:lang w:eastAsia="it-IT"/>
        </w:rPr>
        <w:t xml:space="preserve">, qui aromatis aut odoriferis seminibus irritandae gulae gratia conditur: cuiusmodi erat </w:t>
      </w:r>
      <w:r w:rsidRPr="006429D9">
        <w:rPr>
          <w:rFonts w:ascii="Sgreek" w:eastAsia="Times New Roman" w:hAnsi="Sgreek" w:cs="Times New Roman"/>
          <w:sz w:val="24"/>
          <w:szCs w:val="24"/>
          <w:lang w:eastAsia="it-IT"/>
        </w:rPr>
        <w:t>a(\ls2 dwdeka/qeos2</w:t>
      </w:r>
      <w:r w:rsidRPr="006429D9">
        <w:rPr>
          <w:rFonts w:ascii="Times New Roman" w:eastAsia="Times New Roman" w:hAnsi="Times New Roman" w:cs="Times New Roman"/>
          <w:sz w:val="24"/>
          <w:szCs w:val="24"/>
          <w:lang w:eastAsia="it-IT"/>
        </w:rPr>
        <w:t>, quasi consentibus sive maiorum gentium diis dignus apponi: vel quod e duodecim seminum aromatumve miscella concinnatus erat, apud Aeginetam, tali misturae medici Trageae nomen crearunt.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 fossilis Plin. fossitius Eidem, qui e terrae visceribus effoditar. </w:t>
      </w:r>
      <w:r w:rsidRPr="006429D9">
        <w:rPr>
          <w:rFonts w:ascii="Sgreek" w:eastAsia="Times New Roman" w:hAnsi="Sgreek" w:cs="Times New Roman"/>
          <w:sz w:val="24"/>
          <w:szCs w:val="24"/>
          <w:lang w:eastAsia="it-IT"/>
        </w:rPr>
        <w:t>a(\ls2 o)rukto/s2</w:t>
      </w:r>
      <w:r w:rsidRPr="006429D9">
        <w:rPr>
          <w:rFonts w:ascii="Times New Roman" w:eastAsia="Times New Roman" w:hAnsi="Times New Roman" w:cs="Times New Roman"/>
          <w:sz w:val="24"/>
          <w:szCs w:val="24"/>
          <w:lang w:eastAsia="it-IT"/>
        </w:rPr>
        <w:t>. Gruben saltz, wie Luneburger saltz Gedolven sout, gelijck Luneburger sout Sel qu'on fouit de terre Sale cauato della terra Sal montes, y que se caua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 fusilis Colum. qui facile liquatur et tabescit. </w:t>
      </w:r>
      <w:r w:rsidRPr="006429D9">
        <w:rPr>
          <w:rFonts w:ascii="Sgreek" w:eastAsia="Times New Roman" w:hAnsi="Sgreek" w:cs="Times New Roman"/>
          <w:sz w:val="24"/>
          <w:szCs w:val="24"/>
          <w:lang w:eastAsia="it-IT"/>
        </w:rPr>
        <w:t>a(\les2 xutoi/</w:t>
      </w:r>
      <w:r w:rsidRPr="006429D9">
        <w:rPr>
          <w:rFonts w:ascii="Times New Roman" w:eastAsia="Times New Roman" w:hAnsi="Times New Roman" w:cs="Times New Roman"/>
          <w:sz w:val="24"/>
          <w:szCs w:val="24"/>
          <w:lang w:eastAsia="it-IT"/>
        </w:rPr>
        <w:t>. Schmeltzig saltz Sout dat smelt Sel qui se fond Sale che se risolue in acqua Sal que se hunde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Sal Indus saccharum Plinio, </w:t>
      </w:r>
      <w:r w:rsidRPr="006429D9">
        <w:rPr>
          <w:rFonts w:ascii="Sgreek" w:eastAsia="Times New Roman" w:hAnsi="Sgreek" w:cs="Times New Roman"/>
          <w:sz w:val="24"/>
          <w:szCs w:val="24"/>
          <w:lang w:eastAsia="it-IT"/>
        </w:rPr>
        <w:t>a(\ls2 i)ndiko/s2</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me/li kala/minon</w:t>
      </w:r>
      <w:r w:rsidRPr="006429D9">
        <w:rPr>
          <w:rFonts w:ascii="Times New Roman" w:eastAsia="Times New Roman" w:hAnsi="Times New Roman" w:cs="Times New Roman"/>
          <w:sz w:val="24"/>
          <w:szCs w:val="24"/>
          <w:lang w:eastAsia="it-IT"/>
        </w:rPr>
        <w:t xml:space="preserve"> Arriano. </w:t>
      </w:r>
      <w:r w:rsidRPr="006429D9">
        <w:rPr>
          <w:rFonts w:ascii="Sgreek" w:eastAsia="Times New Roman" w:hAnsi="Sgreek" w:cs="Times New Roman"/>
          <w:sz w:val="24"/>
          <w:szCs w:val="24"/>
          <w:lang w:eastAsia="it-IT"/>
        </w:rPr>
        <w:t>s1a/kxar</w:t>
      </w:r>
      <w:r w:rsidRPr="006429D9">
        <w:rPr>
          <w:rFonts w:ascii="Times New Roman" w:eastAsia="Times New Roman" w:hAnsi="Times New Roman" w:cs="Times New Roman"/>
          <w:sz w:val="24"/>
          <w:szCs w:val="24"/>
          <w:lang w:eastAsia="it-IT"/>
        </w:rPr>
        <w:t xml:space="preserve"> Galeno. </w:t>
      </w:r>
      <w:r w:rsidRPr="006429D9">
        <w:rPr>
          <w:rFonts w:ascii="Times New Roman" w:eastAsia="Times New Roman" w:hAnsi="Times New Roman" w:cs="Times New Roman"/>
          <w:sz w:val="24"/>
          <w:szCs w:val="24"/>
          <w:lang w:val="en-US" w:eastAsia="it-IT"/>
        </w:rPr>
        <w:t>Zucker Suycker Sucre Succaro, succhero Azucar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Sal popularis Catoni, vulgaris. Gemein saltz Ghemeyn sout Sel commun ou vulgaire Sale commune Sal commun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Saliarem in modum epulari Cicer. Mensas conquistissimis epulis exstruere. Ein kostliches bancket oder malzurichten, oder essen Een heeren mael toerusten, ende eten Banqueter magnifiquement et richement Far pasto et squazzar da principe Comer o hazer combite de senor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Salis flos Plin. pro candido et primae notae, sal purus Horat. Weisz saltz Wit sout Sel blanc Sale bianco Sal blanco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Salsamentum Terent. Pisces carnesve muria sive salsilagine conditi. </w:t>
      </w:r>
      <w:r w:rsidRPr="006429D9">
        <w:rPr>
          <w:rFonts w:ascii="Sgreek" w:eastAsia="Times New Roman" w:hAnsi="Sgreek" w:cs="Times New Roman"/>
          <w:sz w:val="24"/>
          <w:szCs w:val="24"/>
          <w:lang w:eastAsia="it-IT"/>
        </w:rPr>
        <w:t>ta/rixos2, to\ tarixhro/n</w:t>
      </w:r>
      <w:r w:rsidRPr="006429D9">
        <w:rPr>
          <w:rFonts w:ascii="Times New Roman" w:eastAsia="Times New Roman" w:hAnsi="Times New Roman" w:cs="Times New Roman"/>
          <w:sz w:val="24"/>
          <w:szCs w:val="24"/>
          <w:lang w:eastAsia="it-IT"/>
        </w:rPr>
        <w:t>. Dioscoridi. Gesaltzt fleisch oder fisch Ghesprengt oft ghesouten vleesch oft visch Chair ou poisson sale Salame, carne o pesce salato Saladura, carne o pesce ensalado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Scriblita Martiali, Cat. nisi sit potius scribendum streblita, ab intorsione, quasi </w:t>
      </w:r>
      <w:r w:rsidRPr="006429D9">
        <w:rPr>
          <w:rFonts w:ascii="Sgreek" w:eastAsia="Times New Roman" w:hAnsi="Sgreek" w:cs="Times New Roman"/>
          <w:sz w:val="24"/>
          <w:szCs w:val="24"/>
          <w:lang w:eastAsia="it-IT"/>
        </w:rPr>
        <w:t>stribli/ths2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Kuchen, Wahen, Striblin gebachens Soorte van vladen Tarte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Segmentum segmen plin. </w:t>
      </w:r>
      <w:r w:rsidRPr="006429D9">
        <w:rPr>
          <w:rFonts w:ascii="Sgreek" w:eastAsia="Times New Roman" w:hAnsi="Sgreek" w:cs="Times New Roman"/>
          <w:sz w:val="24"/>
          <w:szCs w:val="24"/>
          <w:lang w:val="en-US" w:eastAsia="it-IT"/>
        </w:rPr>
        <w:t>to/mos2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Abschnitzel Snede, kerne Piece, partie, morceau Taglio, fetta Tajada, pedaco de lo entero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Spira Cat. Placentae genus aut panis dulciarii ad spirae funisve in orbem convoluti modum circumductum atque implicatum. Kuche gekrumnt, oder gewunden vmb einander Craeckelinck, vel panis, quem wielbroot, quasi rotarium nominamus, Flandris est wielken, quasi dicas rotula, siue quod rotae offigiem habeat, siue quod spiras quasdam circulares in solo expressas habeat Ein bretzel, bretschen, gebachen brot mit circkeln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Succidia a succidendo, ut innuit alicubi Cicer. quamvis a caedendis suibus deduxerit U arro. Tergum ipsum porci, quod aut muria asservatur, aut salitum in carnario suspenditur necessarios ad usus. Schweinen seitten, gesaltzene riemen non schweinen fleisch Een syde specks, de bake Coste de lard Mezena di porco salato El lardo de puerco salado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Sumen </w:t>
      </w:r>
      <w:r w:rsidRPr="006429D9">
        <w:rPr>
          <w:rFonts w:ascii="Sgreek" w:eastAsia="Times New Roman" w:hAnsi="Sgreek" w:cs="Times New Roman"/>
          <w:sz w:val="24"/>
          <w:szCs w:val="24"/>
          <w:lang w:eastAsia="it-IT"/>
        </w:rPr>
        <w:t>h)=tron, lapa/ra</w:t>
      </w:r>
      <w:r w:rsidRPr="006429D9">
        <w:rPr>
          <w:rFonts w:ascii="Times New Roman" w:eastAsia="Times New Roman" w:hAnsi="Times New Roman" w:cs="Times New Roman"/>
          <w:sz w:val="24"/>
          <w:szCs w:val="24"/>
          <w:lang w:eastAsia="it-IT"/>
        </w:rPr>
        <w:t xml:space="preserve"> Sosipatro: </w:t>
      </w:r>
      <w:r w:rsidRPr="006429D9">
        <w:rPr>
          <w:rFonts w:ascii="Sgreek" w:eastAsia="Times New Roman" w:hAnsi="Sgreek" w:cs="Times New Roman"/>
          <w:sz w:val="24"/>
          <w:szCs w:val="24"/>
          <w:lang w:eastAsia="it-IT"/>
        </w:rPr>
        <w:t>u(poga/strion</w:t>
      </w:r>
      <w:r w:rsidRPr="006429D9">
        <w:rPr>
          <w:rFonts w:ascii="Times New Roman" w:eastAsia="Times New Roman" w:hAnsi="Times New Roman" w:cs="Times New Roman"/>
          <w:sz w:val="24"/>
          <w:szCs w:val="24"/>
          <w:lang w:eastAsia="it-IT"/>
        </w:rPr>
        <w:t>. Schlechspeisz vom euterlin Euderbret Les tetins d'vne coche qui a cochonne La mamella della scroffa, poich'ha partorito Vbere de la puerca salpresa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Symbolum Terentio, Collatio in cenae apparatum sive pecumaria sit sive penuaria, quam non male collectam posse dici censet doctissimus Turnebus. </w:t>
      </w:r>
      <w:r w:rsidRPr="006429D9">
        <w:rPr>
          <w:rFonts w:ascii="Sgreek" w:eastAsia="Times New Roman" w:hAnsi="Sgreek" w:cs="Times New Roman"/>
          <w:sz w:val="24"/>
          <w:szCs w:val="24"/>
          <w:lang w:eastAsia="it-IT"/>
        </w:rPr>
        <w:t>s1u/mbolon</w:t>
      </w:r>
      <w:r w:rsidRPr="006429D9">
        <w:rPr>
          <w:rFonts w:ascii="Times New Roman" w:eastAsia="Times New Roman" w:hAnsi="Times New Roman" w:cs="Times New Roman"/>
          <w:sz w:val="24"/>
          <w:szCs w:val="24"/>
          <w:lang w:eastAsia="it-IT"/>
        </w:rPr>
        <w:t>. Vrten, Schutz, gelag Ghelach, schot Lescot Scotto Danti Eicote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Tomaculum Iuvenali, Farciminis genus e porcua. Leberwurst Leuerworst, leuerlinck Saucisse, saucisson Tomasella, o mortadella Assadura del animal guisado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Tucetum Persio et Arnobio, Micae carnium cum aruina, minutimque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41" w:name="s02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s022a</w:t>
      </w:r>
      <w:r w:rsidR="009C13FE" w:rsidRPr="006429D9">
        <w:rPr>
          <w:rFonts w:ascii="Times New Roman" w:eastAsia="Times New Roman" w:hAnsi="Times New Roman" w:cs="Times New Roman"/>
          <w:sz w:val="24"/>
          <w:szCs w:val="24"/>
          <w:lang w:eastAsia="it-IT"/>
        </w:rPr>
        <w:fldChar w:fldCharType="end"/>
      </w:r>
      <w:bookmarkEnd w:id="4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insecta ilia, idem cum isicio. </w:t>
      </w:r>
      <w:r w:rsidRPr="006429D9">
        <w:rPr>
          <w:rFonts w:ascii="Times New Roman" w:eastAsia="Times New Roman" w:hAnsi="Times New Roman" w:cs="Times New Roman"/>
          <w:sz w:val="24"/>
          <w:szCs w:val="24"/>
          <w:lang w:eastAsia="it-IT"/>
        </w:rPr>
        <w:t>Tucetorum fama nobilis est inter Transalpinas gentes, et prima palma Bonoiensibus datur. Tuceta (inquit Annaeus Cornutus) apud Gallos Cisalpinos, qui Transalpini nobis sunt, bubula dicitur caro, condimentis quibusdam crassis oblita ac macerata, atque ideo toto anno duraens. Idem tuceta condimenta gulae delitiosa esse ait.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Turundae Varron. fartilia Plin. offae Colum. Bucceae altilium quibus saginantur. </w:t>
      </w:r>
      <w:r w:rsidRPr="006429D9">
        <w:rPr>
          <w:rFonts w:ascii="Sgreek" w:eastAsia="Times New Roman" w:hAnsi="Sgreek" w:cs="Times New Roman"/>
          <w:sz w:val="24"/>
          <w:szCs w:val="24"/>
          <w:lang w:eastAsia="it-IT"/>
        </w:rPr>
        <w:t>a)/moloi, ywmi)s1mata</w:t>
      </w:r>
      <w:r w:rsidRPr="006429D9">
        <w:rPr>
          <w:rFonts w:ascii="Times New Roman" w:eastAsia="Times New Roman" w:hAnsi="Times New Roman" w:cs="Times New Roman"/>
          <w:sz w:val="24"/>
          <w:szCs w:val="24"/>
          <w:lang w:eastAsia="it-IT"/>
        </w:rPr>
        <w:t xml:space="preserve"> Plutarcho. Kugele oder zapfle die man den kapaunem einstost, sie zu mesten Brocken, aes om te croppen Apast Tronda Bocadillo o ballulo para engordar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Tyrotarichus Cic. Edulium e conditis carnibus et caseo. </w:t>
      </w:r>
      <w:r w:rsidRPr="006429D9">
        <w:rPr>
          <w:rFonts w:ascii="Sgreek" w:eastAsia="Times New Roman" w:hAnsi="Sgreek" w:cs="Times New Roman"/>
          <w:sz w:val="24"/>
          <w:szCs w:val="24"/>
          <w:lang w:eastAsia="it-IT"/>
        </w:rPr>
        <w:t>turota/rixos2</w:t>
      </w:r>
      <w:r w:rsidRPr="006429D9">
        <w:rPr>
          <w:rFonts w:ascii="Times New Roman" w:eastAsia="Times New Roman" w:hAnsi="Times New Roman" w:cs="Times New Roman"/>
          <w:sz w:val="24"/>
          <w:szCs w:val="24"/>
          <w:lang w:eastAsia="it-IT"/>
        </w:rPr>
        <w:t xml:space="preserve">. huiusmodi cibarii genus appellare videntur Itali Maccheroni et cascioncelli, per peram enim Erasmus pro iure e caseo confecto, quod menestram Itala gens vocat exponere videtur. Gesnerus caseum salsum et inveteratum interpretatur. Quid si tyrotarichus sit </w:t>
      </w:r>
      <w:r w:rsidRPr="006429D9">
        <w:rPr>
          <w:rFonts w:ascii="Sgreek" w:eastAsia="Times New Roman" w:hAnsi="Sgreek" w:cs="Times New Roman"/>
          <w:sz w:val="24"/>
          <w:szCs w:val="24"/>
          <w:lang w:eastAsia="it-IT"/>
        </w:rPr>
        <w:t>turo\s2 o( tetarixeume/nos2</w:t>
      </w:r>
      <w:r w:rsidRPr="006429D9">
        <w:rPr>
          <w:rFonts w:ascii="Times New Roman" w:eastAsia="Times New Roman" w:hAnsi="Times New Roman" w:cs="Times New Roman"/>
          <w:sz w:val="24"/>
          <w:szCs w:val="24"/>
          <w:lang w:eastAsia="it-IT"/>
        </w:rPr>
        <w:t>, caseus conditus? est et hodie in delitiis tyrotarichus, quamvis vile et rusticanum obsonium, nempe putrilaginosus caseus, interdam etiam vermiculans, qui infuso aceto conditur.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Viaticum viae auxilium Virg </w:t>
      </w:r>
      <w:r w:rsidRPr="006429D9">
        <w:rPr>
          <w:rFonts w:ascii="Sgreek" w:eastAsia="Times New Roman" w:hAnsi="Sgreek" w:cs="Times New Roman"/>
          <w:sz w:val="24"/>
          <w:szCs w:val="24"/>
          <w:lang w:eastAsia="it-IT"/>
        </w:rPr>
        <w:t>e)fo/dion, h)/ion</w:t>
      </w:r>
      <w:r w:rsidRPr="006429D9">
        <w:rPr>
          <w:rFonts w:ascii="Times New Roman" w:eastAsia="Times New Roman" w:hAnsi="Times New Roman" w:cs="Times New Roman"/>
          <w:sz w:val="24"/>
          <w:szCs w:val="24"/>
          <w:lang w:eastAsia="it-IT"/>
        </w:rPr>
        <w:t xml:space="preserve"> Apollonio Zehrung auff die reise, Wegzehrung Teeringe, teergelt over wech Argent, ou de quoy pour faire son chemin Prouisione pel viaggio Despensa para el 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Victus annona Cic. </w:t>
      </w:r>
      <w:r w:rsidRPr="006429D9">
        <w:rPr>
          <w:rFonts w:ascii="Sgreek" w:eastAsia="Times New Roman" w:hAnsi="Sgreek" w:cs="Times New Roman"/>
          <w:sz w:val="24"/>
          <w:szCs w:val="24"/>
          <w:lang w:val="en-US" w:eastAsia="it-IT"/>
        </w:rPr>
        <w:t>bi)os2, bi/otos2, s1iti/on</w:t>
      </w:r>
      <w:r w:rsidRPr="006429D9">
        <w:rPr>
          <w:rFonts w:ascii="Times New Roman" w:eastAsia="Times New Roman" w:hAnsi="Times New Roman" w:cs="Times New Roman"/>
          <w:sz w:val="24"/>
          <w:szCs w:val="24"/>
          <w:lang w:val="en-US" w:eastAsia="it-IT"/>
        </w:rPr>
        <w:t>. Nagrung, speisz vund tranck Lijftocht, spyse ende dranck Viure, victuaille Viuanda Mantenimiento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Visceratio Livio, Distributio carnis crudae, cuiusmodi recepta est nostrae genti, cum mactantur sues, </w:t>
      </w:r>
      <w:r w:rsidRPr="006429D9">
        <w:rPr>
          <w:rFonts w:ascii="Sgreek" w:eastAsia="Times New Roman" w:hAnsi="Sgreek" w:cs="Times New Roman"/>
          <w:sz w:val="24"/>
          <w:szCs w:val="24"/>
          <w:lang w:val="en-US" w:eastAsia="it-IT"/>
        </w:rPr>
        <w:t>kreanomi/a, dianomh\ krew=n</w:t>
      </w:r>
      <w:r w:rsidRPr="006429D9">
        <w:rPr>
          <w:rFonts w:ascii="Times New Roman" w:eastAsia="Times New Roman" w:hAnsi="Times New Roman" w:cs="Times New Roman"/>
          <w:sz w:val="24"/>
          <w:szCs w:val="24"/>
          <w:lang w:val="en-US" w:eastAsia="it-IT"/>
        </w:rPr>
        <w:t>. Ausztheilung vnnd geschenck vom rauchem fleisch Vleeschdeelinghe, omsendinge van worsten Holland. trypen, buelingen, etc. metdeelinghe Brabantis Largesse et donnee de chair crue Donatio di carne cruda Repartimiento de carne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COGNATIONE ET AFFINITATE. CAP. XII.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ABavus Cic. Proavi pater </w:t>
      </w:r>
      <w:r w:rsidRPr="006429D9">
        <w:rPr>
          <w:rFonts w:ascii="Sgreek" w:eastAsia="Times New Roman" w:hAnsi="Sgreek" w:cs="Times New Roman"/>
          <w:sz w:val="24"/>
          <w:szCs w:val="24"/>
          <w:lang w:eastAsia="it-IT"/>
        </w:rPr>
        <w:t>a)po/pappos2</w:t>
      </w:r>
      <w:r w:rsidRPr="006429D9">
        <w:rPr>
          <w:rFonts w:ascii="Times New Roman" w:eastAsia="Times New Roman" w:hAnsi="Times New Roman" w:cs="Times New Roman"/>
          <w:sz w:val="24"/>
          <w:szCs w:val="24"/>
          <w:lang w:eastAsia="it-IT"/>
        </w:rPr>
        <w:t>. Des vranis vatter Des overgrootvaders vader Le pere du bisayeul Padre del bisauolo Abuelo de abuelo, el padre del bisaluelo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Abnepos Suet.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Agnatus Cicer. per virilem sexum cognatione iunctus </w:t>
      </w:r>
      <w:r w:rsidRPr="006429D9">
        <w:rPr>
          <w:rFonts w:ascii="Sgreek" w:eastAsia="Times New Roman" w:hAnsi="Sgreek" w:cs="Times New Roman"/>
          <w:sz w:val="24"/>
          <w:szCs w:val="24"/>
          <w:lang w:val="en-US" w:eastAsia="it-IT"/>
        </w:rPr>
        <w:t>a)gxisteu/s2</w:t>
      </w:r>
      <w:r w:rsidRPr="006429D9">
        <w:rPr>
          <w:rFonts w:ascii="Times New Roman" w:eastAsia="Times New Roman" w:hAnsi="Times New Roman" w:cs="Times New Roman"/>
          <w:sz w:val="24"/>
          <w:szCs w:val="24"/>
          <w:lang w:val="en-US" w:eastAsia="it-IT"/>
        </w:rPr>
        <w:t xml:space="preserve">. propinquus. Cic. </w:t>
      </w:r>
      <w:r w:rsidRPr="006429D9">
        <w:rPr>
          <w:rFonts w:ascii="Sgreek" w:eastAsia="Times New Roman" w:hAnsi="Sgreek" w:cs="Times New Roman"/>
          <w:sz w:val="24"/>
          <w:szCs w:val="24"/>
          <w:lang w:val="en-US" w:eastAsia="it-IT"/>
        </w:rPr>
        <w:t>pa/os2</w:t>
      </w:r>
      <w:r w:rsidRPr="006429D9">
        <w:rPr>
          <w:rFonts w:ascii="Times New Roman" w:eastAsia="Times New Roman" w:hAnsi="Times New Roman" w:cs="Times New Roman"/>
          <w:sz w:val="24"/>
          <w:szCs w:val="24"/>
          <w:lang w:val="en-US" w:eastAsia="it-IT"/>
        </w:rPr>
        <w:t xml:space="preserve"> Isaeo, </w:t>
      </w:r>
      <w:r w:rsidRPr="006429D9">
        <w:rPr>
          <w:rFonts w:ascii="Sgreek" w:eastAsia="Times New Roman" w:hAnsi="Sgreek" w:cs="Times New Roman"/>
          <w:sz w:val="24"/>
          <w:szCs w:val="24"/>
          <w:lang w:val="en-US" w:eastAsia="it-IT"/>
        </w:rPr>
        <w:t>pho\s2, s1uggenh\s2, o/ e)ggu\s2 tou= gen/ous2</w:t>
      </w:r>
      <w:r w:rsidRPr="006429D9">
        <w:rPr>
          <w:rFonts w:ascii="Times New Roman" w:eastAsia="Times New Roman" w:hAnsi="Times New Roman" w:cs="Times New Roman"/>
          <w:sz w:val="24"/>
          <w:szCs w:val="24"/>
          <w:lang w:val="en-US" w:eastAsia="it-IT"/>
        </w:rPr>
        <w:t xml:space="preserve"> Isaeo, </w:t>
      </w:r>
      <w:r w:rsidRPr="006429D9">
        <w:rPr>
          <w:rFonts w:ascii="Sgreek" w:eastAsia="Times New Roman" w:hAnsi="Sgreek" w:cs="Times New Roman"/>
          <w:sz w:val="24"/>
          <w:szCs w:val="24"/>
          <w:lang w:val="en-US" w:eastAsia="it-IT"/>
        </w:rPr>
        <w:t>a)gxi/sporos2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naher blutfreundt, Freund vom vatter her Ghevrient van des vaders wegen Parent du coste de pere Parente della parte del padre, propinquo Pariente de parte del padre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Affines Modest sunt viro cognati, uxoris, et e diverso, sic dicti, quod cognationes binae diversae nuptiarum copulae, altera ad alterius cognationis finem accedat. </w:t>
      </w:r>
      <w:r w:rsidRPr="006429D9">
        <w:rPr>
          <w:rFonts w:ascii="Sgreek" w:eastAsia="Times New Roman" w:hAnsi="Sgreek" w:cs="Times New Roman"/>
          <w:sz w:val="24"/>
          <w:szCs w:val="24"/>
          <w:lang w:eastAsia="it-IT"/>
        </w:rPr>
        <w:t>s1uggenei=s2, a)gxistei=s2, phoi/</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mhdest ai\</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pros1h/montes2 ka t) e)pigami/an</w:t>
      </w:r>
      <w:r w:rsidRPr="006429D9">
        <w:rPr>
          <w:rFonts w:ascii="Times New Roman" w:eastAsia="Times New Roman" w:hAnsi="Times New Roman" w:cs="Times New Roman"/>
          <w:sz w:val="24"/>
          <w:szCs w:val="24"/>
          <w:lang w:eastAsia="it-IT"/>
        </w:rPr>
        <w:t xml:space="preserve">. sic </w:t>
      </w:r>
      <w:r w:rsidRPr="006429D9">
        <w:rPr>
          <w:rFonts w:ascii="Sgreek" w:eastAsia="Times New Roman" w:hAnsi="Sgreek" w:cs="Times New Roman"/>
          <w:sz w:val="24"/>
          <w:szCs w:val="24"/>
          <w:lang w:eastAsia="it-IT"/>
        </w:rPr>
        <w:t>s1ugkhdesta/s2</w:t>
      </w:r>
      <w:r w:rsidRPr="006429D9">
        <w:rPr>
          <w:rFonts w:ascii="Times New Roman" w:eastAsia="Times New Roman" w:hAnsi="Times New Roman" w:cs="Times New Roman"/>
          <w:sz w:val="24"/>
          <w:szCs w:val="24"/>
          <w:lang w:eastAsia="it-IT"/>
        </w:rPr>
        <w:t xml:space="preserve"> vocat Eustathius, qui sororibus duabus matrimonio coniuncti sunt. </w:t>
      </w:r>
      <w:r w:rsidRPr="006429D9">
        <w:rPr>
          <w:rFonts w:ascii="Times New Roman" w:eastAsia="Times New Roman" w:hAnsi="Times New Roman" w:cs="Times New Roman"/>
          <w:sz w:val="24"/>
          <w:szCs w:val="24"/>
          <w:lang w:val="en-US" w:eastAsia="it-IT"/>
        </w:rPr>
        <w:t>Gesipten, Schweger Cousijns, swagers Affins alliez par marige Affini Parientes por casamientos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Amita Cic. Patris soror. </w:t>
      </w:r>
      <w:r w:rsidRPr="006429D9">
        <w:rPr>
          <w:rFonts w:ascii="Sgreek" w:eastAsia="Times New Roman" w:hAnsi="Sgreek" w:cs="Times New Roman"/>
          <w:sz w:val="24"/>
          <w:szCs w:val="24"/>
          <w:lang w:eastAsia="it-IT"/>
        </w:rPr>
        <w:t>patrade/lfh, thqi/s2</w:t>
      </w:r>
      <w:r w:rsidRPr="006429D9">
        <w:rPr>
          <w:rFonts w:ascii="Times New Roman" w:eastAsia="Times New Roman" w:hAnsi="Times New Roman" w:cs="Times New Roman"/>
          <w:sz w:val="24"/>
          <w:szCs w:val="24"/>
          <w:lang w:eastAsia="it-IT"/>
        </w:rPr>
        <w:t xml:space="preserve"> Eustathio. Basz, desz vatters schvvester Moeye, des vaders suster Tante du coste du pere Zia da parte del padre, amita Tia, hermana de mi padre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Amita magna et proamita, Aui paterni soror.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Amitini Nonio, e fratre ac sorore propagati. </w:t>
      </w:r>
      <w:r w:rsidRPr="006429D9">
        <w:rPr>
          <w:rFonts w:ascii="Sgreek" w:eastAsia="Times New Roman" w:hAnsi="Sgreek" w:cs="Times New Roman"/>
          <w:sz w:val="24"/>
          <w:szCs w:val="24"/>
          <w:lang w:eastAsia="it-IT"/>
        </w:rPr>
        <w:t>a)ne/yioi</w:t>
      </w:r>
      <w:r w:rsidRPr="006429D9">
        <w:rPr>
          <w:rFonts w:ascii="Times New Roman" w:eastAsia="Times New Roman" w:hAnsi="Times New Roman" w:cs="Times New Roman"/>
          <w:sz w:val="24"/>
          <w:szCs w:val="24"/>
          <w:lang w:eastAsia="it-IT"/>
        </w:rPr>
        <w:t>. Geschvvistrigte kinder, von bruder vnd von schvvester Susters ende broeders Kinderen Enfans du frere et de la soeur Figliuoli di fratello et sorella Hijos de hermano y hermana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Arbiter initiationis Bud. susceptor Erasmo. quem vulgo patrem nuncupant. Gefatter Ghevader, oft compere Compere Compare del battesimo, santoccio apud Boccatium Compadre, padrino de babtismo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Atavus Cic. tritavus Paulo, abavi vel abaviae pater </w:t>
      </w:r>
      <w:r w:rsidRPr="006429D9">
        <w:rPr>
          <w:rFonts w:ascii="Sgreek" w:eastAsia="Times New Roman" w:hAnsi="Sgreek" w:cs="Times New Roman"/>
          <w:sz w:val="24"/>
          <w:szCs w:val="24"/>
          <w:lang w:eastAsia="it-IT"/>
        </w:rPr>
        <w:t>pappepipa/ppos2</w:t>
      </w:r>
      <w:r w:rsidRPr="006429D9">
        <w:rPr>
          <w:rFonts w:ascii="Times New Roman" w:eastAsia="Times New Roman" w:hAnsi="Times New Roman" w:cs="Times New Roman"/>
          <w:sz w:val="24"/>
          <w:szCs w:val="24"/>
          <w:lang w:eastAsia="it-IT"/>
        </w:rPr>
        <w:t>. Der pfuchane, Brane desz groszvatters, oder der groszmutter Den vierden oom L'ayeul, ou peregrand du bisayeul Il quarto auolo, tritauo Quarto abuelo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Auspex Lucano, cuius auctoritate potissimum sollennia nuptiarum peraguntur. </w:t>
      </w:r>
      <w:r w:rsidRPr="006429D9">
        <w:rPr>
          <w:rFonts w:ascii="Sgreek" w:eastAsia="Times New Roman" w:hAnsi="Sgreek" w:cs="Times New Roman"/>
          <w:sz w:val="24"/>
          <w:szCs w:val="24"/>
          <w:lang w:eastAsia="it-IT"/>
        </w:rPr>
        <w:t>numfo/stolos2, numfeuth\s2, para/numfos2, pa/roxos2</w:t>
      </w:r>
      <w:r w:rsidRPr="006429D9">
        <w:rPr>
          <w:rFonts w:ascii="Times New Roman" w:eastAsia="Times New Roman" w:hAnsi="Times New Roman" w:cs="Times New Roman"/>
          <w:sz w:val="24"/>
          <w:szCs w:val="24"/>
          <w:lang w:eastAsia="it-IT"/>
        </w:rPr>
        <w:t>. Ein anrichter oder anvveyser einer hochzeit, ein Breutiganfuhrer Een houvvelijck maecker Conducteur de mariage Procuratore delle nozze Padrino de las bodas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Auus Paulo, Patris et matris pater </w:t>
      </w:r>
      <w:r w:rsidRPr="006429D9">
        <w:rPr>
          <w:rFonts w:ascii="Sgreek" w:eastAsia="Times New Roman" w:hAnsi="Sgreek" w:cs="Times New Roman"/>
          <w:sz w:val="24"/>
          <w:szCs w:val="24"/>
          <w:lang w:eastAsia="it-IT"/>
        </w:rPr>
        <w:t>pa/ppos2, o) pro\s2 patro\s2 pa/ppos2, patro\s2 e)moi=o path/r</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gironti/as2</w:t>
      </w:r>
      <w:r w:rsidRPr="006429D9">
        <w:rPr>
          <w:rFonts w:ascii="Times New Roman" w:eastAsia="Times New Roman" w:hAnsi="Times New Roman" w:cs="Times New Roman"/>
          <w:sz w:val="24"/>
          <w:szCs w:val="24"/>
          <w:lang w:eastAsia="it-IT"/>
        </w:rPr>
        <w:t xml:space="preserve">. Laconice Groszvatter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42" w:name="s02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s022b</w:t>
      </w:r>
      <w:r w:rsidR="009C13FE" w:rsidRPr="006429D9">
        <w:rPr>
          <w:rFonts w:ascii="Times New Roman" w:eastAsia="Times New Roman" w:hAnsi="Times New Roman" w:cs="Times New Roman"/>
          <w:sz w:val="24"/>
          <w:szCs w:val="24"/>
          <w:lang w:eastAsia="it-IT"/>
        </w:rPr>
        <w:fldChar w:fldCharType="end"/>
      </w:r>
      <w:bookmarkEnd w:id="4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Grootvader Ayeul, grand pere Zio, auolo Abuelo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Auia Cicer. </w:t>
      </w:r>
      <w:r w:rsidRPr="006429D9">
        <w:rPr>
          <w:rFonts w:ascii="Sgreek" w:eastAsia="Times New Roman" w:hAnsi="Sgreek" w:cs="Times New Roman"/>
          <w:sz w:val="24"/>
          <w:szCs w:val="24"/>
          <w:lang w:eastAsia="it-IT"/>
        </w:rPr>
        <w:t>ma/mma, th/qh</w:t>
      </w:r>
      <w:r w:rsidRPr="006429D9">
        <w:rPr>
          <w:rFonts w:ascii="Times New Roman" w:eastAsia="Times New Roman" w:hAnsi="Times New Roman" w:cs="Times New Roman"/>
          <w:sz w:val="24"/>
          <w:szCs w:val="24"/>
          <w:lang w:eastAsia="it-IT"/>
        </w:rPr>
        <w:t xml:space="preserve"> Eustathio, Polluc. </w:t>
      </w:r>
      <w:r w:rsidRPr="006429D9">
        <w:rPr>
          <w:rFonts w:ascii="Sgreek" w:eastAsia="Times New Roman" w:hAnsi="Sgreek" w:cs="Times New Roman"/>
          <w:sz w:val="24"/>
          <w:szCs w:val="24"/>
          <w:lang w:eastAsia="it-IT"/>
        </w:rPr>
        <w:t>mhtromh/twr</w:t>
      </w:r>
      <w:r w:rsidRPr="006429D9">
        <w:rPr>
          <w:rFonts w:ascii="Times New Roman" w:eastAsia="Times New Roman" w:hAnsi="Times New Roman" w:cs="Times New Roman"/>
          <w:sz w:val="24"/>
          <w:szCs w:val="24"/>
          <w:lang w:eastAsia="it-IT"/>
        </w:rPr>
        <w:t>. Pindar. Groszmutter Grootmoeder La grande mere Zia, auola Abuela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Auunculus Cicer. Matris frater. </w:t>
      </w:r>
      <w:r w:rsidRPr="006429D9">
        <w:rPr>
          <w:rFonts w:ascii="Sgreek" w:eastAsia="Times New Roman" w:hAnsi="Sgreek" w:cs="Times New Roman"/>
          <w:sz w:val="24"/>
          <w:szCs w:val="24"/>
          <w:lang w:val="en-US" w:eastAsia="it-IT"/>
        </w:rPr>
        <w:t>mhtra/delfos2, qei=os2 pro\s2 mhtro\s2, mh/trws2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ne/nnos2</w:t>
      </w:r>
      <w:r w:rsidRPr="006429D9">
        <w:rPr>
          <w:rFonts w:ascii="Times New Roman" w:eastAsia="Times New Roman" w:hAnsi="Times New Roman" w:cs="Times New Roman"/>
          <w:sz w:val="24"/>
          <w:szCs w:val="24"/>
          <w:lang w:val="en-US" w:eastAsia="it-IT"/>
        </w:rPr>
        <w:t xml:space="preserve"> Polluci. </w:t>
      </w:r>
      <w:r w:rsidRPr="006429D9">
        <w:rPr>
          <w:rFonts w:ascii="Times New Roman" w:eastAsia="Times New Roman" w:hAnsi="Times New Roman" w:cs="Times New Roman"/>
          <w:sz w:val="24"/>
          <w:szCs w:val="24"/>
          <w:lang w:eastAsia="it-IT"/>
        </w:rPr>
        <w:t>Mein vetter, meiner mutter bruder Mijns moeders broeder, bestevader Mon oncle du coste de ma mere, frere de ma mere Il zio da parte della mader, il fratello da mia madre El tio hermano de la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Auunculus magnus Cicer. Auiae frater, qui matri avunculus est. Der groszmutter bruder Mijns grootmoeders broeder Le frere de la grand mere Il fratello della zia Hermano de la abuela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Auunculus maior Paulo, Sueton. Proaviae frater, avunculus magnus matris. Der mutter jhres groszmutters bruder Mijns moeders grootm oeders broeder L'oncle grand de ma mere Fratello de la bissauola Hermano de la bisabuela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Auunculus maximus Abaviae frater. Hermano de la tercera abuela. Sic de Patruo magno, maiore et maximo censendum. </w:t>
      </w:r>
      <w:r w:rsidRPr="006429D9">
        <w:rPr>
          <w:rFonts w:ascii="Times New Roman" w:eastAsia="Times New Roman" w:hAnsi="Times New Roman" w:cs="Times New Roman"/>
          <w:sz w:val="24"/>
          <w:szCs w:val="24"/>
          <w:lang w:val="en-US" w:eastAsia="it-IT"/>
        </w:rPr>
        <w:t>Patruum magnum Out-oom nominant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Caelebs Cicer. </w:t>
      </w:r>
      <w:r w:rsidRPr="006429D9">
        <w:rPr>
          <w:rFonts w:ascii="Sgreek" w:eastAsia="Times New Roman" w:hAnsi="Sgreek" w:cs="Times New Roman"/>
          <w:sz w:val="24"/>
          <w:szCs w:val="24"/>
          <w:lang w:val="en-US" w:eastAsia="it-IT"/>
        </w:rPr>
        <w:t>h) i)h/qeos2</w:t>
      </w:r>
      <w:r w:rsidRPr="006429D9">
        <w:rPr>
          <w:rFonts w:ascii="Times New Roman" w:eastAsia="Times New Roman" w:hAnsi="Times New Roman" w:cs="Times New Roman"/>
          <w:sz w:val="24"/>
          <w:szCs w:val="24"/>
          <w:lang w:val="en-US" w:eastAsia="it-IT"/>
        </w:rPr>
        <w:t xml:space="preserve">. qui uxorem non habet, coniugalis vinculi exsors. </w:t>
      </w:r>
      <w:r w:rsidRPr="006429D9">
        <w:rPr>
          <w:rFonts w:ascii="Sgreek" w:eastAsia="Times New Roman" w:hAnsi="Sgreek" w:cs="Times New Roman"/>
          <w:sz w:val="24"/>
          <w:szCs w:val="24"/>
          <w:lang w:val="en-US" w:eastAsia="it-IT"/>
        </w:rPr>
        <w:t>a)/gamos2</w:t>
      </w:r>
      <w:r w:rsidRPr="006429D9">
        <w:rPr>
          <w:rFonts w:ascii="Times New Roman" w:eastAsia="Times New Roman" w:hAnsi="Times New Roman" w:cs="Times New Roman"/>
          <w:sz w:val="24"/>
          <w:szCs w:val="24"/>
          <w:lang w:val="en-US" w:eastAsia="it-IT"/>
        </w:rPr>
        <w:t>. Ein ledige person, der nicht weibet, der keine ehefraw hat, vngeheurathet Een onghehoude persoone, onghebonden, leedich Qui n'est point marie Ch'e senza donna, che non e maritato Varon soltero, o muger soltera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Collegium Cicer. Coetus et Coitio sodalium. </w:t>
      </w:r>
      <w:r w:rsidRPr="006429D9">
        <w:rPr>
          <w:rFonts w:ascii="Sgreek" w:eastAsia="Times New Roman" w:hAnsi="Sgreek" w:cs="Times New Roman"/>
          <w:sz w:val="24"/>
          <w:szCs w:val="24"/>
          <w:lang w:val="en-US" w:eastAsia="it-IT"/>
        </w:rPr>
        <w:t>e(tairiko/n</w:t>
      </w:r>
      <w:r w:rsidRPr="006429D9">
        <w:rPr>
          <w:rFonts w:ascii="Times New Roman" w:eastAsia="Times New Roman" w:hAnsi="Times New Roman" w:cs="Times New Roman"/>
          <w:sz w:val="24"/>
          <w:szCs w:val="24"/>
          <w:lang w:val="en-US" w:eastAsia="it-IT"/>
        </w:rPr>
        <w:t xml:space="preserve"> Diony. </w:t>
      </w:r>
      <w:r w:rsidRPr="006429D9">
        <w:rPr>
          <w:rFonts w:ascii="Sgreek" w:eastAsia="Times New Roman" w:hAnsi="Sgreek" w:cs="Times New Roman"/>
          <w:sz w:val="24"/>
          <w:szCs w:val="24"/>
          <w:lang w:val="en-US" w:eastAsia="it-IT"/>
        </w:rPr>
        <w:t>e(tairiko\n s1u/sthma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Bruderschafft, geselschafft, ampt genossen, Zunfft Een broederschap, gilde, gheselschap, collegie Compagnie, college, confraternite Collegio, confraternita Collegio, confraternidad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Cognatus Terent. Cicer. quasi una communiterque natus. consanguineus Cicer. Plauto, quasi sanguine nexus. </w:t>
      </w:r>
      <w:r w:rsidRPr="006429D9">
        <w:rPr>
          <w:rFonts w:ascii="Sgreek" w:eastAsia="Times New Roman" w:hAnsi="Sgreek" w:cs="Times New Roman"/>
          <w:sz w:val="24"/>
          <w:szCs w:val="24"/>
          <w:lang w:eastAsia="it-IT"/>
        </w:rPr>
        <w:t>oi)kei=os2, pros1h/kwn</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o(/maimos2, au)qo/maimos2, fi/los2</w:t>
      </w:r>
      <w:r w:rsidRPr="006429D9">
        <w:rPr>
          <w:rFonts w:ascii="Times New Roman" w:eastAsia="Times New Roman" w:hAnsi="Times New Roman" w:cs="Times New Roman"/>
          <w:sz w:val="24"/>
          <w:szCs w:val="24"/>
          <w:lang w:eastAsia="it-IT"/>
        </w:rPr>
        <w:t xml:space="preserve">, Hom. quod Eustathius exponit, </w:t>
      </w:r>
      <w:r w:rsidRPr="006429D9">
        <w:rPr>
          <w:rFonts w:ascii="Sgreek" w:eastAsia="Times New Roman" w:hAnsi="Sgreek" w:cs="Times New Roman"/>
          <w:sz w:val="24"/>
          <w:szCs w:val="24"/>
          <w:lang w:eastAsia="it-IT"/>
        </w:rPr>
        <w:t>o) a)f) a(/matos2, gnwto/s2</w:t>
      </w:r>
      <w:r w:rsidRPr="006429D9">
        <w:rPr>
          <w:rFonts w:ascii="Times New Roman" w:eastAsia="Times New Roman" w:hAnsi="Times New Roman" w:cs="Times New Roman"/>
          <w:sz w:val="24"/>
          <w:szCs w:val="24"/>
          <w:lang w:eastAsia="it-IT"/>
        </w:rPr>
        <w:t xml:space="preserve"> Apollonio. Blutfreundt, oder verwandter Bloetvrient, neeue en maghe die een ander bestaet Parent Cognato, parente Pariente de la mesma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Confarrenatio Ulpiano, Matrimonii ritus, quando farre convenitur in manum, certis verbis, et decem testibus praesentibus.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Coniunx sive coniux, a coniugando, teste Phoca. </w:t>
      </w:r>
      <w:r w:rsidRPr="006429D9">
        <w:rPr>
          <w:rFonts w:ascii="Sgreek" w:eastAsia="Times New Roman" w:hAnsi="Sgreek" w:cs="Times New Roman"/>
          <w:sz w:val="24"/>
          <w:szCs w:val="24"/>
          <w:lang w:eastAsia="it-IT"/>
        </w:rPr>
        <w:t>s1u/zuc</w:t>
      </w:r>
      <w:r w:rsidRPr="006429D9">
        <w:rPr>
          <w:rFonts w:ascii="Times New Roman" w:eastAsia="Times New Roman" w:hAnsi="Times New Roman" w:cs="Times New Roman"/>
          <w:sz w:val="24"/>
          <w:szCs w:val="24"/>
          <w:lang w:eastAsia="it-IT"/>
        </w:rPr>
        <w:t>. Die ehe, ehegemahel, ehemann oder eheweib Man, oft wijf Mary ou femme Marito o moglie, consorte Marido o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Consobrini Cicer. e duabus sororibus geniti, quasi consororini. qui et sobrini Cic. et Donato. (tametsi pro consobrinorum filiis nonnulli Sabrinos exponant) </w:t>
      </w:r>
      <w:r w:rsidRPr="006429D9">
        <w:rPr>
          <w:rFonts w:ascii="Sgreek" w:eastAsia="Times New Roman" w:hAnsi="Sgreek" w:cs="Times New Roman"/>
          <w:sz w:val="24"/>
          <w:szCs w:val="24"/>
          <w:lang w:eastAsia="it-IT"/>
        </w:rPr>
        <w:t>a)ne(yioi, au)tane/yioi</w:t>
      </w:r>
      <w:r w:rsidRPr="006429D9">
        <w:rPr>
          <w:rFonts w:ascii="Times New Roman" w:eastAsia="Times New Roman" w:hAnsi="Times New Roman" w:cs="Times New Roman"/>
          <w:sz w:val="24"/>
          <w:szCs w:val="24"/>
          <w:lang w:eastAsia="it-IT"/>
        </w:rPr>
        <w:t>. Seschwester kinder Ghesusters kinderen, rechte susterlinghen Cousins germains, enfans de deux soeurs Li figliuoli de duoe sorelle, consobrini, cugini germani Primos hijos de hermanas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Consoceri Ulp. quorum liberi inter se coniugio iuncti sunt. Gegenschweher, die jre kinder mit einander verheurath haben Swaghers onder malcanderen, die haer kinderen onder malcanderen gehouwet hebben Deux beaux peres Duoi suocri, o suoceri Dos suegros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Contubernium Paulo et Senecae, Connubium servile: ut Connubium proprie volunt esse, ubi aequales coeunt nuptiis.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Filia Cicer. </w:t>
      </w:r>
      <w:r w:rsidRPr="006429D9">
        <w:rPr>
          <w:rFonts w:ascii="Sgreek" w:eastAsia="Times New Roman" w:hAnsi="Sgreek" w:cs="Times New Roman"/>
          <w:sz w:val="24"/>
          <w:szCs w:val="24"/>
          <w:lang w:eastAsia="it-IT"/>
        </w:rPr>
        <w:t>qugath/r</w:t>
      </w:r>
      <w:r w:rsidRPr="006429D9">
        <w:rPr>
          <w:rFonts w:ascii="Times New Roman" w:eastAsia="Times New Roman" w:hAnsi="Times New Roman" w:cs="Times New Roman"/>
          <w:sz w:val="24"/>
          <w:szCs w:val="24"/>
          <w:lang w:eastAsia="it-IT"/>
        </w:rPr>
        <w:t>. Ein tochter Dochter Fille Figlia, figliuola Hija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Filiae condicionem quaerere Livio, pro displicere maritum cui filium colloces. Deiner tochter ein mann auszsuchen Om sien om een vryer, besien om dyner dochter eenen man te gheven Cercher mary pout ta fille Cerchar marito per la tua figliuola Buscar marido o varon por tu hija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Filius Cicer. natus Virgil. </w:t>
      </w:r>
      <w:r w:rsidRPr="006429D9">
        <w:rPr>
          <w:rFonts w:ascii="Sgreek" w:eastAsia="Times New Roman" w:hAnsi="Sgreek" w:cs="Times New Roman"/>
          <w:sz w:val="24"/>
          <w:szCs w:val="24"/>
          <w:lang w:val="en-US" w:eastAsia="it-IT"/>
        </w:rPr>
        <w:t>Pai=s2, te/knon, ui(o/s2</w:t>
      </w:r>
      <w:r w:rsidRPr="006429D9">
        <w:rPr>
          <w:rFonts w:ascii="Times New Roman" w:eastAsia="Times New Roman" w:hAnsi="Times New Roman" w:cs="Times New Roman"/>
          <w:sz w:val="24"/>
          <w:szCs w:val="24"/>
          <w:lang w:val="en-US" w:eastAsia="it-IT"/>
        </w:rPr>
        <w:t>. Sohn Soon, soone Fils Figliuolo, figlio Hijo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Filius abdicatus Quinctil. ob flagitia reiectus a patre. </w:t>
      </w:r>
      <w:r w:rsidRPr="006429D9">
        <w:rPr>
          <w:rFonts w:ascii="Sgreek" w:eastAsia="Times New Roman" w:hAnsi="Sgreek" w:cs="Times New Roman"/>
          <w:sz w:val="24"/>
          <w:szCs w:val="24"/>
          <w:lang w:val="en-US" w:eastAsia="it-IT"/>
        </w:rPr>
        <w:t>a)pokh/ruktos2</w:t>
      </w:r>
      <w:r w:rsidRPr="006429D9">
        <w:rPr>
          <w:rFonts w:ascii="Times New Roman" w:eastAsia="Times New Roman" w:hAnsi="Times New Roman" w:cs="Times New Roman"/>
          <w:sz w:val="24"/>
          <w:szCs w:val="24"/>
          <w:lang w:val="en-US" w:eastAsia="it-IT"/>
        </w:rPr>
        <w:t>. Enterbter sohu, auszgethaner sohn, den der vatter nicht mehr fur sein kind helt Een onterfde soon, ende verstooten, oft uyt den broode ghedaen, ende die de vader niet meer voor zijn kint en hout fils reiecte, renonce pour enfant, desauoue, abstardi Figlio dichiarato bastardo, disheredato Hijo desheredado en la vida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Filius adoptivus Agellio, </w:t>
      </w:r>
      <w:r w:rsidRPr="006429D9">
        <w:rPr>
          <w:rFonts w:ascii="Sgreek" w:eastAsia="Times New Roman" w:hAnsi="Sgreek" w:cs="Times New Roman"/>
          <w:sz w:val="24"/>
          <w:szCs w:val="24"/>
          <w:lang w:val="en-US" w:eastAsia="it-IT"/>
        </w:rPr>
        <w:t>ui(o\s2 poihou\s2, ei)spoihto\s2, qeto\s2, o( qe/s1ei, ui( o/qetos2</w:t>
      </w:r>
      <w:r w:rsidRPr="006429D9">
        <w:rPr>
          <w:rFonts w:ascii="Times New Roman" w:eastAsia="Times New Roman" w:hAnsi="Times New Roman" w:cs="Times New Roman"/>
          <w:sz w:val="24"/>
          <w:szCs w:val="24"/>
          <w:lang w:val="en-US" w:eastAsia="it-IT"/>
        </w:rPr>
        <w:t>. Ein erwehlter sohn, oder angenomner an kinds statt Een aengenomen kint, t'welck yemant hout voor't zyne Fils adoptif Figliuolo adoptiuo Hijo adoptado, ahijado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Filius incestus Een overwonnen aeterling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Filius naturalis Suet. legitimus. </w:t>
      </w:r>
      <w:r w:rsidRPr="006429D9">
        <w:rPr>
          <w:rFonts w:ascii="Sgreek" w:eastAsia="Times New Roman" w:hAnsi="Sgreek" w:cs="Times New Roman"/>
          <w:sz w:val="24"/>
          <w:szCs w:val="24"/>
          <w:lang w:val="en-US" w:eastAsia="it-IT"/>
        </w:rPr>
        <w:t>gnh/s1ios2, i)qagenh/s2</w:t>
      </w:r>
      <w:r w:rsidRPr="006429D9">
        <w:rPr>
          <w:rFonts w:ascii="Times New Roman" w:eastAsia="Times New Roman" w:hAnsi="Times New Roman" w:cs="Times New Roman"/>
          <w:sz w:val="24"/>
          <w:szCs w:val="24"/>
          <w:lang w:val="en-US" w:eastAsia="it-IT"/>
        </w:rPr>
        <w:t xml:space="preserve"> Polluc. </w:t>
      </w:r>
      <w:r w:rsidRPr="006429D9">
        <w:rPr>
          <w:rFonts w:ascii="Sgreek" w:eastAsia="Times New Roman" w:hAnsi="Sgreek" w:cs="Times New Roman"/>
          <w:sz w:val="24"/>
          <w:szCs w:val="24"/>
          <w:lang w:val="en-US" w:eastAsia="it-IT"/>
        </w:rPr>
        <w:t>e)/gguos2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recht ehelicher vnd naturlicher sohn Ein ghetroude soon Fils legitime Figlio legitimo Hijo legitimo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06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43" w:name="s02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s023a</w:t>
      </w:r>
      <w:r w:rsidR="009C13FE" w:rsidRPr="006429D9">
        <w:rPr>
          <w:rFonts w:ascii="Times New Roman" w:eastAsia="Times New Roman" w:hAnsi="Times New Roman" w:cs="Times New Roman"/>
          <w:sz w:val="24"/>
          <w:szCs w:val="24"/>
          <w:lang w:eastAsia="it-IT"/>
        </w:rPr>
        <w:fldChar w:fldCharType="end"/>
      </w:r>
      <w:bookmarkEnd w:id="4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Filius nothus Quinctil. illegitimus. </w:t>
      </w:r>
      <w:r w:rsidRPr="006429D9">
        <w:rPr>
          <w:rFonts w:ascii="Sgreek" w:eastAsia="Times New Roman" w:hAnsi="Sgreek" w:cs="Times New Roman"/>
          <w:sz w:val="24"/>
          <w:szCs w:val="24"/>
          <w:lang w:val="en-US" w:eastAsia="it-IT"/>
        </w:rPr>
        <w:t>no/qos2, mhtro/cenos2</w:t>
      </w:r>
      <w:r w:rsidRPr="006429D9">
        <w:rPr>
          <w:rFonts w:ascii="Times New Roman" w:eastAsia="Times New Roman" w:hAnsi="Times New Roman" w:cs="Times New Roman"/>
          <w:sz w:val="24"/>
          <w:szCs w:val="24"/>
          <w:lang w:val="en-US" w:eastAsia="it-IT"/>
        </w:rPr>
        <w:t xml:space="preserve"> Polluc. </w:t>
      </w:r>
      <w:r w:rsidRPr="006429D9">
        <w:rPr>
          <w:rFonts w:ascii="Sgreek" w:eastAsia="Times New Roman" w:hAnsi="Sgreek" w:cs="Times New Roman"/>
          <w:sz w:val="24"/>
          <w:szCs w:val="24"/>
          <w:lang w:val="en-US" w:eastAsia="it-IT"/>
        </w:rPr>
        <w:t>a)ne/gguos2, u(poblhto/s2</w:t>
      </w:r>
      <w:r w:rsidRPr="006429D9">
        <w:rPr>
          <w:rFonts w:ascii="Times New Roman" w:eastAsia="Times New Roman" w:hAnsi="Times New Roman" w:cs="Times New Roman"/>
          <w:sz w:val="24"/>
          <w:szCs w:val="24"/>
          <w:lang w:val="en-US" w:eastAsia="it-IT"/>
        </w:rPr>
        <w:t>. Bastart, vnchelich, banckhart Bastaert Bastard Bastardo Bastardo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Frater Cicer. </w:t>
      </w:r>
      <w:r w:rsidRPr="006429D9">
        <w:rPr>
          <w:rFonts w:ascii="Sgreek" w:eastAsia="Times New Roman" w:hAnsi="Sgreek" w:cs="Times New Roman"/>
          <w:sz w:val="24"/>
          <w:szCs w:val="24"/>
          <w:lang w:val="en-US" w:eastAsia="it-IT"/>
        </w:rPr>
        <w:t>gnwto/s2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s1u/ggonos2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a)delfo\s2, a)delfeio/s2</w:t>
      </w:r>
      <w:r w:rsidRPr="006429D9">
        <w:rPr>
          <w:rFonts w:ascii="Times New Roman" w:eastAsia="Times New Roman" w:hAnsi="Times New Roman" w:cs="Times New Roman"/>
          <w:sz w:val="24"/>
          <w:szCs w:val="24"/>
          <w:lang w:val="en-US" w:eastAsia="it-IT"/>
        </w:rPr>
        <w:t>. Phocylidi. Bruder Broeder Frere Fratello Hermano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Frater germanus Cicer. </w:t>
      </w:r>
      <w:r w:rsidRPr="006429D9">
        <w:rPr>
          <w:rFonts w:ascii="Sgreek" w:eastAsia="Times New Roman" w:hAnsi="Sgreek" w:cs="Times New Roman"/>
          <w:sz w:val="24"/>
          <w:szCs w:val="24"/>
          <w:lang w:val="en-US" w:eastAsia="it-IT"/>
        </w:rPr>
        <w:t>au)ta/delfos2, o(mopa/twr, kai\ o(momh/twr, au)tokas1i/gnhtos2</w:t>
      </w:r>
      <w:r w:rsidRPr="006429D9">
        <w:rPr>
          <w:rFonts w:ascii="Times New Roman" w:eastAsia="Times New Roman" w:hAnsi="Times New Roman" w:cs="Times New Roman"/>
          <w:sz w:val="24"/>
          <w:szCs w:val="24"/>
          <w:lang w:val="en-US" w:eastAsia="it-IT"/>
        </w:rPr>
        <w:t xml:space="preserve"> Hom. </w:t>
      </w:r>
      <w:r w:rsidRPr="006429D9">
        <w:rPr>
          <w:rFonts w:ascii="Times New Roman" w:eastAsia="Times New Roman" w:hAnsi="Times New Roman" w:cs="Times New Roman"/>
          <w:sz w:val="24"/>
          <w:szCs w:val="24"/>
          <w:lang w:eastAsia="it-IT"/>
        </w:rPr>
        <w:t>Ein leiblicher bruder Vleeschlijcke broeder, oprechte broeder van vader ende moeder Frere germain Fratello germano Hermano de padre y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Frater uterinus Iustiniano, diversis patribus editus, uno tamen ex utero. </w:t>
      </w:r>
      <w:r w:rsidRPr="006429D9">
        <w:rPr>
          <w:rFonts w:ascii="Sgreek" w:eastAsia="Times New Roman" w:hAnsi="Sgreek" w:cs="Times New Roman"/>
          <w:sz w:val="24"/>
          <w:szCs w:val="24"/>
          <w:lang w:eastAsia="it-IT"/>
        </w:rPr>
        <w:t>kas1ignhto/s2</w:t>
      </w:r>
      <w:r w:rsidRPr="006429D9">
        <w:rPr>
          <w:rFonts w:ascii="Times New Roman" w:eastAsia="Times New Roman" w:hAnsi="Times New Roman" w:cs="Times New Roman"/>
          <w:sz w:val="24"/>
          <w:szCs w:val="24"/>
          <w:lang w:eastAsia="it-IT"/>
        </w:rPr>
        <w:t xml:space="preserve"> Homer. schol. </w:t>
      </w:r>
      <w:r w:rsidRPr="006429D9">
        <w:rPr>
          <w:rFonts w:ascii="Sgreek" w:eastAsia="Times New Roman" w:hAnsi="Sgreek" w:cs="Times New Roman"/>
          <w:sz w:val="24"/>
          <w:szCs w:val="24"/>
          <w:lang w:eastAsia="it-IT"/>
        </w:rPr>
        <w:t>mhtra/delfos2, o(moga/strios2, a)ga/stwr</w:t>
      </w:r>
      <w:r w:rsidRPr="006429D9">
        <w:rPr>
          <w:rFonts w:ascii="Times New Roman" w:eastAsia="Times New Roman" w:hAnsi="Times New Roman" w:cs="Times New Roman"/>
          <w:sz w:val="24"/>
          <w:szCs w:val="24"/>
          <w:lang w:eastAsia="it-IT"/>
        </w:rPr>
        <w:t xml:space="preserve"> Lycoplrroni. Bruder von einer mutter Van een moeder Qui est 'vne mesme mere Fratello d'vna medesima madre Hermano de vn vientre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Fratres gemini Cicer. gemini Virgil. gemelli fratres Ouidio. </w:t>
      </w:r>
      <w:r w:rsidRPr="006429D9">
        <w:rPr>
          <w:rFonts w:ascii="Sgreek" w:eastAsia="Times New Roman" w:hAnsi="Sgreek" w:cs="Times New Roman"/>
          <w:sz w:val="24"/>
          <w:szCs w:val="24"/>
          <w:lang w:eastAsia="it-IT"/>
        </w:rPr>
        <w:t>di/dumoi, diduma/onos2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a)ga/stores2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Zwilling, zwen gebruder von einer geburt Tweelinghen, twee gebroeders van eender dracht Freres gemeaux, bessons Gemini, o gemelli Mellizos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Fratria Nonio Marc. Fratris uxor. </w:t>
      </w:r>
      <w:r w:rsidRPr="006429D9">
        <w:rPr>
          <w:rFonts w:ascii="Sgreek" w:eastAsia="Times New Roman" w:hAnsi="Sgreek" w:cs="Times New Roman"/>
          <w:sz w:val="24"/>
          <w:szCs w:val="24"/>
          <w:lang w:eastAsia="it-IT"/>
        </w:rPr>
        <w:t>ei)nath/r</w:t>
      </w:r>
      <w:r w:rsidRPr="006429D9">
        <w:rPr>
          <w:rFonts w:ascii="Times New Roman" w:eastAsia="Times New Roman" w:hAnsi="Times New Roman" w:cs="Times New Roman"/>
          <w:sz w:val="24"/>
          <w:szCs w:val="24"/>
          <w:lang w:eastAsia="it-IT"/>
        </w:rPr>
        <w:t>. Meins bruders weib Mijns broeders wijf femme de mon frere Moglie del fratello, cugnata, cugina Cun~ada, muger de hermano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Genealogia Cicer. series avorum, generis recensio. </w:t>
      </w:r>
      <w:r w:rsidRPr="006429D9">
        <w:rPr>
          <w:rFonts w:ascii="Sgreek" w:eastAsia="Times New Roman" w:hAnsi="Sgreek" w:cs="Times New Roman"/>
          <w:sz w:val="24"/>
          <w:szCs w:val="24"/>
          <w:lang w:eastAsia="it-IT"/>
        </w:rPr>
        <w:t>genealogi/a</w:t>
      </w:r>
      <w:r w:rsidRPr="006429D9">
        <w:rPr>
          <w:rFonts w:ascii="Times New Roman" w:eastAsia="Times New Roman" w:hAnsi="Times New Roman" w:cs="Times New Roman"/>
          <w:sz w:val="24"/>
          <w:szCs w:val="24"/>
          <w:lang w:eastAsia="it-IT"/>
        </w:rPr>
        <w:t>. Geschlecht register, Stammenbuch Genealogie, afcomste Genealogie, l'arbre de lignee Genealogia Abolorio, abolengo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Gener Cicer. Filiae maritus. </w:t>
      </w:r>
      <w:r w:rsidRPr="006429D9">
        <w:rPr>
          <w:rFonts w:ascii="Sgreek" w:eastAsia="Times New Roman" w:hAnsi="Sgreek" w:cs="Times New Roman"/>
          <w:sz w:val="24"/>
          <w:szCs w:val="24"/>
          <w:lang w:val="en-US" w:eastAsia="it-IT"/>
        </w:rPr>
        <w:t>gambro\s2</w:t>
      </w:r>
      <w:r w:rsidRPr="006429D9">
        <w:rPr>
          <w:rFonts w:ascii="Times New Roman" w:eastAsia="Times New Roman" w:hAnsi="Times New Roman" w:cs="Times New Roman"/>
          <w:sz w:val="24"/>
          <w:szCs w:val="24"/>
          <w:lang w:val="en-US" w:eastAsia="it-IT"/>
        </w:rPr>
        <w:t>. Meiner tochter mann Des dochters man Gendre Genero Yerno, marido de hija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Gentiles Cicer. qui eiusdem sunt familiae et cognominis. </w:t>
      </w:r>
      <w:r w:rsidRPr="006429D9">
        <w:rPr>
          <w:rFonts w:ascii="Sgreek" w:eastAsia="Times New Roman" w:hAnsi="Sgreek" w:cs="Times New Roman"/>
          <w:sz w:val="24"/>
          <w:szCs w:val="24"/>
          <w:lang w:val="en-US" w:eastAsia="it-IT"/>
        </w:rPr>
        <w:t>gennh=tai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vom selbigem geschlecht sind Die van een gestachte, afcomste, oft stamme ende huyse zijn Descendus d'vne maison, d'vne lignee De la medesima casa et famiglia De la misma familia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Glos Nonio Mariti soror, </w:t>
      </w:r>
      <w:r w:rsidRPr="006429D9">
        <w:rPr>
          <w:rFonts w:ascii="Sgreek" w:eastAsia="Times New Roman" w:hAnsi="Sgreek" w:cs="Times New Roman"/>
          <w:sz w:val="24"/>
          <w:szCs w:val="24"/>
          <w:lang w:eastAsia="it-IT"/>
        </w:rPr>
        <w:t>a)ndradelfh\</w:t>
      </w:r>
      <w:r w:rsidRPr="006429D9">
        <w:rPr>
          <w:rFonts w:ascii="Times New Roman" w:eastAsia="Times New Roman" w:hAnsi="Times New Roman" w:cs="Times New Roman"/>
          <w:sz w:val="24"/>
          <w:szCs w:val="24"/>
          <w:lang w:eastAsia="it-IT"/>
        </w:rPr>
        <w:t xml:space="preserve"> Sosipatro, </w:t>
      </w:r>
      <w:r w:rsidRPr="006429D9">
        <w:rPr>
          <w:rFonts w:ascii="Sgreek" w:eastAsia="Times New Roman" w:hAnsi="Sgreek" w:cs="Times New Roman"/>
          <w:sz w:val="24"/>
          <w:szCs w:val="24"/>
          <w:lang w:eastAsia="it-IT"/>
        </w:rPr>
        <w:t>ga/lws2</w:t>
      </w:r>
      <w:r w:rsidRPr="006429D9">
        <w:rPr>
          <w:rFonts w:ascii="Times New Roman" w:eastAsia="Times New Roman" w:hAnsi="Times New Roman" w:cs="Times New Roman"/>
          <w:sz w:val="24"/>
          <w:szCs w:val="24"/>
          <w:lang w:eastAsia="it-IT"/>
        </w:rPr>
        <w:t xml:space="preserve"> Polluc. </w:t>
      </w:r>
      <w:r w:rsidRPr="006429D9">
        <w:rPr>
          <w:rFonts w:ascii="Sgreek" w:eastAsia="Times New Roman" w:hAnsi="Sgreek" w:cs="Times New Roman"/>
          <w:sz w:val="24"/>
          <w:szCs w:val="24"/>
          <w:lang w:eastAsia="it-IT"/>
        </w:rPr>
        <w:t>galaw/nk</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gali/s2</w:t>
      </w:r>
      <w:r w:rsidRPr="006429D9">
        <w:rPr>
          <w:rFonts w:ascii="Times New Roman" w:eastAsia="Times New Roman" w:hAnsi="Times New Roman" w:cs="Times New Roman"/>
          <w:sz w:val="24"/>
          <w:szCs w:val="24"/>
          <w:lang w:eastAsia="it-IT"/>
        </w:rPr>
        <w:t xml:space="preserve"> Hesych. Geschweye, desz manns schwester Mijns mans suster Soeut de mon mary Sorella del marito Hermana del marido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Haeres Cicer. </w:t>
      </w:r>
      <w:r w:rsidRPr="006429D9">
        <w:rPr>
          <w:rFonts w:ascii="Sgreek" w:eastAsia="Times New Roman" w:hAnsi="Sgreek" w:cs="Times New Roman"/>
          <w:sz w:val="24"/>
          <w:szCs w:val="24"/>
          <w:lang w:eastAsia="it-IT"/>
        </w:rPr>
        <w:t>e)pi/klhros2, dia/doxos2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erb Een erfghename, oft oir Heritier, ou hoir Herede Heredero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Hybrida Horat. diverso genere natus, velut altero parente ignobili, vel altero parente indigena, peregrino altero satus. </w:t>
      </w:r>
      <w:r w:rsidRPr="006429D9">
        <w:rPr>
          <w:rFonts w:ascii="Sgreek" w:eastAsia="Times New Roman" w:hAnsi="Sgreek" w:cs="Times New Roman"/>
          <w:sz w:val="24"/>
          <w:szCs w:val="24"/>
          <w:lang w:eastAsia="it-IT"/>
        </w:rPr>
        <w:t>u(bro/s2</w:t>
      </w:r>
      <w:r w:rsidRPr="006429D9">
        <w:rPr>
          <w:rFonts w:ascii="Times New Roman" w:eastAsia="Times New Roman" w:hAnsi="Times New Roman" w:cs="Times New Roman"/>
          <w:sz w:val="24"/>
          <w:szCs w:val="24"/>
          <w:lang w:eastAsia="it-IT"/>
        </w:rPr>
        <w:t>. Ausz vnglejchen eltern geborn Van onghelijcke ouders ghebooren Ne de diuerse lignee Nato di diuerso parentado, mulo Nacido de dos y no semejantes linajes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Ianitrices Duorum fratrum uxores. </w:t>
      </w:r>
      <w:r w:rsidRPr="006429D9">
        <w:rPr>
          <w:rFonts w:ascii="Sgreek" w:eastAsia="Times New Roman" w:hAnsi="Sgreek" w:cs="Times New Roman"/>
          <w:sz w:val="24"/>
          <w:szCs w:val="24"/>
          <w:lang w:eastAsia="it-IT"/>
        </w:rPr>
        <w:t>ei)nath=res2, ai( s1unnu/mfoi, ai) tw=n a)delfw=n gunai=kes2</w:t>
      </w:r>
      <w:r w:rsidRPr="006429D9">
        <w:rPr>
          <w:rFonts w:ascii="Times New Roman" w:eastAsia="Times New Roman" w:hAnsi="Times New Roman" w:cs="Times New Roman"/>
          <w:sz w:val="24"/>
          <w:szCs w:val="24"/>
          <w:lang w:eastAsia="it-IT"/>
        </w:rPr>
        <w:t>. Zwen gebruders weiber Twee ghebroeders huys-vrouwen Les femmes de deux freres Le moglie de duoi fratelli Mugetes de dos hermanos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Levit Modest. Maritifrater, quasi laevus vir, teste Nonio. </w:t>
      </w:r>
      <w:r w:rsidRPr="006429D9">
        <w:rPr>
          <w:rFonts w:ascii="Sgreek" w:eastAsia="Times New Roman" w:hAnsi="Sgreek" w:cs="Times New Roman"/>
          <w:sz w:val="24"/>
          <w:szCs w:val="24"/>
          <w:lang w:eastAsia="it-IT"/>
        </w:rPr>
        <w:t>dah\r, a)nd ra/delfos2</w:t>
      </w:r>
      <w:r w:rsidRPr="006429D9">
        <w:rPr>
          <w:rFonts w:ascii="Times New Roman" w:eastAsia="Times New Roman" w:hAnsi="Times New Roman" w:cs="Times New Roman"/>
          <w:sz w:val="24"/>
          <w:szCs w:val="24"/>
          <w:lang w:eastAsia="it-IT"/>
        </w:rPr>
        <w:t>. Desz ehemanns btuder Des mans broeder Le frere du mary Il fratello del marito Hermano del marido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Liberi Cic. pignora Ouidio, proles Virg. </w:t>
      </w:r>
      <w:r w:rsidRPr="006429D9">
        <w:rPr>
          <w:rFonts w:ascii="Sgreek" w:eastAsia="Times New Roman" w:hAnsi="Sgreek" w:cs="Times New Roman"/>
          <w:sz w:val="24"/>
          <w:szCs w:val="24"/>
          <w:lang w:val="en-US" w:eastAsia="it-IT"/>
        </w:rPr>
        <w:t>te/kna, go/nos2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gonh/</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pai=des2, gennh/mata</w:t>
      </w:r>
      <w:r w:rsidRPr="006429D9">
        <w:rPr>
          <w:rFonts w:ascii="Times New Roman" w:eastAsia="Times New Roman" w:hAnsi="Times New Roman" w:cs="Times New Roman"/>
          <w:sz w:val="24"/>
          <w:szCs w:val="24"/>
          <w:lang w:val="en-US" w:eastAsia="it-IT"/>
        </w:rPr>
        <w:t>. Kinder Kinderen Enfans, descendants de nous Figliuoli Hijos nacidos de nos otros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Maiores Cic. Generis auctores. </w:t>
      </w:r>
      <w:r w:rsidRPr="006429D9">
        <w:rPr>
          <w:rFonts w:ascii="Sgreek" w:eastAsia="Times New Roman" w:hAnsi="Sgreek" w:cs="Times New Roman"/>
          <w:sz w:val="24"/>
          <w:szCs w:val="24"/>
          <w:lang w:val="en-US" w:eastAsia="it-IT"/>
        </w:rPr>
        <w:t>genna/rxai, ar)xkgoi\ gen/ous2 kai\ r(i/zai, pro/gonoi, propa/tores2</w:t>
      </w:r>
      <w:r w:rsidRPr="006429D9">
        <w:rPr>
          <w:rFonts w:ascii="Times New Roman" w:eastAsia="Times New Roman" w:hAnsi="Times New Roman" w:cs="Times New Roman"/>
          <w:sz w:val="24"/>
          <w:szCs w:val="24"/>
          <w:lang w:val="en-US" w:eastAsia="it-IT"/>
        </w:rPr>
        <w:t>. Die vorfahren, altfordern Voorouders, voorvaders Les ancestres Li predecessori, li primi parenti, li maggiori antichi Los parientes mayores y mas antigos, los padres subiendo arriba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Maritus Cicer. dominus Virg. </w:t>
      </w:r>
      <w:r w:rsidRPr="006429D9">
        <w:rPr>
          <w:rFonts w:ascii="Sgreek" w:eastAsia="Times New Roman" w:hAnsi="Sgreek" w:cs="Times New Roman"/>
          <w:sz w:val="24"/>
          <w:szCs w:val="24"/>
          <w:lang w:val="en-US" w:eastAsia="it-IT"/>
        </w:rPr>
        <w:t>a)nh\r, ku/rios2 e)unath/r</w:t>
      </w:r>
      <w:r w:rsidRPr="006429D9">
        <w:rPr>
          <w:rFonts w:ascii="Times New Roman" w:eastAsia="Times New Roman" w:hAnsi="Times New Roman" w:cs="Times New Roman"/>
          <w:sz w:val="24"/>
          <w:szCs w:val="24"/>
          <w:lang w:val="en-US" w:eastAsia="it-IT"/>
        </w:rPr>
        <w:t xml:space="preserve"> Aeschylo. </w:t>
      </w:r>
      <w:r w:rsidRPr="006429D9">
        <w:rPr>
          <w:rFonts w:ascii="Sgreek" w:eastAsia="Times New Roman" w:hAnsi="Sgreek" w:cs="Times New Roman"/>
          <w:sz w:val="24"/>
          <w:szCs w:val="24"/>
          <w:lang w:val="en-US" w:eastAsia="it-IT"/>
        </w:rPr>
        <w:t>game)ths2</w:t>
      </w:r>
      <w:r w:rsidRPr="006429D9">
        <w:rPr>
          <w:rFonts w:ascii="Times New Roman" w:eastAsia="Times New Roman" w:hAnsi="Times New Roman" w:cs="Times New Roman"/>
          <w:sz w:val="24"/>
          <w:szCs w:val="24"/>
          <w:lang w:val="en-US" w:eastAsia="it-IT"/>
        </w:rPr>
        <w:t>. Ein ehemann Een ghehout man Mary Marito Marido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Mater Cicer. genitrix Virgil. </w:t>
      </w:r>
      <w:r w:rsidRPr="006429D9">
        <w:rPr>
          <w:rFonts w:ascii="Sgreek" w:eastAsia="Times New Roman" w:hAnsi="Sgreek" w:cs="Times New Roman"/>
          <w:sz w:val="24"/>
          <w:szCs w:val="24"/>
          <w:lang w:val="en-US" w:eastAsia="it-IT"/>
        </w:rPr>
        <w:t>mh/thr, tekou=s1a</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gennh/teira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Mutter Moeder Mere Madre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Matertera Cicier. Matris soror. </w:t>
      </w:r>
      <w:r w:rsidRPr="006429D9">
        <w:rPr>
          <w:rFonts w:ascii="Sgreek" w:eastAsia="Times New Roman" w:hAnsi="Sgreek" w:cs="Times New Roman"/>
          <w:sz w:val="24"/>
          <w:szCs w:val="24"/>
          <w:lang w:eastAsia="it-IT"/>
        </w:rPr>
        <w:t>qei=a pro\s2 mhtro\s2, mhtrokas1ignh/th, titqi/s2</w:t>
      </w:r>
      <w:r w:rsidRPr="006429D9">
        <w:rPr>
          <w:rFonts w:ascii="Times New Roman" w:eastAsia="Times New Roman" w:hAnsi="Times New Roman" w:cs="Times New Roman"/>
          <w:sz w:val="24"/>
          <w:szCs w:val="24"/>
          <w:lang w:eastAsia="it-IT"/>
        </w:rPr>
        <w:t>. Basz, der mutter schwester Moeye, des moeders suster La soeur de ma mere Zia, sorella della madre Hermana de la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Matrimonium Cicer. doniugium Eidem. connubium Virgil. </w:t>
      </w:r>
      <w:r w:rsidRPr="006429D9">
        <w:rPr>
          <w:rFonts w:ascii="Sgreek" w:eastAsia="Times New Roman" w:hAnsi="Sgreek" w:cs="Times New Roman"/>
          <w:sz w:val="24"/>
          <w:szCs w:val="24"/>
          <w:lang w:eastAsia="it-IT"/>
        </w:rPr>
        <w:t>e)pigami/a</w:t>
      </w:r>
      <w:r w:rsidRPr="006429D9">
        <w:rPr>
          <w:rFonts w:ascii="Times New Roman" w:eastAsia="Times New Roman" w:hAnsi="Times New Roman" w:cs="Times New Roman"/>
          <w:sz w:val="24"/>
          <w:szCs w:val="24"/>
          <w:lang w:eastAsia="it-IT"/>
        </w:rPr>
        <w:t>. Die ehe, der eheliche standt T'houwelijck, de echt, den echtlijcken staet, den houwelijcken staet Le mariage, l'estat de mariage Il matrimonio, il stato matrimoniale El casamiento, o matrimonio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Matruelis Ulp. ex matris meae fratre prognatus, aut prognata. Sohn oder tochter von meiner mutter bruder Soon oft dochter van mijns moeders broeder, mijns ooms kint Nepueu, ou niepce Cugnato, cugino, cugina Cun~ado, o cun~ada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6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44" w:name="s02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s023b</w:t>
      </w:r>
      <w:r w:rsidR="009C13FE" w:rsidRPr="006429D9">
        <w:rPr>
          <w:rFonts w:ascii="Times New Roman" w:eastAsia="Times New Roman" w:hAnsi="Times New Roman" w:cs="Times New Roman"/>
          <w:sz w:val="24"/>
          <w:szCs w:val="24"/>
          <w:lang w:eastAsia="it-IT"/>
        </w:rPr>
        <w:fldChar w:fldCharType="end"/>
      </w:r>
      <w:bookmarkEnd w:id="4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hijo o hijo del hermano de la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Nepos Cicer. e filio, filiave natus. </w:t>
      </w:r>
      <w:r w:rsidRPr="006429D9">
        <w:rPr>
          <w:rFonts w:ascii="Sgreek" w:eastAsia="Times New Roman" w:hAnsi="Sgreek" w:cs="Times New Roman"/>
          <w:sz w:val="24"/>
          <w:szCs w:val="24"/>
          <w:lang w:eastAsia="it-IT"/>
        </w:rPr>
        <w:t>ui(wno\s2, ui(wneu\s2, e)/ggonos2, a)delfidou=s2</w:t>
      </w:r>
      <w:r w:rsidRPr="006429D9">
        <w:rPr>
          <w:rFonts w:ascii="Times New Roman" w:eastAsia="Times New Roman" w:hAnsi="Times New Roman" w:cs="Times New Roman"/>
          <w:sz w:val="24"/>
          <w:szCs w:val="24"/>
          <w:lang w:eastAsia="it-IT"/>
        </w:rPr>
        <w:t xml:space="preserve">. nepos exfratre et sorore. </w:t>
      </w:r>
      <w:r w:rsidRPr="006429D9">
        <w:rPr>
          <w:rFonts w:ascii="Times New Roman" w:eastAsia="Times New Roman" w:hAnsi="Times New Roman" w:cs="Times New Roman"/>
          <w:sz w:val="24"/>
          <w:szCs w:val="24"/>
          <w:lang w:val="en-US" w:eastAsia="it-IT"/>
        </w:rPr>
        <w:t>Rinds kind, sohns sohn, Ennckel Kints kint, neef ken, soons soon, bioeders kint, vetusta Batauorum l;ingua Enckel Nepueu Nipote Nieto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Neptis Cicer. </w:t>
      </w:r>
      <w:r w:rsidRPr="006429D9">
        <w:rPr>
          <w:rFonts w:ascii="Sgreek" w:eastAsia="Times New Roman" w:hAnsi="Sgreek" w:cs="Times New Roman"/>
          <w:sz w:val="24"/>
          <w:szCs w:val="24"/>
          <w:lang w:val="en-US" w:eastAsia="it-IT"/>
        </w:rPr>
        <w:t>ui(wnh\, a)delfidh/</w:t>
      </w:r>
      <w:r w:rsidRPr="006429D9">
        <w:rPr>
          <w:rFonts w:ascii="Times New Roman" w:eastAsia="Times New Roman" w:hAnsi="Times New Roman" w:cs="Times New Roman"/>
          <w:sz w:val="24"/>
          <w:szCs w:val="24"/>
          <w:lang w:val="en-US" w:eastAsia="it-IT"/>
        </w:rPr>
        <w:t>. Kinds tochter, Enckelein Nichte, kints dochter Niepce Nezza, nipota Nieta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Noverca Cicer. </w:t>
      </w:r>
      <w:r w:rsidRPr="006429D9">
        <w:rPr>
          <w:rFonts w:ascii="Sgreek" w:eastAsia="Times New Roman" w:hAnsi="Sgreek" w:cs="Times New Roman"/>
          <w:sz w:val="24"/>
          <w:szCs w:val="24"/>
          <w:lang w:eastAsia="it-IT"/>
        </w:rPr>
        <w:t>mhtrnia/</w:t>
      </w:r>
      <w:r w:rsidRPr="006429D9">
        <w:rPr>
          <w:rFonts w:ascii="Times New Roman" w:eastAsia="Times New Roman" w:hAnsi="Times New Roman" w:cs="Times New Roman"/>
          <w:sz w:val="24"/>
          <w:szCs w:val="24"/>
          <w:lang w:eastAsia="it-IT"/>
        </w:rPr>
        <w:t xml:space="preserve"> Stieffmutter Stiefmoeder Maratre Madrigna Madastra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Nurus Cicer. Filii uxor. Schnur, meins sohns weib Snaer, mijns soons wijf Ma bru, la femme de mon fils La nuora Nuera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Nympha vide intit. De homine.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Paranymphus qui quaeve sponso aut sponsae ad curam nuptiarum adiumgitur, nonnihil ab Auspice diversus.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Parentes Virgil. </w:t>
      </w:r>
      <w:r w:rsidRPr="006429D9">
        <w:rPr>
          <w:rFonts w:ascii="Sgreek" w:eastAsia="Times New Roman" w:hAnsi="Sgreek" w:cs="Times New Roman"/>
          <w:sz w:val="24"/>
          <w:szCs w:val="24"/>
          <w:lang w:val="en-US" w:eastAsia="it-IT"/>
        </w:rPr>
        <w:t>tokei=s2, tokh=es2, gennh/tores2, gonei=s2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eltern, vatter vnd mutter De ouders, vader en moeder Pere et mere Genitori, padre et madre Padre y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Parentes confarreati Tacito, legitimo iuncti matrimonio.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Pater Terent. parens, genitor Cicer. </w:t>
      </w:r>
      <w:r w:rsidRPr="006429D9">
        <w:rPr>
          <w:rFonts w:ascii="Sgreek" w:eastAsia="Times New Roman" w:hAnsi="Sgreek" w:cs="Times New Roman"/>
          <w:sz w:val="24"/>
          <w:szCs w:val="24"/>
          <w:lang w:val="en-US" w:eastAsia="it-IT"/>
        </w:rPr>
        <w:t>path\r, goneu\s2, go/nos2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gennh/twr</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a)pfu/s2</w:t>
      </w:r>
      <w:r w:rsidRPr="006429D9">
        <w:rPr>
          <w:rFonts w:ascii="Times New Roman" w:eastAsia="Times New Roman" w:hAnsi="Times New Roman" w:cs="Times New Roman"/>
          <w:sz w:val="24"/>
          <w:szCs w:val="24"/>
          <w:lang w:val="en-US" w:eastAsia="it-IT"/>
        </w:rPr>
        <w:t xml:space="preserve"> Theocr. </w:t>
      </w:r>
      <w:r w:rsidRPr="006429D9">
        <w:rPr>
          <w:rFonts w:ascii="Times New Roman" w:eastAsia="Times New Roman" w:hAnsi="Times New Roman" w:cs="Times New Roman"/>
          <w:sz w:val="24"/>
          <w:szCs w:val="24"/>
          <w:lang w:eastAsia="it-IT"/>
        </w:rPr>
        <w:t>Vatter Vader Pere Padre Padre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Parthenius Filius e virgine non nupta editus. </w:t>
      </w:r>
      <w:r w:rsidRPr="006429D9">
        <w:rPr>
          <w:rFonts w:ascii="Times New Roman" w:eastAsia="Times New Roman" w:hAnsi="Times New Roman" w:cs="Times New Roman"/>
          <w:sz w:val="24"/>
          <w:szCs w:val="24"/>
          <w:lang w:val="en-US" w:eastAsia="it-IT"/>
        </w:rPr>
        <w:t xml:space="preserve">Een speelkint, natuerliick kint. alii Parthenium exponunt pro eo, qui matre sit natus virgine credita cum nuberet. </w:t>
      </w:r>
      <w:r w:rsidRPr="006429D9">
        <w:rPr>
          <w:rFonts w:ascii="Sgreek" w:eastAsia="Times New Roman" w:hAnsi="Sgreek" w:cs="Times New Roman"/>
          <w:sz w:val="24"/>
          <w:szCs w:val="24"/>
          <w:lang w:val="en-US" w:eastAsia="it-IT"/>
        </w:rPr>
        <w:t>parqe/nios2</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Patrueles Cicer. e duobus fratribus nati. </w:t>
      </w:r>
      <w:r w:rsidRPr="006429D9">
        <w:rPr>
          <w:rFonts w:ascii="Sgreek" w:eastAsia="Times New Roman" w:hAnsi="Sgreek" w:cs="Times New Roman"/>
          <w:sz w:val="24"/>
          <w:szCs w:val="24"/>
          <w:lang w:eastAsia="it-IT"/>
        </w:rPr>
        <w:t>a)ne/yioi, au)tane/yioi, e)ca/delfoi</w:t>
      </w:r>
      <w:r w:rsidRPr="006429D9">
        <w:rPr>
          <w:rFonts w:ascii="Times New Roman" w:eastAsia="Times New Roman" w:hAnsi="Times New Roman" w:cs="Times New Roman"/>
          <w:sz w:val="24"/>
          <w:szCs w:val="24"/>
          <w:lang w:eastAsia="it-IT"/>
        </w:rPr>
        <w:t xml:space="preserve"> Eustathio. Zwen gebruders kinder Twee gebroeders kinderen, rechte neuen Cousins germains Cugini germani Primo o prima hijos de hermanos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Patruus patris frater Cicer. </w:t>
      </w:r>
      <w:r w:rsidRPr="006429D9">
        <w:rPr>
          <w:rFonts w:ascii="Sgreek" w:eastAsia="Times New Roman" w:hAnsi="Sgreek" w:cs="Times New Roman"/>
          <w:sz w:val="24"/>
          <w:szCs w:val="24"/>
          <w:lang w:eastAsia="it-IT"/>
        </w:rPr>
        <w:t>qei=os2 pro\s2 patro\s2, patra/delfos2, ne/nnos2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pa/trws2</w:t>
      </w:r>
      <w:r w:rsidRPr="006429D9">
        <w:rPr>
          <w:rFonts w:ascii="Times New Roman" w:eastAsia="Times New Roman" w:hAnsi="Times New Roman" w:cs="Times New Roman"/>
          <w:sz w:val="24"/>
          <w:szCs w:val="24"/>
          <w:lang w:eastAsia="it-IT"/>
        </w:rPr>
        <w:t xml:space="preserve"> Herodoto. Vetter, mein vatters bruder Oom van des vaders weghen, mijns vaders broeder L'oncle paternel, le frere de mon pere Fratello del mio padre, il zio da parte del padre El tio hermano del padre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Posteri Cicer. nepotes Virg. minores Eid. </w:t>
      </w:r>
      <w:r w:rsidRPr="006429D9">
        <w:rPr>
          <w:rFonts w:ascii="Sgreek" w:eastAsia="Times New Roman" w:hAnsi="Sgreek" w:cs="Times New Roman"/>
          <w:sz w:val="24"/>
          <w:szCs w:val="24"/>
          <w:lang w:eastAsia="it-IT"/>
        </w:rPr>
        <w:t>e)kgo/noi, a)mna/mones2</w:t>
      </w:r>
      <w:r w:rsidRPr="006429D9">
        <w:rPr>
          <w:rFonts w:ascii="Times New Roman" w:eastAsia="Times New Roman" w:hAnsi="Times New Roman" w:cs="Times New Roman"/>
          <w:sz w:val="24"/>
          <w:szCs w:val="24"/>
          <w:lang w:eastAsia="it-IT"/>
        </w:rPr>
        <w:t xml:space="preserve"> poetice, quasi indicti, et quorum nulla etiam sit memoria. </w:t>
      </w:r>
      <w:r w:rsidRPr="006429D9">
        <w:rPr>
          <w:rFonts w:ascii="Sgreek" w:eastAsia="Times New Roman" w:hAnsi="Sgreek" w:cs="Times New Roman"/>
          <w:sz w:val="24"/>
          <w:szCs w:val="24"/>
          <w:lang w:eastAsia="it-IT"/>
        </w:rPr>
        <w:t>matagene/steori, a)po/gonoi</w:t>
      </w:r>
      <w:r w:rsidRPr="006429D9">
        <w:rPr>
          <w:rFonts w:ascii="Times New Roman" w:eastAsia="Times New Roman" w:hAnsi="Times New Roman" w:cs="Times New Roman"/>
          <w:sz w:val="24"/>
          <w:szCs w:val="24"/>
          <w:lang w:eastAsia="it-IT"/>
        </w:rPr>
        <w:t>. Vnsere nachkommen De naecomelinghen Nos successeurs, nostre posterite Gli sucessori, la posterita Los descendientes, la generation venidera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Privigna Cicer. Stieftochter Stiefodochter Belle fille Figliastra Antenada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Privignus Cicer. Mariti uxorisve filius, cuius prior coniux e vita excesserit. </w:t>
      </w:r>
      <w:r w:rsidRPr="006429D9">
        <w:rPr>
          <w:rFonts w:ascii="Sgreek" w:eastAsia="Times New Roman" w:hAnsi="Sgreek" w:cs="Times New Roman"/>
          <w:sz w:val="24"/>
          <w:szCs w:val="24"/>
          <w:lang w:eastAsia="it-IT"/>
        </w:rPr>
        <w:t>pro/gonos2</w:t>
      </w:r>
      <w:r w:rsidRPr="006429D9">
        <w:rPr>
          <w:rFonts w:ascii="Times New Roman" w:eastAsia="Times New Roman" w:hAnsi="Times New Roman" w:cs="Times New Roman"/>
          <w:sz w:val="24"/>
          <w:szCs w:val="24"/>
          <w:lang w:eastAsia="it-IT"/>
        </w:rPr>
        <w:t>. Stieffsohn Stiefsoon Beau fils, filastre Figliastro Antenado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Proavus Cicer. Aui pater. </w:t>
      </w:r>
      <w:r w:rsidRPr="006429D9">
        <w:rPr>
          <w:rFonts w:ascii="Sgreek" w:eastAsia="Times New Roman" w:hAnsi="Sgreek" w:cs="Times New Roman"/>
          <w:sz w:val="24"/>
          <w:szCs w:val="24"/>
          <w:lang w:eastAsia="it-IT"/>
        </w:rPr>
        <w:t>pro/pappos2, tritopa/twr</w:t>
      </w:r>
      <w:r w:rsidRPr="006429D9">
        <w:rPr>
          <w:rFonts w:ascii="Times New Roman" w:eastAsia="Times New Roman" w:hAnsi="Times New Roman" w:cs="Times New Roman"/>
          <w:sz w:val="24"/>
          <w:szCs w:val="24"/>
          <w:lang w:eastAsia="it-IT"/>
        </w:rPr>
        <w:t xml:space="preserve"> Aristotel. </w:t>
      </w:r>
      <w:r w:rsidRPr="006429D9">
        <w:rPr>
          <w:rFonts w:ascii="Sgreek" w:eastAsia="Times New Roman" w:hAnsi="Sgreek" w:cs="Times New Roman"/>
          <w:sz w:val="24"/>
          <w:szCs w:val="24"/>
          <w:lang w:eastAsia="it-IT"/>
        </w:rPr>
        <w:t>e)pi/pappos2</w:t>
      </w:r>
      <w:r w:rsidRPr="006429D9">
        <w:rPr>
          <w:rFonts w:ascii="Times New Roman" w:eastAsia="Times New Roman" w:hAnsi="Times New Roman" w:cs="Times New Roman"/>
          <w:sz w:val="24"/>
          <w:szCs w:val="24"/>
          <w:lang w:eastAsia="it-IT"/>
        </w:rPr>
        <w:t xml:space="preserve"> Eustath. Der anher, desz groszvatters vatter Overgrootvader, mijns grootvaders vader Bisayeul Bisauolo Bisabuelo, padre del abuelo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Procus Cicer. </w:t>
      </w:r>
      <w:r w:rsidRPr="006429D9">
        <w:rPr>
          <w:rFonts w:ascii="Sgreek" w:eastAsia="Times New Roman" w:hAnsi="Sgreek" w:cs="Times New Roman"/>
          <w:sz w:val="24"/>
          <w:szCs w:val="24"/>
          <w:lang w:val="en-US" w:eastAsia="it-IT"/>
        </w:rPr>
        <w:t>mnhsth\r, mnw/menos2</w:t>
      </w:r>
      <w:r w:rsidRPr="006429D9">
        <w:rPr>
          <w:rFonts w:ascii="Times New Roman" w:eastAsia="Times New Roman" w:hAnsi="Times New Roman" w:cs="Times New Roman"/>
          <w:sz w:val="24"/>
          <w:szCs w:val="24"/>
          <w:lang w:val="en-US" w:eastAsia="it-IT"/>
        </w:rPr>
        <w:t>. Ein buler der vmb eine wirbt Een vryer Vn amateur, ou amy, amoureux Amoroso, inamorato Amador, enamorado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Pronepos Cicer. Nepotis filius. Desz enckels sohn Miins neefkens soone Fils de mon nepueu Pronipote Proniero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Pupillus Cicero. qui patrem non habet, qut in eius potestate esse desiit. orphanus U allae, orbus patre Terentio, orbus Fabio. </w:t>
      </w:r>
      <w:r w:rsidRPr="006429D9">
        <w:rPr>
          <w:rFonts w:ascii="Sgreek" w:eastAsia="Times New Roman" w:hAnsi="Sgreek" w:cs="Times New Roman"/>
          <w:sz w:val="24"/>
          <w:szCs w:val="24"/>
          <w:lang w:val="en-US" w:eastAsia="it-IT"/>
        </w:rPr>
        <w:t>a) pa/twr</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o)rfano/s2</w:t>
      </w:r>
      <w:r w:rsidRPr="006429D9">
        <w:rPr>
          <w:rFonts w:ascii="Times New Roman" w:eastAsia="Times New Roman" w:hAnsi="Times New Roman" w:cs="Times New Roman"/>
          <w:sz w:val="24"/>
          <w:szCs w:val="24"/>
          <w:lang w:val="en-US" w:eastAsia="it-IT"/>
        </w:rPr>
        <w:t xml:space="preserve"> Weiszling, ein vaterlosz kind, ein vogts kind Een wees kint, weese, vaderloos kint Pupille Pupillo El menor de baxo del tutar, pupilo, huerfano de padre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Rivalis Cicer. qui unam eandemque amat et ambit. </w:t>
      </w:r>
      <w:r w:rsidRPr="006429D9">
        <w:rPr>
          <w:rFonts w:ascii="Sgreek" w:eastAsia="Times New Roman" w:hAnsi="Sgreek" w:cs="Times New Roman"/>
          <w:sz w:val="24"/>
          <w:szCs w:val="24"/>
          <w:lang w:val="en-US" w:eastAsia="it-IT"/>
        </w:rPr>
        <w:t>a)nterasth\s2, a)nti/zhlos2</w:t>
      </w:r>
      <w:r w:rsidRPr="006429D9">
        <w:rPr>
          <w:rFonts w:ascii="Times New Roman" w:eastAsia="Times New Roman" w:hAnsi="Times New Roman" w:cs="Times New Roman"/>
          <w:sz w:val="24"/>
          <w:szCs w:val="24"/>
          <w:lang w:val="en-US" w:eastAsia="it-IT"/>
        </w:rPr>
        <w:t>. Ein mitbuler Een medevryer, die met zijn geselle op zijn vryen gaet, ende vrijt de selfde die zijn geselle vrijt Riual Riuale Combleco del enamorado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Socer Cicer. Uxoris pater. </w:t>
      </w:r>
      <w:r w:rsidRPr="006429D9">
        <w:rPr>
          <w:rFonts w:ascii="Sgreek" w:eastAsia="Times New Roman" w:hAnsi="Sgreek" w:cs="Times New Roman"/>
          <w:sz w:val="24"/>
          <w:szCs w:val="24"/>
          <w:lang w:val="en-US" w:eastAsia="it-IT"/>
        </w:rPr>
        <w:t>e(kuro\s2, penqero/s2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Schweher, meinet frauwen vatter Swagher, mijns wijfs vader Mon beau pere, le pere de ma femme Suocero, suocro Suegro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Socrus Cicer. Uxoris mater. </w:t>
      </w:r>
      <w:r w:rsidRPr="006429D9">
        <w:rPr>
          <w:rFonts w:ascii="Sgreek" w:eastAsia="Times New Roman" w:hAnsi="Sgreek" w:cs="Times New Roman"/>
          <w:sz w:val="24"/>
          <w:szCs w:val="24"/>
          <w:lang w:eastAsia="it-IT"/>
        </w:rPr>
        <w:t>e(kura\, penqera/</w:t>
      </w:r>
      <w:r w:rsidRPr="006429D9">
        <w:rPr>
          <w:rFonts w:ascii="Times New Roman" w:eastAsia="Times New Roman" w:hAnsi="Times New Roman" w:cs="Times New Roman"/>
          <w:sz w:val="24"/>
          <w:szCs w:val="24"/>
          <w:lang w:eastAsia="it-IT"/>
        </w:rPr>
        <w:t>. Schwieger, meinet frauwen mutter Mijns wijfs moeder Ma belle mere, mere de ma femme Lamadre de mia moglie, suocera Suegra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Socrus magna Festo, Auia uxoris meae. Groszsehwieger, meiner frauwen groszmutter Mijnder huysvrouwen grootmoeder La tante de ma femme Lazia de mia moglie Tia de mi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Sorot Cicer. germana Virgil. </w:t>
      </w:r>
      <w:r w:rsidRPr="006429D9">
        <w:rPr>
          <w:rFonts w:ascii="Sgreek" w:eastAsia="Times New Roman" w:hAnsi="Sgreek" w:cs="Times New Roman"/>
          <w:sz w:val="24"/>
          <w:szCs w:val="24"/>
          <w:lang w:eastAsia="it-IT"/>
        </w:rPr>
        <w:t>a)delfh\, s1unomai/mwn</w:t>
      </w:r>
      <w:r w:rsidRPr="006429D9">
        <w:rPr>
          <w:rFonts w:ascii="Times New Roman" w:eastAsia="Times New Roman" w:hAnsi="Times New Roman" w:cs="Times New Roman"/>
          <w:sz w:val="24"/>
          <w:szCs w:val="24"/>
          <w:lang w:eastAsia="it-IT"/>
        </w:rPr>
        <w:t xml:space="preserve"> Moscho, </w:t>
      </w:r>
      <w:r w:rsidRPr="006429D9">
        <w:rPr>
          <w:rFonts w:ascii="Sgreek" w:eastAsia="Times New Roman" w:hAnsi="Sgreek" w:cs="Times New Roman"/>
          <w:sz w:val="24"/>
          <w:szCs w:val="24"/>
          <w:lang w:eastAsia="it-IT"/>
        </w:rPr>
        <w:t>a)delfea/</w:t>
      </w:r>
      <w:r w:rsidRPr="006429D9">
        <w:rPr>
          <w:rFonts w:ascii="Times New Roman" w:eastAsia="Times New Roman" w:hAnsi="Times New Roman" w:cs="Times New Roman"/>
          <w:sz w:val="24"/>
          <w:szCs w:val="24"/>
          <w:lang w:eastAsia="it-IT"/>
        </w:rPr>
        <w:t xml:space="preserve"> Sophocli. Schwester Suster Soeut Sorella, sirochia Booc Hermana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Sponsa Plauto. </w:t>
      </w:r>
      <w:r w:rsidRPr="006429D9">
        <w:rPr>
          <w:rFonts w:ascii="Sgreek" w:eastAsia="Times New Roman" w:hAnsi="Sgreek" w:cs="Times New Roman"/>
          <w:sz w:val="24"/>
          <w:szCs w:val="24"/>
          <w:lang w:eastAsia="it-IT"/>
        </w:rPr>
        <w:t>e)gguhth\, mnhsth\, nu/mfh</w:t>
      </w:r>
      <w:r w:rsidRPr="006429D9">
        <w:rPr>
          <w:rFonts w:ascii="Times New Roman" w:eastAsia="Times New Roman" w:hAnsi="Times New Roman" w:cs="Times New Roman"/>
          <w:sz w:val="24"/>
          <w:szCs w:val="24"/>
          <w:lang w:eastAsia="it-IT"/>
        </w:rPr>
        <w:t>. Die braut De bruyt La dame de nopce, la fiancee, l'accordee, l'espouse La sposa La esposa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Sponsus Ulpiano, </w:t>
      </w:r>
      <w:r w:rsidRPr="006429D9">
        <w:rPr>
          <w:rFonts w:ascii="Sgreek" w:eastAsia="Times New Roman" w:hAnsi="Sgreek" w:cs="Times New Roman"/>
          <w:sz w:val="24"/>
          <w:szCs w:val="24"/>
          <w:lang w:eastAsia="it-IT"/>
        </w:rPr>
        <w:t>nu/mfios2, mnh/stwr</w:t>
      </w:r>
      <w:r w:rsidRPr="006429D9">
        <w:rPr>
          <w:rFonts w:ascii="Times New Roman" w:eastAsia="Times New Roman" w:hAnsi="Times New Roman" w:cs="Times New Roman"/>
          <w:sz w:val="24"/>
          <w:szCs w:val="24"/>
          <w:lang w:eastAsia="it-IT"/>
        </w:rPr>
        <w:t xml:space="preserve">. Breutigam Bruydegom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45" w:name="s02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s024a</w:t>
      </w:r>
      <w:r w:rsidR="009C13FE" w:rsidRPr="006429D9">
        <w:rPr>
          <w:rFonts w:ascii="Times New Roman" w:eastAsia="Times New Roman" w:hAnsi="Times New Roman" w:cs="Times New Roman"/>
          <w:sz w:val="24"/>
          <w:szCs w:val="24"/>
          <w:lang w:eastAsia="it-IT"/>
        </w:rPr>
        <w:fldChar w:fldCharType="end"/>
      </w:r>
      <w:bookmarkEnd w:id="4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 fiance, l'espoux Il sposo El esposo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Spurius Ausonio incerto patre natus. obscurus, cuius pater ignoratur. vulgo quaesitus Ulpiano, vulgo conceptus Modestino. </w:t>
      </w:r>
      <w:r w:rsidRPr="006429D9">
        <w:rPr>
          <w:rFonts w:ascii="Sgreek" w:eastAsia="Times New Roman" w:hAnsi="Sgreek" w:cs="Times New Roman"/>
          <w:sz w:val="24"/>
          <w:szCs w:val="24"/>
          <w:lang w:eastAsia="it-IT"/>
        </w:rPr>
        <w:t>s1kotio/s2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laqrhmai=os2, e)kpalliki/dios2</w:t>
      </w:r>
      <w:r w:rsidRPr="006429D9">
        <w:rPr>
          <w:rFonts w:ascii="Times New Roman" w:eastAsia="Times New Roman" w:hAnsi="Times New Roman" w:cs="Times New Roman"/>
          <w:sz w:val="24"/>
          <w:szCs w:val="24"/>
          <w:lang w:eastAsia="it-IT"/>
        </w:rPr>
        <w:t>. Ein hurenkind oder banckhart Een hoerekint Vn auoutre, ne d'vne pailliarde publicque Posticcio, figlio di putana Bastardo, hijo de puta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Vidua Cicer. </w:t>
      </w:r>
      <w:r w:rsidRPr="006429D9">
        <w:rPr>
          <w:rFonts w:ascii="Sgreek" w:eastAsia="Times New Roman" w:hAnsi="Sgreek" w:cs="Times New Roman"/>
          <w:sz w:val="24"/>
          <w:szCs w:val="24"/>
          <w:lang w:eastAsia="it-IT"/>
        </w:rPr>
        <w:t>xh/ra, a)/nandros2</w:t>
      </w:r>
      <w:r w:rsidRPr="006429D9">
        <w:rPr>
          <w:rFonts w:ascii="Times New Roman" w:eastAsia="Times New Roman" w:hAnsi="Times New Roman" w:cs="Times New Roman"/>
          <w:sz w:val="24"/>
          <w:szCs w:val="24"/>
          <w:lang w:eastAsia="it-IT"/>
        </w:rPr>
        <w:t xml:space="preserve"> Europ. </w:t>
      </w:r>
      <w:r w:rsidRPr="006429D9">
        <w:rPr>
          <w:rFonts w:ascii="Times New Roman" w:eastAsia="Times New Roman" w:hAnsi="Times New Roman" w:cs="Times New Roman"/>
          <w:sz w:val="24"/>
          <w:szCs w:val="24"/>
          <w:lang w:val="en-US" w:eastAsia="it-IT"/>
        </w:rPr>
        <w:t>Wittib, witwe, witfraw Weewe, weduwe Vefue Vedoa Muger biuda de marido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Viduus Cicer. qui uxore orbatus est. </w:t>
      </w:r>
      <w:r w:rsidRPr="006429D9">
        <w:rPr>
          <w:rFonts w:ascii="Sgreek" w:eastAsia="Times New Roman" w:hAnsi="Sgreek" w:cs="Times New Roman"/>
          <w:sz w:val="24"/>
          <w:szCs w:val="24"/>
          <w:lang w:val="en-US" w:eastAsia="it-IT"/>
        </w:rPr>
        <w:t>xhro/s2</w:t>
      </w:r>
      <w:r w:rsidRPr="006429D9">
        <w:rPr>
          <w:rFonts w:ascii="Times New Roman" w:eastAsia="Times New Roman" w:hAnsi="Times New Roman" w:cs="Times New Roman"/>
          <w:sz w:val="24"/>
          <w:szCs w:val="24"/>
          <w:lang w:val="en-US" w:eastAsia="it-IT"/>
        </w:rPr>
        <w:t>. Witwer, witling Wewenaer, wedenaer Veuf Vedouo Bido, que tiene su muger muerta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Vitricus Cicer. Matris meae maritus. </w:t>
      </w:r>
      <w:r w:rsidRPr="006429D9">
        <w:rPr>
          <w:rFonts w:ascii="Sgreek" w:eastAsia="Times New Roman" w:hAnsi="Sgreek" w:cs="Times New Roman"/>
          <w:sz w:val="24"/>
          <w:szCs w:val="24"/>
          <w:lang w:val="en-US" w:eastAsia="it-IT"/>
        </w:rPr>
        <w:t>e)pipa/twr, mhtrnio/s2</w:t>
      </w:r>
      <w:r w:rsidRPr="006429D9">
        <w:rPr>
          <w:rFonts w:ascii="Times New Roman" w:eastAsia="Times New Roman" w:hAnsi="Times New Roman" w:cs="Times New Roman"/>
          <w:sz w:val="24"/>
          <w:szCs w:val="24"/>
          <w:lang w:val="en-US" w:eastAsia="it-IT"/>
        </w:rPr>
        <w:t>. Stieffvatter Stiefvader Mon paratre, beau pere Patrigno Padrastro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Uxor Cicer. domina Cicer. Virg. nupta Terent. socia tori Ouid. </w:t>
      </w:r>
      <w:r w:rsidRPr="006429D9">
        <w:rPr>
          <w:rFonts w:ascii="Sgreek" w:eastAsia="Times New Roman" w:hAnsi="Sgreek" w:cs="Times New Roman"/>
          <w:sz w:val="24"/>
          <w:szCs w:val="24"/>
          <w:lang w:val="en-US" w:eastAsia="it-IT"/>
        </w:rPr>
        <w:t>gunh\, a)/koitis2, a)/loxos2 gameth\, game/tis2</w:t>
      </w:r>
      <w:r w:rsidRPr="006429D9">
        <w:rPr>
          <w:rFonts w:ascii="Times New Roman" w:eastAsia="Times New Roman" w:hAnsi="Times New Roman" w:cs="Times New Roman"/>
          <w:sz w:val="24"/>
          <w:szCs w:val="24"/>
          <w:lang w:val="en-US" w:eastAsia="it-IT"/>
        </w:rPr>
        <w:t xml:space="preserve"> Epigr. </w:t>
      </w:r>
      <w:r w:rsidRPr="006429D9">
        <w:rPr>
          <w:rFonts w:ascii="Sgreek" w:eastAsia="Times New Roman" w:hAnsi="Sgreek" w:cs="Times New Roman"/>
          <w:sz w:val="24"/>
          <w:szCs w:val="24"/>
          <w:lang w:val="en-US" w:eastAsia="it-IT"/>
        </w:rPr>
        <w:t>de/spoina, s1unoikou=s1a, gunh\ h)ndrwme/nh, kudroume/nh</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a)ndri\ memigme/nh, pla/tis2</w:t>
      </w:r>
      <w:r w:rsidRPr="006429D9">
        <w:rPr>
          <w:rFonts w:ascii="Times New Roman" w:eastAsia="Times New Roman" w:hAnsi="Times New Roman" w:cs="Times New Roman"/>
          <w:sz w:val="24"/>
          <w:szCs w:val="24"/>
          <w:lang w:val="en-US" w:eastAsia="it-IT"/>
        </w:rPr>
        <w:t xml:space="preserve"> Aristoph Weib, oder eheweib, ehefraw, eheliche hauszfraw, ehegemahel Een wijf, huysvrouwe, gehoude vrouwe Femme mariee Donna, moglie, donna maritata Muger casada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Uxor in manum viri convenit, quae Coemptio dicitur, sollennis contr ahendi matrumonii ritus, quando utriusque assensu coit matrimonium. atque hic maritus et uxor bonorum heredes sibi invicem succedebant, teste Servio libro septimo.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Porro qui agnationis graduum deseriptionem tabulamque exactam requirit, meo illam periculo petat e doctisstmi Iacobi Cuiacii Iurisconsultorum coryphaei observationibus.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lastRenderedPageBreak/>
        <w:t>DE COLORIBUS. CAP. XIII.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ADumbratio Cicer. pictura, rudibus lineamentis constans </w:t>
      </w:r>
      <w:r w:rsidRPr="006429D9">
        <w:rPr>
          <w:rFonts w:ascii="Sgreek" w:eastAsia="Times New Roman" w:hAnsi="Sgreek" w:cs="Times New Roman"/>
          <w:sz w:val="24"/>
          <w:szCs w:val="24"/>
          <w:lang w:val="en-US" w:eastAsia="it-IT"/>
        </w:rPr>
        <w:t>s1kiagrafi/a, s1karifis1mo/s2</w:t>
      </w:r>
      <w:r w:rsidRPr="006429D9">
        <w:rPr>
          <w:rFonts w:ascii="Times New Roman" w:eastAsia="Times New Roman" w:hAnsi="Times New Roman" w:cs="Times New Roman"/>
          <w:sz w:val="24"/>
          <w:szCs w:val="24"/>
          <w:lang w:val="en-US" w:eastAsia="it-IT"/>
        </w:rPr>
        <w:t>. Entwerffung mit kolen Ontwerp Proiect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Aeneus unde Aenobardi dicitur, rubidior est. </w:t>
      </w:r>
      <w:r w:rsidRPr="006429D9">
        <w:rPr>
          <w:rFonts w:ascii="Sgreek" w:eastAsia="Times New Roman" w:hAnsi="Sgreek" w:cs="Times New Roman"/>
          <w:sz w:val="24"/>
          <w:szCs w:val="24"/>
          <w:lang w:val="en-US" w:eastAsia="it-IT"/>
        </w:rPr>
        <w:t>xalkoeide/s2</w:t>
      </w:r>
      <w:r w:rsidRPr="006429D9">
        <w:rPr>
          <w:rFonts w:ascii="Times New Roman" w:eastAsia="Times New Roman" w:hAnsi="Times New Roman" w:cs="Times New Roman"/>
          <w:sz w:val="24"/>
          <w:szCs w:val="24"/>
          <w:lang w:val="en-US" w:eastAsia="it-IT"/>
        </w:rPr>
        <w:t>. Kupffergeel Coopergheel, metaelgheel Couleur d'aitain, ou de cuyure Color di bronzo, o di metallo Color de cobra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Albus color palloris cuiusadam particeps est, </w:t>
      </w:r>
      <w:r w:rsidRPr="006429D9">
        <w:rPr>
          <w:rFonts w:ascii="Sgreek" w:eastAsia="Times New Roman" w:hAnsi="Sgreek" w:cs="Times New Roman"/>
          <w:sz w:val="24"/>
          <w:szCs w:val="24"/>
          <w:lang w:val="en-US" w:eastAsia="it-IT"/>
        </w:rPr>
        <w:t>leuko\n, leuko/xroun</w:t>
      </w:r>
      <w:r w:rsidRPr="006429D9">
        <w:rPr>
          <w:rFonts w:ascii="Times New Roman" w:eastAsia="Times New Roman" w:hAnsi="Times New Roman" w:cs="Times New Roman"/>
          <w:sz w:val="24"/>
          <w:szCs w:val="24"/>
          <w:lang w:val="en-US" w:eastAsia="it-IT"/>
        </w:rPr>
        <w:t>. Weisse farb Witte verwe Couleut blanche Color bianco Color blanco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Aqueus </w:t>
      </w:r>
      <w:r w:rsidRPr="006429D9">
        <w:rPr>
          <w:rFonts w:ascii="Sgreek" w:eastAsia="Times New Roman" w:hAnsi="Sgreek" w:cs="Times New Roman"/>
          <w:sz w:val="24"/>
          <w:szCs w:val="24"/>
          <w:lang w:val="en-US" w:eastAsia="it-IT"/>
        </w:rPr>
        <w:t>u(drobafe\s2, yuxrobafe/s2</w:t>
      </w:r>
      <w:r w:rsidRPr="006429D9">
        <w:rPr>
          <w:rFonts w:ascii="Times New Roman" w:eastAsia="Times New Roman" w:hAnsi="Times New Roman" w:cs="Times New Roman"/>
          <w:sz w:val="24"/>
          <w:szCs w:val="24"/>
          <w:lang w:val="en-US" w:eastAsia="it-IT"/>
        </w:rPr>
        <w:t>. Gleich wie wasser, wasserfarb Waterverwe Couleur d'eau Color d'acqua Color en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Ater niger, anthracinus, furvus. </w:t>
      </w:r>
      <w:r w:rsidRPr="006429D9">
        <w:rPr>
          <w:rFonts w:ascii="Sgreek" w:eastAsia="Times New Roman" w:hAnsi="Sgreek" w:cs="Times New Roman"/>
          <w:sz w:val="24"/>
          <w:szCs w:val="24"/>
          <w:lang w:val="en-US" w:eastAsia="it-IT"/>
        </w:rPr>
        <w:t>me/lan, s1keteino\n, melambafe\s2, a)/s1kion kai\ melano/xroun</w:t>
      </w:r>
      <w:r w:rsidRPr="006429D9">
        <w:rPr>
          <w:rFonts w:ascii="Times New Roman" w:eastAsia="Times New Roman" w:hAnsi="Times New Roman" w:cs="Times New Roman"/>
          <w:sz w:val="24"/>
          <w:szCs w:val="24"/>
          <w:lang w:val="en-US" w:eastAsia="it-IT"/>
        </w:rPr>
        <w:t xml:space="preserve"> Theoph. Schwartz, finster, dunckel Swart, doncker, duyster Couleur noire, tenebreuse, obscure Nero, obscuro, buyo Negro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Aureus e flavo et multo lumine mistus. </w:t>
      </w:r>
      <w:r w:rsidRPr="006429D9">
        <w:rPr>
          <w:rFonts w:ascii="Sgreek" w:eastAsia="Times New Roman" w:hAnsi="Sgreek" w:cs="Times New Roman"/>
          <w:sz w:val="24"/>
          <w:szCs w:val="24"/>
          <w:lang w:val="en-US" w:eastAsia="it-IT"/>
        </w:rPr>
        <w:t>xrus1ou=n, xrus1oeide/s2</w:t>
      </w:r>
      <w:r w:rsidRPr="006429D9">
        <w:rPr>
          <w:rFonts w:ascii="Times New Roman" w:eastAsia="Times New Roman" w:hAnsi="Times New Roman" w:cs="Times New Roman"/>
          <w:sz w:val="24"/>
          <w:szCs w:val="24"/>
          <w:lang w:val="en-US" w:eastAsia="it-IT"/>
        </w:rPr>
        <w:t xml:space="preserve"> Theophr. Goldfarb, goldgheel Goutverwe, goutgheel Couleur d'or Color d'oro, aureo Color de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Buxeus dilutior estluteo. </w:t>
      </w:r>
      <w:r w:rsidRPr="006429D9">
        <w:rPr>
          <w:rFonts w:ascii="Sgreek" w:eastAsia="Times New Roman" w:hAnsi="Sgreek" w:cs="Times New Roman"/>
          <w:sz w:val="24"/>
          <w:szCs w:val="24"/>
          <w:lang w:val="en-US" w:eastAsia="it-IT"/>
        </w:rPr>
        <w:t>pu/cinon</w:t>
      </w:r>
      <w:r w:rsidRPr="006429D9">
        <w:rPr>
          <w:rFonts w:ascii="Times New Roman" w:eastAsia="Times New Roman" w:hAnsi="Times New Roman" w:cs="Times New Roman"/>
          <w:sz w:val="24"/>
          <w:szCs w:val="24"/>
          <w:lang w:val="en-US" w:eastAsia="it-IT"/>
        </w:rPr>
        <w:t>. Buchsfarb Schijtgeel Iaune ou palle comme bouis Color di bosso Color de box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Byssinus aureo proximus, qualis in crudis filis sericis exsistit. </w:t>
      </w:r>
      <w:r w:rsidRPr="006429D9">
        <w:rPr>
          <w:rFonts w:ascii="Sgreek" w:eastAsia="Times New Roman" w:hAnsi="Sgreek" w:cs="Times New Roman"/>
          <w:sz w:val="24"/>
          <w:szCs w:val="24"/>
          <w:lang w:val="en-US" w:eastAsia="it-IT"/>
        </w:rPr>
        <w:t>bu/ssinon, o)mfa/kinon</w:t>
      </w:r>
      <w:r w:rsidRPr="006429D9">
        <w:rPr>
          <w:rFonts w:ascii="Times New Roman" w:eastAsia="Times New Roman" w:hAnsi="Times New Roman" w:cs="Times New Roman"/>
          <w:sz w:val="24"/>
          <w:szCs w:val="24"/>
          <w:lang w:val="en-US" w:eastAsia="it-IT"/>
        </w:rPr>
        <w:t xml:space="preserve"> Polluci. Rauch seiden farb Rouwe syden verwe Couleur de soye crue Color di seta cruda Color de seda cruda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Caeruleus caerulus, a caeli colore. glastinus, a glasto sive Isatide herba. idem in oculis caesius dicitur et glaucus. </w:t>
      </w:r>
      <w:r w:rsidRPr="006429D9">
        <w:rPr>
          <w:rFonts w:ascii="Sgreek" w:eastAsia="Times New Roman" w:hAnsi="Sgreek" w:cs="Times New Roman"/>
          <w:sz w:val="24"/>
          <w:szCs w:val="24"/>
          <w:lang w:val="en-US" w:eastAsia="it-IT"/>
        </w:rPr>
        <w:t>glauko/n</w:t>
      </w:r>
      <w:r w:rsidRPr="006429D9">
        <w:rPr>
          <w:rFonts w:ascii="Times New Roman" w:eastAsia="Times New Roman" w:hAnsi="Times New Roman" w:cs="Times New Roman"/>
          <w:sz w:val="24"/>
          <w:szCs w:val="24"/>
          <w:lang w:val="en-US" w:eastAsia="it-IT"/>
        </w:rPr>
        <w:t>. Himmel blaw Blaeu, hemelblaeu Couleur de ciel, serain, perse Azuro celeste Color azul de ayre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Candidus differt ab albo, solo splendore quem illi addit: qualis in nive, argento polito, et margaritis visitur. Candidum enim nitente quadam luceperfunditur: idem et argenteus: </w:t>
      </w:r>
      <w:r w:rsidRPr="006429D9">
        <w:rPr>
          <w:rFonts w:ascii="Sgreek" w:eastAsia="Times New Roman" w:hAnsi="Sgreek" w:cs="Times New Roman"/>
          <w:sz w:val="24"/>
          <w:szCs w:val="24"/>
          <w:lang w:eastAsia="it-IT"/>
        </w:rPr>
        <w:t>e)/kleumon, leumofae\s2, ai)qon, kna/kwn</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ar)gureon ar)gu/feon</w:t>
      </w:r>
      <w:r w:rsidRPr="006429D9">
        <w:rPr>
          <w:rFonts w:ascii="Times New Roman" w:eastAsia="Times New Roman" w:hAnsi="Times New Roman" w:cs="Times New Roman"/>
          <w:sz w:val="24"/>
          <w:szCs w:val="24"/>
          <w:lang w:eastAsia="it-IT"/>
        </w:rPr>
        <w:t xml:space="preserve"> Hesiod. </w:t>
      </w:r>
      <w:r w:rsidRPr="006429D9">
        <w:rPr>
          <w:rFonts w:ascii="Sgreek" w:eastAsia="Times New Roman" w:hAnsi="Sgreek" w:cs="Times New Roman"/>
          <w:sz w:val="24"/>
          <w:szCs w:val="24"/>
          <w:lang w:eastAsia="it-IT"/>
        </w:rPr>
        <w:t>ar)go\n, a)glao\n, a)po\ th=s2 ai)/glhs2, ar)gu/roeide\s2, ar)gurofigge/s2</w:t>
      </w:r>
      <w:r w:rsidRPr="006429D9">
        <w:rPr>
          <w:rFonts w:ascii="Times New Roman" w:eastAsia="Times New Roman" w:hAnsi="Times New Roman" w:cs="Times New Roman"/>
          <w:sz w:val="24"/>
          <w:szCs w:val="24"/>
          <w:lang w:eastAsia="it-IT"/>
        </w:rPr>
        <w:t xml:space="preserve"> Nonno. Weszlachtige, vnnd wie silber gleissende farb, silberfarb Siluerschoone verwe, louter blancke, blanck, quasi blinckende coleur Couleur blanche reluisante, blanche auecque lustre Color bianco con lustra Color blanco en lustre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Cereus Plin. cerinus Plauto. </w:t>
      </w:r>
      <w:r w:rsidRPr="006429D9">
        <w:rPr>
          <w:rFonts w:ascii="Sgreek" w:eastAsia="Times New Roman" w:hAnsi="Sgreek" w:cs="Times New Roman"/>
          <w:sz w:val="24"/>
          <w:szCs w:val="24"/>
          <w:lang w:val="en-US" w:eastAsia="it-IT"/>
        </w:rPr>
        <w:t>kh/reon, khroeide/s2</w:t>
      </w:r>
      <w:r w:rsidRPr="006429D9">
        <w:rPr>
          <w:rFonts w:ascii="Times New Roman" w:eastAsia="Times New Roman" w:hAnsi="Times New Roman" w:cs="Times New Roman"/>
          <w:sz w:val="24"/>
          <w:szCs w:val="24"/>
          <w:lang w:val="en-US" w:eastAsia="it-IT"/>
        </w:rPr>
        <w:t>. Wachszfarb Was verwe, gheel ghelijck was, wasgheel Iaune comme cire Color di cera Color semejante a la cera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Cinereus cineraceus Plinio, leucophaeus Eidem, ubi color albus nigredine obscuratur. </w:t>
      </w:r>
      <w:r w:rsidRPr="006429D9">
        <w:rPr>
          <w:rFonts w:ascii="Sgreek" w:eastAsia="Times New Roman" w:hAnsi="Sgreek" w:cs="Times New Roman"/>
          <w:sz w:val="24"/>
          <w:szCs w:val="24"/>
          <w:lang w:val="en-US" w:eastAsia="it-IT"/>
        </w:rPr>
        <w:t>leuko/fai\on, yaro/n</w:t>
      </w:r>
      <w:r w:rsidRPr="006429D9">
        <w:rPr>
          <w:rFonts w:ascii="Times New Roman" w:eastAsia="Times New Roman" w:hAnsi="Times New Roman" w:cs="Times New Roman"/>
          <w:sz w:val="24"/>
          <w:szCs w:val="24"/>
          <w:lang w:val="en-US" w:eastAsia="it-IT"/>
        </w:rPr>
        <w:t xml:space="preserve">, in equo, quem Germanicae Schimmel, et vulgaris nostra lingua stimmel, nominat murinus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46" w:name="s02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s024b</w:t>
      </w:r>
      <w:r w:rsidR="009C13FE" w:rsidRPr="006429D9">
        <w:rPr>
          <w:rFonts w:ascii="Times New Roman" w:eastAsia="Times New Roman" w:hAnsi="Times New Roman" w:cs="Times New Roman"/>
          <w:sz w:val="24"/>
          <w:szCs w:val="24"/>
          <w:lang w:eastAsia="it-IT"/>
        </w:rPr>
        <w:fldChar w:fldCharType="end"/>
      </w:r>
      <w:bookmarkEnd w:id="4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Colum. Graw, meuszfarb, aschfarb Graeu, muysvael, grijs, asgraeu Couleur cendree, ou grise Griso, beretino, et in equo vocatur liardo Color de cenizas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Citrius acolore citrii mali. </w:t>
      </w:r>
      <w:r w:rsidRPr="006429D9">
        <w:rPr>
          <w:rFonts w:ascii="Sgreek" w:eastAsia="Times New Roman" w:hAnsi="Sgreek" w:cs="Times New Roman"/>
          <w:sz w:val="24"/>
          <w:szCs w:val="24"/>
          <w:lang w:eastAsia="it-IT"/>
        </w:rPr>
        <w:t>ki/trinon</w:t>
      </w:r>
      <w:r w:rsidRPr="006429D9">
        <w:rPr>
          <w:rFonts w:ascii="Times New Roman" w:eastAsia="Times New Roman" w:hAnsi="Times New Roman" w:cs="Times New Roman"/>
          <w:sz w:val="24"/>
          <w:szCs w:val="24"/>
          <w:lang w:eastAsia="it-IT"/>
        </w:rPr>
        <w:t>. Citronien farb Citroen verwe Citrin Citrino Color de citrones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Coccineus a cocco baphico tinctoriove. coccinus. </w:t>
      </w:r>
      <w:r w:rsidRPr="006429D9">
        <w:rPr>
          <w:rFonts w:ascii="Sgreek" w:eastAsia="Times New Roman" w:hAnsi="Sgreek" w:cs="Times New Roman"/>
          <w:sz w:val="24"/>
          <w:szCs w:val="24"/>
          <w:lang w:eastAsia="it-IT"/>
        </w:rPr>
        <w:t>ko/kkinon, mokkinobafe/s2</w:t>
      </w:r>
      <w:r w:rsidRPr="006429D9">
        <w:rPr>
          <w:rFonts w:ascii="Times New Roman" w:eastAsia="Times New Roman" w:hAnsi="Times New Roman" w:cs="Times New Roman"/>
          <w:sz w:val="24"/>
          <w:szCs w:val="24"/>
          <w:lang w:eastAsia="it-IT"/>
        </w:rPr>
        <w:t>. Roth wie scharlach Kermezijn oft scharlaecken root Couleur d'escarlate Color scarlatino, o porporino Color de grana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Color tinctura, tinctus Plinio. venenum Virgilius dixit pro colore quo panni tinguntur. </w:t>
      </w:r>
      <w:r w:rsidRPr="006429D9">
        <w:rPr>
          <w:rFonts w:ascii="Sgreek" w:eastAsia="Times New Roman" w:hAnsi="Sgreek" w:cs="Times New Roman"/>
          <w:sz w:val="24"/>
          <w:szCs w:val="24"/>
          <w:lang w:eastAsia="it-IT"/>
        </w:rPr>
        <w:t>xro/a, xrw=ma, xrw=s1is2, a)/nqos2, bafh\, ba/mma, fa/rmakon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Farb Verwe, coleur Couleur, teinture Colore, tinto Color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Color dilutus remissus. </w:t>
      </w:r>
      <w:r w:rsidRPr="006429D9">
        <w:rPr>
          <w:rFonts w:ascii="Sgreek" w:eastAsia="Times New Roman" w:hAnsi="Sgreek" w:cs="Times New Roman"/>
          <w:sz w:val="24"/>
          <w:szCs w:val="24"/>
          <w:lang w:val="en-US" w:eastAsia="it-IT"/>
        </w:rPr>
        <w:t>e)uage\s2 xrw=ma</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e)ukrate/s2</w:t>
      </w:r>
      <w:r w:rsidRPr="006429D9">
        <w:rPr>
          <w:rFonts w:ascii="Times New Roman" w:eastAsia="Times New Roman" w:hAnsi="Times New Roman" w:cs="Times New Roman"/>
          <w:sz w:val="24"/>
          <w:szCs w:val="24"/>
          <w:lang w:val="en-US" w:eastAsia="it-IT"/>
        </w:rPr>
        <w:t>. Dunne, durchluchtige farb Clare oft lichte verwe Couleur blaffarde, et qui n'est gueres chargec Color chiaro et transparente Color llano o viuo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Color evanidus fugax, obsoletus. </w:t>
      </w:r>
      <w:r w:rsidRPr="006429D9">
        <w:rPr>
          <w:rFonts w:ascii="Sgreek" w:eastAsia="Times New Roman" w:hAnsi="Sgreek" w:cs="Times New Roman"/>
          <w:sz w:val="24"/>
          <w:szCs w:val="24"/>
          <w:lang w:val="en-US" w:eastAsia="it-IT"/>
        </w:rPr>
        <w:t>e)ci/thlon, e)urupton eu)e/kplunton, a\nanqe\s2, eu)e/knipton, a)krate\s2, e)ue/kluton</w:t>
      </w:r>
      <w:r w:rsidRPr="006429D9">
        <w:rPr>
          <w:rFonts w:ascii="Times New Roman" w:eastAsia="Times New Roman" w:hAnsi="Times New Roman" w:cs="Times New Roman"/>
          <w:sz w:val="24"/>
          <w:szCs w:val="24"/>
          <w:lang w:val="en-US" w:eastAsia="it-IT"/>
        </w:rPr>
        <w:t>. Verblichne, vnbestandige, zergangliche, schiessende farb Verblickte, schietende, ende niet houdende oft duerende verwe Couleur passee Color morto, et suanito Color muerto y que noquedare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Color floridus Plinio, vegetus, vividus </w:t>
      </w:r>
      <w:r w:rsidRPr="006429D9">
        <w:rPr>
          <w:rFonts w:ascii="Sgreek" w:eastAsia="Times New Roman" w:hAnsi="Sgreek" w:cs="Times New Roman"/>
          <w:sz w:val="24"/>
          <w:szCs w:val="24"/>
          <w:lang w:val="en-US" w:eastAsia="it-IT"/>
        </w:rPr>
        <w:t>eu)anqe\s2, a)nqhro/n</w:t>
      </w:r>
      <w:r w:rsidRPr="006429D9">
        <w:rPr>
          <w:rFonts w:ascii="Times New Roman" w:eastAsia="Times New Roman" w:hAnsi="Times New Roman" w:cs="Times New Roman"/>
          <w:sz w:val="24"/>
          <w:szCs w:val="24"/>
          <w:lang w:val="en-US" w:eastAsia="it-IT"/>
        </w:rPr>
        <w:t>. Froliche vnd liebliche farb Vrolijcke, lieflijcke ende leuendige coleur Couleur gaye et viue Color allegro et viuo Color florecido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Color pertinax </w:t>
      </w:r>
      <w:r w:rsidRPr="006429D9">
        <w:rPr>
          <w:rFonts w:ascii="Sgreek" w:eastAsia="Times New Roman" w:hAnsi="Sgreek" w:cs="Times New Roman"/>
          <w:sz w:val="24"/>
          <w:szCs w:val="24"/>
          <w:lang w:eastAsia="it-IT"/>
        </w:rPr>
        <w:t>xrw=ma qeus1opoio\n, a)neci/thlon, mo/nimon, e)/mmonon, a)ne/kplunton, be/baion, a)neca/leipton, e)gkrate\s2, a)ne/knipton, a)ne/kluton, a)ne/ktripton</w:t>
      </w:r>
      <w:r w:rsidRPr="006429D9">
        <w:rPr>
          <w:rFonts w:ascii="Times New Roman" w:eastAsia="Times New Roman" w:hAnsi="Times New Roman" w:cs="Times New Roman"/>
          <w:sz w:val="24"/>
          <w:szCs w:val="24"/>
          <w:lang w:eastAsia="it-IT"/>
        </w:rPr>
        <w:t>. Vasthebige vnd bleibende starcke farb Een goede vaste, houdende oft geduerige verwe Bonne couleur, viue et durable Colore per durat, et fermo Color porfiado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Color satur Plin. plenus </w:t>
      </w:r>
      <w:r w:rsidRPr="006429D9">
        <w:rPr>
          <w:rFonts w:ascii="Sgreek" w:eastAsia="Times New Roman" w:hAnsi="Sgreek" w:cs="Times New Roman"/>
          <w:sz w:val="24"/>
          <w:szCs w:val="24"/>
          <w:lang w:val="en-US" w:eastAsia="it-IT"/>
        </w:rPr>
        <w:t>xrw=makatamore/s2</w:t>
      </w:r>
      <w:r w:rsidRPr="006429D9">
        <w:rPr>
          <w:rFonts w:ascii="Times New Roman" w:eastAsia="Times New Roman" w:hAnsi="Times New Roman" w:cs="Times New Roman"/>
          <w:sz w:val="24"/>
          <w:szCs w:val="24"/>
          <w:lang w:val="en-US" w:eastAsia="it-IT"/>
        </w:rPr>
        <w:t xml:space="preserve"> Platoni, </w:t>
      </w:r>
      <w:r w:rsidRPr="006429D9">
        <w:rPr>
          <w:rFonts w:ascii="Sgreek" w:eastAsia="Times New Roman" w:hAnsi="Sgreek" w:cs="Times New Roman"/>
          <w:sz w:val="24"/>
          <w:szCs w:val="24"/>
          <w:lang w:val="en-US" w:eastAsia="it-IT"/>
        </w:rPr>
        <w:t>baqu/xroun</w:t>
      </w:r>
      <w:r w:rsidRPr="006429D9">
        <w:rPr>
          <w:rFonts w:ascii="Times New Roman" w:eastAsia="Times New Roman" w:hAnsi="Times New Roman" w:cs="Times New Roman"/>
          <w:sz w:val="24"/>
          <w:szCs w:val="24"/>
          <w:lang w:val="en-US" w:eastAsia="it-IT"/>
        </w:rPr>
        <w:t xml:space="preserve"> Theopb. Satte folle farb Volle oft hooge verwe Vne Couleur pleine et fort chargee Color pieno, et perfetto Color lleno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Color surdus Plin. lentus Eid. austerus Eidem. </w:t>
      </w:r>
      <w:r w:rsidRPr="006429D9">
        <w:rPr>
          <w:rFonts w:ascii="Sgreek" w:eastAsia="Times New Roman" w:hAnsi="Sgreek" w:cs="Times New Roman"/>
          <w:sz w:val="24"/>
          <w:szCs w:val="24"/>
          <w:lang w:val="en-US" w:eastAsia="it-IT"/>
        </w:rPr>
        <w:t>a)nanqe\s2, a)krate\s2</w:t>
      </w:r>
      <w:r w:rsidRPr="006429D9">
        <w:rPr>
          <w:rFonts w:ascii="Times New Roman" w:eastAsia="Times New Roman" w:hAnsi="Times New Roman" w:cs="Times New Roman"/>
          <w:sz w:val="24"/>
          <w:szCs w:val="24"/>
          <w:lang w:val="en-US" w:eastAsia="it-IT"/>
        </w:rPr>
        <w:t>. Tunckele oder trube farb Donckere verwe, onlieflijcke oft droeue coleur Couleur morne, et qui n'est point bien viue, triste Color melanconico, tristo et scuro Color muerto y obscuro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Colorem mentiri fuco Quinct. fucare lanam. </w:t>
      </w:r>
      <w:r w:rsidRPr="006429D9">
        <w:rPr>
          <w:rFonts w:ascii="Sgreek" w:eastAsia="Times New Roman" w:hAnsi="Sgreek" w:cs="Times New Roman"/>
          <w:sz w:val="24"/>
          <w:szCs w:val="24"/>
          <w:lang w:eastAsia="it-IT"/>
        </w:rPr>
        <w:t>dolou=n ta\ e(/ria</w:t>
      </w:r>
      <w:r w:rsidRPr="006429D9">
        <w:rPr>
          <w:rFonts w:ascii="Times New Roman" w:eastAsia="Times New Roman" w:hAnsi="Times New Roman" w:cs="Times New Roman"/>
          <w:sz w:val="24"/>
          <w:szCs w:val="24"/>
          <w:lang w:eastAsia="it-IT"/>
        </w:rPr>
        <w:t xml:space="preserve"> Pollis. </w:t>
      </w:r>
      <w:r w:rsidRPr="006429D9">
        <w:rPr>
          <w:rFonts w:ascii="Sgreek" w:eastAsia="Times New Roman" w:hAnsi="Sgreek" w:cs="Times New Roman"/>
          <w:sz w:val="24"/>
          <w:szCs w:val="24"/>
          <w:lang w:eastAsia="it-IT"/>
        </w:rPr>
        <w:t>miai/nein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ba/ptein</w:t>
      </w:r>
      <w:r w:rsidRPr="006429D9">
        <w:rPr>
          <w:rFonts w:ascii="Times New Roman" w:eastAsia="Times New Roman" w:hAnsi="Times New Roman" w:cs="Times New Roman"/>
          <w:sz w:val="24"/>
          <w:szCs w:val="24"/>
          <w:lang w:eastAsia="it-IT"/>
        </w:rPr>
        <w:t>. Ein falsche farb anstreichen Een valsche coleur geuen, de verwe vervalschen Donner quelque couleur bastarde ou faulse, faulser ou abastardir la couleur Falsificar il colore, dargliene qualch'altro colore Falsar el color, darle otro color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Coracinus Vitru. </w:t>
      </w:r>
      <w:r w:rsidRPr="006429D9">
        <w:rPr>
          <w:rFonts w:ascii="Sgreek" w:eastAsia="Times New Roman" w:hAnsi="Sgreek" w:cs="Times New Roman"/>
          <w:sz w:val="24"/>
          <w:szCs w:val="24"/>
          <w:lang w:eastAsia="it-IT"/>
        </w:rPr>
        <w:t>mora/minon</w:t>
      </w:r>
      <w:r w:rsidRPr="006429D9">
        <w:rPr>
          <w:rFonts w:ascii="Times New Roman" w:eastAsia="Times New Roman" w:hAnsi="Times New Roman" w:cs="Times New Roman"/>
          <w:sz w:val="24"/>
          <w:szCs w:val="24"/>
          <w:lang w:eastAsia="it-IT"/>
        </w:rPr>
        <w:t>. Glitzerend schwartz Glinsterich swart Noire luysante Nero relucente Nero en lustre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Croceus crocinus Catullo. </w:t>
      </w:r>
      <w:r w:rsidRPr="006429D9">
        <w:rPr>
          <w:rFonts w:ascii="Sgreek" w:eastAsia="Times New Roman" w:hAnsi="Sgreek" w:cs="Times New Roman"/>
          <w:sz w:val="24"/>
          <w:szCs w:val="24"/>
          <w:lang w:val="en-US" w:eastAsia="it-IT"/>
        </w:rPr>
        <w:t>kromoeide/s2</w:t>
      </w:r>
      <w:r w:rsidRPr="006429D9">
        <w:rPr>
          <w:rFonts w:ascii="Times New Roman" w:eastAsia="Times New Roman" w:hAnsi="Times New Roman" w:cs="Times New Roman"/>
          <w:sz w:val="24"/>
          <w:szCs w:val="24"/>
          <w:lang w:val="en-US" w:eastAsia="it-IT"/>
        </w:rPr>
        <w:t>. Saffrangheel Saffraengeel Iaune comme saffran Croceo, color di saffrano Color de acafran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Cyaneus e lucido candido, leviterque nigro, </w:t>
      </w:r>
      <w:r w:rsidRPr="006429D9">
        <w:rPr>
          <w:rFonts w:ascii="Sgreek" w:eastAsia="Times New Roman" w:hAnsi="Sgreek" w:cs="Times New Roman"/>
          <w:sz w:val="24"/>
          <w:szCs w:val="24"/>
          <w:lang w:val="en-US" w:eastAsia="it-IT"/>
        </w:rPr>
        <w:t>kuanou=n, kua/neon, kuano/xrooun</w:t>
      </w:r>
      <w:r w:rsidRPr="006429D9">
        <w:rPr>
          <w:rFonts w:ascii="Times New Roman" w:eastAsia="Times New Roman" w:hAnsi="Times New Roman" w:cs="Times New Roman"/>
          <w:sz w:val="24"/>
          <w:szCs w:val="24"/>
          <w:lang w:val="en-US" w:eastAsia="it-IT"/>
        </w:rPr>
        <w:t>. Eurip. Dunckel blaw Lasuer verwe, peers Couleur perse ou bleue Azuro Azul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Eburneus </w:t>
      </w:r>
      <w:r w:rsidRPr="006429D9">
        <w:rPr>
          <w:rFonts w:ascii="Sgreek" w:eastAsia="Times New Roman" w:hAnsi="Sgreek" w:cs="Times New Roman"/>
          <w:sz w:val="24"/>
          <w:szCs w:val="24"/>
          <w:lang w:eastAsia="it-IT"/>
        </w:rPr>
        <w:t>e)lefa/ntinon, e)lefantw=des2</w:t>
      </w:r>
      <w:r w:rsidRPr="006429D9">
        <w:rPr>
          <w:rFonts w:ascii="Times New Roman" w:eastAsia="Times New Roman" w:hAnsi="Times New Roman" w:cs="Times New Roman"/>
          <w:sz w:val="24"/>
          <w:szCs w:val="24"/>
          <w:lang w:eastAsia="it-IT"/>
        </w:rPr>
        <w:t>. Weisz wie helffenbein Alsoo wit als yuoir, oft elpenbeen Plus blanche qu'yuoire Bianco come iuorio Blanco como el marfil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Flammeus splendoris est particeps cum candore quodam </w:t>
      </w:r>
      <w:r w:rsidRPr="006429D9">
        <w:rPr>
          <w:rFonts w:ascii="Sgreek" w:eastAsia="Times New Roman" w:hAnsi="Sgreek" w:cs="Times New Roman"/>
          <w:sz w:val="24"/>
          <w:szCs w:val="24"/>
          <w:lang w:val="en-US" w:eastAsia="it-IT"/>
        </w:rPr>
        <w:t>flogo/leukon, flogoro\n, flogw=pon, flogoeide/s2</w:t>
      </w:r>
      <w:r w:rsidRPr="006429D9">
        <w:rPr>
          <w:rFonts w:ascii="Times New Roman" w:eastAsia="Times New Roman" w:hAnsi="Times New Roman" w:cs="Times New Roman"/>
          <w:sz w:val="24"/>
          <w:szCs w:val="24"/>
          <w:lang w:val="en-US" w:eastAsia="it-IT"/>
        </w:rPr>
        <w:t>. Liecht roth Licht oft blyde root Couleur flamboyante, ayant vn peu de blanc, et lustre Rosso chiaro, rossetto, fianmeggiante Color semejante a la llama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Flavus </w:t>
      </w:r>
      <w:r w:rsidRPr="006429D9">
        <w:rPr>
          <w:rFonts w:ascii="Sgreek" w:eastAsia="Times New Roman" w:hAnsi="Sgreek" w:cs="Times New Roman"/>
          <w:sz w:val="24"/>
          <w:szCs w:val="24"/>
          <w:lang w:val="en-US" w:eastAsia="it-IT"/>
        </w:rPr>
        <w:t>canqo\n, puro/xroun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Gall Gheele Iaune Giallo, biondo o di color d'oro Ruuio o roxo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Fuluus ohscurior ruffo, qui in leone. mustellinus Terent. </w:t>
      </w:r>
      <w:r w:rsidRPr="006429D9">
        <w:rPr>
          <w:rFonts w:ascii="Sgreek" w:eastAsia="Times New Roman" w:hAnsi="Sgreek" w:cs="Times New Roman"/>
          <w:sz w:val="24"/>
          <w:szCs w:val="24"/>
          <w:lang w:eastAsia="it-IT"/>
        </w:rPr>
        <w:t>xaropo/n</w:t>
      </w:r>
      <w:r w:rsidRPr="006429D9">
        <w:rPr>
          <w:rFonts w:ascii="Times New Roman" w:eastAsia="Times New Roman" w:hAnsi="Times New Roman" w:cs="Times New Roman"/>
          <w:sz w:val="24"/>
          <w:szCs w:val="24"/>
          <w:lang w:eastAsia="it-IT"/>
        </w:rPr>
        <w:t>. Dunckelroht, hetter, leberfarb Doncker root, toaens Roan Lionato, soro Color leonado roxo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Fuscus aquilus Suet. subniger </w:t>
      </w:r>
      <w:r w:rsidRPr="006429D9">
        <w:rPr>
          <w:rFonts w:ascii="Sgreek" w:eastAsia="Times New Roman" w:hAnsi="Sgreek" w:cs="Times New Roman"/>
          <w:sz w:val="24"/>
          <w:szCs w:val="24"/>
          <w:lang w:eastAsia="it-IT"/>
        </w:rPr>
        <w:t>faio\n, a)i/qoy, kqlainofae/s2</w:t>
      </w:r>
      <w:r w:rsidRPr="006429D9">
        <w:rPr>
          <w:rFonts w:ascii="Times New Roman" w:eastAsia="Times New Roman" w:hAnsi="Times New Roman" w:cs="Times New Roman"/>
          <w:sz w:val="24"/>
          <w:szCs w:val="24"/>
          <w:lang w:eastAsia="it-IT"/>
        </w:rPr>
        <w:t xml:space="preserve"> Aristophil. </w:t>
      </w:r>
      <w:r w:rsidRPr="006429D9">
        <w:rPr>
          <w:rFonts w:ascii="Sgreek" w:eastAsia="Times New Roman" w:hAnsi="Sgreek" w:cs="Times New Roman"/>
          <w:sz w:val="24"/>
          <w:szCs w:val="24"/>
          <w:lang w:eastAsia="it-IT"/>
        </w:rPr>
        <w:t>o)rfnai=on o)/rfninon</w:t>
      </w:r>
      <w:r w:rsidRPr="006429D9">
        <w:rPr>
          <w:rFonts w:ascii="Times New Roman" w:eastAsia="Times New Roman" w:hAnsi="Times New Roman" w:cs="Times New Roman"/>
          <w:sz w:val="24"/>
          <w:szCs w:val="24"/>
          <w:lang w:eastAsia="it-IT"/>
        </w:rPr>
        <w:t xml:space="preserve"> Platoni. </w:t>
      </w:r>
      <w:r w:rsidRPr="006429D9">
        <w:rPr>
          <w:rFonts w:ascii="Sgreek" w:eastAsia="Times New Roman" w:hAnsi="Sgreek" w:cs="Times New Roman"/>
          <w:sz w:val="24"/>
          <w:szCs w:val="24"/>
          <w:lang w:eastAsia="it-IT"/>
        </w:rPr>
        <w:t>zofero/n</w:t>
      </w:r>
      <w:r w:rsidRPr="006429D9">
        <w:rPr>
          <w:rFonts w:ascii="Times New Roman" w:eastAsia="Times New Roman" w:hAnsi="Times New Roman" w:cs="Times New Roman"/>
          <w:sz w:val="24"/>
          <w:szCs w:val="24"/>
          <w:lang w:eastAsia="it-IT"/>
        </w:rPr>
        <w:t>. Braun Bruyn Couleur brune Bruno Color baco o pardo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Harmoge Plin. Commissura et transitus colorum, </w:t>
      </w:r>
      <w:r w:rsidRPr="006429D9">
        <w:rPr>
          <w:rFonts w:ascii="Sgreek" w:eastAsia="Times New Roman" w:hAnsi="Sgreek" w:cs="Times New Roman"/>
          <w:sz w:val="24"/>
          <w:szCs w:val="24"/>
          <w:lang w:val="en-US" w:eastAsia="it-IT"/>
        </w:rPr>
        <w:t>a/rmogh\, fqora/</w:t>
      </w:r>
      <w:r w:rsidRPr="006429D9">
        <w:rPr>
          <w:rFonts w:ascii="Times New Roman" w:eastAsia="Times New Roman" w:hAnsi="Times New Roman" w:cs="Times New Roman"/>
          <w:sz w:val="24"/>
          <w:szCs w:val="24"/>
          <w:lang w:val="en-US" w:eastAsia="it-IT"/>
        </w:rPr>
        <w:t xml:space="preserve"> Plust. </w:t>
      </w:r>
      <w:r w:rsidRPr="006429D9">
        <w:rPr>
          <w:rFonts w:ascii="Sgreek" w:eastAsia="Times New Roman" w:hAnsi="Sgreek" w:cs="Times New Roman"/>
          <w:sz w:val="24"/>
          <w:szCs w:val="24"/>
          <w:lang w:val="en-US" w:eastAsia="it-IT"/>
        </w:rPr>
        <w:t>tw=n xrwma/twn mi/cis2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Vermischung der farben Verdryvinghe van verwen Mestange de couleurs Commistione de li colori Entremixtura de colores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Heluus Varr. giluns, Medius inter album et ruffum, qualis est color lateri semicocto: tametsi melinum cum giluo, confundat Servius. </w:t>
      </w:r>
      <w:r w:rsidRPr="006429D9">
        <w:rPr>
          <w:rFonts w:ascii="Sgreek" w:eastAsia="Times New Roman" w:hAnsi="Sgreek" w:cs="Times New Roman"/>
          <w:sz w:val="24"/>
          <w:szCs w:val="24"/>
          <w:lang w:eastAsia="it-IT"/>
        </w:rPr>
        <w:t>kir)r(o\n, balio/n</w:t>
      </w:r>
      <w:r w:rsidRPr="006429D9">
        <w:rPr>
          <w:rFonts w:ascii="Times New Roman" w:eastAsia="Times New Roman" w:hAnsi="Times New Roman" w:cs="Times New Roman"/>
          <w:sz w:val="24"/>
          <w:szCs w:val="24"/>
          <w:lang w:eastAsia="it-IT"/>
        </w:rPr>
        <w:t xml:space="preserve"> Procopio. </w:t>
      </w:r>
      <w:r w:rsidRPr="006429D9">
        <w:rPr>
          <w:rFonts w:ascii="Times New Roman" w:eastAsia="Times New Roman" w:hAnsi="Times New Roman" w:cs="Times New Roman"/>
          <w:sz w:val="24"/>
          <w:szCs w:val="24"/>
          <w:lang w:val="en-US" w:eastAsia="it-IT"/>
        </w:rPr>
        <w:t>Falb, bleich, koth Vael, value Couleur baillet, ou de paille, couleur entre blanc et roux Color di paglia Color de paia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47" w:name="s02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s025a</w:t>
      </w:r>
      <w:r w:rsidR="009C13FE" w:rsidRPr="006429D9">
        <w:rPr>
          <w:rFonts w:ascii="Times New Roman" w:eastAsia="Times New Roman" w:hAnsi="Times New Roman" w:cs="Times New Roman"/>
          <w:sz w:val="24"/>
          <w:szCs w:val="24"/>
          <w:lang w:eastAsia="it-IT"/>
        </w:rPr>
        <w:fldChar w:fldCharType="end"/>
      </w:r>
      <w:bookmarkEnd w:id="4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Ianthinus Amerthystinus Plin. </w:t>
      </w:r>
      <w:r w:rsidRPr="006429D9">
        <w:rPr>
          <w:rFonts w:ascii="Sgreek" w:eastAsia="Times New Roman" w:hAnsi="Sgreek" w:cs="Times New Roman"/>
          <w:sz w:val="24"/>
          <w:szCs w:val="24"/>
          <w:lang w:val="en-US" w:eastAsia="it-IT"/>
        </w:rPr>
        <w:t>i)a/nqinon</w:t>
      </w:r>
      <w:r w:rsidRPr="006429D9">
        <w:rPr>
          <w:rFonts w:ascii="Times New Roman" w:eastAsia="Times New Roman" w:hAnsi="Times New Roman" w:cs="Times New Roman"/>
          <w:sz w:val="24"/>
          <w:szCs w:val="24"/>
          <w:lang w:val="en-US" w:eastAsia="it-IT"/>
        </w:rPr>
        <w:t>. Violbraun, Violfarb Violet Couleur violette Color di viola, color violato Color de violettas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Impluviatus Color parietum rubiginem e pluviae defluxu nat am imitans: aut ut apud Nonium legitus, quasi fumato stilicidio implutus, (vitiosa enim in omnibus, quae hactenus videre licuit, exemplaribus scripturae est, impletus) qui et Mutinensi, fuligineus. Rauschfarb Coleur de Roy, oft roaens, schou verwe Couleur de tanne, enfume, roan, couleur de Roy Color fumato, o di fuligine Color semejante al hollin del hogar, o color de humo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Lacteus </w:t>
      </w:r>
      <w:r w:rsidRPr="006429D9">
        <w:rPr>
          <w:rFonts w:ascii="Sgreek" w:eastAsia="Times New Roman" w:hAnsi="Sgreek" w:cs="Times New Roman"/>
          <w:sz w:val="24"/>
          <w:szCs w:val="24"/>
          <w:lang w:val="en-US" w:eastAsia="it-IT"/>
        </w:rPr>
        <w:t>glagero/n, glago/en), galakei/xroun, galaktoeide/s2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Weisz wie milch Wit als melck Blanche comme laict Bianco come latte Blancho como leche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Lividus plumbeus. </w:t>
      </w:r>
      <w:r w:rsidRPr="006429D9">
        <w:rPr>
          <w:rFonts w:ascii="Sgreek" w:eastAsia="Times New Roman" w:hAnsi="Sgreek" w:cs="Times New Roman"/>
          <w:sz w:val="24"/>
          <w:szCs w:val="24"/>
          <w:lang w:val="en-US" w:eastAsia="it-IT"/>
        </w:rPr>
        <w:t>molibdo/xroun</w:t>
      </w:r>
      <w:r w:rsidRPr="006429D9">
        <w:rPr>
          <w:rFonts w:ascii="Times New Roman" w:eastAsia="Times New Roman" w:hAnsi="Times New Roman" w:cs="Times New Roman"/>
          <w:sz w:val="24"/>
          <w:szCs w:val="24"/>
          <w:lang w:val="en-US" w:eastAsia="it-IT"/>
        </w:rPr>
        <w:t xml:space="preserve"> Galen. Bleyfarb Lootverwe Couleur de plomb Color di piombo, color liuido Color carden~o, o color de plomo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Luridus Color qualis in vibieibus visitur, a similitudine coloris lurae, id est, utris coriacei. </w:t>
      </w:r>
      <w:r w:rsidRPr="006429D9">
        <w:rPr>
          <w:rFonts w:ascii="Sgreek" w:eastAsia="Times New Roman" w:hAnsi="Sgreek" w:cs="Times New Roman"/>
          <w:sz w:val="24"/>
          <w:szCs w:val="24"/>
          <w:lang w:val="en-US" w:eastAsia="it-IT"/>
        </w:rPr>
        <w:t>pelidno/n</w:t>
      </w:r>
      <w:r w:rsidRPr="006429D9">
        <w:rPr>
          <w:rFonts w:ascii="Times New Roman" w:eastAsia="Times New Roman" w:hAnsi="Times New Roman" w:cs="Times New Roman"/>
          <w:sz w:val="24"/>
          <w:szCs w:val="24"/>
          <w:lang w:val="en-US" w:eastAsia="it-IT"/>
        </w:rPr>
        <w:t>. Bleyfarb, schwartzgrun Peers doncker groen Verd mesle parmy le brun Verde scuro Color amarillo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Lateus quale est ovi vitellum, quo colore flammeum novis nuptis tingebatur, </w:t>
      </w:r>
      <w:r w:rsidRPr="006429D9">
        <w:rPr>
          <w:rFonts w:ascii="Sgreek" w:eastAsia="Times New Roman" w:hAnsi="Sgreek" w:cs="Times New Roman"/>
          <w:sz w:val="24"/>
          <w:szCs w:val="24"/>
          <w:lang w:val="en-US" w:eastAsia="it-IT"/>
        </w:rPr>
        <w:t>xlwro\n, lekuqoeide/s2</w:t>
      </w:r>
      <w:r w:rsidRPr="006429D9">
        <w:rPr>
          <w:rFonts w:ascii="Times New Roman" w:eastAsia="Times New Roman" w:hAnsi="Times New Roman" w:cs="Times New Roman"/>
          <w:sz w:val="24"/>
          <w:szCs w:val="24"/>
          <w:lang w:val="en-US" w:eastAsia="it-IT"/>
        </w:rPr>
        <w:t>. Bleich oder dunkel gehl Gheel ghelijck den doyer vanden eye Iaune commele moyeau d'vn oeuf Color simile al rosso del ouo Color semejante a la meolla del hueuo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Marmoreus </w:t>
      </w:r>
      <w:r w:rsidRPr="006429D9">
        <w:rPr>
          <w:rFonts w:ascii="Sgreek" w:eastAsia="Times New Roman" w:hAnsi="Sgreek" w:cs="Times New Roman"/>
          <w:sz w:val="24"/>
          <w:szCs w:val="24"/>
          <w:lang w:eastAsia="it-IT"/>
        </w:rPr>
        <w:t>marma/rinon, marma/reon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lampro/n</w:t>
      </w:r>
      <w:r w:rsidRPr="006429D9">
        <w:rPr>
          <w:rFonts w:ascii="Times New Roman" w:eastAsia="Times New Roman" w:hAnsi="Times New Roman" w:cs="Times New Roman"/>
          <w:sz w:val="24"/>
          <w:szCs w:val="24"/>
          <w:lang w:eastAsia="it-IT"/>
        </w:rPr>
        <w:t>. Weisz wie marmet Alabaster witte verwe Blanche comme alabastre Bianco come marmo o alabastro Blanco como albastro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Melinus qui mali cydonii pallorem imitatur. alioqui Melinus color Plinio est candidus, a Melo insula, cui peculiaris est, et ubi optimus habetur, </w:t>
      </w:r>
      <w:r w:rsidRPr="006429D9">
        <w:rPr>
          <w:rFonts w:ascii="Sgreek" w:eastAsia="Times New Roman" w:hAnsi="Sgreek" w:cs="Times New Roman"/>
          <w:sz w:val="24"/>
          <w:szCs w:val="24"/>
          <w:lang w:eastAsia="it-IT"/>
        </w:rPr>
        <w:t>mh/linon</w:t>
      </w:r>
      <w:r w:rsidRPr="006429D9">
        <w:rPr>
          <w:rFonts w:ascii="Times New Roman" w:eastAsia="Times New Roman" w:hAnsi="Times New Roman" w:cs="Times New Roman"/>
          <w:sz w:val="24"/>
          <w:szCs w:val="24"/>
          <w:lang w:eastAsia="it-IT"/>
        </w:rPr>
        <w:t>. Apffelgrun Appelgroen Iaunastre Festucinc, Venetis, quasi dicas palearem, quod ad palearum flauedinem accedat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Mellinus Melleus, Plinio, a colore mellis ad fuscum accedens, </w:t>
      </w:r>
      <w:r w:rsidRPr="006429D9">
        <w:rPr>
          <w:rFonts w:ascii="Sgreek" w:eastAsia="Times New Roman" w:hAnsi="Sgreek" w:cs="Times New Roman"/>
          <w:sz w:val="24"/>
          <w:szCs w:val="24"/>
          <w:lang w:eastAsia="it-IT"/>
        </w:rPr>
        <w:t>me/linon, meli/xlwron</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meli/xroun, melitw=des2, e)ruqro/xlwron</w:t>
      </w:r>
      <w:r w:rsidRPr="006429D9">
        <w:rPr>
          <w:rFonts w:ascii="Times New Roman" w:eastAsia="Times New Roman" w:hAnsi="Times New Roman" w:cs="Times New Roman"/>
          <w:sz w:val="24"/>
          <w:szCs w:val="24"/>
          <w:lang w:eastAsia="it-IT"/>
        </w:rPr>
        <w:t>. Hippocr. Honigfarb Honichverwe Iaune comme miel Giallo come mele Coxo como la miel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Miniatus Plin. Minio infectus pro rubro. </w:t>
      </w:r>
      <w:r w:rsidRPr="006429D9">
        <w:rPr>
          <w:rFonts w:ascii="Sgreek" w:eastAsia="Times New Roman" w:hAnsi="Sgreek" w:cs="Times New Roman"/>
          <w:sz w:val="24"/>
          <w:szCs w:val="24"/>
          <w:lang w:val="en-US" w:eastAsia="it-IT"/>
        </w:rPr>
        <w:t>miltolifh\s2, milou/prepos2, miltopa)rhos2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miltw/dhs2</w:t>
      </w:r>
      <w:r w:rsidRPr="006429D9">
        <w:rPr>
          <w:rFonts w:ascii="Times New Roman" w:eastAsia="Times New Roman" w:hAnsi="Times New Roman" w:cs="Times New Roman"/>
          <w:sz w:val="24"/>
          <w:szCs w:val="24"/>
          <w:lang w:val="en-US" w:eastAsia="it-IT"/>
        </w:rPr>
        <w:t>. Roth Root ghelijck vermilioen Rouge comme du vermillon Rubro Redde lucke vnto vermillon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Monochroma Plin. monochromateum picturae genus Eid. Pictura singulis coloribus ducta. </w:t>
      </w:r>
      <w:r w:rsidRPr="006429D9">
        <w:rPr>
          <w:rFonts w:ascii="Sgreek" w:eastAsia="Times New Roman" w:hAnsi="Sgreek" w:cs="Times New Roman"/>
          <w:sz w:val="24"/>
          <w:szCs w:val="24"/>
          <w:lang w:val="en-US" w:eastAsia="it-IT"/>
        </w:rPr>
        <w:t>mono/xrwma</w:t>
      </w:r>
      <w:r w:rsidRPr="006429D9">
        <w:rPr>
          <w:rFonts w:ascii="Times New Roman" w:eastAsia="Times New Roman" w:hAnsi="Times New Roman" w:cs="Times New Roman"/>
          <w:sz w:val="24"/>
          <w:szCs w:val="24"/>
          <w:lang w:val="en-US" w:eastAsia="it-IT"/>
        </w:rPr>
        <w:t>. Gleiche vnd allwegen ein farbe Eenderley coleur Vne mesme et semblable couleur Vn medesimo colore Ygual color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Niveus </w:t>
      </w:r>
      <w:r w:rsidRPr="006429D9">
        <w:rPr>
          <w:rFonts w:ascii="Sgreek" w:eastAsia="Times New Roman" w:hAnsi="Sgreek" w:cs="Times New Roman"/>
          <w:sz w:val="24"/>
          <w:szCs w:val="24"/>
          <w:lang w:val="en-US" w:eastAsia="it-IT"/>
        </w:rPr>
        <w:t>xeo/neon, xionoeide\s2, xiono/xroun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Schneeweisz Sneewit Blanche comme neige Niueo, bianco come neue Blanco como nieue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Pallidus </w:t>
      </w:r>
      <w:r w:rsidRPr="006429D9">
        <w:rPr>
          <w:rFonts w:ascii="Sgreek" w:eastAsia="Times New Roman" w:hAnsi="Sgreek" w:cs="Times New Roman"/>
          <w:sz w:val="24"/>
          <w:szCs w:val="24"/>
          <w:lang w:val="en-US" w:eastAsia="it-IT"/>
        </w:rPr>
        <w:t>w)xro\n, a)fuw=des2</w:t>
      </w:r>
      <w:r w:rsidRPr="006429D9">
        <w:rPr>
          <w:rFonts w:ascii="Times New Roman" w:eastAsia="Times New Roman" w:hAnsi="Times New Roman" w:cs="Times New Roman"/>
          <w:sz w:val="24"/>
          <w:szCs w:val="24"/>
          <w:lang w:val="en-US" w:eastAsia="it-IT"/>
        </w:rPr>
        <w:t xml:space="preserve"> Hippocr. Gal. Bleich Bleeck, pael, oocker Palle, et blesme Pallido De color amarilla Est hic color Ochreae similis, Latinis etiam subflavus dictus, ut </w:t>
      </w:r>
      <w:r w:rsidRPr="006429D9">
        <w:rPr>
          <w:rFonts w:ascii="Sgreek" w:eastAsia="Times New Roman" w:hAnsi="Sgreek" w:cs="Times New Roman"/>
          <w:sz w:val="24"/>
          <w:szCs w:val="24"/>
          <w:lang w:val="en-US" w:eastAsia="it-IT"/>
        </w:rPr>
        <w:t>u(po/canqon</w:t>
      </w:r>
      <w:r w:rsidRPr="006429D9">
        <w:rPr>
          <w:rFonts w:ascii="Times New Roman" w:eastAsia="Times New Roman" w:hAnsi="Times New Roman" w:cs="Times New Roman"/>
          <w:sz w:val="24"/>
          <w:szCs w:val="24"/>
          <w:lang w:val="en-US" w:eastAsia="it-IT"/>
        </w:rPr>
        <w:t xml:space="preserve"> Graecis.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Piceus Nigerrimus ad modu picis. </w:t>
      </w:r>
      <w:r w:rsidRPr="006429D9">
        <w:rPr>
          <w:rFonts w:ascii="Sgreek" w:eastAsia="Times New Roman" w:hAnsi="Sgreek" w:cs="Times New Roman"/>
          <w:sz w:val="24"/>
          <w:szCs w:val="24"/>
          <w:lang w:val="en-US" w:eastAsia="it-IT"/>
        </w:rPr>
        <w:t>pi/ssinon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Schwartz wie pech Peckswart Noire comme poix Nero come la peze Negro como pez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Pigmenta Colores pictorum. </w:t>
      </w:r>
      <w:r w:rsidRPr="006429D9">
        <w:rPr>
          <w:rFonts w:ascii="Sgreek" w:eastAsia="Times New Roman" w:hAnsi="Sgreek" w:cs="Times New Roman"/>
          <w:sz w:val="24"/>
          <w:szCs w:val="24"/>
          <w:lang w:eastAsia="it-IT"/>
        </w:rPr>
        <w:t>fa/rmaka, a)/nqh</w:t>
      </w:r>
      <w:r w:rsidRPr="006429D9">
        <w:rPr>
          <w:rFonts w:ascii="Times New Roman" w:eastAsia="Times New Roman" w:hAnsi="Times New Roman" w:cs="Times New Roman"/>
          <w:sz w:val="24"/>
          <w:szCs w:val="24"/>
          <w:lang w:eastAsia="it-IT"/>
        </w:rPr>
        <w:t>. Maaler farb Schilders verwen Couleurs de peintres Colori de gli pittori Color para la pintura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Prasinus Plinio, a porr orum caudis. porraceus Plin. </w:t>
      </w:r>
      <w:r w:rsidRPr="006429D9">
        <w:rPr>
          <w:rFonts w:ascii="Sgreek" w:eastAsia="Times New Roman" w:hAnsi="Sgreek" w:cs="Times New Roman"/>
          <w:sz w:val="24"/>
          <w:szCs w:val="24"/>
          <w:lang w:eastAsia="it-IT"/>
        </w:rPr>
        <w:t>pra/s1inon, pras1oeide/s2</w:t>
      </w:r>
      <w:r w:rsidRPr="006429D9">
        <w:rPr>
          <w:rFonts w:ascii="Times New Roman" w:eastAsia="Times New Roman" w:hAnsi="Times New Roman" w:cs="Times New Roman"/>
          <w:sz w:val="24"/>
          <w:szCs w:val="24"/>
          <w:lang w:eastAsia="it-IT"/>
        </w:rPr>
        <w:t>. Lauchfarb, safftgtun, abschlaggrun Sapgroen, gheel groen Verde mesiee de iaune Verde giallo Verde que tiene poco de ruuio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Pullus quem nunc Spanum (sic habet manuscriptus codex, quando et </w:t>
      </w:r>
      <w:r w:rsidRPr="006429D9">
        <w:rPr>
          <w:rFonts w:ascii="Sgreek" w:eastAsia="Times New Roman" w:hAnsi="Sgreek" w:cs="Times New Roman"/>
          <w:sz w:val="24"/>
          <w:szCs w:val="24"/>
          <w:lang w:eastAsia="it-IT"/>
        </w:rPr>
        <w:t>spani/an</w:t>
      </w:r>
      <w:r w:rsidRPr="006429D9">
        <w:rPr>
          <w:rFonts w:ascii="Times New Roman" w:eastAsia="Times New Roman" w:hAnsi="Times New Roman" w:cs="Times New Roman"/>
          <w:sz w:val="24"/>
          <w:szCs w:val="24"/>
          <w:lang w:eastAsia="it-IT"/>
        </w:rPr>
        <w:t xml:space="preserve"> pro Hispania agnoscit Strabo et Eustatilius, atque ita etiam Vegetius scribat) vel nativum dicimus, inquit Nonius. Hiberus, Baeticus, ferrugineus, constat ex atri et rubri mistura, cuiusmodi est in lana nativus. pulligo. </w:t>
      </w:r>
      <w:r w:rsidRPr="006429D9">
        <w:rPr>
          <w:rFonts w:ascii="Times New Roman" w:eastAsia="Times New Roman" w:hAnsi="Times New Roman" w:cs="Times New Roman"/>
          <w:sz w:val="24"/>
          <w:szCs w:val="24"/>
          <w:lang w:val="en-US" w:eastAsia="it-IT"/>
        </w:rPr>
        <w:t xml:space="preserve">Plin </w:t>
      </w:r>
      <w:r w:rsidRPr="006429D9">
        <w:rPr>
          <w:rFonts w:ascii="Sgreek" w:eastAsia="Times New Roman" w:hAnsi="Sgreek" w:cs="Times New Roman"/>
          <w:sz w:val="24"/>
          <w:szCs w:val="24"/>
          <w:lang w:val="en-US" w:eastAsia="it-IT"/>
        </w:rPr>
        <w:t>karu/kinon</w:t>
      </w:r>
      <w:r w:rsidRPr="006429D9">
        <w:rPr>
          <w:rFonts w:ascii="Times New Roman" w:eastAsia="Times New Roman" w:hAnsi="Times New Roman" w:cs="Times New Roman"/>
          <w:sz w:val="24"/>
          <w:szCs w:val="24"/>
          <w:lang w:val="en-US" w:eastAsia="it-IT"/>
        </w:rPr>
        <w:t xml:space="preserve"> Xenoph. Dunckel tanet, schwartzlecht Moreyt Couleur de garance, grise enfumee Fosco, o negro Morado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Purpureus ostrinus, Tyrius, conchyliatus, Sarranus, Thessalicus Lucretio, e caeruleo et rubro, qualis Martiae violae. blatteus Cassiodoro et Eutropio. </w:t>
      </w:r>
      <w:r w:rsidRPr="006429D9">
        <w:rPr>
          <w:rFonts w:ascii="Sgreek" w:eastAsia="Times New Roman" w:hAnsi="Sgreek" w:cs="Times New Roman"/>
          <w:sz w:val="24"/>
          <w:szCs w:val="24"/>
          <w:lang w:val="en-US" w:eastAsia="it-IT"/>
        </w:rPr>
        <w:t>porfu/reon, porfuroeide\s2, porfuro/xroun</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s1ardwniko/n</w:t>
      </w:r>
      <w:r w:rsidRPr="006429D9">
        <w:rPr>
          <w:rFonts w:ascii="Times New Roman" w:eastAsia="Times New Roman" w:hAnsi="Times New Roman" w:cs="Times New Roman"/>
          <w:sz w:val="24"/>
          <w:szCs w:val="24"/>
          <w:lang w:val="en-US" w:eastAsia="it-IT"/>
        </w:rPr>
        <w:t xml:space="preserve"> Aristoph. interpr. </w:t>
      </w:r>
      <w:r w:rsidRPr="006429D9">
        <w:rPr>
          <w:rFonts w:ascii="Sgreek" w:eastAsia="Times New Roman" w:hAnsi="Sgreek" w:cs="Times New Roman"/>
          <w:sz w:val="24"/>
          <w:szCs w:val="24"/>
          <w:lang w:val="en-US" w:eastAsia="it-IT"/>
        </w:rPr>
        <w:t>a(lourgo\s2, o)/streion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Purpur farb, braun roth Purper </w:t>
      </w:r>
      <w:r w:rsidRPr="006429D9">
        <w:rPr>
          <w:rFonts w:ascii="Times New Roman" w:eastAsia="Times New Roman" w:hAnsi="Times New Roman" w:cs="Times New Roman"/>
          <w:sz w:val="24"/>
          <w:szCs w:val="24"/>
          <w:lang w:eastAsia="it-IT"/>
        </w:rPr>
        <w:lastRenderedPageBreak/>
        <w:t>verwe Culeur de pourpre, morel, couleur de fleur de peschier Pauonazzo, quasi pauonaceus Color de carmesi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Purpurissum </w:t>
      </w:r>
      <w:r w:rsidRPr="006429D9">
        <w:rPr>
          <w:rFonts w:ascii="Sgreek" w:eastAsia="Times New Roman" w:hAnsi="Sgreek" w:cs="Times New Roman"/>
          <w:sz w:val="24"/>
          <w:szCs w:val="24"/>
          <w:lang w:val="en-US" w:eastAsia="it-IT"/>
        </w:rPr>
        <w:t>a)ndrei/kelon</w:t>
      </w:r>
      <w:r w:rsidRPr="006429D9">
        <w:rPr>
          <w:rFonts w:ascii="Times New Roman" w:eastAsia="Times New Roman" w:hAnsi="Times New Roman" w:cs="Times New Roman"/>
          <w:sz w:val="24"/>
          <w:szCs w:val="24"/>
          <w:lang w:val="en-US" w:eastAsia="it-IT"/>
        </w:rPr>
        <w:t xml:space="preserve"> Aristoteli. </w:t>
      </w:r>
      <w:r w:rsidRPr="006429D9">
        <w:rPr>
          <w:rFonts w:ascii="Times New Roman" w:eastAsia="Times New Roman" w:hAnsi="Times New Roman" w:cs="Times New Roman"/>
          <w:sz w:val="24"/>
          <w:szCs w:val="24"/>
          <w:lang w:eastAsia="it-IT"/>
        </w:rPr>
        <w:t>Leibfarb Lijfverwe Teinte de pourpre, croye de mine d'argent Roseto Ven Brasil o alcancilla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Ravus Horatio, suasus, sic dictus, quod sine vasis, hoc est tinctorum cortinis, suapte natura talis sit. ravidus Colum. </w:t>
      </w:r>
      <w:r w:rsidRPr="006429D9">
        <w:rPr>
          <w:rFonts w:ascii="Sgreek" w:eastAsia="Times New Roman" w:hAnsi="Sgreek" w:cs="Times New Roman"/>
          <w:sz w:val="24"/>
          <w:szCs w:val="24"/>
          <w:lang w:val="en-US" w:eastAsia="it-IT"/>
        </w:rPr>
        <w:t>xaropo/n</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48" w:name="s02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s025b</w:t>
      </w:r>
      <w:r w:rsidR="009C13FE" w:rsidRPr="006429D9">
        <w:rPr>
          <w:rFonts w:ascii="Times New Roman" w:eastAsia="Times New Roman" w:hAnsi="Times New Roman" w:cs="Times New Roman"/>
          <w:sz w:val="24"/>
          <w:szCs w:val="24"/>
          <w:lang w:eastAsia="it-IT"/>
        </w:rPr>
        <w:fldChar w:fldCharType="end"/>
      </w:r>
      <w:bookmarkEnd w:id="4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Schwartzgehel, Wolffsfarb Taneet Faune, tane, rosset Fosco, nero Negro de hollin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Roseus </w:t>
      </w:r>
      <w:r w:rsidRPr="006429D9">
        <w:rPr>
          <w:rFonts w:ascii="Sgreek" w:eastAsia="Times New Roman" w:hAnsi="Sgreek" w:cs="Times New Roman"/>
          <w:sz w:val="24"/>
          <w:szCs w:val="24"/>
          <w:lang w:eastAsia="it-IT"/>
        </w:rPr>
        <w:t>r(odo/oun, r(o/deon, r(o/dinon, r(odo/xromu</w:t>
      </w:r>
      <w:r w:rsidRPr="006429D9">
        <w:rPr>
          <w:rFonts w:ascii="Times New Roman" w:eastAsia="Times New Roman" w:hAnsi="Times New Roman" w:cs="Times New Roman"/>
          <w:sz w:val="24"/>
          <w:szCs w:val="24"/>
          <w:lang w:eastAsia="it-IT"/>
        </w:rPr>
        <w:t xml:space="preserve"> Dioscorid. </w:t>
      </w:r>
      <w:r w:rsidRPr="006429D9">
        <w:rPr>
          <w:rFonts w:ascii="Times New Roman" w:eastAsia="Times New Roman" w:hAnsi="Times New Roman" w:cs="Times New Roman"/>
          <w:sz w:val="24"/>
          <w:szCs w:val="24"/>
          <w:lang w:val="en-US" w:eastAsia="it-IT"/>
        </w:rPr>
        <w:t>Rosenfarb Root als een roose Couleur de rose Rosato, color di rose Color de rosas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Ruber est flavus satur, </w:t>
      </w:r>
      <w:r w:rsidRPr="006429D9">
        <w:rPr>
          <w:rFonts w:ascii="Sgreek" w:eastAsia="Times New Roman" w:hAnsi="Sgreek" w:cs="Times New Roman"/>
          <w:sz w:val="24"/>
          <w:szCs w:val="24"/>
          <w:lang w:val="en-US" w:eastAsia="it-IT"/>
        </w:rPr>
        <w:t>enereuqe/s2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e)ruqro/n, milto/prepon</w:t>
      </w:r>
      <w:r w:rsidRPr="006429D9">
        <w:rPr>
          <w:rFonts w:ascii="Times New Roman" w:eastAsia="Times New Roman" w:hAnsi="Times New Roman" w:cs="Times New Roman"/>
          <w:sz w:val="24"/>
          <w:szCs w:val="24"/>
          <w:lang w:val="en-US" w:eastAsia="it-IT"/>
        </w:rPr>
        <w:t xml:space="preserve"> Eustath. Roth Root Rouge Rubro Vermejo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Rubicundus intensior est. sanguineus, </w:t>
      </w:r>
      <w:r w:rsidRPr="006429D9">
        <w:rPr>
          <w:rFonts w:ascii="Sgreek" w:eastAsia="Times New Roman" w:hAnsi="Sgreek" w:cs="Times New Roman"/>
          <w:sz w:val="24"/>
          <w:szCs w:val="24"/>
          <w:lang w:val="en-US" w:eastAsia="it-IT"/>
        </w:rPr>
        <w:t>a(imatw=des2</w:t>
      </w:r>
      <w:r w:rsidRPr="006429D9">
        <w:rPr>
          <w:rFonts w:ascii="Times New Roman" w:eastAsia="Times New Roman" w:hAnsi="Times New Roman" w:cs="Times New Roman"/>
          <w:sz w:val="24"/>
          <w:szCs w:val="24"/>
          <w:lang w:val="en-US" w:eastAsia="it-IT"/>
        </w:rPr>
        <w:t>. Kothlecht, vast oder gar roth Bloer-root Fort rouge, rouge comme sang Rosso come sangue, rubicondo Roxo como la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Rubidus est remissior. </w:t>
      </w:r>
      <w:r w:rsidRPr="006429D9">
        <w:rPr>
          <w:rFonts w:ascii="Sgreek" w:eastAsia="Times New Roman" w:hAnsi="Sgreek" w:cs="Times New Roman"/>
          <w:sz w:val="24"/>
          <w:szCs w:val="24"/>
          <w:lang w:val="en-US" w:eastAsia="it-IT"/>
        </w:rPr>
        <w:t>u(pe/ruqron</w:t>
      </w:r>
      <w:r w:rsidRPr="006429D9">
        <w:rPr>
          <w:rFonts w:ascii="Times New Roman" w:eastAsia="Times New Roman" w:hAnsi="Times New Roman" w:cs="Times New Roman"/>
          <w:sz w:val="24"/>
          <w:szCs w:val="24"/>
          <w:lang w:val="en-US" w:eastAsia="it-IT"/>
        </w:rPr>
        <w:t>. Rothlecht, lind roth Rosachtich, rootachtich Rougeastre Rosloggiante Bermejo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Ruffus efusco flavus, qui color in bobus spectatus. </w:t>
      </w:r>
      <w:r w:rsidRPr="006429D9">
        <w:rPr>
          <w:rFonts w:ascii="Sgreek" w:eastAsia="Times New Roman" w:hAnsi="Sgreek" w:cs="Times New Roman"/>
          <w:sz w:val="24"/>
          <w:szCs w:val="24"/>
          <w:lang w:val="en-US" w:eastAsia="it-IT"/>
        </w:rPr>
        <w:t>pur)r(o\n, purs1o/n</w:t>
      </w:r>
      <w:r w:rsidRPr="006429D9">
        <w:rPr>
          <w:rFonts w:ascii="Times New Roman" w:eastAsia="Times New Roman" w:hAnsi="Times New Roman" w:cs="Times New Roman"/>
          <w:sz w:val="24"/>
          <w:szCs w:val="24"/>
          <w:lang w:val="en-US" w:eastAsia="it-IT"/>
        </w:rPr>
        <w:t>. Eurip. Galrot, rotbracht Ros, donckergheel Roux Rosso, rufo Roxo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Russus Catullo et Capitol. quem incarnatum vocamus. Leibfarb Lijf verwe, incarnaet Rouge incarnal Incarnato Encarnado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Rutilus igneus, hic saturo splendore ruber. </w:t>
      </w:r>
      <w:r w:rsidRPr="006429D9">
        <w:rPr>
          <w:rFonts w:ascii="Sgreek" w:eastAsia="Times New Roman" w:hAnsi="Sgreek" w:cs="Times New Roman"/>
          <w:sz w:val="24"/>
          <w:szCs w:val="24"/>
          <w:lang w:val="en-US" w:eastAsia="it-IT"/>
        </w:rPr>
        <w:t>puro/en, purw=des2</w:t>
      </w:r>
      <w:r w:rsidRPr="006429D9">
        <w:rPr>
          <w:rFonts w:ascii="Times New Roman" w:eastAsia="Times New Roman" w:hAnsi="Times New Roman" w:cs="Times New Roman"/>
          <w:sz w:val="24"/>
          <w:szCs w:val="24"/>
          <w:lang w:val="en-US" w:eastAsia="it-IT"/>
        </w:rPr>
        <w:t>. Fewrroth Vierroot, glinsterich root Rouge comme feu, reluysante, resplendissante, couleur vermeille, et embrasee Color di suoco Color di fuego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Scutulatus color Palladio is putatus esse in equo, quem giluo proximum, Apffelgraw Germania nominat, quasi pomaceum Belgica Appelgraeu. Pommele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Spadix spadiceus, Puniceus, Phoeniceus, hysginus. </w:t>
      </w:r>
      <w:r w:rsidRPr="006429D9">
        <w:rPr>
          <w:rFonts w:ascii="Sgreek" w:eastAsia="Times New Roman" w:hAnsi="Sgreek" w:cs="Times New Roman"/>
          <w:sz w:val="24"/>
          <w:szCs w:val="24"/>
          <w:lang w:val="en-US" w:eastAsia="it-IT"/>
        </w:rPr>
        <w:t>spa/dic. leuko/pur)r(on, u(s1ginobafe\s2, karu/kkinon</w:t>
      </w:r>
      <w:r w:rsidRPr="006429D9">
        <w:rPr>
          <w:rFonts w:ascii="Times New Roman" w:eastAsia="Times New Roman" w:hAnsi="Times New Roman" w:cs="Times New Roman"/>
          <w:sz w:val="24"/>
          <w:szCs w:val="24"/>
          <w:lang w:val="en-US" w:eastAsia="it-IT"/>
        </w:rPr>
        <w:t xml:space="preserve"> Xenoph. a </w:t>
      </w:r>
      <w:r w:rsidRPr="006429D9">
        <w:rPr>
          <w:rFonts w:ascii="Sgreek" w:eastAsia="Times New Roman" w:hAnsi="Sgreek" w:cs="Times New Roman"/>
          <w:sz w:val="24"/>
          <w:szCs w:val="24"/>
          <w:lang w:val="en-US" w:eastAsia="it-IT"/>
        </w:rPr>
        <w:t>karu/kmh</w:t>
      </w:r>
      <w:r w:rsidRPr="006429D9">
        <w:rPr>
          <w:rFonts w:ascii="Times New Roman" w:eastAsia="Times New Roman" w:hAnsi="Times New Roman" w:cs="Times New Roman"/>
          <w:sz w:val="24"/>
          <w:szCs w:val="24"/>
          <w:lang w:val="en-US" w:eastAsia="it-IT"/>
        </w:rPr>
        <w:t xml:space="preserve">, non a </w:t>
      </w:r>
      <w:r w:rsidRPr="006429D9">
        <w:rPr>
          <w:rFonts w:ascii="Sgreek" w:eastAsia="Times New Roman" w:hAnsi="Sgreek" w:cs="Times New Roman"/>
          <w:sz w:val="24"/>
          <w:szCs w:val="24"/>
          <w:lang w:val="en-US" w:eastAsia="it-IT"/>
        </w:rPr>
        <w:t>ka/ruon</w:t>
      </w:r>
      <w:r w:rsidRPr="006429D9">
        <w:rPr>
          <w:rFonts w:ascii="Times New Roman" w:eastAsia="Times New Roman" w:hAnsi="Times New Roman" w:cs="Times New Roman"/>
          <w:sz w:val="24"/>
          <w:szCs w:val="24"/>
          <w:lang w:val="en-US" w:eastAsia="it-IT"/>
        </w:rPr>
        <w:t>, ut inepte sentit Brodaeus, viridem exponens nucum instar. Kestenbraun, brauntot Castanien bruyn Couleur bay, ou bayard Baio colore Color de castan~as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Sufficere lanam medicamentis Cicer. in Hortensio, uti qui combibi purpuram volunt, sufficiunt prius lanam medicamentis. </w:t>
      </w:r>
      <w:r w:rsidRPr="006429D9">
        <w:rPr>
          <w:rFonts w:ascii="Sgreek" w:eastAsia="Times New Roman" w:hAnsi="Sgreek" w:cs="Times New Roman"/>
          <w:sz w:val="24"/>
          <w:szCs w:val="24"/>
          <w:lang w:val="en-US" w:eastAsia="it-IT"/>
        </w:rPr>
        <w:t>prou=postu/fein farma/kois2 to\ e)/rion, farma/ssein</w:t>
      </w:r>
      <w:r w:rsidRPr="006429D9">
        <w:rPr>
          <w:rFonts w:ascii="Times New Roman" w:eastAsia="Times New Roman" w:hAnsi="Times New Roman" w:cs="Times New Roman"/>
          <w:sz w:val="24"/>
          <w:szCs w:val="24"/>
          <w:lang w:val="en-US" w:eastAsia="it-IT"/>
        </w:rPr>
        <w:t xml:space="preserve"> Eustat. Die woll duncken, farben De wolle staelen, oft verwen Teindre ou mistionner la laine Tingere la lana Ten~ir o maior de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Tonus splendot Plin. Vigor picturae medius inter lumen et umbram. </w:t>
      </w:r>
      <w:r w:rsidRPr="006429D9">
        <w:rPr>
          <w:rFonts w:ascii="Sgreek" w:eastAsia="Times New Roman" w:hAnsi="Sgreek" w:cs="Times New Roman"/>
          <w:sz w:val="24"/>
          <w:szCs w:val="24"/>
          <w:lang w:val="en-US" w:eastAsia="it-IT"/>
        </w:rPr>
        <w:t>to/nos2</w:t>
      </w:r>
      <w:r w:rsidRPr="006429D9">
        <w:rPr>
          <w:rFonts w:ascii="Times New Roman" w:eastAsia="Times New Roman" w:hAnsi="Times New Roman" w:cs="Times New Roman"/>
          <w:sz w:val="24"/>
          <w:szCs w:val="24"/>
          <w:lang w:val="en-US" w:eastAsia="it-IT"/>
        </w:rPr>
        <w:t>. Der glantz De luyster, glans, oft uytsteeckinghe Lucut, resplendisseur, lustre Lustro, splendore El matiz en la pintura de colores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Venetus Vegetio, Thalassinus Lucretio, Cymatilis Plaut. </w:t>
      </w:r>
      <w:r w:rsidRPr="006429D9">
        <w:rPr>
          <w:rFonts w:ascii="Sgreek" w:eastAsia="Times New Roman" w:hAnsi="Sgreek" w:cs="Times New Roman"/>
          <w:sz w:val="24"/>
          <w:szCs w:val="24"/>
          <w:lang w:val="en-US" w:eastAsia="it-IT"/>
        </w:rPr>
        <w:t>qala/ttion, kala/inon</w:t>
      </w:r>
      <w:r w:rsidRPr="006429D9">
        <w:rPr>
          <w:rFonts w:ascii="Times New Roman" w:eastAsia="Times New Roman" w:hAnsi="Times New Roman" w:cs="Times New Roman"/>
          <w:sz w:val="24"/>
          <w:szCs w:val="24"/>
          <w:lang w:val="en-US" w:eastAsia="it-IT"/>
        </w:rPr>
        <w:t xml:space="preserve"> Photioni, </w:t>
      </w:r>
      <w:r w:rsidRPr="006429D9">
        <w:rPr>
          <w:rFonts w:ascii="Sgreek" w:eastAsia="Times New Roman" w:hAnsi="Sgreek" w:cs="Times New Roman"/>
          <w:sz w:val="24"/>
          <w:szCs w:val="24"/>
          <w:lang w:val="en-US" w:eastAsia="it-IT"/>
        </w:rPr>
        <w:t>h)eroeide/s2</w:t>
      </w:r>
      <w:r w:rsidRPr="006429D9">
        <w:rPr>
          <w:rFonts w:ascii="Times New Roman" w:eastAsia="Times New Roman" w:hAnsi="Times New Roman" w:cs="Times New Roman"/>
          <w:sz w:val="24"/>
          <w:szCs w:val="24"/>
          <w:lang w:val="en-US" w:eastAsia="it-IT"/>
        </w:rPr>
        <w:t xml:space="preserve"> Hom. Blaw eysengraw Licht blaeu, Veneets blaeu Turquine, bleu Turchino Color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Viridis herbeus, herbidus. </w:t>
      </w:r>
      <w:r w:rsidRPr="006429D9">
        <w:rPr>
          <w:rFonts w:ascii="Sgreek" w:eastAsia="Times New Roman" w:hAnsi="Sgreek" w:cs="Times New Roman"/>
          <w:sz w:val="24"/>
          <w:szCs w:val="24"/>
          <w:lang w:val="en-US" w:eastAsia="it-IT"/>
        </w:rPr>
        <w:t>xloero/n, xlwro\n, pow=des2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Grun, graszgrun Groen, grasgroen Couleur verde Verde Verde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Vitreus hyalinus Virg. </w:t>
      </w:r>
      <w:r w:rsidRPr="006429D9">
        <w:rPr>
          <w:rFonts w:ascii="Sgreek" w:eastAsia="Times New Roman" w:hAnsi="Sgreek" w:cs="Times New Roman"/>
          <w:sz w:val="24"/>
          <w:szCs w:val="24"/>
          <w:lang w:val="en-US" w:eastAsia="it-IT"/>
        </w:rPr>
        <w:t>u(a/linon, u(aloeide/s2, a)erw=des2</w:t>
      </w:r>
      <w:r w:rsidRPr="006429D9">
        <w:rPr>
          <w:rFonts w:ascii="Times New Roman" w:eastAsia="Times New Roman" w:hAnsi="Times New Roman" w:cs="Times New Roman"/>
          <w:sz w:val="24"/>
          <w:szCs w:val="24"/>
          <w:lang w:val="en-US" w:eastAsia="it-IT"/>
        </w:rPr>
        <w:t xml:space="preserve"> Theoph. </w:t>
      </w:r>
      <w:r w:rsidRPr="006429D9">
        <w:rPr>
          <w:rFonts w:ascii="Sgreek" w:eastAsia="Times New Roman" w:hAnsi="Sgreek" w:cs="Times New Roman"/>
          <w:sz w:val="24"/>
          <w:szCs w:val="24"/>
          <w:lang w:val="en-US" w:eastAsia="it-IT"/>
        </w:rPr>
        <w:t>h(eroeide/s2</w:t>
      </w:r>
      <w:r w:rsidRPr="006429D9">
        <w:rPr>
          <w:rFonts w:ascii="Times New Roman" w:eastAsia="Times New Roman" w:hAnsi="Times New Roman" w:cs="Times New Roman"/>
          <w:sz w:val="24"/>
          <w:szCs w:val="24"/>
          <w:lang w:val="en-US" w:eastAsia="it-IT"/>
        </w:rPr>
        <w:t>. Homero. Glaszfarb, glaszgrun Glas-verwe Couleur de voire, ou ressemblant le voire Vitreo, color di vedro Color vidrial, color verde como vidrio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Xerampelinus Color autumnalium vitis frondium aemulus. </w:t>
      </w:r>
      <w:r w:rsidRPr="006429D9">
        <w:rPr>
          <w:rFonts w:ascii="Sgreek" w:eastAsia="Times New Roman" w:hAnsi="Sgreek" w:cs="Times New Roman"/>
          <w:sz w:val="24"/>
          <w:szCs w:val="24"/>
          <w:lang w:val="en-US" w:eastAsia="it-IT"/>
        </w:rPr>
        <w:t>chrampe/linon</w:t>
      </w:r>
      <w:r w:rsidRPr="006429D9">
        <w:rPr>
          <w:rFonts w:ascii="Times New Roman" w:eastAsia="Times New Roman" w:hAnsi="Times New Roman" w:cs="Times New Roman"/>
          <w:sz w:val="24"/>
          <w:szCs w:val="24"/>
          <w:lang w:val="en-US" w:eastAsia="it-IT"/>
        </w:rPr>
        <w:t>. Flachsfarbe Blont oft vlas verwe Blond Rosa serea apud Venetos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DEO. CAP. XIIII.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DEUS Cicer. a </w:t>
      </w:r>
      <w:r w:rsidRPr="006429D9">
        <w:rPr>
          <w:rFonts w:ascii="Sgreek" w:eastAsia="Times New Roman" w:hAnsi="Sgreek" w:cs="Times New Roman"/>
          <w:sz w:val="24"/>
          <w:szCs w:val="24"/>
          <w:lang w:val="en-US" w:eastAsia="it-IT"/>
        </w:rPr>
        <w:t>de/os2</w:t>
      </w:r>
      <w:r w:rsidRPr="006429D9">
        <w:rPr>
          <w:rFonts w:ascii="Times New Roman" w:eastAsia="Times New Roman" w:hAnsi="Times New Roman" w:cs="Times New Roman"/>
          <w:sz w:val="24"/>
          <w:szCs w:val="24"/>
          <w:lang w:val="en-US" w:eastAsia="it-IT"/>
        </w:rPr>
        <w:t xml:space="preserve">, ut voluit Servius, quod religio timorem ominibus conciliet: quo trahunt etiam illum versum, Primus in orbe Deum fecit timor. Rectius apud Graecos </w:t>
      </w:r>
      <w:r w:rsidRPr="006429D9">
        <w:rPr>
          <w:rFonts w:ascii="Sgreek" w:eastAsia="Times New Roman" w:hAnsi="Sgreek" w:cs="Times New Roman"/>
          <w:sz w:val="24"/>
          <w:szCs w:val="24"/>
          <w:lang w:val="en-US" w:eastAsia="it-IT"/>
        </w:rPr>
        <w:t>qeo\s2</w:t>
      </w:r>
      <w:r w:rsidRPr="006429D9">
        <w:rPr>
          <w:rFonts w:ascii="Times New Roman" w:eastAsia="Times New Roman" w:hAnsi="Times New Roman" w:cs="Times New Roman"/>
          <w:sz w:val="24"/>
          <w:szCs w:val="24"/>
          <w:lang w:val="en-US" w:eastAsia="it-IT"/>
        </w:rPr>
        <w:t xml:space="preserve">, sive a </w:t>
      </w:r>
      <w:r w:rsidRPr="006429D9">
        <w:rPr>
          <w:rFonts w:ascii="Sgreek" w:eastAsia="Times New Roman" w:hAnsi="Sgreek" w:cs="Times New Roman"/>
          <w:sz w:val="24"/>
          <w:szCs w:val="24"/>
          <w:lang w:val="en-US" w:eastAsia="it-IT"/>
        </w:rPr>
        <w:t>qe/ein</w:t>
      </w:r>
      <w:r w:rsidRPr="006429D9">
        <w:rPr>
          <w:rFonts w:ascii="Times New Roman" w:eastAsia="Times New Roman" w:hAnsi="Times New Roman" w:cs="Times New Roman"/>
          <w:sz w:val="24"/>
          <w:szCs w:val="24"/>
          <w:lang w:val="en-US" w:eastAsia="it-IT"/>
        </w:rPr>
        <w:t xml:space="preserve">, sive ab </w:t>
      </w:r>
      <w:r w:rsidRPr="006429D9">
        <w:rPr>
          <w:rFonts w:ascii="Sgreek" w:eastAsia="Times New Roman" w:hAnsi="Sgreek" w:cs="Times New Roman"/>
          <w:sz w:val="24"/>
          <w:szCs w:val="24"/>
          <w:lang w:val="en-US" w:eastAsia="it-IT"/>
        </w:rPr>
        <w:t>ai)/qein</w:t>
      </w:r>
      <w:r w:rsidRPr="006429D9">
        <w:rPr>
          <w:rFonts w:ascii="Times New Roman" w:eastAsia="Times New Roman" w:hAnsi="Times New Roman" w:cs="Times New Roman"/>
          <w:sz w:val="24"/>
          <w:szCs w:val="24"/>
          <w:lang w:val="en-US" w:eastAsia="it-IT"/>
        </w:rPr>
        <w:t xml:space="preserve"> dicitur, tum ob perpetem et aeternam motionem, tum ob malorum consumptionem, ut Clemens ait. est enim Deus ignis absumens: neque absurda ratione (mes quidem iudicio) </w:t>
      </w:r>
      <w:r w:rsidRPr="006429D9">
        <w:rPr>
          <w:rFonts w:ascii="Sgreek" w:eastAsia="Times New Roman" w:hAnsi="Sgreek" w:cs="Times New Roman"/>
          <w:sz w:val="24"/>
          <w:szCs w:val="24"/>
          <w:lang w:val="en-US" w:eastAsia="it-IT"/>
        </w:rPr>
        <w:t>pu=r noero/n</w:t>
      </w:r>
      <w:r w:rsidRPr="006429D9">
        <w:rPr>
          <w:rFonts w:ascii="Times New Roman" w:eastAsia="Times New Roman" w:hAnsi="Times New Roman" w:cs="Times New Roman"/>
          <w:sz w:val="24"/>
          <w:szCs w:val="24"/>
          <w:lang w:val="en-US" w:eastAsia="it-IT"/>
        </w:rPr>
        <w:t xml:space="preserve"> ethnici theologi definierunt, tamesti ad corporeum transferat hoc Servius. </w:t>
      </w:r>
      <w:r w:rsidRPr="006429D9">
        <w:rPr>
          <w:rFonts w:ascii="Sgreek" w:eastAsia="Times New Roman" w:hAnsi="Sgreek" w:cs="Times New Roman"/>
          <w:sz w:val="24"/>
          <w:szCs w:val="24"/>
          <w:lang w:val="en-US" w:eastAsia="it-IT"/>
        </w:rPr>
        <w:t>mei=zon</w:t>
      </w:r>
      <w:r w:rsidRPr="006429D9">
        <w:rPr>
          <w:rFonts w:ascii="Times New Roman" w:eastAsia="Times New Roman" w:hAnsi="Times New Roman" w:cs="Times New Roman"/>
          <w:sz w:val="24"/>
          <w:szCs w:val="24"/>
          <w:lang w:val="en-US" w:eastAsia="it-IT"/>
        </w:rPr>
        <w:t xml:space="preserve"> Plat. Iul. </w:t>
      </w:r>
      <w:r w:rsidRPr="006429D9">
        <w:rPr>
          <w:rFonts w:ascii="Sgreek" w:eastAsia="Times New Roman" w:hAnsi="Sgreek" w:cs="Times New Roman"/>
          <w:sz w:val="24"/>
          <w:szCs w:val="24"/>
          <w:lang w:val="en-US" w:eastAsia="it-IT"/>
        </w:rPr>
        <w:t>para\ to\n mh\ i)/zein</w:t>
      </w:r>
      <w:r w:rsidRPr="006429D9">
        <w:rPr>
          <w:rFonts w:ascii="Times New Roman" w:eastAsia="Times New Roman" w:hAnsi="Times New Roman" w:cs="Times New Roman"/>
          <w:sz w:val="24"/>
          <w:szCs w:val="24"/>
          <w:lang w:val="en-US" w:eastAsia="it-IT"/>
        </w:rPr>
        <w:t xml:space="preserve">, quod perpetuus eius sit motus. </w:t>
      </w:r>
      <w:r w:rsidRPr="006429D9">
        <w:rPr>
          <w:rFonts w:ascii="Sgreek" w:eastAsia="Times New Roman" w:hAnsi="Sgreek" w:cs="Times New Roman"/>
          <w:sz w:val="24"/>
          <w:szCs w:val="24"/>
          <w:lang w:val="en-US" w:eastAsia="it-IT"/>
        </w:rPr>
        <w:t>to\ qei=on</w:t>
      </w:r>
      <w:r w:rsidRPr="006429D9">
        <w:rPr>
          <w:rFonts w:ascii="Times New Roman" w:eastAsia="Times New Roman" w:hAnsi="Times New Roman" w:cs="Times New Roman"/>
          <w:sz w:val="24"/>
          <w:szCs w:val="24"/>
          <w:lang w:val="en-US" w:eastAsia="it-IT"/>
        </w:rPr>
        <w:t xml:space="preserve"> Damasceno, Xenophonti, </w:t>
      </w:r>
      <w:r w:rsidRPr="006429D9">
        <w:rPr>
          <w:rFonts w:ascii="Sgreek" w:eastAsia="Times New Roman" w:hAnsi="Sgreek" w:cs="Times New Roman"/>
          <w:sz w:val="24"/>
          <w:szCs w:val="24"/>
          <w:lang w:val="en-US" w:eastAsia="it-IT"/>
        </w:rPr>
        <w:t>to\ daimo/nion</w:t>
      </w:r>
      <w:r w:rsidRPr="006429D9">
        <w:rPr>
          <w:rFonts w:ascii="Times New Roman" w:eastAsia="Times New Roman" w:hAnsi="Times New Roman" w:cs="Times New Roman"/>
          <w:sz w:val="24"/>
          <w:szCs w:val="24"/>
          <w:lang w:val="en-US" w:eastAsia="it-IT"/>
        </w:rPr>
        <w:t xml:space="preserve"> Isocrati. Numen Virg. Gott Godt, a bonitate Dieu Dio Dios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Deus Filius </w:t>
      </w:r>
      <w:r w:rsidRPr="006429D9">
        <w:rPr>
          <w:rFonts w:ascii="Sgreek" w:eastAsia="Times New Roman" w:hAnsi="Sgreek" w:cs="Times New Roman"/>
          <w:sz w:val="24"/>
          <w:szCs w:val="24"/>
          <w:lang w:val="en-US" w:eastAsia="it-IT"/>
        </w:rPr>
        <w:t>lo/gos2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qei=os2 lo/gos2</w:t>
      </w:r>
      <w:r w:rsidRPr="006429D9">
        <w:rPr>
          <w:rFonts w:ascii="Times New Roman" w:eastAsia="Times New Roman" w:hAnsi="Times New Roman" w:cs="Times New Roman"/>
          <w:sz w:val="24"/>
          <w:szCs w:val="24"/>
          <w:lang w:val="en-US" w:eastAsia="it-IT"/>
        </w:rPr>
        <w:t xml:space="preserve"> Orph. </w:t>
      </w:r>
      <w:r w:rsidRPr="006429D9">
        <w:rPr>
          <w:rFonts w:ascii="Sgreek" w:eastAsia="Times New Roman" w:hAnsi="Sgreek" w:cs="Times New Roman"/>
          <w:sz w:val="24"/>
          <w:szCs w:val="24"/>
          <w:lang w:val="en-US" w:eastAsia="it-IT"/>
        </w:rPr>
        <w:t>ai)/tion, prwto/gonos2 ui(o/s2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u(/parxos2</w:t>
      </w:r>
      <w:r w:rsidRPr="006429D9">
        <w:rPr>
          <w:rFonts w:ascii="Times New Roman" w:eastAsia="Times New Roman" w:hAnsi="Times New Roman" w:cs="Times New Roman"/>
          <w:sz w:val="24"/>
          <w:szCs w:val="24"/>
          <w:lang w:val="en-US" w:eastAsia="it-IT"/>
        </w:rPr>
        <w:t xml:space="preserve"> Orph. </w:t>
      </w:r>
      <w:r w:rsidRPr="006429D9">
        <w:rPr>
          <w:rFonts w:ascii="Sgreek" w:eastAsia="Times New Roman" w:hAnsi="Sgreek" w:cs="Times New Roman"/>
          <w:sz w:val="24"/>
          <w:szCs w:val="24"/>
          <w:lang w:val="en-US" w:eastAsia="it-IT"/>
        </w:rPr>
        <w:t>poikth/s2</w:t>
      </w:r>
      <w:r w:rsidRPr="006429D9">
        <w:rPr>
          <w:rFonts w:ascii="Times New Roman" w:eastAsia="Times New Roman" w:hAnsi="Times New Roman" w:cs="Times New Roman"/>
          <w:sz w:val="24"/>
          <w:szCs w:val="24"/>
          <w:lang w:val="en-US" w:eastAsia="it-IT"/>
        </w:rPr>
        <w:t xml:space="preserve"> Numenio, </w:t>
      </w:r>
      <w:r w:rsidRPr="006429D9">
        <w:rPr>
          <w:rFonts w:ascii="Sgreek" w:eastAsia="Times New Roman" w:hAnsi="Sgreek" w:cs="Times New Roman"/>
          <w:sz w:val="24"/>
          <w:szCs w:val="24"/>
          <w:lang w:val="en-US" w:eastAsia="it-IT"/>
        </w:rPr>
        <w:t>texnh/mwn ko/s1mou</w:t>
      </w:r>
      <w:r w:rsidRPr="006429D9">
        <w:rPr>
          <w:rFonts w:ascii="Times New Roman" w:eastAsia="Times New Roman" w:hAnsi="Times New Roman" w:cs="Times New Roman"/>
          <w:sz w:val="24"/>
          <w:szCs w:val="24"/>
          <w:lang w:val="en-US" w:eastAsia="it-IT"/>
        </w:rPr>
        <w:t xml:space="preserve"> Nonno, </w:t>
      </w:r>
      <w:r w:rsidRPr="006429D9">
        <w:rPr>
          <w:rFonts w:ascii="Sgreek" w:eastAsia="Times New Roman" w:hAnsi="Sgreek" w:cs="Times New Roman"/>
          <w:sz w:val="24"/>
          <w:szCs w:val="24"/>
          <w:lang w:val="en-US" w:eastAsia="it-IT"/>
        </w:rPr>
        <w:t>ui(o\s2 monogenh/s2</w:t>
      </w:r>
      <w:r w:rsidRPr="006429D9">
        <w:rPr>
          <w:rFonts w:ascii="Times New Roman" w:eastAsia="Times New Roman" w:hAnsi="Times New Roman" w:cs="Times New Roman"/>
          <w:sz w:val="24"/>
          <w:szCs w:val="24"/>
          <w:lang w:val="en-US" w:eastAsia="it-IT"/>
        </w:rPr>
        <w:t xml:space="preserve"> Naziazen. </w:t>
      </w:r>
      <w:r w:rsidRPr="006429D9">
        <w:rPr>
          <w:rFonts w:ascii="Sgreek" w:eastAsia="Times New Roman" w:hAnsi="Sgreek" w:cs="Times New Roman"/>
          <w:sz w:val="24"/>
          <w:szCs w:val="24"/>
          <w:lang w:val="en-US" w:eastAsia="it-IT"/>
        </w:rPr>
        <w:t>e)/kgonos2 tou= a)gaqou=</w:t>
      </w:r>
      <w:r w:rsidRPr="006429D9">
        <w:rPr>
          <w:rFonts w:ascii="Times New Roman" w:eastAsia="Times New Roman" w:hAnsi="Times New Roman" w:cs="Times New Roman"/>
          <w:sz w:val="24"/>
          <w:szCs w:val="24"/>
          <w:lang w:val="en-US" w:eastAsia="it-IT"/>
        </w:rPr>
        <w:t xml:space="preserve"> Plat. lib. 6. De repub. </w:t>
      </w:r>
      <w:r w:rsidRPr="006429D9">
        <w:rPr>
          <w:rFonts w:ascii="Sgreek" w:eastAsia="Times New Roman" w:hAnsi="Sgreek" w:cs="Times New Roman"/>
          <w:sz w:val="24"/>
          <w:szCs w:val="24"/>
          <w:lang w:val="en-US" w:eastAsia="it-IT"/>
        </w:rPr>
        <w:t>noera\ ou)s1i/a</w:t>
      </w:r>
      <w:r w:rsidRPr="006429D9">
        <w:rPr>
          <w:rFonts w:ascii="Times New Roman" w:eastAsia="Times New Roman" w:hAnsi="Times New Roman" w:cs="Times New Roman"/>
          <w:sz w:val="24"/>
          <w:szCs w:val="24"/>
          <w:lang w:val="en-US" w:eastAsia="it-IT"/>
        </w:rPr>
        <w:t xml:space="preserve"> Amelio, </w:t>
      </w:r>
      <w:r w:rsidRPr="006429D9">
        <w:rPr>
          <w:rFonts w:ascii="Sgreek" w:eastAsia="Times New Roman" w:hAnsi="Sgreek" w:cs="Times New Roman"/>
          <w:sz w:val="24"/>
          <w:szCs w:val="24"/>
          <w:lang w:val="en-US" w:eastAsia="it-IT"/>
        </w:rPr>
        <w:t>pa/trios2 vou=s2</w:t>
      </w:r>
      <w:r w:rsidRPr="006429D9">
        <w:rPr>
          <w:rFonts w:ascii="Times New Roman" w:eastAsia="Times New Roman" w:hAnsi="Times New Roman" w:cs="Times New Roman"/>
          <w:sz w:val="24"/>
          <w:szCs w:val="24"/>
          <w:lang w:val="en-US" w:eastAsia="it-IT"/>
        </w:rPr>
        <w:t xml:space="preserve"> Porphyr. et Plat. </w:t>
      </w:r>
      <w:r w:rsidRPr="006429D9">
        <w:rPr>
          <w:rFonts w:ascii="Sgreek" w:eastAsia="Times New Roman" w:hAnsi="Sgreek" w:cs="Times New Roman"/>
          <w:sz w:val="24"/>
          <w:szCs w:val="24"/>
          <w:lang w:val="en-US" w:eastAsia="it-IT"/>
        </w:rPr>
        <w:t>patriko\s2 no/os2 au)togen/eqlos2</w:t>
      </w:r>
      <w:r w:rsidRPr="006429D9">
        <w:rPr>
          <w:rFonts w:ascii="Times New Roman" w:eastAsia="Times New Roman" w:hAnsi="Times New Roman" w:cs="Times New Roman"/>
          <w:sz w:val="24"/>
          <w:szCs w:val="24"/>
          <w:lang w:val="en-US" w:eastAsia="it-IT"/>
        </w:rPr>
        <w:t xml:space="preserve"> Orpheo, </w:t>
      </w:r>
      <w:r w:rsidRPr="006429D9">
        <w:rPr>
          <w:rFonts w:ascii="Sgreek" w:eastAsia="Times New Roman" w:hAnsi="Sgreek" w:cs="Times New Roman"/>
          <w:sz w:val="24"/>
          <w:szCs w:val="24"/>
          <w:lang w:val="en-US" w:eastAsia="it-IT"/>
        </w:rPr>
        <w:t>ko/s1moio tupwth/s2</w:t>
      </w:r>
      <w:r w:rsidRPr="006429D9">
        <w:rPr>
          <w:rFonts w:ascii="Times New Roman" w:eastAsia="Times New Roman" w:hAnsi="Times New Roman" w:cs="Times New Roman"/>
          <w:sz w:val="24"/>
          <w:szCs w:val="24"/>
          <w:lang w:val="en-US" w:eastAsia="it-IT"/>
        </w:rPr>
        <w:t xml:space="preserve"> Orph. </w:t>
      </w:r>
      <w:r w:rsidRPr="006429D9">
        <w:rPr>
          <w:rFonts w:ascii="Sgreek" w:eastAsia="Times New Roman" w:hAnsi="Sgreek" w:cs="Times New Roman"/>
          <w:sz w:val="24"/>
          <w:szCs w:val="24"/>
          <w:lang w:val="en-US" w:eastAsia="it-IT"/>
        </w:rPr>
        <w:t>ai)w/nios2 ar)xiere/us2</w:t>
      </w:r>
      <w:r w:rsidRPr="006429D9">
        <w:rPr>
          <w:rFonts w:ascii="Times New Roman" w:eastAsia="Times New Roman" w:hAnsi="Times New Roman" w:cs="Times New Roman"/>
          <w:sz w:val="24"/>
          <w:szCs w:val="24"/>
          <w:lang w:val="en-US" w:eastAsia="it-IT"/>
        </w:rPr>
        <w:t xml:space="preserve"> Polycarpo apud Eusebium, </w:t>
      </w:r>
      <w:r w:rsidRPr="006429D9">
        <w:rPr>
          <w:rFonts w:ascii="Sgreek" w:eastAsia="Times New Roman" w:hAnsi="Sgreek" w:cs="Times New Roman"/>
          <w:sz w:val="24"/>
          <w:szCs w:val="24"/>
          <w:lang w:val="en-US" w:eastAsia="it-IT"/>
        </w:rPr>
        <w:t>qea/nqrwpos2 lo/gos2</w:t>
      </w:r>
      <w:r w:rsidRPr="006429D9">
        <w:rPr>
          <w:rFonts w:ascii="Times New Roman" w:eastAsia="Times New Roman" w:hAnsi="Times New Roman" w:cs="Times New Roman"/>
          <w:sz w:val="24"/>
          <w:szCs w:val="24"/>
          <w:lang w:val="en-US" w:eastAsia="it-IT"/>
        </w:rPr>
        <w:t xml:space="preserve"> Gott der sohn Godt den soonte Dien le fils Diolo figlio Dios el hijo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49" w:name="s02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s026a</w:t>
      </w:r>
      <w:r w:rsidR="009C13FE" w:rsidRPr="006429D9">
        <w:rPr>
          <w:rFonts w:ascii="Times New Roman" w:eastAsia="Times New Roman" w:hAnsi="Times New Roman" w:cs="Times New Roman"/>
          <w:sz w:val="24"/>
          <w:szCs w:val="24"/>
          <w:lang w:eastAsia="it-IT"/>
        </w:rPr>
        <w:fldChar w:fldCharType="end"/>
      </w:r>
      <w:bookmarkEnd w:id="4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Deus Pater </w:t>
      </w:r>
      <w:r w:rsidRPr="006429D9">
        <w:rPr>
          <w:rFonts w:ascii="Sgreek" w:eastAsia="Times New Roman" w:hAnsi="Sgreek" w:cs="Times New Roman"/>
          <w:sz w:val="24"/>
          <w:szCs w:val="24"/>
          <w:lang w:eastAsia="it-IT"/>
        </w:rPr>
        <w:t>dhmiourgo\s2 tw=n o(/lwn</w:t>
      </w:r>
      <w:r w:rsidRPr="006429D9">
        <w:rPr>
          <w:rFonts w:ascii="Times New Roman" w:eastAsia="Times New Roman" w:hAnsi="Times New Roman" w:cs="Times New Roman"/>
          <w:sz w:val="24"/>
          <w:szCs w:val="24"/>
          <w:lang w:eastAsia="it-IT"/>
        </w:rPr>
        <w:t xml:space="preserve"> Iamblicho, </w:t>
      </w:r>
      <w:r w:rsidRPr="006429D9">
        <w:rPr>
          <w:rFonts w:ascii="Sgreek" w:eastAsia="Times New Roman" w:hAnsi="Sgreek" w:cs="Times New Roman"/>
          <w:sz w:val="24"/>
          <w:szCs w:val="24"/>
          <w:lang w:eastAsia="it-IT"/>
        </w:rPr>
        <w:t>vou=s2</w:t>
      </w:r>
      <w:r w:rsidRPr="006429D9">
        <w:rPr>
          <w:rFonts w:ascii="Times New Roman" w:eastAsia="Times New Roman" w:hAnsi="Times New Roman" w:cs="Times New Roman"/>
          <w:sz w:val="24"/>
          <w:szCs w:val="24"/>
          <w:lang w:eastAsia="it-IT"/>
        </w:rPr>
        <w:t xml:space="preserve"> Amelio et Orhp. </w:t>
      </w:r>
      <w:r w:rsidRPr="006429D9">
        <w:rPr>
          <w:rFonts w:ascii="Sgreek" w:eastAsia="Times New Roman" w:hAnsi="Sgreek" w:cs="Times New Roman"/>
          <w:sz w:val="24"/>
          <w:szCs w:val="24"/>
          <w:lang w:eastAsia="it-IT"/>
        </w:rPr>
        <w:t>path/r</w:t>
      </w:r>
      <w:r w:rsidRPr="006429D9">
        <w:rPr>
          <w:rFonts w:ascii="Times New Roman" w:eastAsia="Times New Roman" w:hAnsi="Times New Roman" w:cs="Times New Roman"/>
          <w:sz w:val="24"/>
          <w:szCs w:val="24"/>
          <w:lang w:eastAsia="it-IT"/>
        </w:rPr>
        <w:t xml:space="preserve"> Numenio, </w:t>
      </w:r>
      <w:r w:rsidRPr="006429D9">
        <w:rPr>
          <w:rFonts w:ascii="Sgreek" w:eastAsia="Times New Roman" w:hAnsi="Sgreek" w:cs="Times New Roman"/>
          <w:sz w:val="24"/>
          <w:szCs w:val="24"/>
          <w:lang w:eastAsia="it-IT"/>
        </w:rPr>
        <w:t>to\ a)gaqo/n</w:t>
      </w:r>
      <w:r w:rsidRPr="006429D9">
        <w:rPr>
          <w:rFonts w:ascii="Times New Roman" w:eastAsia="Times New Roman" w:hAnsi="Times New Roman" w:cs="Times New Roman"/>
          <w:sz w:val="24"/>
          <w:szCs w:val="24"/>
          <w:lang w:eastAsia="it-IT"/>
        </w:rPr>
        <w:t xml:space="preserve"> Platoni, </w:t>
      </w:r>
      <w:r w:rsidRPr="006429D9">
        <w:rPr>
          <w:rFonts w:ascii="Sgreek" w:eastAsia="Times New Roman" w:hAnsi="Sgreek" w:cs="Times New Roman"/>
          <w:sz w:val="24"/>
          <w:szCs w:val="24"/>
          <w:lang w:eastAsia="it-IT"/>
        </w:rPr>
        <w:t>mei/zwn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krei/ttwn</w:t>
      </w:r>
      <w:r w:rsidRPr="006429D9">
        <w:rPr>
          <w:rFonts w:ascii="Times New Roman" w:eastAsia="Times New Roman" w:hAnsi="Times New Roman" w:cs="Times New Roman"/>
          <w:sz w:val="24"/>
          <w:szCs w:val="24"/>
          <w:lang w:eastAsia="it-IT"/>
        </w:rPr>
        <w:t xml:space="preserve"> Platonicis, </w:t>
      </w:r>
      <w:r w:rsidRPr="006429D9">
        <w:rPr>
          <w:rFonts w:ascii="Sgreek" w:eastAsia="Times New Roman" w:hAnsi="Sgreek" w:cs="Times New Roman"/>
          <w:sz w:val="24"/>
          <w:szCs w:val="24"/>
          <w:lang w:eastAsia="it-IT"/>
        </w:rPr>
        <w:t>to\ prw=ton ai)/tion</w:t>
      </w:r>
      <w:r w:rsidRPr="006429D9">
        <w:rPr>
          <w:rFonts w:ascii="Times New Roman" w:eastAsia="Times New Roman" w:hAnsi="Times New Roman" w:cs="Times New Roman"/>
          <w:sz w:val="24"/>
          <w:szCs w:val="24"/>
          <w:lang w:eastAsia="it-IT"/>
        </w:rPr>
        <w:t xml:space="preserve"> Macrob. </w:t>
      </w:r>
      <w:r w:rsidRPr="006429D9">
        <w:rPr>
          <w:rFonts w:ascii="Sgreek" w:eastAsia="Times New Roman" w:hAnsi="Sgreek" w:cs="Times New Roman"/>
          <w:sz w:val="24"/>
          <w:szCs w:val="24"/>
          <w:lang w:eastAsia="it-IT"/>
        </w:rPr>
        <w:t>o( w)\n</w:t>
      </w:r>
      <w:r w:rsidRPr="006429D9">
        <w:rPr>
          <w:rFonts w:ascii="Times New Roman" w:eastAsia="Times New Roman" w:hAnsi="Times New Roman" w:cs="Times New Roman"/>
          <w:sz w:val="24"/>
          <w:szCs w:val="24"/>
          <w:lang w:eastAsia="it-IT"/>
        </w:rPr>
        <w:t xml:space="preserve"> in Apocalypsi, </w:t>
      </w:r>
      <w:r w:rsidRPr="006429D9">
        <w:rPr>
          <w:rFonts w:ascii="Sgreek" w:eastAsia="Times New Roman" w:hAnsi="Sgreek" w:cs="Times New Roman"/>
          <w:sz w:val="24"/>
          <w:szCs w:val="24"/>
          <w:lang w:eastAsia="it-IT"/>
        </w:rPr>
        <w:t>path\r kai\ u(/patos2 kreio/ntwn</w:t>
      </w:r>
      <w:r w:rsidRPr="006429D9">
        <w:rPr>
          <w:rFonts w:ascii="Times New Roman" w:eastAsia="Times New Roman" w:hAnsi="Times New Roman" w:cs="Times New Roman"/>
          <w:sz w:val="24"/>
          <w:szCs w:val="24"/>
          <w:lang w:eastAsia="it-IT"/>
        </w:rPr>
        <w:t xml:space="preserve"> Homerice dici potest fortassis. </w:t>
      </w:r>
      <w:r w:rsidRPr="006429D9">
        <w:rPr>
          <w:rFonts w:ascii="Sgreek" w:eastAsia="Times New Roman" w:hAnsi="Sgreek" w:cs="Times New Roman"/>
          <w:sz w:val="24"/>
          <w:szCs w:val="24"/>
          <w:lang w:eastAsia="it-IT"/>
        </w:rPr>
        <w:t>pantokra/twr</w:t>
      </w:r>
      <w:r w:rsidRPr="006429D9">
        <w:rPr>
          <w:rFonts w:ascii="Times New Roman" w:eastAsia="Times New Roman" w:hAnsi="Times New Roman" w:cs="Times New Roman"/>
          <w:sz w:val="24"/>
          <w:szCs w:val="24"/>
          <w:lang w:eastAsia="it-IT"/>
        </w:rPr>
        <w:t xml:space="preserve"> Naztanz. </w:t>
      </w:r>
      <w:r w:rsidRPr="006429D9">
        <w:rPr>
          <w:rFonts w:ascii="Sgreek" w:eastAsia="Times New Roman" w:hAnsi="Sgreek" w:cs="Times New Roman"/>
          <w:sz w:val="24"/>
          <w:szCs w:val="24"/>
          <w:lang w:eastAsia="it-IT"/>
        </w:rPr>
        <w:t>mhtropa/twr</w:t>
      </w:r>
      <w:r w:rsidRPr="006429D9">
        <w:rPr>
          <w:rFonts w:ascii="Times New Roman" w:eastAsia="Times New Roman" w:hAnsi="Times New Roman" w:cs="Times New Roman"/>
          <w:sz w:val="24"/>
          <w:szCs w:val="24"/>
          <w:lang w:eastAsia="it-IT"/>
        </w:rPr>
        <w:t xml:space="preserve"> Orph. quo significare voluit </w:t>
      </w:r>
      <w:r w:rsidRPr="006429D9">
        <w:rPr>
          <w:rFonts w:ascii="Sgreek" w:eastAsia="Times New Roman" w:hAnsi="Sgreek" w:cs="Times New Roman"/>
          <w:sz w:val="24"/>
          <w:szCs w:val="24"/>
          <w:lang w:eastAsia="it-IT"/>
        </w:rPr>
        <w:t>th\n e)k mh\ o)/ntwn gen/es1in</w:t>
      </w:r>
      <w:r w:rsidRPr="006429D9">
        <w:rPr>
          <w:rFonts w:ascii="Times New Roman" w:eastAsia="Times New Roman" w:hAnsi="Times New Roman" w:cs="Times New Roman"/>
          <w:sz w:val="24"/>
          <w:szCs w:val="24"/>
          <w:lang w:eastAsia="it-IT"/>
        </w:rPr>
        <w:t xml:space="preserve"> ut Clemens ait. </w:t>
      </w:r>
      <w:r w:rsidRPr="006429D9">
        <w:rPr>
          <w:rFonts w:ascii="Sgreek" w:eastAsia="Times New Roman" w:hAnsi="Sgreek" w:cs="Times New Roman"/>
          <w:sz w:val="24"/>
          <w:szCs w:val="24"/>
          <w:lang w:eastAsia="it-IT"/>
        </w:rPr>
        <w:t>bas1ile\us2 th=s2 do/chs2 kai\ tw=n ai)w/nwn</w:t>
      </w:r>
      <w:r w:rsidRPr="006429D9">
        <w:rPr>
          <w:rFonts w:ascii="Times New Roman" w:eastAsia="Times New Roman" w:hAnsi="Times New Roman" w:cs="Times New Roman"/>
          <w:sz w:val="24"/>
          <w:szCs w:val="24"/>
          <w:lang w:eastAsia="it-IT"/>
        </w:rPr>
        <w:t xml:space="preserve"> Nazanzeno. </w:t>
      </w:r>
      <w:r w:rsidRPr="006429D9">
        <w:rPr>
          <w:rFonts w:ascii="Sgreek" w:eastAsia="Times New Roman" w:hAnsi="Sgreek" w:cs="Times New Roman"/>
          <w:sz w:val="24"/>
          <w:szCs w:val="24"/>
          <w:lang w:eastAsia="it-IT"/>
        </w:rPr>
        <w:t>ar)xo\s2 pa/ntwn a)gen/nhtos2</w:t>
      </w:r>
      <w:r w:rsidRPr="006429D9">
        <w:rPr>
          <w:rFonts w:ascii="Times New Roman" w:eastAsia="Times New Roman" w:hAnsi="Times New Roman" w:cs="Times New Roman"/>
          <w:sz w:val="24"/>
          <w:szCs w:val="24"/>
          <w:lang w:eastAsia="it-IT"/>
        </w:rPr>
        <w:t xml:space="preserve"> Timaeo, </w:t>
      </w:r>
      <w:r w:rsidRPr="006429D9">
        <w:rPr>
          <w:rFonts w:ascii="Sgreek" w:eastAsia="Times New Roman" w:hAnsi="Sgreek" w:cs="Times New Roman"/>
          <w:sz w:val="24"/>
          <w:szCs w:val="24"/>
          <w:lang w:eastAsia="it-IT"/>
        </w:rPr>
        <w:t>ar)xigeneqlos2 a/ pa/ntwn</w:t>
      </w:r>
      <w:r w:rsidRPr="006429D9">
        <w:rPr>
          <w:rFonts w:ascii="Times New Roman" w:eastAsia="Times New Roman" w:hAnsi="Times New Roman" w:cs="Times New Roman"/>
          <w:sz w:val="24"/>
          <w:szCs w:val="24"/>
          <w:lang w:eastAsia="it-IT"/>
        </w:rPr>
        <w:t xml:space="preserve"> Orph. </w:t>
      </w:r>
      <w:r w:rsidRPr="006429D9">
        <w:rPr>
          <w:rFonts w:ascii="Sgreek" w:eastAsia="Times New Roman" w:hAnsi="Sgreek" w:cs="Times New Roman"/>
          <w:sz w:val="24"/>
          <w:szCs w:val="24"/>
          <w:lang w:eastAsia="it-IT"/>
        </w:rPr>
        <w:t>ku/rios2 s1abaw/q, h)/goun tw=n stratiw=n</w:t>
      </w:r>
      <w:r w:rsidRPr="006429D9">
        <w:rPr>
          <w:rFonts w:ascii="Times New Roman" w:eastAsia="Times New Roman" w:hAnsi="Times New Roman" w:cs="Times New Roman"/>
          <w:sz w:val="24"/>
          <w:szCs w:val="24"/>
          <w:lang w:eastAsia="it-IT"/>
        </w:rPr>
        <w:t xml:space="preserve"> Nazanzen. Gott der Vatter Godt den Vader Dieu le Pere Dio Padie ognipotente Dios el Padre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Deus Spititus sanctus </w:t>
      </w:r>
      <w:r w:rsidRPr="006429D9">
        <w:rPr>
          <w:rFonts w:ascii="Sgreek" w:eastAsia="Times New Roman" w:hAnsi="Sgreek" w:cs="Times New Roman"/>
          <w:sz w:val="24"/>
          <w:szCs w:val="24"/>
          <w:lang w:eastAsia="it-IT"/>
        </w:rPr>
        <w:t>to\ a(/gion pneu=ma, pneu=ma kai\ nou=s2 xristou=</w:t>
      </w:r>
      <w:r w:rsidRPr="006429D9">
        <w:rPr>
          <w:rFonts w:ascii="Times New Roman" w:eastAsia="Times New Roman" w:hAnsi="Times New Roman" w:cs="Times New Roman"/>
          <w:sz w:val="24"/>
          <w:szCs w:val="24"/>
          <w:lang w:eastAsia="it-IT"/>
        </w:rPr>
        <w:t xml:space="preserve"> Nazan. </w:t>
      </w:r>
      <w:r w:rsidRPr="006429D9">
        <w:rPr>
          <w:rFonts w:ascii="Sgreek" w:eastAsia="Times New Roman" w:hAnsi="Sgreek" w:cs="Times New Roman"/>
          <w:sz w:val="24"/>
          <w:szCs w:val="24"/>
          <w:lang w:eastAsia="it-IT"/>
        </w:rPr>
        <w:t>pneu=ma ui(oqes1i/as2, a)lhqei/as2, s1ofi/as2, s1une(s1ews2, boulh=s2, e)us1ebei/as2, fo/bouqeou=, gnw/s1ews2, da/ktulos2 qeou=</w:t>
      </w:r>
      <w:r w:rsidRPr="006429D9">
        <w:rPr>
          <w:rFonts w:ascii="Times New Roman" w:eastAsia="Times New Roman" w:hAnsi="Times New Roman" w:cs="Times New Roman"/>
          <w:sz w:val="24"/>
          <w:szCs w:val="24"/>
          <w:lang w:eastAsia="it-IT"/>
        </w:rPr>
        <w:t xml:space="preserve"> Paulo et Nazanzeno. </w:t>
      </w:r>
      <w:r w:rsidRPr="006429D9">
        <w:rPr>
          <w:rFonts w:ascii="Sgreek" w:eastAsia="Times New Roman" w:hAnsi="Sgreek" w:cs="Times New Roman"/>
          <w:sz w:val="24"/>
          <w:szCs w:val="24"/>
          <w:lang w:eastAsia="it-IT"/>
        </w:rPr>
        <w:t>phgh\ yuxw=n</w:t>
      </w:r>
      <w:r w:rsidRPr="006429D9">
        <w:rPr>
          <w:rFonts w:ascii="Times New Roman" w:eastAsia="Times New Roman" w:hAnsi="Times New Roman" w:cs="Times New Roman"/>
          <w:sz w:val="24"/>
          <w:szCs w:val="24"/>
          <w:lang w:eastAsia="it-IT"/>
        </w:rPr>
        <w:t xml:space="preserve"> Amelio, </w:t>
      </w:r>
      <w:r w:rsidRPr="006429D9">
        <w:rPr>
          <w:rFonts w:ascii="Sgreek" w:eastAsia="Times New Roman" w:hAnsi="Sgreek" w:cs="Times New Roman"/>
          <w:sz w:val="24"/>
          <w:szCs w:val="24"/>
          <w:lang w:eastAsia="it-IT"/>
        </w:rPr>
        <w:t>poi/hma</w:t>
      </w:r>
      <w:r w:rsidRPr="006429D9">
        <w:rPr>
          <w:rFonts w:ascii="Times New Roman" w:eastAsia="Times New Roman" w:hAnsi="Times New Roman" w:cs="Times New Roman"/>
          <w:sz w:val="24"/>
          <w:szCs w:val="24"/>
          <w:lang w:eastAsia="it-IT"/>
        </w:rPr>
        <w:t xml:space="preserve"> Numenio. Gott heyliger Geist God dem heylighen Gheest Dieu le saint Esprit Dio lo santo Spirito Dios el santo Espirito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Natura CicerSenecae, nihil est aliud, quam numen Dei, et divina ratio toti mundo eiusque partibus insita. parens, rerumque opifex Plinio, creatrix rerum Lucretio </w:t>
      </w:r>
      <w:r w:rsidRPr="006429D9">
        <w:rPr>
          <w:rFonts w:ascii="Sgreek" w:eastAsia="Times New Roman" w:hAnsi="Sgreek" w:cs="Times New Roman"/>
          <w:sz w:val="24"/>
          <w:szCs w:val="24"/>
          <w:lang w:eastAsia="it-IT"/>
        </w:rPr>
        <w:t>fu/s1is2</w:t>
      </w:r>
      <w:r w:rsidRPr="006429D9">
        <w:rPr>
          <w:rFonts w:ascii="Times New Roman" w:eastAsia="Times New Roman" w:hAnsi="Times New Roman" w:cs="Times New Roman"/>
          <w:sz w:val="24"/>
          <w:szCs w:val="24"/>
          <w:lang w:eastAsia="it-IT"/>
        </w:rPr>
        <w:t xml:space="preserve">. Hanc Gentiles variis nominibus, pro diversis eius effectibus donarunt: nam et </w:t>
      </w:r>
      <w:r w:rsidRPr="006429D9">
        <w:rPr>
          <w:rFonts w:ascii="Sgreek" w:eastAsia="Times New Roman" w:hAnsi="Sgreek" w:cs="Times New Roman"/>
          <w:sz w:val="24"/>
          <w:szCs w:val="24"/>
          <w:lang w:eastAsia="it-IT"/>
        </w:rPr>
        <w:t>tu/xh a\ tngxa/nein</w:t>
      </w:r>
      <w:r w:rsidRPr="006429D9">
        <w:rPr>
          <w:rFonts w:ascii="Times New Roman" w:eastAsia="Times New Roman" w:hAnsi="Times New Roman" w:cs="Times New Roman"/>
          <w:sz w:val="24"/>
          <w:szCs w:val="24"/>
          <w:lang w:eastAsia="it-IT"/>
        </w:rPr>
        <w:t xml:space="preserve">, veliti auctor omnium dicta est, quod universa praestet et cibfucuat et </w:t>
      </w:r>
      <w:r w:rsidRPr="006429D9">
        <w:rPr>
          <w:rFonts w:ascii="Sgreek" w:eastAsia="Times New Roman" w:hAnsi="Sgreek" w:cs="Times New Roman"/>
          <w:sz w:val="24"/>
          <w:szCs w:val="24"/>
          <w:lang w:eastAsia="it-IT"/>
        </w:rPr>
        <w:t>e)imarme/nh</w:t>
      </w:r>
      <w:r w:rsidRPr="006429D9">
        <w:rPr>
          <w:rFonts w:ascii="Times New Roman" w:eastAsia="Times New Roman" w:hAnsi="Times New Roman" w:cs="Times New Roman"/>
          <w:sz w:val="24"/>
          <w:szCs w:val="24"/>
          <w:lang w:eastAsia="it-IT"/>
        </w:rPr>
        <w:t xml:space="preserve">, ob implicatam causarum seriem, et </w:t>
      </w:r>
      <w:r w:rsidRPr="006429D9">
        <w:rPr>
          <w:rFonts w:ascii="Sgreek" w:eastAsia="Times New Roman" w:hAnsi="Sgreek" w:cs="Times New Roman"/>
          <w:sz w:val="24"/>
          <w:szCs w:val="24"/>
          <w:lang w:eastAsia="it-IT"/>
        </w:rPr>
        <w:t>a)na/gmh</w:t>
      </w:r>
      <w:r w:rsidRPr="006429D9">
        <w:rPr>
          <w:rFonts w:ascii="Times New Roman" w:eastAsia="Times New Roman" w:hAnsi="Times New Roman" w:cs="Times New Roman"/>
          <w:sz w:val="24"/>
          <w:szCs w:val="24"/>
          <w:lang w:eastAsia="it-IT"/>
        </w:rPr>
        <w:t xml:space="preserve">, quasi necessitas, ob inevitabilem eius atque in expugnabilem potentiam. Rursus </w:t>
      </w:r>
      <w:r w:rsidRPr="006429D9">
        <w:rPr>
          <w:rFonts w:ascii="Sgreek" w:eastAsia="Times New Roman" w:hAnsi="Sgreek" w:cs="Times New Roman"/>
          <w:sz w:val="24"/>
          <w:szCs w:val="24"/>
          <w:lang w:eastAsia="it-IT"/>
        </w:rPr>
        <w:t>moi=ra</w:t>
      </w:r>
      <w:r w:rsidRPr="006429D9">
        <w:rPr>
          <w:rFonts w:ascii="Times New Roman" w:eastAsia="Times New Roman" w:hAnsi="Times New Roman" w:cs="Times New Roman"/>
          <w:sz w:val="24"/>
          <w:szCs w:val="24"/>
          <w:lang w:eastAsia="it-IT"/>
        </w:rPr>
        <w:t xml:space="preserve">, quod rebus aliud alii ingenium dispartia sit: </w:t>
      </w:r>
      <w:r w:rsidRPr="006429D9">
        <w:rPr>
          <w:rFonts w:ascii="Sgreek" w:eastAsia="Times New Roman" w:hAnsi="Sgreek" w:cs="Times New Roman"/>
          <w:sz w:val="24"/>
          <w:szCs w:val="24"/>
          <w:lang w:eastAsia="it-IT"/>
        </w:rPr>
        <w:t>a)/tropos2</w:t>
      </w:r>
      <w:r w:rsidRPr="006429D9">
        <w:rPr>
          <w:rFonts w:ascii="Times New Roman" w:eastAsia="Times New Roman" w:hAnsi="Times New Roman" w:cs="Times New Roman"/>
          <w:sz w:val="24"/>
          <w:szCs w:val="24"/>
          <w:lang w:eastAsia="it-IT"/>
        </w:rPr>
        <w:t xml:space="preserve">, quod eius immutailia sint opera: item </w:t>
      </w:r>
      <w:r w:rsidRPr="006429D9">
        <w:rPr>
          <w:rFonts w:ascii="Sgreek" w:eastAsia="Times New Roman" w:hAnsi="Sgreek" w:cs="Times New Roman"/>
          <w:sz w:val="24"/>
          <w:szCs w:val="24"/>
          <w:lang w:eastAsia="it-IT"/>
        </w:rPr>
        <w:t>peprwme/nh</w:t>
      </w:r>
      <w:r w:rsidRPr="006429D9">
        <w:rPr>
          <w:rFonts w:ascii="Times New Roman" w:eastAsia="Times New Roman" w:hAnsi="Times New Roman" w:cs="Times New Roman"/>
          <w:sz w:val="24"/>
          <w:szCs w:val="24"/>
          <w:lang w:eastAsia="it-IT"/>
        </w:rPr>
        <w:t xml:space="preserve">, quia administratio eius certum ad finem tendat: </w:t>
      </w:r>
      <w:r w:rsidRPr="006429D9">
        <w:rPr>
          <w:rFonts w:ascii="Sgreek" w:eastAsia="Times New Roman" w:hAnsi="Sgreek" w:cs="Times New Roman"/>
          <w:sz w:val="24"/>
          <w:szCs w:val="24"/>
          <w:lang w:eastAsia="it-IT"/>
        </w:rPr>
        <w:t>pro/noia</w:t>
      </w:r>
      <w:r w:rsidRPr="006429D9">
        <w:rPr>
          <w:rFonts w:ascii="Times New Roman" w:eastAsia="Times New Roman" w:hAnsi="Times New Roman" w:cs="Times New Roman"/>
          <w:sz w:val="24"/>
          <w:szCs w:val="24"/>
          <w:lang w:eastAsia="it-IT"/>
        </w:rPr>
        <w:t xml:space="preserve"> deniqu,e quod eius providentia hominum utalitati consulat, ut Nicephorus disserit pluchre. Die natur De nature La nature La natura La natura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Numen Virgil pro potestate divina et voluntate eius. </w:t>
      </w:r>
      <w:r w:rsidRPr="006429D9">
        <w:rPr>
          <w:rFonts w:ascii="Sgreek" w:eastAsia="Times New Roman" w:hAnsi="Sgreek" w:cs="Times New Roman"/>
          <w:sz w:val="24"/>
          <w:szCs w:val="24"/>
          <w:lang w:eastAsia="it-IT"/>
        </w:rPr>
        <w:t>to\ qei=on</w:t>
      </w:r>
      <w:r w:rsidRPr="006429D9">
        <w:rPr>
          <w:rFonts w:ascii="Times New Roman" w:eastAsia="Times New Roman" w:hAnsi="Times New Roman" w:cs="Times New Roman"/>
          <w:sz w:val="24"/>
          <w:szCs w:val="24"/>
          <w:lang w:eastAsia="it-IT"/>
        </w:rPr>
        <w:t>. Gottliche krafft, gewalt vnd wil Godtlijcke macht, cracht en wille, Gods moghentheyt La puissance et volonte de Dieu La potentia et volonta d'Iddio La volundad y potentia o poderio de Dios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DIIS. CAP. XV.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ANima Cicer </w:t>
      </w:r>
      <w:r w:rsidRPr="006429D9">
        <w:rPr>
          <w:rFonts w:ascii="Sgreek" w:eastAsia="Times New Roman" w:hAnsi="Sgreek" w:cs="Times New Roman"/>
          <w:sz w:val="24"/>
          <w:szCs w:val="24"/>
          <w:lang w:eastAsia="it-IT"/>
        </w:rPr>
        <w:t>yuxh\, a)po/spas1ma qeou=</w:t>
      </w:r>
      <w:r w:rsidRPr="006429D9">
        <w:rPr>
          <w:rFonts w:ascii="Times New Roman" w:eastAsia="Times New Roman" w:hAnsi="Times New Roman" w:cs="Times New Roman"/>
          <w:sz w:val="24"/>
          <w:szCs w:val="24"/>
          <w:lang w:eastAsia="it-IT"/>
        </w:rPr>
        <w:t xml:space="preserve"> secundum Stoicos, quomodo fere Horatius animum dixit divinae particulam aurae, et Philon, </w:t>
      </w:r>
      <w:r w:rsidRPr="006429D9">
        <w:rPr>
          <w:rFonts w:ascii="Sgreek" w:eastAsia="Times New Roman" w:hAnsi="Sgreek" w:cs="Times New Roman"/>
          <w:sz w:val="24"/>
          <w:szCs w:val="24"/>
          <w:lang w:eastAsia="it-IT"/>
        </w:rPr>
        <w:t>to\n nou=n ai)qeri/ou fu/s1ews2 moirw=n</w:t>
      </w:r>
      <w:r w:rsidRPr="006429D9">
        <w:rPr>
          <w:rFonts w:ascii="Times New Roman" w:eastAsia="Times New Roman" w:hAnsi="Times New Roman" w:cs="Times New Roman"/>
          <w:sz w:val="24"/>
          <w:szCs w:val="24"/>
          <w:lang w:eastAsia="it-IT"/>
        </w:rPr>
        <w:t>. Die seel De siele L'ame L'anima La anima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Caelites Cicer caelicolae Virgil. superi Eidem, </w:t>
      </w:r>
      <w:r w:rsidRPr="006429D9">
        <w:rPr>
          <w:rFonts w:ascii="Sgreek" w:eastAsia="Times New Roman" w:hAnsi="Sgreek" w:cs="Times New Roman"/>
          <w:sz w:val="24"/>
          <w:szCs w:val="24"/>
          <w:lang w:val="en-US" w:eastAsia="it-IT"/>
        </w:rPr>
        <w:t>ou)rani/wnes2</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ou)rani/dai</w:t>
      </w:r>
      <w:r w:rsidRPr="006429D9">
        <w:rPr>
          <w:rFonts w:ascii="Times New Roman" w:eastAsia="Times New Roman" w:hAnsi="Times New Roman" w:cs="Times New Roman"/>
          <w:sz w:val="24"/>
          <w:szCs w:val="24"/>
          <w:lang w:val="en-US" w:eastAsia="it-IT"/>
        </w:rPr>
        <w:t xml:space="preserve"> Apollon. </w:t>
      </w:r>
      <w:r w:rsidRPr="006429D9">
        <w:rPr>
          <w:rFonts w:ascii="Sgreek" w:eastAsia="Times New Roman" w:hAnsi="Sgreek" w:cs="Times New Roman"/>
          <w:sz w:val="24"/>
          <w:szCs w:val="24"/>
          <w:lang w:val="en-US" w:eastAsia="it-IT"/>
        </w:rPr>
        <w:t>ou)ranoba/mones2</w:t>
      </w:r>
      <w:r w:rsidRPr="006429D9">
        <w:rPr>
          <w:rFonts w:ascii="Times New Roman" w:eastAsia="Times New Roman" w:hAnsi="Times New Roman" w:cs="Times New Roman"/>
          <w:sz w:val="24"/>
          <w:szCs w:val="24"/>
          <w:lang w:val="en-US" w:eastAsia="it-IT"/>
        </w:rPr>
        <w:t>. Die heiligen im Himmel De heylighen in den Hemel Les saints de paradis Li santi Los antos del paradiso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Daemones, genii cum angelis iidem, quos Ethnici existimabant geniturae cuiusque praefecta numina, quaee (ut. Ammianus inquit) editis in lucem hominibus, velut eorum actus rectura, salva fatali firmitate addi putabant. (quae multorum adhuc animis opinio insedit) </w:t>
      </w:r>
      <w:r w:rsidRPr="006429D9">
        <w:rPr>
          <w:rFonts w:ascii="Sgreek" w:eastAsia="Times New Roman" w:hAnsi="Sgreek" w:cs="Times New Roman"/>
          <w:sz w:val="24"/>
          <w:szCs w:val="24"/>
          <w:lang w:val="en-US" w:eastAsia="it-IT"/>
        </w:rPr>
        <w:t>dai/mones2 mustagwgoi\ tou= bi/ou</w:t>
      </w:r>
      <w:r w:rsidRPr="006429D9">
        <w:rPr>
          <w:rFonts w:ascii="Times New Roman" w:eastAsia="Times New Roman" w:hAnsi="Times New Roman" w:cs="Times New Roman"/>
          <w:sz w:val="24"/>
          <w:szCs w:val="24"/>
          <w:lang w:val="en-US" w:eastAsia="it-IT"/>
        </w:rPr>
        <w:t xml:space="preserve"> Menand. </w:t>
      </w:r>
      <w:r w:rsidRPr="006429D9">
        <w:rPr>
          <w:rFonts w:ascii="Times New Roman" w:eastAsia="Times New Roman" w:hAnsi="Times New Roman" w:cs="Times New Roman"/>
          <w:sz w:val="24"/>
          <w:szCs w:val="24"/>
          <w:lang w:eastAsia="it-IT"/>
        </w:rPr>
        <w:t>Genios autem dici a gignendo constat, sive genitos tuendi potestatem habere dicamus, sive quod nobiscum una gignantur, sine quod in eorum tutela, ut quisque est genitus, vivat. Daemonum autem voce Lares Cicero comprehendit, alii etiam Manes et Lemures. Indigetesque: quemque larem familiarem nominat Cicer. genium familiarem dixit Marcel. ita daemones sive genii boni, quos vulgo vocant. Die gutten Engelen De goede Enghelen Les bons anges Li angeli buoni, che si conducono et guardano Los buenos angelos, que nos guardan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Sic genii mali et ultores, quos diabolos et daemonas vocamus. </w:t>
      </w:r>
      <w:r w:rsidRPr="006429D9">
        <w:rPr>
          <w:rFonts w:ascii="Sgreek" w:eastAsia="Times New Roman" w:hAnsi="Sgreek" w:cs="Times New Roman"/>
          <w:sz w:val="24"/>
          <w:szCs w:val="24"/>
          <w:lang w:eastAsia="it-IT"/>
        </w:rPr>
        <w:t>a(la/storos2</w:t>
      </w:r>
      <w:r w:rsidRPr="006429D9">
        <w:rPr>
          <w:rFonts w:ascii="Times New Roman" w:eastAsia="Times New Roman" w:hAnsi="Times New Roman" w:cs="Times New Roman"/>
          <w:sz w:val="24"/>
          <w:szCs w:val="24"/>
          <w:lang w:eastAsia="it-IT"/>
        </w:rPr>
        <w:t>. Die teuffel duyvelen Les diables Li diauoli, et spiriti maligni Los malos espiritos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Deipara virgo, Dei genittix </w:t>
      </w:r>
      <w:r w:rsidRPr="006429D9">
        <w:rPr>
          <w:rFonts w:ascii="Sgreek" w:eastAsia="Times New Roman" w:hAnsi="Sgreek" w:cs="Times New Roman"/>
          <w:sz w:val="24"/>
          <w:szCs w:val="24"/>
          <w:lang w:eastAsia="it-IT"/>
        </w:rPr>
        <w:t>a)eiparqe/nos2, qeoto/mos2 parqe/nos2</w:t>
      </w:r>
      <w:r w:rsidRPr="006429D9">
        <w:rPr>
          <w:rFonts w:ascii="Times New Roman" w:eastAsia="Times New Roman" w:hAnsi="Times New Roman" w:cs="Times New Roman"/>
          <w:sz w:val="24"/>
          <w:szCs w:val="24"/>
          <w:lang w:eastAsia="it-IT"/>
        </w:rPr>
        <w:t xml:space="preserve">. Nazanz </w:t>
      </w:r>
      <w:r w:rsidRPr="006429D9">
        <w:rPr>
          <w:rFonts w:ascii="Sgreek" w:eastAsia="Times New Roman" w:hAnsi="Sgreek" w:cs="Times New Roman"/>
          <w:sz w:val="24"/>
          <w:szCs w:val="24"/>
          <w:lang w:eastAsia="it-IT"/>
        </w:rPr>
        <w:t>qeo)s1eptos2 ko/rh</w:t>
      </w:r>
      <w:r w:rsidRPr="006429D9">
        <w:rPr>
          <w:rFonts w:ascii="Times New Roman" w:eastAsia="Times New Roman" w:hAnsi="Times New Roman" w:cs="Times New Roman"/>
          <w:sz w:val="24"/>
          <w:szCs w:val="24"/>
          <w:lang w:eastAsia="it-IT"/>
        </w:rPr>
        <w:t>. Die mutter Gottes, Maria Maria, de moeder Gods Marie la mere de Dieu La madre d'Iddio La madre de Dios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Dii communesVirgil. sunt Mars, Bellona, Victoria, quod utrique parti favere ac communes esse possint: quo spectat ille versus.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Inter utrumque volat dubiis Victoria pennis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Dii vel divi maiorum gentium dici poterunt, quos sacrarum literarum testimonio constat caeli esse incolas.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Dii sive divi minorum gentium, vel adscriptitii quos posteritas caelestibus honoribus mactavit. </w:t>
      </w:r>
      <w:r w:rsidRPr="006429D9">
        <w:rPr>
          <w:rFonts w:ascii="Sgreek" w:eastAsia="Times New Roman" w:hAnsi="Sgreek" w:cs="Times New Roman"/>
          <w:sz w:val="24"/>
          <w:szCs w:val="24"/>
          <w:lang w:eastAsia="it-IT"/>
        </w:rPr>
        <w:t>pareggegramme/noi, me/toikoi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Dii patrii Virgil. Cicer tutelares qui urbium tutelae praeerant </w:t>
      </w:r>
      <w:r w:rsidRPr="006429D9">
        <w:rPr>
          <w:rFonts w:ascii="Sgreek" w:eastAsia="Times New Roman" w:hAnsi="Sgreek" w:cs="Times New Roman"/>
          <w:sz w:val="24"/>
          <w:szCs w:val="24"/>
          <w:lang w:eastAsia="it-IT"/>
        </w:rPr>
        <w:t>patrw=|oi</w:t>
      </w:r>
      <w:r w:rsidRPr="006429D9">
        <w:rPr>
          <w:rFonts w:ascii="Times New Roman" w:eastAsia="Times New Roman" w:hAnsi="Times New Roman" w:cs="Times New Roman"/>
          <w:sz w:val="24"/>
          <w:szCs w:val="24"/>
          <w:lang w:eastAsia="it-IT"/>
        </w:rPr>
        <w:t xml:space="preserve"> Halicarn. qui perperam cum Penatibus eosdem confundit. Eiusmodi divos patronos non aliena voce nuncupamus, peculiares singulis fere urbius. custodes. Virg. dixit. Patroonen Patroni Patronos y ayutadores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Divi Servio, indigetes Virgil Lucano, ratione quadam (si adoptionem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0" w:name="s02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s026b</w:t>
      </w:r>
      <w:r w:rsidR="009C13FE" w:rsidRPr="006429D9">
        <w:rPr>
          <w:rFonts w:ascii="Times New Roman" w:eastAsia="Times New Roman" w:hAnsi="Times New Roman" w:cs="Times New Roman"/>
          <w:sz w:val="24"/>
          <w:szCs w:val="24"/>
          <w:lang w:eastAsia="it-IT"/>
        </w:rPr>
        <w:fldChar w:fldCharType="end"/>
      </w:r>
      <w:bookmarkEnd w:id="5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veram cum absurda committere fas est, cum gentilitate nostram fidem) vocari possint, quos in album divorum relatos, sanctorum nomine indigetamus: nimirum qui ex hominibus consortium caelitum meruere, quasi inter deos agentes, sive nullius egentes, si etymon vocis spectemus: quos genitales dixit Ennius illo versu: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Romulus in caelo cum Diis genitalibus aevum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Degit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ubi Genitales dixisse videtur, quos </w:t>
      </w:r>
      <w:r w:rsidRPr="006429D9">
        <w:rPr>
          <w:rFonts w:ascii="Sgreek" w:eastAsia="Times New Roman" w:hAnsi="Sgreek" w:cs="Times New Roman"/>
          <w:sz w:val="24"/>
          <w:szCs w:val="24"/>
          <w:lang w:eastAsia="it-IT"/>
        </w:rPr>
        <w:t>geneqli/ous2</w:t>
      </w:r>
      <w:r w:rsidRPr="006429D9">
        <w:rPr>
          <w:rFonts w:ascii="Times New Roman" w:eastAsia="Times New Roman" w:hAnsi="Times New Roman" w:cs="Times New Roman"/>
          <w:sz w:val="24"/>
          <w:szCs w:val="24"/>
          <w:lang w:eastAsia="it-IT"/>
        </w:rPr>
        <w:t xml:space="preserve"> Halicarn. vocat, cum penatibus eos confundens: qui non tam a genitura, quam a perpetuitate, hoc est </w:t>
      </w:r>
      <w:r w:rsidRPr="006429D9">
        <w:rPr>
          <w:rFonts w:ascii="Sgreek" w:eastAsia="Times New Roman" w:hAnsi="Sgreek" w:cs="Times New Roman"/>
          <w:sz w:val="24"/>
          <w:szCs w:val="24"/>
          <w:lang w:eastAsia="it-IT"/>
        </w:rPr>
        <w:t>genea=|</w:t>
      </w:r>
      <w:r w:rsidRPr="006429D9">
        <w:rPr>
          <w:rFonts w:ascii="Times New Roman" w:eastAsia="Times New Roman" w:hAnsi="Times New Roman" w:cs="Times New Roman"/>
          <w:sz w:val="24"/>
          <w:szCs w:val="24"/>
          <w:lang w:eastAsia="it-IT"/>
        </w:rPr>
        <w:t xml:space="preserve">, nominati videntur. Numa vero Pompilius indigetandi rati ne instituisse videtur, cuius indigetamenta (hoc est </w:t>
      </w:r>
      <w:r w:rsidRPr="006429D9">
        <w:rPr>
          <w:rFonts w:ascii="Sgreek" w:eastAsia="Times New Roman" w:hAnsi="Sgreek" w:cs="Times New Roman"/>
          <w:sz w:val="24"/>
          <w:szCs w:val="24"/>
          <w:lang w:eastAsia="it-IT"/>
        </w:rPr>
        <w:t>a)poqew/s1eis2</w:t>
      </w:r>
      <w:r w:rsidRPr="006429D9">
        <w:rPr>
          <w:rFonts w:ascii="Times New Roman" w:eastAsia="Times New Roman" w:hAnsi="Times New Roman" w:cs="Times New Roman"/>
          <w:sz w:val="24"/>
          <w:szCs w:val="24"/>
          <w:lang w:eastAsia="it-IT"/>
        </w:rPr>
        <w:t>, ut ego interpretor) Arnob. lib. 2. memorat. Heiligen so canoniziert Heylighen Les saints Li santi canonizati Los santos canonizados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Empusa Spectrum, quod infelicibus se ingerit, uno pede ingrediens, et multifariam formam immutans. Hecatae dicatum, </w:t>
      </w:r>
      <w:r w:rsidRPr="006429D9">
        <w:rPr>
          <w:rFonts w:ascii="Sgreek" w:eastAsia="Times New Roman" w:hAnsi="Sgreek" w:cs="Times New Roman"/>
          <w:sz w:val="24"/>
          <w:szCs w:val="24"/>
          <w:lang w:eastAsia="it-IT"/>
        </w:rPr>
        <w:t>e)/mpous1a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Fatum Virgil Immobilis et immutabilis rerum feries, a fando, per antiphrasin, quod non sit fas illud effart, ne diis quidem, </w:t>
      </w:r>
      <w:r w:rsidRPr="006429D9">
        <w:rPr>
          <w:rFonts w:ascii="Sgreek" w:eastAsia="Times New Roman" w:hAnsi="Sgreek" w:cs="Times New Roman"/>
          <w:sz w:val="24"/>
          <w:szCs w:val="24"/>
          <w:lang w:eastAsia="it-IT"/>
        </w:rPr>
        <w:t>moi=ra, e)imarme/nh, peprwme/non</w:t>
      </w:r>
      <w:r w:rsidRPr="006429D9">
        <w:rPr>
          <w:rFonts w:ascii="Times New Roman" w:eastAsia="Times New Roman" w:hAnsi="Times New Roman" w:cs="Times New Roman"/>
          <w:sz w:val="24"/>
          <w:szCs w:val="24"/>
          <w:lang w:eastAsia="it-IT"/>
        </w:rPr>
        <w:t xml:space="preserve"> Schieckung, heissung vnnd verhecknutz Gottes, nothzwang vnd volg oder ordnung Gottes Gods ordinancie ende schickinghe. G. L'ordonnance diuine Fato, la volonta d'iddio El hado, que es la volundad de Dios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Lamiae mulieres putabantur oculis exemptilibus esse, seu daemonum imaginariae species, ludibriaque, quae blanditiis, illectos iuvenes formosos, muliebri assumpta forma, vorare atque in exitium trahere credebantur. Apuleius eas puerorum terriculamenta facit. Philostratus in Apollonio cum Empusis et Laruis easdem facit ex aliorum opinione. </w:t>
      </w:r>
      <w:r w:rsidRPr="006429D9">
        <w:rPr>
          <w:rFonts w:ascii="Sgreek" w:eastAsia="Times New Roman" w:hAnsi="Sgreek" w:cs="Times New Roman"/>
          <w:sz w:val="24"/>
          <w:szCs w:val="24"/>
          <w:lang w:eastAsia="it-IT"/>
        </w:rPr>
        <w:t>lami/ai</w:t>
      </w:r>
      <w:r w:rsidRPr="006429D9">
        <w:rPr>
          <w:rFonts w:ascii="Times New Roman" w:eastAsia="Times New Roman" w:hAnsi="Times New Roman" w:cs="Times New Roman"/>
          <w:sz w:val="24"/>
          <w:szCs w:val="24"/>
          <w:lang w:eastAsia="it-IT"/>
        </w:rPr>
        <w:t>. Nachtmummel. Nicephoro etiam Gilo vocatur nocturnum foeminae phantasma Alfken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Lares etiam praestites dicti, quod tuerentur scilicet, ac conservando tuta omnia praestarent, dicebantur et hostilii, quod hostes avertere erederentur. Itaque non privatis modo aedificiis, sed et urbinum custodiae praeesse put abantur.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Larvae Plauto, umbrae Horat. Mortuorum animae. Boldergeist, rumpeygeist, nachtgeist, zunszler Nachtgheest Espric de nuict, loupsgaroux Spiriti di notte Phantasma que paresce de noche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Lemures nocturni Horat nigri persio, Spiritus noctu infesti, ut vulgus existimat. Nachtgeister, nachtfraw, zunszler, gespenst Bytebouwen, bommeleers, nachtgheesten, Weerwolven Gobelins, loupsgaroux, esprits de nuict Li spiriti che caminano de notte, fatasie che paiono di notte Fantasmas que parecen de noche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Lemures Varr Porphyrioni umbrae vagantes hominum ante diem mortuorum, quasi Remures dicti a Remo, cuius umbrae fratrem Romulum inquietabant. atque ita sentiunt Martianus et Apuleius. Die todten, die geister der abgestorbnen seelen Gheesten, sielen, dooden Les esprits et ames des trespassez I spiriti, le anime de e morti Las animas de los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Maniae Deformeslarvae, quas pueris plorantibus minitari solent nutrices.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Penates, Vigril sive a penu, id est rebus victui necessariis, sive quod penitus insident, unde et penetrales dicti, Ciceront teste: sive quasi penes nos nati. habebantur ab Ethnicis divi, qui domi colebantur, qui etiam Lares. </w:t>
      </w:r>
      <w:r w:rsidRPr="006429D9">
        <w:rPr>
          <w:rFonts w:ascii="Sgreek" w:eastAsia="Times New Roman" w:hAnsi="Sgreek" w:cs="Times New Roman"/>
          <w:sz w:val="24"/>
          <w:szCs w:val="24"/>
          <w:lang w:val="en-US" w:eastAsia="it-IT"/>
        </w:rPr>
        <w:t>e(rkei=oi, e)fe/stioi, e)th/s1ioi</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meili/xioi</w:t>
      </w:r>
      <w:r w:rsidRPr="006429D9">
        <w:rPr>
          <w:rFonts w:ascii="Times New Roman" w:eastAsia="Times New Roman" w:hAnsi="Times New Roman" w:cs="Times New Roman"/>
          <w:sz w:val="24"/>
          <w:szCs w:val="24"/>
          <w:lang w:val="en-US" w:eastAsia="it-IT"/>
        </w:rPr>
        <w:t>. Haliarnasseo teste, nam in ceteris haud dubie caecutit. Hauszgotter Huysgodekens, woutermannekens Dieux domestiques et familiers Li dei domestichi, et familiari, i penati Los dioses de cada vna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Spectrum Cicer Simulacrum seu imago oculis se representans, vel vere, vel corrupta imaginatione. </w:t>
      </w:r>
      <w:r w:rsidRPr="006429D9">
        <w:rPr>
          <w:rFonts w:ascii="Sgreek" w:eastAsia="Times New Roman" w:hAnsi="Sgreek" w:cs="Times New Roman"/>
          <w:sz w:val="24"/>
          <w:szCs w:val="24"/>
          <w:lang w:val="en-US" w:eastAsia="it-IT"/>
        </w:rPr>
        <w:t>fantas1i/a, fa/s1ma</w:t>
      </w:r>
      <w:r w:rsidRPr="006429D9">
        <w:rPr>
          <w:rFonts w:ascii="Times New Roman" w:eastAsia="Times New Roman" w:hAnsi="Times New Roman" w:cs="Times New Roman"/>
          <w:sz w:val="24"/>
          <w:szCs w:val="24"/>
          <w:lang w:val="en-US" w:eastAsia="it-IT"/>
        </w:rPr>
        <w:t>. visum Cicer. nimirum species, quam sopiti aut etiam vigiles videmur videre. Gespenst, ein gesicht das fut augen schwebt Visioen Phantosme, vision Simulachro, visione Imagen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Spiritus aetherei mentes aetheriae angeli </w:t>
      </w:r>
      <w:r w:rsidRPr="006429D9">
        <w:rPr>
          <w:rFonts w:ascii="Sgreek" w:eastAsia="Times New Roman" w:hAnsi="Sgreek" w:cs="Times New Roman"/>
          <w:sz w:val="24"/>
          <w:szCs w:val="24"/>
          <w:lang w:eastAsia="it-IT"/>
        </w:rPr>
        <w:t>a)/ggeloi, a)ggelikai\ duna/meis2</w:t>
      </w:r>
      <w:r w:rsidRPr="006429D9">
        <w:rPr>
          <w:rFonts w:ascii="Times New Roman" w:eastAsia="Times New Roman" w:hAnsi="Times New Roman" w:cs="Times New Roman"/>
          <w:sz w:val="24"/>
          <w:szCs w:val="24"/>
          <w:lang w:eastAsia="it-IT"/>
        </w:rPr>
        <w:t xml:space="preserve"> Nazianz. Mosen istud nomen accommode dedisse iis, quos Graeci </w:t>
      </w:r>
      <w:r w:rsidRPr="006429D9">
        <w:rPr>
          <w:rFonts w:ascii="Sgreek" w:eastAsia="Times New Roman" w:hAnsi="Sgreek" w:cs="Times New Roman"/>
          <w:sz w:val="24"/>
          <w:szCs w:val="24"/>
          <w:lang w:eastAsia="it-IT"/>
        </w:rPr>
        <w:t>h(/rwas2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dai/monas2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dah/monas2</w:t>
      </w:r>
      <w:r w:rsidRPr="006429D9">
        <w:rPr>
          <w:rFonts w:ascii="Times New Roman" w:eastAsia="Times New Roman" w:hAnsi="Times New Roman" w:cs="Times New Roman"/>
          <w:sz w:val="24"/>
          <w:szCs w:val="24"/>
          <w:lang w:eastAsia="it-IT"/>
        </w:rPr>
        <w:t xml:space="preserve">, hoc est scientes et catos, vocant, scribit Philo Iudaeus. </w:t>
      </w:r>
      <w:r w:rsidRPr="006429D9">
        <w:rPr>
          <w:rFonts w:ascii="Times New Roman" w:eastAsia="Times New Roman" w:hAnsi="Times New Roman" w:cs="Times New Roman"/>
          <w:sz w:val="24"/>
          <w:szCs w:val="24"/>
          <w:lang w:val="en-US" w:eastAsia="it-IT"/>
        </w:rPr>
        <w:t>Die englen Enghels, de enghelen Les anges Li angeli Los angelos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Striges inauspicatas volucres esse aiebant veteres infantiumque in cunis sanguinem exsugere, sie dictae, quod stridere noctesolent, teste Ouidio. </w:t>
      </w:r>
      <w:r w:rsidRPr="006429D9">
        <w:rPr>
          <w:rFonts w:ascii="Sgreek" w:eastAsia="Times New Roman" w:hAnsi="Sgreek" w:cs="Times New Roman"/>
          <w:sz w:val="24"/>
          <w:szCs w:val="24"/>
          <w:lang w:val="en-US" w:eastAsia="it-IT"/>
        </w:rPr>
        <w:t>s1u/rnia nukti/foita</w:t>
      </w:r>
      <w:r w:rsidRPr="006429D9">
        <w:rPr>
          <w:rFonts w:ascii="Times New Roman" w:eastAsia="Times New Roman" w:hAnsi="Times New Roman" w:cs="Times New Roman"/>
          <w:sz w:val="24"/>
          <w:szCs w:val="24"/>
          <w:lang w:val="en-US" w:eastAsia="it-IT"/>
        </w:rPr>
        <w:t>. Eodem nomine maleficas feminas intelligunt, quas Sextus Pompeius volaticas appellat.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Terriculamentum, terriculum Livio, terricula sen Spectrumterrificum terrorem incutiens, </w:t>
      </w:r>
      <w:r w:rsidRPr="006429D9">
        <w:rPr>
          <w:rFonts w:ascii="Sgreek" w:eastAsia="Times New Roman" w:hAnsi="Sgreek" w:cs="Times New Roman"/>
          <w:sz w:val="24"/>
          <w:szCs w:val="24"/>
          <w:lang w:val="en-US" w:eastAsia="it-IT"/>
        </w:rPr>
        <w:t>fo/bktron. e(katai=on</w:t>
      </w:r>
      <w:r w:rsidRPr="006429D9">
        <w:rPr>
          <w:rFonts w:ascii="Times New Roman" w:eastAsia="Times New Roman" w:hAnsi="Times New Roman" w:cs="Times New Roman"/>
          <w:sz w:val="24"/>
          <w:szCs w:val="24"/>
          <w:lang w:val="en-US" w:eastAsia="it-IT"/>
        </w:rPr>
        <w:t xml:space="preserve">, Hecataeum Apollonio, quod ab Hecate sive Proserpina immitti crederetur. </w:t>
      </w:r>
      <w:r w:rsidRPr="006429D9">
        <w:rPr>
          <w:rFonts w:ascii="Sgreek" w:eastAsia="Times New Roman" w:hAnsi="Sgreek" w:cs="Times New Roman"/>
          <w:sz w:val="24"/>
          <w:szCs w:val="24"/>
          <w:lang w:val="en-US" w:eastAsia="it-IT"/>
        </w:rPr>
        <w:t>dei/koulon, murmolu/kaion, mormw/</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Schreckelin Vreeslijck ghesicht Spauentacchio El espantaio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51" w:name="s02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s027a</w:t>
      </w:r>
      <w:r w:rsidR="009C13FE" w:rsidRPr="006429D9">
        <w:rPr>
          <w:rFonts w:ascii="Times New Roman" w:eastAsia="Times New Roman" w:hAnsi="Times New Roman" w:cs="Times New Roman"/>
          <w:sz w:val="24"/>
          <w:szCs w:val="24"/>
          <w:lang w:eastAsia="it-IT"/>
        </w:rPr>
        <w:fldChar w:fldCharType="end"/>
      </w:r>
      <w:bookmarkEnd w:id="5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ECCLESIASTICIS. CAP. XVI.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ACerra Cicer Thuris repositoriu, sive arcula. </w:t>
      </w:r>
      <w:r w:rsidRPr="006429D9">
        <w:rPr>
          <w:rFonts w:ascii="Sgreek" w:eastAsia="Times New Roman" w:hAnsi="Sgreek" w:cs="Times New Roman"/>
          <w:sz w:val="24"/>
          <w:szCs w:val="24"/>
          <w:lang w:val="en-US" w:eastAsia="it-IT"/>
        </w:rPr>
        <w:t>qumiath/rion</w:t>
      </w:r>
      <w:r w:rsidRPr="006429D9">
        <w:rPr>
          <w:rFonts w:ascii="Times New Roman" w:eastAsia="Times New Roman" w:hAnsi="Times New Roman" w:cs="Times New Roman"/>
          <w:sz w:val="24"/>
          <w:szCs w:val="24"/>
          <w:lang w:val="en-US" w:eastAsia="it-IT"/>
        </w:rPr>
        <w:t>. Weyhrauch faszlin Wieroock cas ken Cassette a L'encens Cassette del encenso Nauezilla del encensio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Adytum Virg Locus templi secretior, quo praeter sacerdotem nulli aditus patet </w:t>
      </w:r>
      <w:r w:rsidRPr="006429D9">
        <w:rPr>
          <w:rFonts w:ascii="Sgreek" w:eastAsia="Times New Roman" w:hAnsi="Sgreek" w:cs="Times New Roman"/>
          <w:sz w:val="24"/>
          <w:szCs w:val="24"/>
          <w:lang w:eastAsia="it-IT"/>
        </w:rPr>
        <w:t>a)/duton</w:t>
      </w:r>
      <w:r w:rsidRPr="006429D9">
        <w:rPr>
          <w:rFonts w:ascii="Times New Roman" w:eastAsia="Times New Roman" w:hAnsi="Times New Roman" w:cs="Times New Roman"/>
          <w:sz w:val="24"/>
          <w:szCs w:val="24"/>
          <w:lang w:eastAsia="it-IT"/>
        </w:rPr>
        <w:t>. Sacristey Sacristie Sacristie Sacristia Sacristia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Aedicula, sacellum sacrarium Cicer </w:t>
      </w:r>
      <w:r w:rsidRPr="006429D9">
        <w:rPr>
          <w:rFonts w:ascii="Sgreek" w:eastAsia="Times New Roman" w:hAnsi="Sgreek" w:cs="Times New Roman"/>
          <w:sz w:val="24"/>
          <w:szCs w:val="24"/>
          <w:lang w:eastAsia="it-IT"/>
        </w:rPr>
        <w:t>i(ero\n, me/garon</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lewko/rion</w:t>
      </w:r>
      <w:r w:rsidRPr="006429D9">
        <w:rPr>
          <w:rFonts w:ascii="Times New Roman" w:eastAsia="Times New Roman" w:hAnsi="Times New Roman" w:cs="Times New Roman"/>
          <w:sz w:val="24"/>
          <w:szCs w:val="24"/>
          <w:lang w:eastAsia="it-IT"/>
        </w:rPr>
        <w:t>. Capell, Kirchlin Capelle, Kercxken Chapelle Capella, Chisetta Capella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Aeramentum Plin campanum aes Statio, Ex aere fusum opus campana vulgo </w:t>
      </w:r>
      <w:r w:rsidRPr="006429D9">
        <w:rPr>
          <w:rFonts w:ascii="Sgreek" w:eastAsia="Times New Roman" w:hAnsi="Sgreek" w:cs="Times New Roman"/>
          <w:sz w:val="24"/>
          <w:szCs w:val="24"/>
          <w:lang w:eastAsia="it-IT"/>
        </w:rPr>
        <w:t>xa/lkwma, h)xei=on</w:t>
      </w:r>
      <w:r w:rsidRPr="006429D9">
        <w:rPr>
          <w:rFonts w:ascii="Times New Roman" w:eastAsia="Times New Roman" w:hAnsi="Times New Roman" w:cs="Times New Roman"/>
          <w:sz w:val="24"/>
          <w:szCs w:val="24"/>
          <w:lang w:eastAsia="it-IT"/>
        </w:rPr>
        <w:t>. Glock Clocke Cloche Campana Campana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Ambitus templi, maceries </w:t>
      </w:r>
      <w:r w:rsidRPr="006429D9">
        <w:rPr>
          <w:rFonts w:ascii="Sgreek" w:eastAsia="Times New Roman" w:hAnsi="Sgreek" w:cs="Times New Roman"/>
          <w:sz w:val="24"/>
          <w:szCs w:val="24"/>
          <w:lang w:eastAsia="it-IT"/>
        </w:rPr>
        <w:t>peuir)r(anth/rion</w:t>
      </w:r>
      <w:r w:rsidRPr="006429D9">
        <w:rPr>
          <w:rFonts w:ascii="Times New Roman" w:eastAsia="Times New Roman" w:hAnsi="Times New Roman" w:cs="Times New Roman"/>
          <w:sz w:val="24"/>
          <w:szCs w:val="24"/>
          <w:lang w:eastAsia="it-IT"/>
        </w:rPr>
        <w:t xml:space="preserve"> Aeschin. </w:t>
      </w:r>
      <w:r w:rsidRPr="006429D9">
        <w:rPr>
          <w:rFonts w:ascii="Sgreek" w:eastAsia="Times New Roman" w:hAnsi="Sgreek" w:cs="Times New Roman"/>
          <w:sz w:val="24"/>
          <w:szCs w:val="24"/>
          <w:lang w:eastAsia="it-IT"/>
        </w:rPr>
        <w:t>peui/bolos2, e(/rkos2</w:t>
      </w:r>
      <w:r w:rsidRPr="006429D9">
        <w:rPr>
          <w:rFonts w:ascii="Times New Roman" w:eastAsia="Times New Roman" w:hAnsi="Times New Roman" w:cs="Times New Roman"/>
          <w:sz w:val="24"/>
          <w:szCs w:val="24"/>
          <w:lang w:eastAsia="it-IT"/>
        </w:rPr>
        <w:t xml:space="preserve"> Harpocrat. Der creutzgang De muer van 'tKerckhof, den omganck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 lustralis Ouid </w:t>
      </w:r>
      <w:r w:rsidRPr="006429D9">
        <w:rPr>
          <w:rFonts w:ascii="Sgreek" w:eastAsia="Times New Roman" w:hAnsi="Sgreek" w:cs="Times New Roman"/>
          <w:sz w:val="24"/>
          <w:szCs w:val="24"/>
          <w:lang w:eastAsia="it-IT"/>
        </w:rPr>
        <w:t>peuir)r(aino/menon u(/dwr</w:t>
      </w:r>
      <w:r w:rsidRPr="006429D9">
        <w:rPr>
          <w:rFonts w:ascii="Times New Roman" w:eastAsia="Times New Roman" w:hAnsi="Times New Roman" w:cs="Times New Roman"/>
          <w:sz w:val="24"/>
          <w:szCs w:val="24"/>
          <w:lang w:eastAsia="it-IT"/>
        </w:rPr>
        <w:t>. Weihwasser Wywater Eau benoiste Aqua benedetta Agua santa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Aquiminarium amula Vas lustrale, deportandae aquae religionis expiationisque ergo deputatum, </w:t>
      </w:r>
      <w:r w:rsidRPr="006429D9">
        <w:rPr>
          <w:rFonts w:ascii="Sgreek" w:eastAsia="Times New Roman" w:hAnsi="Sgreek" w:cs="Times New Roman"/>
          <w:sz w:val="24"/>
          <w:szCs w:val="24"/>
          <w:lang w:eastAsia="it-IT"/>
        </w:rPr>
        <w:t>v(drei=on, perir)r(anth/rion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ar)da/nion</w:t>
      </w:r>
      <w:r w:rsidRPr="006429D9">
        <w:rPr>
          <w:rFonts w:ascii="Times New Roman" w:eastAsia="Times New Roman" w:hAnsi="Times New Roman" w:cs="Times New Roman"/>
          <w:sz w:val="24"/>
          <w:szCs w:val="24"/>
          <w:lang w:eastAsia="it-IT"/>
        </w:rPr>
        <w:t xml:space="preserve"> Hesychio. Weihwasser fasz Wywater vat Benoistier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Ara est quaevis, in qua </w:t>
      </w:r>
      <w:r w:rsidRPr="006429D9">
        <w:rPr>
          <w:rFonts w:ascii="Sgreek" w:eastAsia="Times New Roman" w:hAnsi="Sgreek" w:cs="Times New Roman"/>
          <w:sz w:val="24"/>
          <w:szCs w:val="24"/>
          <w:lang w:eastAsia="it-IT"/>
        </w:rPr>
        <w:t>a)ra/n</w:t>
      </w:r>
      <w:r w:rsidRPr="006429D9">
        <w:rPr>
          <w:rFonts w:ascii="Times New Roman" w:eastAsia="Times New Roman" w:hAnsi="Times New Roman" w:cs="Times New Roman"/>
          <w:sz w:val="24"/>
          <w:szCs w:val="24"/>
          <w:lang w:eastAsia="it-IT"/>
        </w:rPr>
        <w:t xml:space="preserve">, id est votum, concipimus. altate, ab altitudine, quasi alta ara. </w:t>
      </w:r>
      <w:r w:rsidRPr="006429D9">
        <w:rPr>
          <w:rFonts w:ascii="Sgreek" w:eastAsia="Times New Roman" w:hAnsi="Sgreek" w:cs="Times New Roman"/>
          <w:sz w:val="24"/>
          <w:szCs w:val="24"/>
          <w:lang w:eastAsia="it-IT"/>
        </w:rPr>
        <w:t>bwmo\s2, bh=ma, qumiath/rion qus1iasth/rion qei=on</w:t>
      </w:r>
      <w:r w:rsidRPr="006429D9">
        <w:rPr>
          <w:rFonts w:ascii="Times New Roman" w:eastAsia="Times New Roman" w:hAnsi="Times New Roman" w:cs="Times New Roman"/>
          <w:sz w:val="24"/>
          <w:szCs w:val="24"/>
          <w:lang w:eastAsia="it-IT"/>
        </w:rPr>
        <w:t xml:space="preserve"> Dyonisio. Ein altar Een outaer Autel Altare Ara, altar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Arca Lucano et Horat. pro capulo, sed quo plebeium funus offerebatur. </w:t>
      </w:r>
      <w:r w:rsidRPr="006429D9">
        <w:rPr>
          <w:rFonts w:ascii="Times New Roman" w:eastAsia="Times New Roman" w:hAnsi="Times New Roman" w:cs="Times New Roman"/>
          <w:sz w:val="24"/>
          <w:szCs w:val="24"/>
          <w:lang w:val="en-US" w:eastAsia="it-IT"/>
        </w:rPr>
        <w:t>Todtenbaum Ghemeen bare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Asylum Cicer Livio, Templum aut locus sacer, quo perfugis tutus erat receptus, unde nefas erat deripere aliquem. </w:t>
      </w:r>
      <w:r w:rsidRPr="006429D9">
        <w:rPr>
          <w:rFonts w:ascii="Sgreek" w:eastAsia="Times New Roman" w:hAnsi="Sgreek" w:cs="Times New Roman"/>
          <w:sz w:val="24"/>
          <w:szCs w:val="24"/>
          <w:lang w:val="en-US" w:eastAsia="it-IT"/>
        </w:rPr>
        <w:t>a)/s1ulon, fu/cimon, krhs1fh/geton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Freyheit Vryheyt, t'vrye, plaetse, kerckhof Lieu de franchise Liberta, luogo de franchiggia Lugar preuilegiado para los malhechores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Baptisma, baptismus Lavacrum regenerationis </w:t>
      </w:r>
      <w:r w:rsidRPr="006429D9">
        <w:rPr>
          <w:rFonts w:ascii="Sgreek" w:eastAsia="Times New Roman" w:hAnsi="Sgreek" w:cs="Times New Roman"/>
          <w:sz w:val="24"/>
          <w:szCs w:val="24"/>
          <w:lang w:eastAsia="it-IT"/>
        </w:rPr>
        <w:t>a)leci/kakon u(/dwr</w:t>
      </w:r>
      <w:r w:rsidRPr="006429D9">
        <w:rPr>
          <w:rFonts w:ascii="Times New Roman" w:eastAsia="Times New Roman" w:hAnsi="Times New Roman" w:cs="Times New Roman"/>
          <w:sz w:val="24"/>
          <w:szCs w:val="24"/>
          <w:lang w:eastAsia="it-IT"/>
        </w:rPr>
        <w:t xml:space="preserve"> Nonno. </w:t>
      </w:r>
      <w:r w:rsidRPr="006429D9">
        <w:rPr>
          <w:rFonts w:ascii="Sgreek" w:eastAsia="Times New Roman" w:hAnsi="Sgreek" w:cs="Times New Roman"/>
          <w:sz w:val="24"/>
          <w:szCs w:val="24"/>
          <w:lang w:eastAsia="it-IT"/>
        </w:rPr>
        <w:t>a)fqars1i/as2 e)/nduma</w:t>
      </w:r>
      <w:r w:rsidRPr="006429D9">
        <w:rPr>
          <w:rFonts w:ascii="Times New Roman" w:eastAsia="Times New Roman" w:hAnsi="Times New Roman" w:cs="Times New Roman"/>
          <w:sz w:val="24"/>
          <w:szCs w:val="24"/>
          <w:lang w:eastAsia="it-IT"/>
        </w:rPr>
        <w:t xml:space="preserve"> Nazianzen. </w:t>
      </w:r>
      <w:r w:rsidRPr="006429D9">
        <w:rPr>
          <w:rFonts w:ascii="Sgreek" w:eastAsia="Times New Roman" w:hAnsi="Sgreek" w:cs="Times New Roman"/>
          <w:sz w:val="24"/>
          <w:szCs w:val="24"/>
          <w:lang w:eastAsia="it-IT"/>
        </w:rPr>
        <w:t>kaqa/rs1ion u(/dwr</w:t>
      </w:r>
      <w:r w:rsidRPr="006429D9">
        <w:rPr>
          <w:rFonts w:ascii="Times New Roman" w:eastAsia="Times New Roman" w:hAnsi="Times New Roman" w:cs="Times New Roman"/>
          <w:sz w:val="24"/>
          <w:szCs w:val="24"/>
          <w:lang w:eastAsia="it-IT"/>
        </w:rPr>
        <w:t xml:space="preserve"> Eidem, </w:t>
      </w:r>
      <w:r w:rsidRPr="006429D9">
        <w:rPr>
          <w:rFonts w:ascii="Sgreek" w:eastAsia="Times New Roman" w:hAnsi="Sgreek" w:cs="Times New Roman"/>
          <w:sz w:val="24"/>
          <w:szCs w:val="24"/>
          <w:lang w:eastAsia="it-IT"/>
        </w:rPr>
        <w:t>loutro\n paliggenes1i/as2</w:t>
      </w:r>
      <w:r w:rsidRPr="006429D9">
        <w:rPr>
          <w:rFonts w:ascii="Times New Roman" w:eastAsia="Times New Roman" w:hAnsi="Times New Roman" w:cs="Times New Roman"/>
          <w:sz w:val="24"/>
          <w:szCs w:val="24"/>
          <w:lang w:eastAsia="it-IT"/>
        </w:rPr>
        <w:t xml:space="preserve"> Eidem Der tauff Doopsel Baptesime Battesmo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Baptisterium Locus in quo abluti aqua sacra renascimur, et genitalis unde auxilio labe detersa, pectus expiatur, ut Cypriani verbis utamr. </w:t>
      </w:r>
      <w:r w:rsidRPr="006429D9">
        <w:rPr>
          <w:rFonts w:ascii="Sgreek" w:eastAsia="Times New Roman" w:hAnsi="Sgreek" w:cs="Times New Roman"/>
          <w:sz w:val="24"/>
          <w:szCs w:val="24"/>
          <w:lang w:eastAsia="it-IT"/>
        </w:rPr>
        <w:t>baptisth/rion</w:t>
      </w:r>
      <w:r w:rsidRPr="006429D9">
        <w:rPr>
          <w:rFonts w:ascii="Times New Roman" w:eastAsia="Times New Roman" w:hAnsi="Times New Roman" w:cs="Times New Roman"/>
          <w:sz w:val="24"/>
          <w:szCs w:val="24"/>
          <w:lang w:eastAsia="it-IT"/>
        </w:rPr>
        <w:t xml:space="preserve"> Dionysio. Ein tuaffstein, oder badstande De vonte, aliis fonte Les fonts Il fonte, il battisterio La fuente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Capulus, utna feralis Tacito </w:t>
      </w:r>
      <w:r w:rsidRPr="006429D9">
        <w:rPr>
          <w:rFonts w:ascii="Sgreek" w:eastAsia="Times New Roman" w:hAnsi="Sgreek" w:cs="Times New Roman"/>
          <w:sz w:val="24"/>
          <w:szCs w:val="24"/>
          <w:lang w:val="en-US" w:eastAsia="it-IT"/>
        </w:rPr>
        <w:t>qh/mh</w:t>
      </w:r>
      <w:r w:rsidRPr="006429D9">
        <w:rPr>
          <w:rFonts w:ascii="Times New Roman" w:eastAsia="Times New Roman" w:hAnsi="Times New Roman" w:cs="Times New Roman"/>
          <w:sz w:val="24"/>
          <w:szCs w:val="24"/>
          <w:lang w:val="en-US" w:eastAsia="it-IT"/>
        </w:rPr>
        <w:t xml:space="preserve"> Todtkast Dootkiste, oft de kiste daermen den dooden inne leyt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Cenotaphium Lamprid tumulus honorius Suet. bustum inane Stat. tumulus inanis Virgil. </w:t>
      </w:r>
      <w:r w:rsidRPr="006429D9">
        <w:rPr>
          <w:rFonts w:ascii="Times New Roman" w:eastAsia="Times New Roman" w:hAnsi="Times New Roman" w:cs="Times New Roman"/>
          <w:sz w:val="24"/>
          <w:szCs w:val="24"/>
          <w:lang w:eastAsia="it-IT"/>
        </w:rPr>
        <w:t xml:space="preserve">Monumentum memoriae dicatum, in quod corpus illatum non est, veletiam quod in funere erigitur. </w:t>
      </w:r>
      <w:r w:rsidRPr="006429D9">
        <w:rPr>
          <w:rFonts w:ascii="Sgreek" w:eastAsia="Times New Roman" w:hAnsi="Sgreek" w:cs="Times New Roman"/>
          <w:sz w:val="24"/>
          <w:szCs w:val="24"/>
          <w:lang w:eastAsia="it-IT"/>
        </w:rPr>
        <w:t>kenota/fion, kenh/rion</w:t>
      </w:r>
      <w:r w:rsidRPr="006429D9">
        <w:rPr>
          <w:rFonts w:ascii="Times New Roman" w:eastAsia="Times New Roman" w:hAnsi="Times New Roman" w:cs="Times New Roman"/>
          <w:sz w:val="24"/>
          <w:szCs w:val="24"/>
          <w:lang w:eastAsia="it-IT"/>
        </w:rPr>
        <w:t>. Ehrengrab Staetgraf Sepulcre qui sert de monstre Sepoltura d'honore Sepultura vana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Cippus Lapis sepulcro qui imponitur, et sepulti memoriam testatur, Cornutus simpliciter sepulcrilapidem exponit Mensa Cicer. lib. Delegibus vocatur, nimirum quadratus lapis in mensae formam sepulero imponi solitus. </w:t>
      </w:r>
      <w:r w:rsidRPr="006429D9">
        <w:rPr>
          <w:rFonts w:ascii="Sgreek" w:eastAsia="Times New Roman" w:hAnsi="Sgreek" w:cs="Times New Roman"/>
          <w:sz w:val="24"/>
          <w:szCs w:val="24"/>
          <w:lang w:eastAsia="it-IT"/>
        </w:rPr>
        <w:t>tra/peza</w:t>
      </w:r>
      <w:r w:rsidRPr="006429D9">
        <w:rPr>
          <w:rFonts w:ascii="Times New Roman" w:eastAsia="Times New Roman" w:hAnsi="Times New Roman" w:cs="Times New Roman"/>
          <w:sz w:val="24"/>
          <w:szCs w:val="24"/>
          <w:lang w:eastAsia="it-IT"/>
        </w:rPr>
        <w:t xml:space="preserve"> Plutarcho. Creutz, oder stein auff eim grab De sarck oft steen vanden graue La pierre du sepulcre Il sasso de la sepolutura La piedra de la sepultura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Apud Antiquos qui mortua corpora cremabant, Pyra primoloco exstruebatur, quae erat lignorum congeries ad cremandum funerale cadaver. </w:t>
      </w:r>
      <w:r w:rsidRPr="006429D9">
        <w:rPr>
          <w:rFonts w:ascii="Sgreek" w:eastAsia="Times New Roman" w:hAnsi="Sgreek" w:cs="Times New Roman"/>
          <w:sz w:val="24"/>
          <w:szCs w:val="24"/>
          <w:lang w:eastAsia="it-IT"/>
        </w:rPr>
        <w:t>pu/rh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Rogus, cum iam ardere coeperitfunus: Bustum, iam exustum, aut certe semiustum, ut Servio placet.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Circumferre aqua non autem aquam, Virg. Verbum sacrorum proprium, pro lustrali aqua aspergere coetum. </w:t>
      </w:r>
      <w:r w:rsidRPr="006429D9">
        <w:rPr>
          <w:rFonts w:ascii="Sgreek" w:eastAsia="Times New Roman" w:hAnsi="Sgreek" w:cs="Times New Roman"/>
          <w:sz w:val="24"/>
          <w:szCs w:val="24"/>
          <w:lang w:eastAsia="it-IT"/>
        </w:rPr>
        <w:t>peuir)r(ai/nein</w:t>
      </w:r>
      <w:r w:rsidRPr="006429D9">
        <w:rPr>
          <w:rFonts w:ascii="Times New Roman" w:eastAsia="Times New Roman" w:hAnsi="Times New Roman" w:cs="Times New Roman"/>
          <w:sz w:val="24"/>
          <w:szCs w:val="24"/>
          <w:lang w:eastAsia="it-IT"/>
        </w:rPr>
        <w:t xml:space="preserve"> Sozomeno, </w:t>
      </w:r>
      <w:r w:rsidRPr="006429D9">
        <w:rPr>
          <w:rFonts w:ascii="Sgreek" w:eastAsia="Times New Roman" w:hAnsi="Sgreek" w:cs="Times New Roman"/>
          <w:sz w:val="24"/>
          <w:szCs w:val="24"/>
          <w:lang w:eastAsia="it-IT"/>
        </w:rPr>
        <w:t>peuiagni/zein</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peuikaqai/rein</w:t>
      </w:r>
      <w:r w:rsidRPr="006429D9">
        <w:rPr>
          <w:rFonts w:ascii="Times New Roman" w:eastAsia="Times New Roman" w:hAnsi="Times New Roman" w:cs="Times New Roman"/>
          <w:sz w:val="24"/>
          <w:szCs w:val="24"/>
          <w:lang w:eastAsia="it-IT"/>
        </w:rPr>
        <w:t>. Das weihwasser geben D'wywater geven oft omdragen Porter L'eau beniste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Coemiterium polyandrium Sepulcrorum locus. sepulcretum Catullo, </w:t>
      </w:r>
      <w:r w:rsidRPr="006429D9">
        <w:rPr>
          <w:rFonts w:ascii="Sgreek" w:eastAsia="Times New Roman" w:hAnsi="Sgreek" w:cs="Times New Roman"/>
          <w:sz w:val="24"/>
          <w:szCs w:val="24"/>
          <w:lang w:eastAsia="it-IT"/>
        </w:rPr>
        <w:t>koimhth/rion, polua/ndrion, tafai/</w:t>
      </w:r>
      <w:r w:rsidRPr="006429D9">
        <w:rPr>
          <w:rFonts w:ascii="Times New Roman" w:eastAsia="Times New Roman" w:hAnsi="Times New Roman" w:cs="Times New Roman"/>
          <w:sz w:val="24"/>
          <w:szCs w:val="24"/>
          <w:lang w:eastAsia="it-IT"/>
        </w:rPr>
        <w:t xml:space="preserve"> Aristoph. Kirchhof, Gottsacker Kerckhof Cemetiere, latre Cemitterio Cementerio de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Colossus Plivio, Augusta et humana maior statua. </w:t>
      </w:r>
      <w:r w:rsidRPr="006429D9">
        <w:rPr>
          <w:rFonts w:ascii="Sgreek" w:eastAsia="Times New Roman" w:hAnsi="Sgreek" w:cs="Times New Roman"/>
          <w:sz w:val="24"/>
          <w:szCs w:val="24"/>
          <w:lang w:eastAsia="it-IT"/>
        </w:rPr>
        <w:t>ko/lossos2</w:t>
      </w:r>
      <w:r w:rsidRPr="006429D9">
        <w:rPr>
          <w:rFonts w:ascii="Times New Roman" w:eastAsia="Times New Roman" w:hAnsi="Times New Roman" w:cs="Times New Roman"/>
          <w:sz w:val="24"/>
          <w:szCs w:val="24"/>
          <w:lang w:eastAsia="it-IT"/>
        </w:rPr>
        <w:t>. Grosses bild Groot beelt Statue de hauteur enorme Colosso Ymagen muy alta y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Crotalum Virgil </w:t>
      </w:r>
      <w:r w:rsidRPr="006429D9">
        <w:rPr>
          <w:rFonts w:ascii="Sgreek" w:eastAsia="Times New Roman" w:hAnsi="Sgreek" w:cs="Times New Roman"/>
          <w:sz w:val="24"/>
          <w:szCs w:val="24"/>
          <w:lang w:eastAsia="it-IT"/>
        </w:rPr>
        <w:t>a)po\ tou= krotou=</w:t>
      </w:r>
      <w:r w:rsidRPr="006429D9">
        <w:rPr>
          <w:rFonts w:ascii="Times New Roman" w:eastAsia="Times New Roman" w:hAnsi="Times New Roman" w:cs="Times New Roman"/>
          <w:sz w:val="24"/>
          <w:szCs w:val="24"/>
          <w:lang w:eastAsia="it-IT"/>
        </w:rPr>
        <w:t xml:space="preserve">, a crepitu dictum, crepitaculum Colum. Fabio. Architae crepitaculum, quod ligneum fuit, unde </w:t>
      </w:r>
      <w:r w:rsidRPr="006429D9">
        <w:rPr>
          <w:rFonts w:ascii="Sgreek" w:eastAsia="Times New Roman" w:hAnsi="Sgreek" w:cs="Times New Roman"/>
          <w:sz w:val="24"/>
          <w:szCs w:val="24"/>
          <w:lang w:eastAsia="it-IT"/>
        </w:rPr>
        <w:t>pucine/h platagh\</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e)ukro/talos2</w:t>
      </w:r>
      <w:r w:rsidRPr="006429D9">
        <w:rPr>
          <w:rFonts w:ascii="Times New Roman" w:eastAsia="Times New Roman" w:hAnsi="Times New Roman" w:cs="Times New Roman"/>
          <w:sz w:val="24"/>
          <w:szCs w:val="24"/>
          <w:lang w:eastAsia="it-IT"/>
        </w:rPr>
        <w:t xml:space="preserve"> Ipigrammatario dicitur, pueritiae olim dicatum instrumentum, qui usus etiam hodie durat alioqui excubiis quoque sollennis. </w:t>
      </w:r>
      <w:r w:rsidRPr="006429D9">
        <w:rPr>
          <w:rFonts w:ascii="Sgreek" w:eastAsia="Times New Roman" w:hAnsi="Sgreek" w:cs="Times New Roman"/>
          <w:sz w:val="24"/>
          <w:szCs w:val="24"/>
          <w:lang w:eastAsia="it-IT"/>
        </w:rPr>
        <w:t>kro/talon, platagh/</w:t>
      </w:r>
      <w:r w:rsidRPr="006429D9">
        <w:rPr>
          <w:rFonts w:ascii="Times New Roman" w:eastAsia="Times New Roman" w:hAnsi="Times New Roman" w:cs="Times New Roman"/>
          <w:sz w:val="24"/>
          <w:szCs w:val="24"/>
          <w:lang w:eastAsia="it-IT"/>
        </w:rPr>
        <w:t xml:space="preserve">. crepitacillum. Lucretio dimikutivi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2" w:name="s02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s027b</w:t>
      </w:r>
      <w:r w:rsidR="009C13FE" w:rsidRPr="006429D9">
        <w:rPr>
          <w:rFonts w:ascii="Times New Roman" w:eastAsia="Times New Roman" w:hAnsi="Times New Roman" w:cs="Times New Roman"/>
          <w:sz w:val="24"/>
          <w:szCs w:val="24"/>
          <w:lang w:eastAsia="it-IT"/>
        </w:rPr>
        <w:fldChar w:fldCharType="end"/>
      </w:r>
      <w:bookmarkEnd w:id="5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forma. Klapff, weldstechklapffen Clappe, cleppe, ratele Cercerelle, clacquette Nacara Chapa, tarrena, sonaia. vide Sistrum. Posset etiam cum Fabio puerile crepitaculum nominari, quod infantibus in manum datur, nolula tinniens inclusa, quod Germam proprie Trincklin, Belgae alij Rinckele, alij klater nominamus: Hispani Castillejo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Cymbalum Cicer Instrumentum areum, concavum, tinnulum, matris Deorum sacris usurpatum. </w:t>
      </w:r>
      <w:r w:rsidRPr="006429D9">
        <w:rPr>
          <w:rFonts w:ascii="Sgreek" w:eastAsia="Times New Roman" w:hAnsi="Sgreek" w:cs="Times New Roman"/>
          <w:sz w:val="24"/>
          <w:szCs w:val="24"/>
          <w:lang w:val="en-US" w:eastAsia="it-IT"/>
        </w:rPr>
        <w:t>ku/mbalon</w:t>
      </w:r>
      <w:r w:rsidRPr="006429D9">
        <w:rPr>
          <w:rFonts w:ascii="Times New Roman" w:eastAsia="Times New Roman" w:hAnsi="Times New Roman" w:cs="Times New Roman"/>
          <w:sz w:val="24"/>
          <w:szCs w:val="24"/>
          <w:lang w:val="en-US" w:eastAsia="it-IT"/>
        </w:rPr>
        <w:t>. Cymbel Cymbel Cymbale Cembalo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Delubrum etiam simulacrum ligneum, a delibrando, </w:t>
      </w:r>
      <w:r w:rsidRPr="006429D9">
        <w:rPr>
          <w:rFonts w:ascii="Sgreek" w:eastAsia="Times New Roman" w:hAnsi="Sgreek" w:cs="Times New Roman"/>
          <w:sz w:val="24"/>
          <w:szCs w:val="24"/>
          <w:lang w:val="en-US" w:eastAsia="it-IT"/>
        </w:rPr>
        <w:t>co/anon</w:t>
      </w:r>
      <w:r w:rsidRPr="006429D9">
        <w:rPr>
          <w:rFonts w:ascii="Times New Roman" w:eastAsia="Times New Roman" w:hAnsi="Times New Roman" w:cs="Times New Roman"/>
          <w:sz w:val="24"/>
          <w:szCs w:val="24"/>
          <w:lang w:val="en-US" w:eastAsia="it-IT"/>
        </w:rPr>
        <w:t>. Ein holtzin bild Een houten beelde Figure ou image de bois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Ecclesia est coetus Christi fidelium </w:t>
      </w:r>
      <w:r w:rsidRPr="006429D9">
        <w:rPr>
          <w:rFonts w:ascii="Sgreek" w:eastAsia="Times New Roman" w:hAnsi="Sgreek" w:cs="Times New Roman"/>
          <w:sz w:val="24"/>
          <w:szCs w:val="24"/>
          <w:lang w:val="en-US" w:eastAsia="it-IT"/>
        </w:rPr>
        <w:t>e)kklhs1i/a</w:t>
      </w:r>
      <w:r w:rsidRPr="006429D9">
        <w:rPr>
          <w:rFonts w:ascii="Times New Roman" w:eastAsia="Times New Roman" w:hAnsi="Times New Roman" w:cs="Times New Roman"/>
          <w:sz w:val="24"/>
          <w:szCs w:val="24"/>
          <w:lang w:val="en-US" w:eastAsia="it-IT"/>
        </w:rPr>
        <w:t>. Ein versamlung der Christnen Een vergaderinge van Christenen, een Christelijcke ghemeynte Vn assemblee, Eglise La chiesa Yglesia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Epitaphium Cicer Inscriptio sepuleri. </w:t>
      </w:r>
      <w:r w:rsidRPr="006429D9">
        <w:rPr>
          <w:rFonts w:ascii="Sgreek" w:eastAsia="Times New Roman" w:hAnsi="Sgreek" w:cs="Times New Roman"/>
          <w:sz w:val="24"/>
          <w:szCs w:val="24"/>
          <w:lang w:eastAsia="it-IT"/>
        </w:rPr>
        <w:t>e)pita/fion, enta/fion</w:t>
      </w:r>
      <w:r w:rsidRPr="006429D9">
        <w:rPr>
          <w:rFonts w:ascii="Times New Roman" w:eastAsia="Times New Roman" w:hAnsi="Times New Roman" w:cs="Times New Roman"/>
          <w:sz w:val="24"/>
          <w:szCs w:val="24"/>
          <w:lang w:eastAsia="it-IT"/>
        </w:rPr>
        <w:t>. Grabschrifft Epitaphye, d'opschrift van een graf L'epitaphe Epitaphio Epitaphio de la sepultura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Ferculum pompae Cicer Sueton. Gestamen quod in pompa sollemni circum gestari solebat. </w:t>
      </w:r>
      <w:r w:rsidRPr="006429D9">
        <w:rPr>
          <w:rFonts w:ascii="Times New Roman" w:eastAsia="Times New Roman" w:hAnsi="Times New Roman" w:cs="Times New Roman"/>
          <w:sz w:val="24"/>
          <w:szCs w:val="24"/>
          <w:lang w:val="en-US" w:eastAsia="it-IT"/>
        </w:rPr>
        <w:t>He ligthumb vnd satch, so man tregt in einer procesz Heylichdom dat in de processie ghedtaghen wordt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Funeralia, murmut ferale Claudiano mortualia nonnullis, iusta funebria livio. </w:t>
      </w:r>
      <w:r w:rsidRPr="006429D9">
        <w:rPr>
          <w:rFonts w:ascii="Sgreek" w:eastAsia="Times New Roman" w:hAnsi="Sgreek" w:cs="Times New Roman"/>
          <w:sz w:val="24"/>
          <w:szCs w:val="24"/>
          <w:lang w:eastAsia="it-IT"/>
        </w:rPr>
        <w:t>neku/s1ia, nekui(a, qei=a no/mima</w:t>
      </w:r>
      <w:r w:rsidRPr="006429D9">
        <w:rPr>
          <w:rFonts w:ascii="Times New Roman" w:eastAsia="Times New Roman" w:hAnsi="Times New Roman" w:cs="Times New Roman"/>
          <w:sz w:val="24"/>
          <w:szCs w:val="24"/>
          <w:lang w:eastAsia="it-IT"/>
        </w:rPr>
        <w:t>. Ceremonien in eines begrabnusz Vigile, quasi dicas Vigilias mortuorum Funerailles Vigilie Las vigilias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Funus Terent. ita dictum a funibus, qui incensi mortuis praeferebantur, exsequiae Cicer. inferiae Virg. sollennia funerum Tacito, iusta exsequiarum Cicer. </w:t>
      </w:r>
      <w:r w:rsidRPr="006429D9">
        <w:rPr>
          <w:rFonts w:ascii="Sgreek" w:eastAsia="Times New Roman" w:hAnsi="Sgreek" w:cs="Times New Roman"/>
          <w:sz w:val="24"/>
          <w:szCs w:val="24"/>
          <w:lang w:eastAsia="it-IT"/>
        </w:rPr>
        <w:t>e)kfora\, e)khomidh\, kre/ris1ma, ena/gis1ma, ai(makouri/a</w:t>
      </w:r>
      <w:r w:rsidRPr="006429D9">
        <w:rPr>
          <w:rFonts w:ascii="Times New Roman" w:eastAsia="Times New Roman" w:hAnsi="Times New Roman" w:cs="Times New Roman"/>
          <w:sz w:val="24"/>
          <w:szCs w:val="24"/>
          <w:lang w:eastAsia="it-IT"/>
        </w:rPr>
        <w:t xml:space="preserve"> Pindar. </w:t>
      </w:r>
      <w:r w:rsidRPr="006429D9">
        <w:rPr>
          <w:rFonts w:ascii="Sgreek" w:eastAsia="Times New Roman" w:hAnsi="Sgreek" w:cs="Times New Roman"/>
          <w:sz w:val="24"/>
          <w:szCs w:val="24"/>
          <w:lang w:eastAsia="it-IT"/>
        </w:rPr>
        <w:t>xu/tlon</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o)/s1ia, xoai/</w:t>
      </w:r>
      <w:r w:rsidRPr="006429D9">
        <w:rPr>
          <w:rFonts w:ascii="Times New Roman" w:eastAsia="Times New Roman" w:hAnsi="Times New Roman" w:cs="Times New Roman"/>
          <w:sz w:val="24"/>
          <w:szCs w:val="24"/>
          <w:lang w:eastAsia="it-IT"/>
        </w:rPr>
        <w:t>. Begrbanusz, bestattung, nachfolgung der leich, seelampt Begrauinghe, uytvaert Exeques, funerailles Exequie Mortuorio, exequias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Glebam in os inicere, apud Cicer inicere terram apud eundem. Sollenne erat funerantum verbum: quod in nostris sunerandi ritibus sacrificus obit, cum ter infundit terram </w:t>
      </w:r>
      <w:r w:rsidRPr="006429D9">
        <w:rPr>
          <w:rFonts w:ascii="Sgreek" w:eastAsia="Times New Roman" w:hAnsi="Sgreek" w:cs="Times New Roman"/>
          <w:sz w:val="24"/>
          <w:szCs w:val="24"/>
          <w:lang w:eastAsia="it-IT"/>
        </w:rPr>
        <w:t>xou=n e)pamh/s1asqai, xw=mae)piba/llein, gai=an e)pimoirei=sqai</w:t>
      </w:r>
      <w:r w:rsidRPr="006429D9">
        <w:rPr>
          <w:rFonts w:ascii="Times New Roman" w:eastAsia="Times New Roman" w:hAnsi="Times New Roman" w:cs="Times New Roman"/>
          <w:sz w:val="24"/>
          <w:szCs w:val="24"/>
          <w:lang w:eastAsia="it-IT"/>
        </w:rPr>
        <w:t xml:space="preserve"> Phocylidi, </w:t>
      </w:r>
      <w:r w:rsidRPr="006429D9">
        <w:rPr>
          <w:rFonts w:ascii="Sgreek" w:eastAsia="Times New Roman" w:hAnsi="Sgreek" w:cs="Times New Roman"/>
          <w:sz w:val="24"/>
          <w:szCs w:val="24"/>
          <w:lang w:eastAsia="it-IT"/>
        </w:rPr>
        <w:t>xuth\n gai=an e)pixeu/ein</w:t>
      </w:r>
      <w:r w:rsidRPr="006429D9">
        <w:rPr>
          <w:rFonts w:ascii="Times New Roman" w:eastAsia="Times New Roman" w:hAnsi="Times New Roman" w:cs="Times New Roman"/>
          <w:sz w:val="24"/>
          <w:szCs w:val="24"/>
          <w:lang w:eastAsia="it-IT"/>
        </w:rPr>
        <w:t xml:space="preserve"> Hem. </w:t>
      </w:r>
      <w:r w:rsidRPr="006429D9">
        <w:rPr>
          <w:rFonts w:ascii="Sgreek" w:eastAsia="Times New Roman" w:hAnsi="Sgreek" w:cs="Times New Roman"/>
          <w:sz w:val="24"/>
          <w:szCs w:val="24"/>
          <w:lang w:eastAsia="it-IT"/>
        </w:rPr>
        <w:t>e)piba/llein gh=n</w:t>
      </w:r>
      <w:r w:rsidRPr="006429D9">
        <w:rPr>
          <w:rFonts w:ascii="Times New Roman" w:eastAsia="Times New Roman" w:hAnsi="Times New Roman" w:cs="Times New Roman"/>
          <w:sz w:val="24"/>
          <w:szCs w:val="24"/>
          <w:lang w:eastAsia="it-IT"/>
        </w:rPr>
        <w:t xml:space="preserve"> Aeltano. </w:t>
      </w:r>
      <w:r w:rsidRPr="006429D9">
        <w:rPr>
          <w:rFonts w:ascii="Sgreek" w:eastAsia="Times New Roman" w:hAnsi="Sgreek" w:cs="Times New Roman"/>
          <w:sz w:val="24"/>
          <w:szCs w:val="24"/>
          <w:lang w:eastAsia="it-IT"/>
        </w:rPr>
        <w:t>tarxu=s1ai</w:t>
      </w:r>
      <w:r w:rsidRPr="006429D9">
        <w:rPr>
          <w:rFonts w:ascii="Times New Roman" w:eastAsia="Times New Roman" w:hAnsi="Times New Roman" w:cs="Times New Roman"/>
          <w:sz w:val="24"/>
          <w:szCs w:val="24"/>
          <w:lang w:eastAsia="it-IT"/>
        </w:rPr>
        <w:t xml:space="preserve"> Tarrhaeo. Cicero etiam os terrae reiectum obtegere. Erd auff den todten werffen Graf toeworpen, aerde op 'tlijck worpen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Hermae Cicer Statuae truncae Mercurii, quas sepulcris imposuisse antiquos ostendit. </w:t>
      </w:r>
      <w:r w:rsidRPr="006429D9">
        <w:rPr>
          <w:rFonts w:ascii="Sgreek" w:eastAsia="Times New Roman" w:hAnsi="Sgreek" w:cs="Times New Roman"/>
          <w:sz w:val="24"/>
          <w:szCs w:val="24"/>
          <w:lang w:eastAsia="it-IT"/>
        </w:rPr>
        <w:t>e(rmai/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Hermae Iuven. Statuae quadratae plerumque, solo capite insignitae a Mercurii figura dictae. </w:t>
      </w:r>
      <w:r w:rsidRPr="006429D9">
        <w:rPr>
          <w:rFonts w:ascii="Sgreek" w:eastAsia="Times New Roman" w:hAnsi="Sgreek" w:cs="Times New Roman"/>
          <w:sz w:val="24"/>
          <w:szCs w:val="24"/>
          <w:lang w:eastAsia="it-IT"/>
        </w:rPr>
        <w:t>e(rmai/</w:t>
      </w:r>
      <w:r w:rsidRPr="006429D9">
        <w:rPr>
          <w:rFonts w:ascii="Times New Roman" w:eastAsia="Times New Roman" w:hAnsi="Times New Roman" w:cs="Times New Roman"/>
          <w:sz w:val="24"/>
          <w:szCs w:val="24"/>
          <w:lang w:eastAsia="it-IT"/>
        </w:rPr>
        <w:t xml:space="preserve">, Sic Hermathena apud Ciccer. signum in una basi communia Mercurii palaestrae, et Minervae gymnasiorum praesidis ora praeferens. </w:t>
      </w:r>
      <w:r w:rsidRPr="006429D9">
        <w:rPr>
          <w:rFonts w:ascii="Sgreek" w:eastAsia="Times New Roman" w:hAnsi="Sgreek" w:cs="Times New Roman"/>
          <w:sz w:val="24"/>
          <w:szCs w:val="24"/>
          <w:lang w:eastAsia="it-IT"/>
        </w:rPr>
        <w:t>e(rmaqh/na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Hierotheca </w:t>
      </w:r>
      <w:r w:rsidRPr="006429D9">
        <w:rPr>
          <w:rFonts w:ascii="Sgreek" w:eastAsia="Times New Roman" w:hAnsi="Sgreek" w:cs="Times New Roman"/>
          <w:sz w:val="24"/>
          <w:szCs w:val="24"/>
          <w:lang w:eastAsia="it-IT"/>
        </w:rPr>
        <w:t>i(eroqh/mh</w:t>
      </w:r>
      <w:r w:rsidRPr="006429D9">
        <w:rPr>
          <w:rFonts w:ascii="Times New Roman" w:eastAsia="Times New Roman" w:hAnsi="Times New Roman" w:cs="Times New Roman"/>
          <w:sz w:val="24"/>
          <w:szCs w:val="24"/>
          <w:lang w:eastAsia="it-IT"/>
        </w:rPr>
        <w:t>. Ciborye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Icunculae Sueton imagunculae, Signa quae fidiculis et nervis occultis gradiuntur. </w:t>
      </w:r>
      <w:r w:rsidRPr="006429D9">
        <w:rPr>
          <w:rFonts w:ascii="Sgreek" w:eastAsia="Times New Roman" w:hAnsi="Sgreek" w:cs="Times New Roman"/>
          <w:sz w:val="24"/>
          <w:szCs w:val="24"/>
          <w:lang w:eastAsia="it-IT"/>
        </w:rPr>
        <w:t>neuro/spasta, daida/lou a)ga/lmata</w:t>
      </w:r>
      <w:r w:rsidRPr="006429D9">
        <w:rPr>
          <w:rFonts w:ascii="Times New Roman" w:eastAsia="Times New Roman" w:hAnsi="Times New Roman" w:cs="Times New Roman"/>
          <w:sz w:val="24"/>
          <w:szCs w:val="24"/>
          <w:lang w:eastAsia="it-IT"/>
        </w:rPr>
        <w:t xml:space="preserve"> Platoni.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Inferiae, piaculum Virg piaculare sacrum Livio: cuiusmodi nostra religio missam pro defunctis tndigitat. </w:t>
      </w:r>
      <w:r w:rsidRPr="006429D9">
        <w:rPr>
          <w:rFonts w:ascii="Sgreek" w:eastAsia="Times New Roman" w:hAnsi="Sgreek" w:cs="Times New Roman"/>
          <w:sz w:val="24"/>
          <w:szCs w:val="24"/>
          <w:lang w:eastAsia="it-IT"/>
        </w:rPr>
        <w:t>a(gneuth/rion</w:t>
      </w:r>
      <w:r w:rsidRPr="006429D9">
        <w:rPr>
          <w:rFonts w:ascii="Times New Roman" w:eastAsia="Times New Roman" w:hAnsi="Times New Roman" w:cs="Times New Roman"/>
          <w:sz w:val="24"/>
          <w:szCs w:val="24"/>
          <w:lang w:eastAsia="it-IT"/>
        </w:rPr>
        <w:t>. Seelmesz Sielmisse Messe pour les trespassez Misse per i morti Missas por los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Inferias annua religione alicui instituere Suetonio. qui ritus fere in nostra religione inveteravit, quando mortuum in memoriam anniversariam referimus, aut sacrum anniversarium defunctis instituimus. </w:t>
      </w:r>
      <w:r w:rsidRPr="006429D9">
        <w:rPr>
          <w:rFonts w:ascii="Times New Roman" w:eastAsia="Times New Roman" w:hAnsi="Times New Roman" w:cs="Times New Roman"/>
          <w:sz w:val="24"/>
          <w:szCs w:val="24"/>
          <w:lang w:val="en-US" w:eastAsia="it-IT"/>
        </w:rPr>
        <w:t>Iahrliche seelmessen, vnd kirchendienst Iaerlijcksche sielmissen, oft wtvaert insetten Anniuersaires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Labarum Vexillum sacrum. </w:t>
      </w:r>
      <w:r w:rsidRPr="006429D9">
        <w:rPr>
          <w:rFonts w:ascii="Sgreek" w:eastAsia="Times New Roman" w:hAnsi="Sgreek" w:cs="Times New Roman"/>
          <w:sz w:val="24"/>
          <w:szCs w:val="24"/>
          <w:lang w:val="en-US" w:eastAsia="it-IT"/>
        </w:rPr>
        <w:t>la/baron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Fann Vane, kerckvane Banniere de l'Eglise Labaro Bandera de la Yglesia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Labellum Cicer Lapis in parui labri speciem concavus, quem tumulis antiquitas imponebat. </w:t>
      </w:r>
      <w:r w:rsidRPr="006429D9">
        <w:rPr>
          <w:rFonts w:ascii="Sgreek" w:eastAsia="Times New Roman" w:hAnsi="Sgreek" w:cs="Times New Roman"/>
          <w:sz w:val="24"/>
          <w:szCs w:val="24"/>
          <w:lang w:eastAsia="it-IT"/>
        </w:rPr>
        <w:t>pu/elos2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Lararium Lampridio Sacrarium domesticum. </w:t>
      </w:r>
      <w:r w:rsidRPr="006429D9">
        <w:rPr>
          <w:rFonts w:ascii="Sgreek" w:eastAsia="Times New Roman" w:hAnsi="Sgreek" w:cs="Times New Roman"/>
          <w:sz w:val="24"/>
          <w:szCs w:val="24"/>
          <w:lang w:eastAsia="it-IT"/>
        </w:rPr>
        <w:t>e(sti/a e)fe)stion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Hausz oder ein heimische capell Huyscapelle, oft een casse ut sit repositorium divorum tutelarium uniuscuiusque familiae.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Libaeum </w:t>
      </w:r>
      <w:r w:rsidRPr="006429D9">
        <w:rPr>
          <w:rFonts w:ascii="Sgreek" w:eastAsia="Times New Roman" w:hAnsi="Sgreek" w:cs="Times New Roman"/>
          <w:sz w:val="24"/>
          <w:szCs w:val="24"/>
          <w:lang w:val="en-US" w:eastAsia="it-IT"/>
        </w:rPr>
        <w:t>loibei=on, loiba/s1ion</w:t>
      </w:r>
      <w:r w:rsidRPr="006429D9">
        <w:rPr>
          <w:rFonts w:ascii="Times New Roman" w:eastAsia="Times New Roman" w:hAnsi="Times New Roman" w:cs="Times New Roman"/>
          <w:sz w:val="24"/>
          <w:szCs w:val="24"/>
          <w:lang w:val="en-US" w:eastAsia="it-IT"/>
        </w:rPr>
        <w:t xml:space="preserve">. Vasculum in sacris dicebatur, quo oleum effundebatur. Quid obstat, quominus ad sacrorum nostrorum instrumentum eam vocem transferamus: ita vocitando </w:t>
      </w:r>
      <w:r w:rsidRPr="006429D9">
        <w:rPr>
          <w:rFonts w:ascii="Times New Roman" w:eastAsia="Times New Roman" w:hAnsi="Times New Roman" w:cs="Times New Roman"/>
          <w:sz w:val="24"/>
          <w:szCs w:val="24"/>
          <w:lang w:val="en-US" w:eastAsia="it-IT"/>
        </w:rPr>
        <w:lastRenderedPageBreak/>
        <w:t>vasculum, in quo sa: cratum oleum continetur. Das faszlin mit dem heiligen oel 'Theylich oly bus 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Lituus inflexum a summo bacillum antistitum vocari potest, ut olim augurum. Bischoffs stab Bisschops staf, oft krootse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Ludi Cicer num. plus. Spectacula publica, quae interim dum pompa producitur, exhiberi solebant, vel statis fertis, </w:t>
      </w:r>
      <w:r w:rsidRPr="006429D9">
        <w:rPr>
          <w:rFonts w:ascii="Sgreek" w:eastAsia="Times New Roman" w:hAnsi="Sgreek" w:cs="Times New Roman"/>
          <w:sz w:val="24"/>
          <w:szCs w:val="24"/>
          <w:lang w:val="en-US" w:eastAsia="it-IT"/>
        </w:rPr>
        <w:t>a)gw=nes2, panhgu/reis2</w:t>
      </w:r>
      <w:r w:rsidRPr="006429D9">
        <w:rPr>
          <w:rFonts w:ascii="Times New Roman" w:eastAsia="Times New Roman" w:hAnsi="Times New Roman" w:cs="Times New Roman"/>
          <w:sz w:val="24"/>
          <w:szCs w:val="24"/>
          <w:lang w:val="en-US" w:eastAsia="it-IT"/>
        </w:rPr>
        <w:t>. Schawspill Speelen, toonen Ieux publics Spettacoli, iuoghi publichi Iuegos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Lustrica, aspergillum, aspersorium </w:t>
      </w:r>
      <w:r w:rsidRPr="006429D9">
        <w:rPr>
          <w:rFonts w:ascii="Sgreek" w:eastAsia="Times New Roman" w:hAnsi="Sgreek" w:cs="Times New Roman"/>
          <w:sz w:val="24"/>
          <w:szCs w:val="24"/>
          <w:lang w:val="en-US" w:eastAsia="it-IT"/>
        </w:rPr>
        <w:t>peuir)r(anth/rion</w:t>
      </w:r>
      <w:r w:rsidRPr="006429D9">
        <w:rPr>
          <w:rFonts w:ascii="Times New Roman" w:eastAsia="Times New Roman" w:hAnsi="Times New Roman" w:cs="Times New Roman"/>
          <w:sz w:val="24"/>
          <w:szCs w:val="24"/>
          <w:lang w:val="en-US" w:eastAsia="it-IT"/>
        </w:rPr>
        <w:t xml:space="preserve"> Theodor. </w:t>
      </w:r>
      <w:r w:rsidRPr="006429D9">
        <w:rPr>
          <w:rFonts w:ascii="Times New Roman" w:eastAsia="Times New Roman" w:hAnsi="Times New Roman" w:cs="Times New Roman"/>
          <w:sz w:val="24"/>
          <w:szCs w:val="24"/>
          <w:lang w:eastAsia="it-IT"/>
        </w:rPr>
        <w:t>Weihwasser pensel, oder wedel Quispel L'asperget ou guepillon Aspergolo Rociadero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Manducus Plauto. Larvata facies olim in pompa circumduci solita, pan. do ore et dentium crepitantium serie horribilis, ad submovendam ob.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7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53" w:name="s02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s028a</w:t>
      </w:r>
      <w:r w:rsidR="009C13FE" w:rsidRPr="006429D9">
        <w:rPr>
          <w:rFonts w:ascii="Times New Roman" w:eastAsia="Times New Roman" w:hAnsi="Times New Roman" w:cs="Times New Roman"/>
          <w:sz w:val="24"/>
          <w:szCs w:val="24"/>
          <w:lang w:eastAsia="it-IT"/>
        </w:rPr>
        <w:fldChar w:fldCharType="end"/>
      </w:r>
      <w:bookmarkEnd w:id="5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stantium turbam comparata. Der poppel Een bitebau, oft den bommelaer Loup garou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Mangmentaria fana Arnobio, Vasa sacra, quibus magmenta et sacra exta imposita, arae inferebantur. </w:t>
      </w:r>
      <w:r w:rsidRPr="006429D9">
        <w:rPr>
          <w:rFonts w:ascii="Sgreek" w:eastAsia="Times New Roman" w:hAnsi="Sgreek" w:cs="Times New Roman"/>
          <w:sz w:val="24"/>
          <w:szCs w:val="24"/>
          <w:lang w:eastAsia="it-IT"/>
        </w:rPr>
        <w:t>e)f) oi)=s2 a)natiqe/mena ta\ spla/gxna tw=| bwmw=| pros2 fe/rontai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Monasterium, coenobium </w:t>
      </w:r>
      <w:r w:rsidRPr="006429D9">
        <w:rPr>
          <w:rFonts w:ascii="Sgreek" w:eastAsia="Times New Roman" w:hAnsi="Sgreek" w:cs="Times New Roman"/>
          <w:sz w:val="24"/>
          <w:szCs w:val="24"/>
          <w:lang w:eastAsia="it-IT"/>
        </w:rPr>
        <w:t>a)s1khth/rion, koino/bion, frontisth/rion</w:t>
      </w:r>
      <w:r w:rsidRPr="006429D9">
        <w:rPr>
          <w:rFonts w:ascii="Times New Roman" w:eastAsia="Times New Roman" w:hAnsi="Times New Roman" w:cs="Times New Roman"/>
          <w:sz w:val="24"/>
          <w:szCs w:val="24"/>
          <w:lang w:eastAsia="it-IT"/>
        </w:rPr>
        <w:t xml:space="preserve"> Nazianz. </w:t>
      </w:r>
      <w:r w:rsidRPr="006429D9">
        <w:rPr>
          <w:rFonts w:ascii="Sgreek" w:eastAsia="Times New Roman" w:hAnsi="Sgreek" w:cs="Times New Roman"/>
          <w:sz w:val="24"/>
          <w:szCs w:val="24"/>
          <w:lang w:eastAsia="it-IT"/>
        </w:rPr>
        <w:t>s1emnei=on kai\ monasth/rion</w:t>
      </w:r>
      <w:r w:rsidRPr="006429D9">
        <w:rPr>
          <w:rFonts w:ascii="Times New Roman" w:eastAsia="Times New Roman" w:hAnsi="Times New Roman" w:cs="Times New Roman"/>
          <w:sz w:val="24"/>
          <w:szCs w:val="24"/>
          <w:lang w:eastAsia="it-IT"/>
        </w:rPr>
        <w:t xml:space="preserve"> Phtloni, </w:t>
      </w:r>
      <w:r w:rsidRPr="006429D9">
        <w:rPr>
          <w:rFonts w:ascii="Sgreek" w:eastAsia="Times New Roman" w:hAnsi="Sgreek" w:cs="Times New Roman"/>
          <w:sz w:val="24"/>
          <w:szCs w:val="24"/>
          <w:lang w:eastAsia="it-IT"/>
        </w:rPr>
        <w:t>en w(=| menou/ menoi ta\ tou= s1emnou= bi/ou musth/ria telou=ntai</w:t>
      </w:r>
      <w:r w:rsidRPr="006429D9">
        <w:rPr>
          <w:rFonts w:ascii="Times New Roman" w:eastAsia="Times New Roman" w:hAnsi="Times New Roman" w:cs="Times New Roman"/>
          <w:sz w:val="24"/>
          <w:szCs w:val="24"/>
          <w:lang w:eastAsia="it-IT"/>
        </w:rPr>
        <w:t xml:space="preserve">, Philoni ut placuit. </w:t>
      </w:r>
      <w:r w:rsidRPr="006429D9">
        <w:rPr>
          <w:rFonts w:ascii="Sgreek" w:eastAsia="Times New Roman" w:hAnsi="Sgreek" w:cs="Times New Roman"/>
          <w:sz w:val="24"/>
          <w:szCs w:val="24"/>
          <w:lang w:eastAsia="it-IT"/>
        </w:rPr>
        <w:t>a)gneuth/rion</w:t>
      </w:r>
      <w:r w:rsidRPr="006429D9">
        <w:rPr>
          <w:rFonts w:ascii="Times New Roman" w:eastAsia="Times New Roman" w:hAnsi="Times New Roman" w:cs="Times New Roman"/>
          <w:sz w:val="24"/>
          <w:szCs w:val="24"/>
          <w:lang w:eastAsia="it-IT"/>
        </w:rPr>
        <w:t>. Kloster Clooster, quasi claustrum, conuent Monastere, conuent Cenobio, monasterio, conuento Monesterio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Mysteria Cicer arcana sacra, seclusa Latini vocant, teste Festo, quod profani, ab illorum inspectione secluderentur, </w:t>
      </w:r>
      <w:r w:rsidRPr="006429D9">
        <w:rPr>
          <w:rFonts w:ascii="Sgreek" w:eastAsia="Times New Roman" w:hAnsi="Sgreek" w:cs="Times New Roman"/>
          <w:sz w:val="24"/>
          <w:szCs w:val="24"/>
          <w:lang w:eastAsia="it-IT"/>
        </w:rPr>
        <w:t>musth/ria</w:t>
      </w:r>
      <w:r w:rsidRPr="006429D9">
        <w:rPr>
          <w:rFonts w:ascii="Times New Roman" w:eastAsia="Times New Roman" w:hAnsi="Times New Roman" w:cs="Times New Roman"/>
          <w:sz w:val="24"/>
          <w:szCs w:val="24"/>
          <w:lang w:eastAsia="it-IT"/>
        </w:rPr>
        <w:t xml:space="preserve">, ita dicta, quod </w:t>
      </w:r>
      <w:r w:rsidRPr="006429D9">
        <w:rPr>
          <w:rFonts w:ascii="Sgreek" w:eastAsia="Times New Roman" w:hAnsi="Sgreek" w:cs="Times New Roman"/>
          <w:sz w:val="24"/>
          <w:szCs w:val="24"/>
          <w:lang w:eastAsia="it-IT"/>
        </w:rPr>
        <w:t>dei= tau=ta mu/s1antas2 e)/ndon threi=n</w:t>
      </w:r>
      <w:r w:rsidRPr="006429D9">
        <w:rPr>
          <w:rFonts w:ascii="Times New Roman" w:eastAsia="Times New Roman" w:hAnsi="Times New Roman" w:cs="Times New Roman"/>
          <w:sz w:val="24"/>
          <w:szCs w:val="24"/>
          <w:lang w:eastAsia="it-IT"/>
        </w:rPr>
        <w:t xml:space="preserve">, quod occlusis foribus peragantur: vel </w:t>
      </w:r>
      <w:r w:rsidRPr="006429D9">
        <w:rPr>
          <w:rFonts w:ascii="Sgreek" w:eastAsia="Times New Roman" w:hAnsi="Sgreek" w:cs="Times New Roman"/>
          <w:sz w:val="24"/>
          <w:szCs w:val="24"/>
          <w:lang w:eastAsia="it-IT"/>
        </w:rPr>
        <w:t>para\ to\ mu/ein to\ sto)ma</w:t>
      </w:r>
      <w:r w:rsidRPr="006429D9">
        <w:rPr>
          <w:rFonts w:ascii="Times New Roman" w:eastAsia="Times New Roman" w:hAnsi="Times New Roman" w:cs="Times New Roman"/>
          <w:sz w:val="24"/>
          <w:szCs w:val="24"/>
          <w:lang w:eastAsia="it-IT"/>
        </w:rPr>
        <w:t>. quod non sint evulganda. Heeylige geheymnusz Mysteryen, verholen Godtlijcke saken Mysteres Mysterio Mysterio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Nola, tintinnabulum Iuvenali </w:t>
      </w:r>
      <w:r w:rsidRPr="006429D9">
        <w:rPr>
          <w:rFonts w:ascii="Sgreek" w:eastAsia="Times New Roman" w:hAnsi="Sgreek" w:cs="Times New Roman"/>
          <w:sz w:val="24"/>
          <w:szCs w:val="24"/>
          <w:lang w:eastAsia="it-IT"/>
        </w:rPr>
        <w:t>h)xei=on, ka/dwn</w:t>
      </w:r>
      <w:r w:rsidRPr="006429D9">
        <w:rPr>
          <w:rFonts w:ascii="Times New Roman" w:eastAsia="Times New Roman" w:hAnsi="Times New Roman" w:cs="Times New Roman"/>
          <w:sz w:val="24"/>
          <w:szCs w:val="24"/>
          <w:lang w:eastAsia="it-IT"/>
        </w:rPr>
        <w:t>. Glocklin, schellen, trincklin Clocxken, schelle, belle, rinckele Sonette, sonaille Campanella Esquilla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Oscilla Minuta sigilla cerea aut paleacea in effigiem humanam arte assimulata, teste Macrobio. cuiusmodi de templorum tholis suspenduntur. </w:t>
      </w:r>
      <w:r w:rsidRPr="006429D9">
        <w:rPr>
          <w:rFonts w:ascii="Sgreek" w:eastAsia="Times New Roman" w:hAnsi="Sgreek" w:cs="Times New Roman"/>
          <w:sz w:val="24"/>
          <w:szCs w:val="24"/>
          <w:lang w:eastAsia="it-IT"/>
        </w:rPr>
        <w:t>a)galma/tia, ei)ko/nia</w:t>
      </w:r>
      <w:r w:rsidRPr="006429D9">
        <w:rPr>
          <w:rFonts w:ascii="Times New Roman" w:eastAsia="Times New Roman" w:hAnsi="Times New Roman" w:cs="Times New Roman"/>
          <w:sz w:val="24"/>
          <w:szCs w:val="24"/>
          <w:lang w:eastAsia="it-IT"/>
        </w:rPr>
        <w:t xml:space="preserve"> Plutarcho. </w:t>
      </w:r>
      <w:r w:rsidRPr="006429D9">
        <w:rPr>
          <w:rFonts w:ascii="Times New Roman" w:eastAsia="Times New Roman" w:hAnsi="Times New Roman" w:cs="Times New Roman"/>
          <w:sz w:val="24"/>
          <w:szCs w:val="24"/>
          <w:lang w:val="en-US" w:eastAsia="it-IT"/>
        </w:rPr>
        <w:t>Wachssene bilder Wassen beeldekens Petites images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Oscilla pro imagunculis quae infantibus puerisque ad lusum praebentur. </w:t>
      </w:r>
      <w:r w:rsidRPr="006429D9">
        <w:rPr>
          <w:rFonts w:ascii="Times New Roman" w:eastAsia="Times New Roman" w:hAnsi="Times New Roman" w:cs="Times New Roman"/>
          <w:sz w:val="24"/>
          <w:szCs w:val="24"/>
          <w:lang w:eastAsia="it-IT"/>
        </w:rPr>
        <w:t>Docken Poppe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Parentalia Cicer. Epulum quod in parentum aut propinquorum funere ex hibebatur. </w:t>
      </w:r>
      <w:r w:rsidRPr="006429D9">
        <w:rPr>
          <w:rFonts w:ascii="Sgreek" w:eastAsia="Times New Roman" w:hAnsi="Sgreek" w:cs="Times New Roman"/>
          <w:sz w:val="24"/>
          <w:szCs w:val="24"/>
          <w:lang w:eastAsia="it-IT"/>
        </w:rPr>
        <w:t>ta\ nomizo/mena, enagi/s1mata, xoai\, xu/tla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Pendigo Arnobio. Velamen quo amiciuntur simulacra. </w:t>
      </w:r>
      <w:r w:rsidRPr="006429D9">
        <w:rPr>
          <w:rFonts w:ascii="Sgreek" w:eastAsia="Times New Roman" w:hAnsi="Sgreek" w:cs="Times New Roman"/>
          <w:sz w:val="24"/>
          <w:szCs w:val="24"/>
          <w:lang w:eastAsia="it-IT"/>
        </w:rPr>
        <w:t>para/rthma, qekw=os2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qeou= xw=os2</w:t>
      </w:r>
      <w:r w:rsidRPr="006429D9">
        <w:rPr>
          <w:rFonts w:ascii="Times New Roman" w:eastAsia="Times New Roman" w:hAnsi="Times New Roman" w:cs="Times New Roman"/>
          <w:sz w:val="24"/>
          <w:szCs w:val="24"/>
          <w:lang w:eastAsia="it-IT"/>
        </w:rPr>
        <w:t xml:space="preserve"> Suidae.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Pompa Cicer. Sollennis apparatus in speciem triumphi, cum ludis et longo omnis generis hominum ordine, quam processionem nominamus. </w:t>
      </w:r>
      <w:r w:rsidRPr="006429D9">
        <w:rPr>
          <w:rFonts w:ascii="Sgreek" w:eastAsia="Times New Roman" w:hAnsi="Sgreek" w:cs="Times New Roman"/>
          <w:sz w:val="24"/>
          <w:szCs w:val="24"/>
          <w:lang w:eastAsia="it-IT"/>
        </w:rPr>
        <w:t>pomph\, panh/guris2</w:t>
      </w:r>
      <w:r w:rsidRPr="006429D9">
        <w:rPr>
          <w:rFonts w:ascii="Times New Roman" w:eastAsia="Times New Roman" w:hAnsi="Times New Roman" w:cs="Times New Roman"/>
          <w:sz w:val="24"/>
          <w:szCs w:val="24"/>
          <w:lang w:eastAsia="it-IT"/>
        </w:rPr>
        <w:t>. Hochzeitliche zurustung, vmbzug der leuten vnd allerley schawspill Ommeganck Pompe Pompa Pompa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Preces horariae </w:t>
      </w:r>
      <w:r w:rsidRPr="006429D9">
        <w:rPr>
          <w:rFonts w:ascii="Sgreek" w:eastAsia="Times New Roman" w:hAnsi="Sgreek" w:cs="Times New Roman"/>
          <w:sz w:val="24"/>
          <w:szCs w:val="24"/>
          <w:lang w:eastAsia="it-IT"/>
        </w:rPr>
        <w:t>e)uxolo/gia</w:t>
      </w:r>
      <w:r w:rsidRPr="006429D9">
        <w:rPr>
          <w:rFonts w:ascii="Times New Roman" w:eastAsia="Times New Roman" w:hAnsi="Times New Roman" w:cs="Times New Roman"/>
          <w:sz w:val="24"/>
          <w:szCs w:val="24"/>
          <w:lang w:eastAsia="it-IT"/>
        </w:rPr>
        <w:t xml:space="preserve"> Suidae. </w:t>
      </w:r>
      <w:r w:rsidRPr="006429D9">
        <w:rPr>
          <w:rFonts w:ascii="Times New Roman" w:eastAsia="Times New Roman" w:hAnsi="Times New Roman" w:cs="Times New Roman"/>
          <w:sz w:val="24"/>
          <w:szCs w:val="24"/>
          <w:lang w:val="en-US" w:eastAsia="it-IT"/>
        </w:rPr>
        <w:t>Gebettbuchlin Ghetyden Des heures Le hore las horas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Pulpitum Sueton suggestum Cicer. </w:t>
      </w:r>
      <w:r w:rsidRPr="006429D9">
        <w:rPr>
          <w:rFonts w:ascii="Sgreek" w:eastAsia="Times New Roman" w:hAnsi="Sgreek" w:cs="Times New Roman"/>
          <w:sz w:val="24"/>
          <w:szCs w:val="24"/>
          <w:lang w:eastAsia="it-IT"/>
        </w:rPr>
        <w:t>a)na/baqron</w:t>
      </w:r>
      <w:r w:rsidRPr="006429D9">
        <w:rPr>
          <w:rFonts w:ascii="Times New Roman" w:eastAsia="Times New Roman" w:hAnsi="Times New Roman" w:cs="Times New Roman"/>
          <w:sz w:val="24"/>
          <w:szCs w:val="24"/>
          <w:lang w:eastAsia="it-IT"/>
        </w:rPr>
        <w:t>. Cantzel gestul Preeckstoel, predickstoel Chaire de prescheur Pulpito Pulpito predicatorio, pergolo, cadrega para predicar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Rituales libri Cicer libri sacri. </w:t>
      </w:r>
      <w:r w:rsidRPr="006429D9">
        <w:rPr>
          <w:rFonts w:ascii="Sgreek" w:eastAsia="Times New Roman" w:hAnsi="Sgreek" w:cs="Times New Roman"/>
          <w:sz w:val="24"/>
          <w:szCs w:val="24"/>
          <w:lang w:eastAsia="it-IT"/>
        </w:rPr>
        <w:t>i(eratikoi\ qes1moi\, i(erai\ kai\ a)ggra/foi de/ltoi</w:t>
      </w:r>
      <w:r w:rsidRPr="006429D9">
        <w:rPr>
          <w:rFonts w:ascii="Times New Roman" w:eastAsia="Times New Roman" w:hAnsi="Times New Roman" w:cs="Times New Roman"/>
          <w:sz w:val="24"/>
          <w:szCs w:val="24"/>
          <w:lang w:eastAsia="it-IT"/>
        </w:rPr>
        <w:t xml:space="preserve"> Dionysio. Die Bibel, das alt vnd neuw Testament, Missal, Meszbucher Den Bybel, d'oude ende nieuwe Testament, Missalen, ende Misboecken Messels, la Bible et le nouueau Testament Missali, la Biblia, il nuouo Testamento Los Missales, la Bibliay el nueuo Testamento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Sacerdotium Livio, pro sacerdotis proventu. Pfrund Prebende, beneficie Prebende, benefice Beneficio, prebenda Beneficio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Sacerdotium gentile vel gentilitium, avitum Tacito, quod hodie nuncupant Beneficium iuris patronatus.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Sacrarium </w:t>
      </w:r>
      <w:r w:rsidRPr="006429D9">
        <w:rPr>
          <w:rFonts w:ascii="Sgreek" w:eastAsia="Times New Roman" w:hAnsi="Sgreek" w:cs="Times New Roman"/>
          <w:sz w:val="24"/>
          <w:szCs w:val="24"/>
          <w:lang w:eastAsia="it-IT"/>
        </w:rPr>
        <w:t>qus1iasth/rion, a)/duton</w:t>
      </w:r>
      <w:r w:rsidRPr="006429D9">
        <w:rPr>
          <w:rFonts w:ascii="Times New Roman" w:eastAsia="Times New Roman" w:hAnsi="Times New Roman" w:cs="Times New Roman"/>
          <w:sz w:val="24"/>
          <w:szCs w:val="24"/>
          <w:lang w:eastAsia="it-IT"/>
        </w:rPr>
        <w:t>. Heiligthumbs haufz Santuarye, 'tSacraments huys ken, 'tHeylichdoms huy Sanctuaire Sanctuario Sanctuario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Sacrum Cicer res divina Livio, </w:t>
      </w:r>
      <w:r w:rsidRPr="006429D9">
        <w:rPr>
          <w:rFonts w:ascii="Sgreek" w:eastAsia="Times New Roman" w:hAnsi="Sgreek" w:cs="Times New Roman"/>
          <w:sz w:val="24"/>
          <w:szCs w:val="24"/>
          <w:lang w:eastAsia="it-IT"/>
        </w:rPr>
        <w:t>leitourgi/a, oi)konomi/a</w:t>
      </w:r>
      <w:r w:rsidRPr="006429D9">
        <w:rPr>
          <w:rFonts w:ascii="Times New Roman" w:eastAsia="Times New Roman" w:hAnsi="Times New Roman" w:cs="Times New Roman"/>
          <w:sz w:val="24"/>
          <w:szCs w:val="24"/>
          <w:lang w:eastAsia="it-IT"/>
        </w:rPr>
        <w:t xml:space="preserve"> Epiphan. Gottes dienst, Mesz Misse, Godsdienst Messe Missa, diuino officio Missa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Sacrum gentile, familiae sollenne apud Livium, quod familia aliqua privatim observat. </w:t>
      </w:r>
      <w:r w:rsidRPr="006429D9">
        <w:rPr>
          <w:rFonts w:ascii="Sgreek" w:eastAsia="Times New Roman" w:hAnsi="Sgreek" w:cs="Times New Roman"/>
          <w:sz w:val="24"/>
          <w:szCs w:val="24"/>
          <w:lang w:eastAsia="it-IT"/>
        </w:rPr>
        <w:t>i)dia/zous1a qus1i/a</w:t>
      </w:r>
      <w:r w:rsidRPr="006429D9">
        <w:rPr>
          <w:rFonts w:ascii="Times New Roman" w:eastAsia="Times New Roman" w:hAnsi="Times New Roman" w:cs="Times New Roman"/>
          <w:sz w:val="24"/>
          <w:szCs w:val="24"/>
          <w:lang w:eastAsia="it-IT"/>
        </w:rPr>
        <w:t>. Ein capelmesz Een officie, oft capelmisse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Sacrum opertaneum Plinio, a quo profani excluduntur. </w:t>
      </w:r>
      <w:r w:rsidRPr="006429D9">
        <w:rPr>
          <w:rFonts w:ascii="Sgreek" w:eastAsia="Times New Roman" w:hAnsi="Sgreek" w:cs="Times New Roman"/>
          <w:sz w:val="24"/>
          <w:szCs w:val="24"/>
          <w:lang w:eastAsia="it-IT"/>
        </w:rPr>
        <w:t>teleth\, musth/rion</w:t>
      </w:r>
      <w:r w:rsidRPr="006429D9">
        <w:rPr>
          <w:rFonts w:ascii="Times New Roman" w:eastAsia="Times New Roman" w:hAnsi="Times New Roman" w:cs="Times New Roman"/>
          <w:sz w:val="24"/>
          <w:szCs w:val="24"/>
          <w:lang w:eastAsia="it-IT"/>
        </w:rPr>
        <w:t>. ita dici non male fortassis poterit, quod secretum missae vulgus nominat.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Sacrum publicu, vel populare quod publico sumptis civitas universa colit. </w:t>
      </w:r>
      <w:r w:rsidRPr="006429D9">
        <w:rPr>
          <w:rFonts w:ascii="Sgreek" w:eastAsia="Times New Roman" w:hAnsi="Sgreek" w:cs="Times New Roman"/>
          <w:sz w:val="24"/>
          <w:szCs w:val="24"/>
          <w:lang w:eastAsia="it-IT"/>
        </w:rPr>
        <w:t>dhmo/s1ios2 qus1i/a, i(erourgi/a dhmos1i/a</w:t>
      </w:r>
      <w:r w:rsidRPr="006429D9">
        <w:rPr>
          <w:rFonts w:ascii="Times New Roman" w:eastAsia="Times New Roman" w:hAnsi="Times New Roman" w:cs="Times New Roman"/>
          <w:sz w:val="24"/>
          <w:szCs w:val="24"/>
          <w:lang w:eastAsia="it-IT"/>
        </w:rPr>
        <w:t xml:space="preserve"> Eunap. Hochzeit Hoochtijt, hooghe Misse Feste double, Messe solennelle Festa grande o generale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Sandapila Mart capulum Plaut. Libitina Horat. feretrum Virgil. Orciniana sponda Martiali, lectus Stygius Eidem </w:t>
      </w:r>
      <w:r w:rsidRPr="006429D9">
        <w:rPr>
          <w:rFonts w:ascii="Sgreek" w:eastAsia="Times New Roman" w:hAnsi="Sgreek" w:cs="Times New Roman"/>
          <w:sz w:val="24"/>
          <w:szCs w:val="24"/>
          <w:lang w:eastAsia="it-IT"/>
        </w:rPr>
        <w:t>fe/retron</w:t>
      </w:r>
      <w:r w:rsidRPr="006429D9">
        <w:rPr>
          <w:rFonts w:ascii="Times New Roman" w:eastAsia="Times New Roman" w:hAnsi="Times New Roman" w:cs="Times New Roman"/>
          <w:sz w:val="24"/>
          <w:szCs w:val="24"/>
          <w:lang w:eastAsia="it-IT"/>
        </w:rPr>
        <w:t xml:space="preserve"> Isaeo, </w:t>
      </w:r>
      <w:r w:rsidRPr="006429D9">
        <w:rPr>
          <w:rFonts w:ascii="Sgreek" w:eastAsia="Times New Roman" w:hAnsi="Sgreek" w:cs="Times New Roman"/>
          <w:sz w:val="24"/>
          <w:szCs w:val="24"/>
          <w:lang w:eastAsia="it-IT"/>
        </w:rPr>
        <w:t>nekrodo/kos2 klinth/r</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s1ki/mpous2</w:t>
      </w:r>
      <w:r w:rsidRPr="006429D9">
        <w:rPr>
          <w:rFonts w:ascii="Times New Roman" w:eastAsia="Times New Roman" w:hAnsi="Times New Roman" w:cs="Times New Roman"/>
          <w:sz w:val="24"/>
          <w:szCs w:val="24"/>
          <w:lang w:eastAsia="it-IT"/>
        </w:rPr>
        <w:t xml:space="preserve"> Nazianz. Todtenbar, todtenbaum Bare Sarcueil, biere Bara Andas de muerto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Sepulcrum, sepultura Sulpicio, monumentum Fabio, tumulus Virgil. bustum Cicer. lib. de de legib. </w:t>
      </w:r>
      <w:r w:rsidRPr="006429D9">
        <w:rPr>
          <w:rFonts w:ascii="Sgreek" w:eastAsia="Times New Roman" w:hAnsi="Sgreek" w:cs="Times New Roman"/>
          <w:sz w:val="24"/>
          <w:szCs w:val="24"/>
          <w:lang w:eastAsia="it-IT"/>
        </w:rPr>
        <w:t>mnhmei=on, ta/fos2, h)/rion, mnh=ma, tu/mbos2, xw=ma, s1oro/s2</w:t>
      </w:r>
      <w:r w:rsidRPr="006429D9">
        <w:rPr>
          <w:rFonts w:ascii="Times New Roman" w:eastAsia="Times New Roman" w:hAnsi="Times New Roman" w:cs="Times New Roman"/>
          <w:sz w:val="24"/>
          <w:szCs w:val="24"/>
          <w:lang w:eastAsia="it-IT"/>
        </w:rPr>
        <w:t>. Grab Graf Sepulcre Sepulcro, seppltura Sepultura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Sepulcrum familiare Caio, quod peculiare sibi fmailiaeque aliquis construit. Eigne begrabnusz Eygen graf Son propre sepulcre Sepoltura per se et per suoi Sepultura por si y por los sujos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Sepulcrum hereditarium quod sibi heredibusque constituit quispiam. Erblich grab Erfgraf Sepulture hereditaire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07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4" w:name="s02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s028b</w:t>
      </w:r>
      <w:r w:rsidR="009C13FE" w:rsidRPr="006429D9">
        <w:rPr>
          <w:rFonts w:ascii="Times New Roman" w:eastAsia="Times New Roman" w:hAnsi="Times New Roman" w:cs="Times New Roman"/>
          <w:sz w:val="24"/>
          <w:szCs w:val="24"/>
          <w:lang w:eastAsia="it-IT"/>
        </w:rPr>
        <w:fldChar w:fldCharType="end"/>
      </w:r>
      <w:bookmarkEnd w:id="5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Sepoltura hereditaria Sepultura por todos de su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Monumentis inscribi solebat, quod pedes haberet in fronte, quot in agrum: ubi in agrum signisicat in longum, in fronte vero in latitudine.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Sgillaria Suet. Parvae imagunculae statuaeve cubitales, palmeresve. </w:t>
      </w:r>
      <w:r w:rsidRPr="006429D9">
        <w:rPr>
          <w:rFonts w:ascii="Sgreek" w:eastAsia="Times New Roman" w:hAnsi="Sgreek" w:cs="Times New Roman"/>
          <w:sz w:val="24"/>
          <w:szCs w:val="24"/>
          <w:lang w:eastAsia="it-IT"/>
        </w:rPr>
        <w:t>ei)ko/nia, a)galma/tia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Gegossene bilder, docken bilder Gegoten beeldekens, poppen beelden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Signa quaepraeferuntur in pompa collegiis opificum. </w:t>
      </w:r>
      <w:r w:rsidRPr="006429D9">
        <w:rPr>
          <w:rFonts w:ascii="Sgreek" w:eastAsia="Times New Roman" w:hAnsi="Sgreek" w:cs="Times New Roman"/>
          <w:sz w:val="24"/>
          <w:szCs w:val="24"/>
          <w:lang w:val="en-US" w:eastAsia="it-IT"/>
        </w:rPr>
        <w:t>s1hmei=a, e)pi/s1hma</w:t>
      </w:r>
      <w:r w:rsidRPr="006429D9">
        <w:rPr>
          <w:rFonts w:ascii="Times New Roman" w:eastAsia="Times New Roman" w:hAnsi="Times New Roman" w:cs="Times New Roman"/>
          <w:sz w:val="24"/>
          <w:szCs w:val="24"/>
          <w:lang w:val="en-US" w:eastAsia="it-IT"/>
        </w:rPr>
        <w:t>. Die leuchter von jedem handwerck De keersse van d'ambachten oft guldstocken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Simpulum (quod truncata voce Pulum vocat Belgica9 Vasculum, quo vinum in sacris affunditur. Graeci </w:t>
      </w:r>
      <w:r w:rsidRPr="006429D9">
        <w:rPr>
          <w:rFonts w:ascii="Sgreek" w:eastAsia="Times New Roman" w:hAnsi="Sgreek" w:cs="Times New Roman"/>
          <w:sz w:val="24"/>
          <w:szCs w:val="24"/>
          <w:lang w:eastAsia="it-IT"/>
        </w:rPr>
        <w:t>spondei=on</w:t>
      </w:r>
      <w:r w:rsidRPr="006429D9">
        <w:rPr>
          <w:rFonts w:ascii="Times New Roman" w:eastAsia="Times New Roman" w:hAnsi="Times New Roman" w:cs="Times New Roman"/>
          <w:sz w:val="24"/>
          <w:szCs w:val="24"/>
          <w:lang w:eastAsia="it-IT"/>
        </w:rPr>
        <w:t xml:space="preserve"> nuncupant. Een pul, aliis ampue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Sphareulae praecatoriae Ersamo. Paternoster Paternoster Paternostre Rosario Rosario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Statua, sculptile, signum, icon Plinio, simulachurum, imago </w:t>
      </w:r>
      <w:r w:rsidRPr="006429D9">
        <w:rPr>
          <w:rFonts w:ascii="Sgreek" w:eastAsia="Times New Roman" w:hAnsi="Sgreek" w:cs="Times New Roman"/>
          <w:sz w:val="24"/>
          <w:szCs w:val="24"/>
          <w:lang w:eastAsia="it-IT"/>
        </w:rPr>
        <w:t>a)/galma, u(/lh nekra\ texni/tou xeiri\ memorfwme/nh</w:t>
      </w:r>
      <w:r w:rsidRPr="006429D9">
        <w:rPr>
          <w:rFonts w:ascii="Times New Roman" w:eastAsia="Times New Roman" w:hAnsi="Times New Roman" w:cs="Times New Roman"/>
          <w:sz w:val="24"/>
          <w:szCs w:val="24"/>
          <w:lang w:eastAsia="it-IT"/>
        </w:rPr>
        <w:t xml:space="preserve"> Clementi, </w:t>
      </w:r>
      <w:r w:rsidRPr="006429D9">
        <w:rPr>
          <w:rFonts w:ascii="Sgreek" w:eastAsia="Times New Roman" w:hAnsi="Sgreek" w:cs="Times New Roman"/>
          <w:sz w:val="24"/>
          <w:szCs w:val="24"/>
          <w:lang w:eastAsia="it-IT"/>
        </w:rPr>
        <w:t>ei)/dwlon li+qo/ceston</w:t>
      </w:r>
      <w:r w:rsidRPr="006429D9">
        <w:rPr>
          <w:rFonts w:ascii="Times New Roman" w:eastAsia="Times New Roman" w:hAnsi="Times New Roman" w:cs="Times New Roman"/>
          <w:sz w:val="24"/>
          <w:szCs w:val="24"/>
          <w:lang w:eastAsia="it-IT"/>
        </w:rPr>
        <w:t xml:space="preserve"> Sybillae, </w:t>
      </w:r>
      <w:r w:rsidRPr="006429D9">
        <w:rPr>
          <w:rFonts w:ascii="Sgreek" w:eastAsia="Times New Roman" w:hAnsi="Sgreek" w:cs="Times New Roman"/>
          <w:sz w:val="24"/>
          <w:szCs w:val="24"/>
          <w:lang w:eastAsia="it-IT"/>
        </w:rPr>
        <w:t>co/anon</w:t>
      </w:r>
      <w:r w:rsidRPr="006429D9">
        <w:rPr>
          <w:rFonts w:ascii="Times New Roman" w:eastAsia="Times New Roman" w:hAnsi="Times New Roman" w:cs="Times New Roman"/>
          <w:sz w:val="24"/>
          <w:szCs w:val="24"/>
          <w:lang w:eastAsia="it-IT"/>
        </w:rPr>
        <w:t xml:space="preserve"> Clement. </w:t>
      </w:r>
      <w:r w:rsidRPr="006429D9">
        <w:rPr>
          <w:rFonts w:ascii="Sgreek" w:eastAsia="Times New Roman" w:hAnsi="Sgreek" w:cs="Times New Roman"/>
          <w:sz w:val="24"/>
          <w:szCs w:val="24"/>
          <w:lang w:eastAsia="it-IT"/>
        </w:rPr>
        <w:t>dia\ to\ a)poce/esqai th=s2 u(/lhs2</w:t>
      </w:r>
      <w:r w:rsidRPr="006429D9">
        <w:rPr>
          <w:rFonts w:ascii="Times New Roman" w:eastAsia="Times New Roman" w:hAnsi="Times New Roman" w:cs="Times New Roman"/>
          <w:sz w:val="24"/>
          <w:szCs w:val="24"/>
          <w:lang w:eastAsia="it-IT"/>
        </w:rPr>
        <w:t xml:space="preserve">. ita namque lego in Protreptico pro </w:t>
      </w:r>
      <w:r w:rsidRPr="006429D9">
        <w:rPr>
          <w:rFonts w:ascii="Sgreek" w:eastAsia="Times New Roman" w:hAnsi="Sgreek" w:cs="Times New Roman"/>
          <w:sz w:val="24"/>
          <w:szCs w:val="24"/>
          <w:lang w:eastAsia="it-IT"/>
        </w:rPr>
        <w:t>a)pa/cesqai. co/anon, a)/galma, ei)/dos2, ei(/dwlon, bre/tas2, a)ndri/as2 e(/dos2</w:t>
      </w:r>
      <w:r w:rsidRPr="006429D9">
        <w:rPr>
          <w:rFonts w:ascii="Times New Roman" w:eastAsia="Times New Roman" w:hAnsi="Times New Roman" w:cs="Times New Roman"/>
          <w:sz w:val="24"/>
          <w:szCs w:val="24"/>
          <w:lang w:eastAsia="it-IT"/>
        </w:rPr>
        <w:t xml:space="preserve"> Plutarcho. Bild, bildnusz Beelde Image Statua, imagine Estatua, ymagem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Signa autem statuae sunt humano modo minores.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Statua parilis quae repraesentat undecumque viri modum. </w:t>
      </w:r>
      <w:r w:rsidRPr="006429D9">
        <w:rPr>
          <w:rFonts w:ascii="Sgreek" w:eastAsia="Times New Roman" w:hAnsi="Sgreek" w:cs="Times New Roman"/>
          <w:sz w:val="24"/>
          <w:szCs w:val="24"/>
          <w:lang w:eastAsia="it-IT"/>
        </w:rPr>
        <w:t>ei)=dos2, ei)/kelon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Stela, columella Cicer. Parva columna in sepulcro excitari solita. </w:t>
      </w:r>
      <w:r w:rsidRPr="006429D9">
        <w:rPr>
          <w:rFonts w:ascii="Sgreek" w:eastAsia="Times New Roman" w:hAnsi="Sgreek" w:cs="Times New Roman"/>
          <w:sz w:val="24"/>
          <w:szCs w:val="24"/>
          <w:lang w:eastAsia="it-IT"/>
        </w:rPr>
        <w:t>sth/lh, sthli\s2, li/qinon e)pi/qhma</w:t>
      </w:r>
      <w:r w:rsidRPr="006429D9">
        <w:rPr>
          <w:rFonts w:ascii="Times New Roman" w:eastAsia="Times New Roman" w:hAnsi="Times New Roman" w:cs="Times New Roman"/>
          <w:sz w:val="24"/>
          <w:szCs w:val="24"/>
          <w:lang w:eastAsia="it-IT"/>
        </w:rPr>
        <w:t xml:space="preserve"> Platoni. Colomne oft cruys op 'tgraf Vernaculo more in crucis speciem speulcris imponi solent ligneae saxeaeve stelae.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Subsellia templorum fori Livio. </w:t>
      </w:r>
      <w:r w:rsidRPr="006429D9">
        <w:rPr>
          <w:rFonts w:ascii="Sgreek" w:eastAsia="Times New Roman" w:hAnsi="Sgreek" w:cs="Times New Roman"/>
          <w:sz w:val="24"/>
          <w:szCs w:val="24"/>
          <w:lang w:eastAsia="it-IT"/>
        </w:rPr>
        <w:t>e(dw/lia, ba/qra</w:t>
      </w:r>
      <w:r w:rsidRPr="006429D9">
        <w:rPr>
          <w:rFonts w:ascii="Times New Roman" w:eastAsia="Times New Roman" w:hAnsi="Times New Roman" w:cs="Times New Roman"/>
          <w:sz w:val="24"/>
          <w:szCs w:val="24"/>
          <w:lang w:eastAsia="it-IT"/>
        </w:rPr>
        <w:t>. Die stul 'Tghestoelte Les sieges de l'Eglise Le seggia Las catedras para assentarse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Suggestus Cicer suggestum Varr. Editior locus, unde ad populum sit concio. </w:t>
      </w:r>
      <w:r w:rsidRPr="006429D9">
        <w:rPr>
          <w:rFonts w:ascii="Sgreek" w:eastAsia="Times New Roman" w:hAnsi="Sgreek" w:cs="Times New Roman"/>
          <w:sz w:val="24"/>
          <w:szCs w:val="24"/>
          <w:lang w:eastAsia="it-IT"/>
        </w:rPr>
        <w:t>bh=ma</w:t>
      </w:r>
      <w:r w:rsidRPr="006429D9">
        <w:rPr>
          <w:rFonts w:ascii="Times New Roman" w:eastAsia="Times New Roman" w:hAnsi="Times New Roman" w:cs="Times New Roman"/>
          <w:sz w:val="24"/>
          <w:szCs w:val="24"/>
          <w:lang w:eastAsia="it-IT"/>
        </w:rPr>
        <w:t xml:space="preserve"> Cantzel, gestul Predickstoel, ghestoelte Pulpite Pergamo, pergolo Cadahalso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Suppedaneum quod simulacrorum pedibus substernitur. </w:t>
      </w:r>
      <w:r w:rsidRPr="006429D9">
        <w:rPr>
          <w:rFonts w:ascii="Sgreek" w:eastAsia="Times New Roman" w:hAnsi="Sgreek" w:cs="Times New Roman"/>
          <w:sz w:val="24"/>
          <w:szCs w:val="24"/>
          <w:lang w:eastAsia="it-IT"/>
        </w:rPr>
        <w:t>u(po/qhma</w:t>
      </w:r>
      <w:r w:rsidRPr="006429D9">
        <w:rPr>
          <w:rFonts w:ascii="Times New Roman" w:eastAsia="Times New Roman" w:hAnsi="Times New Roman" w:cs="Times New Roman"/>
          <w:sz w:val="24"/>
          <w:szCs w:val="24"/>
          <w:lang w:eastAsia="it-IT"/>
        </w:rPr>
        <w:t xml:space="preserve"> Pausaniae, </w:t>
      </w:r>
      <w:r w:rsidRPr="006429D9">
        <w:rPr>
          <w:rFonts w:ascii="Sgreek" w:eastAsia="Times New Roman" w:hAnsi="Sgreek" w:cs="Times New Roman"/>
          <w:sz w:val="24"/>
          <w:szCs w:val="24"/>
          <w:lang w:eastAsia="it-IT"/>
        </w:rPr>
        <w:t>u(popo/dion</w:t>
      </w:r>
      <w:r w:rsidRPr="006429D9">
        <w:rPr>
          <w:rFonts w:ascii="Times New Roman" w:eastAsia="Times New Roman" w:hAnsi="Times New Roman" w:cs="Times New Roman"/>
          <w:sz w:val="24"/>
          <w:szCs w:val="24"/>
          <w:lang w:eastAsia="it-IT"/>
        </w:rPr>
        <w:t xml:space="preserve">. Athenienses et Cois </w:t>
      </w:r>
      <w:r w:rsidRPr="006429D9">
        <w:rPr>
          <w:rFonts w:ascii="Sgreek" w:eastAsia="Times New Roman" w:hAnsi="Sgreek" w:cs="Times New Roman"/>
          <w:sz w:val="24"/>
          <w:szCs w:val="24"/>
          <w:lang w:eastAsia="it-IT"/>
        </w:rPr>
        <w:t>xeloni/da</w:t>
      </w:r>
      <w:r w:rsidRPr="006429D9">
        <w:rPr>
          <w:rFonts w:ascii="Times New Roman" w:eastAsia="Times New Roman" w:hAnsi="Times New Roman" w:cs="Times New Roman"/>
          <w:sz w:val="24"/>
          <w:szCs w:val="24"/>
          <w:lang w:eastAsia="it-IT"/>
        </w:rPr>
        <w:t xml:space="preserve"> vocarunt, teste Sexto Emperico, </w:t>
      </w:r>
      <w:r w:rsidRPr="006429D9">
        <w:rPr>
          <w:rFonts w:ascii="Sgreek" w:eastAsia="Times New Roman" w:hAnsi="Sgreek" w:cs="Times New Roman"/>
          <w:sz w:val="24"/>
          <w:szCs w:val="24"/>
          <w:lang w:eastAsia="it-IT"/>
        </w:rPr>
        <w:t>qrani/on</w:t>
      </w:r>
      <w:r w:rsidRPr="006429D9">
        <w:rPr>
          <w:rFonts w:ascii="Times New Roman" w:eastAsia="Times New Roman" w:hAnsi="Times New Roman" w:cs="Times New Roman"/>
          <w:sz w:val="24"/>
          <w:szCs w:val="24"/>
          <w:lang w:eastAsia="it-IT"/>
        </w:rPr>
        <w:t xml:space="preserve"> Atticis, Pausan. teste, </w:t>
      </w:r>
      <w:r w:rsidRPr="006429D9">
        <w:rPr>
          <w:rFonts w:ascii="Sgreek" w:eastAsia="Times New Roman" w:hAnsi="Sgreek" w:cs="Times New Roman"/>
          <w:sz w:val="24"/>
          <w:szCs w:val="24"/>
          <w:lang w:eastAsia="it-IT"/>
        </w:rPr>
        <w:t>e)dw/lion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Fuszstyle De voet van een beelt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Supplicatio Case supplicium Sallust. </w:t>
      </w:r>
      <w:r w:rsidRPr="006429D9">
        <w:rPr>
          <w:rFonts w:ascii="Sgreek" w:eastAsia="Times New Roman" w:hAnsi="Sgreek" w:cs="Times New Roman"/>
          <w:sz w:val="24"/>
          <w:szCs w:val="24"/>
          <w:lang w:val="en-US" w:eastAsia="it-IT"/>
        </w:rPr>
        <w:t>pro/s1odos2, i(keth/rios2 qus1i/a</w:t>
      </w:r>
      <w:r w:rsidRPr="006429D9">
        <w:rPr>
          <w:rFonts w:ascii="Times New Roman" w:eastAsia="Times New Roman" w:hAnsi="Times New Roman" w:cs="Times New Roman"/>
          <w:sz w:val="24"/>
          <w:szCs w:val="24"/>
          <w:lang w:val="en-US" w:eastAsia="it-IT"/>
        </w:rPr>
        <w:t xml:space="preserve"> Iuliano. </w:t>
      </w:r>
      <w:r w:rsidRPr="006429D9">
        <w:rPr>
          <w:rFonts w:ascii="Times New Roman" w:eastAsia="Times New Roman" w:hAnsi="Times New Roman" w:cs="Times New Roman"/>
          <w:sz w:val="24"/>
          <w:szCs w:val="24"/>
          <w:lang w:eastAsia="it-IT"/>
        </w:rPr>
        <w:t>Gemeyne procesz, oder procession, creutzgang Ommeganck, processie generale Supplication, procession generale Supplicatione o processione generale Procession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Supplicatio ad pulvinaria Cicer ad lectisternia Livi, quando lecti in templis diis gentilium sternebantur. </w:t>
      </w:r>
      <w:r w:rsidRPr="006429D9">
        <w:rPr>
          <w:rFonts w:ascii="Sgreek" w:eastAsia="Times New Roman" w:hAnsi="Sgreek" w:cs="Times New Roman"/>
          <w:sz w:val="24"/>
          <w:szCs w:val="24"/>
          <w:lang w:eastAsia="it-IT"/>
        </w:rPr>
        <w:t>dias1keuh/</w:t>
      </w:r>
      <w:r w:rsidRPr="006429D9">
        <w:rPr>
          <w:rFonts w:ascii="Times New Roman" w:eastAsia="Times New Roman" w:hAnsi="Times New Roman" w:cs="Times New Roman"/>
          <w:sz w:val="24"/>
          <w:szCs w:val="24"/>
          <w:lang w:eastAsia="it-IT"/>
        </w:rPr>
        <w:t xml:space="preserve"> Athen. sic vocari potest supplicatio quae fit vulgo in die parasceves. Procesz, oder vmbgang, vmb ablasz Omganck om affaet Procession pour indulgences Processione che si fa per impetrar le indulgentie Procession por tomar indulgencias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Synaxis, communio sacrosancta </w:t>
      </w:r>
      <w:r w:rsidRPr="006429D9">
        <w:rPr>
          <w:rFonts w:ascii="Sgreek" w:eastAsia="Times New Roman" w:hAnsi="Sgreek" w:cs="Times New Roman"/>
          <w:sz w:val="24"/>
          <w:szCs w:val="24"/>
          <w:lang w:eastAsia="it-IT"/>
        </w:rPr>
        <w:t>s1u/nacis2</w:t>
      </w:r>
      <w:r w:rsidRPr="006429D9">
        <w:rPr>
          <w:rFonts w:ascii="Times New Roman" w:eastAsia="Times New Roman" w:hAnsi="Times New Roman" w:cs="Times New Roman"/>
          <w:sz w:val="24"/>
          <w:szCs w:val="24"/>
          <w:lang w:eastAsia="it-IT"/>
        </w:rPr>
        <w:t xml:space="preserve">, quasi confractio, ab </w:t>
      </w:r>
      <w:r w:rsidRPr="006429D9">
        <w:rPr>
          <w:rFonts w:ascii="Sgreek" w:eastAsia="Times New Roman" w:hAnsi="Sgreek" w:cs="Times New Roman"/>
          <w:sz w:val="24"/>
          <w:szCs w:val="24"/>
          <w:lang w:eastAsia="it-IT"/>
        </w:rPr>
        <w:t>a)/gnumi</w:t>
      </w:r>
      <w:r w:rsidRPr="006429D9">
        <w:rPr>
          <w:rFonts w:ascii="Times New Roman" w:eastAsia="Times New Roman" w:hAnsi="Times New Roman" w:cs="Times New Roman"/>
          <w:sz w:val="24"/>
          <w:szCs w:val="24"/>
          <w:lang w:eastAsia="it-IT"/>
        </w:rPr>
        <w:t xml:space="preserve">, frango. </w:t>
      </w:r>
      <w:r w:rsidRPr="006429D9">
        <w:rPr>
          <w:rFonts w:ascii="Sgreek" w:eastAsia="Times New Roman" w:hAnsi="Sgreek" w:cs="Times New Roman"/>
          <w:sz w:val="24"/>
          <w:szCs w:val="24"/>
          <w:lang w:eastAsia="it-IT"/>
        </w:rPr>
        <w:t>a) po/r)r(htos2 teleth/</w:t>
      </w:r>
      <w:r w:rsidRPr="006429D9">
        <w:rPr>
          <w:rFonts w:ascii="Times New Roman" w:eastAsia="Times New Roman" w:hAnsi="Times New Roman" w:cs="Times New Roman"/>
          <w:sz w:val="24"/>
          <w:szCs w:val="24"/>
          <w:lang w:eastAsia="it-IT"/>
        </w:rPr>
        <w:t xml:space="preserve"> Synes. </w:t>
      </w:r>
      <w:r w:rsidRPr="006429D9">
        <w:rPr>
          <w:rFonts w:ascii="Sgreek" w:eastAsia="Times New Roman" w:hAnsi="Sgreek" w:cs="Times New Roman"/>
          <w:sz w:val="24"/>
          <w:szCs w:val="24"/>
          <w:lang w:eastAsia="it-IT"/>
        </w:rPr>
        <w:t>i(era\ kai\ frikw/dhs2 mustagwgi/a</w:t>
      </w:r>
      <w:r w:rsidRPr="006429D9">
        <w:rPr>
          <w:rFonts w:ascii="Times New Roman" w:eastAsia="Times New Roman" w:hAnsi="Times New Roman" w:cs="Times New Roman"/>
          <w:sz w:val="24"/>
          <w:szCs w:val="24"/>
          <w:lang w:eastAsia="it-IT"/>
        </w:rPr>
        <w:t xml:space="preserve"> Chrysostom. </w:t>
      </w:r>
      <w:r w:rsidRPr="006429D9">
        <w:rPr>
          <w:rFonts w:ascii="Sgreek" w:eastAsia="Times New Roman" w:hAnsi="Sgreek" w:cs="Times New Roman"/>
          <w:sz w:val="24"/>
          <w:szCs w:val="24"/>
          <w:lang w:eastAsia="it-IT"/>
        </w:rPr>
        <w:t>i(ero\n musth/rion</w:t>
      </w:r>
      <w:r w:rsidRPr="006429D9">
        <w:rPr>
          <w:rFonts w:ascii="Times New Roman" w:eastAsia="Times New Roman" w:hAnsi="Times New Roman" w:cs="Times New Roman"/>
          <w:sz w:val="24"/>
          <w:szCs w:val="24"/>
          <w:lang w:eastAsia="it-IT"/>
        </w:rPr>
        <w:t xml:space="preserve"> Eidem. Communie Communion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Templum aedes, fanum, delubrum, proprie autem fanum est, locus qui templo effatus, et a Pontificum collegio consecratus numini, et in quo publice Deus colitur, ut Delubrum quasi Deorum labrum et conceptaculum </w:t>
      </w:r>
      <w:r w:rsidRPr="006429D9">
        <w:rPr>
          <w:rFonts w:ascii="Sgreek" w:eastAsia="Times New Roman" w:hAnsi="Sgreek" w:cs="Times New Roman"/>
          <w:sz w:val="24"/>
          <w:szCs w:val="24"/>
          <w:lang w:eastAsia="it-IT"/>
        </w:rPr>
        <w:t>nao\s2, new\s2, i(ero\n, te/menos2, s1hko\s2, a)na/ktoron, e)uth/rios2 oi(kos2</w:t>
      </w:r>
      <w:r w:rsidRPr="006429D9">
        <w:rPr>
          <w:rFonts w:ascii="Times New Roman" w:eastAsia="Times New Roman" w:hAnsi="Times New Roman" w:cs="Times New Roman"/>
          <w:sz w:val="24"/>
          <w:szCs w:val="24"/>
          <w:lang w:eastAsia="it-IT"/>
        </w:rPr>
        <w:t xml:space="preserve"> Sozomeno, </w:t>
      </w:r>
      <w:r w:rsidRPr="006429D9">
        <w:rPr>
          <w:rFonts w:ascii="Sgreek" w:eastAsia="Times New Roman" w:hAnsi="Sgreek" w:cs="Times New Roman"/>
          <w:sz w:val="24"/>
          <w:szCs w:val="24"/>
          <w:lang w:eastAsia="it-IT"/>
        </w:rPr>
        <w:t>qew=n e(/dos2</w:t>
      </w:r>
      <w:r w:rsidRPr="006429D9">
        <w:rPr>
          <w:rFonts w:ascii="Times New Roman" w:eastAsia="Times New Roman" w:hAnsi="Times New Roman" w:cs="Times New Roman"/>
          <w:sz w:val="24"/>
          <w:szCs w:val="24"/>
          <w:lang w:eastAsia="it-IT"/>
        </w:rPr>
        <w:t xml:space="preserve"> Isocrati. Tempel, kirchen Kercke, tempel Temple Tempio Templo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Thensa Cicer. Vehiculum in quo simulcra portabantur. </w:t>
      </w:r>
      <w:r w:rsidRPr="006429D9">
        <w:rPr>
          <w:rFonts w:ascii="Sgreek" w:eastAsia="Times New Roman" w:hAnsi="Sgreek" w:cs="Times New Roman"/>
          <w:sz w:val="24"/>
          <w:szCs w:val="24"/>
          <w:lang w:eastAsia="it-IT"/>
        </w:rPr>
        <w:t>i(ero\n zeu=gos2</w:t>
      </w:r>
      <w:r w:rsidRPr="006429D9">
        <w:rPr>
          <w:rFonts w:ascii="Times New Roman" w:eastAsia="Times New Roman" w:hAnsi="Times New Roman" w:cs="Times New Roman"/>
          <w:sz w:val="24"/>
          <w:szCs w:val="24"/>
          <w:lang w:eastAsia="it-IT"/>
        </w:rPr>
        <w:t>. Ein baar dar auff man heiligthumb vnnd bilbern tregt Een berrye om beelden op te draghen Ciuiere a porter images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Thuribulum Cicer. quo tura adolentur </w:t>
      </w:r>
      <w:r w:rsidRPr="006429D9">
        <w:rPr>
          <w:rFonts w:ascii="Sgreek" w:eastAsia="Times New Roman" w:hAnsi="Sgreek" w:cs="Times New Roman"/>
          <w:sz w:val="24"/>
          <w:szCs w:val="24"/>
          <w:lang w:eastAsia="it-IT"/>
        </w:rPr>
        <w:t>qui/s1kh</w:t>
      </w:r>
      <w:r w:rsidRPr="006429D9">
        <w:rPr>
          <w:rFonts w:ascii="Times New Roman" w:eastAsia="Times New Roman" w:hAnsi="Times New Roman" w:cs="Times New Roman"/>
          <w:sz w:val="24"/>
          <w:szCs w:val="24"/>
          <w:lang w:eastAsia="it-IT"/>
        </w:rPr>
        <w:t xml:space="preserve"> in lib. Reg. </w:t>
      </w:r>
      <w:r w:rsidRPr="006429D9">
        <w:rPr>
          <w:rFonts w:ascii="Sgreek" w:eastAsia="Times New Roman" w:hAnsi="Sgreek" w:cs="Times New Roman"/>
          <w:sz w:val="24"/>
          <w:szCs w:val="24"/>
          <w:lang w:eastAsia="it-IT"/>
        </w:rPr>
        <w:t>e)xa/rion, puri/h</w:t>
      </w:r>
      <w:r w:rsidRPr="006429D9">
        <w:rPr>
          <w:rFonts w:ascii="Times New Roman" w:eastAsia="Times New Roman" w:hAnsi="Times New Roman" w:cs="Times New Roman"/>
          <w:sz w:val="24"/>
          <w:szCs w:val="24"/>
          <w:lang w:eastAsia="it-IT"/>
        </w:rPr>
        <w:t xml:space="preserve"> Herod. Weyhrauchfasz, rauchfasz. Wieroockvat Encensoir Turibolo Encensario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Triton Vitru. bractea, quae summis turrium metis imponitur, ventorum index, a Tritonis marini specie: quamquam et alia specie videntur, gallorum praesertim. Der han Den hane, weerhane Le cocq Il gallo, giriolo a circumactu in modum gyri. El gallo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Tus citra aspirationem scribit Charisius, a tundendo dictum: Iul. Modestus a </w:t>
      </w:r>
      <w:r w:rsidRPr="006429D9">
        <w:rPr>
          <w:rFonts w:ascii="Sgreek" w:eastAsia="Times New Roman" w:hAnsi="Sgreek" w:cs="Times New Roman"/>
          <w:sz w:val="24"/>
          <w:szCs w:val="24"/>
          <w:lang w:eastAsia="it-IT"/>
        </w:rPr>
        <w:t>qu/ein</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qu/os2</w:t>
      </w:r>
      <w:r w:rsidRPr="006429D9">
        <w:rPr>
          <w:rFonts w:ascii="Times New Roman" w:eastAsia="Times New Roman" w:hAnsi="Times New Roman" w:cs="Times New Roman"/>
          <w:sz w:val="24"/>
          <w:szCs w:val="24"/>
          <w:lang w:eastAsia="it-IT"/>
        </w:rPr>
        <w:t xml:space="preserve">, deducit. </w:t>
      </w:r>
      <w:r w:rsidRPr="006429D9">
        <w:rPr>
          <w:rFonts w:ascii="Sgreek" w:eastAsia="Times New Roman" w:hAnsi="Sgreek" w:cs="Times New Roman"/>
          <w:sz w:val="24"/>
          <w:szCs w:val="24"/>
          <w:lang w:eastAsia="it-IT"/>
        </w:rPr>
        <w:t>li/banos2</w:t>
      </w:r>
      <w:r w:rsidRPr="006429D9">
        <w:rPr>
          <w:rFonts w:ascii="Times New Roman" w:eastAsia="Times New Roman" w:hAnsi="Times New Roman" w:cs="Times New Roman"/>
          <w:sz w:val="24"/>
          <w:szCs w:val="24"/>
          <w:lang w:eastAsia="it-IT"/>
        </w:rPr>
        <w:t>. Weyrauch Wieroock Ensens Incenso Encienso, encensio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Urna pro vase aut theca in qua mortuorum cineres condebantur. </w:t>
      </w:r>
      <w:r w:rsidRPr="006429D9">
        <w:rPr>
          <w:rFonts w:ascii="Sgreek" w:eastAsia="Times New Roman" w:hAnsi="Sgreek" w:cs="Times New Roman"/>
          <w:sz w:val="24"/>
          <w:szCs w:val="24"/>
          <w:lang w:eastAsia="it-IT"/>
        </w:rPr>
        <w:t>droi/th</w:t>
      </w:r>
      <w:r w:rsidRPr="006429D9">
        <w:rPr>
          <w:rFonts w:ascii="Times New Roman" w:eastAsia="Times New Roman" w:hAnsi="Times New Roman" w:cs="Times New Roman"/>
          <w:sz w:val="24"/>
          <w:szCs w:val="24"/>
          <w:lang w:eastAsia="it-IT"/>
        </w:rPr>
        <w:t xml:space="preserve"> Aesch. </w:t>
      </w:r>
      <w:r w:rsidRPr="006429D9">
        <w:rPr>
          <w:rFonts w:ascii="Sgreek" w:eastAsia="Times New Roman" w:hAnsi="Sgreek" w:cs="Times New Roman"/>
          <w:sz w:val="24"/>
          <w:szCs w:val="24"/>
          <w:lang w:eastAsia="it-IT"/>
        </w:rPr>
        <w:t>puu/los2, qh/mh, lhno\s2, tu/mbos2</w:t>
      </w:r>
      <w:r w:rsidRPr="006429D9">
        <w:rPr>
          <w:rFonts w:ascii="Times New Roman" w:eastAsia="Times New Roman" w:hAnsi="Times New Roman" w:cs="Times New Roman"/>
          <w:sz w:val="24"/>
          <w:szCs w:val="24"/>
          <w:lang w:eastAsia="it-IT"/>
        </w:rPr>
        <w:t>. Tumbe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55" w:name="s02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"http://www.uni-mannheim.de/mateo/camenaref/junus/junus1/s029a.html"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s029a</w:t>
      </w:r>
      <w:r w:rsidR="009C13FE" w:rsidRPr="006429D9">
        <w:rPr>
          <w:rFonts w:ascii="Times New Roman" w:eastAsia="Times New Roman" w:hAnsi="Times New Roman" w:cs="Times New Roman"/>
          <w:sz w:val="24"/>
          <w:szCs w:val="24"/>
          <w:lang w:eastAsia="it-IT"/>
        </w:rPr>
        <w:fldChar w:fldCharType="end"/>
      </w:r>
      <w:bookmarkEnd w:id="5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ELEMENTIS ET AD EA spectantibus. CAP. XVII.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AEr Cic. inane Lucr. </w:t>
      </w:r>
      <w:r w:rsidRPr="006429D9">
        <w:rPr>
          <w:rFonts w:ascii="Sgreek" w:eastAsia="Times New Roman" w:hAnsi="Sgreek" w:cs="Times New Roman"/>
          <w:sz w:val="24"/>
          <w:szCs w:val="24"/>
          <w:lang w:val="en-US" w:eastAsia="it-IT"/>
        </w:rPr>
        <w:t>a)h\r, h)/rh fere/s1bios2</w:t>
      </w:r>
      <w:r w:rsidRPr="006429D9">
        <w:rPr>
          <w:rFonts w:ascii="Times New Roman" w:eastAsia="Times New Roman" w:hAnsi="Times New Roman" w:cs="Times New Roman"/>
          <w:sz w:val="24"/>
          <w:szCs w:val="24"/>
          <w:lang w:val="en-US" w:eastAsia="it-IT"/>
        </w:rPr>
        <w:t>, Empedocli. caelum. Virgil. Lucret. Luft De Locht L'air L'aere El ayre elemento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Africus Agel Libs, Libonotus. </w:t>
      </w:r>
      <w:r w:rsidRPr="006429D9">
        <w:rPr>
          <w:rFonts w:ascii="Sgreek" w:eastAsia="Times New Roman" w:hAnsi="Sgreek" w:cs="Times New Roman"/>
          <w:sz w:val="24"/>
          <w:szCs w:val="24"/>
          <w:lang w:val="en-US" w:eastAsia="it-IT"/>
        </w:rPr>
        <w:t>li/y</w:t>
      </w:r>
      <w:r w:rsidRPr="006429D9">
        <w:rPr>
          <w:rFonts w:ascii="Times New Roman" w:eastAsia="Times New Roman" w:hAnsi="Times New Roman" w:cs="Times New Roman"/>
          <w:sz w:val="24"/>
          <w:szCs w:val="24"/>
          <w:lang w:val="en-US" w:eastAsia="it-IT"/>
        </w:rPr>
        <w:t>. qui a solstitio hiberno flat. Sudwest. Wind Suydtwesten Wint Souest Garbin, o Lebeche Viento del occidente, inuernal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Aqua </w:t>
      </w:r>
      <w:r w:rsidRPr="006429D9">
        <w:rPr>
          <w:rFonts w:ascii="Sgreek" w:eastAsia="Times New Roman" w:hAnsi="Sgreek" w:cs="Times New Roman"/>
          <w:sz w:val="24"/>
          <w:szCs w:val="24"/>
          <w:lang w:val="en-US" w:eastAsia="it-IT"/>
        </w:rPr>
        <w:t>u(/dwr, be/du</w:t>
      </w:r>
      <w:r w:rsidRPr="006429D9">
        <w:rPr>
          <w:rFonts w:ascii="Times New Roman" w:eastAsia="Times New Roman" w:hAnsi="Times New Roman" w:cs="Times New Roman"/>
          <w:sz w:val="24"/>
          <w:szCs w:val="24"/>
          <w:lang w:val="en-US" w:eastAsia="it-IT"/>
        </w:rPr>
        <w:t xml:space="preserve"> Orph. </w:t>
      </w:r>
      <w:r w:rsidRPr="006429D9">
        <w:rPr>
          <w:rFonts w:ascii="Sgreek" w:eastAsia="Times New Roman" w:hAnsi="Sgreek" w:cs="Times New Roman"/>
          <w:sz w:val="24"/>
          <w:szCs w:val="24"/>
          <w:lang w:val="en-US" w:eastAsia="it-IT"/>
        </w:rPr>
        <w:t>grou/nwma bro/ueion</w:t>
      </w:r>
      <w:r w:rsidRPr="006429D9">
        <w:rPr>
          <w:rFonts w:ascii="Times New Roman" w:eastAsia="Times New Roman" w:hAnsi="Times New Roman" w:cs="Times New Roman"/>
          <w:sz w:val="24"/>
          <w:szCs w:val="24"/>
          <w:lang w:val="en-US" w:eastAsia="it-IT"/>
        </w:rPr>
        <w:t xml:space="preserve"> Empedocil. Wasser Water Eau, eaue ou aigue Natbonensibus Acqua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Aqua caduca Frontino quae e lacu abundat, aut e castellis effluit, vel e fistularum hiaturis. Rohrwasser Sotewater Eaue coulante des conduits Acqua delle aque dotti ch'abonda Agua que caye de los atanores gastados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Aqua iugis Cic. Perennis Eid. perpetuo manans, neque deficiens unquam. </w:t>
      </w:r>
      <w:r w:rsidRPr="006429D9">
        <w:rPr>
          <w:rFonts w:ascii="Sgreek" w:eastAsia="Times New Roman" w:hAnsi="Sgreek" w:cs="Times New Roman"/>
          <w:sz w:val="24"/>
          <w:szCs w:val="24"/>
          <w:lang w:eastAsia="it-IT"/>
        </w:rPr>
        <w:t>pota/mion u(/dwr</w:t>
      </w:r>
      <w:r w:rsidRPr="006429D9">
        <w:rPr>
          <w:rFonts w:ascii="Times New Roman" w:eastAsia="Times New Roman" w:hAnsi="Times New Roman" w:cs="Times New Roman"/>
          <w:sz w:val="24"/>
          <w:szCs w:val="24"/>
          <w:lang w:eastAsia="it-IT"/>
        </w:rPr>
        <w:t>. Das stets rint oder lauft Looende Water, dat stracx loopt, Riuierwater Eaue de riuiere Aqua di fiume Agua del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 pluvia Cic. quae de caelo cadit. caelestis Horat. pluvialis Ouid. aqua imbri collecta Cic. </w:t>
      </w:r>
      <w:r w:rsidRPr="006429D9">
        <w:rPr>
          <w:rFonts w:ascii="Sgreek" w:eastAsia="Times New Roman" w:hAnsi="Sgreek" w:cs="Times New Roman"/>
          <w:sz w:val="24"/>
          <w:szCs w:val="24"/>
          <w:lang w:eastAsia="it-IT"/>
        </w:rPr>
        <w:t>r(eu=ma</w:t>
      </w:r>
      <w:r w:rsidRPr="006429D9">
        <w:rPr>
          <w:rFonts w:ascii="Times New Roman" w:eastAsia="Times New Roman" w:hAnsi="Times New Roman" w:cs="Times New Roman"/>
          <w:sz w:val="24"/>
          <w:szCs w:val="24"/>
          <w:lang w:eastAsia="it-IT"/>
        </w:rPr>
        <w:t xml:space="preserve"> Empedocli, </w:t>
      </w:r>
      <w:r w:rsidRPr="006429D9">
        <w:rPr>
          <w:rFonts w:ascii="Sgreek" w:eastAsia="Times New Roman" w:hAnsi="Sgreek" w:cs="Times New Roman"/>
          <w:sz w:val="24"/>
          <w:szCs w:val="24"/>
          <w:lang w:eastAsia="it-IT"/>
        </w:rPr>
        <w:t>o)/mbrion u(/dwr</w:t>
      </w:r>
      <w:r w:rsidRPr="006429D9">
        <w:rPr>
          <w:rFonts w:ascii="Times New Roman" w:eastAsia="Times New Roman" w:hAnsi="Times New Roman" w:cs="Times New Roman"/>
          <w:sz w:val="24"/>
          <w:szCs w:val="24"/>
          <w:lang w:eastAsia="it-IT"/>
        </w:rPr>
        <w:t xml:space="preserve">. cuius tres differentias statuit Hippocrates: </w:t>
      </w:r>
      <w:r w:rsidRPr="006429D9">
        <w:rPr>
          <w:rFonts w:ascii="Sgreek" w:eastAsia="Times New Roman" w:hAnsi="Sgreek" w:cs="Times New Roman"/>
          <w:sz w:val="24"/>
          <w:szCs w:val="24"/>
          <w:lang w:eastAsia="it-IT"/>
        </w:rPr>
        <w:t>qerino/n</w:t>
      </w:r>
      <w:r w:rsidRPr="006429D9">
        <w:rPr>
          <w:rFonts w:ascii="Times New Roman" w:eastAsia="Times New Roman" w:hAnsi="Times New Roman" w:cs="Times New Roman"/>
          <w:sz w:val="24"/>
          <w:szCs w:val="24"/>
          <w:lang w:eastAsia="it-IT"/>
        </w:rPr>
        <w:t xml:space="preserve"> sive </w:t>
      </w:r>
      <w:r w:rsidRPr="006429D9">
        <w:rPr>
          <w:rFonts w:ascii="Sgreek" w:eastAsia="Times New Roman" w:hAnsi="Sgreek" w:cs="Times New Roman"/>
          <w:sz w:val="24"/>
          <w:szCs w:val="24"/>
          <w:lang w:eastAsia="it-IT"/>
        </w:rPr>
        <w:t>w(rai=on</w:t>
      </w:r>
      <w:r w:rsidRPr="006429D9">
        <w:rPr>
          <w:rFonts w:ascii="Times New Roman" w:eastAsia="Times New Roman" w:hAnsi="Times New Roman" w:cs="Times New Roman"/>
          <w:sz w:val="24"/>
          <w:szCs w:val="24"/>
          <w:lang w:eastAsia="it-IT"/>
        </w:rPr>
        <w:t xml:space="preserve">, aestivam aquam: </w:t>
      </w:r>
      <w:r w:rsidRPr="006429D9">
        <w:rPr>
          <w:rFonts w:ascii="Sgreek" w:eastAsia="Times New Roman" w:hAnsi="Sgreek" w:cs="Times New Roman"/>
          <w:sz w:val="24"/>
          <w:szCs w:val="24"/>
          <w:lang w:eastAsia="it-IT"/>
        </w:rPr>
        <w:t>brontiai=on</w:t>
      </w:r>
      <w:r w:rsidRPr="006429D9">
        <w:rPr>
          <w:rFonts w:ascii="Times New Roman" w:eastAsia="Times New Roman" w:hAnsi="Times New Roman" w:cs="Times New Roman"/>
          <w:sz w:val="24"/>
          <w:szCs w:val="24"/>
          <w:lang w:eastAsia="it-IT"/>
        </w:rPr>
        <w:t xml:space="preserve">, quam tonitrua demiserunt: et </w:t>
      </w:r>
      <w:r w:rsidRPr="006429D9">
        <w:rPr>
          <w:rFonts w:ascii="Sgreek" w:eastAsia="Times New Roman" w:hAnsi="Sgreek" w:cs="Times New Roman"/>
          <w:sz w:val="24"/>
          <w:szCs w:val="24"/>
          <w:lang w:eastAsia="it-IT"/>
        </w:rPr>
        <w:t>lailapw=des2</w:t>
      </w:r>
      <w:r w:rsidRPr="006429D9">
        <w:rPr>
          <w:rFonts w:ascii="Times New Roman" w:eastAsia="Times New Roman" w:hAnsi="Times New Roman" w:cs="Times New Roman"/>
          <w:sz w:val="24"/>
          <w:szCs w:val="24"/>
          <w:lang w:eastAsia="it-IT"/>
        </w:rPr>
        <w:t>, quam procellae effuderunt. Regenwasser Reghenwater Eaue de pluyes Pioua, acqua della pioggia Auga Illuuia que vienne del cielo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Aqua puteana plin. putealis Colum. </w:t>
      </w:r>
      <w:r w:rsidRPr="006429D9">
        <w:rPr>
          <w:rFonts w:ascii="Sgreek" w:eastAsia="Times New Roman" w:hAnsi="Sgreek" w:cs="Times New Roman"/>
          <w:sz w:val="24"/>
          <w:szCs w:val="24"/>
          <w:lang w:val="en-US" w:eastAsia="it-IT"/>
        </w:rPr>
        <w:t>u(/dwr freatiai=on</w:t>
      </w:r>
      <w:r w:rsidRPr="006429D9">
        <w:rPr>
          <w:rFonts w:ascii="Times New Roman" w:eastAsia="Times New Roman" w:hAnsi="Times New Roman" w:cs="Times New Roman"/>
          <w:sz w:val="24"/>
          <w:szCs w:val="24"/>
          <w:lang w:val="en-US" w:eastAsia="it-IT"/>
        </w:rPr>
        <w:t xml:space="preserve"> Aphrodisaeo. </w:t>
      </w:r>
      <w:r w:rsidRPr="006429D9">
        <w:rPr>
          <w:rFonts w:ascii="Times New Roman" w:eastAsia="Times New Roman" w:hAnsi="Times New Roman" w:cs="Times New Roman"/>
          <w:sz w:val="24"/>
          <w:szCs w:val="24"/>
          <w:lang w:eastAsia="it-IT"/>
        </w:rPr>
        <w:t>Brunnenwasser, Sodwasser Putwater Eaue de puis Acqua di pozzo Auga de poco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 saliens Cic. quam tubuli sistulaeve reddunt. </w:t>
      </w:r>
      <w:r w:rsidRPr="006429D9">
        <w:rPr>
          <w:rFonts w:ascii="Sgreek" w:eastAsia="Times New Roman" w:hAnsi="Sgreek" w:cs="Times New Roman"/>
          <w:sz w:val="24"/>
          <w:szCs w:val="24"/>
          <w:lang w:eastAsia="it-IT"/>
        </w:rPr>
        <w:t>u(/dwr krounizo/menon, krounai/os2 dro/s1os2</w:t>
      </w:r>
      <w:r w:rsidRPr="006429D9">
        <w:rPr>
          <w:rFonts w:ascii="Times New Roman" w:eastAsia="Times New Roman" w:hAnsi="Times New Roman" w:cs="Times New Roman"/>
          <w:sz w:val="24"/>
          <w:szCs w:val="24"/>
          <w:lang w:eastAsia="it-IT"/>
        </w:rPr>
        <w:t xml:space="preserve"> Euripidi. Springend oder Rorwasser Springen. de Water Eaue sortant des tuyaux Acqua di canone Agua del atanor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 stagnans Plin. reses Varr. </w:t>
      </w:r>
      <w:r w:rsidRPr="006429D9">
        <w:rPr>
          <w:rFonts w:ascii="Sgreek" w:eastAsia="Times New Roman" w:hAnsi="Sgreek" w:cs="Times New Roman"/>
          <w:sz w:val="24"/>
          <w:szCs w:val="24"/>
          <w:lang w:eastAsia="it-IT"/>
        </w:rPr>
        <w:t>lemnai=on, tenagw=des2</w:t>
      </w:r>
      <w:r w:rsidRPr="006429D9">
        <w:rPr>
          <w:rFonts w:ascii="Times New Roman" w:eastAsia="Times New Roman" w:hAnsi="Times New Roman" w:cs="Times New Roman"/>
          <w:sz w:val="24"/>
          <w:szCs w:val="24"/>
          <w:lang w:eastAsia="it-IT"/>
        </w:rPr>
        <w:t>. Still Wasser Stil Water, staende Water, een Water dat niet en loopt, Meerwater Eaue d'estang, eaue croupie, qui ne court point Acqua morta, aqua di stagno Aqua muerta, agua represada, agua di estanque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 viva quae pluviae opponitur, quam fontes effundunt. </w:t>
      </w:r>
      <w:r w:rsidRPr="006429D9">
        <w:rPr>
          <w:rFonts w:ascii="Sgreek" w:eastAsia="Times New Roman" w:hAnsi="Sgreek" w:cs="Times New Roman"/>
          <w:sz w:val="24"/>
          <w:szCs w:val="24"/>
          <w:lang w:eastAsia="it-IT"/>
        </w:rPr>
        <w:t>u(/dwr phgai=on</w:t>
      </w:r>
      <w:r w:rsidRPr="006429D9">
        <w:rPr>
          <w:rFonts w:ascii="Times New Roman" w:eastAsia="Times New Roman" w:hAnsi="Times New Roman" w:cs="Times New Roman"/>
          <w:sz w:val="24"/>
          <w:szCs w:val="24"/>
          <w:lang w:eastAsia="it-IT"/>
        </w:rPr>
        <w:t>. Wasser das gerad auffwalt Opwellende oft Fonteyn water Eaue de fontaine Acqua di fontana Agua de fuente, agu biua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Aquilo, Boreas Virg. qui ab ortu solstitiali flat: quem Caeciam in lib. De mundo Aristolceles parum sibi constans nominat. qui ferme sudum invehit caelum, unde </w:t>
      </w:r>
      <w:r w:rsidRPr="006429D9">
        <w:rPr>
          <w:rFonts w:ascii="Sgreek" w:eastAsia="Times New Roman" w:hAnsi="Sgreek" w:cs="Times New Roman"/>
          <w:sz w:val="24"/>
          <w:szCs w:val="24"/>
          <w:lang w:eastAsia="it-IT"/>
        </w:rPr>
        <w:t>ai)qrhgene/ths2</w:t>
      </w:r>
      <w:r w:rsidRPr="006429D9">
        <w:rPr>
          <w:rFonts w:ascii="Times New Roman" w:eastAsia="Times New Roman" w:hAnsi="Times New Roman" w:cs="Times New Roman"/>
          <w:sz w:val="24"/>
          <w:szCs w:val="24"/>
          <w:lang w:eastAsia="it-IT"/>
        </w:rPr>
        <w:t xml:space="preserve"> merito dictus ab Homero. </w:t>
      </w:r>
      <w:r w:rsidRPr="006429D9">
        <w:rPr>
          <w:rFonts w:ascii="Sgreek" w:eastAsia="Times New Roman" w:hAnsi="Sgreek" w:cs="Times New Roman"/>
          <w:sz w:val="24"/>
          <w:szCs w:val="24"/>
          <w:lang w:eastAsia="it-IT"/>
        </w:rPr>
        <w:t>bore/hs2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Nordoostwind Den Noordtoosten wint Bize, ou vent de bize, nort, ou vent de north Tramontana Northe, tramontana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Aura Virgil. quasi </w:t>
      </w:r>
      <w:r w:rsidRPr="006429D9">
        <w:rPr>
          <w:rFonts w:ascii="Sgreek" w:eastAsia="Times New Roman" w:hAnsi="Sgreek" w:cs="Times New Roman"/>
          <w:sz w:val="24"/>
          <w:szCs w:val="24"/>
          <w:lang w:val="en-US" w:eastAsia="it-IT"/>
        </w:rPr>
        <w:t>??? th=s2 e(/w r(e/ous1a</w:t>
      </w:r>
      <w:r w:rsidRPr="006429D9">
        <w:rPr>
          <w:rFonts w:ascii="Times New Roman" w:eastAsia="Times New Roman" w:hAnsi="Times New Roman" w:cs="Times New Roman"/>
          <w:sz w:val="24"/>
          <w:szCs w:val="24"/>
          <w:lang w:val="en-US" w:eastAsia="it-IT"/>
        </w:rPr>
        <w:t xml:space="preserve">. proprie matutinus, et ab aurora surgens ventulus, </w:t>
      </w:r>
      <w:r w:rsidRPr="006429D9">
        <w:rPr>
          <w:rFonts w:ascii="Sgreek" w:eastAsia="Times New Roman" w:hAnsi="Sgreek" w:cs="Times New Roman"/>
          <w:sz w:val="24"/>
          <w:szCs w:val="24"/>
          <w:lang w:val="en-US" w:eastAsia="it-IT"/>
        </w:rPr>
        <w:t>au)/ra</w:t>
      </w:r>
      <w:r w:rsidRPr="006429D9">
        <w:rPr>
          <w:rFonts w:ascii="Times New Roman" w:eastAsia="Times New Roman" w:hAnsi="Times New Roman" w:cs="Times New Roman"/>
          <w:sz w:val="24"/>
          <w:szCs w:val="24"/>
          <w:lang w:val="en-US" w:eastAsia="it-IT"/>
        </w:rPr>
        <w:t>. Ein sanfter Luft Coelte, een Coel Windeken Petit vent doux Aura, vento piaceuole Viento Liuiano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Auster Virg. ab hauriendo. Notus Virgil. </w:t>
      </w:r>
      <w:r w:rsidRPr="006429D9">
        <w:rPr>
          <w:rFonts w:ascii="Sgreek" w:eastAsia="Times New Roman" w:hAnsi="Sgreek" w:cs="Times New Roman"/>
          <w:sz w:val="24"/>
          <w:szCs w:val="24"/>
          <w:lang w:val="en-US" w:eastAsia="it-IT"/>
        </w:rPr>
        <w:t>a)??? th=s2 noti/dos2</w:t>
      </w:r>
      <w:r w:rsidRPr="006429D9">
        <w:rPr>
          <w:rFonts w:ascii="Times New Roman" w:eastAsia="Times New Roman" w:hAnsi="Times New Roman" w:cs="Times New Roman"/>
          <w:sz w:val="24"/>
          <w:szCs w:val="24"/>
          <w:lang w:val="en-US" w:eastAsia="it-IT"/>
        </w:rPr>
        <w:t xml:space="preserve">, ab humore pluvio dictus </w:t>
      </w:r>
      <w:r w:rsidRPr="006429D9">
        <w:rPr>
          <w:rFonts w:ascii="Sgreek" w:eastAsia="Times New Roman" w:hAnsi="Sgreek" w:cs="Times New Roman"/>
          <w:sz w:val="24"/>
          <w:szCs w:val="24"/>
          <w:lang w:val="en-US" w:eastAsia="it-IT"/>
        </w:rPr>
        <w:t>no/tos2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Sudwind Regenwind Zuydenwint Vent d'auton, vent de midy, vent morin, pluau, Austre, Su, ou Sud Ostro, vento meridionale Viento meridional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Bulla Varr. Vesicula aquae superstans, </w:t>
      </w:r>
      <w:r w:rsidRPr="006429D9">
        <w:rPr>
          <w:rFonts w:ascii="Sgreek" w:eastAsia="Times New Roman" w:hAnsi="Sgreek" w:cs="Times New Roman"/>
          <w:sz w:val="24"/>
          <w:szCs w:val="24"/>
          <w:lang w:eastAsia="it-IT"/>
        </w:rPr>
        <w:t>pomfo/luc</w:t>
      </w:r>
      <w:r w:rsidRPr="006429D9">
        <w:rPr>
          <w:rFonts w:ascii="Times New Roman" w:eastAsia="Times New Roman" w:hAnsi="Times New Roman" w:cs="Times New Roman"/>
          <w:sz w:val="24"/>
          <w:szCs w:val="24"/>
          <w:lang w:eastAsia="it-IT"/>
        </w:rPr>
        <w:t>. Wasserblatter, Guttern Belleken, Bobbelken Bouteille ou bouillon Ampolla Burbauia, ampolla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aecias Ventus inter Caurum et Septentrionem flans, </w:t>
      </w:r>
      <w:r w:rsidRPr="006429D9">
        <w:rPr>
          <w:rFonts w:ascii="Sgreek" w:eastAsia="Times New Roman" w:hAnsi="Sgreek" w:cs="Times New Roman"/>
          <w:sz w:val="24"/>
          <w:szCs w:val="24"/>
          <w:lang w:val="en-US" w:eastAsia="it-IT"/>
        </w:rPr>
        <w:t>kaiki/as2, qras1ki/as2</w:t>
      </w:r>
      <w:r w:rsidRPr="006429D9">
        <w:rPr>
          <w:rFonts w:ascii="Times New Roman" w:eastAsia="Times New Roman" w:hAnsi="Times New Roman" w:cs="Times New Roman"/>
          <w:sz w:val="24"/>
          <w:szCs w:val="24"/>
          <w:lang w:val="en-US" w:eastAsia="it-IT"/>
        </w:rPr>
        <w:t>. Nordwindt zum Westen Noordenwint ten Westen Northouest Maestre, o maestro, vento maestrale Viento maestro, viento maestral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Caurus Virg Cours Argestes, Iapix. Virg. qui ab occasu aestivo flat. </w:t>
      </w:r>
      <w:r w:rsidRPr="006429D9">
        <w:rPr>
          <w:rFonts w:ascii="Sgreek" w:eastAsia="Times New Roman" w:hAnsi="Sgreek" w:cs="Times New Roman"/>
          <w:sz w:val="24"/>
          <w:szCs w:val="24"/>
          <w:lang w:val="en-US" w:eastAsia="it-IT"/>
        </w:rPr>
        <w:t>a)rge/sths2, o)lumpi/as2</w:t>
      </w:r>
      <w:r w:rsidRPr="006429D9">
        <w:rPr>
          <w:rFonts w:ascii="Times New Roman" w:eastAsia="Times New Roman" w:hAnsi="Times New Roman" w:cs="Times New Roman"/>
          <w:sz w:val="24"/>
          <w:szCs w:val="24"/>
          <w:lang w:val="en-US" w:eastAsia="it-IT"/>
        </w:rPr>
        <w:t xml:space="preserve"> Arist. </w:t>
      </w:r>
      <w:r w:rsidRPr="006429D9">
        <w:rPr>
          <w:rFonts w:ascii="Sgreek" w:eastAsia="Times New Roman" w:hAnsi="Sgreek" w:cs="Times New Roman"/>
          <w:sz w:val="24"/>
          <w:szCs w:val="24"/>
          <w:lang w:val="en-US" w:eastAsia="it-IT"/>
        </w:rPr>
        <w:t>a)??? th=s2 qerinh=s2 du/s1ews2 pne/wn a)/nemos2</w:t>
      </w:r>
      <w:r w:rsidRPr="006429D9">
        <w:rPr>
          <w:rFonts w:ascii="Times New Roman" w:eastAsia="Times New Roman" w:hAnsi="Times New Roman" w:cs="Times New Roman"/>
          <w:sz w:val="24"/>
          <w:szCs w:val="24"/>
          <w:lang w:val="en-US" w:eastAsia="it-IT"/>
        </w:rPr>
        <w:t xml:space="preserve"> Diodoro Sicul. Nordwestwind Noordtwesten wint Northest, vent d'aual Grego, vento gregale Gallego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Caligo Cicer </w:t>
      </w:r>
      <w:r w:rsidRPr="006429D9">
        <w:rPr>
          <w:rFonts w:ascii="Sgreek" w:eastAsia="Times New Roman" w:hAnsi="Sgreek" w:cs="Times New Roman"/>
          <w:sz w:val="24"/>
          <w:szCs w:val="24"/>
          <w:lang w:val="en-US" w:eastAsia="it-IT"/>
        </w:rPr>
        <w:t>o)/rfnh, s1koto/maina</w:t>
      </w:r>
      <w:r w:rsidRPr="006429D9">
        <w:rPr>
          <w:rFonts w:ascii="Times New Roman" w:eastAsia="Times New Roman" w:hAnsi="Times New Roman" w:cs="Times New Roman"/>
          <w:sz w:val="24"/>
          <w:szCs w:val="24"/>
          <w:lang w:val="en-US" w:eastAsia="it-IT"/>
        </w:rPr>
        <w:t xml:space="preserve"> Nazianz. </w:t>
      </w:r>
      <w:r w:rsidRPr="006429D9">
        <w:rPr>
          <w:rFonts w:ascii="Sgreek" w:eastAsia="Times New Roman" w:hAnsi="Sgreek" w:cs="Times New Roman"/>
          <w:sz w:val="24"/>
          <w:szCs w:val="24"/>
          <w:lang w:val="en-US" w:eastAsia="it-IT"/>
        </w:rPr>
        <w:t>a)h/r</w:t>
      </w:r>
      <w:r w:rsidRPr="006429D9">
        <w:rPr>
          <w:rFonts w:ascii="Times New Roman" w:eastAsia="Times New Roman" w:hAnsi="Times New Roman" w:cs="Times New Roman"/>
          <w:sz w:val="24"/>
          <w:szCs w:val="24"/>
          <w:lang w:val="en-US" w:eastAsia="it-IT"/>
        </w:rPr>
        <w:t xml:space="preserve"> apud Hippocratem, teste Erotiano. </w:t>
      </w:r>
      <w:r w:rsidRPr="006429D9">
        <w:rPr>
          <w:rFonts w:ascii="Sgreek" w:eastAsia="Times New Roman" w:hAnsi="Sgreek" w:cs="Times New Roman"/>
          <w:sz w:val="24"/>
          <w:szCs w:val="24"/>
          <w:lang w:val="en-US" w:eastAsia="it-IT"/>
        </w:rPr>
        <w:t>s1koti/a, o)mi/xlh, s1ko/tos2, a)xlu\s2, gno/fos2, zo/fos2</w:t>
      </w:r>
      <w:r w:rsidRPr="006429D9">
        <w:rPr>
          <w:rFonts w:ascii="Times New Roman" w:eastAsia="Times New Roman" w:hAnsi="Times New Roman" w:cs="Times New Roman"/>
          <w:sz w:val="24"/>
          <w:szCs w:val="24"/>
          <w:lang w:val="en-US" w:eastAsia="it-IT"/>
        </w:rPr>
        <w:t>. Finsternuss, Dunckel Duysterheyt, Donckernisse Obscurite, tenebrosite Buyo, obscurita Escuridad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Chaos Ouid Lactantio, Confusion atque congeries rerum omnium, et informis materia, quam poetae invexerunt, ex ea exstitisse omnia fabulantes. </w:t>
      </w:r>
      <w:r w:rsidRPr="006429D9">
        <w:rPr>
          <w:rFonts w:ascii="Sgreek" w:eastAsia="Times New Roman" w:hAnsi="Sgreek" w:cs="Times New Roman"/>
          <w:sz w:val="24"/>
          <w:szCs w:val="24"/>
          <w:lang w:val="en-US" w:eastAsia="it-IT"/>
        </w:rPr>
        <w:t>xa/os2</w:t>
      </w:r>
      <w:r w:rsidRPr="006429D9">
        <w:rPr>
          <w:rFonts w:ascii="Times New Roman" w:eastAsia="Times New Roman" w:hAnsi="Times New Roman" w:cs="Times New Roman"/>
          <w:sz w:val="24"/>
          <w:szCs w:val="24"/>
          <w:lang w:val="en-US" w:eastAsia="it-IT"/>
        </w:rPr>
        <w:t xml:space="preserve"> Orpheo. Ein vermischung aller Dingen Een confusie, een vermenginge van alle Dingen Confusion vniuerselle de toutes choses Confusione de tutte quante le cose Mescla o confusion de todas las cosas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6" w:name="s02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"http://www.uni-mannheim.de/mateo/camenaref/junus/junus1/s029b.html"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s029b</w:t>
      </w:r>
      <w:r w:rsidR="009C13FE" w:rsidRPr="006429D9">
        <w:rPr>
          <w:rFonts w:ascii="Times New Roman" w:eastAsia="Times New Roman" w:hAnsi="Times New Roman" w:cs="Times New Roman"/>
          <w:sz w:val="24"/>
          <w:szCs w:val="24"/>
          <w:lang w:eastAsia="it-IT"/>
        </w:rPr>
        <w:fldChar w:fldCharType="end"/>
      </w:r>
      <w:bookmarkEnd w:id="5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Caelum Varr. per oe, quasi </w:t>
      </w:r>
      <w:r w:rsidRPr="006429D9">
        <w:rPr>
          <w:rFonts w:ascii="Sgreek" w:eastAsia="Times New Roman" w:hAnsi="Sgreek" w:cs="Times New Roman"/>
          <w:sz w:val="24"/>
          <w:szCs w:val="24"/>
          <w:lang w:eastAsia="it-IT"/>
        </w:rPr>
        <w:t>koi=lon</w:t>
      </w:r>
      <w:r w:rsidRPr="006429D9">
        <w:rPr>
          <w:rFonts w:ascii="Times New Roman" w:eastAsia="Times New Roman" w:hAnsi="Times New Roman" w:cs="Times New Roman"/>
          <w:sz w:val="24"/>
          <w:szCs w:val="24"/>
          <w:lang w:eastAsia="it-IT"/>
        </w:rPr>
        <w:t xml:space="preserve">, a conve xitate. vel per aerectius, a caelatura siderum quorum babet impressa signa. </w:t>
      </w:r>
      <w:r w:rsidRPr="006429D9">
        <w:rPr>
          <w:rFonts w:ascii="Sgreek" w:eastAsia="Times New Roman" w:hAnsi="Sgreek" w:cs="Times New Roman"/>
          <w:sz w:val="24"/>
          <w:szCs w:val="24"/>
          <w:lang w:eastAsia="it-IT"/>
        </w:rPr>
        <w:t>ou)rano\s2, po/los2</w:t>
      </w:r>
      <w:r w:rsidRPr="006429D9">
        <w:rPr>
          <w:rFonts w:ascii="Times New Roman" w:eastAsia="Times New Roman" w:hAnsi="Times New Roman" w:cs="Times New Roman"/>
          <w:sz w:val="24"/>
          <w:szCs w:val="24"/>
          <w:lang w:eastAsia="it-IT"/>
        </w:rPr>
        <w:t>. Himmel Hemel Ciel Cielo Cielo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Caelum dubium Virg. ubt dubitatur de caeli eventu sereni an turbidi. </w:t>
      </w:r>
      <w:r w:rsidRPr="006429D9">
        <w:rPr>
          <w:rFonts w:ascii="Sgreek" w:eastAsia="Times New Roman" w:hAnsi="Sgreek" w:cs="Times New Roman"/>
          <w:sz w:val="24"/>
          <w:szCs w:val="24"/>
          <w:lang w:eastAsia="it-IT"/>
        </w:rPr>
        <w:t>micai/qrion</w:t>
      </w:r>
      <w:r w:rsidRPr="006429D9">
        <w:rPr>
          <w:rFonts w:ascii="Times New Roman" w:eastAsia="Times New Roman" w:hAnsi="Times New Roman" w:cs="Times New Roman"/>
          <w:sz w:val="24"/>
          <w:szCs w:val="24"/>
          <w:lang w:eastAsia="it-IT"/>
        </w:rPr>
        <w:t xml:space="preserve"> Theoph. </w:t>
      </w:r>
      <w:r w:rsidRPr="006429D9">
        <w:rPr>
          <w:rFonts w:ascii="Sgreek" w:eastAsia="Times New Roman" w:hAnsi="Sgreek" w:cs="Times New Roman"/>
          <w:sz w:val="24"/>
          <w:szCs w:val="24"/>
          <w:lang w:eastAsia="it-IT"/>
        </w:rPr>
        <w:t>micaiqri/a</w:t>
      </w:r>
      <w:r w:rsidRPr="006429D9">
        <w:rPr>
          <w:rFonts w:ascii="Times New Roman" w:eastAsia="Times New Roman" w:hAnsi="Times New Roman" w:cs="Times New Roman"/>
          <w:sz w:val="24"/>
          <w:szCs w:val="24"/>
          <w:lang w:eastAsia="it-IT"/>
        </w:rPr>
        <w:t xml:space="preserve"> Hippocr. Vngewisser Luft Onghestadich Weder, onghewis Weder Temps incertain Tempo inconstante Tiempo que esta assi y assi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Caelum nubilosum vel turbidum, caeli perturbatio Cic. </w:t>
      </w:r>
      <w:r w:rsidRPr="006429D9">
        <w:rPr>
          <w:rFonts w:ascii="Sgreek" w:eastAsia="Times New Roman" w:hAnsi="Sgreek" w:cs="Times New Roman"/>
          <w:sz w:val="24"/>
          <w:szCs w:val="24"/>
          <w:lang w:eastAsia="it-IT"/>
        </w:rPr>
        <w:t>e)pine/felon</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s1unne/feia</w:t>
      </w:r>
      <w:r w:rsidRPr="006429D9">
        <w:rPr>
          <w:rFonts w:ascii="Times New Roman" w:eastAsia="Times New Roman" w:hAnsi="Times New Roman" w:cs="Times New Roman"/>
          <w:sz w:val="24"/>
          <w:szCs w:val="24"/>
          <w:lang w:eastAsia="it-IT"/>
        </w:rPr>
        <w:t xml:space="preserve"> Theoph. </w:t>
      </w:r>
      <w:r w:rsidRPr="006429D9">
        <w:rPr>
          <w:rFonts w:ascii="Sgreek" w:eastAsia="Times New Roman" w:hAnsi="Sgreek" w:cs="Times New Roman"/>
          <w:sz w:val="24"/>
          <w:szCs w:val="24"/>
          <w:lang w:eastAsia="it-IT"/>
        </w:rPr>
        <w:t>e)pi/neyis2</w:t>
      </w:r>
      <w:r w:rsidRPr="006429D9">
        <w:rPr>
          <w:rFonts w:ascii="Times New Roman" w:eastAsia="Times New Roman" w:hAnsi="Times New Roman" w:cs="Times New Roman"/>
          <w:sz w:val="24"/>
          <w:szCs w:val="24"/>
          <w:lang w:eastAsia="it-IT"/>
        </w:rPr>
        <w:t>. Bos Wetter Boos Weder Mauuais temps Catiuo o mal tempo, tempo bruto Mal tiempo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Cometes vel cometa Luc. Cic. crinita stella Cic. Plin. horrens crine sanguineo, et comarum modo in vertice hispida, Plin. stella comans Ouid. </w:t>
      </w:r>
      <w:r w:rsidRPr="006429D9">
        <w:rPr>
          <w:rFonts w:ascii="Sgreek" w:eastAsia="Times New Roman" w:hAnsi="Sgreek" w:cs="Times New Roman"/>
          <w:sz w:val="24"/>
          <w:szCs w:val="24"/>
          <w:lang w:eastAsia="it-IT"/>
        </w:rPr>
        <w:t>komh/ths2</w:t>
      </w:r>
      <w:r w:rsidRPr="006429D9">
        <w:rPr>
          <w:rFonts w:ascii="Times New Roman" w:eastAsia="Times New Roman" w:hAnsi="Times New Roman" w:cs="Times New Roman"/>
          <w:sz w:val="24"/>
          <w:szCs w:val="24"/>
          <w:lang w:eastAsia="it-IT"/>
        </w:rPr>
        <w:t xml:space="preserve"> Aristoteli. Comet Comete Comete Cometa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Elementa Cicer genitalia corpora Lucret quod ex iis omnia genita et producta sint. prima corpora Lucretio. </w:t>
      </w:r>
      <w:r w:rsidRPr="006429D9">
        <w:rPr>
          <w:rFonts w:ascii="Sgreek" w:eastAsia="Times New Roman" w:hAnsi="Sgreek" w:cs="Times New Roman"/>
          <w:sz w:val="24"/>
          <w:szCs w:val="24"/>
          <w:lang w:eastAsia="it-IT"/>
        </w:rPr>
        <w:t>stoxei=a, r(izw/mata</w:t>
      </w:r>
      <w:r w:rsidRPr="006429D9">
        <w:rPr>
          <w:rFonts w:ascii="Times New Roman" w:eastAsia="Times New Roman" w:hAnsi="Times New Roman" w:cs="Times New Roman"/>
          <w:sz w:val="24"/>
          <w:szCs w:val="24"/>
          <w:lang w:eastAsia="it-IT"/>
        </w:rPr>
        <w:t xml:space="preserve"> Empedocli, velutiradices et rerum foutes. </w:t>
      </w:r>
      <w:r w:rsidRPr="006429D9">
        <w:rPr>
          <w:rFonts w:ascii="Sgreek" w:eastAsia="Times New Roman" w:hAnsi="Sgreek" w:cs="Times New Roman"/>
          <w:sz w:val="24"/>
          <w:szCs w:val="24"/>
          <w:lang w:eastAsia="it-IT"/>
        </w:rPr>
        <w:t>tetraktus2</w:t>
      </w:r>
      <w:r w:rsidRPr="006429D9">
        <w:rPr>
          <w:rFonts w:ascii="Times New Roman" w:eastAsia="Times New Roman" w:hAnsi="Times New Roman" w:cs="Times New Roman"/>
          <w:sz w:val="24"/>
          <w:szCs w:val="24"/>
          <w:lang w:eastAsia="it-IT"/>
        </w:rPr>
        <w:t xml:space="preserve"> Pythagorae, quasi rerum quaternio. </w:t>
      </w:r>
      <w:r w:rsidRPr="006429D9">
        <w:rPr>
          <w:rFonts w:ascii="Times New Roman" w:eastAsia="Times New Roman" w:hAnsi="Times New Roman" w:cs="Times New Roman"/>
          <w:sz w:val="24"/>
          <w:szCs w:val="24"/>
          <w:lang w:val="en-US" w:eastAsia="it-IT"/>
        </w:rPr>
        <w:t>Clementem, der anfang eines jeden Dings Elementen Les elemens, les commencements de toutes choses Li elementi Los primeros principios de qualquiere cosa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Eurus Nonio, quasi </w:t>
      </w:r>
      <w:r w:rsidRPr="006429D9">
        <w:rPr>
          <w:rFonts w:ascii="Sgreek" w:eastAsia="Times New Roman" w:hAnsi="Sgreek" w:cs="Times New Roman"/>
          <w:sz w:val="24"/>
          <w:szCs w:val="24"/>
          <w:lang w:val="en-US" w:eastAsia="it-IT"/>
        </w:rPr>
        <w:t>a)??? th=s2 e(/w r(e/wn</w:t>
      </w:r>
      <w:r w:rsidRPr="006429D9">
        <w:rPr>
          <w:rFonts w:ascii="Times New Roman" w:eastAsia="Times New Roman" w:hAnsi="Times New Roman" w:cs="Times New Roman"/>
          <w:sz w:val="24"/>
          <w:szCs w:val="24"/>
          <w:lang w:val="en-US" w:eastAsia="it-IT"/>
        </w:rPr>
        <w:t xml:space="preserve">, id est, ab Oriente fluens, vel quod ab auris matutinus procreatus, ut Vitruvius vult. subsolanus. </w:t>
      </w:r>
      <w:r w:rsidRPr="006429D9">
        <w:rPr>
          <w:rFonts w:ascii="Sgreek" w:eastAsia="Times New Roman" w:hAnsi="Sgreek" w:cs="Times New Roman"/>
          <w:sz w:val="24"/>
          <w:szCs w:val="24"/>
          <w:lang w:val="en-US" w:eastAsia="it-IT"/>
        </w:rPr>
        <w:t>a)phliw/ths2</w:t>
      </w:r>
      <w:r w:rsidRPr="006429D9">
        <w:rPr>
          <w:rFonts w:ascii="Times New Roman" w:eastAsia="Times New Roman" w:hAnsi="Times New Roman" w:cs="Times New Roman"/>
          <w:sz w:val="24"/>
          <w:szCs w:val="24"/>
          <w:lang w:val="en-US" w:eastAsia="it-IT"/>
        </w:rPr>
        <w:t xml:space="preserve">. ventus qui ab aequinoctiali perflat. </w:t>
      </w:r>
      <w:r w:rsidRPr="006429D9">
        <w:rPr>
          <w:rFonts w:ascii="Times New Roman" w:eastAsia="Times New Roman" w:hAnsi="Times New Roman" w:cs="Times New Roman"/>
          <w:sz w:val="24"/>
          <w:szCs w:val="24"/>
          <w:lang w:eastAsia="it-IT"/>
        </w:rPr>
        <w:t>Der Ostwind Osten wint Vent solaire, ou vent d'amont, Est Vento de leuante, vento orientale Viento del oriente, verdadero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Flamma Cicer. </w:t>
      </w:r>
      <w:r w:rsidRPr="006429D9">
        <w:rPr>
          <w:rFonts w:ascii="Sgreek" w:eastAsia="Times New Roman" w:hAnsi="Sgreek" w:cs="Times New Roman"/>
          <w:sz w:val="24"/>
          <w:szCs w:val="24"/>
          <w:lang w:eastAsia="it-IT"/>
        </w:rPr>
        <w:t>flw\c, ai)=qos2</w:t>
      </w:r>
      <w:r w:rsidRPr="006429D9">
        <w:rPr>
          <w:rFonts w:ascii="Times New Roman" w:eastAsia="Times New Roman" w:hAnsi="Times New Roman" w:cs="Times New Roman"/>
          <w:sz w:val="24"/>
          <w:szCs w:val="24"/>
          <w:lang w:eastAsia="it-IT"/>
        </w:rPr>
        <w:t xml:space="preserve"> Tarrhae. Flamm Vlamme Flambe Flamma Llama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Fulgetrum Plin. et fulgetra, fulgur Luceret. quam coruscationem vocant. </w:t>
      </w:r>
      <w:r w:rsidRPr="006429D9">
        <w:rPr>
          <w:rFonts w:ascii="Sgreek" w:eastAsia="Times New Roman" w:hAnsi="Sgreek" w:cs="Times New Roman"/>
          <w:sz w:val="24"/>
          <w:szCs w:val="24"/>
          <w:lang w:eastAsia="it-IT"/>
        </w:rPr>
        <w:t>a)straph\, stilboudw\n, lampidw/n</w:t>
      </w:r>
      <w:r w:rsidRPr="006429D9">
        <w:rPr>
          <w:rFonts w:ascii="Times New Roman" w:eastAsia="Times New Roman" w:hAnsi="Times New Roman" w:cs="Times New Roman"/>
          <w:sz w:val="24"/>
          <w:szCs w:val="24"/>
          <w:lang w:eastAsia="it-IT"/>
        </w:rPr>
        <w:t>. Blits, Werterleucht Wederlicht L'esclair Lampo Relampago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Fulmen Virg trisulcum telum poetis, et trisulcus ignis. Ouid Sulpur sacrum Iuvenalis pro fulmine dixit. </w:t>
      </w:r>
      <w:r w:rsidRPr="006429D9">
        <w:rPr>
          <w:rFonts w:ascii="Sgreek" w:eastAsia="Times New Roman" w:hAnsi="Sgreek" w:cs="Times New Roman"/>
          <w:sz w:val="24"/>
          <w:szCs w:val="24"/>
          <w:lang w:val="en-US" w:eastAsia="it-IT"/>
        </w:rPr>
        <w:t>be/los2 dio/s2</w:t>
      </w:r>
      <w:r w:rsidRPr="006429D9">
        <w:rPr>
          <w:rFonts w:ascii="Times New Roman" w:eastAsia="Times New Roman" w:hAnsi="Times New Roman" w:cs="Times New Roman"/>
          <w:sz w:val="24"/>
          <w:szCs w:val="24"/>
          <w:lang w:val="en-US" w:eastAsia="it-IT"/>
        </w:rPr>
        <w:t xml:space="preserve"> Pindaro, </w:t>
      </w:r>
      <w:r w:rsidRPr="006429D9">
        <w:rPr>
          <w:rFonts w:ascii="Sgreek" w:eastAsia="Times New Roman" w:hAnsi="Sgreek" w:cs="Times New Roman"/>
          <w:sz w:val="24"/>
          <w:szCs w:val="24"/>
          <w:lang w:val="en-US" w:eastAsia="it-IT"/>
        </w:rPr>
        <w:t>kerauno\s2, kerauni/a ma/stic</w:t>
      </w:r>
      <w:r w:rsidRPr="006429D9">
        <w:rPr>
          <w:rFonts w:ascii="Times New Roman" w:eastAsia="Times New Roman" w:hAnsi="Times New Roman" w:cs="Times New Roman"/>
          <w:sz w:val="24"/>
          <w:szCs w:val="24"/>
          <w:lang w:val="en-US" w:eastAsia="it-IT"/>
        </w:rPr>
        <w:t xml:space="preserve"> Lycophr. </w:t>
      </w:r>
      <w:r w:rsidRPr="006429D9">
        <w:rPr>
          <w:rFonts w:ascii="Sgreek" w:eastAsia="Times New Roman" w:hAnsi="Sgreek" w:cs="Times New Roman"/>
          <w:sz w:val="24"/>
          <w:szCs w:val="24"/>
          <w:lang w:val="en-US" w:eastAsia="it-IT"/>
        </w:rPr>
        <w:t>prhsth\r, kerau/nios2</w:t>
      </w:r>
      <w:r w:rsidRPr="006429D9">
        <w:rPr>
          <w:rFonts w:ascii="Times New Roman" w:eastAsia="Times New Roman" w:hAnsi="Times New Roman" w:cs="Times New Roman"/>
          <w:sz w:val="24"/>
          <w:szCs w:val="24"/>
          <w:lang w:val="en-US" w:eastAsia="it-IT"/>
        </w:rPr>
        <w:t xml:space="preserve"> pigramm </w:t>
      </w:r>
      <w:r w:rsidRPr="006429D9">
        <w:rPr>
          <w:rFonts w:ascii="Sgreek" w:eastAsia="Times New Roman" w:hAnsi="Sgreek" w:cs="Times New Roman"/>
          <w:sz w:val="24"/>
          <w:szCs w:val="24"/>
          <w:lang w:val="en-US" w:eastAsia="it-IT"/>
        </w:rPr>
        <w:t>pterofo/ron dio\s2 be/los2</w:t>
      </w:r>
      <w:r w:rsidRPr="006429D9">
        <w:rPr>
          <w:rFonts w:ascii="Times New Roman" w:eastAsia="Times New Roman" w:hAnsi="Times New Roman" w:cs="Times New Roman"/>
          <w:sz w:val="24"/>
          <w:szCs w:val="24"/>
          <w:lang w:val="en-US" w:eastAsia="it-IT"/>
        </w:rPr>
        <w:t>, Aristoph. Der Strall Blixem Foudre Il fulmine El rayo del cielo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Fulminum tria genera suidas et Grammatici Graeci enumerant: quorum primum sit </w:t>
      </w:r>
      <w:r w:rsidRPr="006429D9">
        <w:rPr>
          <w:rFonts w:ascii="Sgreek" w:eastAsia="Times New Roman" w:hAnsi="Sgreek" w:cs="Times New Roman"/>
          <w:sz w:val="24"/>
          <w:szCs w:val="24"/>
          <w:lang w:val="en-US" w:eastAsia="it-IT"/>
        </w:rPr>
        <w:t>s1khtto/s2</w:t>
      </w:r>
      <w:r w:rsidRPr="006429D9">
        <w:rPr>
          <w:rFonts w:ascii="Times New Roman" w:eastAsia="Times New Roman" w:hAnsi="Times New Roman" w:cs="Times New Roman"/>
          <w:sz w:val="24"/>
          <w:szCs w:val="24"/>
          <w:lang w:val="en-US" w:eastAsia="it-IT"/>
        </w:rPr>
        <w:t xml:space="preserve">, quod vi magna in terram impingitur sive </w:t>
      </w:r>
      <w:r w:rsidRPr="006429D9">
        <w:rPr>
          <w:rFonts w:ascii="Sgreek" w:eastAsia="Times New Roman" w:hAnsi="Sgreek" w:cs="Times New Roman"/>
          <w:sz w:val="24"/>
          <w:szCs w:val="24"/>
          <w:lang w:val="en-US" w:eastAsia="it-IT"/>
        </w:rPr>
        <w:t>kataba/ths2</w:t>
      </w:r>
      <w:r w:rsidRPr="006429D9">
        <w:rPr>
          <w:rFonts w:ascii="Times New Roman" w:eastAsia="Times New Roman" w:hAnsi="Times New Roman" w:cs="Times New Roman"/>
          <w:sz w:val="24"/>
          <w:szCs w:val="24"/>
          <w:lang w:val="en-US" w:eastAsia="it-IT"/>
        </w:rPr>
        <w:t xml:space="preserve">: alteru </w:t>
      </w:r>
      <w:r w:rsidRPr="006429D9">
        <w:rPr>
          <w:rFonts w:ascii="Sgreek" w:eastAsia="Times New Roman" w:hAnsi="Sgreek" w:cs="Times New Roman"/>
          <w:sz w:val="24"/>
          <w:szCs w:val="24"/>
          <w:lang w:val="en-US" w:eastAsia="it-IT"/>
        </w:rPr>
        <w:t>a)rgh/s2</w:t>
      </w:r>
      <w:r w:rsidRPr="006429D9">
        <w:rPr>
          <w:rFonts w:ascii="Times New Roman" w:eastAsia="Times New Roman" w:hAnsi="Times New Roman" w:cs="Times New Roman"/>
          <w:sz w:val="24"/>
          <w:szCs w:val="24"/>
          <w:lang w:val="en-US" w:eastAsia="it-IT"/>
        </w:rPr>
        <w:t xml:space="preserve"> quod afflat et insuscat: tertium </w:t>
      </w:r>
      <w:r w:rsidRPr="006429D9">
        <w:rPr>
          <w:rFonts w:ascii="Sgreek" w:eastAsia="Times New Roman" w:hAnsi="Sgreek" w:cs="Times New Roman"/>
          <w:sz w:val="24"/>
          <w:szCs w:val="24"/>
          <w:lang w:val="en-US" w:eastAsia="it-IT"/>
        </w:rPr>
        <w:t>yolo/eis2</w:t>
      </w:r>
      <w:r w:rsidRPr="006429D9">
        <w:rPr>
          <w:rFonts w:ascii="Times New Roman" w:eastAsia="Times New Roman" w:hAnsi="Times New Roman" w:cs="Times New Roman"/>
          <w:sz w:val="24"/>
          <w:szCs w:val="24"/>
          <w:lang w:val="en-US" w:eastAsia="it-IT"/>
        </w:rPr>
        <w:t>, quod ictu perimit, de quibus locupletius in nostris fAnimadversorum libris annotavimus.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Gelicidium Colum </w:t>
      </w:r>
      <w:r w:rsidRPr="006429D9">
        <w:rPr>
          <w:rFonts w:ascii="Sgreek" w:eastAsia="Times New Roman" w:hAnsi="Sgreek" w:cs="Times New Roman"/>
          <w:sz w:val="24"/>
          <w:szCs w:val="24"/>
          <w:lang w:eastAsia="it-IT"/>
        </w:rPr>
        <w:t>pa/gos2</w:t>
      </w:r>
      <w:r w:rsidRPr="006429D9">
        <w:rPr>
          <w:rFonts w:ascii="Times New Roman" w:eastAsia="Times New Roman" w:hAnsi="Times New Roman" w:cs="Times New Roman"/>
          <w:sz w:val="24"/>
          <w:szCs w:val="24"/>
          <w:lang w:eastAsia="it-IT"/>
        </w:rPr>
        <w:t>. Gefroren wasser Ysel, ijseling Gelee Grandicello La cayda del yelo o elada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Gelu Virg. </w:t>
      </w:r>
      <w:r w:rsidRPr="006429D9">
        <w:rPr>
          <w:rFonts w:ascii="Sgreek" w:eastAsia="Times New Roman" w:hAnsi="Sgreek" w:cs="Times New Roman"/>
          <w:sz w:val="24"/>
          <w:szCs w:val="24"/>
          <w:lang w:val="en-US" w:eastAsia="it-IT"/>
        </w:rPr>
        <w:t>kru/os2</w:t>
      </w:r>
      <w:r w:rsidRPr="006429D9">
        <w:rPr>
          <w:rFonts w:ascii="Times New Roman" w:eastAsia="Times New Roman" w:hAnsi="Times New Roman" w:cs="Times New Roman"/>
          <w:sz w:val="24"/>
          <w:szCs w:val="24"/>
          <w:lang w:val="en-US" w:eastAsia="it-IT"/>
        </w:rPr>
        <w:t>. Frost Vorst Glace, gelee Yelo o elada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Glacies Plinio. </w:t>
      </w:r>
      <w:r w:rsidRPr="006429D9">
        <w:rPr>
          <w:rFonts w:ascii="Sgreek" w:eastAsia="Times New Roman" w:hAnsi="Sgreek" w:cs="Times New Roman"/>
          <w:sz w:val="24"/>
          <w:szCs w:val="24"/>
          <w:lang w:val="en-US" w:eastAsia="it-IT"/>
        </w:rPr>
        <w:t>pageto\s2, kru/stallos2, pa/gos2 kruo/eis2</w:t>
      </w:r>
      <w:r w:rsidRPr="006429D9">
        <w:rPr>
          <w:rFonts w:ascii="Times New Roman" w:eastAsia="Times New Roman" w:hAnsi="Times New Roman" w:cs="Times New Roman"/>
          <w:sz w:val="24"/>
          <w:szCs w:val="24"/>
          <w:lang w:val="en-US" w:eastAsia="it-IT"/>
        </w:rPr>
        <w:t xml:space="preserve"> Epigram. </w:t>
      </w:r>
      <w:r w:rsidRPr="006429D9">
        <w:rPr>
          <w:rFonts w:ascii="Times New Roman" w:eastAsia="Times New Roman" w:hAnsi="Times New Roman" w:cs="Times New Roman"/>
          <w:sz w:val="24"/>
          <w:szCs w:val="24"/>
          <w:lang w:eastAsia="it-IT"/>
        </w:rPr>
        <w:t>Eiss Ys Glace Ghiaccio Yelo, elada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Grando Virgil. </w:t>
      </w:r>
      <w:r w:rsidRPr="006429D9">
        <w:rPr>
          <w:rFonts w:ascii="Sgreek" w:eastAsia="Times New Roman" w:hAnsi="Sgreek" w:cs="Times New Roman"/>
          <w:sz w:val="24"/>
          <w:szCs w:val="24"/>
          <w:lang w:eastAsia="it-IT"/>
        </w:rPr>
        <w:t>xala/za</w:t>
      </w:r>
      <w:r w:rsidRPr="006429D9">
        <w:rPr>
          <w:rFonts w:ascii="Times New Roman" w:eastAsia="Times New Roman" w:hAnsi="Times New Roman" w:cs="Times New Roman"/>
          <w:sz w:val="24"/>
          <w:szCs w:val="24"/>
          <w:lang w:eastAsia="it-IT"/>
        </w:rPr>
        <w:t>. Hagel Hagel Greesse Tempesta, grandine Granizo, pedrisco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Halso Senecae, corona et circulus siderum, Plin sed praecipue lunae, </w:t>
      </w:r>
      <w:r w:rsidRPr="006429D9">
        <w:rPr>
          <w:rFonts w:ascii="Sgreek" w:eastAsia="Times New Roman" w:hAnsi="Sgreek" w:cs="Times New Roman"/>
          <w:sz w:val="24"/>
          <w:szCs w:val="24"/>
          <w:lang w:val="en-US" w:eastAsia="it-IT"/>
        </w:rPr>
        <w:t>a(/lws2</w:t>
      </w:r>
      <w:r w:rsidRPr="006429D9">
        <w:rPr>
          <w:rFonts w:ascii="Times New Roman" w:eastAsia="Times New Roman" w:hAnsi="Times New Roman" w:cs="Times New Roman"/>
          <w:sz w:val="24"/>
          <w:szCs w:val="24"/>
          <w:lang w:val="en-US" w:eastAsia="it-IT"/>
        </w:rPr>
        <w:t xml:space="preserve"> Aristot. </w:t>
      </w:r>
      <w:r w:rsidRPr="006429D9">
        <w:rPr>
          <w:rFonts w:ascii="Times New Roman" w:eastAsia="Times New Roman" w:hAnsi="Times New Roman" w:cs="Times New Roman"/>
          <w:sz w:val="24"/>
          <w:szCs w:val="24"/>
          <w:lang w:eastAsia="it-IT"/>
        </w:rPr>
        <w:t>Kreiss vinb den Mon Den rinck van de Mane Cercle autour de la lune Cerchio attorno alla luna Corona de luna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Ignes missiles qui per triumphum aut publico in gaudio funduntur. Fusseyen Fusees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Ignis, aether Cicer. </w:t>
      </w:r>
      <w:r w:rsidRPr="006429D9">
        <w:rPr>
          <w:rFonts w:ascii="Sgreek" w:eastAsia="Times New Roman" w:hAnsi="Sgreek" w:cs="Times New Roman"/>
          <w:sz w:val="24"/>
          <w:szCs w:val="24"/>
          <w:lang w:val="en-US" w:eastAsia="it-IT"/>
        </w:rPr>
        <w:t>ai)qh\r, a)??? tou= ai)qein, h)/ a)ei\ qe/ein, pu=r, ai)=qos2</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t>ze\us2 a)rgh/s2</w:t>
      </w:r>
      <w:r w:rsidRPr="006429D9">
        <w:rPr>
          <w:rFonts w:ascii="Times New Roman" w:eastAsia="Times New Roman" w:hAnsi="Times New Roman" w:cs="Times New Roman"/>
          <w:sz w:val="24"/>
          <w:szCs w:val="24"/>
          <w:lang w:val="en-US" w:eastAsia="it-IT"/>
        </w:rPr>
        <w:t xml:space="preserve"> Empedocli. sic enim apud Plutarchum lib. De plac. philos. 1. legendum ex Laertio, pro </w:t>
      </w:r>
      <w:r w:rsidRPr="006429D9">
        <w:rPr>
          <w:rFonts w:ascii="Sgreek" w:eastAsia="Times New Roman" w:hAnsi="Sgreek" w:cs="Times New Roman"/>
          <w:sz w:val="24"/>
          <w:szCs w:val="24"/>
          <w:lang w:val="en-US" w:eastAsia="it-IT"/>
        </w:rPr>
        <w:t>ai)qh/r</w:t>
      </w:r>
      <w:r w:rsidRPr="006429D9">
        <w:rPr>
          <w:rFonts w:ascii="Times New Roman" w:eastAsia="Times New Roman" w:hAnsi="Times New Roman" w:cs="Times New Roman"/>
          <w:sz w:val="24"/>
          <w:szCs w:val="24"/>
          <w:lang w:val="en-US" w:eastAsia="it-IT"/>
        </w:rPr>
        <w:t>. Das element des Feuwrs T'vier, het element des viers L'element du feu Il fuoco elemento El fuego elemento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Ignis speculatorius vel specularis potius </w:t>
      </w:r>
      <w:r w:rsidRPr="006429D9">
        <w:rPr>
          <w:rFonts w:ascii="Sgreek" w:eastAsia="Times New Roman" w:hAnsi="Sgreek" w:cs="Times New Roman"/>
          <w:sz w:val="24"/>
          <w:szCs w:val="24"/>
          <w:lang w:val="en-US" w:eastAsia="it-IT"/>
        </w:rPr>
        <w:t>fruktwri/a, luxnokauti/a</w:t>
      </w:r>
      <w:r w:rsidRPr="006429D9">
        <w:rPr>
          <w:rFonts w:ascii="Times New Roman" w:eastAsia="Times New Roman" w:hAnsi="Times New Roman" w:cs="Times New Roman"/>
          <w:sz w:val="24"/>
          <w:szCs w:val="24"/>
          <w:lang w:val="en-US" w:eastAsia="it-IT"/>
        </w:rPr>
        <w:t xml:space="preserve">, Cephisodor. </w:t>
      </w:r>
      <w:r w:rsidRPr="006429D9">
        <w:rPr>
          <w:rFonts w:ascii="Sgreek" w:eastAsia="Times New Roman" w:hAnsi="Sgreek" w:cs="Times New Roman"/>
          <w:sz w:val="24"/>
          <w:szCs w:val="24"/>
          <w:lang w:val="en-US" w:eastAsia="it-IT"/>
        </w:rPr>
        <w:t>luxnayi/a, purkai+/a, purs1ouri/s2</w:t>
      </w:r>
      <w:r w:rsidRPr="006429D9">
        <w:rPr>
          <w:rFonts w:ascii="Times New Roman" w:eastAsia="Times New Roman" w:hAnsi="Times New Roman" w:cs="Times New Roman"/>
          <w:sz w:val="24"/>
          <w:szCs w:val="24"/>
          <w:lang w:val="en-US" w:eastAsia="it-IT"/>
        </w:rPr>
        <w:t xml:space="preserve"> Suid. </w:t>
      </w:r>
      <w:r w:rsidRPr="006429D9">
        <w:rPr>
          <w:rFonts w:ascii="Sgreek" w:eastAsia="Times New Roman" w:hAnsi="Sgreek" w:cs="Times New Roman"/>
          <w:sz w:val="24"/>
          <w:szCs w:val="24"/>
          <w:lang w:val="en-US" w:eastAsia="it-IT"/>
        </w:rPr>
        <w:t>frukto\s2, e)ufeggih\s2 dalo/s2</w:t>
      </w:r>
      <w:r w:rsidRPr="006429D9">
        <w:rPr>
          <w:rFonts w:ascii="Times New Roman" w:eastAsia="Times New Roman" w:hAnsi="Times New Roman" w:cs="Times New Roman"/>
          <w:sz w:val="24"/>
          <w:szCs w:val="24"/>
          <w:lang w:val="en-US" w:eastAsia="it-IT"/>
        </w:rPr>
        <w:t xml:space="preserve"> Tryphidoro. </w:t>
      </w:r>
      <w:r w:rsidRPr="006429D9">
        <w:rPr>
          <w:rFonts w:ascii="Times New Roman" w:eastAsia="Times New Roman" w:hAnsi="Times New Roman" w:cs="Times New Roman"/>
          <w:sz w:val="24"/>
          <w:szCs w:val="24"/>
          <w:lang w:eastAsia="it-IT"/>
        </w:rPr>
        <w:t>Hoher warten fenrer Vierboten vier Le feu de l'eschaugette Il. fuoco del faro Lumbre del faron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Imber Cicer. Agmen aquarum e concretis effusum nubibus, ut Apuleius inquit. </w:t>
      </w:r>
      <w:r w:rsidRPr="006429D9">
        <w:rPr>
          <w:rFonts w:ascii="Sgreek" w:eastAsia="Times New Roman" w:hAnsi="Sgreek" w:cs="Times New Roman"/>
          <w:sz w:val="24"/>
          <w:szCs w:val="24"/>
          <w:lang w:eastAsia="it-IT"/>
        </w:rPr>
        <w:t>o)/mbros2</w:t>
      </w:r>
      <w:r w:rsidRPr="006429D9">
        <w:rPr>
          <w:rFonts w:ascii="Times New Roman" w:eastAsia="Times New Roman" w:hAnsi="Times New Roman" w:cs="Times New Roman"/>
          <w:sz w:val="24"/>
          <w:szCs w:val="24"/>
          <w:lang w:eastAsia="it-IT"/>
        </w:rPr>
        <w:t xml:space="preserve">. quamquam Aristoteles </w:t>
      </w:r>
      <w:r w:rsidRPr="006429D9">
        <w:rPr>
          <w:rFonts w:ascii="Sgreek" w:eastAsia="Times New Roman" w:hAnsi="Sgreek" w:cs="Times New Roman"/>
          <w:sz w:val="24"/>
          <w:szCs w:val="24"/>
          <w:lang w:eastAsia="it-IT"/>
        </w:rPr>
        <w:t>u(eto/n</w:t>
      </w:r>
      <w:r w:rsidRPr="006429D9">
        <w:rPr>
          <w:rFonts w:ascii="Times New Roman" w:eastAsia="Times New Roman" w:hAnsi="Times New Roman" w:cs="Times New Roman"/>
          <w:sz w:val="24"/>
          <w:szCs w:val="24"/>
          <w:lang w:eastAsia="it-IT"/>
        </w:rPr>
        <w:t xml:space="preserve"> accipiat ita pro pluvia contorta, wet maiora stillicidia effundente, ac iugi tenore ad terram delata, ut </w:t>
      </w:r>
      <w:r w:rsidRPr="006429D9">
        <w:rPr>
          <w:rFonts w:ascii="Sgreek" w:eastAsia="Times New Roman" w:hAnsi="Sgreek" w:cs="Times New Roman"/>
          <w:sz w:val="24"/>
          <w:szCs w:val="24"/>
          <w:lang w:eastAsia="it-IT"/>
        </w:rPr>
        <w:t>o)/mbros2</w:t>
      </w:r>
      <w:r w:rsidRPr="006429D9">
        <w:rPr>
          <w:rFonts w:ascii="Times New Roman" w:eastAsia="Times New Roman" w:hAnsi="Times New Roman" w:cs="Times New Roman"/>
          <w:sz w:val="24"/>
          <w:szCs w:val="24"/>
          <w:lang w:eastAsia="it-IT"/>
        </w:rPr>
        <w:t xml:space="preserve"> generis locum obtineat. </w:t>
      </w:r>
      <w:r w:rsidRPr="006429D9">
        <w:rPr>
          <w:rFonts w:ascii="Sgreek" w:eastAsia="Times New Roman" w:hAnsi="Sgreek" w:cs="Times New Roman"/>
          <w:sz w:val="24"/>
          <w:szCs w:val="24"/>
          <w:lang w:eastAsia="it-IT"/>
        </w:rPr>
        <w:t>da/kruon dio/s2</w:t>
      </w:r>
      <w:r w:rsidRPr="006429D9">
        <w:rPr>
          <w:rFonts w:ascii="Times New Roman" w:eastAsia="Times New Roman" w:hAnsi="Times New Roman" w:cs="Times New Roman"/>
          <w:sz w:val="24"/>
          <w:szCs w:val="24"/>
          <w:lang w:eastAsia="it-IT"/>
        </w:rPr>
        <w:t xml:space="preserve"> Orpheus pro imbri dixit. Schlagregen Slachregen, dichte Regen Pluye espesse Pioua spessa Lluuia espessa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Iris Virg arquus Nonio, arcus caelestis. </w:t>
      </w:r>
      <w:r w:rsidRPr="006429D9">
        <w:rPr>
          <w:rFonts w:ascii="Sgreek" w:eastAsia="Times New Roman" w:hAnsi="Sgreek" w:cs="Times New Roman"/>
          <w:sz w:val="24"/>
          <w:szCs w:val="24"/>
          <w:lang w:eastAsia="it-IT"/>
        </w:rPr>
        <w:t>i)/ris2</w:t>
      </w:r>
      <w:r w:rsidRPr="006429D9">
        <w:rPr>
          <w:rFonts w:ascii="Times New Roman" w:eastAsia="Times New Roman" w:hAnsi="Times New Roman" w:cs="Times New Roman"/>
          <w:sz w:val="24"/>
          <w:szCs w:val="24"/>
          <w:lang w:eastAsia="it-IT"/>
        </w:rPr>
        <w:t xml:space="preserve"> Aristot. Der Regenboghe L'arc du ciel L'arco celeste Arco de las nuues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Iubar, splendor, fulgor ignis </w:t>
      </w:r>
      <w:r w:rsidRPr="006429D9">
        <w:rPr>
          <w:rFonts w:ascii="Sgreek" w:eastAsia="Times New Roman" w:hAnsi="Sgreek" w:cs="Times New Roman"/>
          <w:sz w:val="24"/>
          <w:szCs w:val="24"/>
          <w:lang w:eastAsia="it-IT"/>
        </w:rPr>
        <w:t>s1e/las2 puro\s2 ai)qome/noio</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a)marugh/</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marmarugh/</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lamphdw=n, o)/stlic</w:t>
      </w:r>
      <w:r w:rsidRPr="006429D9">
        <w:rPr>
          <w:rFonts w:ascii="Times New Roman" w:eastAsia="Times New Roman" w:hAnsi="Times New Roman" w:cs="Times New Roman"/>
          <w:sz w:val="24"/>
          <w:szCs w:val="24"/>
          <w:lang w:eastAsia="it-IT"/>
        </w:rPr>
        <w:t xml:space="preserve"> Apoll. </w:t>
      </w:r>
      <w:r w:rsidRPr="006429D9">
        <w:rPr>
          <w:rFonts w:ascii="Sgreek" w:eastAsia="Times New Roman" w:hAnsi="Sgreek" w:cs="Times New Roman"/>
          <w:sz w:val="24"/>
          <w:szCs w:val="24"/>
          <w:lang w:eastAsia="it-IT"/>
        </w:rPr>
        <w:t>fe/ggos2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Schein oder glants des Fewers Schijn oft glans des Viers Lueur et resplendisseur du feu Splendore del fuoco Claridad del fuego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Iubar Virg pro Lucifero, quod in modum iubarum radios diffundat, solis ortum praeveniens, qui et Veneris stella, et hesperus, sed vesperi a solis occasu dicitur, </w:t>
      </w:r>
      <w:r w:rsidRPr="006429D9">
        <w:rPr>
          <w:rFonts w:ascii="Sgreek" w:eastAsia="Times New Roman" w:hAnsi="Sgreek" w:cs="Times New Roman"/>
          <w:sz w:val="24"/>
          <w:szCs w:val="24"/>
          <w:lang w:val="en-US" w:eastAsia="it-IT"/>
        </w:rPr>
        <w:t>fws1fo/ros2, a)frodi/ths2 a)sth\r, h)\ kat) eni/ous2 h(/ras2</w:t>
      </w:r>
      <w:r w:rsidRPr="006429D9">
        <w:rPr>
          <w:rFonts w:ascii="Times New Roman" w:eastAsia="Times New Roman" w:hAnsi="Times New Roman" w:cs="Times New Roman"/>
          <w:sz w:val="24"/>
          <w:szCs w:val="24"/>
          <w:lang w:val="en-US" w:eastAsia="it-IT"/>
        </w:rPr>
        <w:t xml:space="preserve">. lucifer Cicer. </w:t>
      </w:r>
      <w:r w:rsidRPr="006429D9">
        <w:rPr>
          <w:rFonts w:ascii="Times New Roman" w:eastAsia="Times New Roman" w:hAnsi="Times New Roman" w:cs="Times New Roman"/>
          <w:sz w:val="24"/>
          <w:szCs w:val="24"/>
          <w:lang w:eastAsia="it-IT"/>
        </w:rPr>
        <w:t xml:space="preserve">Der Morgenstern, oder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7" w:name="s03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s030a</w:t>
      </w:r>
      <w:r w:rsidR="009C13FE" w:rsidRPr="006429D9">
        <w:rPr>
          <w:rFonts w:ascii="Times New Roman" w:eastAsia="Times New Roman" w:hAnsi="Times New Roman" w:cs="Times New Roman"/>
          <w:sz w:val="24"/>
          <w:szCs w:val="24"/>
          <w:lang w:eastAsia="it-IT"/>
        </w:rPr>
        <w:fldChar w:fldCharType="end"/>
      </w:r>
      <w:bookmarkEnd w:id="5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Tagstern De Morgensterre, oft Dachsterre L'estoile du iour Lucifero Eluzero del alua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Luna Virg. </w:t>
      </w:r>
      <w:r w:rsidRPr="006429D9">
        <w:rPr>
          <w:rFonts w:ascii="Sgreek" w:eastAsia="Times New Roman" w:hAnsi="Sgreek" w:cs="Times New Roman"/>
          <w:sz w:val="24"/>
          <w:szCs w:val="24"/>
          <w:lang w:eastAsia="it-IT"/>
        </w:rPr>
        <w:t>mhn/h</w:t>
      </w:r>
      <w:r w:rsidRPr="006429D9">
        <w:rPr>
          <w:rFonts w:ascii="Times New Roman" w:eastAsia="Times New Roman" w:hAnsi="Times New Roman" w:cs="Times New Roman"/>
          <w:sz w:val="24"/>
          <w:szCs w:val="24"/>
          <w:lang w:eastAsia="it-IT"/>
        </w:rPr>
        <w:t xml:space="preserve">, quod numquam eodem vultu constet. </w:t>
      </w:r>
      <w:r w:rsidRPr="006429D9">
        <w:rPr>
          <w:rFonts w:ascii="Sgreek" w:eastAsia="Times New Roman" w:hAnsi="Sgreek" w:cs="Times New Roman"/>
          <w:sz w:val="24"/>
          <w:szCs w:val="24"/>
          <w:lang w:eastAsia="it-IT"/>
        </w:rPr>
        <w:t>s1elh/nh</w:t>
      </w:r>
      <w:r w:rsidRPr="006429D9">
        <w:rPr>
          <w:rFonts w:ascii="Times New Roman" w:eastAsia="Times New Roman" w:hAnsi="Times New Roman" w:cs="Times New Roman"/>
          <w:sz w:val="24"/>
          <w:szCs w:val="24"/>
          <w:lang w:eastAsia="it-IT"/>
        </w:rPr>
        <w:t xml:space="preserve">, quod iubar suum reparet, </w:t>
      </w:r>
      <w:r w:rsidRPr="006429D9">
        <w:rPr>
          <w:rFonts w:ascii="Sgreek" w:eastAsia="Times New Roman" w:hAnsi="Sgreek" w:cs="Times New Roman"/>
          <w:sz w:val="24"/>
          <w:szCs w:val="24"/>
          <w:lang w:eastAsia="it-IT"/>
        </w:rPr>
        <w:t>para\ to\ s1e/las2 neou=n: pa/ndia</w:t>
      </w:r>
      <w:r w:rsidRPr="006429D9">
        <w:rPr>
          <w:rFonts w:ascii="Times New Roman" w:eastAsia="Times New Roman" w:hAnsi="Times New Roman" w:cs="Times New Roman"/>
          <w:sz w:val="24"/>
          <w:szCs w:val="24"/>
          <w:lang w:eastAsia="it-IT"/>
        </w:rPr>
        <w:t xml:space="preserve"> Ulpiano. </w:t>
      </w:r>
      <w:r w:rsidRPr="006429D9">
        <w:rPr>
          <w:rFonts w:ascii="Sgreek" w:eastAsia="Times New Roman" w:hAnsi="Sgreek" w:cs="Times New Roman"/>
          <w:sz w:val="24"/>
          <w:szCs w:val="24"/>
          <w:lang w:eastAsia="it-IT"/>
        </w:rPr>
        <w:t>para\ to\ pa/ntote i)e)nai: gorgo/nion</w:t>
      </w:r>
      <w:r w:rsidRPr="006429D9">
        <w:rPr>
          <w:rFonts w:ascii="Times New Roman" w:eastAsia="Times New Roman" w:hAnsi="Times New Roman" w:cs="Times New Roman"/>
          <w:sz w:val="24"/>
          <w:szCs w:val="24"/>
          <w:lang w:eastAsia="it-IT"/>
        </w:rPr>
        <w:t xml:space="preserve"> Orpheo, a facie in ea apparente. Der Mon De Mane La lune La luna La luna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Luna corniculata, curvata in cornua Pli. </w:t>
      </w:r>
      <w:r w:rsidRPr="006429D9">
        <w:rPr>
          <w:rFonts w:ascii="Sgreek" w:eastAsia="Times New Roman" w:hAnsi="Sgreek" w:cs="Times New Roman"/>
          <w:sz w:val="24"/>
          <w:szCs w:val="24"/>
          <w:lang w:eastAsia="it-IT"/>
        </w:rPr>
        <w:t>mhnoeidh/s2, prwtofah/s2</w:t>
      </w:r>
      <w:r w:rsidRPr="006429D9">
        <w:rPr>
          <w:rFonts w:ascii="Times New Roman" w:eastAsia="Times New Roman" w:hAnsi="Times New Roman" w:cs="Times New Roman"/>
          <w:sz w:val="24"/>
          <w:szCs w:val="24"/>
          <w:lang w:eastAsia="it-IT"/>
        </w:rPr>
        <w:t xml:space="preserve"> Tryphiodoro, cum sexaginta partes a sole abest. Der spitzige Mon Scharpe Mane, gespirste Mane Lune cornue Luna cornuta Luna cuernuda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Luna dividua, dimidiata aequis partibus divisa, cum discessit nonaginta partes. </w:t>
      </w:r>
      <w:r w:rsidRPr="006429D9">
        <w:rPr>
          <w:rFonts w:ascii="Sgreek" w:eastAsia="Times New Roman" w:hAnsi="Sgreek" w:cs="Times New Roman"/>
          <w:sz w:val="24"/>
          <w:szCs w:val="24"/>
          <w:lang w:eastAsia="it-IT"/>
        </w:rPr>
        <w:t>dia/tomos2, dixo/tomos2</w:t>
      </w:r>
      <w:r w:rsidRPr="006429D9">
        <w:rPr>
          <w:rFonts w:ascii="Times New Roman" w:eastAsia="Times New Roman" w:hAnsi="Times New Roman" w:cs="Times New Roman"/>
          <w:sz w:val="24"/>
          <w:szCs w:val="24"/>
          <w:lang w:eastAsia="it-IT"/>
        </w:rPr>
        <w:t>. Halber Mon Half volle Mane Lune a demy pleine it Mezzal luna Media luna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Luna gibbosa dimidiato orbe maior, cum centum viginti partes abest </w:t>
      </w:r>
      <w:r w:rsidRPr="006429D9">
        <w:rPr>
          <w:rFonts w:ascii="Sgreek" w:eastAsia="Times New Roman" w:hAnsi="Sgreek" w:cs="Times New Roman"/>
          <w:sz w:val="24"/>
          <w:szCs w:val="24"/>
          <w:lang w:eastAsia="it-IT"/>
        </w:rPr>
        <w:t>a)mfi/kurtos2</w:t>
      </w:r>
      <w:r w:rsidRPr="006429D9">
        <w:rPr>
          <w:rFonts w:ascii="Times New Roman" w:eastAsia="Times New Roman" w:hAnsi="Times New Roman" w:cs="Times New Roman"/>
          <w:sz w:val="24"/>
          <w:szCs w:val="24"/>
          <w:lang w:eastAsia="it-IT"/>
        </w:rPr>
        <w:t xml:space="preserve"> Martiano et Macrobio. qua specie visitur et post plenilunium.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Luna intermestris vel intermenstrua Plin. interlunium. </w:t>
      </w:r>
      <w:r w:rsidRPr="006429D9">
        <w:rPr>
          <w:rFonts w:ascii="Times New Roman" w:eastAsia="Times New Roman" w:hAnsi="Times New Roman" w:cs="Times New Roman"/>
          <w:sz w:val="24"/>
          <w:szCs w:val="24"/>
          <w:lang w:val="en-US" w:eastAsia="it-IT"/>
        </w:rPr>
        <w:t xml:space="preserve">Eid. lunae silentium, luna silens Plin. lunae coitus Eid. </w:t>
      </w:r>
      <w:r w:rsidRPr="006429D9">
        <w:rPr>
          <w:rFonts w:ascii="Times New Roman" w:eastAsia="Times New Roman" w:hAnsi="Times New Roman" w:cs="Times New Roman"/>
          <w:sz w:val="24"/>
          <w:szCs w:val="24"/>
          <w:lang w:eastAsia="it-IT"/>
        </w:rPr>
        <w:t xml:space="preserve">Lunae et solis concursus Celso, luna tacita Virg. intermenstruum Varr. synodica Firmico, luna nova. </w:t>
      </w:r>
      <w:r w:rsidRPr="006429D9">
        <w:rPr>
          <w:rFonts w:ascii="Times New Roman" w:eastAsia="Times New Roman" w:hAnsi="Times New Roman" w:cs="Times New Roman"/>
          <w:sz w:val="24"/>
          <w:szCs w:val="24"/>
          <w:lang w:val="en-US" w:eastAsia="it-IT"/>
        </w:rPr>
        <w:t xml:space="preserve">Cic. vulgo. coniunctio lunae. </w:t>
      </w:r>
      <w:r w:rsidRPr="006429D9">
        <w:rPr>
          <w:rFonts w:ascii="Sgreek" w:eastAsia="Times New Roman" w:hAnsi="Sgreek" w:cs="Times New Roman"/>
          <w:sz w:val="24"/>
          <w:szCs w:val="24"/>
          <w:lang w:val="en-US" w:eastAsia="it-IT"/>
        </w:rPr>
        <w:t>s1u/nodos2, fqi/s1is2 th=s2 s1elh/nhs2</w:t>
      </w:r>
      <w:r w:rsidRPr="006429D9">
        <w:rPr>
          <w:rFonts w:ascii="Times New Roman" w:eastAsia="Times New Roman" w:hAnsi="Times New Roman" w:cs="Times New Roman"/>
          <w:sz w:val="24"/>
          <w:szCs w:val="24"/>
          <w:lang w:val="en-US" w:eastAsia="it-IT"/>
        </w:rPr>
        <w:t xml:space="preserve"> Aristoteli. </w:t>
      </w:r>
      <w:r w:rsidRPr="006429D9">
        <w:rPr>
          <w:rFonts w:ascii="Times New Roman" w:eastAsia="Times New Roman" w:hAnsi="Times New Roman" w:cs="Times New Roman"/>
          <w:sz w:val="24"/>
          <w:szCs w:val="24"/>
          <w:lang w:eastAsia="it-IT"/>
        </w:rPr>
        <w:t>Der new Mon, das new, angehend new De nieuwe Mane Conionction de la lune Congiontione della luna Luna nueua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Luna plena Caes. plenilunium Plin. e diametro soli opposita, quando centum octoginta partes abest. </w:t>
      </w:r>
      <w:r w:rsidRPr="006429D9">
        <w:rPr>
          <w:rFonts w:ascii="Sgreek" w:eastAsia="Times New Roman" w:hAnsi="Sgreek" w:cs="Times New Roman"/>
          <w:sz w:val="24"/>
          <w:szCs w:val="24"/>
          <w:lang w:eastAsia="it-IT"/>
        </w:rPr>
        <w:t>pans1e/lhnon</w:t>
      </w:r>
      <w:r w:rsidRPr="006429D9">
        <w:rPr>
          <w:rFonts w:ascii="Times New Roman" w:eastAsia="Times New Roman" w:hAnsi="Times New Roman" w:cs="Times New Roman"/>
          <w:sz w:val="24"/>
          <w:szCs w:val="24"/>
          <w:lang w:eastAsia="it-IT"/>
        </w:rPr>
        <w:t>. Wadel, voller Mon Volle Mane Pleine lune Plenilunio Luna Ilena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Lunae defectus Plin lunae labor Virg. deliquium Plin. eclipsis Eid. obscuratio lunae Fabio. </w:t>
      </w:r>
      <w:r w:rsidRPr="006429D9">
        <w:rPr>
          <w:rFonts w:ascii="Sgreek" w:eastAsia="Times New Roman" w:hAnsi="Sgreek" w:cs="Times New Roman"/>
          <w:sz w:val="24"/>
          <w:szCs w:val="24"/>
          <w:lang w:eastAsia="it-IT"/>
        </w:rPr>
        <w:t>e)/kleiyis2 s1elhniakh\, gnofumhni/a</w:t>
      </w:r>
      <w:r w:rsidRPr="006429D9">
        <w:rPr>
          <w:rFonts w:ascii="Times New Roman" w:eastAsia="Times New Roman" w:hAnsi="Times New Roman" w:cs="Times New Roman"/>
          <w:sz w:val="24"/>
          <w:szCs w:val="24"/>
          <w:lang w:eastAsia="it-IT"/>
        </w:rPr>
        <w:t xml:space="preserve"> Mosi </w:t>
      </w:r>
      <w:r w:rsidRPr="006429D9">
        <w:rPr>
          <w:rFonts w:ascii="Sgreek" w:eastAsia="Times New Roman" w:hAnsi="Sgreek" w:cs="Times New Roman"/>
          <w:sz w:val="24"/>
          <w:szCs w:val="24"/>
          <w:lang w:eastAsia="it-IT"/>
        </w:rPr>
        <w:t>s1ko/tws1is2 th=s2 s1elh/nhs2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Finsternuss oder erloschung des Monts Eclipsis van de Mane Eclipse de la lune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Lux Ouid Lumen Virgil. </w:t>
      </w:r>
      <w:r w:rsidRPr="006429D9">
        <w:rPr>
          <w:rFonts w:ascii="Sgreek" w:eastAsia="Times New Roman" w:hAnsi="Sgreek" w:cs="Times New Roman"/>
          <w:sz w:val="24"/>
          <w:szCs w:val="24"/>
          <w:lang w:val="en-US" w:eastAsia="it-IT"/>
        </w:rPr>
        <w:t>fw=s2, fa/os2, fo/ws2</w:t>
      </w:r>
      <w:r w:rsidRPr="006429D9">
        <w:rPr>
          <w:rFonts w:ascii="Times New Roman" w:eastAsia="Times New Roman" w:hAnsi="Times New Roman" w:cs="Times New Roman"/>
          <w:sz w:val="24"/>
          <w:szCs w:val="24"/>
          <w:lang w:val="en-US" w:eastAsia="it-IT"/>
        </w:rPr>
        <w:t xml:space="preserve"> poetice, </w:t>
      </w:r>
      <w:r w:rsidRPr="006429D9">
        <w:rPr>
          <w:rFonts w:ascii="Sgreek" w:eastAsia="Times New Roman" w:hAnsi="Sgreek" w:cs="Times New Roman"/>
          <w:sz w:val="24"/>
          <w:szCs w:val="24"/>
          <w:lang w:val="en-US" w:eastAsia="it-IT"/>
        </w:rPr>
        <w:t>fe/ggos2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Liecht Licht Lumiere Lume, luce Lumbre, luz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Malacia Case tranquillitas maris, pellacia Lucretio. Subdola cum placide ridet pellacia ponti. </w:t>
      </w:r>
      <w:r w:rsidRPr="006429D9">
        <w:rPr>
          <w:rFonts w:ascii="Sgreek" w:eastAsia="Times New Roman" w:hAnsi="Sgreek" w:cs="Times New Roman"/>
          <w:sz w:val="24"/>
          <w:szCs w:val="24"/>
          <w:lang w:eastAsia="it-IT"/>
        </w:rPr>
        <w:t>galh/nh, malaki/a</w:t>
      </w:r>
      <w:r w:rsidRPr="006429D9">
        <w:rPr>
          <w:rFonts w:ascii="Times New Roman" w:eastAsia="Times New Roman" w:hAnsi="Times New Roman" w:cs="Times New Roman"/>
          <w:sz w:val="24"/>
          <w:szCs w:val="24"/>
          <w:lang w:eastAsia="it-IT"/>
        </w:rPr>
        <w:t>. Windstille auff dem Meer, Bonesse Calme, stilte in Zee Calme, temps calme, tranquillite de mer, bonasse Calmo, bonazza Calma, bonanca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Nebula Plin Exspiratio roscida, nuberarior, aquae non genitrix. </w:t>
      </w:r>
      <w:r w:rsidRPr="006429D9">
        <w:rPr>
          <w:rFonts w:ascii="Sgreek" w:eastAsia="Times New Roman" w:hAnsi="Sgreek" w:cs="Times New Roman"/>
          <w:sz w:val="24"/>
          <w:szCs w:val="24"/>
          <w:lang w:eastAsia="it-IT"/>
        </w:rPr>
        <w:t>o)mi/xla</w:t>
      </w:r>
      <w:r w:rsidRPr="006429D9">
        <w:rPr>
          <w:rFonts w:ascii="Times New Roman" w:eastAsia="Times New Roman" w:hAnsi="Times New Roman" w:cs="Times New Roman"/>
          <w:sz w:val="24"/>
          <w:szCs w:val="24"/>
          <w:lang w:eastAsia="it-IT"/>
        </w:rPr>
        <w:t xml:space="preserve"> Aristot. Nebel Mist, Neuel Brouee, brouillard, bruine Nebbia Niebla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Nimbus Virgil Praeceps imber. </w:t>
      </w:r>
      <w:r w:rsidRPr="006429D9">
        <w:rPr>
          <w:rFonts w:ascii="Sgreek" w:eastAsia="Times New Roman" w:hAnsi="Sgreek" w:cs="Times New Roman"/>
          <w:sz w:val="24"/>
          <w:szCs w:val="24"/>
          <w:lang w:eastAsia="it-IT"/>
        </w:rPr>
        <w:t>r(agd ai=os2 u(eto/</w:t>
      </w:r>
      <w:r w:rsidRPr="006429D9">
        <w:rPr>
          <w:rFonts w:ascii="Times New Roman" w:eastAsia="Times New Roman" w:hAnsi="Times New Roman" w:cs="Times New Roman"/>
          <w:sz w:val="24"/>
          <w:szCs w:val="24"/>
          <w:lang w:eastAsia="it-IT"/>
        </w:rPr>
        <w:t>, Pausaniae. Platzregen, Schlegregen Slachregen, Plasregen, quasi lacunas faciens plunia, Heydroppen Guillee, giboulee, ondee de pluye Nembo Nuuada de lluuia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Nix Virgil. </w:t>
      </w:r>
      <w:r w:rsidRPr="006429D9">
        <w:rPr>
          <w:rFonts w:ascii="Sgreek" w:eastAsia="Times New Roman" w:hAnsi="Sgreek" w:cs="Times New Roman"/>
          <w:sz w:val="24"/>
          <w:szCs w:val="24"/>
          <w:lang w:val="en-US" w:eastAsia="it-IT"/>
        </w:rPr>
        <w:t>xiw/n</w:t>
      </w:r>
      <w:r w:rsidRPr="006429D9">
        <w:rPr>
          <w:rFonts w:ascii="Times New Roman" w:eastAsia="Times New Roman" w:hAnsi="Times New Roman" w:cs="Times New Roman"/>
          <w:sz w:val="24"/>
          <w:szCs w:val="24"/>
          <w:lang w:val="en-US" w:eastAsia="it-IT"/>
        </w:rPr>
        <w:t>. Schnee Snee, Sneeu Neige Neue Nieue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Nubes Cic nubilum Virg. </w:t>
      </w:r>
      <w:r w:rsidRPr="006429D9">
        <w:rPr>
          <w:rFonts w:ascii="Sgreek" w:eastAsia="Times New Roman" w:hAnsi="Sgreek" w:cs="Times New Roman"/>
          <w:sz w:val="24"/>
          <w:szCs w:val="24"/>
          <w:lang w:val="en-US" w:eastAsia="it-IT"/>
        </w:rPr>
        <w:t>ne/fos2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nefe/lh</w:t>
      </w:r>
      <w:r w:rsidRPr="006429D9">
        <w:rPr>
          <w:rFonts w:ascii="Times New Roman" w:eastAsia="Times New Roman" w:hAnsi="Times New Roman" w:cs="Times New Roman"/>
          <w:sz w:val="24"/>
          <w:szCs w:val="24"/>
          <w:lang w:val="en-US" w:eastAsia="it-IT"/>
        </w:rPr>
        <w:t>. crassamentum exhalationum, aquae gignendae fecundam vim babens. Wolck Wolcke Nuee Nube, nuuolo, nuueletta pro nubecula Nublado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Planeta Cic errans stella Eid. et erratica. </w:t>
      </w:r>
      <w:r w:rsidRPr="006429D9">
        <w:rPr>
          <w:rFonts w:ascii="Sgreek" w:eastAsia="Times New Roman" w:hAnsi="Sgreek" w:cs="Times New Roman"/>
          <w:sz w:val="24"/>
          <w:szCs w:val="24"/>
          <w:lang w:val="en-US" w:eastAsia="it-IT"/>
        </w:rPr>
        <w:t>planh/ths2</w:t>
      </w:r>
      <w:r w:rsidRPr="006429D9">
        <w:rPr>
          <w:rFonts w:ascii="Times New Roman" w:eastAsia="Times New Roman" w:hAnsi="Times New Roman" w:cs="Times New Roman"/>
          <w:sz w:val="24"/>
          <w:szCs w:val="24"/>
          <w:lang w:val="en-US" w:eastAsia="it-IT"/>
        </w:rPr>
        <w:t xml:space="preserve">. Pythagorei planetas </w:t>
      </w:r>
      <w:r w:rsidRPr="006429D9">
        <w:rPr>
          <w:rFonts w:ascii="Sgreek" w:eastAsia="Times New Roman" w:hAnsi="Sgreek" w:cs="Times New Roman"/>
          <w:sz w:val="24"/>
          <w:szCs w:val="24"/>
          <w:lang w:val="en-US" w:eastAsia="it-IT"/>
        </w:rPr>
        <w:t>pers1efo/nhs2 ku/nas2</w:t>
      </w:r>
      <w:r w:rsidRPr="006429D9">
        <w:rPr>
          <w:rFonts w:ascii="Times New Roman" w:eastAsia="Times New Roman" w:hAnsi="Times New Roman" w:cs="Times New Roman"/>
          <w:sz w:val="24"/>
          <w:szCs w:val="24"/>
          <w:lang w:val="en-US" w:eastAsia="it-IT"/>
        </w:rPr>
        <w:t>. dixere, teste Clemente. Planet, Schweifstern Planete Planete Pianeta Planeta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Pluvia Virg. </w:t>
      </w:r>
      <w:r w:rsidRPr="006429D9">
        <w:rPr>
          <w:rFonts w:ascii="Sgreek" w:eastAsia="Times New Roman" w:hAnsi="Sgreek" w:cs="Times New Roman"/>
          <w:sz w:val="24"/>
          <w:szCs w:val="24"/>
          <w:lang w:val="en-US" w:eastAsia="it-IT"/>
        </w:rPr>
        <w:t>u(eto/s2</w:t>
      </w:r>
      <w:r w:rsidRPr="006429D9">
        <w:rPr>
          <w:rFonts w:ascii="Times New Roman" w:eastAsia="Times New Roman" w:hAnsi="Times New Roman" w:cs="Times New Roman"/>
          <w:sz w:val="24"/>
          <w:szCs w:val="24"/>
          <w:lang w:val="en-US" w:eastAsia="it-IT"/>
        </w:rPr>
        <w:t xml:space="preserve"> Reghen Regen Pluye Pioua, pioggia Lluuia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Procella Virgil. Vis venti cum pluvia mari fere imminens, a procellendo, id est concutiendo, omnia </w:t>
      </w:r>
      <w:r w:rsidRPr="006429D9">
        <w:rPr>
          <w:rFonts w:ascii="Sgreek" w:eastAsia="Times New Roman" w:hAnsi="Sgreek" w:cs="Times New Roman"/>
          <w:sz w:val="24"/>
          <w:szCs w:val="24"/>
          <w:lang w:eastAsia="it-IT"/>
        </w:rPr>
        <w:t>qu/ella, za/lh, klu/dwn, s1a/los2, e)riw/lh</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e)knefi/as2</w:t>
      </w:r>
      <w:r w:rsidRPr="006429D9">
        <w:rPr>
          <w:rFonts w:ascii="Times New Roman" w:eastAsia="Times New Roman" w:hAnsi="Times New Roman" w:cs="Times New Roman"/>
          <w:sz w:val="24"/>
          <w:szCs w:val="24"/>
          <w:lang w:eastAsia="it-IT"/>
        </w:rPr>
        <w:t>. Sturmwind, braussender Wind Storm Orage, tormente de mer, tempeste de vents Tempesta de venti, fortuna di mare Fortuna en mar, tempestad de vientos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Pruina Virgil Matutini temporis gelu, a perurendo dicta. </w:t>
      </w:r>
      <w:r w:rsidRPr="006429D9">
        <w:rPr>
          <w:rFonts w:ascii="Sgreek" w:eastAsia="Times New Roman" w:hAnsi="Sgreek" w:cs="Times New Roman"/>
          <w:sz w:val="24"/>
          <w:szCs w:val="24"/>
          <w:lang w:eastAsia="it-IT"/>
        </w:rPr>
        <w:t>pa/xnh</w:t>
      </w:r>
      <w:r w:rsidRPr="006429D9">
        <w:rPr>
          <w:rFonts w:ascii="Times New Roman" w:eastAsia="Times New Roman" w:hAnsi="Times New Roman" w:cs="Times New Roman"/>
          <w:sz w:val="24"/>
          <w:szCs w:val="24"/>
          <w:lang w:eastAsia="it-IT"/>
        </w:rPr>
        <w:t>. Reyff Rij, Rijpe Gelee Rugiada, brina Petr Yelo que quema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Psecas, pluvia tenuis Virg. </w:t>
      </w:r>
      <w:r w:rsidRPr="006429D9">
        <w:rPr>
          <w:rFonts w:ascii="Sgreek" w:eastAsia="Times New Roman" w:hAnsi="Sgreek" w:cs="Times New Roman"/>
          <w:sz w:val="24"/>
          <w:szCs w:val="24"/>
          <w:lang w:eastAsia="it-IT"/>
        </w:rPr>
        <w:t>yaka/s2</w:t>
      </w:r>
      <w:r w:rsidRPr="006429D9">
        <w:rPr>
          <w:rFonts w:ascii="Times New Roman" w:eastAsia="Times New Roman" w:hAnsi="Times New Roman" w:cs="Times New Roman"/>
          <w:sz w:val="24"/>
          <w:szCs w:val="24"/>
          <w:lang w:eastAsia="it-IT"/>
        </w:rPr>
        <w:t xml:space="preserve">. Sophocli </w:t>
      </w:r>
      <w:r w:rsidRPr="006429D9">
        <w:rPr>
          <w:rFonts w:ascii="Sgreek" w:eastAsia="Times New Roman" w:hAnsi="Sgreek" w:cs="Times New Roman"/>
          <w:sz w:val="24"/>
          <w:szCs w:val="24"/>
          <w:lang w:eastAsia="it-IT"/>
        </w:rPr>
        <w:t>yeka/s2</w:t>
      </w:r>
      <w:r w:rsidRPr="006429D9">
        <w:rPr>
          <w:rFonts w:ascii="Times New Roman" w:eastAsia="Times New Roman" w:hAnsi="Times New Roman" w:cs="Times New Roman"/>
          <w:sz w:val="24"/>
          <w:szCs w:val="24"/>
          <w:lang w:eastAsia="it-IT"/>
        </w:rPr>
        <w:t>. Staubregen, Sprutzeten Stofreghen Pluye menue Grangiuola Lluuezita, Iluuia perquen~a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 Virgil </w:t>
      </w:r>
      <w:r w:rsidRPr="006429D9">
        <w:rPr>
          <w:rFonts w:ascii="Sgreek" w:eastAsia="Times New Roman" w:hAnsi="Sgreek" w:cs="Times New Roman"/>
          <w:sz w:val="24"/>
          <w:szCs w:val="24"/>
          <w:lang w:eastAsia="it-IT"/>
        </w:rPr>
        <w:t>dro)s1os2 e)e/rs1h, e)/rs1h</w:t>
      </w:r>
      <w:r w:rsidRPr="006429D9">
        <w:rPr>
          <w:rFonts w:ascii="Times New Roman" w:eastAsia="Times New Roman" w:hAnsi="Times New Roman" w:cs="Times New Roman"/>
          <w:sz w:val="24"/>
          <w:szCs w:val="24"/>
          <w:lang w:eastAsia="it-IT"/>
        </w:rPr>
        <w:t>. Twa Douwe Rosee Rore Rocio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Septentrio, Aparctias qui a polo per meridianum spirat. </w:t>
      </w:r>
      <w:r w:rsidRPr="006429D9">
        <w:rPr>
          <w:rFonts w:ascii="Sgreek" w:eastAsia="Times New Roman" w:hAnsi="Sgreek" w:cs="Times New Roman"/>
          <w:sz w:val="24"/>
          <w:szCs w:val="24"/>
          <w:lang w:eastAsia="it-IT"/>
        </w:rPr>
        <w:t>a)parkti/as2</w:t>
      </w:r>
      <w:r w:rsidRPr="006429D9">
        <w:rPr>
          <w:rFonts w:ascii="Times New Roman" w:eastAsia="Times New Roman" w:hAnsi="Times New Roman" w:cs="Times New Roman"/>
          <w:sz w:val="24"/>
          <w:szCs w:val="24"/>
          <w:lang w:eastAsia="it-IT"/>
        </w:rPr>
        <w:t>. Nortwind, von Mittnacht, Beisswind, Schind dem Hengst, quod frigore vrat excorietque iumenta Noordemvint Vent de bize Noort, vento di bisa Cierco que corre del northe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Serenitas Cic. serena tempestas Suet. serenum caelum. Nebulae opponitur. </w:t>
      </w:r>
      <w:r w:rsidRPr="006429D9">
        <w:rPr>
          <w:rFonts w:ascii="Sgreek" w:eastAsia="Times New Roman" w:hAnsi="Sgreek" w:cs="Times New Roman"/>
          <w:sz w:val="24"/>
          <w:szCs w:val="24"/>
          <w:lang w:eastAsia="it-IT"/>
        </w:rPr>
        <w:t>ai)qri/a, ai)/qrh, ai)/qrinos2 a)h/r. ai)/qrh a)ne/felos2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leukh\ ai)/glh</w:t>
      </w:r>
      <w:r w:rsidRPr="006429D9">
        <w:rPr>
          <w:rFonts w:ascii="Times New Roman" w:eastAsia="Times New Roman" w:hAnsi="Times New Roman" w:cs="Times New Roman"/>
          <w:sz w:val="24"/>
          <w:szCs w:val="24"/>
          <w:lang w:eastAsia="it-IT"/>
        </w:rPr>
        <w:t xml:space="preserve"> Eid. </w:t>
      </w:r>
      <w:r w:rsidRPr="006429D9">
        <w:rPr>
          <w:rFonts w:ascii="Sgreek" w:eastAsia="Times New Roman" w:hAnsi="Sgreek" w:cs="Times New Roman"/>
          <w:sz w:val="24"/>
          <w:szCs w:val="24"/>
          <w:lang w:eastAsia="it-IT"/>
        </w:rPr>
        <w:t>e)udi/a, e)umeri/a, a)no)mixlos2 a)h/r</w:t>
      </w:r>
      <w:r w:rsidRPr="006429D9">
        <w:rPr>
          <w:rFonts w:ascii="Times New Roman" w:eastAsia="Times New Roman" w:hAnsi="Times New Roman" w:cs="Times New Roman"/>
          <w:sz w:val="24"/>
          <w:szCs w:val="24"/>
          <w:lang w:eastAsia="it-IT"/>
        </w:rPr>
        <w:t xml:space="preserve"> Aristot. Gut Wtter, schon vnd hubsch Wetter Schoon Weder Beau temps, serain Bel tempo, cielo sereno Sereno, serenidad, claridad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Sidera Plin. Signa compluribus stellis constantia: mundoque affixa. </w:t>
      </w:r>
      <w:r w:rsidRPr="006429D9">
        <w:rPr>
          <w:rFonts w:ascii="Sgreek" w:eastAsia="Times New Roman" w:hAnsi="Sgreek" w:cs="Times New Roman"/>
          <w:sz w:val="24"/>
          <w:szCs w:val="24"/>
          <w:lang w:eastAsia="it-IT"/>
        </w:rPr>
        <w:t>a)/stra. o)/rgana xro/nou</w:t>
      </w:r>
      <w:r w:rsidRPr="006429D9">
        <w:rPr>
          <w:rFonts w:ascii="Times New Roman" w:eastAsia="Times New Roman" w:hAnsi="Times New Roman" w:cs="Times New Roman"/>
          <w:sz w:val="24"/>
          <w:szCs w:val="24"/>
          <w:lang w:eastAsia="it-IT"/>
        </w:rPr>
        <w:t xml:space="preserve"> Platoni in Timaeo, quod eorum ortum aut occasum vertentis anni facies sequatur. Gestirnn Ghesterte Astre, signe au ciel Astro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8" w:name="s03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s030b</w:t>
      </w:r>
      <w:r w:rsidR="009C13FE" w:rsidRPr="006429D9">
        <w:rPr>
          <w:rFonts w:ascii="Times New Roman" w:eastAsia="Times New Roman" w:hAnsi="Times New Roman" w:cs="Times New Roman"/>
          <w:sz w:val="24"/>
          <w:szCs w:val="24"/>
          <w:lang w:eastAsia="it-IT"/>
        </w:rPr>
        <w:fldChar w:fldCharType="end"/>
      </w:r>
      <w:bookmarkEnd w:id="5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Sidera errantia Plin. ab incessu sic dicta, quum nulla minus illis errent. stellae errantes Cic. sidera palantia. Lucret. planetae </w:t>
      </w:r>
      <w:r w:rsidRPr="006429D9">
        <w:rPr>
          <w:rFonts w:ascii="Sgreek" w:eastAsia="Times New Roman" w:hAnsi="Sgreek" w:cs="Times New Roman"/>
          <w:sz w:val="24"/>
          <w:szCs w:val="24"/>
          <w:lang w:eastAsia="it-IT"/>
        </w:rPr>
        <w:t>planh=tai</w:t>
      </w:r>
      <w:r w:rsidRPr="006429D9">
        <w:rPr>
          <w:rFonts w:ascii="Times New Roman" w:eastAsia="Times New Roman" w:hAnsi="Times New Roman" w:cs="Times New Roman"/>
          <w:sz w:val="24"/>
          <w:szCs w:val="24"/>
          <w:lang w:eastAsia="it-IT"/>
        </w:rPr>
        <w:t xml:space="preserve">, Plato, </w:t>
      </w:r>
      <w:r w:rsidRPr="006429D9">
        <w:rPr>
          <w:rFonts w:ascii="Sgreek" w:eastAsia="Times New Roman" w:hAnsi="Sgreek" w:cs="Times New Roman"/>
          <w:sz w:val="24"/>
          <w:szCs w:val="24"/>
          <w:lang w:eastAsia="it-IT"/>
        </w:rPr>
        <w:t>planhtes2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a)/taktoi</w:t>
      </w:r>
      <w:r w:rsidRPr="006429D9">
        <w:rPr>
          <w:rFonts w:ascii="Times New Roman" w:eastAsia="Times New Roman" w:hAnsi="Times New Roman" w:cs="Times New Roman"/>
          <w:sz w:val="24"/>
          <w:szCs w:val="24"/>
          <w:lang w:eastAsia="it-IT"/>
        </w:rPr>
        <w:t xml:space="preserve"> Theoni. Planet, Sweiffstern Planeten Planetes Pianete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 Virgil titan poetice. </w:t>
      </w:r>
      <w:r w:rsidRPr="006429D9">
        <w:rPr>
          <w:rFonts w:ascii="Sgreek" w:eastAsia="Times New Roman" w:hAnsi="Sgreek" w:cs="Times New Roman"/>
          <w:sz w:val="24"/>
          <w:szCs w:val="24"/>
          <w:lang w:eastAsia="it-IT"/>
        </w:rPr>
        <w:t>h(/lios2, h)e/lios2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ne/os2, qeo\s2</w:t>
      </w:r>
      <w:r w:rsidRPr="006429D9">
        <w:rPr>
          <w:rFonts w:ascii="Times New Roman" w:eastAsia="Times New Roman" w:hAnsi="Times New Roman" w:cs="Times New Roman"/>
          <w:sz w:val="24"/>
          <w:szCs w:val="24"/>
          <w:lang w:eastAsia="it-IT"/>
        </w:rPr>
        <w:t xml:space="preserve"> Orpheo, </w:t>
      </w:r>
      <w:r w:rsidRPr="006429D9">
        <w:rPr>
          <w:rFonts w:ascii="Sgreek" w:eastAsia="Times New Roman" w:hAnsi="Sgreek" w:cs="Times New Roman"/>
          <w:sz w:val="24"/>
          <w:szCs w:val="24"/>
          <w:lang w:eastAsia="it-IT"/>
        </w:rPr>
        <w:t>foi=bos2, w(=ros2</w:t>
      </w:r>
      <w:r w:rsidRPr="006429D9">
        <w:rPr>
          <w:rFonts w:ascii="Times New Roman" w:eastAsia="Times New Roman" w:hAnsi="Times New Roman" w:cs="Times New Roman"/>
          <w:sz w:val="24"/>
          <w:szCs w:val="24"/>
          <w:lang w:eastAsia="it-IT"/>
        </w:rPr>
        <w:t xml:space="preserve"> Aegypt. </w:t>
      </w:r>
      <w:r w:rsidRPr="006429D9">
        <w:rPr>
          <w:rFonts w:ascii="Sgreek" w:eastAsia="Times New Roman" w:hAnsi="Sgreek" w:cs="Times New Roman"/>
          <w:sz w:val="24"/>
          <w:szCs w:val="24"/>
          <w:lang w:eastAsia="it-IT"/>
        </w:rPr>
        <w:t>plh=ktron</w:t>
      </w:r>
      <w:r w:rsidRPr="006429D9">
        <w:rPr>
          <w:rFonts w:ascii="Times New Roman" w:eastAsia="Times New Roman" w:hAnsi="Times New Roman" w:cs="Times New Roman"/>
          <w:sz w:val="24"/>
          <w:szCs w:val="24"/>
          <w:lang w:eastAsia="it-IT"/>
        </w:rPr>
        <w:t xml:space="preserve"> Cloanthi, quod oriens radiis suis mundum quasi feriat. </w:t>
      </w:r>
      <w:r w:rsidRPr="006429D9">
        <w:rPr>
          <w:rFonts w:ascii="Sgreek" w:eastAsia="Times New Roman" w:hAnsi="Sgreek" w:cs="Times New Roman"/>
          <w:sz w:val="24"/>
          <w:szCs w:val="24"/>
          <w:lang w:eastAsia="it-IT"/>
        </w:rPr>
        <w:t>xrus1e/a bw=los2</w:t>
      </w:r>
      <w:r w:rsidRPr="006429D9">
        <w:rPr>
          <w:rFonts w:ascii="Times New Roman" w:eastAsia="Times New Roman" w:hAnsi="Times New Roman" w:cs="Times New Roman"/>
          <w:sz w:val="24"/>
          <w:szCs w:val="24"/>
          <w:lang w:eastAsia="it-IT"/>
        </w:rPr>
        <w:t xml:space="preserve"> Eurip. ad imitationem Anaxagorae praeceptoris, qui solem </w:t>
      </w:r>
      <w:r w:rsidRPr="006429D9">
        <w:rPr>
          <w:rFonts w:ascii="Sgreek" w:eastAsia="Times New Roman" w:hAnsi="Sgreek" w:cs="Times New Roman"/>
          <w:sz w:val="24"/>
          <w:szCs w:val="24"/>
          <w:lang w:eastAsia="it-IT"/>
        </w:rPr>
        <w:t>mu/dron</w:t>
      </w:r>
      <w:r w:rsidRPr="006429D9">
        <w:rPr>
          <w:rFonts w:ascii="Times New Roman" w:eastAsia="Times New Roman" w:hAnsi="Times New Roman" w:cs="Times New Roman"/>
          <w:sz w:val="24"/>
          <w:szCs w:val="24"/>
          <w:lang w:eastAsia="it-IT"/>
        </w:rPr>
        <w:t>, velut ignitum lapidem dixerat. Die Sonn De sonne Le soleil Il sole El sol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Stella Cic sidus Eidem haec singularis est, nec aliis admista. </w:t>
      </w:r>
      <w:r w:rsidRPr="006429D9">
        <w:rPr>
          <w:rFonts w:ascii="Sgreek" w:eastAsia="Times New Roman" w:hAnsi="Sgreek" w:cs="Times New Roman"/>
          <w:sz w:val="24"/>
          <w:szCs w:val="24"/>
          <w:lang w:eastAsia="it-IT"/>
        </w:rPr>
        <w:t>a)sth\r, a)/stron</w:t>
      </w:r>
      <w:r w:rsidRPr="006429D9">
        <w:rPr>
          <w:rFonts w:ascii="Times New Roman" w:eastAsia="Times New Roman" w:hAnsi="Times New Roman" w:cs="Times New Roman"/>
          <w:sz w:val="24"/>
          <w:szCs w:val="24"/>
          <w:lang w:eastAsia="it-IT"/>
        </w:rPr>
        <w:t xml:space="preserve"> Homero. Stern Sterre Estolie Stella Estrella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Stilia Mart </w:t>
      </w:r>
      <w:r w:rsidRPr="006429D9">
        <w:rPr>
          <w:rFonts w:ascii="Sgreek" w:eastAsia="Times New Roman" w:hAnsi="Sgreek" w:cs="Times New Roman"/>
          <w:sz w:val="24"/>
          <w:szCs w:val="24"/>
          <w:lang w:eastAsia="it-IT"/>
        </w:rPr>
        <w:t>u(dati/s2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stalagmo/s2, stagw\n, stra/gc</w:t>
      </w:r>
      <w:r w:rsidRPr="006429D9">
        <w:rPr>
          <w:rFonts w:ascii="Times New Roman" w:eastAsia="Times New Roman" w:hAnsi="Times New Roman" w:cs="Times New Roman"/>
          <w:sz w:val="24"/>
          <w:szCs w:val="24"/>
          <w:lang w:eastAsia="it-IT"/>
        </w:rPr>
        <w:t>, gutta Plin. destillans gutta comunctim Plinio dicitur. Tropff, Wassertropff Drop, Droppel Goutte Gotta, gioccio, ghiozza Gota que cae destillando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Stillicidum Cic. Stillae de tecto cadentes </w:t>
      </w:r>
      <w:r w:rsidRPr="006429D9">
        <w:rPr>
          <w:rFonts w:ascii="Sgreek" w:eastAsia="Times New Roman" w:hAnsi="Sgreek" w:cs="Times New Roman"/>
          <w:sz w:val="24"/>
          <w:szCs w:val="24"/>
          <w:lang w:val="en-US" w:eastAsia="it-IT"/>
        </w:rPr>
        <w:t>r(ani/s2</w:t>
      </w:r>
      <w:r w:rsidRPr="006429D9">
        <w:rPr>
          <w:rFonts w:ascii="Times New Roman" w:eastAsia="Times New Roman" w:hAnsi="Times New Roman" w:cs="Times New Roman"/>
          <w:sz w:val="24"/>
          <w:szCs w:val="24"/>
          <w:lang w:val="en-US" w:eastAsia="it-IT"/>
        </w:rPr>
        <w:t xml:space="preserve"> Gal. </w:t>
      </w:r>
      <w:r w:rsidRPr="006429D9">
        <w:rPr>
          <w:rFonts w:ascii="Times New Roman" w:eastAsia="Times New Roman" w:hAnsi="Times New Roman" w:cs="Times New Roman"/>
          <w:sz w:val="24"/>
          <w:szCs w:val="24"/>
          <w:lang w:eastAsia="it-IT"/>
        </w:rPr>
        <w:t>Trauff, dachtrauf Huysedrop, een Dackdroppinghe Esgout qui chet d'enhaut, degout Gioccia del tetto Gota del techo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Stiria Virg. Gutta gelu concreta, de tecto pendala, ac guttatim augescens, </w:t>
      </w:r>
      <w:r w:rsidRPr="006429D9">
        <w:rPr>
          <w:rFonts w:ascii="Sgreek" w:eastAsia="Times New Roman" w:hAnsi="Sgreek" w:cs="Times New Roman"/>
          <w:sz w:val="24"/>
          <w:szCs w:val="24"/>
          <w:lang w:eastAsia="it-IT"/>
        </w:rPr>
        <w:t>stalagmo/s2</w:t>
      </w:r>
      <w:r w:rsidRPr="006429D9">
        <w:rPr>
          <w:rFonts w:ascii="Times New Roman" w:eastAsia="Times New Roman" w:hAnsi="Times New Roman" w:cs="Times New Roman"/>
          <w:sz w:val="24"/>
          <w:szCs w:val="24"/>
          <w:lang w:eastAsia="it-IT"/>
        </w:rPr>
        <w:t>. Gefrorner Troff, Eysszapff, Kengel Yskekele, Tuckele, Ysdroppe Goute gelee Gotta gelada, o giacciata Cerrion, gota de agua gelada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Sudum Cicer. Serenum postpluvias quafi subudum, ut Servio videtur. aliis quasi sine udo dictum magis placet. quomodo </w:t>
      </w:r>
      <w:r w:rsidRPr="006429D9">
        <w:rPr>
          <w:rFonts w:ascii="Sgreek" w:eastAsia="Times New Roman" w:hAnsi="Sgreek" w:cs="Times New Roman"/>
          <w:sz w:val="24"/>
          <w:szCs w:val="24"/>
          <w:lang w:eastAsia="it-IT"/>
        </w:rPr>
        <w:t>a)nudri/a</w:t>
      </w:r>
      <w:r w:rsidRPr="006429D9">
        <w:rPr>
          <w:rFonts w:ascii="Times New Roman" w:eastAsia="Times New Roman" w:hAnsi="Times New Roman" w:cs="Times New Roman"/>
          <w:sz w:val="24"/>
          <w:szCs w:val="24"/>
          <w:lang w:eastAsia="it-IT"/>
        </w:rPr>
        <w:t xml:space="preserve">. Hippocrati dicitur, et </w:t>
      </w:r>
      <w:r w:rsidRPr="006429D9">
        <w:rPr>
          <w:rFonts w:ascii="Sgreek" w:eastAsia="Times New Roman" w:hAnsi="Sgreek" w:cs="Times New Roman"/>
          <w:sz w:val="24"/>
          <w:szCs w:val="24"/>
          <w:lang w:eastAsia="it-IT"/>
        </w:rPr>
        <w:t>a)broxi/a</w:t>
      </w:r>
      <w:r w:rsidRPr="006429D9">
        <w:rPr>
          <w:rFonts w:ascii="Times New Roman" w:eastAsia="Times New Roman" w:hAnsi="Times New Roman" w:cs="Times New Roman"/>
          <w:sz w:val="24"/>
          <w:szCs w:val="24"/>
          <w:lang w:eastAsia="it-IT"/>
        </w:rPr>
        <w:t xml:space="preserve"> Theoph. Huypsch Wetter Droghe ende claer Weder Beau et cler temps Tempo bello et chiaro Tiempo muy lindo et claro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Tempestas Plin hiems Virg. cum largus imber admista fere grandine profunditur. </w:t>
      </w:r>
      <w:r w:rsidRPr="006429D9">
        <w:rPr>
          <w:rFonts w:ascii="Sgreek" w:eastAsia="Times New Roman" w:hAnsi="Sgreek" w:cs="Times New Roman"/>
          <w:sz w:val="24"/>
          <w:szCs w:val="24"/>
          <w:lang w:eastAsia="it-IT"/>
        </w:rPr>
        <w:t>xeimw\n, e)cw/sths2 a)/nemos2, e)cai/s1ios2 a)/nemos2</w:t>
      </w:r>
      <w:r w:rsidRPr="006429D9">
        <w:rPr>
          <w:rFonts w:ascii="Times New Roman" w:eastAsia="Times New Roman" w:hAnsi="Times New Roman" w:cs="Times New Roman"/>
          <w:sz w:val="24"/>
          <w:szCs w:val="24"/>
          <w:lang w:eastAsia="it-IT"/>
        </w:rPr>
        <w:t>. Xenoph. Vngewitter Onweder, tempest, buye Tempeste Tempesta Tempestad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Templum Varr. praipso caelo: alioqui aeris regio certis per augures finibus circumscripta apud Livium. auguratum templum. </w:t>
      </w:r>
      <w:r w:rsidRPr="006429D9">
        <w:rPr>
          <w:rFonts w:ascii="Times New Roman" w:eastAsia="Times New Roman" w:hAnsi="Times New Roman" w:cs="Times New Roman"/>
          <w:sz w:val="24"/>
          <w:szCs w:val="24"/>
          <w:lang w:val="en-US" w:eastAsia="it-IT"/>
        </w:rPr>
        <w:t>Cic. Ein vmkreiss durch die Augures bezeiehnet Een rinck door de Augures beteeckent Vn circle designe par les augures Cerchio dinotato pelli auguri Parte del ayre tomada por los augurios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Tenebrae Virgilio </w:t>
      </w:r>
      <w:r w:rsidRPr="006429D9">
        <w:rPr>
          <w:rFonts w:ascii="Sgreek" w:eastAsia="Times New Roman" w:hAnsi="Sgreek" w:cs="Times New Roman"/>
          <w:sz w:val="24"/>
          <w:szCs w:val="24"/>
          <w:lang w:val="en-US" w:eastAsia="it-IT"/>
        </w:rPr>
        <w:t>s1ko/tos2</w:t>
      </w:r>
      <w:r w:rsidRPr="006429D9">
        <w:rPr>
          <w:rFonts w:ascii="Times New Roman" w:eastAsia="Times New Roman" w:hAnsi="Times New Roman" w:cs="Times New Roman"/>
          <w:sz w:val="24"/>
          <w:szCs w:val="24"/>
          <w:lang w:val="en-US" w:eastAsia="it-IT"/>
        </w:rPr>
        <w:t>. Dunckel, Finsternuss Doncker Tenebres Teneble, tenebre Tinieblas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Terra tellus de hac paulo inferius, inter Terrae et aquarum vocab. quod elementum ab Empedocle </w:t>
      </w:r>
      <w:r w:rsidRPr="006429D9">
        <w:rPr>
          <w:rFonts w:ascii="Sgreek" w:eastAsia="Times New Roman" w:hAnsi="Sgreek" w:cs="Times New Roman"/>
          <w:sz w:val="24"/>
          <w:szCs w:val="24"/>
          <w:lang w:val="en-US" w:eastAsia="it-IT"/>
        </w:rPr>
        <w:t>a)i+donoeu/s2</w:t>
      </w:r>
      <w:r w:rsidRPr="006429D9">
        <w:rPr>
          <w:rFonts w:ascii="Times New Roman" w:eastAsia="Times New Roman" w:hAnsi="Times New Roman" w:cs="Times New Roman"/>
          <w:sz w:val="24"/>
          <w:szCs w:val="24"/>
          <w:lang w:val="en-US" w:eastAsia="it-IT"/>
        </w:rPr>
        <w:t xml:space="preserve"> dicitur poetice.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Terrae motus Plin. terrae quassatio Senecae. </w:t>
      </w:r>
      <w:r w:rsidRPr="006429D9">
        <w:rPr>
          <w:rFonts w:ascii="Sgreek" w:eastAsia="Times New Roman" w:hAnsi="Sgreek" w:cs="Times New Roman"/>
          <w:sz w:val="24"/>
          <w:szCs w:val="24"/>
          <w:lang w:val="en-US" w:eastAsia="it-IT"/>
        </w:rPr>
        <w:t>s1eis1mo\s2, s1eis1mo\s2 gh=s2</w:t>
      </w:r>
      <w:r w:rsidRPr="006429D9">
        <w:rPr>
          <w:rFonts w:ascii="Times New Roman" w:eastAsia="Times New Roman" w:hAnsi="Times New Roman" w:cs="Times New Roman"/>
          <w:sz w:val="24"/>
          <w:szCs w:val="24"/>
          <w:lang w:val="en-US" w:eastAsia="it-IT"/>
        </w:rPr>
        <w:t>. Erdbildem Aertbeuinghe Tremblement de terre Terremoto Terremoto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Terrae motuum genera Ammianus receset: </w:t>
      </w:r>
      <w:r w:rsidRPr="006429D9">
        <w:rPr>
          <w:rFonts w:ascii="Sgreek" w:eastAsia="Times New Roman" w:hAnsi="Sgreek" w:cs="Times New Roman"/>
          <w:sz w:val="24"/>
          <w:szCs w:val="24"/>
          <w:lang w:val="en-US" w:eastAsia="it-IT"/>
        </w:rPr>
        <w:t>palmati/as2</w:t>
      </w:r>
      <w:r w:rsidRPr="006429D9">
        <w:rPr>
          <w:rFonts w:ascii="Times New Roman" w:eastAsia="Times New Roman" w:hAnsi="Times New Roman" w:cs="Times New Roman"/>
          <w:sz w:val="24"/>
          <w:szCs w:val="24"/>
          <w:lang w:val="en-US" w:eastAsia="it-IT"/>
        </w:rPr>
        <w:t xml:space="preserve">, qui moles immanes propellunt sursum: </w:t>
      </w:r>
      <w:r w:rsidRPr="006429D9">
        <w:rPr>
          <w:rFonts w:ascii="Sgreek" w:eastAsia="Times New Roman" w:hAnsi="Sgreek" w:cs="Times New Roman"/>
          <w:sz w:val="24"/>
          <w:szCs w:val="24"/>
          <w:lang w:val="en-US" w:eastAsia="it-IT"/>
        </w:rPr>
        <w:t>xis1mati/as2</w:t>
      </w:r>
      <w:r w:rsidRPr="006429D9">
        <w:rPr>
          <w:rFonts w:ascii="Times New Roman" w:eastAsia="Times New Roman" w:hAnsi="Times New Roman" w:cs="Times New Roman"/>
          <w:sz w:val="24"/>
          <w:szCs w:val="24"/>
          <w:lang w:val="en-US" w:eastAsia="it-IT"/>
        </w:rPr>
        <w:t xml:space="preserve">, qui obliqui montes urbesque complanant, </w:t>
      </w:r>
      <w:r w:rsidRPr="006429D9">
        <w:rPr>
          <w:rFonts w:ascii="Sgreek" w:eastAsia="Times New Roman" w:hAnsi="Sgreek" w:cs="Times New Roman"/>
          <w:sz w:val="24"/>
          <w:szCs w:val="24"/>
          <w:lang w:val="en-US" w:eastAsia="it-IT"/>
        </w:rPr>
        <w:t>xas1mati/as2</w:t>
      </w:r>
      <w:r w:rsidRPr="006429D9">
        <w:rPr>
          <w:rFonts w:ascii="Times New Roman" w:eastAsia="Times New Roman" w:hAnsi="Times New Roman" w:cs="Times New Roman"/>
          <w:sz w:val="24"/>
          <w:szCs w:val="24"/>
          <w:lang w:val="en-US" w:eastAsia="it-IT"/>
        </w:rPr>
        <w:t xml:space="preserve"> qui voragine subita absorbent terrarum partes: et </w:t>
      </w:r>
      <w:r w:rsidRPr="006429D9">
        <w:rPr>
          <w:rFonts w:ascii="Sgreek" w:eastAsia="Times New Roman" w:hAnsi="Sgreek" w:cs="Times New Roman"/>
          <w:sz w:val="24"/>
          <w:szCs w:val="24"/>
          <w:lang w:val="en-US" w:eastAsia="it-IT"/>
        </w:rPr>
        <w:t>mukhti/as2</w:t>
      </w:r>
      <w:r w:rsidRPr="006429D9">
        <w:rPr>
          <w:rFonts w:ascii="Times New Roman" w:eastAsia="Times New Roman" w:hAnsi="Times New Roman" w:cs="Times New Roman"/>
          <w:sz w:val="24"/>
          <w:szCs w:val="24"/>
          <w:lang w:val="en-US" w:eastAsia="it-IT"/>
        </w:rPr>
        <w:t>, qui mugitu quodam terrae visera quatiunt.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Tonitrus Cic. tonitruum Plin. tonitru Senecae, caeli ruina Virg. </w:t>
      </w:r>
      <w:r w:rsidRPr="006429D9">
        <w:rPr>
          <w:rFonts w:ascii="Sgreek" w:eastAsia="Times New Roman" w:hAnsi="Sgreek" w:cs="Times New Roman"/>
          <w:sz w:val="24"/>
          <w:szCs w:val="24"/>
          <w:lang w:eastAsia="it-IT"/>
        </w:rPr>
        <w:t>bronth/</w:t>
      </w:r>
      <w:r w:rsidRPr="006429D9">
        <w:rPr>
          <w:rFonts w:ascii="Times New Roman" w:eastAsia="Times New Roman" w:hAnsi="Times New Roman" w:cs="Times New Roman"/>
          <w:sz w:val="24"/>
          <w:szCs w:val="24"/>
          <w:lang w:eastAsia="it-IT"/>
        </w:rPr>
        <w:t>. Tonder Donder Tonnerre Tueno o tono Trueno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Tranquillitas Plin. Iun. cum venti posuere, ut Virgil. inquit. cum nulla a ventis aeris, turbatio est, </w:t>
      </w:r>
      <w:r w:rsidRPr="006429D9">
        <w:rPr>
          <w:rFonts w:ascii="Sgreek" w:eastAsia="Times New Roman" w:hAnsi="Sgreek" w:cs="Times New Roman"/>
          <w:sz w:val="24"/>
          <w:szCs w:val="24"/>
          <w:lang w:eastAsia="it-IT"/>
        </w:rPr>
        <w:t>nhnemi/a, e)udi/a</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a)pnoi/a</w:t>
      </w:r>
      <w:r w:rsidRPr="006429D9">
        <w:rPr>
          <w:rFonts w:ascii="Times New Roman" w:eastAsia="Times New Roman" w:hAnsi="Times New Roman" w:cs="Times New Roman"/>
          <w:sz w:val="24"/>
          <w:szCs w:val="24"/>
          <w:lang w:eastAsia="it-IT"/>
        </w:rPr>
        <w:t xml:space="preserve"> Theophr. Windstille, Stille Stilte, Luy oft Laf Weder Tranquillite Tranquillitas Tranquillidad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Turbo Luceret. Ventus e depressa nube contortus. </w:t>
      </w:r>
      <w:r w:rsidRPr="006429D9">
        <w:rPr>
          <w:rFonts w:ascii="Sgreek" w:eastAsia="Times New Roman" w:hAnsi="Sgreek" w:cs="Times New Roman"/>
          <w:sz w:val="24"/>
          <w:szCs w:val="24"/>
          <w:lang w:eastAsia="it-IT"/>
        </w:rPr>
        <w:t>stro/bilos2</w:t>
      </w:r>
      <w:r w:rsidRPr="006429D9">
        <w:rPr>
          <w:rFonts w:ascii="Times New Roman" w:eastAsia="Times New Roman" w:hAnsi="Times New Roman" w:cs="Times New Roman"/>
          <w:sz w:val="24"/>
          <w:szCs w:val="24"/>
          <w:lang w:eastAsia="it-IT"/>
        </w:rPr>
        <w:t xml:space="preserve"> Arist. et </w:t>
      </w:r>
      <w:r w:rsidRPr="006429D9">
        <w:rPr>
          <w:rFonts w:ascii="Sgreek" w:eastAsia="Times New Roman" w:hAnsi="Sgreek" w:cs="Times New Roman"/>
          <w:sz w:val="24"/>
          <w:szCs w:val="24"/>
          <w:lang w:eastAsia="it-IT"/>
        </w:rPr>
        <w:t>lai/lay</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tu/fwn. kataigidw/dhs2 a)/nemos2, ai)gi\s2, kataigi\s2, tu/fws2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tufw/n</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tu/pwn</w:t>
      </w:r>
      <w:r w:rsidRPr="006429D9">
        <w:rPr>
          <w:rFonts w:ascii="Times New Roman" w:eastAsia="Times New Roman" w:hAnsi="Times New Roman" w:cs="Times New Roman"/>
          <w:sz w:val="24"/>
          <w:szCs w:val="24"/>
          <w:lang w:eastAsia="it-IT"/>
        </w:rPr>
        <w:t xml:space="preserve">, quod corpora etiam solida rumpat </w:t>
      </w:r>
      <w:r w:rsidRPr="006429D9">
        <w:rPr>
          <w:rFonts w:ascii="Sgreek" w:eastAsia="Times New Roman" w:hAnsi="Sgreek" w:cs="Times New Roman"/>
          <w:sz w:val="24"/>
          <w:szCs w:val="24"/>
          <w:lang w:eastAsia="it-IT"/>
        </w:rPr>
        <w:t>s1i/fwn</w:t>
      </w:r>
      <w:r w:rsidRPr="006429D9">
        <w:rPr>
          <w:rFonts w:ascii="Times New Roman" w:eastAsia="Times New Roman" w:hAnsi="Times New Roman" w:cs="Times New Roman"/>
          <w:sz w:val="24"/>
          <w:szCs w:val="24"/>
          <w:lang w:eastAsia="it-IT"/>
        </w:rPr>
        <w:t xml:space="preserve">, quod siphonis modo aquam sorbeat. </w:t>
      </w:r>
      <w:r w:rsidRPr="006429D9">
        <w:rPr>
          <w:rFonts w:ascii="Sgreek" w:eastAsia="Times New Roman" w:hAnsi="Sgreek" w:cs="Times New Roman"/>
          <w:sz w:val="24"/>
          <w:szCs w:val="24"/>
          <w:lang w:eastAsia="it-IT"/>
        </w:rPr>
        <w:t>a)nemos1ou=ris2</w:t>
      </w:r>
      <w:r w:rsidRPr="006429D9">
        <w:rPr>
          <w:rFonts w:ascii="Times New Roman" w:eastAsia="Times New Roman" w:hAnsi="Times New Roman" w:cs="Times New Roman"/>
          <w:sz w:val="24"/>
          <w:szCs w:val="24"/>
          <w:lang w:eastAsia="it-IT"/>
        </w:rPr>
        <w:t xml:space="preserve"> Alexandrinis, quod cycladi vesti muliebri similis sit, Olympiodoro teste. </w:t>
      </w:r>
      <w:r w:rsidRPr="006429D9">
        <w:rPr>
          <w:rFonts w:ascii="Times New Roman" w:eastAsia="Times New Roman" w:hAnsi="Times New Roman" w:cs="Times New Roman"/>
          <w:sz w:val="24"/>
          <w:szCs w:val="24"/>
          <w:lang w:val="en-US" w:eastAsia="it-IT"/>
        </w:rPr>
        <w:t>Windwirbel Weruelwint, weers hooft, draeyende Wint Tourbillon de vent Turbine Toruellino, viento remolinado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Ventus Plinio, aeris fluxus. ita enim apud Plin. lib. 2. legendum, ubi male fluctus, quomodo ab Arnobio fluor aeris, et a Plutarcho </w:t>
      </w:r>
      <w:r w:rsidRPr="006429D9">
        <w:rPr>
          <w:rFonts w:ascii="Sgreek" w:eastAsia="Times New Roman" w:hAnsi="Sgreek" w:cs="Times New Roman"/>
          <w:sz w:val="24"/>
          <w:szCs w:val="24"/>
          <w:lang w:val="en-US" w:eastAsia="it-IT"/>
        </w:rPr>
        <w:t>r(u/s1is2 a)e/ros2</w:t>
      </w:r>
      <w:r w:rsidRPr="006429D9">
        <w:rPr>
          <w:rFonts w:ascii="Times New Roman" w:eastAsia="Times New Roman" w:hAnsi="Times New Roman" w:cs="Times New Roman"/>
          <w:sz w:val="24"/>
          <w:szCs w:val="24"/>
          <w:lang w:val="en-US" w:eastAsia="it-IT"/>
        </w:rPr>
        <w:t xml:space="preserve"> dicitur. flabrum Virg. flamen Ouid. spiritus Colum. </w:t>
      </w:r>
      <w:r w:rsidRPr="006429D9">
        <w:rPr>
          <w:rFonts w:ascii="Sgreek" w:eastAsia="Times New Roman" w:hAnsi="Sgreek" w:cs="Times New Roman"/>
          <w:sz w:val="24"/>
          <w:szCs w:val="24"/>
          <w:lang w:val="en-US" w:eastAsia="it-IT"/>
        </w:rPr>
        <w:t>a)/nemos2, pnoh\, pneu=ma, r(iph\ a)ne/mou</w:t>
      </w:r>
      <w:r w:rsidRPr="006429D9">
        <w:rPr>
          <w:rFonts w:ascii="Times New Roman" w:eastAsia="Times New Roman" w:hAnsi="Times New Roman" w:cs="Times New Roman"/>
          <w:sz w:val="24"/>
          <w:szCs w:val="24"/>
          <w:lang w:val="en-US" w:eastAsia="it-IT"/>
        </w:rPr>
        <w:t xml:space="preserve"> Triphiodor. </w:t>
      </w:r>
      <w:r w:rsidRPr="006429D9">
        <w:rPr>
          <w:rFonts w:ascii="Times New Roman" w:eastAsia="Times New Roman" w:hAnsi="Times New Roman" w:cs="Times New Roman"/>
          <w:sz w:val="24"/>
          <w:szCs w:val="24"/>
          <w:lang w:eastAsia="it-IT"/>
        </w:rPr>
        <w:t>Windt Wint, Wapinge Vent Vento Viento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Ventus altanus Servio dicitur, qui ex alto sive pelago surigt. Vent de mer Vento de mar Viento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Ventus ferens secundus Cic. </w:t>
      </w:r>
      <w:r w:rsidRPr="006429D9">
        <w:rPr>
          <w:rFonts w:ascii="Sgreek" w:eastAsia="Times New Roman" w:hAnsi="Sgreek" w:cs="Times New Roman"/>
          <w:sz w:val="24"/>
          <w:szCs w:val="24"/>
          <w:lang w:eastAsia="it-IT"/>
        </w:rPr>
        <w:t>i)/kmenos2</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foro\s2 a)/nemos2</w:t>
      </w:r>
      <w:r w:rsidRPr="006429D9">
        <w:rPr>
          <w:rFonts w:ascii="Times New Roman" w:eastAsia="Times New Roman" w:hAnsi="Times New Roman" w:cs="Times New Roman"/>
          <w:sz w:val="24"/>
          <w:szCs w:val="24"/>
          <w:lang w:eastAsia="it-IT"/>
        </w:rPr>
        <w:t xml:space="preserve"> Ammonio, </w:t>
      </w:r>
      <w:r w:rsidRPr="006429D9">
        <w:rPr>
          <w:rFonts w:ascii="Sgreek" w:eastAsia="Times New Roman" w:hAnsi="Sgreek" w:cs="Times New Roman"/>
          <w:sz w:val="24"/>
          <w:szCs w:val="24"/>
          <w:lang w:eastAsia="it-IT"/>
        </w:rPr>
        <w:t>pneustiko\s2 ou)=ros2</w:t>
      </w:r>
      <w:r w:rsidRPr="006429D9">
        <w:rPr>
          <w:rFonts w:ascii="Times New Roman" w:eastAsia="Times New Roman" w:hAnsi="Times New Roman" w:cs="Times New Roman"/>
          <w:sz w:val="24"/>
          <w:szCs w:val="24"/>
          <w:lang w:eastAsia="it-IT"/>
        </w:rPr>
        <w:t xml:space="preserve"> Theocrito. sive </w:t>
      </w:r>
      <w:r w:rsidRPr="006429D9">
        <w:rPr>
          <w:rFonts w:ascii="Sgreek" w:eastAsia="Times New Roman" w:hAnsi="Sgreek" w:cs="Times New Roman"/>
          <w:sz w:val="24"/>
          <w:szCs w:val="24"/>
          <w:lang w:eastAsia="it-IT"/>
        </w:rPr>
        <w:t>peustiko/s2</w:t>
      </w:r>
      <w:r w:rsidRPr="006429D9">
        <w:rPr>
          <w:rFonts w:ascii="Times New Roman" w:eastAsia="Times New Roman" w:hAnsi="Times New Roman" w:cs="Times New Roman"/>
          <w:sz w:val="24"/>
          <w:szCs w:val="24"/>
          <w:lang w:eastAsia="it-IT"/>
        </w:rPr>
        <w:t xml:space="preserve">, ut alii legunt, quo navigare licet. </w:t>
      </w:r>
      <w:r w:rsidRPr="006429D9">
        <w:rPr>
          <w:rFonts w:ascii="Sgreek" w:eastAsia="Times New Roman" w:hAnsi="Sgreek" w:cs="Times New Roman"/>
          <w:sz w:val="24"/>
          <w:szCs w:val="24"/>
          <w:lang w:eastAsia="it-IT"/>
        </w:rPr>
        <w:t>e)pi/foron pneu=ma</w:t>
      </w:r>
      <w:r w:rsidRPr="006429D9">
        <w:rPr>
          <w:rFonts w:ascii="Times New Roman" w:eastAsia="Times New Roman" w:hAnsi="Times New Roman" w:cs="Times New Roman"/>
          <w:sz w:val="24"/>
          <w:szCs w:val="24"/>
          <w:lang w:eastAsia="it-IT"/>
        </w:rPr>
        <w:t xml:space="preserve"> Pausan. </w:t>
      </w:r>
      <w:r w:rsidRPr="006429D9">
        <w:rPr>
          <w:rFonts w:ascii="Sgreek" w:eastAsia="Times New Roman" w:hAnsi="Sgreek" w:cs="Times New Roman"/>
          <w:sz w:val="24"/>
          <w:szCs w:val="24"/>
          <w:lang w:eastAsia="it-IT"/>
        </w:rPr>
        <w:t>ou)/rion pneu=ma</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a)ne/mou taxupei/qhs2 r(iph/</w:t>
      </w:r>
      <w:r w:rsidRPr="006429D9">
        <w:rPr>
          <w:rFonts w:ascii="Times New Roman" w:eastAsia="Times New Roman" w:hAnsi="Times New Roman" w:cs="Times New Roman"/>
          <w:sz w:val="24"/>
          <w:szCs w:val="24"/>
          <w:lang w:eastAsia="it-IT"/>
        </w:rPr>
        <w:t xml:space="preserve"> Tryphiodor. Nachwind, gutt Wind Vootwint, goeden Wint Vent prospere, vent en poupe Vento prospero, vento in poppa Viento en popa quod a puppi sequatur, quemadmodum adversus ventus, qui a prora incumbit, Viento en prota. Huc spectat, quod </w:t>
      </w:r>
      <w:r w:rsidRPr="006429D9">
        <w:rPr>
          <w:rFonts w:ascii="Sgreek" w:eastAsia="Times New Roman" w:hAnsi="Sgreek" w:cs="Times New Roman"/>
          <w:sz w:val="24"/>
          <w:szCs w:val="24"/>
          <w:lang w:eastAsia="it-IT"/>
        </w:rPr>
        <w:t>ou)riod romei=n, e)pouri/zein</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e)pouria/zein</w:t>
      </w:r>
      <w:r w:rsidRPr="006429D9">
        <w:rPr>
          <w:rFonts w:ascii="Times New Roman" w:eastAsia="Times New Roman" w:hAnsi="Times New Roman" w:cs="Times New Roman"/>
          <w:sz w:val="24"/>
          <w:szCs w:val="24"/>
          <w:lang w:eastAsia="it-IT"/>
        </w:rPr>
        <w:t xml:space="preserve"> Lucianus dixerunt, pro vento secundo aut ferente currere. </w:t>
      </w:r>
      <w:r w:rsidRPr="006429D9">
        <w:rPr>
          <w:rFonts w:ascii="Times New Roman" w:eastAsia="Times New Roman" w:hAnsi="Times New Roman" w:cs="Times New Roman"/>
          <w:sz w:val="24"/>
          <w:szCs w:val="24"/>
          <w:lang w:val="en-US" w:eastAsia="it-IT"/>
        </w:rPr>
        <w:t>Mit dem Nachwind dahin fahren Voor Wint seylen Nauiguer prosperement Hauer vento en poppa Nauegar con viento en popa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Vis maior Dig. Plin. calamitosa tempestas Ulpiao </w:t>
      </w:r>
      <w:r w:rsidRPr="006429D9">
        <w:rPr>
          <w:rFonts w:ascii="Sgreek" w:eastAsia="Times New Roman" w:hAnsi="Sgreek" w:cs="Times New Roman"/>
          <w:sz w:val="24"/>
          <w:szCs w:val="24"/>
          <w:lang w:eastAsia="it-IT"/>
        </w:rPr>
        <w:t>qeou= bi/a</w:t>
      </w:r>
      <w:r w:rsidRPr="006429D9">
        <w:rPr>
          <w:rFonts w:ascii="Times New Roman" w:eastAsia="Times New Roman" w:hAnsi="Times New Roman" w:cs="Times New Roman"/>
          <w:sz w:val="24"/>
          <w:szCs w:val="24"/>
          <w:lang w:eastAsia="it-IT"/>
        </w:rPr>
        <w:t xml:space="preserve"> Ulp.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59" w:name="s03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s031a</w:t>
      </w:r>
      <w:r w:rsidR="009C13FE" w:rsidRPr="006429D9">
        <w:rPr>
          <w:rFonts w:ascii="Times New Roman" w:eastAsia="Times New Roman" w:hAnsi="Times New Roman" w:cs="Times New Roman"/>
          <w:sz w:val="24"/>
          <w:szCs w:val="24"/>
          <w:lang w:eastAsia="it-IT"/>
        </w:rPr>
        <w:fldChar w:fldCharType="end"/>
      </w:r>
      <w:bookmarkEnd w:id="5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h( a)??? tou= dai/monos2 ai)ti/a</w:t>
      </w:r>
      <w:r w:rsidRPr="006429D9">
        <w:rPr>
          <w:rFonts w:ascii="Times New Roman" w:eastAsia="Times New Roman" w:hAnsi="Times New Roman" w:cs="Times New Roman"/>
          <w:sz w:val="24"/>
          <w:szCs w:val="24"/>
          <w:lang w:eastAsia="it-IT"/>
        </w:rPr>
        <w:t xml:space="preserve"> Theophr. vis divina. ngewitter, vngestummes Wetter Storm, Stormweder, stinckende Storm, oft onweder Tempeste du ciel La tempesta del aite La tempestad del aire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 tempestates apparere solent nautis Dioscuri quos Arnobius ignes sive fulgores marions nominat: Plinius geminas esse stellas ait nautis salutares, et prosperi cursus praenuntias, unde </w:t>
      </w:r>
      <w:r w:rsidRPr="006429D9">
        <w:rPr>
          <w:rFonts w:ascii="Sgreek" w:eastAsia="Times New Roman" w:hAnsi="Sgreek" w:cs="Times New Roman"/>
          <w:sz w:val="24"/>
          <w:szCs w:val="24"/>
          <w:lang w:eastAsia="it-IT"/>
        </w:rPr>
        <w:t>a)rwgonau/tai dio/s1kouroi</w:t>
      </w:r>
      <w:r w:rsidRPr="006429D9">
        <w:rPr>
          <w:rFonts w:ascii="Times New Roman" w:eastAsia="Times New Roman" w:hAnsi="Times New Roman" w:cs="Times New Roman"/>
          <w:sz w:val="24"/>
          <w:szCs w:val="24"/>
          <w:lang w:eastAsia="it-IT"/>
        </w:rPr>
        <w:t>, velut opitulatores nautarum us Epigram dicuntur. Vrede Vier Sant elmo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Umbra Cicer </w:t>
      </w:r>
      <w:r w:rsidRPr="006429D9">
        <w:rPr>
          <w:rFonts w:ascii="Sgreek" w:eastAsia="Times New Roman" w:hAnsi="Sgreek" w:cs="Times New Roman"/>
          <w:sz w:val="24"/>
          <w:szCs w:val="24"/>
          <w:lang w:eastAsia="it-IT"/>
        </w:rPr>
        <w:t>s1ki/a, ei)/dolon</w:t>
      </w:r>
      <w:r w:rsidRPr="006429D9">
        <w:rPr>
          <w:rFonts w:ascii="Times New Roman" w:eastAsia="Times New Roman" w:hAnsi="Times New Roman" w:cs="Times New Roman"/>
          <w:sz w:val="24"/>
          <w:szCs w:val="24"/>
          <w:lang w:eastAsia="it-IT"/>
        </w:rPr>
        <w:t xml:space="preserve"> Bacchylidi. Schatten Schaduwe Ombre Ombra Sombra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Vulturnus Euronotus Agellio, quia brumali solstitio flat. </w:t>
      </w:r>
      <w:r w:rsidRPr="006429D9">
        <w:rPr>
          <w:rFonts w:ascii="Times New Roman" w:eastAsia="Times New Roman" w:hAnsi="Times New Roman" w:cs="Times New Roman"/>
          <w:sz w:val="24"/>
          <w:szCs w:val="24"/>
          <w:lang w:val="en-US" w:eastAsia="it-IT"/>
        </w:rPr>
        <w:t>Der Sudostwind Suydtoosten Wint Vuesth, Syroth Siroco Suesthe. Siroco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Zephyrus Virgil Favonius Eid. qui Subsolano adversus spicat </w:t>
      </w:r>
      <w:r w:rsidRPr="006429D9">
        <w:rPr>
          <w:rFonts w:ascii="Sgreek" w:eastAsia="Times New Roman" w:hAnsi="Sgreek" w:cs="Times New Roman"/>
          <w:sz w:val="24"/>
          <w:szCs w:val="24"/>
          <w:lang w:val="en-US" w:eastAsia="it-IT"/>
        </w:rPr>
        <w:t>ze/furos2</w:t>
      </w:r>
      <w:r w:rsidRPr="006429D9">
        <w:rPr>
          <w:rFonts w:ascii="Times New Roman" w:eastAsia="Times New Roman" w:hAnsi="Times New Roman" w:cs="Times New Roman"/>
          <w:sz w:val="24"/>
          <w:szCs w:val="24"/>
          <w:lang w:val="en-US" w:eastAsia="it-IT"/>
        </w:rPr>
        <w:t>. Der Westwind Westenwint Vent d'embas, ou d'aual, Ouest, vent d'ouest Vento di ponente, occidentale Viento occidental</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FLUVIIS ET FONTIBUS. CAP. XVIII.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ABOVA Italie fluvius in Larium lacum instuens Adda.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Abubus Maximus Britanniae iuvius Ptol. Humbre.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Achardeus Strab Vardanus Ptolom. Sarmatiae. Asiaticae stuis. 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Achelous </w:t>
      </w:r>
      <w:r w:rsidRPr="006429D9">
        <w:rPr>
          <w:rFonts w:ascii="Sgreek" w:eastAsia="Times New Roman" w:hAnsi="Sgreek" w:cs="Times New Roman"/>
          <w:sz w:val="24"/>
          <w:szCs w:val="24"/>
          <w:lang w:val="en-US" w:eastAsia="it-IT"/>
        </w:rPr>
        <w:t>a)xelw=os2</w:t>
      </w:r>
      <w:r w:rsidRPr="006429D9">
        <w:rPr>
          <w:rFonts w:ascii="Times New Roman" w:eastAsia="Times New Roman" w:hAnsi="Times New Roman" w:cs="Times New Roman"/>
          <w:sz w:val="24"/>
          <w:szCs w:val="24"/>
          <w:lang w:val="en-US" w:eastAsia="it-IT"/>
        </w:rPr>
        <w:t xml:space="preserve"> Aetoliae fluvius ab accolis propter eximiam aquae claritatem dictus Aspropotamus. </w:t>
      </w:r>
      <w:r w:rsidRPr="006429D9">
        <w:rPr>
          <w:rFonts w:ascii="Times New Roman" w:eastAsia="Times New Roman" w:hAnsi="Times New Roman" w:cs="Times New Roman"/>
          <w:sz w:val="24"/>
          <w:szCs w:val="24"/>
          <w:lang w:eastAsia="it-IT"/>
        </w:rPr>
        <w:t>Aspropotamo, vel Aspri.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Acheron </w:t>
      </w:r>
      <w:r w:rsidRPr="006429D9">
        <w:rPr>
          <w:rFonts w:ascii="Sgreek" w:eastAsia="Times New Roman" w:hAnsi="Sgreek" w:cs="Times New Roman"/>
          <w:sz w:val="24"/>
          <w:szCs w:val="24"/>
          <w:lang w:eastAsia="it-IT"/>
        </w:rPr>
        <w:t>a)xerw=n</w:t>
      </w:r>
      <w:r w:rsidRPr="006429D9">
        <w:rPr>
          <w:rFonts w:ascii="Times New Roman" w:eastAsia="Times New Roman" w:hAnsi="Times New Roman" w:cs="Times New Roman"/>
          <w:sz w:val="24"/>
          <w:szCs w:val="24"/>
          <w:lang w:eastAsia="it-IT"/>
        </w:rPr>
        <w:t xml:space="preserve"> Brutiorum fluvius. Sauto en Calabria, aliis Chiersino vide in Cersinus.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Acitis Plin. Strab. Acyris. Magnae Graeciae flu. </w:t>
      </w:r>
      <w:r w:rsidRPr="006429D9">
        <w:rPr>
          <w:rFonts w:ascii="Times New Roman" w:eastAsia="Times New Roman" w:hAnsi="Times New Roman" w:cs="Times New Roman"/>
          <w:sz w:val="24"/>
          <w:szCs w:val="24"/>
          <w:lang w:eastAsia="it-IT"/>
        </w:rPr>
        <w:t>Acri en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Acis Siciliae flus. Freddo.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Acithius Siciliae flu in tractu Orientali. Birgi.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Acragas Flu. Siciliae in tractu meridionali Polybio. </w:t>
      </w:r>
      <w:r w:rsidRPr="006429D9">
        <w:rPr>
          <w:rFonts w:ascii="Times New Roman" w:eastAsia="Times New Roman" w:hAnsi="Times New Roman" w:cs="Times New Roman"/>
          <w:sz w:val="24"/>
          <w:szCs w:val="24"/>
          <w:lang w:val="en-US" w:eastAsia="it-IT"/>
        </w:rPr>
        <w:t>Drago.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Adranus German. fluutus Tacito. Sunt qui Roram putant sed male. Fluu. in Cattos influensthodie dictus Eder, qui in amnem Adan exit.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Aeminius Lusitaniae flu. </w:t>
      </w:r>
      <w:r w:rsidRPr="006429D9">
        <w:rPr>
          <w:rFonts w:ascii="Times New Roman" w:eastAsia="Times New Roman" w:hAnsi="Times New Roman" w:cs="Times New Roman"/>
          <w:sz w:val="24"/>
          <w:szCs w:val="24"/>
          <w:lang w:eastAsia="it-IT"/>
        </w:rPr>
        <w:t>Minno.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Aenas Epiri flu </w:t>
      </w:r>
      <w:r w:rsidRPr="006429D9">
        <w:rPr>
          <w:rFonts w:ascii="Sgreek" w:eastAsia="Times New Roman" w:hAnsi="Sgreek" w:cs="Times New Roman"/>
          <w:sz w:val="24"/>
          <w:szCs w:val="24"/>
          <w:lang w:eastAsia="it-IT"/>
        </w:rPr>
        <w:t>ai)nas2</w:t>
      </w:r>
      <w:r w:rsidRPr="006429D9">
        <w:rPr>
          <w:rFonts w:ascii="Times New Roman" w:eastAsia="Times New Roman" w:hAnsi="Times New Roman" w:cs="Times New Roman"/>
          <w:sz w:val="24"/>
          <w:szCs w:val="24"/>
          <w:lang w:eastAsia="it-IT"/>
        </w:rPr>
        <w:t>. Vagiussa.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Aenus flu. 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Aesacus Rhetiae primae fluu. </w:t>
      </w:r>
      <w:r w:rsidRPr="006429D9">
        <w:rPr>
          <w:rFonts w:ascii="Sgreek" w:eastAsia="Times New Roman" w:hAnsi="Sgreek" w:cs="Times New Roman"/>
          <w:sz w:val="24"/>
          <w:szCs w:val="24"/>
          <w:lang w:eastAsia="it-IT"/>
        </w:rPr>
        <w:t>ai)/s1akos2</w:t>
      </w:r>
      <w:r w:rsidRPr="006429D9">
        <w:rPr>
          <w:rFonts w:ascii="Times New Roman" w:eastAsia="Times New Roman" w:hAnsi="Times New Roman" w:cs="Times New Roman"/>
          <w:sz w:val="24"/>
          <w:szCs w:val="24"/>
          <w:lang w:eastAsia="it-IT"/>
        </w:rPr>
        <w:t>. Isach.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Aesis Umbriae fus. in Piceno. Sino, o siume sino en la marea Anconitana.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Alabi Siciliae fluis. Cantari.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Albis Germaniae clariss. flamen, Suevos, hoc est Saxones, a Cheruscis dividens, teste Vibio Sequestro. </w:t>
      </w:r>
      <w:r w:rsidRPr="006429D9">
        <w:rPr>
          <w:rFonts w:ascii="Sgreek" w:eastAsia="Times New Roman" w:hAnsi="Sgreek" w:cs="Times New Roman"/>
          <w:sz w:val="24"/>
          <w:szCs w:val="24"/>
          <w:lang w:eastAsia="it-IT"/>
        </w:rPr>
        <w:t>a)lbh/i+os2</w:t>
      </w:r>
      <w:r w:rsidRPr="006429D9">
        <w:rPr>
          <w:rFonts w:ascii="Times New Roman" w:eastAsia="Times New Roman" w:hAnsi="Times New Roman" w:cs="Times New Roman"/>
          <w:sz w:val="24"/>
          <w:szCs w:val="24"/>
          <w:lang w:eastAsia="it-IT"/>
        </w:rPr>
        <w:t xml:space="preserve"> Dioni. </w:t>
      </w:r>
      <w:r w:rsidRPr="006429D9">
        <w:rPr>
          <w:rFonts w:ascii="Times New Roman" w:eastAsia="Times New Roman" w:hAnsi="Times New Roman" w:cs="Times New Roman"/>
          <w:sz w:val="24"/>
          <w:szCs w:val="24"/>
          <w:lang w:val="en-US" w:eastAsia="it-IT"/>
        </w:rPr>
        <w:t>Elf, Elbe German. Labe Bobemis.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Albula ab albo aquae colore, Tyberis, Thybris. </w:t>
      </w:r>
      <w:r w:rsidRPr="006429D9">
        <w:rPr>
          <w:rFonts w:ascii="Sgreek" w:eastAsia="Times New Roman" w:hAnsi="Sgreek" w:cs="Times New Roman"/>
          <w:sz w:val="24"/>
          <w:szCs w:val="24"/>
          <w:lang w:val="en-US" w:eastAsia="it-IT"/>
        </w:rPr>
        <w:t>qumbri/s2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Tevere. Nobiliss. Italiae flu. qui Romam perlabitur.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Albula vel Albulates Plin. in Pelignis fluis. </w:t>
      </w:r>
      <w:r w:rsidRPr="006429D9">
        <w:rPr>
          <w:rFonts w:ascii="Times New Roman" w:eastAsia="Times New Roman" w:hAnsi="Times New Roman" w:cs="Times New Roman"/>
          <w:sz w:val="24"/>
          <w:szCs w:val="24"/>
          <w:lang w:eastAsia="it-IT"/>
        </w:rPr>
        <w:t>Liberata vel Librata in Abruzzo.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Alestes Melae Hispan. fluu. et Celandus. </w:t>
      </w:r>
      <w:r w:rsidRPr="006429D9">
        <w:rPr>
          <w:rFonts w:ascii="Times New Roman" w:eastAsia="Times New Roman" w:hAnsi="Times New Roman" w:cs="Times New Roman"/>
          <w:sz w:val="24"/>
          <w:szCs w:val="24"/>
          <w:lang w:eastAsia="it-IT"/>
        </w:rPr>
        <w:t>Cavado.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Alex Italiae flu. Strab. qui et Carinus vel Caecinus Plin. in magna Graecia. Alesso in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Aliacmon Graeciae flu. Pelacus.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Allia Fluvius qui Tyberino amni miscetur, Umbriae in Sabinis flu. Rio de mosso, quasi mortuorum rivus, forte propter stragem Romanorum ab Annibale perpetratam, vel Caminate.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Alma Antonino, Aucte Volaterrano, Thusciae flu. Arbia.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Alphaeus Flidis flu. </w:t>
      </w:r>
      <w:r w:rsidRPr="006429D9">
        <w:rPr>
          <w:rFonts w:ascii="Sgreek" w:eastAsia="Times New Roman" w:hAnsi="Sgreek" w:cs="Times New Roman"/>
          <w:sz w:val="24"/>
          <w:szCs w:val="24"/>
          <w:lang w:eastAsia="it-IT"/>
        </w:rPr>
        <w:t>a)lfei=os2</w:t>
      </w:r>
      <w:r w:rsidRPr="006429D9">
        <w:rPr>
          <w:rFonts w:ascii="Times New Roman" w:eastAsia="Times New Roman" w:hAnsi="Times New Roman" w:cs="Times New Roman"/>
          <w:sz w:val="24"/>
          <w:szCs w:val="24"/>
          <w:lang w:eastAsia="it-IT"/>
        </w:rPr>
        <w:t xml:space="preserve"> Rofita, vel Rophea secundum Sophianum. Alabo Alphonso Adriano.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Alphaeus Siciliae flu. cuius os appellatur L'occhio della Zilica, Oculus Zilicae, ubi emergit ad Syracusastat alter fluvius, qui illic in portum influit, vice versa hodie Alphaes duitur.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Alsa Venetiae flus. Aquileiam praeterfluens. </w:t>
      </w:r>
      <w:r w:rsidRPr="006429D9">
        <w:rPr>
          <w:rFonts w:ascii="Times New Roman" w:eastAsia="Times New Roman" w:hAnsi="Times New Roman" w:cs="Times New Roman"/>
          <w:sz w:val="24"/>
          <w:szCs w:val="24"/>
          <w:lang w:eastAsia="it-IT"/>
        </w:rPr>
        <w:t>Ansa.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Aluta Alutius, Hungariaefluu. in Danubium fluens. Alvata. Olt, et Alt.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Amasia Tacito, Amasius, Germaniae flu. qui Embdanae civitati nomen dat. </w:t>
      </w:r>
      <w:r w:rsidRPr="006429D9">
        <w:rPr>
          <w:rFonts w:ascii="Times New Roman" w:eastAsia="Times New Roman" w:hAnsi="Times New Roman" w:cs="Times New Roman"/>
          <w:sz w:val="24"/>
          <w:szCs w:val="24"/>
          <w:lang w:val="en-US" w:eastAsia="it-IT"/>
        </w:rPr>
        <w:t>Emps.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Amasenus Volscorum in Latio fl. Abbatia, vel Amaseno.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Ambra Rhetiaeflu. Amber.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Amenanus Amenes Pind. </w:t>
      </w:r>
      <w:r w:rsidRPr="006429D9">
        <w:rPr>
          <w:rFonts w:ascii="Times New Roman" w:eastAsia="Times New Roman" w:hAnsi="Times New Roman" w:cs="Times New Roman"/>
          <w:sz w:val="24"/>
          <w:szCs w:val="24"/>
          <w:lang w:eastAsia="it-IT"/>
        </w:rPr>
        <w:t>Siciliae fluvius, versus Orientem. Iudicello.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Ana vel Anas. Hispan. flu. </w:t>
      </w:r>
      <w:r w:rsidRPr="006429D9">
        <w:rPr>
          <w:rFonts w:ascii="Times New Roman" w:eastAsia="Times New Roman" w:hAnsi="Times New Roman" w:cs="Times New Roman"/>
          <w:sz w:val="24"/>
          <w:szCs w:val="24"/>
          <w:lang w:eastAsia="it-IT"/>
        </w:rPr>
        <w:t>Lusitaniam a Baetica dividens. Guadiana.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Anapus Thucid. Siciliae fluvius Alpheo.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Amaxua Carnorum Venetae ditionis fluu. Brenta Castaldo, Piave Leandro.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Anemo Plin. et Antonino, Flaminiae flu. apud Boios. Lamone.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0" w:name="s03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s031b</w:t>
      </w:r>
      <w:r w:rsidR="009C13FE" w:rsidRPr="006429D9">
        <w:rPr>
          <w:rFonts w:ascii="Times New Roman" w:eastAsia="Times New Roman" w:hAnsi="Times New Roman" w:cs="Times New Roman"/>
          <w:sz w:val="24"/>
          <w:szCs w:val="24"/>
          <w:lang w:eastAsia="it-IT"/>
        </w:rPr>
        <w:fldChar w:fldCharType="end"/>
      </w:r>
      <w:bookmarkEnd w:id="6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Anio vel Anien, in agro Tyburtino flu. </w:t>
      </w:r>
      <w:r w:rsidRPr="006429D9">
        <w:rPr>
          <w:rFonts w:ascii="Times New Roman" w:eastAsia="Times New Roman" w:hAnsi="Times New Roman" w:cs="Times New Roman"/>
          <w:sz w:val="24"/>
          <w:szCs w:val="24"/>
          <w:lang w:eastAsia="it-IT"/>
        </w:rPr>
        <w:t>Tenerone.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Anitia Flu. Lombardiae Caspadanae, qui et Nitia, Lensa.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Anus Portugalliae flu. Auia.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Apresa Plin. Flu. Viae Aemviae in Flaminia. Plusa.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Arabon Pannoniae flu. Raba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Araris vel Arar Narbonens. flu. Saone, Sona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Araurius Narbonens. fluu. Rauraris. </w:t>
      </w:r>
      <w:r w:rsidRPr="006429D9">
        <w:rPr>
          <w:rFonts w:ascii="Times New Roman" w:eastAsia="Times New Roman" w:hAnsi="Times New Roman" w:cs="Times New Roman"/>
          <w:sz w:val="24"/>
          <w:szCs w:val="24"/>
          <w:lang w:val="en-US" w:eastAsia="it-IT"/>
        </w:rPr>
        <w:t>Ptolom. et Straboni. Aude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Araxes Armeniae fluu: Abon. Plin. </w:t>
      </w:r>
      <w:r w:rsidRPr="006429D9">
        <w:rPr>
          <w:rFonts w:ascii="Sgreek" w:eastAsia="Times New Roman" w:hAnsi="Sgreek" w:cs="Times New Roman"/>
          <w:sz w:val="24"/>
          <w:szCs w:val="24"/>
          <w:lang w:val="en-US" w:eastAsia="it-IT"/>
        </w:rPr>
        <w:t>a)ra/chs2</w:t>
      </w:r>
      <w:r w:rsidRPr="006429D9">
        <w:rPr>
          <w:rFonts w:ascii="Times New Roman" w:eastAsia="Times New Roman" w:hAnsi="Times New Roman" w:cs="Times New Roman"/>
          <w:sz w:val="24"/>
          <w:szCs w:val="24"/>
          <w:lang w:val="en-US" w:eastAsia="it-IT"/>
        </w:rPr>
        <w:t>. Arath.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Ariminum Flu. in Flaminia. Marechia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Arius Afiae flu. Pulimalon.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Arnus Hetrur. fluu. Florentiam perlabens. Arno.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Arsia Histriae flu. Arsa.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Arsus Thraciae flu. </w:t>
      </w:r>
      <w:r w:rsidRPr="006429D9">
        <w:rPr>
          <w:rFonts w:ascii="Times New Roman" w:eastAsia="Times New Roman" w:hAnsi="Times New Roman" w:cs="Times New Roman"/>
          <w:sz w:val="24"/>
          <w:szCs w:val="24"/>
          <w:lang w:eastAsia="it-IT"/>
        </w:rPr>
        <w:t>Chiaurlic.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Asama Afric. flu. Omirabi.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Asarath Afric. flu. Sessis.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Asines Plin. vel Asmatus, Sicil. fluu. </w:t>
      </w:r>
      <w:r w:rsidRPr="006429D9">
        <w:rPr>
          <w:rFonts w:ascii="Times New Roman" w:eastAsia="Times New Roman" w:hAnsi="Times New Roman" w:cs="Times New Roman"/>
          <w:sz w:val="24"/>
          <w:szCs w:val="24"/>
          <w:lang w:eastAsia="it-IT"/>
        </w:rPr>
        <w:t>Acesines Thucyd. Onobala Appiano Falconara.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Asius Scmnonum flu. in Italia. </w:t>
      </w:r>
      <w:r w:rsidRPr="006429D9">
        <w:rPr>
          <w:rFonts w:ascii="Times New Roman" w:eastAsia="Times New Roman" w:hAnsi="Times New Roman" w:cs="Times New Roman"/>
          <w:sz w:val="24"/>
          <w:szCs w:val="24"/>
          <w:lang w:eastAsia="it-IT"/>
        </w:rPr>
        <w:t>Esino.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Astaboras Afric. flu. Taccasii.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Atax Narb. flu. Aude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Aternus Fluvius in Pelignis. Pescara.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Athesinus Flu. elacu in Apenino profluens. Thosa.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Athesis Fluu. </w:t>
      </w:r>
      <w:r w:rsidRPr="006429D9">
        <w:rPr>
          <w:rFonts w:ascii="Times New Roman" w:eastAsia="Times New Roman" w:hAnsi="Times New Roman" w:cs="Times New Roman"/>
          <w:sz w:val="24"/>
          <w:szCs w:val="24"/>
          <w:lang w:eastAsia="it-IT"/>
        </w:rPr>
        <w:t xml:space="preserve">Rhetiae e Tridentinis Alpibus nascens. </w:t>
      </w:r>
      <w:r w:rsidRPr="006429D9">
        <w:rPr>
          <w:rFonts w:ascii="Times New Roman" w:eastAsia="Times New Roman" w:hAnsi="Times New Roman" w:cs="Times New Roman"/>
          <w:sz w:val="24"/>
          <w:szCs w:val="24"/>
          <w:lang w:val="en-US" w:eastAsia="it-IT"/>
        </w:rPr>
        <w:t>Etsch Germanis dicitur, Italis Ades, et Ladice.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 hiso Lombard. Transpad. fluvius Tosa.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Athyras Trac. flu. Athyra.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Atrianus Venet. flu. Ptol. Ades.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Aturius flu. Dou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Atys Sicil. fluis, Meridiem versus. </w:t>
      </w:r>
      <w:r w:rsidRPr="006429D9">
        <w:rPr>
          <w:rFonts w:ascii="Times New Roman" w:eastAsia="Times New Roman" w:hAnsi="Times New Roman" w:cs="Times New Roman"/>
          <w:sz w:val="24"/>
          <w:szCs w:val="24"/>
          <w:lang w:eastAsia="it-IT"/>
        </w:rPr>
        <w:t>Carabi.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Aufidus Fluu. Cannas praeterlabensin Apuleia Peucetia </w:t>
      </w:r>
      <w:r w:rsidRPr="006429D9">
        <w:rPr>
          <w:rFonts w:ascii="Sgreek" w:eastAsia="Times New Roman" w:hAnsi="Sgreek" w:cs="Times New Roman"/>
          <w:sz w:val="24"/>
          <w:szCs w:val="24"/>
          <w:lang w:eastAsia="it-IT"/>
        </w:rPr>
        <w:t>au)fido/s2</w:t>
      </w:r>
      <w:r w:rsidRPr="006429D9">
        <w:rPr>
          <w:rFonts w:ascii="Times New Roman" w:eastAsia="Times New Roman" w:hAnsi="Times New Roman" w:cs="Times New Roman"/>
          <w:sz w:val="24"/>
          <w:szCs w:val="24"/>
          <w:lang w:eastAsia="it-IT"/>
        </w:rPr>
        <w:t xml:space="preserve"> Strab. Lofanto in terra de Barri.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Auserus et Auxeris Plinio, qui et Esaris Strab. </w:t>
      </w:r>
      <w:r w:rsidRPr="006429D9">
        <w:rPr>
          <w:rFonts w:ascii="Times New Roman" w:eastAsia="Times New Roman" w:hAnsi="Times New Roman" w:cs="Times New Roman"/>
          <w:sz w:val="24"/>
          <w:szCs w:val="24"/>
          <w:lang w:val="en-US" w:eastAsia="it-IT"/>
        </w:rPr>
        <w:t>Boactus Ptol. Ital flu. prope Lucam in Thuscia. Serchio.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Axiaces Mysiae superioris fluutus. Solina.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Axius Macedoniae fluutus, sive Bulgariae, in sinum Thermaicum influens, </w:t>
      </w:r>
      <w:r w:rsidRPr="006429D9">
        <w:rPr>
          <w:rFonts w:ascii="Sgreek" w:eastAsia="Times New Roman" w:hAnsi="Sgreek" w:cs="Times New Roman"/>
          <w:sz w:val="24"/>
          <w:szCs w:val="24"/>
          <w:lang w:val="en-US" w:eastAsia="it-IT"/>
        </w:rPr>
        <w:t>a)ceio\s2, barda/rion</w:t>
      </w:r>
      <w:r w:rsidRPr="006429D9">
        <w:rPr>
          <w:rFonts w:ascii="Times New Roman" w:eastAsia="Times New Roman" w:hAnsi="Times New Roman" w:cs="Times New Roman"/>
          <w:sz w:val="24"/>
          <w:szCs w:val="24"/>
          <w:lang w:val="en-US" w:eastAsia="it-IT"/>
        </w:rPr>
        <w:t xml:space="preserve"> Cedrevus nominat, quod nomen adhuc servat. </w:t>
      </w:r>
      <w:r w:rsidRPr="006429D9">
        <w:rPr>
          <w:rFonts w:ascii="Times New Roman" w:eastAsia="Times New Roman" w:hAnsi="Times New Roman" w:cs="Times New Roman"/>
          <w:sz w:val="24"/>
          <w:szCs w:val="24"/>
          <w:lang w:eastAsia="it-IT"/>
        </w:rPr>
        <w:t>Vardari.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Axona Gal. flu in extremis Rhemorum finibus. Disne.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Axufenus slu. in regno Neapolitano. Baldino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Bacchilio Ilutin Vicentinis. </w:t>
      </w:r>
      <w:r w:rsidRPr="006429D9">
        <w:rPr>
          <w:rFonts w:ascii="Times New Roman" w:eastAsia="Times New Roman" w:hAnsi="Times New Roman" w:cs="Times New Roman"/>
          <w:sz w:val="24"/>
          <w:szCs w:val="24"/>
          <w:lang w:val="en-US" w:eastAsia="it-IT"/>
        </w:rPr>
        <w:t>Bacchillone.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Baetis qui et Tarteslus, Hiepan. Baeticae nomen muituans flu. </w:t>
      </w:r>
      <w:r w:rsidRPr="006429D9">
        <w:rPr>
          <w:rFonts w:ascii="Times New Roman" w:eastAsia="Times New Roman" w:hAnsi="Times New Roman" w:cs="Times New Roman"/>
          <w:sz w:val="24"/>
          <w:szCs w:val="24"/>
          <w:lang w:eastAsia="it-IT"/>
        </w:rPr>
        <w:t>Guadalquibir.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Baetulon Melae, Hispan. Terraconensis flu. Becon.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Bagiada Afri. flu. Megrada vel alii. Mardoch.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Bagrada Persiae fluu. Bintmir, vel Budmir.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Barbesua Hispan. Baet. flu. iuxta Calpen. Guadioro.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Batis Sicil. Septentrionalis flu. Iatis.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Bautisus Asiae flu. Quiam.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Belon Hispan. Baet. flu Trafalgar, altis Rio Varnator.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Bernicus Ehetiae flu. Bernitz.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Bubo Fluu. in Marucinis in regno Neapolitano. Pescara.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Cacyparis Thucid. Siciliae fluis. Cassihuli.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Captasia Alterum Padi ostium Plin. </w:t>
      </w:r>
      <w:r w:rsidRPr="006429D9">
        <w:rPr>
          <w:rFonts w:ascii="Times New Roman" w:eastAsia="Times New Roman" w:hAnsi="Times New Roman" w:cs="Times New Roman"/>
          <w:sz w:val="24"/>
          <w:szCs w:val="24"/>
          <w:lang w:eastAsia="it-IT"/>
        </w:rPr>
        <w:t>Magnavaccha.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Caput Eridani Unum ex ostiis Padi in Romanaiola Coderea, Codera.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Carbonaria Ostium et portus Padi fluminis. Fornaci.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Carcemius Afric. flu. 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Carinus Magnae Graec. seu Calabriae superioris fluvius. Caecinus Plinio. Alesso fiume.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Cataractus Cet. flu. Anapadore.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Celae Virg. Plin. et Claudiano, Hymerae Ptol. fluvius Sicil. Salsi.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Cetetanus Hetrur. flu. Plin. Eri.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Ceritus qui et Minio Virgil. </w:t>
      </w:r>
      <w:r w:rsidRPr="006429D9">
        <w:rPr>
          <w:rFonts w:ascii="Times New Roman" w:eastAsia="Times New Roman" w:hAnsi="Times New Roman" w:cs="Times New Roman"/>
          <w:sz w:val="24"/>
          <w:szCs w:val="24"/>
          <w:lang w:val="en-US" w:eastAsia="it-IT"/>
        </w:rPr>
        <w:t>Hetrur. fluu. Ceres, Mignone.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Gersinus qui et Acherontus, Brutiorum flu. </w:t>
      </w:r>
      <w:r w:rsidRPr="006429D9">
        <w:rPr>
          <w:rFonts w:ascii="Times New Roman" w:eastAsia="Times New Roman" w:hAnsi="Times New Roman" w:cs="Times New Roman"/>
          <w:sz w:val="24"/>
          <w:szCs w:val="24"/>
          <w:lang w:eastAsia="it-IT"/>
        </w:rPr>
        <w:t>Santo fiume.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Cesanus Umbrorum in Picennis fluu. Cesano.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Chaboras Asiae flu. Guilap.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Chabrus Hungar. flu. in Danubium influens. Moravia.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Chalusus Fluu. Germaniae, apud Lubecam urbem in Balticum mare se exonerans, Dravenna.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Chronus Lithuaniae fluu in Venedico mari aquas suas evomens. Germanis Memel, Niemen Slavonice, aliis Pergel. Prussiae fluvius prope Montem Regalem in mare effluens.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Chrysius Hungariae flu. Die Krayss.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Chrysoras Fluvius Damascum praeterfluens. Adegele.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Chrysos Siciliae flu. Dutaino.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Chyda Siciliae fluu. Rosinarini.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Circidius Corsicae flu. Ptol. Pianella et Bavano.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Cisla Flu. Ponti Cappadocum Quisa.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Clanes Strab. </w:t>
      </w:r>
      <w:r w:rsidRPr="006429D9">
        <w:rPr>
          <w:rFonts w:ascii="Times New Roman" w:eastAsia="Times New Roman" w:hAnsi="Times New Roman" w:cs="Times New Roman"/>
          <w:sz w:val="24"/>
          <w:szCs w:val="24"/>
          <w:lang w:val="en-US" w:eastAsia="it-IT"/>
        </w:rPr>
        <w:t>Corinthiae flu. Glan.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Clanius Fluu. </w:t>
      </w:r>
      <w:r w:rsidRPr="006429D9">
        <w:rPr>
          <w:rFonts w:ascii="Times New Roman" w:eastAsia="Times New Roman" w:hAnsi="Times New Roman" w:cs="Times New Roman"/>
          <w:sz w:val="24"/>
          <w:szCs w:val="24"/>
          <w:lang w:eastAsia="it-IT"/>
        </w:rPr>
        <w:t>Campaniae felicis. Glanio fiume.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Clanius vel Glanius, qui et Liris, Fluvius Minturnarum in Calabria. Garigliano.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Clarus Fons, Angliae. Shirburne,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1" w:name="s03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s032a</w:t>
      </w:r>
      <w:r w:rsidR="009C13FE" w:rsidRPr="006429D9">
        <w:rPr>
          <w:rFonts w:ascii="Times New Roman" w:eastAsia="Times New Roman" w:hAnsi="Times New Roman" w:cs="Times New Roman"/>
          <w:sz w:val="24"/>
          <w:szCs w:val="24"/>
          <w:lang w:eastAsia="it-IT"/>
        </w:rPr>
        <w:fldChar w:fldCharType="end"/>
      </w:r>
      <w:bookmarkEnd w:id="6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Clodianus Flu. Hispan. </w:t>
      </w:r>
      <w:r w:rsidRPr="006429D9">
        <w:rPr>
          <w:rFonts w:ascii="Times New Roman" w:eastAsia="Times New Roman" w:hAnsi="Times New Roman" w:cs="Times New Roman"/>
          <w:sz w:val="24"/>
          <w:szCs w:val="24"/>
          <w:lang w:eastAsia="it-IT"/>
        </w:rPr>
        <w:t>Tarracon. Fluvian.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Clusini fontes Hor. ad Clusiam urbem. Bagni de S. Cassiano.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Corcoras Hungariae flu. Der Gurck.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Crathis Calabriae fluvius, in Brutiis. Gratii.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Crimnisus Thucyd. et Plut. Pluvius Siciliae. S. Bartholomeo.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Crustuminum Flu. rapax Lucano, ob velocitatem, Ariminum praeterlabens in Flaminia. Conca.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Cryssius Hispan. fluu. Guadaiaro.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Cusa Ptol. </w:t>
      </w:r>
      <w:r w:rsidRPr="006429D9">
        <w:rPr>
          <w:rFonts w:ascii="Times New Roman" w:eastAsia="Times New Roman" w:hAnsi="Times New Roman" w:cs="Times New Roman"/>
          <w:sz w:val="24"/>
          <w:szCs w:val="24"/>
          <w:lang w:val="en-US" w:eastAsia="it-IT"/>
        </w:rPr>
        <w:t>Africae flu. Omirabi.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Cusus Hungariae fluu. Kheres.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Cyane Syracusorum fons. La piscina de Cyrino.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Cyrus Ptol. Albaniae flu. in Caspium mare se exonerans. Elcur, aliis Gori.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Danubius Ister </w:t>
      </w:r>
      <w:r w:rsidRPr="006429D9">
        <w:rPr>
          <w:rFonts w:ascii="Sgreek" w:eastAsia="Times New Roman" w:hAnsi="Sgreek" w:cs="Times New Roman"/>
          <w:sz w:val="24"/>
          <w:szCs w:val="24"/>
          <w:lang w:eastAsia="it-IT"/>
        </w:rPr>
        <w:t>i)/stros2</w:t>
      </w:r>
      <w:r w:rsidRPr="006429D9">
        <w:rPr>
          <w:rFonts w:ascii="Times New Roman" w:eastAsia="Times New Roman" w:hAnsi="Times New Roman" w:cs="Times New Roman"/>
          <w:sz w:val="24"/>
          <w:szCs w:val="24"/>
          <w:lang w:eastAsia="it-IT"/>
        </w:rPr>
        <w:t>. Donaw.</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Darus Pannoniae inferioris fluvius. 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Digentia Horat. Rivulus in Sabinis. Rivo o rio del sole.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Dranus Fluvius Hungariae. 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Drilon Dalmatiae fluu. e Scardo monte profluens, et apud Taururum Danubto miscetur. Lodrino, Drinno.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Druentum Praecutinorum in Ital. flu. Tronto.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Druentus Narbon. fluuius, La Durence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Dubis vel Dubius, Galliae Narb. fluu. in Ararim influens. Douze, vel le doulx.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Duria riparia Salassorum flu. Dorietta.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Durius Lusitaniae flu. Duero.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Ecalidus Hetruriae amnis. Caldano.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Echedorus Macedoniae flu. qui inxta Thessalonicam in mare Aegaeum se exonerat. </w:t>
      </w:r>
      <w:r w:rsidRPr="006429D9">
        <w:rPr>
          <w:rFonts w:ascii="Sgreek" w:eastAsia="Times New Roman" w:hAnsi="Sgreek" w:cs="Times New Roman"/>
          <w:sz w:val="24"/>
          <w:szCs w:val="24"/>
          <w:lang w:eastAsia="it-IT"/>
        </w:rPr>
        <w:t>e)xe/dwros2</w:t>
      </w:r>
      <w:r w:rsidRPr="006429D9">
        <w:rPr>
          <w:rFonts w:ascii="Times New Roman" w:eastAsia="Times New Roman" w:hAnsi="Times New Roman" w:cs="Times New Roman"/>
          <w:sz w:val="24"/>
          <w:szCs w:val="24"/>
          <w:lang w:eastAsia="it-IT"/>
        </w:rPr>
        <w:t>. Galico.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Egelidus Thusciae flu. Freddano.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Flaver Galliae fluu. Allier.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Ellus Alsatiae fluu. qui nomen regioni mutuatur. </w:t>
      </w:r>
      <w:r w:rsidRPr="006429D9">
        <w:rPr>
          <w:rFonts w:ascii="Times New Roman" w:eastAsia="Times New Roman" w:hAnsi="Times New Roman" w:cs="Times New Roman"/>
          <w:sz w:val="24"/>
          <w:szCs w:val="24"/>
          <w:lang w:val="en-US" w:eastAsia="it-IT"/>
        </w:rPr>
        <w:t>Elsess.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Elorus Siciliae flu. </w:t>
      </w:r>
      <w:r w:rsidRPr="006429D9">
        <w:rPr>
          <w:rFonts w:ascii="Sgreek" w:eastAsia="Times New Roman" w:hAnsi="Sgreek" w:cs="Times New Roman"/>
          <w:sz w:val="24"/>
          <w:szCs w:val="24"/>
          <w:lang w:val="en-US" w:eastAsia="it-IT"/>
        </w:rPr>
        <w:t>e)lwros2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Abiso, Labiso.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Enisus Siciliae flu. Nisi.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Entella Ptol. Liguriae flu. qui et Labonia lavagna.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Eretenus Aeliano, Venetae ditionis flu. Rerone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Eridanus fluviorum rex Virgil. Maximus Italiae flu. qui et Padus. </w:t>
      </w:r>
      <w:r w:rsidRPr="006429D9">
        <w:rPr>
          <w:rFonts w:ascii="Sgreek" w:eastAsia="Times New Roman" w:hAnsi="Sgreek" w:cs="Times New Roman"/>
          <w:sz w:val="24"/>
          <w:szCs w:val="24"/>
          <w:lang w:eastAsia="it-IT"/>
        </w:rPr>
        <w:t>h)ri/danos2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Erigon Macedoniae amnis in Thermaicum sinum influens. </w:t>
      </w:r>
      <w:r w:rsidRPr="006429D9">
        <w:rPr>
          <w:rFonts w:ascii="Times New Roman" w:eastAsia="Times New Roman" w:hAnsi="Times New Roman" w:cs="Times New Roman"/>
          <w:sz w:val="24"/>
          <w:szCs w:val="24"/>
          <w:lang w:eastAsia="it-IT"/>
        </w:rPr>
        <w:t>Vistrirza.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Erines Thucy. vel Erineus, Orini Ptol. Siciliae flu. Noti. cuius ostium Miranda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Esaris vide Auserus.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Esarus Magnae Graeciae flu. Hylias Thucyd. ut creditor. Esaro.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Eustaberus Hispan. flu. Segurario.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Euphrates Nobilissimus Asiae flu. </w:t>
      </w:r>
      <w:r w:rsidRPr="006429D9">
        <w:rPr>
          <w:rFonts w:ascii="Sgreek" w:eastAsia="Times New Roman" w:hAnsi="Sgreek" w:cs="Times New Roman"/>
          <w:sz w:val="24"/>
          <w:szCs w:val="24"/>
          <w:lang w:val="en-US" w:eastAsia="it-IT"/>
        </w:rPr>
        <w:t>e)ufra/ths2</w:t>
      </w:r>
      <w:r w:rsidRPr="006429D9">
        <w:rPr>
          <w:rFonts w:ascii="Times New Roman" w:eastAsia="Times New Roman" w:hAnsi="Times New Roman" w:cs="Times New Roman"/>
          <w:sz w:val="24"/>
          <w:szCs w:val="24"/>
          <w:lang w:val="en-US" w:eastAsia="it-IT"/>
        </w:rPr>
        <w:t xml:space="preserve">. Apherat. </w:t>
      </w:r>
      <w:r w:rsidRPr="006429D9">
        <w:rPr>
          <w:rFonts w:ascii="Times New Roman" w:eastAsia="Times New Roman" w:hAnsi="Times New Roman" w:cs="Times New Roman"/>
          <w:sz w:val="24"/>
          <w:szCs w:val="24"/>
          <w:lang w:eastAsia="it-IT"/>
        </w:rPr>
        <w:t>Parath. Hebraeis.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Eurotas Laconiae flu. ad quem Spartana iuventus se exercebat. </w:t>
      </w:r>
      <w:r w:rsidRPr="006429D9">
        <w:rPr>
          <w:rFonts w:ascii="Sgreek" w:eastAsia="Times New Roman" w:hAnsi="Sgreek" w:cs="Times New Roman"/>
          <w:sz w:val="24"/>
          <w:szCs w:val="24"/>
          <w:lang w:eastAsia="it-IT"/>
        </w:rPr>
        <w:t>e)urw/tas2</w:t>
      </w:r>
      <w:r w:rsidRPr="006429D9">
        <w:rPr>
          <w:rFonts w:ascii="Times New Roman" w:eastAsia="Times New Roman" w:hAnsi="Times New Roman" w:cs="Times New Roman"/>
          <w:sz w:val="24"/>
          <w:szCs w:val="24"/>
          <w:lang w:eastAsia="it-IT"/>
        </w:rPr>
        <w:t>. Basilopotamo.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Fabaris Flu. qui Sabinos perlabitur, teste Servio. Farfaro.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Feritor Plin. Liguriae flu. Bisagno.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Formio Fori Iulii flu. Rifano.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Formio Histriae flu. Alben.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Frigidus flu. </w:t>
      </w:r>
      <w:r w:rsidRPr="006429D9">
        <w:rPr>
          <w:rFonts w:ascii="Times New Roman" w:eastAsia="Times New Roman" w:hAnsi="Times New Roman" w:cs="Times New Roman"/>
          <w:sz w:val="24"/>
          <w:szCs w:val="24"/>
          <w:lang w:eastAsia="it-IT"/>
        </w:rPr>
        <w:t>Carinthiae, ad cuius ripam sita est Goricia. Wipach.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Gabellus Lombardiae Cispadanae flu. Sechia.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Gabrus Daciae flu. vide Axius. Vardar.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Galesus Italia flu in regno Neapolitano. Bagrada.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Gallus Flu. Corsicae. Tarla.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Ganges Indiae nobiliss. flumen </w:t>
      </w:r>
      <w:r w:rsidRPr="006429D9">
        <w:rPr>
          <w:rFonts w:ascii="Sgreek" w:eastAsia="Times New Roman" w:hAnsi="Sgreek" w:cs="Times New Roman"/>
          <w:sz w:val="24"/>
          <w:szCs w:val="24"/>
          <w:lang w:val="en-US" w:eastAsia="it-IT"/>
        </w:rPr>
        <w:t>ga/gghs2</w:t>
      </w:r>
      <w:r w:rsidRPr="006429D9">
        <w:rPr>
          <w:rFonts w:ascii="Times New Roman" w:eastAsia="Times New Roman" w:hAnsi="Times New Roman" w:cs="Times New Roman"/>
          <w:sz w:val="24"/>
          <w:szCs w:val="24"/>
          <w:lang w:val="en-US" w:eastAsia="it-IT"/>
        </w:rPr>
        <w:t>. Ganga aliis Canten.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Garumna Galliae flu. Carona.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Gir Africae, flu. Nigir.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Glanis Thusciae flu. Chiana.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Guralus Plin. Germaniae flu. extremae versus Bastarnas, qui Anactiorium sive Conigbergam proeterlabens, U Venedico sinut infunditur, quem inscite cum Viadro cundem facit, ut Irenicus et Celtescum Suevo. Hodie vocatur. 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Halyacmon flu. Aliacmon, Graeciae flu. Pelecas Sophiano. </w:t>
      </w:r>
      <w:r w:rsidRPr="006429D9">
        <w:rPr>
          <w:rFonts w:ascii="Times New Roman" w:eastAsia="Times New Roman" w:hAnsi="Times New Roman" w:cs="Times New Roman"/>
          <w:sz w:val="24"/>
          <w:szCs w:val="24"/>
          <w:lang w:eastAsia="it-IT"/>
        </w:rPr>
        <w:t>Asanibaba Turcis.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Hebrus Thraciae flu. </w:t>
      </w:r>
      <w:r w:rsidRPr="006429D9">
        <w:rPr>
          <w:rFonts w:ascii="Sgreek" w:eastAsia="Times New Roman" w:hAnsi="Sgreek" w:cs="Times New Roman"/>
          <w:sz w:val="24"/>
          <w:szCs w:val="24"/>
          <w:lang w:eastAsia="it-IT"/>
        </w:rPr>
        <w:t>e(/bros2</w:t>
      </w:r>
      <w:r w:rsidRPr="006429D9">
        <w:rPr>
          <w:rFonts w:ascii="Times New Roman" w:eastAsia="Times New Roman" w:hAnsi="Times New Roman" w:cs="Times New Roman"/>
          <w:sz w:val="24"/>
          <w:szCs w:val="24"/>
          <w:lang w:eastAsia="it-IT"/>
        </w:rPr>
        <w:t>, Marissa Pellonio. Mariza. Nebrissensis ait vocari Ibar.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Helicon Siciliae flu. Oliverio.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Helium Plin. </w:t>
      </w:r>
      <w:r w:rsidRPr="006429D9">
        <w:rPr>
          <w:rFonts w:ascii="Times New Roman" w:eastAsia="Times New Roman" w:hAnsi="Times New Roman" w:cs="Times New Roman"/>
          <w:sz w:val="24"/>
          <w:szCs w:val="24"/>
          <w:lang w:val="en-US" w:eastAsia="it-IT"/>
        </w:rPr>
        <w:t>Ostium Rheni. Die vieling.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Heluinus Plin. Martinus Strab. et Ptol. Samnitum flu. </w:t>
      </w:r>
      <w:r w:rsidRPr="006429D9">
        <w:rPr>
          <w:rFonts w:ascii="Times New Roman" w:eastAsia="Times New Roman" w:hAnsi="Times New Roman" w:cs="Times New Roman"/>
          <w:sz w:val="24"/>
          <w:szCs w:val="24"/>
          <w:lang w:eastAsia="it-IT"/>
        </w:rPr>
        <w:t>Piomba.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Hierasus Flu. Moldaviae Pruth.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Himera Siciliae flu. Gelae Virgil. et Plin. </w:t>
      </w:r>
      <w:r w:rsidRPr="006429D9">
        <w:rPr>
          <w:rFonts w:ascii="Times New Roman" w:eastAsia="Times New Roman" w:hAnsi="Times New Roman" w:cs="Times New Roman"/>
          <w:sz w:val="24"/>
          <w:szCs w:val="24"/>
          <w:lang w:val="en-US" w:eastAsia="it-IT"/>
        </w:rPr>
        <w:t>Salsi.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Hippatis Pind. Hippanis aliis, Ypari Ptol. </w:t>
      </w:r>
      <w:r w:rsidRPr="006429D9">
        <w:rPr>
          <w:rFonts w:ascii="Times New Roman" w:eastAsia="Times New Roman" w:hAnsi="Times New Roman" w:cs="Times New Roman"/>
          <w:sz w:val="24"/>
          <w:szCs w:val="24"/>
          <w:lang w:eastAsia="it-IT"/>
        </w:rPr>
        <w:t>Siciliae flu. Camerini.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Hippatin qui et Pantagium, Siciliae flu. Porcari.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Hossa Thusciae flu. Marta.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Hylia Thucid. aliis Esarus, Magnae Graeciae flu. Esaro.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Hypanis Vig. et Herod. Sarmatiae flu. Bog.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Hypsa Flu. </w:t>
      </w:r>
      <w:r w:rsidRPr="006429D9">
        <w:rPr>
          <w:rFonts w:ascii="Times New Roman" w:eastAsia="Times New Roman" w:hAnsi="Times New Roman" w:cs="Times New Roman"/>
          <w:sz w:val="24"/>
          <w:szCs w:val="24"/>
          <w:lang w:eastAsia="it-IT"/>
        </w:rPr>
        <w:t>Siciliae Bilici.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Hyrminus Siciliae fluu. </w:t>
      </w:r>
      <w:r w:rsidRPr="006429D9">
        <w:rPr>
          <w:rFonts w:ascii="Times New Roman" w:eastAsia="Times New Roman" w:hAnsi="Times New Roman" w:cs="Times New Roman"/>
          <w:sz w:val="24"/>
          <w:szCs w:val="24"/>
          <w:lang w:val="en-US" w:eastAsia="it-IT"/>
        </w:rPr>
        <w:t>Mauli.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Iaxartes Flu. Asiae, quem Arrianus Tanaim vocat. Plinius Sylin vocari a Sythis, ait Chesel.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Iberus Hispan flu. </w:t>
      </w:r>
      <w:r w:rsidRPr="006429D9">
        <w:rPr>
          <w:rFonts w:ascii="Sgreek" w:eastAsia="Times New Roman" w:hAnsi="Sgreek" w:cs="Times New Roman"/>
          <w:sz w:val="24"/>
          <w:szCs w:val="24"/>
          <w:lang w:val="en-US" w:eastAsia="it-IT"/>
        </w:rPr>
        <w:t>i)/bhros2</w:t>
      </w:r>
      <w:r w:rsidRPr="006429D9">
        <w:rPr>
          <w:rFonts w:ascii="Times New Roman" w:eastAsia="Times New Roman" w:hAnsi="Times New Roman" w:cs="Times New Roman"/>
          <w:sz w:val="24"/>
          <w:szCs w:val="24"/>
          <w:lang w:val="en-US" w:eastAsia="it-IT"/>
        </w:rPr>
        <w:t xml:space="preserve">. qui aequo spatio inter Pyrenaeos et Idubedam montes defluit. </w:t>
      </w:r>
      <w:r w:rsidRPr="006429D9">
        <w:rPr>
          <w:rFonts w:ascii="Times New Roman" w:eastAsia="Times New Roman" w:hAnsi="Times New Roman" w:cs="Times New Roman"/>
          <w:sz w:val="24"/>
          <w:szCs w:val="24"/>
          <w:lang w:eastAsia="it-IT"/>
        </w:rPr>
        <w:t>Ebro.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2" w:name="s03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s032b</w:t>
      </w:r>
      <w:r w:rsidR="009C13FE" w:rsidRPr="006429D9">
        <w:rPr>
          <w:rFonts w:ascii="Times New Roman" w:eastAsia="Times New Roman" w:hAnsi="Times New Roman" w:cs="Times New Roman"/>
          <w:sz w:val="24"/>
          <w:szCs w:val="24"/>
          <w:lang w:eastAsia="it-IT"/>
        </w:rPr>
        <w:fldChar w:fldCharType="end"/>
      </w:r>
      <w:bookmarkEnd w:id="6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Inachus Flu. Peloponnesi. Planizza.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Indus Asiaeflu. celeberrimus. Indu. Plinius scribit Sandum ab incolis vocari.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Iomanes Asiae flu. Diamuna.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Isapis Strab. Lucano, Flaminiae sive Gall. Cisalpinae flu. in suu Anconitano. Savio.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Isar et Tisara Fluu. Galliae Narbon. Lysette.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Isaurus Praecutinorum flu. in Italia. Foglia.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Isburnus Siciliae flu. Mayhasoli.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Iuvantius Flu. Praecutinorum, Tordino.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Iuuavius Flu. Boariae. Saltz.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Lamber Flu. </w:t>
      </w:r>
      <w:r w:rsidRPr="006429D9">
        <w:rPr>
          <w:rFonts w:ascii="Times New Roman" w:eastAsia="Times New Roman" w:hAnsi="Times New Roman" w:cs="Times New Roman"/>
          <w:sz w:val="24"/>
          <w:szCs w:val="24"/>
          <w:lang w:eastAsia="it-IT"/>
        </w:rPr>
        <w:t>Lombardiae Transpadanae. Lambro.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Lartes Antonino, Thusciae flu. Marta.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Larus Thusciae flu. Larone.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Laus qui et Talaus, tucaniae flu. Cocco fiume.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Ledum Gail. Narbon. flu. qui Monpessulum actabitur. </w:t>
      </w:r>
      <w:r w:rsidRPr="006429D9">
        <w:rPr>
          <w:rFonts w:ascii="Times New Roman" w:eastAsia="Times New Roman" w:hAnsi="Times New Roman" w:cs="Times New Roman"/>
          <w:sz w:val="24"/>
          <w:szCs w:val="24"/>
          <w:lang w:val="en-US" w:eastAsia="it-IT"/>
        </w:rPr>
        <w:t>Lez.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Lemanis alus Linienus, Albionis insulae flu. Rotler.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Lethe sive Limia, Hispan. flu. </w:t>
      </w:r>
      <w:r w:rsidRPr="006429D9">
        <w:rPr>
          <w:rFonts w:ascii="Times New Roman" w:eastAsia="Times New Roman" w:hAnsi="Times New Roman" w:cs="Times New Roman"/>
          <w:sz w:val="24"/>
          <w:szCs w:val="24"/>
          <w:lang w:eastAsia="it-IT"/>
        </w:rPr>
        <w:t>Lima aliis, Guadalere.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Licus Rhetiae flu. </w:t>
      </w:r>
      <w:r w:rsidRPr="006429D9">
        <w:rPr>
          <w:rFonts w:ascii="Times New Roman" w:eastAsia="Times New Roman" w:hAnsi="Times New Roman" w:cs="Times New Roman"/>
          <w:sz w:val="24"/>
          <w:szCs w:val="24"/>
          <w:lang w:val="en-US" w:eastAsia="it-IT"/>
        </w:rPr>
        <w:t>Lech.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Ligeris Lugdunensis flu. Loire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Liquentia Plin. Flu. </w:t>
      </w:r>
      <w:r w:rsidRPr="006429D9">
        <w:rPr>
          <w:rFonts w:ascii="Times New Roman" w:eastAsia="Times New Roman" w:hAnsi="Times New Roman" w:cs="Times New Roman"/>
          <w:sz w:val="24"/>
          <w:szCs w:val="24"/>
          <w:lang w:eastAsia="it-IT"/>
        </w:rPr>
        <w:t>Carnorum dividens Marchiam Trevisanam a Foro Iulii. Livensa.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Liris vide Clanius.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Lix Africae flu. Lusso.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Locanus Magnae Graec. flu. in Calabria, Sagra olim, Sagriano.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Locra Corsicae insulae flu. Ptolom. Talabo.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Logia Ptol. Flu. </w:t>
      </w:r>
      <w:r w:rsidRPr="006429D9">
        <w:rPr>
          <w:rFonts w:ascii="Times New Roman" w:eastAsia="Times New Roman" w:hAnsi="Times New Roman" w:cs="Times New Roman"/>
          <w:sz w:val="24"/>
          <w:szCs w:val="24"/>
          <w:lang w:val="en-US" w:eastAsia="it-IT"/>
        </w:rPr>
        <w:t>Albionis. Lhygnuy.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Lupia Tacito. </w:t>
      </w:r>
      <w:r w:rsidRPr="006429D9">
        <w:rPr>
          <w:rFonts w:ascii="Sgreek" w:eastAsia="Times New Roman" w:hAnsi="Sgreek" w:cs="Times New Roman"/>
          <w:sz w:val="24"/>
          <w:szCs w:val="24"/>
          <w:lang w:val="en-US" w:eastAsia="it-IT"/>
        </w:rPr>
        <w:t>loupi/as2</w:t>
      </w:r>
      <w:r w:rsidRPr="006429D9">
        <w:rPr>
          <w:rFonts w:ascii="Times New Roman" w:eastAsia="Times New Roman" w:hAnsi="Times New Roman" w:cs="Times New Roman"/>
          <w:sz w:val="24"/>
          <w:szCs w:val="24"/>
          <w:lang w:val="en-US" w:eastAsia="it-IT"/>
        </w:rPr>
        <w:t xml:space="preserve"> Strab. German. fluvius. </w:t>
      </w:r>
      <w:r w:rsidRPr="006429D9">
        <w:rPr>
          <w:rFonts w:ascii="Times New Roman" w:eastAsia="Times New Roman" w:hAnsi="Times New Roman" w:cs="Times New Roman"/>
          <w:sz w:val="24"/>
          <w:szCs w:val="24"/>
          <w:lang w:eastAsia="it-IT"/>
        </w:rPr>
        <w:t>Lippe, de quo quam diverse senserint Germani lege Bataviam nostram.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Lycus Siciliae flu. Diodoro. Platani.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Lycus Asiae flu Neocaesaream praetersluens, Chelit.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Macra Flu. Liguriam a Thuscia dividens. Magra.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Macrinus qui et Albula flu. Libratoro.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Maeander Phrygiae flu. tortuosus </w:t>
      </w:r>
      <w:r w:rsidRPr="006429D9">
        <w:rPr>
          <w:rFonts w:ascii="Sgreek" w:eastAsia="Times New Roman" w:hAnsi="Sgreek" w:cs="Times New Roman"/>
          <w:sz w:val="24"/>
          <w:szCs w:val="24"/>
          <w:lang w:eastAsia="it-IT"/>
        </w:rPr>
        <w:t>maia/ndros2</w:t>
      </w:r>
      <w:r w:rsidRPr="006429D9">
        <w:rPr>
          <w:rFonts w:ascii="Times New Roman" w:eastAsia="Times New Roman" w:hAnsi="Times New Roman" w:cs="Times New Roman"/>
          <w:sz w:val="24"/>
          <w:szCs w:val="24"/>
          <w:lang w:eastAsia="it-IT"/>
        </w:rPr>
        <w:t xml:space="preserve"> Pallazzia.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Malva Africae flu. Mululo.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Manda Asiae flu. </w:t>
      </w:r>
      <w:r w:rsidRPr="006429D9">
        <w:rPr>
          <w:rFonts w:ascii="Times New Roman" w:eastAsia="Times New Roman" w:hAnsi="Times New Roman" w:cs="Times New Roman"/>
          <w:sz w:val="24"/>
          <w:szCs w:val="24"/>
          <w:lang w:val="en-US" w:eastAsia="it-IT"/>
        </w:rPr>
        <w:t>Menan.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Marysus Daciae flu. Maros Hungarice. </w:t>
      </w:r>
      <w:r w:rsidRPr="006429D9">
        <w:rPr>
          <w:rFonts w:ascii="Times New Roman" w:eastAsia="Times New Roman" w:hAnsi="Times New Roman" w:cs="Times New Roman"/>
          <w:sz w:val="24"/>
          <w:szCs w:val="24"/>
          <w:lang w:eastAsia="it-IT"/>
        </w:rPr>
        <w:t>Merich Germanice.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Massalia cretae flu. Masano.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Massa Africae flu. 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Matrinus Apuliae fluu. Heluinus. Plinio. </w:t>
      </w:r>
      <w:r w:rsidRPr="006429D9">
        <w:rPr>
          <w:rFonts w:ascii="Times New Roman" w:eastAsia="Times New Roman" w:hAnsi="Times New Roman" w:cs="Times New Roman"/>
          <w:sz w:val="24"/>
          <w:szCs w:val="24"/>
          <w:lang w:eastAsia="it-IT"/>
        </w:rPr>
        <w:t>Piomba en Abrusso.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Matrona flu. </w:t>
      </w:r>
      <w:r w:rsidRPr="006429D9">
        <w:rPr>
          <w:rFonts w:ascii="Times New Roman" w:eastAsia="Times New Roman" w:hAnsi="Times New Roman" w:cs="Times New Roman"/>
          <w:sz w:val="24"/>
          <w:szCs w:val="24"/>
          <w:lang w:val="en-US" w:eastAsia="it-IT"/>
        </w:rPr>
        <w:t>Belgas a Ceitis dictinguens. Matne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Meandrus Cariae flu in Asia minori. </w:t>
      </w:r>
      <w:r w:rsidRPr="006429D9">
        <w:rPr>
          <w:rFonts w:ascii="Times New Roman" w:eastAsia="Times New Roman" w:hAnsi="Times New Roman" w:cs="Times New Roman"/>
          <w:sz w:val="24"/>
          <w:szCs w:val="24"/>
          <w:lang w:eastAsia="it-IT"/>
        </w:rPr>
        <w:t>Palazzia.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Medoacus maior, Flu. Venetae regionis. Plin. La Brenta.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Medonacus minor Patavinorum flu. vide in Bacc. Bacchillone.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Meduna Brutiorum flu. Mesuna.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Melo Flu. apud Brixiam Catul. Mela.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Melphis Hirpinorum in Samnitibus flu. Melfa.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Merula Flu. Liguriae. Meira.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metaurus Piceni flu. Metro, et Mertemo.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Metaurus Brutiorum fluu. Seminara in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Metautus Umbriae flu. in Elamininiam decurrens, iuxta quem Asdruhalcum copiis casus occubuit.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Millea Flu. Siciliae. S. Iuliano.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Mincius Flu. Lombard. Transpadan, qui Mantuam perlabitur. Menzo, Mencio.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Minio Virgil Thusciae flu. qui et Ceres et Ceritus, Mognone.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Minius Hispan. fluu. Minno.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Misa Piceni fluu. Marrotto.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Moenus Germaniae fluvius Francofordiam praeterlabens. Meyn. Meno,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Monalus Sicil. flu. Pollina.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Morgus Plin. Fluu. in Padum desinens in Salassis. </w:t>
      </w:r>
      <w:r w:rsidRPr="006429D9">
        <w:rPr>
          <w:rFonts w:ascii="Times New Roman" w:eastAsia="Times New Roman" w:hAnsi="Times New Roman" w:cs="Times New Roman"/>
          <w:sz w:val="24"/>
          <w:szCs w:val="24"/>
          <w:lang w:eastAsia="it-IT"/>
        </w:rPr>
        <w:t>Orco.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Mosa Flu. ex Vogeso nascens, qui Rheno in Batavis miscetur. Macs.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Mosella Ausonio, Obrincas Ptol. qui ad Confluentes Rheno miscetur. Mosella.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Mothycamis Flu. Sicil. Cycli.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Mulucha Mauritaniae fluvius. Mulelacha. Arabice.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Munda qui Muliadas Strab. Hispan fluu. Mondego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Nat Umbriae flu. in Sabinis. Negra.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Naron Dalmatiae flu. Narenza, vel Narenta.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Nasabath Africae fluu. Soffagia.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Nataronus Campan. flu. </w:t>
      </w:r>
      <w:r w:rsidRPr="006429D9">
        <w:rPr>
          <w:rFonts w:ascii="Times New Roman" w:eastAsia="Times New Roman" w:hAnsi="Times New Roman" w:cs="Times New Roman"/>
          <w:sz w:val="24"/>
          <w:szCs w:val="24"/>
          <w:lang w:eastAsia="it-IT"/>
        </w:rPr>
        <w:t>Arona.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Natiso Venet. flu. in foro Iulii. </w:t>
      </w:r>
      <w:r w:rsidRPr="006429D9">
        <w:rPr>
          <w:rFonts w:ascii="Times New Roman" w:eastAsia="Times New Roman" w:hAnsi="Times New Roman" w:cs="Times New Roman"/>
          <w:sz w:val="24"/>
          <w:szCs w:val="24"/>
          <w:lang w:val="en-US" w:eastAsia="it-IT"/>
        </w:rPr>
        <w:t>Natisone, aliis Lisonzo.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Nauportus Plin. Strab. flis. qui et Labatus. Quieto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Naus vel Nava. Flu. apud Bingium in Rhenum excurrens. Nae.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Nebis Fluu. Callaicorum in Hispan. </w:t>
      </w:r>
      <w:r w:rsidRPr="006429D9">
        <w:rPr>
          <w:rFonts w:ascii="Times New Roman" w:eastAsia="Times New Roman" w:hAnsi="Times New Roman" w:cs="Times New Roman"/>
          <w:sz w:val="24"/>
          <w:szCs w:val="24"/>
          <w:lang w:eastAsia="it-IT"/>
        </w:rPr>
        <w:t>Neve.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Nessus Thraciae flu. ex Haemo nascens. Turcis Charaseu, quasi nigerfluu.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Nesto Sophiano, aliis Nissana.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Nicastus Fons Coaeinsulae. Appodimia.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Nicer vel Nicrus, Necarus. Germ. fluu. </w:t>
      </w:r>
      <w:r w:rsidRPr="006429D9">
        <w:rPr>
          <w:rFonts w:ascii="Times New Roman" w:eastAsia="Times New Roman" w:hAnsi="Times New Roman" w:cs="Times New Roman"/>
          <w:sz w:val="24"/>
          <w:szCs w:val="24"/>
          <w:lang w:eastAsia="it-IT"/>
        </w:rPr>
        <w:t>Necker. Necaro.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Nicia Italiae flu. in Padum influens. Lenza.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Niger Africae flu. Gambra Iovio. Rio de Senega.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Nilus antea Melo hodie dicitur Abbahuis, quasi amnium pater </w:t>
      </w:r>
      <w:r w:rsidRPr="006429D9">
        <w:rPr>
          <w:rFonts w:ascii="Sgreek" w:eastAsia="Times New Roman" w:hAnsi="Sgreek" w:cs="Times New Roman"/>
          <w:sz w:val="24"/>
          <w:szCs w:val="24"/>
          <w:lang w:eastAsia="it-IT"/>
        </w:rPr>
        <w:t>nei=los2</w:t>
      </w:r>
      <w:r w:rsidRPr="006429D9">
        <w:rPr>
          <w:rFonts w:ascii="Times New Roman" w:eastAsia="Times New Roman" w:hAnsi="Times New Roman" w:cs="Times New Roman"/>
          <w:sz w:val="24"/>
          <w:szCs w:val="24"/>
          <w:lang w:eastAsia="it-IT"/>
        </w:rPr>
        <w:t>. aliis Giou, Hebraeis Phison.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3" w:name="s03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s033a</w:t>
      </w:r>
      <w:r w:rsidR="009C13FE" w:rsidRPr="006429D9">
        <w:rPr>
          <w:rFonts w:ascii="Times New Roman" w:eastAsia="Times New Roman" w:hAnsi="Times New Roman" w:cs="Times New Roman"/>
          <w:sz w:val="24"/>
          <w:szCs w:val="24"/>
          <w:lang w:eastAsia="it-IT"/>
        </w:rPr>
        <w:fldChar w:fldCharType="end"/>
      </w:r>
      <w:bookmarkEnd w:id="6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Nubis Castellae fluu. in Hispan. </w:t>
      </w:r>
      <w:r w:rsidRPr="006429D9">
        <w:rPr>
          <w:rFonts w:ascii="Times New Roman" w:eastAsia="Times New Roman" w:hAnsi="Times New Roman" w:cs="Times New Roman"/>
          <w:sz w:val="24"/>
          <w:szCs w:val="24"/>
          <w:lang w:eastAsia="it-IT"/>
        </w:rPr>
        <w:t>Catrion.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Nymphaeus Plinio, Fluvius Latii, qui Stura Straboni. </w:t>
      </w:r>
      <w:r w:rsidRPr="006429D9">
        <w:rPr>
          <w:rFonts w:ascii="Times New Roman" w:eastAsia="Times New Roman" w:hAnsi="Times New Roman" w:cs="Times New Roman"/>
          <w:sz w:val="24"/>
          <w:szCs w:val="24"/>
          <w:lang w:val="en-US" w:eastAsia="it-IT"/>
        </w:rPr>
        <w:t>Stora.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Oanus Plind. Sicil, fluu. </w:t>
      </w:r>
      <w:r w:rsidRPr="006429D9">
        <w:rPr>
          <w:rFonts w:ascii="Times New Roman" w:eastAsia="Times New Roman" w:hAnsi="Times New Roman" w:cs="Times New Roman"/>
          <w:sz w:val="24"/>
          <w:szCs w:val="24"/>
          <w:lang w:eastAsia="it-IT"/>
        </w:rPr>
        <w:t>Frascolari.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Oaxes Virg. Cretae fluu.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Obrincus vide in Mosella.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Ochis Amniculus Albionis insulae. Oukey Anglice.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Oenis Austriae flu. </w:t>
      </w:r>
      <w:r w:rsidRPr="006429D9">
        <w:rPr>
          <w:rFonts w:ascii="Times New Roman" w:eastAsia="Times New Roman" w:hAnsi="Times New Roman" w:cs="Times New Roman"/>
          <w:sz w:val="24"/>
          <w:szCs w:val="24"/>
          <w:lang w:eastAsia="it-IT"/>
        </w:rPr>
        <w:t>Inn.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Ollius Plinio, Fl. in Padum defluens. Oglio, Oio.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Oretus Sicil. fluu. apud Panormum. vulgo Mitalla.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Orge quae et Sulga Fons in Gall. Narbon. La Sorgue.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Orobis Narbon. flu. Orb.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Orontes Flu. Phoenis. </w:t>
      </w:r>
      <w:r w:rsidRPr="006429D9">
        <w:rPr>
          <w:rFonts w:ascii="Sgreek" w:eastAsia="Times New Roman" w:hAnsi="Sgreek" w:cs="Times New Roman"/>
          <w:sz w:val="24"/>
          <w:szCs w:val="24"/>
          <w:lang w:val="en-US" w:eastAsia="it-IT"/>
        </w:rPr>
        <w:t>o)ro/nths2</w:t>
      </w:r>
      <w:r w:rsidRPr="006429D9">
        <w:rPr>
          <w:rFonts w:ascii="Times New Roman" w:eastAsia="Times New Roman" w:hAnsi="Times New Roman" w:cs="Times New Roman"/>
          <w:sz w:val="24"/>
          <w:szCs w:val="24"/>
          <w:lang w:val="en-US" w:eastAsia="it-IT"/>
        </w:rPr>
        <w:t>. Farfar, Tarfaro.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Osa Hetruriae fluvius, nascens e lacu Vulsinio. Marta.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Padus qui et Eridanus, Fluviorvut rex Virgilio dictus </w:t>
      </w:r>
      <w:r w:rsidRPr="006429D9">
        <w:rPr>
          <w:rFonts w:ascii="Sgreek" w:eastAsia="Times New Roman" w:hAnsi="Sgreek" w:cs="Times New Roman"/>
          <w:sz w:val="24"/>
          <w:szCs w:val="24"/>
          <w:lang w:eastAsia="it-IT"/>
        </w:rPr>
        <w:t>h)ri/danos2</w:t>
      </w:r>
      <w:r w:rsidRPr="006429D9">
        <w:rPr>
          <w:rFonts w:ascii="Times New Roman" w:eastAsia="Times New Roman" w:hAnsi="Times New Roman" w:cs="Times New Roman"/>
          <w:sz w:val="24"/>
          <w:szCs w:val="24"/>
          <w:lang w:eastAsia="it-IT"/>
        </w:rPr>
        <w:t>. Paw. German. Po. Ital.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Pantagias Claud. et Silio, quem dicit facilem superari gurgite paruo. Siciliae flu. Porcari.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Panticapes Flu. Scyth. Herodoto. Pizepetz in Lithuania.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Pantomatrium Fluvius Cretae. Milo potamo.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Panysus Messenii agrifluu. Tiffous.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Pegnesus Noricifluu. Pegnirz.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Pelia Thusc. flu. Paglia.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Peneus Thessal flu. qui per Tempe amoena defluens, Magnesiam a Macedonia dirimit. Salampria.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Pharybus Macedon. flu. Nizimo.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Philistina fossa exseptem ostiis Padi unum, quae Plinius septem maria vocat. Fossona.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Phiternus Fluu. Iapygiae in Apulia Daunia. Tifernus, Plin. Fortoro.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Phrudis Ptolom. fluuius. Some Somona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Phtuth Flu. in Africa, Tensist.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Pisoraca Hispan. fluu. in Castella veteri. Pisuerga.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Porcifera Flu. Liguriae. Porzevera.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Rha Sarmatiae Asiaticae flu. maximus, qui in Caspium mare culovitur. </w:t>
      </w:r>
      <w:r w:rsidRPr="006429D9">
        <w:rPr>
          <w:rFonts w:ascii="Times New Roman" w:eastAsia="Times New Roman" w:hAnsi="Times New Roman" w:cs="Times New Roman"/>
          <w:sz w:val="24"/>
          <w:szCs w:val="24"/>
          <w:lang w:val="en-US" w:eastAsia="it-IT"/>
        </w:rPr>
        <w:t>Volga Rhutenis, Eden Tartaris, Arabice Thamay.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Rauraris Narbon. fluuius. Aude, vel Erhaud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Rhenus Boiorum in Flaminia flu. qui Bononiam perlabitur Reno.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Rhenus Nobilissimum Germ. flumen. </w:t>
      </w:r>
      <w:r w:rsidRPr="006429D9">
        <w:rPr>
          <w:rFonts w:ascii="Sgreek" w:eastAsia="Times New Roman" w:hAnsi="Sgreek" w:cs="Times New Roman"/>
          <w:sz w:val="24"/>
          <w:szCs w:val="24"/>
          <w:lang w:val="en-US" w:eastAsia="it-IT"/>
        </w:rPr>
        <w:t>r(h=nos2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i)/bhr</w:t>
      </w:r>
      <w:r w:rsidRPr="006429D9">
        <w:rPr>
          <w:rFonts w:ascii="Times New Roman" w:eastAsia="Times New Roman" w:hAnsi="Times New Roman" w:cs="Times New Roman"/>
          <w:sz w:val="24"/>
          <w:szCs w:val="24"/>
          <w:lang w:val="en-US" w:eastAsia="it-IT"/>
        </w:rPr>
        <w:t>. Nonno. Rhein. Rheno.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Rhodanus fluu. Rhosne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Rhotanum Ptol. Corsicae fluu. Tavignani.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Rhymnus Flu. Asiae in Caspium mare se exonerans. Iaick.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Romatinus Flu. Carnorum. </w:t>
      </w:r>
      <w:r w:rsidRPr="006429D9">
        <w:rPr>
          <w:rFonts w:ascii="Times New Roman" w:eastAsia="Times New Roman" w:hAnsi="Times New Roman" w:cs="Times New Roman"/>
          <w:sz w:val="24"/>
          <w:szCs w:val="24"/>
          <w:lang w:eastAsia="it-IT"/>
        </w:rPr>
        <w:t>Venetie ditionis Plin. Limino.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Rubicon Fluu. ad. Ariminum, Runcone, aliis Pissetello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Rubricatum Melae Hispan. citerioris fluvius, prope Barcinonem. Lobregat.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Rubricatus Africae fluu. Ladog.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Rutuba Ligur. flu. Rotta.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Sabaria Flu. Valeriae sive Istriae qui Poulo infra Petoviam, Romanorum hibernis claram in Dravum influit. Mura, vel Muera. Muer.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Sabatus Anton. Samnius Flora, Hirpinorum in Samnitibus flu. Fiume di Benevento.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Sabis flu. Namurcum praeterfluens. Sambre flu. Namurcum praeterfluens. Sambre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Sabriana flu. Ptol. Sauarne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Sabrina, Rothostathybius Britan. flu. </w:t>
      </w:r>
      <w:r w:rsidRPr="006429D9">
        <w:rPr>
          <w:rFonts w:ascii="Times New Roman" w:eastAsia="Times New Roman" w:hAnsi="Times New Roman" w:cs="Times New Roman"/>
          <w:sz w:val="24"/>
          <w:szCs w:val="24"/>
          <w:lang w:eastAsia="it-IT"/>
        </w:rPr>
        <w:t>Severn.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Saduca flu. Floriano videtur esse Guadalquivirejo. Rio verde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Sagra Calabriae flu. qui et Locanus. Sagriano.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Salduba Baet. flu. Guadalqui virejo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Salia vel Sanga flu. inter Astures Saia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Salsum Baet. fl. Guadaioz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Samabrina flu. Somme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Sambroca flu. Sambucha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Samosus Transyluaniae flu. Samisch. Germanice, Zamos Hungarice.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Sangarius Bithyniae flu. </w:t>
      </w:r>
      <w:r w:rsidRPr="006429D9">
        <w:rPr>
          <w:rFonts w:ascii="Sgreek" w:eastAsia="Times New Roman" w:hAnsi="Sgreek" w:cs="Times New Roman"/>
          <w:sz w:val="24"/>
          <w:szCs w:val="24"/>
          <w:lang w:eastAsia="it-IT"/>
        </w:rPr>
        <w:t>sagga/rios2</w:t>
      </w:r>
      <w:r w:rsidRPr="006429D9">
        <w:rPr>
          <w:rFonts w:ascii="Times New Roman" w:eastAsia="Times New Roman" w:hAnsi="Times New Roman" w:cs="Times New Roman"/>
          <w:sz w:val="24"/>
          <w:szCs w:val="24"/>
          <w:lang w:eastAsia="it-IT"/>
        </w:rPr>
        <w:t>. Sangari.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Sangona vide Arat.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Sapis Cisalpinae flu. Albs en Marca d'Ancona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Sarnus Campan. felicis flu. Sarno.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Sarnus Flu. Piceni. Scafaro.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Sarus Magnae Graec, flu. Sangro vel Sangnino.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Savus Pannon. flu. </w:t>
      </w:r>
      <w:r w:rsidRPr="006429D9">
        <w:rPr>
          <w:rFonts w:ascii="Times New Roman" w:eastAsia="Times New Roman" w:hAnsi="Times New Roman" w:cs="Times New Roman"/>
          <w:sz w:val="24"/>
          <w:szCs w:val="24"/>
          <w:lang w:val="en-US" w:eastAsia="it-IT"/>
        </w:rPr>
        <w:t>Saw vel Sou.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Scaldis Plin. et Caes. Tabuda Ptolem. Belgii flu. De Schelde. l'Escault. In Veromanduis originem sumit, prope Abbatiam Saucti Martini.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Scultenna Flu. Flam in. Plin. in Padum fluens Panato.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Selines Flu. Sicil. Madinni.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Selinus Flu. </w:t>
      </w:r>
      <w:r w:rsidRPr="006429D9">
        <w:rPr>
          <w:rFonts w:ascii="Times New Roman" w:eastAsia="Times New Roman" w:hAnsi="Times New Roman" w:cs="Times New Roman"/>
          <w:sz w:val="24"/>
          <w:szCs w:val="24"/>
          <w:lang w:eastAsia="it-IT"/>
        </w:rPr>
        <w:t>Sicil. Salemi.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Sentinus Fluu. in Piceno Misa.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Sequana flu. Parisios interlabens, et infra Rhotomagum in Oceanum delabens. Seine flu. Parisios interlabens, et infra Rhotomagum in Oceanum delabens. Seine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Serabis flu. Zinira. aliis Segura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Serpetis Africae flu. Miron.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Serus A siae fluu. Coromaran.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8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4" w:name="s03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s033b</w:t>
      </w:r>
      <w:r w:rsidR="009C13FE" w:rsidRPr="006429D9">
        <w:rPr>
          <w:rFonts w:ascii="Times New Roman" w:eastAsia="Times New Roman" w:hAnsi="Times New Roman" w:cs="Times New Roman"/>
          <w:sz w:val="24"/>
          <w:szCs w:val="24"/>
          <w:lang w:eastAsia="it-IT"/>
        </w:rPr>
        <w:fldChar w:fldCharType="end"/>
      </w:r>
      <w:bookmarkEnd w:id="6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Sessites Plin. flu. in Padum decurrens Sensa,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Siga Africae flu. Tesine.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Sitaris Brutiorum flu. Cochile, aliis Seli en Basilicata.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Singilis Baet. flu. Xenilrio, sive Guadaxenil.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Siris Magnae Graec. flu. </w:t>
      </w:r>
      <w:r w:rsidRPr="006429D9">
        <w:rPr>
          <w:rFonts w:ascii="Times New Roman" w:eastAsia="Times New Roman" w:hAnsi="Times New Roman" w:cs="Times New Roman"/>
          <w:sz w:val="24"/>
          <w:szCs w:val="24"/>
          <w:lang w:eastAsia="it-IT"/>
        </w:rPr>
        <w:t>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Sobanus Asiae flu. Sian. qui et Menan.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Socius Sicil. flu. Caltabellotta.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Solis fons Philostrato et Melae, apud Ammonis templum in Libya, Cancaron de Mahoma.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Somona flu. Somme flu. Somme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Sontius Carnorum in Ital. flu. </w:t>
      </w:r>
      <w:r w:rsidRPr="006429D9">
        <w:rPr>
          <w:rFonts w:ascii="Times New Roman" w:eastAsia="Times New Roman" w:hAnsi="Times New Roman" w:cs="Times New Roman"/>
          <w:sz w:val="24"/>
          <w:szCs w:val="24"/>
          <w:lang w:eastAsia="it-IT"/>
        </w:rPr>
        <w:t>Li Sonzo.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Sperchius Macedon. flu. </w:t>
      </w:r>
      <w:r w:rsidRPr="006429D9">
        <w:rPr>
          <w:rFonts w:ascii="Sgreek" w:eastAsia="Times New Roman" w:hAnsi="Sgreek" w:cs="Times New Roman"/>
          <w:sz w:val="24"/>
          <w:szCs w:val="24"/>
          <w:lang w:eastAsia="it-IT"/>
        </w:rPr>
        <w:t>spirxei=os2</w:t>
      </w:r>
      <w:r w:rsidRPr="006429D9">
        <w:rPr>
          <w:rFonts w:ascii="Times New Roman" w:eastAsia="Times New Roman" w:hAnsi="Times New Roman" w:cs="Times New Roman"/>
          <w:sz w:val="24"/>
          <w:szCs w:val="24"/>
          <w:lang w:eastAsia="it-IT"/>
        </w:rPr>
        <w:t>. Agriomela.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Spieticum Padi ostium. Primeto.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Strymon Thraciae flu. hodie Marmario, et secundum Lazium Ischar, Stromona Sophiano.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Stura flu. in agro Laurente. Stora.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Subur Africae flu. </w:t>
      </w:r>
      <w:r w:rsidRPr="006429D9">
        <w:rPr>
          <w:rFonts w:ascii="Times New Roman" w:eastAsia="Times New Roman" w:hAnsi="Times New Roman" w:cs="Times New Roman"/>
          <w:sz w:val="24"/>
          <w:szCs w:val="24"/>
          <w:lang w:val="en-US" w:eastAsia="it-IT"/>
        </w:rPr>
        <w:t>Subu.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Subus Mauritan. flu.. 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Subus Tarraconensis flu. Besos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Sucro Plin. citerioris fluu. Xucar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Suevus Geran. flu. Plin. Viadrus aliis dictus, et corrupta voce Odera. quod ex Oderbergo monte cognomine fontes trahat. Oder.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Svenus Tacit. German. flu. Spre Willichio.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Suinum Plin. Piceni flu. Salino en Abruzzo, vel Alinello.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Suinus Flu. Samnitum. Salmo.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Shcoris citerioris flu. in Catalonia. Segre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Symaethus Sicil. flu. Marcelino.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Tagus flu. aurifluus. Taio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Talaus Lucaniae flu. alias Laus. Caeco en Basilicata.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Tamarus Britan. flu. Tone.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Tamnada Melae, Mauritaniae fluvius. Bedia.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Tanais Flu. Scythiae, qui Europam ab Asia dividit. olim Sitys. Plin. teste Don o 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Tanarus flu. in Lombard. Cispadanas in Padum decurrens Plin. Tanaro.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Tanetum Fl. Lomb. Cispa. Tanedo.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Taniticum Nili Aegypti fluvii ostium. Calixene.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Tartessus vide Betis.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Tarus flu. in Padum desinens in Lombard. Cispad. Tarro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Taurominius Flu. Siciliae, Vibio Sequestro teste. Fiume de cantara.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Teneas Strab. Flu. Tyberim influens. Tinea o Topino.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Teria Sicil. fluu. Iaretta, vel Fiume de Iarerta.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Thamesis Britan. nobilissimum flumen Londinum regiam urbem praeter Labens. </w:t>
      </w:r>
      <w:r w:rsidRPr="006429D9">
        <w:rPr>
          <w:rFonts w:ascii="Times New Roman" w:eastAsia="Times New Roman" w:hAnsi="Times New Roman" w:cs="Times New Roman"/>
          <w:sz w:val="24"/>
          <w:szCs w:val="24"/>
          <w:lang w:eastAsia="it-IT"/>
        </w:rPr>
        <w:t>Teemps, Tamesi.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Thermae Stidianae in Thuscia, Bagni Sabatini.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Thermae Stygianae. Bagni Ceretani.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Tholobi flu. prope Barcionem. </w:t>
      </w:r>
      <w:r w:rsidRPr="006429D9">
        <w:rPr>
          <w:rFonts w:ascii="Times New Roman" w:eastAsia="Times New Roman" w:hAnsi="Times New Roman" w:cs="Times New Roman"/>
          <w:sz w:val="24"/>
          <w:szCs w:val="24"/>
          <w:lang w:val="en-US" w:eastAsia="it-IT"/>
        </w:rPr>
        <w:t>Tardera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Thormis flu. Tormez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Tiberis vide Albula.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Ticinus Fluu.Papiam praeterfluens. Tesino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Tifernus Plin. flu. Fortoro in Puglia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Tigris Rapidissimus Armeniae fluvius </w:t>
      </w:r>
      <w:r w:rsidRPr="006429D9">
        <w:rPr>
          <w:rFonts w:ascii="Sgreek" w:eastAsia="Times New Roman" w:hAnsi="Sgreek" w:cs="Times New Roman"/>
          <w:sz w:val="24"/>
          <w:szCs w:val="24"/>
          <w:lang w:val="en-US" w:eastAsia="it-IT"/>
        </w:rPr>
        <w:t>tigri/s2</w:t>
      </w:r>
      <w:r w:rsidRPr="006429D9">
        <w:rPr>
          <w:rFonts w:ascii="Times New Roman" w:eastAsia="Times New Roman" w:hAnsi="Times New Roman" w:cs="Times New Roman"/>
          <w:sz w:val="24"/>
          <w:szCs w:val="24"/>
          <w:lang w:val="en-US" w:eastAsia="it-IT"/>
        </w:rPr>
        <w:t>. Hebraeis Hidekel. Tegil, Sit. Ant. Pineto.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Tiliaventum maius Fori Iulii flumen, Tagliamento.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Tiliaventum minus Fori Iulii flumen. Stella.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Timavus Fons in Foro Iul. Timavo.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Timavus Virg. Fori Iulii fluu. Sunt qui Brechtam dictum esse volunt, sed male Timavo.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Tinna vel Tenea Umbriae flu. Topino.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Tisara Narbon. flu. Lysere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Tissus et Tyssus, qui et Patissus Plinio et Tybiscus Ptolom. Hungar. flu. Teissa.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Titius Histriae flu. cercha, aliis Variccha.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Titius Flu. Liburniae sive Illyridis. Cercha vel Chercha.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Tobius Flu. Albtonis insulae, Tovvy.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Togisonus Plinio, Venetae regionis flu. Scioco.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Tricarius Flu. Corsicae. Grosso.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Trinius Flu. prope Tifernum in Samnitibus. Trenoi.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Truentum Fluvius regni Neapolitani terminus Tronto.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Trunonus Fluu. Samnitum, qui et Vomanus Plin. </w:t>
      </w:r>
      <w:r w:rsidRPr="006429D9">
        <w:rPr>
          <w:rFonts w:ascii="Times New Roman" w:eastAsia="Times New Roman" w:hAnsi="Times New Roman" w:cs="Times New Roman"/>
          <w:sz w:val="24"/>
          <w:szCs w:val="24"/>
          <w:lang w:eastAsia="it-IT"/>
        </w:rPr>
        <w:t>Vomano.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Tungrorum fons a Plinio celebratus, hodie Iserborn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Tuola Ptol. Corsicae flu. Golo.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Turia flu. Guadalauiat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Turrus Plin. Fluu. in Foro Iulii. Turro.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Tyras Europae flu. Nester.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Vacca vel Vacua Fluu. Lusitaniae. Vega.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Vaga Flu. Ang. in Limonio monte oriens. </w:t>
      </w:r>
      <w:r w:rsidRPr="006429D9">
        <w:rPr>
          <w:rFonts w:ascii="Times New Roman" w:eastAsia="Times New Roman" w:hAnsi="Times New Roman" w:cs="Times New Roman"/>
          <w:sz w:val="24"/>
          <w:szCs w:val="24"/>
          <w:lang w:val="en-US" w:eastAsia="it-IT"/>
        </w:rPr>
        <w:t>Gouvvy, aliis Gvvy.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Valialis Rhenus prope Neomagum cognominatur. Wael.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Valdanus Hungar. flu. Valpo.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Varanius Plin. Flu. Carnorum Venetae ditionis. Caloro.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Vardanus vide Achardeus.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Varus Flu. Galliae et Italiae terminus. Varo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Vatrenus Plin. Flu. Flaminiae. Santerno.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Vedra Flu. Angliam a Scotia dividens. Tueda.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5" w:name="s03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s034a</w:t>
      </w:r>
      <w:r w:rsidR="009C13FE" w:rsidRPr="006429D9">
        <w:rPr>
          <w:rFonts w:ascii="Times New Roman" w:eastAsia="Times New Roman" w:hAnsi="Times New Roman" w:cs="Times New Roman"/>
          <w:sz w:val="24"/>
          <w:szCs w:val="24"/>
          <w:lang w:eastAsia="it-IT"/>
        </w:rPr>
        <w:fldChar w:fldCharType="end"/>
      </w:r>
      <w:bookmarkEnd w:id="6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Ufens Campan. flu. Fanto.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Viadrus Germ. flu. Odera.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Vidrus Ger. inser. flu. Swrtewater, a nigrore paludum, e quibus decurrit.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Vistula vel Istula Wixel.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Visurgis Vesaris Sidonio. </w:t>
      </w:r>
      <w:r w:rsidRPr="006429D9">
        <w:rPr>
          <w:rFonts w:ascii="Sgreek" w:eastAsia="Times New Roman" w:hAnsi="Sgreek" w:cs="Times New Roman"/>
          <w:sz w:val="24"/>
          <w:szCs w:val="24"/>
          <w:lang w:val="en-US" w:eastAsia="it-IT"/>
        </w:rPr>
        <w:t>bi/s1ourgis2</w:t>
      </w:r>
      <w:r w:rsidRPr="006429D9">
        <w:rPr>
          <w:rFonts w:ascii="Times New Roman" w:eastAsia="Times New Roman" w:hAnsi="Times New Roman" w:cs="Times New Roman"/>
          <w:sz w:val="24"/>
          <w:szCs w:val="24"/>
          <w:lang w:val="en-US" w:eastAsia="it-IT"/>
        </w:rPr>
        <w:t xml:space="preserve">. Germ. flu. Die Weser, Variana clade nobilis, teste Paterculo. Itargus Ouid. </w:t>
      </w:r>
      <w:r w:rsidRPr="006429D9">
        <w:rPr>
          <w:rFonts w:ascii="Sgreek" w:eastAsia="Times New Roman" w:hAnsi="Sgreek" w:cs="Times New Roman"/>
          <w:sz w:val="24"/>
          <w:szCs w:val="24"/>
          <w:lang w:val="en-US" w:eastAsia="it-IT"/>
        </w:rPr>
        <w:t>ou)is1ourgo/s2</w:t>
      </w:r>
      <w:r w:rsidRPr="006429D9">
        <w:rPr>
          <w:rFonts w:ascii="Times New Roman" w:eastAsia="Times New Roman" w:hAnsi="Times New Roman" w:cs="Times New Roman"/>
          <w:sz w:val="24"/>
          <w:szCs w:val="24"/>
          <w:lang w:val="en-US" w:eastAsia="it-IT"/>
        </w:rPr>
        <w:t xml:space="preserve"> Dioni.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Vitis Plin. Flamin. flu. Montone.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Umbro Thusc. flu. Umbrone.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Volerius Corsicae flu. Rigi, aliis Fiuminale.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Vomaus vide Trunonus.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Vulturnus Flu. in Neapolitano regno. Voltorno.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Xanthus Asiae flu. Sirbis.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val="en-US" w:eastAsia="it-IT"/>
        </w:rPr>
        <w:t xml:space="preserve">DE FRUMENTIS ET LEGUMINIBUS. </w:t>
      </w:r>
      <w:r w:rsidRPr="006429D9">
        <w:rPr>
          <w:rFonts w:ascii="Times New Roman" w:eastAsia="Times New Roman" w:hAnsi="Times New Roman" w:cs="Times New Roman"/>
          <w:b/>
          <w:bCs/>
          <w:sz w:val="36"/>
          <w:szCs w:val="36"/>
          <w:lang w:eastAsia="it-IT"/>
        </w:rPr>
        <w:t>CAP. XIX.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ACUS aceris, Purgamentum frumenti palea. Porro acus Plinio diciur, cum per ie spica pinsitur, palea vero, ubi cum spicula teritur in area. </w:t>
      </w:r>
      <w:r w:rsidRPr="006429D9">
        <w:rPr>
          <w:rFonts w:ascii="Sgreek" w:eastAsia="Times New Roman" w:hAnsi="Sgreek" w:cs="Times New Roman"/>
          <w:sz w:val="24"/>
          <w:szCs w:val="24"/>
          <w:lang w:eastAsia="it-IT"/>
        </w:rPr>
        <w:t>s1ku/balon</w:t>
      </w:r>
      <w:r w:rsidRPr="006429D9">
        <w:rPr>
          <w:rFonts w:ascii="Times New Roman" w:eastAsia="Times New Roman" w:hAnsi="Times New Roman" w:cs="Times New Roman"/>
          <w:sz w:val="24"/>
          <w:szCs w:val="24"/>
          <w:lang w:eastAsia="it-IT"/>
        </w:rPr>
        <w:t xml:space="preserve"> Sprewer, Kleyen Caf Paille Paille. Ir. Paglia Grancas y ahechaduras de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Alica zea deglubita. </w:t>
      </w:r>
      <w:r w:rsidRPr="006429D9">
        <w:rPr>
          <w:rFonts w:ascii="Sgreek" w:eastAsia="Times New Roman" w:hAnsi="Sgreek" w:cs="Times New Roman"/>
          <w:sz w:val="24"/>
          <w:szCs w:val="24"/>
          <w:lang w:eastAsia="it-IT"/>
        </w:rPr>
        <w:t>xo/ndros2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Gort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Amylon </w:t>
      </w:r>
      <w:r w:rsidRPr="006429D9">
        <w:rPr>
          <w:rFonts w:ascii="Sgreek" w:eastAsia="Times New Roman" w:hAnsi="Sgreek" w:cs="Times New Roman"/>
          <w:sz w:val="24"/>
          <w:szCs w:val="24"/>
          <w:lang w:val="en-US" w:eastAsia="it-IT"/>
        </w:rPr>
        <w:t>a)/mulon</w:t>
      </w:r>
      <w:r w:rsidRPr="006429D9">
        <w:rPr>
          <w:rFonts w:ascii="Times New Roman" w:eastAsia="Times New Roman" w:hAnsi="Times New Roman" w:cs="Times New Roman"/>
          <w:sz w:val="24"/>
          <w:szCs w:val="24"/>
          <w:lang w:val="en-US" w:eastAsia="it-IT"/>
        </w:rPr>
        <w:t xml:space="preserve"> Amlung Ameldonck Amydum. </w:t>
      </w:r>
      <w:r w:rsidRPr="006429D9">
        <w:rPr>
          <w:rFonts w:ascii="Times New Roman" w:eastAsia="Times New Roman" w:hAnsi="Times New Roman" w:cs="Times New Roman"/>
          <w:sz w:val="24"/>
          <w:szCs w:val="24"/>
          <w:lang w:eastAsia="it-IT"/>
        </w:rPr>
        <w:t>Ir. Amido Amydon, leche de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Aracus </w:t>
      </w:r>
      <w:r w:rsidRPr="006429D9">
        <w:rPr>
          <w:rFonts w:ascii="Sgreek" w:eastAsia="Times New Roman" w:hAnsi="Sgreek" w:cs="Times New Roman"/>
          <w:sz w:val="24"/>
          <w:szCs w:val="24"/>
          <w:lang w:eastAsia="it-IT"/>
        </w:rPr>
        <w:t>a)/rakos2, a)/raxos2</w:t>
      </w:r>
      <w:r w:rsidRPr="006429D9">
        <w:rPr>
          <w:rFonts w:ascii="Times New Roman" w:eastAsia="Times New Roman" w:hAnsi="Times New Roman" w:cs="Times New Roman"/>
          <w:sz w:val="24"/>
          <w:szCs w:val="24"/>
          <w:lang w:eastAsia="it-IT"/>
        </w:rPr>
        <w:t xml:space="preserve"> Galeno. Crock Vesseron, serre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Arista </w:t>
      </w:r>
      <w:r w:rsidRPr="006429D9">
        <w:rPr>
          <w:rFonts w:ascii="Sgreek" w:eastAsia="Times New Roman" w:hAnsi="Sgreek" w:cs="Times New Roman"/>
          <w:sz w:val="24"/>
          <w:szCs w:val="24"/>
          <w:lang w:eastAsia="it-IT"/>
        </w:rPr>
        <w:t>a)nqe/ric a)qu/r</w:t>
      </w:r>
      <w:r w:rsidRPr="006429D9">
        <w:rPr>
          <w:rFonts w:ascii="Times New Roman" w:eastAsia="Times New Roman" w:hAnsi="Times New Roman" w:cs="Times New Roman"/>
          <w:sz w:val="24"/>
          <w:szCs w:val="24"/>
          <w:lang w:eastAsia="it-IT"/>
        </w:rPr>
        <w:t>, quasi cornu spicae, et acus exilis ac longa e gluma exstans. Das Haaram Korn oder are Baerdeken van de Adere La barbe de l'espi. Ir. La spica La raspa de la espiga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Athera </w:t>
      </w:r>
      <w:r w:rsidRPr="006429D9">
        <w:rPr>
          <w:rFonts w:ascii="Sgreek" w:eastAsia="Times New Roman" w:hAnsi="Sgreek" w:cs="Times New Roman"/>
          <w:sz w:val="24"/>
          <w:szCs w:val="24"/>
          <w:lang w:eastAsia="it-IT"/>
        </w:rPr>
        <w:t>a)qh/ra, r(o/fhma, w(/s2per polta/rion u(gro/n</w:t>
      </w:r>
      <w:r w:rsidRPr="006429D9">
        <w:rPr>
          <w:rFonts w:ascii="Times New Roman" w:eastAsia="Times New Roman" w:hAnsi="Times New Roman" w:cs="Times New Roman"/>
          <w:sz w:val="24"/>
          <w:szCs w:val="24"/>
          <w:lang w:eastAsia="it-IT"/>
        </w:rPr>
        <w:t xml:space="preserve">. Sorbitiuncula pulticulae liquidae similis ex zeae tenuissimo polline. </w:t>
      </w:r>
      <w:r w:rsidRPr="006429D9">
        <w:rPr>
          <w:rFonts w:ascii="Times New Roman" w:eastAsia="Times New Roman" w:hAnsi="Times New Roman" w:cs="Times New Roman"/>
          <w:sz w:val="24"/>
          <w:szCs w:val="24"/>
          <w:lang w:val="en-US" w:eastAsia="it-IT"/>
        </w:rPr>
        <w:t>Muss Moes, suypen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Avena </w:t>
      </w:r>
      <w:r w:rsidRPr="006429D9">
        <w:rPr>
          <w:rFonts w:ascii="Sgreek" w:eastAsia="Times New Roman" w:hAnsi="Sgreek" w:cs="Times New Roman"/>
          <w:sz w:val="24"/>
          <w:szCs w:val="24"/>
          <w:lang w:val="en-US" w:eastAsia="it-IT"/>
        </w:rPr>
        <w:t>brw=mos2 a)kro/spelos2</w:t>
      </w:r>
      <w:r w:rsidRPr="006429D9">
        <w:rPr>
          <w:rFonts w:ascii="Times New Roman" w:eastAsia="Times New Roman" w:hAnsi="Times New Roman" w:cs="Times New Roman"/>
          <w:sz w:val="24"/>
          <w:szCs w:val="24"/>
          <w:lang w:val="en-US" w:eastAsia="it-IT"/>
        </w:rPr>
        <w:t xml:space="preserve"> Dioscorid. </w:t>
      </w:r>
      <w:r w:rsidRPr="006429D9">
        <w:rPr>
          <w:rFonts w:ascii="Sgreek" w:eastAsia="Times New Roman" w:hAnsi="Sgreek" w:cs="Times New Roman"/>
          <w:sz w:val="24"/>
          <w:szCs w:val="24"/>
          <w:lang w:val="en-US" w:eastAsia="it-IT"/>
        </w:rPr>
        <w:t>s1ifw/nion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Habern Hauer Auoine Auena, vena Auena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Byne </w:t>
      </w:r>
      <w:r w:rsidRPr="006429D9">
        <w:rPr>
          <w:rFonts w:ascii="Sgreek" w:eastAsia="Times New Roman" w:hAnsi="Sgreek" w:cs="Times New Roman"/>
          <w:sz w:val="24"/>
          <w:szCs w:val="24"/>
          <w:lang w:val="en-US" w:eastAsia="it-IT"/>
        </w:rPr>
        <w:t>bu/nh</w:t>
      </w:r>
      <w:r w:rsidRPr="006429D9">
        <w:rPr>
          <w:rFonts w:ascii="Times New Roman" w:eastAsia="Times New Roman" w:hAnsi="Times New Roman" w:cs="Times New Roman"/>
          <w:sz w:val="24"/>
          <w:szCs w:val="24"/>
          <w:lang w:val="en-US" w:eastAsia="it-IT"/>
        </w:rPr>
        <w:t xml:space="preserve"> Aetio. Hordeum madefactum, quod germinavit, deinde cum ligulis enatis torretur, ut Cornarius annotat. Malts Mont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Cicer </w:t>
      </w:r>
      <w:r w:rsidRPr="006429D9">
        <w:rPr>
          <w:rFonts w:ascii="Sgreek" w:eastAsia="Times New Roman" w:hAnsi="Sgreek" w:cs="Times New Roman"/>
          <w:sz w:val="24"/>
          <w:szCs w:val="24"/>
          <w:lang w:val="en-US" w:eastAsia="it-IT"/>
        </w:rPr>
        <w:t>e)re/binqos2</w:t>
      </w:r>
      <w:r w:rsidRPr="006429D9">
        <w:rPr>
          <w:rFonts w:ascii="Times New Roman" w:eastAsia="Times New Roman" w:hAnsi="Times New Roman" w:cs="Times New Roman"/>
          <w:sz w:val="24"/>
          <w:szCs w:val="24"/>
          <w:lang w:val="en-US" w:eastAsia="it-IT"/>
        </w:rPr>
        <w:t xml:space="preserve"> Kichererbs Zizererbs, Kichern Ciceren Cices Ceci Garuancos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Cicer arietinum. </w:t>
      </w:r>
      <w:r w:rsidRPr="006429D9">
        <w:rPr>
          <w:rFonts w:ascii="Sgreek" w:eastAsia="Times New Roman" w:hAnsi="Sgreek" w:cs="Times New Roman"/>
          <w:sz w:val="24"/>
          <w:szCs w:val="24"/>
          <w:lang w:val="en-US" w:eastAsia="it-IT"/>
        </w:rPr>
        <w:t>e)re/binqos2 krio/s2</w:t>
      </w:r>
      <w:r w:rsidRPr="006429D9">
        <w:rPr>
          <w:rFonts w:ascii="Times New Roman" w:eastAsia="Times New Roman" w:hAnsi="Times New Roman" w:cs="Times New Roman"/>
          <w:sz w:val="24"/>
          <w:szCs w:val="24"/>
          <w:lang w:val="en-US" w:eastAsia="it-IT"/>
        </w:rPr>
        <w:t xml:space="preserve"> Zesern erwissen Cicers Pois cices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Conchis Martiali, Iuvenali, Faba cum corticibus suis eliva. Bonen die man vngerhelt kocher Ongepeelde boone gecoockt Febues bouillies auec l'escorce Faue bollite con le sue guscie Haua cozida con su cortesa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Culmus Frumenti calamus, stipula </w:t>
      </w:r>
      <w:r w:rsidRPr="006429D9">
        <w:rPr>
          <w:rFonts w:ascii="Sgreek" w:eastAsia="Times New Roman" w:hAnsi="Sgreek" w:cs="Times New Roman"/>
          <w:sz w:val="24"/>
          <w:szCs w:val="24"/>
          <w:lang w:eastAsia="it-IT"/>
        </w:rPr>
        <w:t>ka/lamos2, kala/mh</w:t>
      </w:r>
      <w:r w:rsidRPr="006429D9">
        <w:rPr>
          <w:rFonts w:ascii="Times New Roman" w:eastAsia="Times New Roman" w:hAnsi="Times New Roman" w:cs="Times New Roman"/>
          <w:sz w:val="24"/>
          <w:szCs w:val="24"/>
          <w:lang w:eastAsia="it-IT"/>
        </w:rPr>
        <w:t>. Culmum esse ipsum calamum: stipulam vero folium, quo vestitur calamus, voluit Servius. Halm, kornhalm, stengel, Stupffel Stoppel Chaulme, chalmeau de ble Gamba del frumento La cana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Eruilia </w:t>
      </w:r>
      <w:r w:rsidRPr="006429D9">
        <w:rPr>
          <w:rFonts w:ascii="Sgreek" w:eastAsia="Times New Roman" w:hAnsi="Sgreek" w:cs="Times New Roman"/>
          <w:sz w:val="24"/>
          <w:szCs w:val="24"/>
          <w:lang w:eastAsia="it-IT"/>
        </w:rPr>
        <w:t>w)=xros2</w:t>
      </w:r>
      <w:r w:rsidRPr="006429D9">
        <w:rPr>
          <w:rFonts w:ascii="Times New Roman" w:eastAsia="Times New Roman" w:hAnsi="Times New Roman" w:cs="Times New Roman"/>
          <w:sz w:val="24"/>
          <w:szCs w:val="24"/>
          <w:lang w:eastAsia="it-IT"/>
        </w:rPr>
        <w:t xml:space="preserve"> Erweissen Erritten Pois Arabeia Tradentinis, rauiglione, pisarelli Venet Arueja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Eruum </w:t>
      </w:r>
      <w:r w:rsidRPr="006429D9">
        <w:rPr>
          <w:rFonts w:ascii="Sgreek" w:eastAsia="Times New Roman" w:hAnsi="Sgreek" w:cs="Times New Roman"/>
          <w:sz w:val="24"/>
          <w:szCs w:val="24"/>
          <w:lang w:eastAsia="it-IT"/>
        </w:rPr>
        <w:t>o)/robos2</w:t>
      </w:r>
      <w:r w:rsidRPr="006429D9">
        <w:rPr>
          <w:rFonts w:ascii="Times New Roman" w:eastAsia="Times New Roman" w:hAnsi="Times New Roman" w:cs="Times New Roman"/>
          <w:sz w:val="24"/>
          <w:szCs w:val="24"/>
          <w:lang w:eastAsia="it-IT"/>
        </w:rPr>
        <w:t>. Ein gemuss, vie Wicken, da sman den Viche zu Futter saher Ernen Ers. Eruo, mocho Yeruos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Faba </w:t>
      </w:r>
      <w:r w:rsidRPr="006429D9">
        <w:rPr>
          <w:rFonts w:ascii="Sgreek" w:eastAsia="Times New Roman" w:hAnsi="Sgreek" w:cs="Times New Roman"/>
          <w:sz w:val="24"/>
          <w:szCs w:val="24"/>
          <w:lang w:eastAsia="it-IT"/>
        </w:rPr>
        <w:t>ku/amos2</w:t>
      </w:r>
      <w:r w:rsidRPr="006429D9">
        <w:rPr>
          <w:rFonts w:ascii="Times New Roman" w:eastAsia="Times New Roman" w:hAnsi="Times New Roman" w:cs="Times New Roman"/>
          <w:sz w:val="24"/>
          <w:szCs w:val="24"/>
          <w:lang w:eastAsia="it-IT"/>
        </w:rPr>
        <w:t xml:space="preserve"> Bonen Bone Febue Faua, baccieli Italis dicuntur fabae virides et recentes Haua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Etsi doctissimus Rembertus approbare nitatur, phaselum veterum, </w:t>
      </w:r>
      <w:r w:rsidRPr="006429D9">
        <w:rPr>
          <w:rFonts w:ascii="Sgreek" w:eastAsia="Times New Roman" w:hAnsi="Sgreek" w:cs="Times New Roman"/>
          <w:sz w:val="24"/>
          <w:szCs w:val="24"/>
          <w:lang w:eastAsia="it-IT"/>
        </w:rPr>
        <w:t>fa/s1hlon</w:t>
      </w:r>
      <w:r w:rsidRPr="006429D9">
        <w:rPr>
          <w:rFonts w:ascii="Times New Roman" w:eastAsia="Times New Roman" w:hAnsi="Times New Roman" w:cs="Times New Roman"/>
          <w:sz w:val="24"/>
          <w:szCs w:val="24"/>
          <w:lang w:eastAsia="it-IT"/>
        </w:rPr>
        <w:t>, esse vulgarem fabam, aegre tamen persuaderi possum, cognitionem leguminis tantoperc in usu mortalium semper habiti, ita prorsus abolitam atque ex animis hominum crasam, ut nunc demum velut rediuivam ab inferis, aliam nomenclaturam revocare necessum sit. itaque bona eius venia cum maxima doctorum turba receptam ubique temporum praerogativa vocem servabimus, dum omnium consensu veritas obtinuerit.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Faba fresa Plin. quae confracta est. </w:t>
      </w:r>
      <w:r w:rsidRPr="006429D9">
        <w:rPr>
          <w:rFonts w:ascii="Sgreek" w:eastAsia="Times New Roman" w:hAnsi="Sgreek" w:cs="Times New Roman"/>
          <w:sz w:val="24"/>
          <w:szCs w:val="24"/>
          <w:lang w:eastAsia="it-IT"/>
        </w:rPr>
        <w:t>e)regmo/s2</w:t>
      </w:r>
      <w:r w:rsidRPr="006429D9">
        <w:rPr>
          <w:rFonts w:ascii="Times New Roman" w:eastAsia="Times New Roman" w:hAnsi="Times New Roman" w:cs="Times New Roman"/>
          <w:sz w:val="24"/>
          <w:szCs w:val="24"/>
          <w:lang w:eastAsia="it-IT"/>
        </w:rPr>
        <w:t xml:space="preserve"> Gerehlte Bonen Gestooten oft ghecapte ost gemalen bonen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Fabae hilum Nigrum in summa faba. T'swart van de bone Lenoir de la febue Il nero della faua El negro de la haua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Fabae oculus </w:t>
      </w:r>
      <w:r w:rsidRPr="006429D9">
        <w:rPr>
          <w:rFonts w:ascii="Sgreek" w:eastAsia="Times New Roman" w:hAnsi="Sgreek" w:cs="Times New Roman"/>
          <w:sz w:val="24"/>
          <w:szCs w:val="24"/>
          <w:lang w:eastAsia="it-IT"/>
        </w:rPr>
        <w:t>o)/mma</w:t>
      </w:r>
      <w:r w:rsidRPr="006429D9">
        <w:rPr>
          <w:rFonts w:ascii="Times New Roman" w:eastAsia="Times New Roman" w:hAnsi="Times New Roman" w:cs="Times New Roman"/>
          <w:sz w:val="24"/>
          <w:szCs w:val="24"/>
          <w:lang w:eastAsia="it-IT"/>
        </w:rPr>
        <w:t xml:space="preserve"> Aristot. Umbilicus fabae, ubi bifores fabarum valvae committuntur. </w:t>
      </w:r>
      <w:r w:rsidRPr="006429D9">
        <w:rPr>
          <w:rFonts w:ascii="Sgreek" w:eastAsia="Times New Roman" w:hAnsi="Sgreek" w:cs="Times New Roman"/>
          <w:sz w:val="24"/>
          <w:szCs w:val="24"/>
          <w:lang w:eastAsia="it-IT"/>
        </w:rPr>
        <w:t>o)/mma, h)\ to\ di/quron tw=n kua/mwn s1unh=ptai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Fabae scapus fabalis stipula Ouid. </w:t>
      </w:r>
      <w:r w:rsidRPr="006429D9">
        <w:rPr>
          <w:rFonts w:ascii="Sgreek" w:eastAsia="Times New Roman" w:hAnsi="Sgreek" w:cs="Times New Roman"/>
          <w:sz w:val="24"/>
          <w:szCs w:val="24"/>
          <w:lang w:val="en-US" w:eastAsia="it-IT"/>
        </w:rPr>
        <w:t>kaulo\s2 tou= kua/mou</w:t>
      </w:r>
      <w:r w:rsidRPr="006429D9">
        <w:rPr>
          <w:rFonts w:ascii="Times New Roman" w:eastAsia="Times New Roman" w:hAnsi="Times New Roman" w:cs="Times New Roman"/>
          <w:sz w:val="24"/>
          <w:szCs w:val="24"/>
          <w:lang w:val="en-US" w:eastAsia="it-IT"/>
        </w:rPr>
        <w:t xml:space="preserve"> Bonenstengel Bonenhalm Bonnstroo, bonenstangel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Fabae tunica concha fabae Scribonio, valvulus Columell. operculamentum. </w:t>
      </w:r>
      <w:r w:rsidRPr="006429D9">
        <w:rPr>
          <w:rFonts w:ascii="Sgreek" w:eastAsia="Times New Roman" w:hAnsi="Sgreek" w:cs="Times New Roman"/>
          <w:sz w:val="24"/>
          <w:szCs w:val="24"/>
          <w:lang w:val="en-US" w:eastAsia="it-IT"/>
        </w:rPr>
        <w:t>le/pos2, lemma, pe/s1kos2</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qh/kh</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lo/bos2, le/bhris2</w:t>
      </w:r>
      <w:r w:rsidRPr="006429D9">
        <w:rPr>
          <w:rFonts w:ascii="Times New Roman" w:eastAsia="Times New Roman" w:hAnsi="Times New Roman" w:cs="Times New Roman"/>
          <w:sz w:val="24"/>
          <w:szCs w:val="24"/>
          <w:lang w:val="en-US" w:eastAsia="it-IT"/>
        </w:rPr>
        <w:t xml:space="preserve"> Hesychio, </w:t>
      </w:r>
      <w:r w:rsidRPr="006429D9">
        <w:rPr>
          <w:rFonts w:ascii="Sgreek" w:eastAsia="Times New Roman" w:hAnsi="Sgreek" w:cs="Times New Roman"/>
          <w:sz w:val="24"/>
          <w:szCs w:val="24"/>
          <w:lang w:val="en-US" w:eastAsia="it-IT"/>
        </w:rPr>
        <w:t>ke/lufos2</w:t>
      </w:r>
      <w:r w:rsidRPr="006429D9">
        <w:rPr>
          <w:rFonts w:ascii="Times New Roman" w:eastAsia="Times New Roman" w:hAnsi="Times New Roman" w:cs="Times New Roman"/>
          <w:sz w:val="24"/>
          <w:szCs w:val="24"/>
          <w:lang w:val="en-US" w:eastAsia="it-IT"/>
        </w:rPr>
        <w:t xml:space="preserve"> Apollonio De hawe, bowe, de peele La gonsse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Fabalia Plin. fabago Cat. fabaginum acus. </w:t>
      </w:r>
      <w:r w:rsidRPr="006429D9">
        <w:rPr>
          <w:rFonts w:ascii="Sgreek" w:eastAsia="Times New Roman" w:hAnsi="Sgreek" w:cs="Times New Roman"/>
          <w:sz w:val="24"/>
          <w:szCs w:val="24"/>
          <w:lang w:eastAsia="it-IT"/>
        </w:rPr>
        <w:t>kuru/bia</w:t>
      </w:r>
      <w:r w:rsidRPr="006429D9">
        <w:rPr>
          <w:rFonts w:ascii="Times New Roman" w:eastAsia="Times New Roman" w:hAnsi="Times New Roman" w:cs="Times New Roman"/>
          <w:sz w:val="24"/>
          <w:szCs w:val="24"/>
          <w:lang w:eastAsia="it-IT"/>
        </w:rPr>
        <w:t>. Quisquiliae et purgamentum fabarum. T'caf vande bonen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Fagopyrum Pabuli genus, quod a similitudine, quam cum sagina glande habet, vernacula lingua vocat Boeckweit, quasi faginum frumentum,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66" w:name="s03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s034b</w:t>
      </w:r>
      <w:r w:rsidR="009C13FE" w:rsidRPr="006429D9">
        <w:rPr>
          <w:rFonts w:ascii="Times New Roman" w:eastAsia="Times New Roman" w:hAnsi="Times New Roman" w:cs="Times New Roman"/>
          <w:sz w:val="24"/>
          <w:szCs w:val="24"/>
          <w:lang w:eastAsia="it-IT"/>
        </w:rPr>
        <w:fldChar w:fldCharType="end"/>
      </w:r>
      <w:bookmarkEnd w:id="6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meliore ratione, quam si etymon vocis referas ad hirci pabulum, itaque laudo vocem fagopyrum, improbo tragotrophon. Hey delkoren Boeckweyt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Far zea, adot, halicarnasseus lib. 2. </w:t>
      </w:r>
      <w:r w:rsidRPr="006429D9">
        <w:rPr>
          <w:rFonts w:ascii="Sgreek" w:eastAsia="Times New Roman" w:hAnsi="Sgreek" w:cs="Times New Roman"/>
          <w:sz w:val="24"/>
          <w:szCs w:val="24"/>
          <w:lang w:val="en-US" w:eastAsia="it-IT"/>
        </w:rPr>
        <w:t>tou= far)r(o\s2, o(\ kalou=men h(mei=s2 ze/an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Spelts, Sant Peters Korn, Einkorn, Blicken, Dinckel Speelte Speltre, de l'espeautre Spelta pirra, pirra, farra, alga apud Insubres Spelta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Farina simila Celso. </w:t>
      </w:r>
      <w:r w:rsidRPr="006429D9">
        <w:rPr>
          <w:rFonts w:ascii="Sgreek" w:eastAsia="Times New Roman" w:hAnsi="Sgreek" w:cs="Times New Roman"/>
          <w:sz w:val="24"/>
          <w:szCs w:val="24"/>
          <w:lang w:eastAsia="it-IT"/>
        </w:rPr>
        <w:t>mulh/fatos2 puro/s2</w:t>
      </w:r>
      <w:r w:rsidRPr="006429D9">
        <w:rPr>
          <w:rFonts w:ascii="Times New Roman" w:eastAsia="Times New Roman" w:hAnsi="Times New Roman" w:cs="Times New Roman"/>
          <w:sz w:val="24"/>
          <w:szCs w:val="24"/>
          <w:lang w:eastAsia="it-IT"/>
        </w:rPr>
        <w:t xml:space="preserve"> Apollon. </w:t>
      </w:r>
      <w:r w:rsidRPr="006429D9">
        <w:rPr>
          <w:rFonts w:ascii="Sgreek" w:eastAsia="Times New Roman" w:hAnsi="Sgreek" w:cs="Times New Roman"/>
          <w:sz w:val="24"/>
          <w:szCs w:val="24"/>
          <w:lang w:eastAsia="it-IT"/>
        </w:rPr>
        <w:t>a)/lfiton</w:t>
      </w:r>
      <w:r w:rsidRPr="006429D9">
        <w:rPr>
          <w:rFonts w:ascii="Times New Roman" w:eastAsia="Times New Roman" w:hAnsi="Times New Roman" w:cs="Times New Roman"/>
          <w:sz w:val="24"/>
          <w:szCs w:val="24"/>
          <w:lang w:eastAsia="it-IT"/>
        </w:rPr>
        <w:t xml:space="preserve">, quae sicrassior sit </w:t>
      </w:r>
      <w:r w:rsidRPr="006429D9">
        <w:rPr>
          <w:rFonts w:ascii="Sgreek" w:eastAsia="Times New Roman" w:hAnsi="Sgreek" w:cs="Times New Roman"/>
          <w:sz w:val="24"/>
          <w:szCs w:val="24"/>
          <w:lang w:eastAsia="it-IT"/>
        </w:rPr>
        <w:t>kri/mnon</w:t>
      </w:r>
      <w:r w:rsidRPr="006429D9">
        <w:rPr>
          <w:rFonts w:ascii="Times New Roman" w:eastAsia="Times New Roman" w:hAnsi="Times New Roman" w:cs="Times New Roman"/>
          <w:sz w:val="24"/>
          <w:szCs w:val="24"/>
          <w:lang w:eastAsia="it-IT"/>
        </w:rPr>
        <w:t xml:space="preserve">, sitenuior, </w:t>
      </w:r>
      <w:r w:rsidRPr="006429D9">
        <w:rPr>
          <w:rFonts w:ascii="Sgreek" w:eastAsia="Times New Roman" w:hAnsi="Sgreek" w:cs="Times New Roman"/>
          <w:sz w:val="24"/>
          <w:szCs w:val="24"/>
          <w:lang w:eastAsia="it-IT"/>
        </w:rPr>
        <w:t>a)/leuron</w:t>
      </w:r>
      <w:r w:rsidRPr="006429D9">
        <w:rPr>
          <w:rFonts w:ascii="Times New Roman" w:eastAsia="Times New Roman" w:hAnsi="Times New Roman" w:cs="Times New Roman"/>
          <w:sz w:val="24"/>
          <w:szCs w:val="24"/>
          <w:lang w:eastAsia="it-IT"/>
        </w:rPr>
        <w:t xml:space="preserve"> vocatur. Mehl Meel Farine Farina Harina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Farinam depsere subigere </w:t>
      </w:r>
      <w:r w:rsidRPr="006429D9">
        <w:rPr>
          <w:rFonts w:ascii="Sgreek" w:eastAsia="Times New Roman" w:hAnsi="Sgreek" w:cs="Times New Roman"/>
          <w:sz w:val="24"/>
          <w:szCs w:val="24"/>
          <w:lang w:eastAsia="it-IT"/>
        </w:rPr>
        <w:t>deyei=n</w:t>
      </w:r>
      <w:r w:rsidRPr="006429D9">
        <w:rPr>
          <w:rFonts w:ascii="Times New Roman" w:eastAsia="Times New Roman" w:hAnsi="Times New Roman" w:cs="Times New Roman"/>
          <w:sz w:val="24"/>
          <w:szCs w:val="24"/>
          <w:lang w:eastAsia="it-IT"/>
        </w:rPr>
        <w:t xml:space="preserve"> Hom. Mohlkneten, wurcken T'meel kneden, wercken Pestrir et amollir la paste Gramolar la pasta Souar la harina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Farrago Quod ex pluribus satis pabuli causa datur iumentis. Gemischet Furter Mistelluyn Dragee a cheuaux Comistione de biaua Herren de centeno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Festuca et festucago. </w:t>
      </w:r>
      <w:r w:rsidRPr="006429D9">
        <w:rPr>
          <w:rFonts w:ascii="Sgreek" w:eastAsia="Times New Roman" w:hAnsi="Sgreek" w:cs="Times New Roman"/>
          <w:sz w:val="24"/>
          <w:szCs w:val="24"/>
          <w:lang w:eastAsia="it-IT"/>
        </w:rPr>
        <w:t>ai)gi/lwy</w:t>
      </w:r>
      <w:r w:rsidRPr="006429D9">
        <w:rPr>
          <w:rFonts w:ascii="Times New Roman" w:eastAsia="Times New Roman" w:hAnsi="Times New Roman" w:cs="Times New Roman"/>
          <w:sz w:val="24"/>
          <w:szCs w:val="24"/>
          <w:lang w:eastAsia="it-IT"/>
        </w:rPr>
        <w:t xml:space="preserve"> Lulch, Dort Drauick Auron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Festuca </w:t>
      </w:r>
      <w:r w:rsidRPr="006429D9">
        <w:rPr>
          <w:rFonts w:ascii="Sgreek" w:eastAsia="Times New Roman" w:hAnsi="Sgreek" w:cs="Times New Roman"/>
          <w:sz w:val="24"/>
          <w:szCs w:val="24"/>
          <w:lang w:eastAsia="it-IT"/>
        </w:rPr>
        <w:t>ka/rfos2</w:t>
      </w:r>
      <w:r w:rsidRPr="006429D9">
        <w:rPr>
          <w:rFonts w:ascii="Times New Roman" w:eastAsia="Times New Roman" w:hAnsi="Times New Roman" w:cs="Times New Roman"/>
          <w:sz w:val="24"/>
          <w:szCs w:val="24"/>
          <w:lang w:eastAsia="it-IT"/>
        </w:rPr>
        <w:t xml:space="preserve"> Strohalm Veese, Veesken Festu Ramuscello, festuca Palillo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Flos pollen Farina a furfuribus expurgatissima, quaniquam Plinius inter haec nonnihil discriminis statuat, et Celsus pollinem impuriorem farinam intelligat. </w:t>
      </w:r>
      <w:r w:rsidRPr="006429D9">
        <w:rPr>
          <w:rFonts w:ascii="Sgreek" w:eastAsia="Times New Roman" w:hAnsi="Sgreek" w:cs="Times New Roman"/>
          <w:sz w:val="24"/>
          <w:szCs w:val="24"/>
          <w:lang w:eastAsia="it-IT"/>
        </w:rPr>
        <w:t>paipa/lh, gh=rus2</w:t>
      </w:r>
      <w:r w:rsidRPr="006429D9">
        <w:rPr>
          <w:rFonts w:ascii="Times New Roman" w:eastAsia="Times New Roman" w:hAnsi="Times New Roman" w:cs="Times New Roman"/>
          <w:sz w:val="24"/>
          <w:szCs w:val="24"/>
          <w:lang w:eastAsia="it-IT"/>
        </w:rPr>
        <w:t xml:space="preserve"> Simmelmel, feinestmel Fijnmeel, Fijn bloemen meel, Donst Brabantis La fleur de la farine Fior di farina harina sotil y muy aputgada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Frit Var. Quod in summa spica matura minus est quam granum.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Fruges Quidquid e terrae proventu in alimonia cedit, Cereales fructus. </w:t>
      </w:r>
      <w:r w:rsidRPr="006429D9">
        <w:rPr>
          <w:rFonts w:ascii="Sgreek" w:eastAsia="Times New Roman" w:hAnsi="Sgreek" w:cs="Times New Roman"/>
          <w:sz w:val="24"/>
          <w:szCs w:val="24"/>
          <w:lang w:eastAsia="it-IT"/>
        </w:rPr>
        <w:t>o)/mpnoi, o(/mpnios2 spo/ros2</w:t>
      </w:r>
      <w:r w:rsidRPr="006429D9">
        <w:rPr>
          <w:rFonts w:ascii="Times New Roman" w:eastAsia="Times New Roman" w:hAnsi="Times New Roman" w:cs="Times New Roman"/>
          <w:sz w:val="24"/>
          <w:szCs w:val="24"/>
          <w:lang w:eastAsia="it-IT"/>
        </w:rPr>
        <w:t xml:space="preserve"> Nonno. Allerley Frucht der Erden Alderley vruchten Toute forte de fruit Ogni sorte de frutti Las frurtas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Frumentum Adoreum semen Colum. semen Cereale. </w:t>
      </w:r>
      <w:r w:rsidRPr="006429D9">
        <w:rPr>
          <w:rFonts w:ascii="Sgreek" w:eastAsia="Times New Roman" w:hAnsi="Sgreek" w:cs="Times New Roman"/>
          <w:sz w:val="24"/>
          <w:szCs w:val="24"/>
          <w:lang w:val="en-US" w:eastAsia="it-IT"/>
        </w:rPr>
        <w:t>s1i=tos2, karpo\s2 dhmhtri+ako\s2, xilo\s2, o)/mpnh</w:t>
      </w:r>
      <w:r w:rsidRPr="006429D9">
        <w:rPr>
          <w:rFonts w:ascii="Times New Roman" w:eastAsia="Times New Roman" w:hAnsi="Times New Roman" w:cs="Times New Roman"/>
          <w:sz w:val="24"/>
          <w:szCs w:val="24"/>
          <w:lang w:val="en-US" w:eastAsia="it-IT"/>
        </w:rPr>
        <w:t xml:space="preserve"> Lycoph. </w:t>
      </w:r>
      <w:r w:rsidRPr="006429D9">
        <w:rPr>
          <w:rFonts w:ascii="Sgreek" w:eastAsia="Times New Roman" w:hAnsi="Sgreek" w:cs="Times New Roman"/>
          <w:sz w:val="24"/>
          <w:szCs w:val="24"/>
          <w:lang w:val="en-US" w:eastAsia="it-IT"/>
        </w:rPr>
        <w:t>o)/mpnios2 spo/ros2</w:t>
      </w:r>
      <w:r w:rsidRPr="006429D9">
        <w:rPr>
          <w:rFonts w:ascii="Times New Roman" w:eastAsia="Times New Roman" w:hAnsi="Times New Roman" w:cs="Times New Roman"/>
          <w:sz w:val="24"/>
          <w:szCs w:val="24"/>
          <w:lang w:val="en-US" w:eastAsia="it-IT"/>
        </w:rPr>
        <w:t xml:space="preserve"> Nonno. Allerley Korn das aren hat Koren Fourment Ogni sorte di biaua Los panes quelquezieredes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Furfur Farinae recrementum crassius. </w:t>
      </w:r>
      <w:r w:rsidRPr="006429D9">
        <w:rPr>
          <w:rFonts w:ascii="Sgreek" w:eastAsia="Times New Roman" w:hAnsi="Sgreek" w:cs="Times New Roman"/>
          <w:sz w:val="24"/>
          <w:szCs w:val="24"/>
          <w:lang w:val="en-US" w:eastAsia="it-IT"/>
        </w:rPr>
        <w:t>kuri/bton, ph/turon</w:t>
      </w:r>
      <w:r w:rsidRPr="006429D9">
        <w:rPr>
          <w:rFonts w:ascii="Times New Roman" w:eastAsia="Times New Roman" w:hAnsi="Times New Roman" w:cs="Times New Roman"/>
          <w:sz w:val="24"/>
          <w:szCs w:val="24"/>
          <w:lang w:val="en-US" w:eastAsia="it-IT"/>
        </w:rPr>
        <w:t xml:space="preserve"> Grusch, Kleyen Semel, Gruys Du son brau Semola, crusca Saluado, somas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Gluma Varro. Folliculus grani, seu involuerum seminum in frugibus, utriculus Plin. </w:t>
      </w:r>
      <w:r w:rsidRPr="006429D9">
        <w:rPr>
          <w:rFonts w:ascii="Sgreek" w:eastAsia="Times New Roman" w:hAnsi="Sgreek" w:cs="Times New Roman"/>
          <w:sz w:val="24"/>
          <w:szCs w:val="24"/>
          <w:lang w:eastAsia="it-IT"/>
        </w:rPr>
        <w:t>e)/lutron</w:t>
      </w:r>
      <w:r w:rsidRPr="006429D9">
        <w:rPr>
          <w:rFonts w:ascii="Times New Roman" w:eastAsia="Times New Roman" w:hAnsi="Times New Roman" w:cs="Times New Roman"/>
          <w:sz w:val="24"/>
          <w:szCs w:val="24"/>
          <w:lang w:eastAsia="it-IT"/>
        </w:rPr>
        <w:t>. Dioscorid. Kornhuilse Korenhuysken La paille qui couure le grain La guscia del fromento Hollejo del grano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Granum Varr. Quod intimum est solidum. vouvos. Kern Grein, grein Karens Grain Granum Granum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Hordeum </w:t>
      </w:r>
      <w:r w:rsidRPr="006429D9">
        <w:rPr>
          <w:rFonts w:ascii="Sgreek" w:eastAsia="Times New Roman" w:hAnsi="Sgreek" w:cs="Times New Roman"/>
          <w:sz w:val="24"/>
          <w:szCs w:val="24"/>
          <w:lang w:val="en-US" w:eastAsia="it-IT"/>
        </w:rPr>
        <w:t>kriqh/</w:t>
      </w:r>
      <w:r w:rsidRPr="006429D9">
        <w:rPr>
          <w:rFonts w:ascii="Times New Roman" w:eastAsia="Times New Roman" w:hAnsi="Times New Roman" w:cs="Times New Roman"/>
          <w:sz w:val="24"/>
          <w:szCs w:val="24"/>
          <w:lang w:val="en-US" w:eastAsia="it-IT"/>
        </w:rPr>
        <w:t xml:space="preserve"> Geersten Gerste Orge Orzo Ceuada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Legumen aliud est coctile, aliud refractarium et contumax, quod </w:t>
      </w:r>
      <w:r w:rsidRPr="006429D9">
        <w:rPr>
          <w:rFonts w:ascii="Sgreek" w:eastAsia="Times New Roman" w:hAnsi="Sgreek" w:cs="Times New Roman"/>
          <w:sz w:val="24"/>
          <w:szCs w:val="24"/>
          <w:lang w:val="en-US" w:eastAsia="it-IT"/>
        </w:rPr>
        <w:t>a)te/ramnon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kera/s1bolon</w:t>
      </w:r>
      <w:r w:rsidRPr="006429D9">
        <w:rPr>
          <w:rFonts w:ascii="Times New Roman" w:eastAsia="Times New Roman" w:hAnsi="Times New Roman" w:cs="Times New Roman"/>
          <w:sz w:val="24"/>
          <w:szCs w:val="24"/>
          <w:lang w:val="en-US" w:eastAsia="it-IT"/>
        </w:rPr>
        <w:t xml:space="preserve"> Plutarchus et Nazianzenus nominant.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Legumen legumentum quod vellendo legatur, non secetur, </w:t>
      </w:r>
      <w:r w:rsidRPr="006429D9">
        <w:rPr>
          <w:rFonts w:ascii="Sgreek" w:eastAsia="Times New Roman" w:hAnsi="Sgreek" w:cs="Times New Roman"/>
          <w:sz w:val="24"/>
          <w:szCs w:val="24"/>
          <w:lang w:val="en-US" w:eastAsia="it-IT"/>
        </w:rPr>
        <w:t>xe/droy</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o)/sprion e)/llobon</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be/lekos2</w:t>
      </w:r>
      <w:r w:rsidRPr="006429D9">
        <w:rPr>
          <w:rFonts w:ascii="Times New Roman" w:eastAsia="Times New Roman" w:hAnsi="Times New Roman" w:cs="Times New Roman"/>
          <w:sz w:val="24"/>
          <w:szCs w:val="24"/>
          <w:lang w:val="en-US" w:eastAsia="it-IT"/>
        </w:rPr>
        <w:t xml:space="preserve"> Aristoph. Hulschenfrucht, Gemuss Vrucht diemen metter hant leest Legume Legume Legumbre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Lens lenticula. </w:t>
      </w:r>
      <w:r w:rsidRPr="006429D9">
        <w:rPr>
          <w:rFonts w:ascii="Sgreek" w:eastAsia="Times New Roman" w:hAnsi="Sgreek" w:cs="Times New Roman"/>
          <w:sz w:val="24"/>
          <w:szCs w:val="24"/>
          <w:lang w:val="en-US" w:eastAsia="it-IT"/>
        </w:rPr>
        <w:t>fakh\, fako/s2</w:t>
      </w:r>
      <w:r w:rsidRPr="006429D9">
        <w:rPr>
          <w:rFonts w:ascii="Times New Roman" w:eastAsia="Times New Roman" w:hAnsi="Times New Roman" w:cs="Times New Roman"/>
          <w:sz w:val="24"/>
          <w:szCs w:val="24"/>
          <w:lang w:val="en-US" w:eastAsia="it-IT"/>
        </w:rPr>
        <w:t xml:space="preserve"> Linsen Linsen Lentille Lenticchia Lentejas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Lolium </w:t>
      </w:r>
      <w:r w:rsidRPr="006429D9">
        <w:rPr>
          <w:rFonts w:ascii="Sgreek" w:eastAsia="Times New Roman" w:hAnsi="Sgreek" w:cs="Times New Roman"/>
          <w:sz w:val="24"/>
          <w:szCs w:val="24"/>
          <w:lang w:val="en-US" w:eastAsia="it-IT"/>
        </w:rPr>
        <w:t>ai(/ra, ziza/nion, qu/aros2</w:t>
      </w:r>
      <w:r w:rsidRPr="006429D9">
        <w:rPr>
          <w:rFonts w:ascii="Times New Roman" w:eastAsia="Times New Roman" w:hAnsi="Times New Roman" w:cs="Times New Roman"/>
          <w:sz w:val="24"/>
          <w:szCs w:val="24"/>
          <w:lang w:val="en-US" w:eastAsia="it-IT"/>
        </w:rPr>
        <w:t xml:space="preserve"> Lulch, rouwetsen, twalch, trespe Ontcruyt, harick, dronckaert Yuraye, yutoie, gasse, leuille Loglio Yojo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Lomentum Farina fabacea. </w:t>
      </w:r>
      <w:r w:rsidRPr="006429D9">
        <w:rPr>
          <w:rFonts w:ascii="Sgreek" w:eastAsia="Times New Roman" w:hAnsi="Sgreek" w:cs="Times New Roman"/>
          <w:sz w:val="24"/>
          <w:szCs w:val="24"/>
          <w:lang w:eastAsia="it-IT"/>
        </w:rPr>
        <w:t>lei/wma e)re/gminon a)/leuron</w:t>
      </w:r>
      <w:r w:rsidRPr="006429D9">
        <w:rPr>
          <w:rFonts w:ascii="Times New Roman" w:eastAsia="Times New Roman" w:hAnsi="Times New Roman" w:cs="Times New Roman"/>
          <w:sz w:val="24"/>
          <w:szCs w:val="24"/>
          <w:lang w:eastAsia="it-IT"/>
        </w:rPr>
        <w:t>. Bonen Mehl Bonen meel Farine de febues Farina di faue Harina de las hauas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Lupinus </w:t>
      </w:r>
      <w:r w:rsidRPr="006429D9">
        <w:rPr>
          <w:rFonts w:ascii="Sgreek" w:eastAsia="Times New Roman" w:hAnsi="Sgreek" w:cs="Times New Roman"/>
          <w:sz w:val="24"/>
          <w:szCs w:val="24"/>
          <w:lang w:eastAsia="it-IT"/>
        </w:rPr>
        <w:t>qe/rmos2</w:t>
      </w:r>
      <w:r w:rsidRPr="006429D9">
        <w:rPr>
          <w:rFonts w:ascii="Times New Roman" w:eastAsia="Times New Roman" w:hAnsi="Times New Roman" w:cs="Times New Roman"/>
          <w:sz w:val="24"/>
          <w:szCs w:val="24"/>
          <w:lang w:eastAsia="it-IT"/>
        </w:rPr>
        <w:t xml:space="preserve"> Feigbonen, Weickbonen, Wolffaschbonen Lupijnen Lupins Lupini Altramuz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Messis </w:t>
      </w:r>
      <w:r w:rsidRPr="006429D9">
        <w:rPr>
          <w:rFonts w:ascii="Sgreek" w:eastAsia="Times New Roman" w:hAnsi="Sgreek" w:cs="Times New Roman"/>
          <w:sz w:val="24"/>
          <w:szCs w:val="24"/>
          <w:lang w:eastAsia="it-IT"/>
        </w:rPr>
        <w:t>a)/mhtos2</w:t>
      </w:r>
      <w:r w:rsidRPr="006429D9">
        <w:rPr>
          <w:rFonts w:ascii="Times New Roman" w:eastAsia="Times New Roman" w:hAnsi="Times New Roman" w:cs="Times New Roman"/>
          <w:sz w:val="24"/>
          <w:szCs w:val="24"/>
          <w:lang w:eastAsia="it-IT"/>
        </w:rPr>
        <w:t xml:space="preserve"> Geschnitten Korn Ghemayer Koren La moisson Messe Miesse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Milium </w:t>
      </w:r>
      <w:r w:rsidRPr="006429D9">
        <w:rPr>
          <w:rFonts w:ascii="Sgreek" w:eastAsia="Times New Roman" w:hAnsi="Sgreek" w:cs="Times New Roman"/>
          <w:sz w:val="24"/>
          <w:szCs w:val="24"/>
          <w:lang w:eastAsia="it-IT"/>
        </w:rPr>
        <w:t>ke/gxros2, kegxri/s2</w:t>
      </w:r>
      <w:r w:rsidRPr="006429D9">
        <w:rPr>
          <w:rFonts w:ascii="Times New Roman" w:eastAsia="Times New Roman" w:hAnsi="Times New Roman" w:cs="Times New Roman"/>
          <w:sz w:val="24"/>
          <w:szCs w:val="24"/>
          <w:lang w:eastAsia="it-IT"/>
        </w:rPr>
        <w:t xml:space="preserve"> Straboni. </w:t>
      </w:r>
      <w:r w:rsidRPr="006429D9">
        <w:rPr>
          <w:rFonts w:ascii="Sgreek" w:eastAsia="Times New Roman" w:hAnsi="Sgreek" w:cs="Times New Roman"/>
          <w:sz w:val="24"/>
          <w:szCs w:val="24"/>
          <w:lang w:eastAsia="it-IT"/>
        </w:rPr>
        <w:t>paspa/lh</w:t>
      </w:r>
      <w:r w:rsidRPr="006429D9">
        <w:rPr>
          <w:rFonts w:ascii="Times New Roman" w:eastAsia="Times New Roman" w:hAnsi="Times New Roman" w:cs="Times New Roman"/>
          <w:sz w:val="24"/>
          <w:szCs w:val="24"/>
          <w:lang w:eastAsia="it-IT"/>
        </w:rPr>
        <w:t xml:space="preserve"> Hippocr. Hierse Cheers Miller Miglio Mijo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Milium Indicum Plin. lib. 18. cap. 7. quod Turicicum, aut Sarracenicum triticum nuncupamus, praegrandibus culminis, quas </w:t>
      </w:r>
      <w:r w:rsidRPr="006429D9">
        <w:rPr>
          <w:rFonts w:ascii="Sgreek" w:eastAsia="Times New Roman" w:hAnsi="Sgreek" w:cs="Times New Roman"/>
          <w:sz w:val="24"/>
          <w:szCs w:val="24"/>
          <w:lang w:eastAsia="it-IT"/>
        </w:rPr>
        <w:t>fo/bas2</w:t>
      </w:r>
      <w:r w:rsidRPr="006429D9">
        <w:rPr>
          <w:rFonts w:ascii="Times New Roman" w:eastAsia="Times New Roman" w:hAnsi="Times New Roman" w:cs="Times New Roman"/>
          <w:sz w:val="24"/>
          <w:szCs w:val="24"/>
          <w:lang w:eastAsia="it-IT"/>
        </w:rPr>
        <w:t xml:space="preserve"> vocant, idem forte fuerit, quod a Theophrasto </w:t>
      </w:r>
      <w:r w:rsidRPr="006429D9">
        <w:rPr>
          <w:rFonts w:ascii="Sgreek" w:eastAsia="Times New Roman" w:hAnsi="Sgreek" w:cs="Times New Roman"/>
          <w:sz w:val="24"/>
          <w:szCs w:val="24"/>
          <w:lang w:eastAsia="it-IT"/>
        </w:rPr>
        <w:t>puro\s2 o( kamokai/as2</w:t>
      </w:r>
      <w:r w:rsidRPr="006429D9">
        <w:rPr>
          <w:rFonts w:ascii="Times New Roman" w:eastAsia="Times New Roman" w:hAnsi="Times New Roman" w:cs="Times New Roman"/>
          <w:sz w:val="24"/>
          <w:szCs w:val="24"/>
          <w:lang w:eastAsia="it-IT"/>
        </w:rPr>
        <w:t>, a cresstudine perticis longuriisque (</w:t>
      </w:r>
      <w:r w:rsidRPr="006429D9">
        <w:rPr>
          <w:rFonts w:ascii="Sgreek" w:eastAsia="Times New Roman" w:hAnsi="Sgreek" w:cs="Times New Roman"/>
          <w:sz w:val="24"/>
          <w:szCs w:val="24"/>
          <w:lang w:eastAsia="it-IT"/>
        </w:rPr>
        <w:t>ka/makas2</w:t>
      </w:r>
      <w:r w:rsidRPr="006429D9">
        <w:rPr>
          <w:rFonts w:ascii="Times New Roman" w:eastAsia="Times New Roman" w:hAnsi="Times New Roman" w:cs="Times New Roman"/>
          <w:sz w:val="24"/>
          <w:szCs w:val="24"/>
          <w:lang w:eastAsia="it-IT"/>
        </w:rPr>
        <w:t xml:space="preserve"> Graeci dicunt) aemula vocitatur. Turckisch Korn Turcksche tarwe Ble Satazin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Olyra Arinca Plinio. </w:t>
      </w:r>
      <w:r w:rsidRPr="006429D9">
        <w:rPr>
          <w:rFonts w:ascii="Sgreek" w:eastAsia="Times New Roman" w:hAnsi="Sgreek" w:cs="Times New Roman"/>
          <w:sz w:val="24"/>
          <w:szCs w:val="24"/>
          <w:lang w:eastAsia="it-IT"/>
        </w:rPr>
        <w:t>o)/lura</w:t>
      </w:r>
      <w:r w:rsidRPr="006429D9">
        <w:rPr>
          <w:rFonts w:ascii="Times New Roman" w:eastAsia="Times New Roman" w:hAnsi="Times New Roman" w:cs="Times New Roman"/>
          <w:sz w:val="24"/>
          <w:szCs w:val="24"/>
          <w:lang w:eastAsia="it-IT"/>
        </w:rPr>
        <w:t xml:space="preserve"> Amelkoren Typha. </w:t>
      </w:r>
      <w:r w:rsidRPr="006429D9">
        <w:rPr>
          <w:rFonts w:ascii="Sgreek" w:eastAsia="Times New Roman" w:hAnsi="Sgreek" w:cs="Times New Roman"/>
          <w:sz w:val="24"/>
          <w:szCs w:val="24"/>
          <w:lang w:eastAsia="it-IT"/>
        </w:rPr>
        <w:t>tu/fh</w:t>
      </w:r>
      <w:r w:rsidRPr="006429D9">
        <w:rPr>
          <w:rFonts w:ascii="Times New Roman" w:eastAsia="Times New Roman" w:hAnsi="Times New Roman" w:cs="Times New Roman"/>
          <w:sz w:val="24"/>
          <w:szCs w:val="24"/>
          <w:lang w:eastAsia="it-IT"/>
        </w:rPr>
        <w:t xml:space="preserve"> Welsch weiten Roomschetarwe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Omelysis apud medicos veterinarios, aequalis farinae miscella bordeaceae, seminis lini et foenigraeci, Pelagonio testante: at Plinio ex medicorum placitis, farina hordeacea cruda ad discrimen polentae, quae torritur aut frigitur. </w:t>
      </w:r>
      <w:r w:rsidRPr="006429D9">
        <w:rPr>
          <w:rFonts w:ascii="Sgreek" w:eastAsia="Times New Roman" w:hAnsi="Sgreek" w:cs="Times New Roman"/>
          <w:sz w:val="24"/>
          <w:szCs w:val="24"/>
          <w:lang w:eastAsia="it-IT"/>
        </w:rPr>
        <w:t>w)mh/lus1is2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w)mih\ lu/s1is2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kriqi/nh a)mh/lus1is2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Oryza </w:t>
      </w:r>
      <w:r w:rsidRPr="006429D9">
        <w:rPr>
          <w:rFonts w:ascii="Sgreek" w:eastAsia="Times New Roman" w:hAnsi="Sgreek" w:cs="Times New Roman"/>
          <w:sz w:val="24"/>
          <w:szCs w:val="24"/>
          <w:lang w:val="en-US" w:eastAsia="it-IT"/>
        </w:rPr>
        <w:t>o)ru/za</w:t>
      </w:r>
      <w:r w:rsidRPr="006429D9">
        <w:rPr>
          <w:rFonts w:ascii="Times New Roman" w:eastAsia="Times New Roman" w:hAnsi="Times New Roman" w:cs="Times New Roman"/>
          <w:sz w:val="24"/>
          <w:szCs w:val="24"/>
          <w:lang w:val="en-US" w:eastAsia="it-IT"/>
        </w:rPr>
        <w:t xml:space="preserve"> Reiss, Reiss Rijs Ris Riso Arros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Panicum a paniculis semen continentibas. melfrugum. </w:t>
      </w:r>
      <w:r w:rsidRPr="006429D9">
        <w:rPr>
          <w:rFonts w:ascii="Times New Roman" w:eastAsia="Times New Roman" w:hAnsi="Times New Roman" w:cs="Times New Roman"/>
          <w:sz w:val="24"/>
          <w:szCs w:val="24"/>
          <w:lang w:eastAsia="it-IT"/>
        </w:rPr>
        <w:t xml:space="preserve">Diocli dictum </w:t>
      </w:r>
      <w:r w:rsidRPr="006429D9">
        <w:rPr>
          <w:rFonts w:ascii="Sgreek" w:eastAsia="Times New Roman" w:hAnsi="Sgreek" w:cs="Times New Roman"/>
          <w:sz w:val="24"/>
          <w:szCs w:val="24"/>
          <w:lang w:eastAsia="it-IT"/>
        </w:rPr>
        <w:t>e)/lumos2 meli/nh</w:t>
      </w:r>
      <w:r w:rsidRPr="006429D9">
        <w:rPr>
          <w:rFonts w:ascii="Times New Roman" w:eastAsia="Times New Roman" w:hAnsi="Times New Roman" w:cs="Times New Roman"/>
          <w:sz w:val="24"/>
          <w:szCs w:val="24"/>
          <w:lang w:eastAsia="it-IT"/>
        </w:rPr>
        <w:t xml:space="preserve"> Butsweiss, Heydel Panickoren Paniz Panico Panizo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7" w:name="s03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s035a</w:t>
      </w:r>
      <w:r w:rsidR="009C13FE" w:rsidRPr="006429D9">
        <w:rPr>
          <w:rFonts w:ascii="Times New Roman" w:eastAsia="Times New Roman" w:hAnsi="Times New Roman" w:cs="Times New Roman"/>
          <w:sz w:val="24"/>
          <w:szCs w:val="24"/>
          <w:lang w:eastAsia="it-IT"/>
        </w:rPr>
        <w:fldChar w:fldCharType="end"/>
      </w:r>
      <w:bookmarkEnd w:id="6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Panicum exoticum vel peregrinum panicum loculare, Ruellius vocat aloculorum, quibus semen includitur multitudine.Welscher Hierss, sourgo somen Forment batbu, ble barbu Sorgo, sagina Hetruscis, melica et melega Insubribus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Phalaris </w:t>
      </w:r>
      <w:r w:rsidRPr="006429D9">
        <w:rPr>
          <w:rFonts w:ascii="Sgreek" w:eastAsia="Times New Roman" w:hAnsi="Sgreek" w:cs="Times New Roman"/>
          <w:sz w:val="24"/>
          <w:szCs w:val="24"/>
          <w:lang w:val="en-US" w:eastAsia="it-IT"/>
        </w:rPr>
        <w:t>fa/laris2</w:t>
      </w:r>
      <w:r w:rsidRPr="006429D9">
        <w:rPr>
          <w:rFonts w:ascii="Times New Roman" w:eastAsia="Times New Roman" w:hAnsi="Times New Roman" w:cs="Times New Roman"/>
          <w:sz w:val="24"/>
          <w:szCs w:val="24"/>
          <w:lang w:val="en-US" w:eastAsia="it-IT"/>
        </w:rPr>
        <w:t xml:space="preserve"> Spaensch saet, saet van Canarien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Phaseolus dolichus. </w:t>
      </w:r>
      <w:r w:rsidRPr="006429D9">
        <w:rPr>
          <w:rFonts w:ascii="Sgreek" w:eastAsia="Times New Roman" w:hAnsi="Sgreek" w:cs="Times New Roman"/>
          <w:sz w:val="24"/>
          <w:szCs w:val="24"/>
          <w:lang w:val="en-US" w:eastAsia="it-IT"/>
        </w:rPr>
        <w:t>fas1i/olos2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lo/bos2</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do/lixos2</w:t>
      </w:r>
      <w:r w:rsidRPr="006429D9">
        <w:rPr>
          <w:rFonts w:ascii="Times New Roman" w:eastAsia="Times New Roman" w:hAnsi="Times New Roman" w:cs="Times New Roman"/>
          <w:sz w:val="24"/>
          <w:szCs w:val="24"/>
          <w:lang w:val="en-US" w:eastAsia="it-IT"/>
        </w:rPr>
        <w:t>. Aeginetae. Welsche Bouen Roomsche boonkens Facioles Fagiuoli Frisoles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Pisum </w:t>
      </w:r>
      <w:r w:rsidRPr="006429D9">
        <w:rPr>
          <w:rFonts w:ascii="Sgreek" w:eastAsia="Times New Roman" w:hAnsi="Sgreek" w:cs="Times New Roman"/>
          <w:sz w:val="24"/>
          <w:szCs w:val="24"/>
          <w:lang w:val="en-US" w:eastAsia="it-IT"/>
        </w:rPr>
        <w:t>e)/tnos2 pi/s1on, le/kiqos2</w:t>
      </w:r>
      <w:r w:rsidRPr="006429D9">
        <w:rPr>
          <w:rFonts w:ascii="Times New Roman" w:eastAsia="Times New Roman" w:hAnsi="Times New Roman" w:cs="Times New Roman"/>
          <w:sz w:val="24"/>
          <w:szCs w:val="24"/>
          <w:lang w:val="en-US" w:eastAsia="it-IT"/>
        </w:rPr>
        <w:t xml:space="preserve"> Erbs, Welsche Erbis Roomsche erwitten, stockeerten, climmende certen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Polenta </w:t>
      </w:r>
      <w:r w:rsidRPr="006429D9">
        <w:rPr>
          <w:rFonts w:ascii="Sgreek" w:eastAsia="Times New Roman" w:hAnsi="Sgreek" w:cs="Times New Roman"/>
          <w:sz w:val="24"/>
          <w:szCs w:val="24"/>
          <w:lang w:eastAsia="it-IT"/>
        </w:rPr>
        <w:t>a)/lfiton</w:t>
      </w:r>
      <w:r w:rsidRPr="006429D9">
        <w:rPr>
          <w:rFonts w:ascii="Times New Roman" w:eastAsia="Times New Roman" w:hAnsi="Times New Roman" w:cs="Times New Roman"/>
          <w:sz w:val="24"/>
          <w:szCs w:val="24"/>
          <w:lang w:eastAsia="it-IT"/>
        </w:rPr>
        <w:t xml:space="preserve"> Hippocr. Farina tosti hordei frictive. Gerost gersten Mehl Getoost ende ghedroochr geersten Meel Griorte seiche Polenta che si fa de farina d'orzo Poleada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Pollen est et volatica farina, molendini parietes dealbans staubmel Stuyfineel Fole farine Farina chese disperde Harirra que 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Secale Plin. farrago, quod pecori forraginis vice detur. </w:t>
      </w:r>
      <w:r w:rsidRPr="006429D9">
        <w:rPr>
          <w:rFonts w:ascii="Sgreek" w:eastAsia="Times New Roman" w:hAnsi="Sgreek" w:cs="Times New Roman"/>
          <w:sz w:val="24"/>
          <w:szCs w:val="24"/>
          <w:lang w:eastAsia="it-IT"/>
        </w:rPr>
        <w:t>bri/za</w:t>
      </w:r>
      <w:r w:rsidRPr="006429D9">
        <w:rPr>
          <w:rFonts w:ascii="Times New Roman" w:eastAsia="Times New Roman" w:hAnsi="Times New Roman" w:cs="Times New Roman"/>
          <w:sz w:val="24"/>
          <w:szCs w:val="24"/>
          <w:lang w:eastAsia="it-IT"/>
        </w:rPr>
        <w:t>. Galeno, ut putatur.Rocken Rogghe Seigle, segle Segala Sentena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Seges </w:t>
      </w:r>
      <w:r w:rsidRPr="006429D9">
        <w:rPr>
          <w:rFonts w:ascii="Sgreek" w:eastAsia="Times New Roman" w:hAnsi="Sgreek" w:cs="Times New Roman"/>
          <w:sz w:val="24"/>
          <w:szCs w:val="24"/>
          <w:lang w:eastAsia="it-IT"/>
        </w:rPr>
        <w:t>a)/rotos2, lh/i+on</w:t>
      </w:r>
      <w:r w:rsidRPr="006429D9">
        <w:rPr>
          <w:rFonts w:ascii="Times New Roman" w:eastAsia="Times New Roman" w:hAnsi="Times New Roman" w:cs="Times New Roman"/>
          <w:sz w:val="24"/>
          <w:szCs w:val="24"/>
          <w:lang w:eastAsia="it-IT"/>
        </w:rPr>
        <w:t xml:space="preserve"> Fruges cereales nondum demessae Saar noch nit abgeschnitten Staende Saet Fle encore debout Segete La miesse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Seges pro terra subacta et sata Varrom, </w:t>
      </w:r>
      <w:r w:rsidRPr="006429D9">
        <w:rPr>
          <w:rFonts w:ascii="Sgreek" w:eastAsia="Times New Roman" w:hAnsi="Sgreek" w:cs="Times New Roman"/>
          <w:sz w:val="24"/>
          <w:szCs w:val="24"/>
          <w:lang w:val="en-US" w:eastAsia="it-IT"/>
        </w:rPr>
        <w:t>a)/rotos2, gh= h)rotrias1me/nh</w:t>
      </w:r>
      <w:r w:rsidRPr="006429D9">
        <w:rPr>
          <w:rFonts w:ascii="Times New Roman" w:eastAsia="Times New Roman" w:hAnsi="Times New Roman" w:cs="Times New Roman"/>
          <w:sz w:val="24"/>
          <w:szCs w:val="24"/>
          <w:lang w:val="en-US" w:eastAsia="it-IT"/>
        </w:rPr>
        <w:t xml:space="preserve"> Ein gesater Acker, Saat Gesaeyt Lant, Saet Terre semee. </w:t>
      </w:r>
      <w:r w:rsidRPr="006429D9">
        <w:rPr>
          <w:rFonts w:ascii="Times New Roman" w:eastAsia="Times New Roman" w:hAnsi="Times New Roman" w:cs="Times New Roman"/>
          <w:sz w:val="24"/>
          <w:szCs w:val="24"/>
          <w:lang w:eastAsia="it-IT"/>
        </w:rPr>
        <w:t>Ir. Terra lauorata, et seminata Tierra sambrada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Semen sementis. </w:t>
      </w:r>
      <w:r w:rsidRPr="006429D9">
        <w:rPr>
          <w:rFonts w:ascii="Sgreek" w:eastAsia="Times New Roman" w:hAnsi="Sgreek" w:cs="Times New Roman"/>
          <w:sz w:val="24"/>
          <w:szCs w:val="24"/>
          <w:lang w:eastAsia="it-IT"/>
        </w:rPr>
        <w:t>spe/rma, spora\, spe/rados2</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spermei=on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spei/rhma</w:t>
      </w:r>
      <w:r w:rsidRPr="006429D9">
        <w:rPr>
          <w:rFonts w:ascii="Times New Roman" w:eastAsia="Times New Roman" w:hAnsi="Times New Roman" w:cs="Times New Roman"/>
          <w:sz w:val="24"/>
          <w:szCs w:val="24"/>
          <w:lang w:eastAsia="it-IT"/>
        </w:rPr>
        <w:t xml:space="preserve"> Eidem. Samen, Saat Saer Semence. Ir. Seme Semiente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Siliqua Folliculus Colum. concha, valvulus, a valvis simili operculatura, non autem a vallo, ut Nebrissensis putat Theca generaliter quae vestiuntur legumina. </w:t>
      </w:r>
      <w:r w:rsidRPr="006429D9">
        <w:rPr>
          <w:rFonts w:ascii="Sgreek" w:eastAsia="Times New Roman" w:hAnsi="Sgreek" w:cs="Times New Roman"/>
          <w:sz w:val="24"/>
          <w:szCs w:val="24"/>
          <w:lang w:eastAsia="it-IT"/>
        </w:rPr>
        <w:t>lo/bos2 kwruki/s2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qh/kh</w:t>
      </w:r>
      <w:r w:rsidRPr="006429D9">
        <w:rPr>
          <w:rFonts w:ascii="Times New Roman" w:eastAsia="Times New Roman" w:hAnsi="Times New Roman" w:cs="Times New Roman"/>
          <w:sz w:val="24"/>
          <w:szCs w:val="24"/>
          <w:lang w:eastAsia="it-IT"/>
        </w:rPr>
        <w:t xml:space="preserve"> Aristotels.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Similago simila. </w:t>
      </w:r>
      <w:r w:rsidRPr="006429D9">
        <w:rPr>
          <w:rFonts w:ascii="Sgreek" w:eastAsia="Times New Roman" w:hAnsi="Sgreek" w:cs="Times New Roman"/>
          <w:sz w:val="24"/>
          <w:szCs w:val="24"/>
          <w:lang w:eastAsia="it-IT"/>
        </w:rPr>
        <w:t>s1emi/dalis2</w:t>
      </w:r>
      <w:r w:rsidRPr="006429D9">
        <w:rPr>
          <w:rFonts w:ascii="Times New Roman" w:eastAsia="Times New Roman" w:hAnsi="Times New Roman" w:cs="Times New Roman"/>
          <w:sz w:val="24"/>
          <w:szCs w:val="24"/>
          <w:lang w:eastAsia="it-IT"/>
        </w:rPr>
        <w:t xml:space="preserve">. Media inter slorem et farinam pars, ex qua erassiores fursures excreti sunt. </w:t>
      </w:r>
      <w:r w:rsidRPr="006429D9">
        <w:rPr>
          <w:rFonts w:ascii="Times New Roman" w:eastAsia="Times New Roman" w:hAnsi="Times New Roman" w:cs="Times New Roman"/>
          <w:sz w:val="24"/>
          <w:szCs w:val="24"/>
          <w:lang w:val="en-US" w:eastAsia="it-IT"/>
        </w:rPr>
        <w:t>Zartweiss Mel, Semelmeel Bloeme, Terwen meel, de donst vaden, Meele Semoule. Ir. Amito, amido Semola acemite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Smilax hortensis </w:t>
      </w:r>
      <w:r w:rsidRPr="006429D9">
        <w:rPr>
          <w:rFonts w:ascii="Sgreek" w:eastAsia="Times New Roman" w:hAnsi="Sgreek" w:cs="Times New Roman"/>
          <w:sz w:val="24"/>
          <w:szCs w:val="24"/>
          <w:lang w:val="en-US" w:eastAsia="it-IT"/>
        </w:rPr>
        <w:t>s1mi/lac khpai=a</w:t>
      </w:r>
      <w:r w:rsidRPr="006429D9">
        <w:rPr>
          <w:rFonts w:ascii="Times New Roman" w:eastAsia="Times New Roman" w:hAnsi="Times New Roman" w:cs="Times New Roman"/>
          <w:sz w:val="24"/>
          <w:szCs w:val="24"/>
          <w:lang w:val="en-US" w:eastAsia="it-IT"/>
        </w:rPr>
        <w:t xml:space="preserve"> Welschbonen, wElscherbs Roomsche bonen Febues peintes, faseoles Fagiuolo Turchescho Feyones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Spica Cicero. Quod culmus extulit, continctque granum, glumam, et aristam. </w:t>
      </w:r>
      <w:r w:rsidRPr="006429D9">
        <w:rPr>
          <w:rFonts w:ascii="Sgreek" w:eastAsia="Times New Roman" w:hAnsi="Sgreek" w:cs="Times New Roman"/>
          <w:sz w:val="24"/>
          <w:szCs w:val="24"/>
          <w:lang w:eastAsia="it-IT"/>
        </w:rPr>
        <w:t>sta/xus2</w:t>
      </w:r>
      <w:r w:rsidRPr="006429D9">
        <w:rPr>
          <w:rFonts w:ascii="Times New Roman" w:eastAsia="Times New Roman" w:hAnsi="Times New Roman" w:cs="Times New Roman"/>
          <w:sz w:val="24"/>
          <w:szCs w:val="24"/>
          <w:lang w:eastAsia="it-IT"/>
        </w:rPr>
        <w:t xml:space="preserve"> Aer, Kornare Adere Epi de ble Spica Espiga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Spica mutila aut (ut passim vulgati codices babent) mutica Varr. quae caret arista. </w:t>
      </w:r>
      <w:r w:rsidRPr="006429D9">
        <w:rPr>
          <w:rFonts w:ascii="Sgreek" w:eastAsia="Times New Roman" w:hAnsi="Sgreek" w:cs="Times New Roman"/>
          <w:sz w:val="24"/>
          <w:szCs w:val="24"/>
          <w:lang w:eastAsia="it-IT"/>
        </w:rPr>
        <w:t>sta/xus2 ko/lobos2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Stramentum Varr. stramen. Quod terrae haeret, et postea subsecatur. </w:t>
      </w:r>
      <w:r w:rsidRPr="006429D9">
        <w:rPr>
          <w:rFonts w:ascii="Sgreek" w:eastAsia="Times New Roman" w:hAnsi="Sgreek" w:cs="Times New Roman"/>
          <w:sz w:val="24"/>
          <w:szCs w:val="24"/>
          <w:lang w:eastAsia="it-IT"/>
        </w:rPr>
        <w:t>ka/rfos2</w:t>
      </w:r>
      <w:r w:rsidRPr="006429D9">
        <w:rPr>
          <w:rFonts w:ascii="Times New Roman" w:eastAsia="Times New Roman" w:hAnsi="Times New Roman" w:cs="Times New Roman"/>
          <w:sz w:val="24"/>
          <w:szCs w:val="24"/>
          <w:lang w:eastAsia="it-IT"/>
        </w:rPr>
        <w:t xml:space="preserve"> Stro. Stroo, stroy Flandris Estrain foarre Paglia Paja de 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Triticum </w:t>
      </w:r>
      <w:r w:rsidRPr="006429D9">
        <w:rPr>
          <w:rFonts w:ascii="Sgreek" w:eastAsia="Times New Roman" w:hAnsi="Sgreek" w:cs="Times New Roman"/>
          <w:sz w:val="24"/>
          <w:szCs w:val="24"/>
          <w:lang w:val="en-US" w:eastAsia="it-IT"/>
        </w:rPr>
        <w:t>puro/s2</w:t>
      </w:r>
      <w:r w:rsidRPr="006429D9">
        <w:rPr>
          <w:rFonts w:ascii="Times New Roman" w:eastAsia="Times New Roman" w:hAnsi="Times New Roman" w:cs="Times New Roman"/>
          <w:sz w:val="24"/>
          <w:szCs w:val="24"/>
          <w:lang w:val="en-US" w:eastAsia="it-IT"/>
        </w:rPr>
        <w:t xml:space="preserve"> Weissen, Weitsen Terwe Fourment Grano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Triticum robum tobus Colum. pondere et nitore praestans, quale nos Zelandicum nominamus Trigo ruuion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Triticum silig ineum siligo Colum. tritici vitium. Eid. quod pondere desicit, praecipue in panc </w:t>
      </w:r>
      <w:r w:rsidRPr="006429D9">
        <w:rPr>
          <w:rFonts w:ascii="Sgreek" w:eastAsia="Times New Roman" w:hAnsi="Sgreek" w:cs="Times New Roman"/>
          <w:sz w:val="24"/>
          <w:szCs w:val="24"/>
          <w:lang w:val="en-US" w:eastAsia="it-IT"/>
        </w:rPr>
        <w:t>s1ili/gnis2, strugi/s2</w:t>
      </w:r>
      <w:r w:rsidRPr="006429D9">
        <w:rPr>
          <w:rFonts w:ascii="Times New Roman" w:eastAsia="Times New Roman" w:hAnsi="Times New Roman" w:cs="Times New Roman"/>
          <w:sz w:val="24"/>
          <w:szCs w:val="24"/>
          <w:lang w:val="en-US" w:eastAsia="it-IT"/>
        </w:rPr>
        <w:t xml:space="preserve"> Hipp. vel </w:t>
      </w:r>
      <w:r w:rsidRPr="006429D9">
        <w:rPr>
          <w:rFonts w:ascii="Sgreek" w:eastAsia="Times New Roman" w:hAnsi="Sgreek" w:cs="Times New Roman"/>
          <w:sz w:val="24"/>
          <w:szCs w:val="24"/>
          <w:lang w:val="en-US" w:eastAsia="it-IT"/>
        </w:rPr>
        <w:t>trugi/s2</w:t>
      </w:r>
      <w:r w:rsidRPr="006429D9">
        <w:rPr>
          <w:rFonts w:ascii="Times New Roman" w:eastAsia="Times New Roman" w:hAnsi="Times New Roman" w:cs="Times New Roman"/>
          <w:sz w:val="24"/>
          <w:szCs w:val="24"/>
          <w:lang w:val="en-US" w:eastAsia="it-IT"/>
        </w:rPr>
        <w:t>. Rocken, oder Weitsen Winter terwe, quasi hibernum triticum Nebriss. exponit. Trigo candial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Triticum trimestre Setaneum Colum. </w:t>
      </w:r>
      <w:r w:rsidRPr="006429D9">
        <w:rPr>
          <w:rFonts w:ascii="Sgreek" w:eastAsia="Times New Roman" w:hAnsi="Sgreek" w:cs="Times New Roman"/>
          <w:sz w:val="24"/>
          <w:szCs w:val="24"/>
          <w:lang w:val="en-US" w:eastAsia="it-IT"/>
        </w:rPr>
        <w:t>puro\s2 tri/mhnos2, h)\ s1hta/nias2</w:t>
      </w:r>
      <w:r w:rsidRPr="006429D9">
        <w:rPr>
          <w:rFonts w:ascii="Times New Roman" w:eastAsia="Times New Roman" w:hAnsi="Times New Roman" w:cs="Times New Roman"/>
          <w:sz w:val="24"/>
          <w:szCs w:val="24"/>
          <w:lang w:val="en-US" w:eastAsia="it-IT"/>
        </w:rPr>
        <w:t>. Someterwe Trigo trimesino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Vagina Ciceroni, Stipulae exordium: herba in qua delitescit culmus cum arista prius quam exoriatur, Varroni. </w:t>
      </w:r>
      <w:r w:rsidRPr="006429D9">
        <w:rPr>
          <w:rFonts w:ascii="Sgreek" w:eastAsia="Times New Roman" w:hAnsi="Sgreek" w:cs="Times New Roman"/>
          <w:sz w:val="24"/>
          <w:szCs w:val="24"/>
          <w:lang w:val="en-US" w:eastAsia="it-IT"/>
        </w:rPr>
        <w:t>s1i/tou e)kbolh\, e(/kfus1is2 th=s2 xlo/hs2, ka/luc</w:t>
      </w:r>
      <w:r w:rsidRPr="006429D9">
        <w:rPr>
          <w:rFonts w:ascii="Times New Roman" w:eastAsia="Times New Roman" w:hAnsi="Times New Roman" w:cs="Times New Roman"/>
          <w:sz w:val="24"/>
          <w:szCs w:val="24"/>
          <w:lang w:val="en-US" w:eastAsia="it-IT"/>
        </w:rPr>
        <w:t xml:space="preserve"> apud Thucyd. qui ait </w:t>
      </w:r>
      <w:r w:rsidRPr="006429D9">
        <w:rPr>
          <w:rFonts w:ascii="Sgreek" w:eastAsia="Times New Roman" w:hAnsi="Sgreek" w:cs="Times New Roman"/>
          <w:sz w:val="24"/>
          <w:szCs w:val="24"/>
          <w:lang w:val="en-US" w:eastAsia="it-IT"/>
        </w:rPr>
        <w:t>a)staxu/wn e)k tw=n kalu/kwn ge/nes1in</w:t>
      </w:r>
      <w:r w:rsidRPr="006429D9">
        <w:rPr>
          <w:rFonts w:ascii="Times New Roman" w:eastAsia="Times New Roman" w:hAnsi="Times New Roman" w:cs="Times New Roman"/>
          <w:sz w:val="24"/>
          <w:szCs w:val="24"/>
          <w:lang w:val="en-US" w:eastAsia="it-IT"/>
        </w:rPr>
        <w:t xml:space="preserve"> Le tayau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Vicia </w:t>
      </w:r>
      <w:r w:rsidRPr="006429D9">
        <w:rPr>
          <w:rFonts w:ascii="Sgreek" w:eastAsia="Times New Roman" w:hAnsi="Sgreek" w:cs="Times New Roman"/>
          <w:sz w:val="24"/>
          <w:szCs w:val="24"/>
          <w:lang w:val="en-US" w:eastAsia="it-IT"/>
        </w:rPr>
        <w:t>bi/kion</w:t>
      </w:r>
      <w:r w:rsidRPr="006429D9">
        <w:rPr>
          <w:rFonts w:ascii="Times New Roman" w:eastAsia="Times New Roman" w:hAnsi="Times New Roman" w:cs="Times New Roman"/>
          <w:sz w:val="24"/>
          <w:szCs w:val="24"/>
          <w:lang w:val="en-US" w:eastAsia="it-IT"/>
        </w:rPr>
        <w:t xml:space="preserve"> Afianis, </w:t>
      </w:r>
      <w:r w:rsidRPr="006429D9">
        <w:rPr>
          <w:rFonts w:ascii="Sgreek" w:eastAsia="Times New Roman" w:hAnsi="Sgreek" w:cs="Times New Roman"/>
          <w:sz w:val="24"/>
          <w:szCs w:val="24"/>
          <w:lang w:val="en-US" w:eastAsia="it-IT"/>
        </w:rPr>
        <w:t>a)rako\s2</w:t>
      </w:r>
      <w:r w:rsidRPr="006429D9">
        <w:rPr>
          <w:rFonts w:ascii="Times New Roman" w:eastAsia="Times New Roman" w:hAnsi="Times New Roman" w:cs="Times New Roman"/>
          <w:sz w:val="24"/>
          <w:szCs w:val="24"/>
          <w:lang w:val="en-US" w:eastAsia="it-IT"/>
        </w:rPr>
        <w:t xml:space="preserve"> aut </w:t>
      </w:r>
      <w:r w:rsidRPr="006429D9">
        <w:rPr>
          <w:rFonts w:ascii="Sgreek" w:eastAsia="Times New Roman" w:hAnsi="Sgreek" w:cs="Times New Roman"/>
          <w:sz w:val="24"/>
          <w:szCs w:val="24"/>
          <w:lang w:val="en-US" w:eastAsia="it-IT"/>
        </w:rPr>
        <w:t>ku/amos2</w:t>
      </w:r>
      <w:r w:rsidRPr="006429D9">
        <w:rPr>
          <w:rFonts w:ascii="Times New Roman" w:eastAsia="Times New Roman" w:hAnsi="Times New Roman" w:cs="Times New Roman"/>
          <w:sz w:val="24"/>
          <w:szCs w:val="24"/>
          <w:lang w:val="en-US" w:eastAsia="it-IT"/>
        </w:rPr>
        <w:t xml:space="preserve"> Atticis Wicken, Kornwicken, Rosswicken Vitsen, wicken Visses, vesce Vezza Elarueja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Uruncus Quod in infima spica ad culmum stramenti est minus quam granum.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Utriculus Plin. Quod furfure melius est. et simila deterius, vulgo Farinae venter, cretuta Pallad. exta tritici. Tenutus farinae recrementum. </w:t>
      </w:r>
      <w:r w:rsidRPr="006429D9">
        <w:rPr>
          <w:rFonts w:ascii="Sgreek" w:eastAsia="Times New Roman" w:hAnsi="Sgreek" w:cs="Times New Roman"/>
          <w:sz w:val="24"/>
          <w:szCs w:val="24"/>
          <w:lang w:eastAsia="it-IT"/>
        </w:rPr>
        <w:t>a)/leuron</w:t>
      </w:r>
      <w:r w:rsidRPr="006429D9">
        <w:rPr>
          <w:rFonts w:ascii="Times New Roman" w:eastAsia="Times New Roman" w:hAnsi="Times New Roman" w:cs="Times New Roman"/>
          <w:sz w:val="24"/>
          <w:szCs w:val="24"/>
          <w:lang w:eastAsia="it-IT"/>
        </w:rPr>
        <w:t>. Grob Mel. Grone bloeme Redondage Farina grossa Harina grossa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FRUTICIBUS. CAP. XX.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CAPPARIS inturis. </w:t>
      </w:r>
      <w:r w:rsidRPr="006429D9">
        <w:rPr>
          <w:rFonts w:ascii="Sgreek" w:eastAsia="Times New Roman" w:hAnsi="Sgreek" w:cs="Times New Roman"/>
          <w:sz w:val="24"/>
          <w:szCs w:val="24"/>
          <w:lang w:eastAsia="it-IT"/>
        </w:rPr>
        <w:t>ka/pparis2</w:t>
      </w:r>
      <w:r w:rsidRPr="006429D9">
        <w:rPr>
          <w:rFonts w:ascii="Times New Roman" w:eastAsia="Times New Roman" w:hAnsi="Times New Roman" w:cs="Times New Roman"/>
          <w:sz w:val="24"/>
          <w:szCs w:val="24"/>
          <w:lang w:eastAsia="it-IT"/>
        </w:rPr>
        <w:t xml:space="preserve"> Cappers Capres Capres Cappari Alcapparta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Erica brya silvestris Plin. </w:t>
      </w:r>
      <w:r w:rsidRPr="006429D9">
        <w:rPr>
          <w:rFonts w:ascii="Sgreek" w:eastAsia="Times New Roman" w:hAnsi="Sgreek" w:cs="Times New Roman"/>
          <w:sz w:val="24"/>
          <w:szCs w:val="24"/>
          <w:lang w:eastAsia="it-IT"/>
        </w:rPr>
        <w:t>e)rei/mh tetra/lic</w:t>
      </w:r>
      <w:r w:rsidRPr="006429D9">
        <w:rPr>
          <w:rFonts w:ascii="Times New Roman" w:eastAsia="Times New Roman" w:hAnsi="Times New Roman" w:cs="Times New Roman"/>
          <w:sz w:val="24"/>
          <w:szCs w:val="24"/>
          <w:lang w:eastAsia="it-IT"/>
        </w:rPr>
        <w:t xml:space="preserve"> Theoph. offic. genistella. Heyden Heyde Bruyere, briere Erica Breco, queiro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Genista Pfrimmen, Pfinstenblumen. Ginstern Brem Genest Genesta Genestra, hiniesta, retama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68" w:name="s03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s035b</w:t>
      </w:r>
      <w:r w:rsidR="009C13FE" w:rsidRPr="006429D9">
        <w:rPr>
          <w:rFonts w:ascii="Times New Roman" w:eastAsia="Times New Roman" w:hAnsi="Times New Roman" w:cs="Times New Roman"/>
          <w:sz w:val="24"/>
          <w:szCs w:val="24"/>
          <w:lang w:eastAsia="it-IT"/>
        </w:rPr>
        <w:fldChar w:fldCharType="end"/>
      </w:r>
      <w:bookmarkEnd w:id="6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Glycytrhiza Scythica, radix dulcis Celso </w:t>
      </w:r>
      <w:r w:rsidRPr="006429D9">
        <w:rPr>
          <w:rFonts w:ascii="Sgreek" w:eastAsia="Times New Roman" w:hAnsi="Sgreek" w:cs="Times New Roman"/>
          <w:sz w:val="24"/>
          <w:szCs w:val="24"/>
          <w:lang w:eastAsia="it-IT"/>
        </w:rPr>
        <w:t>kluku/r)r(iza s1kuqikh/</w:t>
      </w:r>
      <w:r w:rsidRPr="006429D9">
        <w:rPr>
          <w:rFonts w:ascii="Times New Roman" w:eastAsia="Times New Roman" w:hAnsi="Times New Roman" w:cs="Times New Roman"/>
          <w:sz w:val="24"/>
          <w:szCs w:val="24"/>
          <w:lang w:eastAsia="it-IT"/>
        </w:rPr>
        <w:t xml:space="preserve"> Teophr. </w:t>
      </w:r>
      <w:r w:rsidRPr="006429D9">
        <w:rPr>
          <w:rFonts w:ascii="Sgreek" w:eastAsia="Times New Roman" w:hAnsi="Sgreek" w:cs="Times New Roman"/>
          <w:sz w:val="24"/>
          <w:szCs w:val="24"/>
          <w:lang w:eastAsia="it-IT"/>
        </w:rPr>
        <w:t>gluku/futon</w:t>
      </w:r>
      <w:r w:rsidRPr="006429D9">
        <w:rPr>
          <w:rFonts w:ascii="Times New Roman" w:eastAsia="Times New Roman" w:hAnsi="Times New Roman" w:cs="Times New Roman"/>
          <w:sz w:val="24"/>
          <w:szCs w:val="24"/>
          <w:lang w:eastAsia="it-IT"/>
        </w:rPr>
        <w:t xml:space="preserve"> Dioscorid. </w:t>
      </w:r>
      <w:r w:rsidRPr="006429D9">
        <w:rPr>
          <w:rFonts w:ascii="Sgreek" w:eastAsia="Times New Roman" w:hAnsi="Sgreek" w:cs="Times New Roman"/>
          <w:sz w:val="24"/>
          <w:szCs w:val="24"/>
          <w:lang w:eastAsia="it-IT"/>
        </w:rPr>
        <w:t>a)/diyon</w:t>
      </w:r>
      <w:r w:rsidRPr="006429D9">
        <w:rPr>
          <w:rFonts w:ascii="Times New Roman" w:eastAsia="Times New Roman" w:hAnsi="Times New Roman" w:cs="Times New Roman"/>
          <w:sz w:val="24"/>
          <w:szCs w:val="24"/>
          <w:lang w:eastAsia="it-IT"/>
        </w:rPr>
        <w:t xml:space="preserve">, quod sitim restinguat, </w:t>
      </w:r>
      <w:r w:rsidRPr="006429D9">
        <w:rPr>
          <w:rFonts w:ascii="Sgreek" w:eastAsia="Times New Roman" w:hAnsi="Sgreek" w:cs="Times New Roman"/>
          <w:sz w:val="24"/>
          <w:szCs w:val="24"/>
          <w:lang w:eastAsia="it-IT"/>
        </w:rPr>
        <w:t>glukh/raton, glukei=a</w:t>
      </w:r>
      <w:r w:rsidRPr="006429D9">
        <w:rPr>
          <w:rFonts w:ascii="Times New Roman" w:eastAsia="Times New Roman" w:hAnsi="Times New Roman" w:cs="Times New Roman"/>
          <w:sz w:val="24"/>
          <w:szCs w:val="24"/>
          <w:lang w:eastAsia="it-IT"/>
        </w:rPr>
        <w:t xml:space="preserve"> absolute Gal. et Theophr. </w:t>
      </w:r>
      <w:r w:rsidRPr="006429D9">
        <w:rPr>
          <w:rFonts w:ascii="Sgreek" w:eastAsia="Times New Roman" w:hAnsi="Sgreek" w:cs="Times New Roman"/>
          <w:sz w:val="24"/>
          <w:szCs w:val="24"/>
          <w:lang w:eastAsia="it-IT"/>
        </w:rPr>
        <w:t>gluku/mh</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gluku/r)r(izon</w:t>
      </w:r>
      <w:r w:rsidRPr="006429D9">
        <w:rPr>
          <w:rFonts w:ascii="Times New Roman" w:eastAsia="Times New Roman" w:hAnsi="Times New Roman" w:cs="Times New Roman"/>
          <w:sz w:val="24"/>
          <w:szCs w:val="24"/>
          <w:lang w:eastAsia="it-IT"/>
        </w:rPr>
        <w:t xml:space="preserve"> Actuario. </w:t>
      </w:r>
      <w:r w:rsidRPr="006429D9">
        <w:rPr>
          <w:rFonts w:ascii="Times New Roman" w:eastAsia="Times New Roman" w:hAnsi="Times New Roman" w:cs="Times New Roman"/>
          <w:sz w:val="24"/>
          <w:szCs w:val="24"/>
          <w:lang w:val="en-US" w:eastAsia="it-IT"/>
        </w:rPr>
        <w:t xml:space="preserve">Scythica autem, quod eius esis famem Scythae in plures dies extrahant. </w:t>
      </w:r>
      <w:r w:rsidRPr="006429D9">
        <w:rPr>
          <w:rFonts w:ascii="Times New Roman" w:eastAsia="Times New Roman" w:hAnsi="Times New Roman" w:cs="Times New Roman"/>
          <w:sz w:val="24"/>
          <w:szCs w:val="24"/>
          <w:lang w:eastAsia="it-IT"/>
        </w:rPr>
        <w:t>Susskolts, Leckrits Soet hout Recilisse, regalisse, liquilice Regolitio Regaliza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Hippoglossum </w:t>
      </w:r>
      <w:r w:rsidRPr="006429D9">
        <w:rPr>
          <w:rFonts w:ascii="Sgreek" w:eastAsia="Times New Roman" w:hAnsi="Sgreek" w:cs="Times New Roman"/>
          <w:sz w:val="24"/>
          <w:szCs w:val="24"/>
          <w:lang w:eastAsia="it-IT"/>
        </w:rPr>
        <w:t>i)ppo/glwsson e)pi/glwsson, e)pifullo/karpon</w:t>
      </w:r>
      <w:r w:rsidRPr="006429D9">
        <w:rPr>
          <w:rFonts w:ascii="Times New Roman" w:eastAsia="Times New Roman" w:hAnsi="Times New Roman" w:cs="Times New Roman"/>
          <w:sz w:val="24"/>
          <w:szCs w:val="24"/>
          <w:lang w:eastAsia="it-IT"/>
        </w:rPr>
        <w:t>. Barbaris vvularia, Bonifacia lingua Pagana, bislingua. Zapflinkrant Hancblat. Auffenblat, Zungenblar Keelcruyt, tongenblat, tapkens cruyt Herbeaux langues Lingua pagana, bonifacia Lingua de canallo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Iasme nonnullis apiaria, zambacchum Arabibus, Leucoii species fruticantis. Iasmijn Iassemin Gelsimino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Cnovis anonis, offic. remora aratri, aresta bovis, acutella. </w:t>
      </w:r>
      <w:r w:rsidRPr="006429D9">
        <w:rPr>
          <w:rFonts w:ascii="Sgreek" w:eastAsia="Times New Roman" w:hAnsi="Sgreek" w:cs="Times New Roman"/>
          <w:sz w:val="24"/>
          <w:szCs w:val="24"/>
          <w:lang w:eastAsia="it-IT"/>
        </w:rPr>
        <w:t>o)/nwnis2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Stallkraut, Haw hechel, Ochssenbrech Staleruyr, pragwortel Bugraues, burgrundes Bognacho Gatillos, gatinos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Rhamnus Plin. </w:t>
      </w:r>
      <w:r w:rsidRPr="006429D9">
        <w:rPr>
          <w:rFonts w:ascii="Sgreek" w:eastAsia="Times New Roman" w:hAnsi="Sgreek" w:cs="Times New Roman"/>
          <w:sz w:val="24"/>
          <w:szCs w:val="24"/>
          <w:lang w:val="en-US" w:eastAsia="it-IT"/>
        </w:rPr>
        <w:t>r(a/mnos2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Falbaum Neprun, bourgespine Rhamno, matruca Scambrones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Rubus Frutex hamotis spinis, sentis, morus vaticaca. </w:t>
      </w:r>
      <w:r w:rsidRPr="006429D9">
        <w:rPr>
          <w:rFonts w:ascii="Sgreek" w:eastAsia="Times New Roman" w:hAnsi="Sgreek" w:cs="Times New Roman"/>
          <w:sz w:val="24"/>
          <w:szCs w:val="24"/>
          <w:lang w:val="en-US" w:eastAsia="it-IT"/>
        </w:rPr>
        <w:t>ba/tos2</w:t>
      </w:r>
      <w:r w:rsidRPr="006429D9">
        <w:rPr>
          <w:rFonts w:ascii="Times New Roman" w:eastAsia="Times New Roman" w:hAnsi="Times New Roman" w:cs="Times New Roman"/>
          <w:sz w:val="24"/>
          <w:szCs w:val="24"/>
          <w:lang w:val="en-US" w:eastAsia="it-IT"/>
        </w:rPr>
        <w:t xml:space="preserve"> Brombeere Bramen, braembesyen haghe Ronce Rono Carca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Rubus Idaeus </w:t>
      </w:r>
      <w:r w:rsidRPr="006429D9">
        <w:rPr>
          <w:rFonts w:ascii="Sgreek" w:eastAsia="Times New Roman" w:hAnsi="Sgreek" w:cs="Times New Roman"/>
          <w:sz w:val="24"/>
          <w:szCs w:val="24"/>
          <w:lang w:val="en-US" w:eastAsia="it-IT"/>
        </w:rPr>
        <w:t>ba/tos2 i)dai=os2</w:t>
      </w:r>
      <w:r w:rsidRPr="006429D9">
        <w:rPr>
          <w:rFonts w:ascii="Times New Roman" w:eastAsia="Times New Roman" w:hAnsi="Times New Roman" w:cs="Times New Roman"/>
          <w:sz w:val="24"/>
          <w:szCs w:val="24"/>
          <w:lang w:val="en-US" w:eastAsia="it-IT"/>
        </w:rPr>
        <w:t xml:space="preserve"> Hinnenbraemen Framboisier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Sabina </w:t>
      </w:r>
      <w:r w:rsidRPr="006429D9">
        <w:rPr>
          <w:rFonts w:ascii="Sgreek" w:eastAsia="Times New Roman" w:hAnsi="Sgreek" w:cs="Times New Roman"/>
          <w:sz w:val="24"/>
          <w:szCs w:val="24"/>
          <w:lang w:val="en-US" w:eastAsia="it-IT"/>
        </w:rPr>
        <w:t>bra/qu</w:t>
      </w:r>
      <w:r w:rsidRPr="006429D9">
        <w:rPr>
          <w:rFonts w:ascii="Times New Roman" w:eastAsia="Times New Roman" w:hAnsi="Times New Roman" w:cs="Times New Roman"/>
          <w:sz w:val="24"/>
          <w:szCs w:val="24"/>
          <w:lang w:val="en-US" w:eastAsia="it-IT"/>
        </w:rPr>
        <w:t xml:space="preserve"> Seuenbaum, seuenpalmen Seuenboom Sauenier Sabina Yeruafabina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Spartum </w:t>
      </w:r>
      <w:r w:rsidRPr="006429D9">
        <w:rPr>
          <w:rFonts w:ascii="Sgreek" w:eastAsia="Times New Roman" w:hAnsi="Sgreek" w:cs="Times New Roman"/>
          <w:sz w:val="24"/>
          <w:szCs w:val="24"/>
          <w:lang w:eastAsia="it-IT"/>
        </w:rPr>
        <w:t>spa/rton sparti/on, lu/geia</w:t>
      </w:r>
      <w:r w:rsidRPr="006429D9">
        <w:rPr>
          <w:rFonts w:ascii="Times New Roman" w:eastAsia="Times New Roman" w:hAnsi="Times New Roman" w:cs="Times New Roman"/>
          <w:sz w:val="24"/>
          <w:szCs w:val="24"/>
          <w:lang w:eastAsia="it-IT"/>
        </w:rPr>
        <w:t>. Spacensche brem Genesta Spagnuola Esparto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Vitex salix Amerina offic. agnus castus. </w:t>
      </w:r>
      <w:r w:rsidRPr="006429D9">
        <w:rPr>
          <w:rFonts w:ascii="Sgreek" w:eastAsia="Times New Roman" w:hAnsi="Sgreek" w:cs="Times New Roman"/>
          <w:sz w:val="24"/>
          <w:szCs w:val="24"/>
          <w:lang w:eastAsia="it-IT"/>
        </w:rPr>
        <w:t>a)/gnos2, lu/gos2</w:t>
      </w:r>
      <w:r w:rsidRPr="006429D9">
        <w:rPr>
          <w:rFonts w:ascii="Times New Roman" w:eastAsia="Times New Roman" w:hAnsi="Times New Roman" w:cs="Times New Roman"/>
          <w:sz w:val="24"/>
          <w:szCs w:val="24"/>
          <w:lang w:eastAsia="it-IT"/>
        </w:rPr>
        <w:t>. Schaafmule, Abrahamsbaum, Kunschbaum Vitice, agno casto Gatillo casto, pimiento, sauz gatillo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GEMMIS. CAP. XXI.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ACHATHES Plin. ab Achate cognomine fluvio Siciliae, ut testatur cum Theophrasto Plin. </w:t>
      </w:r>
      <w:r w:rsidRPr="006429D9">
        <w:rPr>
          <w:rFonts w:ascii="Times New Roman" w:eastAsia="Times New Roman" w:hAnsi="Times New Roman" w:cs="Times New Roman"/>
          <w:sz w:val="24"/>
          <w:szCs w:val="24"/>
          <w:lang w:eastAsia="it-IT"/>
        </w:rPr>
        <w:t>Achat Agat Agathe Agata Azauache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Adamas Plin. ab indomita vi nomen habet duritia inenarrabili. victriceq. ignium natura, </w:t>
      </w:r>
      <w:r w:rsidRPr="006429D9">
        <w:rPr>
          <w:rFonts w:ascii="Sgreek" w:eastAsia="Times New Roman" w:hAnsi="Sgreek" w:cs="Times New Roman"/>
          <w:sz w:val="24"/>
          <w:szCs w:val="24"/>
          <w:lang w:eastAsia="it-IT"/>
        </w:rPr>
        <w:t>a)da/mas2</w:t>
      </w:r>
      <w:r w:rsidRPr="006429D9">
        <w:rPr>
          <w:rFonts w:ascii="Times New Roman" w:eastAsia="Times New Roman" w:hAnsi="Times New Roman" w:cs="Times New Roman"/>
          <w:sz w:val="24"/>
          <w:szCs w:val="24"/>
          <w:lang w:eastAsia="it-IT"/>
        </w:rPr>
        <w:t xml:space="preserve"> Demant, Demut Diament Diament Diamente Diamente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Aetites Plin. Lapillus qui in aquilarum nidis reperiri solet, vel a colore. avis, vel a virtute, qua citra illius praesentiam parere aquila negatur. </w:t>
      </w:r>
      <w:r w:rsidRPr="006429D9">
        <w:rPr>
          <w:rFonts w:ascii="Sgreek" w:eastAsia="Times New Roman" w:hAnsi="Sgreek" w:cs="Times New Roman"/>
          <w:sz w:val="24"/>
          <w:szCs w:val="24"/>
          <w:lang w:eastAsia="it-IT"/>
        </w:rPr>
        <w:t>a)eti/ths2</w:t>
      </w:r>
      <w:r w:rsidRPr="006429D9">
        <w:rPr>
          <w:rFonts w:ascii="Times New Roman" w:eastAsia="Times New Roman" w:hAnsi="Times New Roman" w:cs="Times New Roman"/>
          <w:sz w:val="24"/>
          <w:szCs w:val="24"/>
          <w:lang w:eastAsia="it-IT"/>
        </w:rPr>
        <w:t xml:space="preserve"> Adlerstein Adeler steen, Plinius scribit aliquos hunc lapidem gagaten dixisse, quod et Seruius annotat, cum sint diuersi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Amethystus Plinio, Violacei coloris gemma, nomen habens a vini colore, quem prius quam degustet, in violam de sinit, ut Plinii verbis dica: nam hallucinari eos ostendit Plutarchus, qui gemmae nomen datum putant a praesidio profligandae temulentiae, eum Theophrastus </w:t>
      </w:r>
      <w:r w:rsidRPr="006429D9">
        <w:rPr>
          <w:rFonts w:ascii="Sgreek" w:eastAsia="Times New Roman" w:hAnsi="Sgreek" w:cs="Times New Roman"/>
          <w:sz w:val="24"/>
          <w:szCs w:val="24"/>
          <w:lang w:eastAsia="it-IT"/>
        </w:rPr>
        <w:t>o)inwpo\n th= xro/a|</w:t>
      </w:r>
      <w:r w:rsidRPr="006429D9">
        <w:rPr>
          <w:rFonts w:ascii="Times New Roman" w:eastAsia="Times New Roman" w:hAnsi="Times New Roman" w:cs="Times New Roman"/>
          <w:sz w:val="24"/>
          <w:szCs w:val="24"/>
          <w:lang w:eastAsia="it-IT"/>
        </w:rPr>
        <w:t xml:space="preserve"> esse dicit, vineo colore, ut </w:t>
      </w:r>
      <w:r w:rsidRPr="006429D9">
        <w:rPr>
          <w:rFonts w:ascii="Sgreek" w:eastAsia="Times New Roman" w:hAnsi="Sgreek" w:cs="Times New Roman"/>
          <w:sz w:val="24"/>
          <w:szCs w:val="24"/>
          <w:lang w:eastAsia="it-IT"/>
        </w:rPr>
        <w:t>ai(male/hn a)me/quston</w:t>
      </w:r>
      <w:r w:rsidRPr="006429D9">
        <w:rPr>
          <w:rFonts w:ascii="Times New Roman" w:eastAsia="Times New Roman" w:hAnsi="Times New Roman" w:cs="Times New Roman"/>
          <w:sz w:val="24"/>
          <w:szCs w:val="24"/>
          <w:lang w:eastAsia="it-IT"/>
        </w:rPr>
        <w:t xml:space="preserve"> Tryphiod. quod diluti cruoris colorem referat. </w:t>
      </w:r>
      <w:r w:rsidRPr="006429D9">
        <w:rPr>
          <w:rFonts w:ascii="Times New Roman" w:eastAsia="Times New Roman" w:hAnsi="Times New Roman" w:cs="Times New Roman"/>
          <w:sz w:val="24"/>
          <w:szCs w:val="24"/>
          <w:lang w:val="en-US" w:eastAsia="it-IT"/>
        </w:rPr>
        <w:t xml:space="preserve">Dionysius. Afer </w:t>
      </w:r>
      <w:r w:rsidRPr="006429D9">
        <w:rPr>
          <w:rFonts w:ascii="Sgreek" w:eastAsia="Times New Roman" w:hAnsi="Sgreek" w:cs="Times New Roman"/>
          <w:sz w:val="24"/>
          <w:szCs w:val="24"/>
          <w:lang w:val="en-US" w:eastAsia="it-IT"/>
        </w:rPr>
        <w:t>u(phre/ma porfure/ous1an</w:t>
      </w:r>
      <w:r w:rsidRPr="006429D9">
        <w:rPr>
          <w:rFonts w:ascii="Times New Roman" w:eastAsia="Times New Roman" w:hAnsi="Times New Roman" w:cs="Times New Roman"/>
          <w:sz w:val="24"/>
          <w:szCs w:val="24"/>
          <w:lang w:val="en-US" w:eastAsia="it-IT"/>
        </w:rPr>
        <w:t>, quod leniter purpureum colorem affectet. Amethist Amethist Amathyste Amethysto Amethysto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Bacca Virg. margarita Cic. unio Plin. </w:t>
      </w:r>
      <w:r w:rsidRPr="006429D9">
        <w:rPr>
          <w:rFonts w:ascii="Sgreek" w:eastAsia="Times New Roman" w:hAnsi="Sgreek" w:cs="Times New Roman"/>
          <w:sz w:val="24"/>
          <w:szCs w:val="24"/>
          <w:lang w:val="en-US" w:eastAsia="it-IT"/>
        </w:rPr>
        <w:t>margari/ths2</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ki/naidos2</w:t>
      </w:r>
      <w:r w:rsidRPr="006429D9">
        <w:rPr>
          <w:rFonts w:ascii="Times New Roman" w:eastAsia="Times New Roman" w:hAnsi="Times New Roman" w:cs="Times New Roman"/>
          <w:sz w:val="24"/>
          <w:szCs w:val="24"/>
          <w:lang w:val="en-US" w:eastAsia="it-IT"/>
        </w:rPr>
        <w:t xml:space="preserve"> Arrian. </w:t>
      </w:r>
      <w:r w:rsidRPr="006429D9">
        <w:rPr>
          <w:rFonts w:ascii="Sgreek" w:eastAsia="Times New Roman" w:hAnsi="Sgreek" w:cs="Times New Roman"/>
          <w:sz w:val="24"/>
          <w:szCs w:val="24"/>
          <w:lang w:val="en-US" w:eastAsia="it-IT"/>
        </w:rPr>
        <w:t>i)ndiko\s2 li/qos2, e)ruqrai=os2 li/qos2</w:t>
      </w:r>
      <w:r w:rsidRPr="006429D9">
        <w:rPr>
          <w:rFonts w:ascii="Times New Roman" w:eastAsia="Times New Roman" w:hAnsi="Times New Roman" w:cs="Times New Roman"/>
          <w:sz w:val="24"/>
          <w:szCs w:val="24"/>
          <w:lang w:val="en-US" w:eastAsia="it-IT"/>
        </w:rPr>
        <w:t xml:space="preserve">, Luciano, Erythraeus lapillus Statio. quod a rubro mari peteretur baccha conchea Virg. in Culice. </w:t>
      </w:r>
      <w:r w:rsidRPr="006429D9">
        <w:rPr>
          <w:rFonts w:ascii="Times New Roman" w:eastAsia="Times New Roman" w:hAnsi="Times New Roman" w:cs="Times New Roman"/>
          <w:sz w:val="24"/>
          <w:szCs w:val="24"/>
          <w:lang w:eastAsia="it-IT"/>
        </w:rPr>
        <w:t>Peerlin Peerle Perle Perla Perla, o aliosat gruesso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Beryllus Plin. Solino. cum smaragdo naturae communis putatur, colore surdo, qui sigurae sexangulae repercussu exstitatur ab artificum ingeniis, Tryphiodorus caeruleum illi celorem dat, </w:t>
      </w:r>
      <w:r w:rsidRPr="006429D9">
        <w:rPr>
          <w:rFonts w:ascii="Sgreek" w:eastAsia="Times New Roman" w:hAnsi="Sgreek" w:cs="Times New Roman"/>
          <w:sz w:val="24"/>
          <w:szCs w:val="24"/>
          <w:lang w:eastAsia="it-IT"/>
        </w:rPr>
        <w:t>glaukhn\ bh/rullon</w:t>
      </w:r>
      <w:r w:rsidRPr="006429D9">
        <w:rPr>
          <w:rFonts w:ascii="Times New Roman" w:eastAsia="Times New Roman" w:hAnsi="Times New Roman" w:cs="Times New Roman"/>
          <w:sz w:val="24"/>
          <w:szCs w:val="24"/>
          <w:lang w:eastAsia="it-IT"/>
        </w:rPr>
        <w:t xml:space="preserve"> vocas: Marbodeus quoque violacei coloris aut caerulei, in genere beryllorum excellere ostendit illo versu: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Eximios violae similes lymphaeve marinae. ita namque e manuscripto vetusto codice legendus ille versus, ubi hactenus in excusis, oleo pro violae, fuit. Beryll Berille Acqua marina, eo quod caeruleas maris vndas imitetus Berillo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Carbunculus Plinio, a similitudine prunarum nomen sortitus, tametsi ignes non sentiat </w:t>
      </w:r>
      <w:r w:rsidRPr="006429D9">
        <w:rPr>
          <w:rFonts w:ascii="Sgreek" w:eastAsia="Times New Roman" w:hAnsi="Sgreek" w:cs="Times New Roman"/>
          <w:sz w:val="24"/>
          <w:szCs w:val="24"/>
          <w:lang w:eastAsia="it-IT"/>
        </w:rPr>
        <w:t>a)pu/rotos2</w:t>
      </w:r>
      <w:r w:rsidRPr="006429D9">
        <w:rPr>
          <w:rFonts w:ascii="Times New Roman" w:eastAsia="Times New Roman" w:hAnsi="Times New Roman" w:cs="Times New Roman"/>
          <w:sz w:val="24"/>
          <w:szCs w:val="24"/>
          <w:lang w:eastAsia="it-IT"/>
        </w:rPr>
        <w:t xml:space="preserve"> propterea a nonullis dictus, et </w:t>
      </w:r>
      <w:r w:rsidRPr="006429D9">
        <w:rPr>
          <w:rFonts w:ascii="Sgreek" w:eastAsia="Times New Roman" w:hAnsi="Sgreek" w:cs="Times New Roman"/>
          <w:sz w:val="24"/>
          <w:szCs w:val="24"/>
          <w:lang w:eastAsia="it-IT"/>
        </w:rPr>
        <w:t>a)nqrakh/ths2</w:t>
      </w:r>
      <w:r w:rsidRPr="006429D9">
        <w:rPr>
          <w:rFonts w:ascii="Times New Roman" w:eastAsia="Times New Roman" w:hAnsi="Times New Roman" w:cs="Times New Roman"/>
          <w:sz w:val="24"/>
          <w:szCs w:val="24"/>
          <w:lang w:eastAsia="it-IT"/>
        </w:rPr>
        <w:t>. Karfunckelstein Carbunckel Escarboucle Carbuncolo Caruoncol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Carbunculus amethystizon pyropus Ouidio, abigneo flammeove rubore </w:t>
      </w:r>
      <w:r w:rsidRPr="006429D9">
        <w:rPr>
          <w:rFonts w:ascii="Sgreek" w:eastAsia="Times New Roman" w:hAnsi="Sgreek" w:cs="Times New Roman"/>
          <w:sz w:val="24"/>
          <w:szCs w:val="24"/>
          <w:lang w:eastAsia="it-IT"/>
        </w:rPr>
        <w:t>purwpo\s2, a)/nqrac a)mequsti/zon</w:t>
      </w:r>
      <w:r w:rsidRPr="006429D9">
        <w:rPr>
          <w:rFonts w:ascii="Times New Roman" w:eastAsia="Times New Roman" w:hAnsi="Times New Roman" w:cs="Times New Roman"/>
          <w:sz w:val="24"/>
          <w:szCs w:val="24"/>
          <w:lang w:eastAsia="it-IT"/>
        </w:rPr>
        <w:t>. Rubin Robijn Rubis Rubbino Rubbi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Carbunculus candidus qui extremo visum nubilum quid praefert. Ballays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Carbunculus carchedonicus vel Garamanticus, qui granatus a pomi punici colore nominatur. Grauat Granaet Granat Granato Granado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69" w:name="s03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s036a</w:t>
      </w:r>
      <w:r w:rsidR="009C13FE" w:rsidRPr="006429D9">
        <w:rPr>
          <w:rFonts w:ascii="Times New Roman" w:eastAsia="Times New Roman" w:hAnsi="Times New Roman" w:cs="Times New Roman"/>
          <w:sz w:val="24"/>
          <w:szCs w:val="24"/>
          <w:lang w:eastAsia="it-IT"/>
        </w:rPr>
        <w:fldChar w:fldCharType="end"/>
      </w:r>
      <w:bookmarkEnd w:id="6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Chrysolitus Plin. aureo colore tranflucens. non male a Propertio flavus propterea dictus, quem hodie gemmarum mangones Hyacinthum falso nominant. </w:t>
      </w:r>
      <w:r w:rsidRPr="006429D9">
        <w:rPr>
          <w:rFonts w:ascii="Sgreek" w:eastAsia="Times New Roman" w:hAnsi="Sgreek" w:cs="Times New Roman"/>
          <w:sz w:val="24"/>
          <w:szCs w:val="24"/>
          <w:lang w:val="en-US" w:eastAsia="it-IT"/>
        </w:rPr>
        <w:t>xrus1o/liqos2</w:t>
      </w:r>
      <w:r w:rsidRPr="006429D9">
        <w:rPr>
          <w:rFonts w:ascii="Times New Roman" w:eastAsia="Times New Roman" w:hAnsi="Times New Roman" w:cs="Times New Roman"/>
          <w:sz w:val="24"/>
          <w:szCs w:val="24"/>
          <w:lang w:val="en-US" w:eastAsia="it-IT"/>
        </w:rPr>
        <w:t>. Hiacynth Yacinth Hyacinthe Hyacintho Iacinto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Cyaneus lapis Coloris caerulei lapis est in aurariis aerariisque metallis inventus, quem Lazuli lapidem officinae vocant. </w:t>
      </w:r>
      <w:r w:rsidRPr="006429D9">
        <w:rPr>
          <w:rFonts w:ascii="Times New Roman" w:eastAsia="Times New Roman" w:hAnsi="Times New Roman" w:cs="Times New Roman"/>
          <w:sz w:val="24"/>
          <w:szCs w:val="24"/>
          <w:lang w:eastAsia="it-IT"/>
        </w:rPr>
        <w:t>Azuro oltramarino vt Atmenius lapis, qui inuenturarus est Verdazuro, quasi viride caeruleum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Cyanus Plin. Colore caeruleo gemna. </w:t>
      </w:r>
      <w:r w:rsidRPr="006429D9">
        <w:rPr>
          <w:rFonts w:ascii="Sgreek" w:eastAsia="Times New Roman" w:hAnsi="Sgreek" w:cs="Times New Roman"/>
          <w:sz w:val="24"/>
          <w:szCs w:val="24"/>
          <w:lang w:val="en-US" w:eastAsia="it-IT"/>
        </w:rPr>
        <w:t>ku/anos2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Saphyr Saphyr Sapphir Saphiro Cafir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Cyanus mas qui saturo magis caeli colore est. Blaeuwe saphier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Cylindrus Iuvenali, elenchus Plinio, Margarita oblonga, ovali figura. </w:t>
      </w:r>
      <w:r w:rsidRPr="006429D9">
        <w:rPr>
          <w:rFonts w:ascii="Sgreek" w:eastAsia="Times New Roman" w:hAnsi="Sgreek" w:cs="Times New Roman"/>
          <w:sz w:val="24"/>
          <w:szCs w:val="24"/>
          <w:lang w:eastAsia="it-IT"/>
        </w:rPr>
        <w:t>ku/lindros2</w:t>
      </w:r>
      <w:r w:rsidRPr="006429D9">
        <w:rPr>
          <w:rFonts w:ascii="Times New Roman" w:eastAsia="Times New Roman" w:hAnsi="Times New Roman" w:cs="Times New Roman"/>
          <w:sz w:val="24"/>
          <w:szCs w:val="24"/>
          <w:lang w:eastAsia="it-IT"/>
        </w:rPr>
        <w:t>. Langlechte Perlin Langachtige peerle Perle longuette Perla longhetta Perla rolliza y prolongada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Gemma Virgil. lapillus preriosus Curtio </w:t>
      </w:r>
      <w:r w:rsidRPr="006429D9">
        <w:rPr>
          <w:rFonts w:ascii="Sgreek" w:eastAsia="Times New Roman" w:hAnsi="Sgreek" w:cs="Times New Roman"/>
          <w:sz w:val="24"/>
          <w:szCs w:val="24"/>
          <w:lang w:eastAsia="it-IT"/>
        </w:rPr>
        <w:t>ti/mios2 li/qos2, timalfh\s2 li/qos2</w:t>
      </w:r>
      <w:r w:rsidRPr="006429D9">
        <w:rPr>
          <w:rFonts w:ascii="Times New Roman" w:eastAsia="Times New Roman" w:hAnsi="Times New Roman" w:cs="Times New Roman"/>
          <w:sz w:val="24"/>
          <w:szCs w:val="24"/>
          <w:lang w:eastAsia="it-IT"/>
        </w:rPr>
        <w:t xml:space="preserve"> Aristoph. schol. et </w:t>
      </w:r>
      <w:r w:rsidRPr="006429D9">
        <w:rPr>
          <w:rFonts w:ascii="Sgreek" w:eastAsia="Times New Roman" w:hAnsi="Sgreek" w:cs="Times New Roman"/>
          <w:sz w:val="24"/>
          <w:szCs w:val="24"/>
          <w:lang w:eastAsia="it-IT"/>
        </w:rPr>
        <w:t>polu/timos2</w:t>
      </w:r>
      <w:r w:rsidRPr="006429D9">
        <w:rPr>
          <w:rFonts w:ascii="Times New Roman" w:eastAsia="Times New Roman" w:hAnsi="Times New Roman" w:cs="Times New Roman"/>
          <w:sz w:val="24"/>
          <w:szCs w:val="24"/>
          <w:lang w:eastAsia="it-IT"/>
        </w:rPr>
        <w:t>. Edelgestin Edel gesteente, costelijcken steen Pierre precieuse Petra pretiosa Piedra pretiosa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Hyacinthus Plinio, alius est ab eo quem nostra saecula nominant: nam dilutiore etiam fulgore violacei coloris ab Amethysto vincitur. </w:t>
      </w:r>
      <w:r w:rsidRPr="006429D9">
        <w:rPr>
          <w:rFonts w:ascii="Sgreek" w:eastAsia="Times New Roman" w:hAnsi="Sgreek" w:cs="Times New Roman"/>
          <w:sz w:val="24"/>
          <w:szCs w:val="24"/>
          <w:lang w:eastAsia="it-IT"/>
        </w:rPr>
        <w:t>u(a/kinqos2</w:t>
      </w:r>
      <w:r w:rsidRPr="006429D9">
        <w:rPr>
          <w:rFonts w:ascii="Times New Roman" w:eastAsia="Times New Roman" w:hAnsi="Times New Roman" w:cs="Times New Roman"/>
          <w:sz w:val="24"/>
          <w:szCs w:val="24"/>
          <w:lang w:eastAsia="it-IT"/>
        </w:rPr>
        <w:t xml:space="preserve"> Luciano. </w:t>
      </w:r>
      <w:r w:rsidRPr="006429D9">
        <w:rPr>
          <w:rFonts w:ascii="Times New Roman" w:eastAsia="Times New Roman" w:hAnsi="Times New Roman" w:cs="Times New Roman"/>
          <w:sz w:val="24"/>
          <w:szCs w:val="24"/>
          <w:lang w:val="en-US" w:eastAsia="it-IT"/>
        </w:rPr>
        <w:t>Behemischer, oder Meissnischer Amethyst Een Beemschen oft Meischnischen amathist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Iaspis Plinio, viridi colore est. </w:t>
      </w:r>
      <w:r w:rsidRPr="006429D9">
        <w:rPr>
          <w:rFonts w:ascii="Sgreek" w:eastAsia="Times New Roman" w:hAnsi="Sgreek" w:cs="Times New Roman"/>
          <w:sz w:val="24"/>
          <w:szCs w:val="24"/>
          <w:lang w:val="en-US" w:eastAsia="it-IT"/>
        </w:rPr>
        <w:t>i)a/spis2</w:t>
      </w:r>
      <w:r w:rsidRPr="006429D9">
        <w:rPr>
          <w:rFonts w:ascii="Times New Roman" w:eastAsia="Times New Roman" w:hAnsi="Times New Roman" w:cs="Times New Roman"/>
          <w:sz w:val="24"/>
          <w:szCs w:val="24"/>
          <w:lang w:val="en-US" w:eastAsia="it-IT"/>
        </w:rPr>
        <w:t xml:space="preserve"> Iaspis Iaspis Iaspis Iaspide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Iaspis aerizusa eranus sive eranos, aliis. </w:t>
      </w:r>
      <w:r w:rsidRPr="006429D9">
        <w:rPr>
          <w:rFonts w:ascii="Sgreek" w:eastAsia="Times New Roman" w:hAnsi="Sgreek" w:cs="Times New Roman"/>
          <w:sz w:val="24"/>
          <w:szCs w:val="24"/>
          <w:lang w:eastAsia="it-IT"/>
        </w:rPr>
        <w:t>i)a/spis2 a)eri/zous1a, qui/ths2</w:t>
      </w:r>
      <w:r w:rsidRPr="006429D9">
        <w:rPr>
          <w:rFonts w:ascii="Times New Roman" w:eastAsia="Times New Roman" w:hAnsi="Times New Roman" w:cs="Times New Roman"/>
          <w:sz w:val="24"/>
          <w:szCs w:val="24"/>
          <w:lang w:eastAsia="it-IT"/>
        </w:rPr>
        <w:t xml:space="preserve"> Dios. Galeno. Turckis Turkoyse Turquoise Turchesa, o Turchina Turquesa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Iaspis Grammatias Plinio lib. 37. cap. 9. quae transversa linea alba praecingitur. </w:t>
      </w:r>
      <w:r w:rsidRPr="006429D9">
        <w:rPr>
          <w:rFonts w:ascii="Sgreek" w:eastAsia="Times New Roman" w:hAnsi="Sgreek" w:cs="Times New Roman"/>
          <w:sz w:val="24"/>
          <w:szCs w:val="24"/>
          <w:lang w:eastAsia="it-IT"/>
        </w:rPr>
        <w:t>i)a/spis2 grammati/as2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Lychnis Plin, vel lychnites Gemma, cuius lucis vigor flagrantia lucernarum excitatur cocci rubore suffusus. </w:t>
      </w:r>
      <w:r w:rsidRPr="006429D9">
        <w:rPr>
          <w:rFonts w:ascii="Sgreek" w:eastAsia="Times New Roman" w:hAnsi="Sgreek" w:cs="Times New Roman"/>
          <w:sz w:val="24"/>
          <w:szCs w:val="24"/>
          <w:lang w:eastAsia="it-IT"/>
        </w:rPr>
        <w:t>luxni/ths2</w:t>
      </w:r>
      <w:r w:rsidRPr="006429D9">
        <w:rPr>
          <w:rFonts w:ascii="Times New Roman" w:eastAsia="Times New Roman" w:hAnsi="Times New Roman" w:cs="Times New Roman"/>
          <w:sz w:val="24"/>
          <w:szCs w:val="24"/>
          <w:lang w:eastAsia="it-IT"/>
        </w:rPr>
        <w:t xml:space="preserve"> Gelachter Rubin iudicio doctissimi Georgij Agricolae, qui in hac cognitione primas facile meretur Gheelachtige robijn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Onychium Theophrasto, Lapillus e fusco et albo compositis constans, ad ectypas scalpturas quaesitus, vitandis periculis valere creditus </w:t>
      </w:r>
      <w:r w:rsidRPr="006429D9">
        <w:rPr>
          <w:rFonts w:ascii="Sgreek" w:eastAsia="Times New Roman" w:hAnsi="Sgreek" w:cs="Times New Roman"/>
          <w:sz w:val="24"/>
          <w:szCs w:val="24"/>
          <w:lang w:eastAsia="it-IT"/>
        </w:rPr>
        <w:t>o)nu/xion</w:t>
      </w:r>
      <w:r w:rsidRPr="006429D9">
        <w:rPr>
          <w:rFonts w:ascii="Times New Roman" w:eastAsia="Times New Roman" w:hAnsi="Times New Roman" w:cs="Times New Roman"/>
          <w:sz w:val="24"/>
          <w:szCs w:val="24"/>
          <w:lang w:eastAsia="it-IT"/>
        </w:rPr>
        <w:t xml:space="preserve"> Theophrast. </w:t>
      </w:r>
      <w:r w:rsidRPr="006429D9">
        <w:rPr>
          <w:rFonts w:ascii="Sgreek" w:eastAsia="Times New Roman" w:hAnsi="Sgreek" w:cs="Times New Roman"/>
          <w:sz w:val="24"/>
          <w:szCs w:val="24"/>
          <w:lang w:eastAsia="it-IT"/>
        </w:rPr>
        <w:t xml:space="preserve">leukw=| kai\ faiw=| </w:t>
      </w:r>
      <w:r w:rsidRPr="006429D9">
        <w:rPr>
          <w:rFonts w:ascii="Sgreek" w:eastAsia="Times New Roman" w:hAnsi="Sgreek" w:cs="Times New Roman"/>
          <w:sz w:val="24"/>
          <w:szCs w:val="24"/>
          <w:lang w:eastAsia="it-IT"/>
        </w:rPr>
        <w:lastRenderedPageBreak/>
        <w:t>para/llhlon</w:t>
      </w:r>
      <w:r w:rsidRPr="006429D9">
        <w:rPr>
          <w:rFonts w:ascii="Times New Roman" w:eastAsia="Times New Roman" w:hAnsi="Times New Roman" w:cs="Times New Roman"/>
          <w:sz w:val="24"/>
          <w:szCs w:val="24"/>
          <w:lang w:eastAsia="it-IT"/>
        </w:rPr>
        <w:t>. Hanc crediderim esse onychen Arabicam Plinio dictam, quam nigram esse ait candida zona praecinctam Onichel Onijckel Onicolo Hallucinari enim illos Lexicorum chapsados autumo, qui Onychen Gallice Cornaline, et Nebrissensem, qui Cornariam reddit. Onix autem candorem praefert unguis humani similitudine, unde illi nomen.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Est et hoc in genere, quem Chalcedonium vulgo nuncupamus. Chalcedonius Cassedonie, oft chalcedonie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Sapphirus Plinio, quem syrtiten etiam Marbodeus nominat: a Syrtibus natalibus etus eo versus qui in excusis codicibus abest: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Hic et Syrtites lapis a plaerisque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Quod circa Syrtes Lybicis permistus arenis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Fluctibus expulsus fervente freto reperitur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Lapis caerulei coloris a Cyano mare non multum differens, unde et </w:t>
      </w:r>
      <w:r w:rsidRPr="006429D9">
        <w:rPr>
          <w:rFonts w:ascii="Sgreek" w:eastAsia="Times New Roman" w:hAnsi="Sgreek" w:cs="Times New Roman"/>
          <w:sz w:val="24"/>
          <w:szCs w:val="24"/>
          <w:lang w:val="en-US" w:eastAsia="it-IT"/>
        </w:rPr>
        <w:t>kuanh=n s1a/pfeiron</w:t>
      </w:r>
      <w:r w:rsidRPr="006429D9">
        <w:rPr>
          <w:rFonts w:ascii="Times New Roman" w:eastAsia="Times New Roman" w:hAnsi="Times New Roman" w:cs="Times New Roman"/>
          <w:sz w:val="24"/>
          <w:szCs w:val="24"/>
          <w:lang w:val="en-US" w:eastAsia="it-IT"/>
        </w:rPr>
        <w:t xml:space="preserve"> Dionysius Afeream vocat, quamvis et ad viride declinat, qualis proprie </w:t>
      </w:r>
      <w:r w:rsidRPr="006429D9">
        <w:rPr>
          <w:rFonts w:ascii="Sgreek" w:eastAsia="Times New Roman" w:hAnsi="Sgreek" w:cs="Times New Roman"/>
          <w:sz w:val="24"/>
          <w:szCs w:val="24"/>
          <w:lang w:val="en-US" w:eastAsia="it-IT"/>
        </w:rPr>
        <w:t>pras1i=tis2</w:t>
      </w:r>
      <w:r w:rsidRPr="006429D9">
        <w:rPr>
          <w:rFonts w:ascii="Times New Roman" w:eastAsia="Times New Roman" w:hAnsi="Times New Roman" w:cs="Times New Roman"/>
          <w:sz w:val="24"/>
          <w:szCs w:val="24"/>
          <w:lang w:val="en-US" w:eastAsia="it-IT"/>
        </w:rPr>
        <w:t xml:space="preserve"> nominatur, et ut </w:t>
      </w:r>
      <w:r w:rsidRPr="006429D9">
        <w:rPr>
          <w:rFonts w:ascii="Sgreek" w:eastAsia="Times New Roman" w:hAnsi="Sgreek" w:cs="Times New Roman"/>
          <w:sz w:val="24"/>
          <w:szCs w:val="24"/>
          <w:lang w:val="en-US" w:eastAsia="it-IT"/>
        </w:rPr>
        <w:t>xrus1i=tis2</w:t>
      </w:r>
      <w:r w:rsidRPr="006429D9">
        <w:rPr>
          <w:rFonts w:ascii="Times New Roman" w:eastAsia="Times New Roman" w:hAnsi="Times New Roman" w:cs="Times New Roman"/>
          <w:sz w:val="24"/>
          <w:szCs w:val="24"/>
          <w:lang w:val="en-US" w:eastAsia="it-IT"/>
        </w:rPr>
        <w:t xml:space="preserve"> quam </w:t>
      </w:r>
      <w:r w:rsidRPr="006429D9">
        <w:rPr>
          <w:rFonts w:ascii="Sgreek" w:eastAsia="Times New Roman" w:hAnsi="Sgreek" w:cs="Times New Roman"/>
          <w:sz w:val="24"/>
          <w:szCs w:val="24"/>
          <w:lang w:val="en-US" w:eastAsia="it-IT"/>
        </w:rPr>
        <w:t>xrus1hn=</w:t>
      </w:r>
      <w:r w:rsidRPr="006429D9">
        <w:rPr>
          <w:rFonts w:ascii="Times New Roman" w:eastAsia="Times New Roman" w:hAnsi="Times New Roman" w:cs="Times New Roman"/>
          <w:sz w:val="24"/>
          <w:szCs w:val="24"/>
          <w:lang w:val="en-US" w:eastAsia="it-IT"/>
        </w:rPr>
        <w:t xml:space="preserve"> Dionysius. Gold, vnnd blaw Sapphir Sapphier Sapphir Sapphiro Sapphir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Sardius Plinio, qui impensius nigret, mas est: qui rubet magis, Sarda est, femina Theophrasto habita. Corneol Corneol Cornaline Corneolo Cornarina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Sardonyx Mixtum habet e Sarda et Onyche nomen, Arabicam Sardonychen excellere testatur Plinius, Candore circuli in ipsis umbonibus nitente, ac nigerrimi coloris substrato: nam Armenica pallidam praefert zonam.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Smaragdus Plin. Virore oculos satians gemma, unde ab Horatio viridis lapis vocatur, quem ex Iaspide fieri arbitratur Theophrast. </w:t>
      </w:r>
      <w:r w:rsidRPr="006429D9">
        <w:rPr>
          <w:rFonts w:ascii="Sgreek" w:eastAsia="Times New Roman" w:hAnsi="Sgreek" w:cs="Times New Roman"/>
          <w:sz w:val="24"/>
          <w:szCs w:val="24"/>
          <w:lang w:val="en-US" w:eastAsia="it-IT"/>
        </w:rPr>
        <w:t>s1ma/ragdos2</w:t>
      </w:r>
      <w:r w:rsidRPr="006429D9">
        <w:rPr>
          <w:rFonts w:ascii="Times New Roman" w:eastAsia="Times New Roman" w:hAnsi="Times New Roman" w:cs="Times New Roman"/>
          <w:sz w:val="24"/>
          <w:szCs w:val="24"/>
          <w:lang w:val="en-US" w:eastAsia="it-IT"/>
        </w:rPr>
        <w:t xml:space="preserve"> a </w:t>
      </w:r>
      <w:r w:rsidRPr="006429D9">
        <w:rPr>
          <w:rFonts w:ascii="Sgreek" w:eastAsia="Times New Roman" w:hAnsi="Sgreek" w:cs="Times New Roman"/>
          <w:sz w:val="24"/>
          <w:szCs w:val="24"/>
          <w:lang w:val="en-US" w:eastAsia="it-IT"/>
        </w:rPr>
        <w:t>s1maragei=n</w:t>
      </w:r>
      <w:r w:rsidRPr="006429D9">
        <w:rPr>
          <w:rFonts w:ascii="Times New Roman" w:eastAsia="Times New Roman" w:hAnsi="Times New Roman" w:cs="Times New Roman"/>
          <w:sz w:val="24"/>
          <w:szCs w:val="24"/>
          <w:lang w:val="en-US" w:eastAsia="it-IT"/>
        </w:rPr>
        <w:t>, id est, a nitore, qualis in undis relucet. Schmaragd Smaragd, ematraude Esmeraude Smeralde Esmaralda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Topazius Plinio. </w:t>
      </w:r>
      <w:r w:rsidRPr="006429D9">
        <w:rPr>
          <w:rFonts w:ascii="Sgreek" w:eastAsia="Times New Roman" w:hAnsi="Sgreek" w:cs="Times New Roman"/>
          <w:sz w:val="24"/>
          <w:szCs w:val="24"/>
          <w:lang w:val="en-US" w:eastAsia="it-IT"/>
        </w:rPr>
        <w:t>to/pazon</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topa/zion</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glaukio/ mnta li/qon kaqaroi=o topa/zou</w:t>
      </w:r>
      <w:r w:rsidRPr="006429D9">
        <w:rPr>
          <w:rFonts w:ascii="Times New Roman" w:eastAsia="Times New Roman" w:hAnsi="Times New Roman" w:cs="Times New Roman"/>
          <w:sz w:val="24"/>
          <w:szCs w:val="24"/>
          <w:lang w:val="en-US" w:eastAsia="it-IT"/>
        </w:rPr>
        <w:t xml:space="preserve"> dixit Dionysius Afer. Hunc aureum de se iubar fundere ait Eustathius, qui densioribus tenebris elucescat magis. Topass Topaes Topasse Topatio Petrarchae et Danti Topazio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Tympanum Plinio. margarita hinc rotunda, inde plana.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Unio exaluminatus Plin, qui colore pellucidus et praestans est. Videtur autem exluminatum dixisse, qui tristitiam illam aluminis exuerit. Heyter schone Perlin Hupsche schoone peerle Fort belle perle Perla chiara et bella Perla muy clara y hermosa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70" w:name="s03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s036b</w:t>
      </w:r>
      <w:r w:rsidR="009C13FE" w:rsidRPr="006429D9">
        <w:rPr>
          <w:rFonts w:ascii="Times New Roman" w:eastAsia="Times New Roman" w:hAnsi="Times New Roman" w:cs="Times New Roman"/>
          <w:sz w:val="24"/>
          <w:szCs w:val="24"/>
          <w:lang w:eastAsia="it-IT"/>
        </w:rPr>
        <w:fldChar w:fldCharType="end"/>
      </w:r>
      <w:bookmarkEnd w:id="7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GENERIBUS AVIUM. CAP. XXII.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AVES altiles Plinio, fartiles Eidem, quae sginantur, et turundis farciuntur ut pinguescant </w:t>
      </w:r>
      <w:r w:rsidRPr="006429D9">
        <w:rPr>
          <w:rFonts w:ascii="Sgreek" w:eastAsia="Times New Roman" w:hAnsi="Sgreek" w:cs="Times New Roman"/>
          <w:sz w:val="24"/>
          <w:szCs w:val="24"/>
          <w:lang w:val="en-US" w:eastAsia="it-IT"/>
        </w:rPr>
        <w:t>s1iteuta\ s1itista\, o)rni/qwn qre/mmata</w:t>
      </w:r>
      <w:r w:rsidRPr="006429D9">
        <w:rPr>
          <w:rFonts w:ascii="Times New Roman" w:eastAsia="Times New Roman" w:hAnsi="Times New Roman" w:cs="Times New Roman"/>
          <w:sz w:val="24"/>
          <w:szCs w:val="24"/>
          <w:lang w:val="en-US" w:eastAsia="it-IT"/>
        </w:rPr>
        <w:t xml:space="preserve"> Platoni, </w:t>
      </w:r>
      <w:r w:rsidRPr="006429D9">
        <w:rPr>
          <w:rFonts w:ascii="Sgreek" w:eastAsia="Times New Roman" w:hAnsi="Sgreek" w:cs="Times New Roman"/>
          <w:sz w:val="24"/>
          <w:szCs w:val="24"/>
          <w:lang w:val="en-US" w:eastAsia="it-IT"/>
        </w:rPr>
        <w:t>bos1kadi/ai o)/rneis2</w:t>
      </w:r>
      <w:r w:rsidRPr="006429D9">
        <w:rPr>
          <w:rFonts w:ascii="Times New Roman" w:eastAsia="Times New Roman" w:hAnsi="Times New Roman" w:cs="Times New Roman"/>
          <w:sz w:val="24"/>
          <w:szCs w:val="24"/>
          <w:lang w:val="en-US" w:eastAsia="it-IT"/>
        </w:rPr>
        <w:t xml:space="preserve"> Nicand. Gemeste Vogel Voghels diemen mest, cropt, vult, oft vel maeckt Oiseaux de graisse, mises en mue pour les engraisser Vccelli chi s'ingrassano, et tengonsi in cabbia per grassarli Aues por engordar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Aues cortales sive cohortales Col. eaedem sunt cum altilibus: vel verte quibus intra cortem caveam ve inclusus minus libera evagandi potestas est </w:t>
      </w:r>
      <w:r w:rsidRPr="006429D9">
        <w:rPr>
          <w:rFonts w:ascii="Sgreek" w:eastAsia="Times New Roman" w:hAnsi="Sgreek" w:cs="Times New Roman"/>
          <w:sz w:val="24"/>
          <w:szCs w:val="24"/>
          <w:lang w:val="en-US" w:eastAsia="it-IT"/>
        </w:rPr>
        <w:t>o)/rneis2 katoiki/dioi</w:t>
      </w:r>
      <w:r w:rsidRPr="006429D9">
        <w:rPr>
          <w:rFonts w:ascii="Times New Roman" w:eastAsia="Times New Roman" w:hAnsi="Times New Roman" w:cs="Times New Roman"/>
          <w:sz w:val="24"/>
          <w:szCs w:val="24"/>
          <w:lang w:val="en-US" w:eastAsia="it-IT"/>
        </w:rPr>
        <w:t xml:space="preserve"> Aphrodisaeo </w:t>
      </w:r>
      <w:r w:rsidRPr="006429D9">
        <w:rPr>
          <w:rFonts w:ascii="Sgreek" w:eastAsia="Times New Roman" w:hAnsi="Sgreek" w:cs="Times New Roman"/>
          <w:sz w:val="24"/>
          <w:szCs w:val="24"/>
          <w:lang w:val="en-US" w:eastAsia="it-IT"/>
        </w:rPr>
        <w:t>h(/meroi</w:t>
      </w:r>
      <w:r w:rsidRPr="006429D9">
        <w:rPr>
          <w:rFonts w:ascii="Times New Roman" w:eastAsia="Times New Roman" w:hAnsi="Times New Roman" w:cs="Times New Roman"/>
          <w:sz w:val="24"/>
          <w:szCs w:val="24"/>
          <w:lang w:val="en-US" w:eastAsia="it-IT"/>
        </w:rPr>
        <w:t>. In Kestenen oder im Hausshoof erzogene Vogel Vogelen in een keuie, hock, oft hoender Kouwe gesloten Oiseaux enclos ou en cage, poulallier Vccelli di caggia, o di corte, o serratinel pollaio Aues del coral o de jaula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Aues ferae Plaut. silvestres, nec dum circuratae Wildvogel Wildevogelen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Aues fissipedes </w:t>
      </w:r>
      <w:r w:rsidRPr="006429D9">
        <w:rPr>
          <w:rFonts w:ascii="Sgreek" w:eastAsia="Times New Roman" w:hAnsi="Sgreek" w:cs="Times New Roman"/>
          <w:sz w:val="24"/>
          <w:szCs w:val="24"/>
          <w:lang w:val="en-US" w:eastAsia="it-IT"/>
        </w:rPr>
        <w:t>xizo/pudes2</w:t>
      </w:r>
      <w:r w:rsidRPr="006429D9">
        <w:rPr>
          <w:rFonts w:ascii="Times New Roman" w:eastAsia="Times New Roman" w:hAnsi="Times New Roman" w:cs="Times New Roman"/>
          <w:sz w:val="24"/>
          <w:szCs w:val="24"/>
          <w:lang w:val="en-US" w:eastAsia="it-IT"/>
        </w:rPr>
        <w:t xml:space="preserve"> Aristot. Vogel so gespaltene vnnd zertheilte Fusshaben Vogheis met geclouen voeten oft claeuwen Qui ont les pieds fendus Ch'hanno e piedi o vngie fessi Que tienen las patas apartadas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Aues inferae Servio quae natura petunt volatu terrae vicinam aeris regionem, ut hirundines. Gar nider fliegende Vogelen die by der eerden vliegen Oiseaux qui volent presque en terre Vccelli chi si delettano di volar basso Aues que de su natural buellan per baxo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Aues palm ipedes Plin. solidipedes aliis </w:t>
      </w:r>
      <w:r w:rsidRPr="006429D9">
        <w:rPr>
          <w:rFonts w:ascii="Sgreek" w:eastAsia="Times New Roman" w:hAnsi="Sgreek" w:cs="Times New Roman"/>
          <w:sz w:val="24"/>
          <w:szCs w:val="24"/>
          <w:lang w:val="en-US" w:eastAsia="it-IT"/>
        </w:rPr>
        <w:t>stegano/podes2</w:t>
      </w:r>
      <w:r w:rsidRPr="006429D9">
        <w:rPr>
          <w:rFonts w:ascii="Times New Roman" w:eastAsia="Times New Roman" w:hAnsi="Times New Roman" w:cs="Times New Roman"/>
          <w:sz w:val="24"/>
          <w:szCs w:val="24"/>
          <w:lang w:val="en-US" w:eastAsia="it-IT"/>
        </w:rPr>
        <w:t xml:space="preserve"> Aristot. Breit, slach vnnd ganssfussige bogel Plat en breetvoetige voghels, gelijtck een gans Oiseaux qui ont les pieds plats comme vne oye Vccelli con e piedi larghi d'hoca o paparo Aues que tienen las patas de anada Holefeared byrdes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Aues praepetes Virgil. augurales, quaesuperiorem aeris regionem tenent, testimonio Servii </w:t>
      </w:r>
      <w:r w:rsidRPr="006429D9">
        <w:rPr>
          <w:rFonts w:ascii="Sgreek" w:eastAsia="Times New Roman" w:hAnsi="Sgreek" w:cs="Times New Roman"/>
          <w:sz w:val="24"/>
          <w:szCs w:val="24"/>
          <w:lang w:eastAsia="it-IT"/>
        </w:rPr>
        <w:t>oi)wnoi/</w:t>
      </w:r>
      <w:r w:rsidRPr="006429D9">
        <w:rPr>
          <w:rFonts w:ascii="Times New Roman" w:eastAsia="Times New Roman" w:hAnsi="Times New Roman" w:cs="Times New Roman"/>
          <w:sz w:val="24"/>
          <w:szCs w:val="24"/>
          <w:lang w:eastAsia="it-IT"/>
        </w:rPr>
        <w:t>. Hoochvliegende vogelen Oiseaux qui volent au ciel Vccelli qui volano insino al cielo Aues que buelan arriba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Auicula </w:t>
      </w:r>
      <w:r w:rsidRPr="006429D9">
        <w:rPr>
          <w:rFonts w:ascii="Sgreek" w:eastAsia="Times New Roman" w:hAnsi="Sgreek" w:cs="Times New Roman"/>
          <w:sz w:val="24"/>
          <w:szCs w:val="24"/>
          <w:lang w:eastAsia="it-IT"/>
        </w:rPr>
        <w:t>o)/rneon, o)rni/qion, o)rniqa/rion, o)rneope/teihon</w:t>
      </w:r>
      <w:r w:rsidRPr="006429D9">
        <w:rPr>
          <w:rFonts w:ascii="Times New Roman" w:eastAsia="Times New Roman" w:hAnsi="Times New Roman" w:cs="Times New Roman"/>
          <w:sz w:val="24"/>
          <w:szCs w:val="24"/>
          <w:lang w:eastAsia="it-IT"/>
        </w:rPr>
        <w:t xml:space="preserve"> Aristoph. Vogelin. Vogelken Oiselet Vccelletto, augelletto, vscigniuolo Boccatio Auezillo Lkttelbyrd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Auicula in plumis </w:t>
      </w:r>
      <w:r w:rsidRPr="006429D9">
        <w:rPr>
          <w:rFonts w:ascii="Sgreek" w:eastAsia="Times New Roman" w:hAnsi="Sgreek" w:cs="Times New Roman"/>
          <w:sz w:val="24"/>
          <w:szCs w:val="24"/>
          <w:lang w:eastAsia="it-IT"/>
        </w:rPr>
        <w:t>a)/pteros2 o)/rnis2</w:t>
      </w:r>
      <w:r w:rsidRPr="006429D9">
        <w:rPr>
          <w:rFonts w:ascii="Times New Roman" w:eastAsia="Times New Roman" w:hAnsi="Times New Roman" w:cs="Times New Roman"/>
          <w:sz w:val="24"/>
          <w:szCs w:val="24"/>
          <w:lang w:eastAsia="it-IT"/>
        </w:rPr>
        <w:t xml:space="preserve"> Ein nacketes Vogelin, so noch one Federn ist Een voghelten dat cael ofe bloot is, ende sonder pluymen Oiseau sans plumes Vccelletto senza piume Aue sin plumas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Auicula involucris </w:t>
      </w:r>
      <w:r w:rsidRPr="006429D9">
        <w:rPr>
          <w:rFonts w:ascii="Sgreek" w:eastAsia="Times New Roman" w:hAnsi="Sgreek" w:cs="Times New Roman"/>
          <w:sz w:val="24"/>
          <w:szCs w:val="24"/>
          <w:lang w:eastAsia="it-IT"/>
        </w:rPr>
        <w:t>a)/pteron</w:t>
      </w:r>
      <w:r w:rsidRPr="006429D9">
        <w:rPr>
          <w:rFonts w:ascii="Times New Roman" w:eastAsia="Times New Roman" w:hAnsi="Times New Roman" w:cs="Times New Roman"/>
          <w:sz w:val="24"/>
          <w:szCs w:val="24"/>
          <w:lang w:eastAsia="it-IT"/>
        </w:rPr>
        <w:t xml:space="preserve"> Das nicht fleucht Dat noch niet vlugge en is Oiselet qui ne vole point Vccelletto chi non vola Aue que no 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Auicula volucris </w:t>
      </w:r>
      <w:r w:rsidRPr="006429D9">
        <w:rPr>
          <w:rFonts w:ascii="Sgreek" w:eastAsia="Times New Roman" w:hAnsi="Sgreek" w:cs="Times New Roman"/>
          <w:sz w:val="24"/>
          <w:szCs w:val="24"/>
          <w:lang w:eastAsia="it-IT"/>
        </w:rPr>
        <w:t>ptouno\n ptero/en</w:t>
      </w:r>
      <w:r w:rsidRPr="006429D9">
        <w:rPr>
          <w:rFonts w:ascii="Times New Roman" w:eastAsia="Times New Roman" w:hAnsi="Times New Roman" w:cs="Times New Roman"/>
          <w:sz w:val="24"/>
          <w:szCs w:val="24"/>
          <w:lang w:eastAsia="it-IT"/>
        </w:rPr>
        <w:t>. Gfugel, dat schon fleucht Een vogelken dat vlagghe is Oiselet volant Vccelletto volante Auezilla que 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Auis ales, ab alarum magnitudine pecus volatile Col. </w:t>
      </w:r>
      <w:r w:rsidRPr="006429D9">
        <w:rPr>
          <w:rFonts w:ascii="Sgreek" w:eastAsia="Times New Roman" w:hAnsi="Sgreek" w:cs="Times New Roman"/>
          <w:sz w:val="24"/>
          <w:szCs w:val="24"/>
          <w:lang w:eastAsia="it-IT"/>
        </w:rPr>
        <w:t>oi)wno\s2, o)/rnic, o)/rnis2, o)/rneon, a)eropo/ron</w:t>
      </w:r>
      <w:r w:rsidRPr="006429D9">
        <w:rPr>
          <w:rFonts w:ascii="Times New Roman" w:eastAsia="Times New Roman" w:hAnsi="Times New Roman" w:cs="Times New Roman"/>
          <w:sz w:val="24"/>
          <w:szCs w:val="24"/>
          <w:lang w:eastAsia="it-IT"/>
        </w:rPr>
        <w:t xml:space="preserve"> Philoni, </w:t>
      </w:r>
      <w:r w:rsidRPr="006429D9">
        <w:rPr>
          <w:rFonts w:ascii="Sgreek" w:eastAsia="Times New Roman" w:hAnsi="Sgreek" w:cs="Times New Roman"/>
          <w:sz w:val="24"/>
          <w:szCs w:val="24"/>
          <w:lang w:eastAsia="it-IT"/>
        </w:rPr>
        <w:t>kinw/peton, dia\ to\ kinei= sqai, petw/menon</w:t>
      </w:r>
      <w:r w:rsidRPr="006429D9">
        <w:rPr>
          <w:rFonts w:ascii="Times New Roman" w:eastAsia="Times New Roman" w:hAnsi="Times New Roman" w:cs="Times New Roman"/>
          <w:sz w:val="24"/>
          <w:szCs w:val="24"/>
          <w:lang w:eastAsia="it-IT"/>
        </w:rPr>
        <w:t xml:space="preserve"> Dionysio, Eustath. Vogel Vogel Oiseau Vccello, augello Aue Byrde, fouule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Oscines aves Plin, </w:t>
      </w:r>
      <w:r w:rsidRPr="006429D9">
        <w:rPr>
          <w:rFonts w:ascii="Sgreek" w:eastAsia="Times New Roman" w:hAnsi="Sgreek" w:cs="Times New Roman"/>
          <w:sz w:val="24"/>
          <w:szCs w:val="24"/>
          <w:lang w:eastAsia="it-IT"/>
        </w:rPr>
        <w:t>w)|dika\ o)/rnea</w:t>
      </w:r>
      <w:r w:rsidRPr="006429D9">
        <w:rPr>
          <w:rFonts w:ascii="Times New Roman" w:eastAsia="Times New Roman" w:hAnsi="Times New Roman" w:cs="Times New Roman"/>
          <w:sz w:val="24"/>
          <w:szCs w:val="24"/>
          <w:lang w:eastAsia="it-IT"/>
        </w:rPr>
        <w:t>. Singende Vogel Singhende vog helen. Oscines dictae, quasi ore canentes, quarum e voce futurorum praesagi captabant veteres Oifeaux chantants Vecelli cantatrici Aues cantaderes Syngyng byrdes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Pullus </w:t>
      </w:r>
      <w:r w:rsidRPr="006429D9">
        <w:rPr>
          <w:rFonts w:ascii="Sgreek" w:eastAsia="Times New Roman" w:hAnsi="Sgreek" w:cs="Times New Roman"/>
          <w:sz w:val="24"/>
          <w:szCs w:val="24"/>
          <w:lang w:eastAsia="it-IT"/>
        </w:rPr>
        <w:t>o)rniqo/pais2, o)rniqofuh\s2 pai=s2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Innges Hunlin Kiecken, oft Kiecxken Poussin Pullo, polastro Pollo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GENERA NAVIS. CAP. XXIII.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ACATIUM Plin. ea navigii species est, quam vernacula lingua Botam vocamusse Plinii verbis lib. 9. ubi indicat acatium esse carinatum, prora rostrata, puppi inflexa: quae omnia in nostrate bota innenias, ab aliis diversa, nam carina alvum compingit, prora in rostrum assurgit, et puppis incurvatur molliter inflexa: </w:t>
      </w:r>
      <w:r w:rsidRPr="006429D9">
        <w:rPr>
          <w:rFonts w:ascii="Sgreek" w:eastAsia="Times New Roman" w:hAnsi="Sgreek" w:cs="Times New Roman"/>
          <w:sz w:val="24"/>
          <w:szCs w:val="24"/>
          <w:lang w:val="en-US" w:eastAsia="it-IT"/>
        </w:rPr>
        <w:t>a)ka/tion</w:t>
      </w:r>
      <w:r w:rsidRPr="006429D9">
        <w:rPr>
          <w:rFonts w:ascii="Times New Roman" w:eastAsia="Times New Roman" w:hAnsi="Times New Roman" w:cs="Times New Roman"/>
          <w:sz w:val="24"/>
          <w:szCs w:val="24"/>
          <w:lang w:val="en-US" w:eastAsia="it-IT"/>
        </w:rPr>
        <w:t>. Een boot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Biremis Cic. quae a puppe malum versus binis agitur remis, a malo ad proram uno tantum </w:t>
      </w:r>
      <w:r w:rsidRPr="006429D9">
        <w:rPr>
          <w:rFonts w:ascii="Sgreek" w:eastAsia="Times New Roman" w:hAnsi="Sgreek" w:cs="Times New Roman"/>
          <w:sz w:val="24"/>
          <w:szCs w:val="24"/>
          <w:lang w:val="en-US" w:eastAsia="it-IT"/>
        </w:rPr>
        <w:t>dih/rhs2, di/kroton</w:t>
      </w:r>
      <w:r w:rsidRPr="006429D9">
        <w:rPr>
          <w:rFonts w:ascii="Times New Roman" w:eastAsia="Times New Roman" w:hAnsi="Times New Roman" w:cs="Times New Roman"/>
          <w:sz w:val="24"/>
          <w:szCs w:val="24"/>
          <w:lang w:val="en-US" w:eastAsia="it-IT"/>
        </w:rPr>
        <w:t xml:space="preserve"> Suidae, quod utrinque a prora et puppi impellatur remis, dicroton etiam Hirtio dicitur </w:t>
      </w:r>
      <w:r w:rsidRPr="006429D9">
        <w:rPr>
          <w:rFonts w:ascii="Sgreek" w:eastAsia="Times New Roman" w:hAnsi="Sgreek" w:cs="Times New Roman"/>
          <w:sz w:val="24"/>
          <w:szCs w:val="24"/>
          <w:lang w:val="en-US" w:eastAsia="it-IT"/>
        </w:rPr>
        <w:t>h(mio/lion</w:t>
      </w:r>
      <w:r w:rsidRPr="006429D9">
        <w:rPr>
          <w:rFonts w:ascii="Times New Roman" w:eastAsia="Times New Roman" w:hAnsi="Times New Roman" w:cs="Times New Roman"/>
          <w:sz w:val="24"/>
          <w:szCs w:val="24"/>
          <w:lang w:val="en-US" w:eastAsia="it-IT"/>
        </w:rPr>
        <w:t xml:space="preserve"> Hesychio, et </w:t>
      </w:r>
      <w:r w:rsidRPr="006429D9">
        <w:rPr>
          <w:rFonts w:ascii="Sgreek" w:eastAsia="Times New Roman" w:hAnsi="Sgreek" w:cs="Times New Roman"/>
          <w:sz w:val="24"/>
          <w:szCs w:val="24"/>
          <w:lang w:val="en-US" w:eastAsia="it-IT"/>
        </w:rPr>
        <w:t>h(mioli/a</w:t>
      </w:r>
      <w:r w:rsidRPr="006429D9">
        <w:rPr>
          <w:rFonts w:ascii="Times New Roman" w:eastAsia="Times New Roman" w:hAnsi="Times New Roman" w:cs="Times New Roman"/>
          <w:sz w:val="24"/>
          <w:szCs w:val="24"/>
          <w:lang w:val="en-US" w:eastAsia="it-IT"/>
        </w:rPr>
        <w:t>, quod sesqui altero pleno remigio agatur. Fusta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Celox Plauto, Navigii genus brevis atque agilis. </w:t>
      </w:r>
      <w:r w:rsidRPr="006429D9">
        <w:rPr>
          <w:rFonts w:ascii="Sgreek" w:eastAsia="Times New Roman" w:hAnsi="Sgreek" w:cs="Times New Roman"/>
          <w:sz w:val="24"/>
          <w:szCs w:val="24"/>
          <w:lang w:val="en-US" w:eastAsia="it-IT"/>
        </w:rPr>
        <w:t>kelhs2</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melh/tion</w:t>
      </w:r>
      <w:r w:rsidRPr="006429D9">
        <w:rPr>
          <w:rFonts w:ascii="Times New Roman" w:eastAsia="Times New Roman" w:hAnsi="Times New Roman" w:cs="Times New Roman"/>
          <w:sz w:val="24"/>
          <w:szCs w:val="24"/>
          <w:lang w:val="en-US" w:eastAsia="it-IT"/>
        </w:rPr>
        <w:t>. Thucid.</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Classis procincta Agellio, ad pugnam parata. </w:t>
      </w:r>
      <w:r w:rsidRPr="006429D9">
        <w:rPr>
          <w:rFonts w:ascii="Sgreek" w:eastAsia="Times New Roman" w:hAnsi="Sgreek" w:cs="Times New Roman"/>
          <w:sz w:val="24"/>
          <w:szCs w:val="24"/>
          <w:lang w:val="en-US" w:eastAsia="it-IT"/>
        </w:rPr>
        <w:t xml:space="preserve">e)coplis1me/nos2, ei)s2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096"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71" w:name="s037a"/>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"http://www.uni-mannheim.de/mateo/camenaref/junus/junus1/s037a.html"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s037a</w:t>
      </w:r>
      <w:r w:rsidR="009C13FE" w:rsidRPr="006429D9">
        <w:rPr>
          <w:rFonts w:ascii="Sgreek" w:eastAsia="Times New Roman" w:hAnsi="Sgreek" w:cs="Times New Roman"/>
          <w:sz w:val="24"/>
          <w:szCs w:val="24"/>
          <w:lang w:eastAsia="it-IT"/>
        </w:rPr>
        <w:fldChar w:fldCharType="end"/>
      </w:r>
      <w:bookmarkEnd w:id="71"/>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probolh\n katasta\s2 sto/los2</w:t>
      </w:r>
      <w:r w:rsidRPr="006429D9">
        <w:rPr>
          <w:rFonts w:ascii="Times New Roman" w:eastAsia="Times New Roman" w:hAnsi="Times New Roman" w:cs="Times New Roman"/>
          <w:sz w:val="24"/>
          <w:szCs w:val="24"/>
          <w:lang w:val="en-US" w:eastAsia="it-IT"/>
        </w:rPr>
        <w:t>. Ein hauffen Schiff zeugs zum Krieg zugerust Een vloete van oorloch schepen die al ghereet is Vne armee preparee a la guerre L'armada preparata La armada fornecida y apparejada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Corbita Plauto, Navis oneraria grandis et tarda, cuius malus corbem praeferebat in summo fastigio, ut etiamnum hodie usus obtinuit, siquidem quod in summo malo imponitur, Corbem malim, quam cum Erasmo Galeam vocare, non unam ob causam. Ein Lastschist Een meersschip, oft een schip met een meerse. </w:t>
      </w:r>
      <w:r w:rsidRPr="006429D9">
        <w:rPr>
          <w:rFonts w:ascii="Times New Roman" w:eastAsia="Times New Roman" w:hAnsi="Times New Roman" w:cs="Times New Roman"/>
          <w:sz w:val="24"/>
          <w:szCs w:val="24"/>
          <w:lang w:eastAsia="it-IT"/>
        </w:rPr>
        <w:t>Corbem enim meerse nominamus Nauire qui sert a transporter marchandise Naue di gabia Naue para lleuar mercadetia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Cymba Est et haec piscatoria navis: sed convexioribus lateribus, (siquidem </w:t>
      </w:r>
      <w:r w:rsidRPr="006429D9">
        <w:rPr>
          <w:rFonts w:ascii="Sgreek" w:eastAsia="Times New Roman" w:hAnsi="Sgreek" w:cs="Times New Roman"/>
          <w:sz w:val="24"/>
          <w:szCs w:val="24"/>
          <w:lang w:eastAsia="it-IT"/>
        </w:rPr>
        <w:t>ku/mbh</w:t>
      </w:r>
      <w:r w:rsidRPr="006429D9">
        <w:rPr>
          <w:rFonts w:ascii="Times New Roman" w:eastAsia="Times New Roman" w:hAnsi="Times New Roman" w:cs="Times New Roman"/>
          <w:sz w:val="24"/>
          <w:szCs w:val="24"/>
          <w:lang w:eastAsia="it-IT"/>
        </w:rPr>
        <w:t xml:space="preserve"> dicta est </w:t>
      </w:r>
      <w:r w:rsidRPr="006429D9">
        <w:rPr>
          <w:rFonts w:ascii="Sgreek" w:eastAsia="Times New Roman" w:hAnsi="Sgreek" w:cs="Times New Roman"/>
          <w:sz w:val="24"/>
          <w:szCs w:val="24"/>
          <w:lang w:eastAsia="it-IT"/>
        </w:rPr>
        <w:t>para\ to\ kufo\n, w(s2 peuiferh/s2</w:t>
      </w:r>
      <w:r w:rsidRPr="006429D9">
        <w:rPr>
          <w:rFonts w:ascii="Times New Roman" w:eastAsia="Times New Roman" w:hAnsi="Times New Roman" w:cs="Times New Roman"/>
          <w:sz w:val="24"/>
          <w:szCs w:val="24"/>
          <w:lang w:eastAsia="it-IT"/>
        </w:rPr>
        <w:t xml:space="preserve">) tametsi eandem cum lembo faciat Isiodorus </w:t>
      </w:r>
      <w:r w:rsidRPr="006429D9">
        <w:rPr>
          <w:rFonts w:ascii="Sgreek" w:eastAsia="Times New Roman" w:hAnsi="Sgreek" w:cs="Times New Roman"/>
          <w:sz w:val="24"/>
          <w:szCs w:val="24"/>
          <w:lang w:eastAsia="it-IT"/>
        </w:rPr>
        <w:t>a(lieutiko\n ploi=on, a(lia/s2</w:t>
      </w:r>
      <w:r w:rsidRPr="006429D9">
        <w:rPr>
          <w:rFonts w:ascii="Times New Roman" w:eastAsia="Times New Roman" w:hAnsi="Times New Roman" w:cs="Times New Roman"/>
          <w:sz w:val="24"/>
          <w:szCs w:val="24"/>
          <w:lang w:eastAsia="it-IT"/>
        </w:rPr>
        <w:t xml:space="preserve"> Plutar. </w:t>
      </w:r>
      <w:r w:rsidRPr="006429D9">
        <w:rPr>
          <w:rFonts w:ascii="Sgreek" w:eastAsia="Times New Roman" w:hAnsi="Sgreek" w:cs="Times New Roman"/>
          <w:sz w:val="24"/>
          <w:szCs w:val="24"/>
          <w:lang w:eastAsia="it-IT"/>
        </w:rPr>
        <w:t>ku/mbh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Oriam exponit et Nonius talem. Ein Fischers Schifflin Een visschers boot, een buysse, een pinck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Dromas dromon Isidor. a celeritate cursus </w:t>
      </w:r>
      <w:r w:rsidRPr="006429D9">
        <w:rPr>
          <w:rFonts w:ascii="Sgreek" w:eastAsia="Times New Roman" w:hAnsi="Sgreek" w:cs="Times New Roman"/>
          <w:sz w:val="24"/>
          <w:szCs w:val="24"/>
          <w:lang w:val="en-US" w:eastAsia="it-IT"/>
        </w:rPr>
        <w:t>droma/s2</w:t>
      </w:r>
      <w:r w:rsidRPr="006429D9">
        <w:rPr>
          <w:rFonts w:ascii="Times New Roman" w:eastAsia="Times New Roman" w:hAnsi="Times New Roman" w:cs="Times New Roman"/>
          <w:sz w:val="24"/>
          <w:szCs w:val="24"/>
          <w:lang w:val="en-US" w:eastAsia="it-IT"/>
        </w:rPr>
        <w:t>. Aristoph interpr. Poll. Eins chnell Schiff Een karreueel, ost boeyer Vne carauelle Carauella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Hippago Festo, Navis qua equi vehuntur. </w:t>
      </w:r>
      <w:r w:rsidRPr="006429D9">
        <w:rPr>
          <w:rFonts w:ascii="Sgreek" w:eastAsia="Times New Roman" w:hAnsi="Sgreek" w:cs="Times New Roman"/>
          <w:sz w:val="24"/>
          <w:szCs w:val="24"/>
          <w:lang w:val="en-US" w:eastAsia="it-IT"/>
        </w:rPr>
        <w:t>i(ppagwgo/s2</w:t>
      </w:r>
      <w:r w:rsidRPr="006429D9">
        <w:rPr>
          <w:rFonts w:ascii="Times New Roman" w:eastAsia="Times New Roman" w:hAnsi="Times New Roman" w:cs="Times New Roman"/>
          <w:sz w:val="24"/>
          <w:szCs w:val="24"/>
          <w:lang w:val="en-US" w:eastAsia="it-IT"/>
        </w:rPr>
        <w:t xml:space="preserve"> Demosth. </w:t>
      </w:r>
      <w:r w:rsidRPr="006429D9">
        <w:rPr>
          <w:rFonts w:ascii="Sgreek" w:eastAsia="Times New Roman" w:hAnsi="Sgreek" w:cs="Times New Roman"/>
          <w:sz w:val="24"/>
          <w:szCs w:val="24"/>
          <w:lang w:val="en-US" w:eastAsia="it-IT"/>
        </w:rPr>
        <w:t>i(pphgo\s2</w:t>
      </w:r>
      <w:r w:rsidRPr="006429D9">
        <w:rPr>
          <w:rFonts w:ascii="Times New Roman" w:eastAsia="Times New Roman" w:hAnsi="Times New Roman" w:cs="Times New Roman"/>
          <w:sz w:val="24"/>
          <w:szCs w:val="24"/>
          <w:lang w:val="en-US" w:eastAsia="it-IT"/>
        </w:rPr>
        <w:t xml:space="preserve"> Polyb. </w:t>
      </w:r>
      <w:r w:rsidRPr="006429D9">
        <w:rPr>
          <w:rFonts w:ascii="Sgreek" w:eastAsia="Times New Roman" w:hAnsi="Sgreek" w:cs="Times New Roman"/>
          <w:sz w:val="24"/>
          <w:szCs w:val="24"/>
          <w:lang w:val="en-US" w:eastAsia="it-IT"/>
        </w:rPr>
        <w:t>i(ppagwgo\n ploi=on</w:t>
      </w:r>
      <w:r w:rsidRPr="006429D9">
        <w:rPr>
          <w:rFonts w:ascii="Times New Roman" w:eastAsia="Times New Roman" w:hAnsi="Times New Roman" w:cs="Times New Roman"/>
          <w:sz w:val="24"/>
          <w:szCs w:val="24"/>
          <w:lang w:val="en-US" w:eastAsia="it-IT"/>
        </w:rPr>
        <w:t xml:space="preserve"> Herod. Ein Schiff da man die Pferdt mit hin verb fuhret. </w:t>
      </w:r>
      <w:r w:rsidRPr="006429D9">
        <w:rPr>
          <w:rFonts w:ascii="Times New Roman" w:eastAsia="Times New Roman" w:hAnsi="Times New Roman" w:cs="Times New Roman"/>
          <w:sz w:val="24"/>
          <w:szCs w:val="24"/>
          <w:lang w:eastAsia="it-IT"/>
        </w:rPr>
        <w:t>Een schuyte, oft schip om peerden mede te voeren Nauire pour mener cheuaux Batello per condumi caualli La tafuera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Lembus Virgil. lenunculus Sallustio, Navigium piscatorium. </w:t>
      </w:r>
      <w:r w:rsidRPr="006429D9">
        <w:rPr>
          <w:rFonts w:ascii="Sgreek" w:eastAsia="Times New Roman" w:hAnsi="Sgreek" w:cs="Times New Roman"/>
          <w:sz w:val="24"/>
          <w:szCs w:val="24"/>
          <w:lang w:eastAsia="it-IT"/>
        </w:rPr>
        <w:t>le/mbos2</w:t>
      </w:r>
      <w:r w:rsidRPr="006429D9">
        <w:rPr>
          <w:rFonts w:ascii="Times New Roman" w:eastAsia="Times New Roman" w:hAnsi="Times New Roman" w:cs="Times New Roman"/>
          <w:sz w:val="24"/>
          <w:szCs w:val="24"/>
          <w:lang w:eastAsia="it-IT"/>
        </w:rPr>
        <w:t>. Weidling, kleins Schifflin Een schuyte, oft visschers schuyce Nacelle a pescher Nauicella di piscatore El 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Libunica triremis formam praeferebat: sed praedatoria magis, incredibi. lisque celeritatis, Suidas </w:t>
      </w:r>
      <w:r w:rsidRPr="006429D9">
        <w:rPr>
          <w:rFonts w:ascii="Sgreek" w:eastAsia="Times New Roman" w:hAnsi="Sgreek" w:cs="Times New Roman"/>
          <w:sz w:val="24"/>
          <w:szCs w:val="24"/>
          <w:lang w:eastAsia="it-IT"/>
        </w:rPr>
        <w:t>li=burnikh/</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ploi=on penthriko/n</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li+burni/s2</w:t>
      </w:r>
      <w:r w:rsidRPr="006429D9">
        <w:rPr>
          <w:rFonts w:ascii="Times New Roman" w:eastAsia="Times New Roman" w:hAnsi="Times New Roman" w:cs="Times New Roman"/>
          <w:sz w:val="24"/>
          <w:szCs w:val="24"/>
          <w:lang w:eastAsia="it-IT"/>
        </w:rPr>
        <w:t>. Iagschifflin Een fuste, oft iachte Fuste legiere Fusta o bergantino Fuesta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Linter Virgil. Caes. alveus Livio. </w:t>
      </w:r>
      <w:r w:rsidRPr="006429D9">
        <w:rPr>
          <w:rFonts w:ascii="Sgreek" w:eastAsia="Times New Roman" w:hAnsi="Sgreek" w:cs="Times New Roman"/>
          <w:sz w:val="24"/>
          <w:szCs w:val="24"/>
          <w:lang w:eastAsia="it-IT"/>
        </w:rPr>
        <w:t>mono/culon</w:t>
      </w:r>
      <w:r w:rsidRPr="006429D9">
        <w:rPr>
          <w:rFonts w:ascii="Times New Roman" w:eastAsia="Times New Roman" w:hAnsi="Times New Roman" w:cs="Times New Roman"/>
          <w:sz w:val="24"/>
          <w:szCs w:val="24"/>
          <w:lang w:eastAsia="it-IT"/>
        </w:rPr>
        <w:t>. Ein weidling Een iolleken Vne nasselle Gondolina Canoa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Navicula navigiolum Livio. </w:t>
      </w:r>
      <w:r w:rsidRPr="006429D9">
        <w:rPr>
          <w:rFonts w:ascii="Sgreek" w:eastAsia="Times New Roman" w:hAnsi="Sgreek" w:cs="Times New Roman"/>
          <w:sz w:val="24"/>
          <w:szCs w:val="24"/>
          <w:lang w:eastAsia="it-IT"/>
        </w:rPr>
        <w:t>ploia/rion</w:t>
      </w:r>
      <w:r w:rsidRPr="006429D9">
        <w:rPr>
          <w:rFonts w:ascii="Times New Roman" w:eastAsia="Times New Roman" w:hAnsi="Times New Roman" w:cs="Times New Roman"/>
          <w:sz w:val="24"/>
          <w:szCs w:val="24"/>
          <w:lang w:eastAsia="it-IT"/>
        </w:rPr>
        <w:t>. Schifflin Scheepken Nacelle, petite nauire Nauicella Nauezica, o naue chica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Navis actuaria Cic. navigium actuarium Caes. </w:t>
      </w:r>
      <w:r w:rsidRPr="006429D9">
        <w:rPr>
          <w:rFonts w:ascii="Sgreek" w:eastAsia="Times New Roman" w:hAnsi="Sgreek" w:cs="Times New Roman"/>
          <w:sz w:val="24"/>
          <w:szCs w:val="24"/>
          <w:lang w:val="en-US" w:eastAsia="it-IT"/>
        </w:rPr>
        <w:t>pro/plous2, e)paktri/s2</w:t>
      </w:r>
      <w:r w:rsidRPr="006429D9">
        <w:rPr>
          <w:rFonts w:ascii="Times New Roman" w:eastAsia="Times New Roman" w:hAnsi="Times New Roman" w:cs="Times New Roman"/>
          <w:sz w:val="24"/>
          <w:szCs w:val="24"/>
          <w:lang w:val="en-US" w:eastAsia="it-IT"/>
        </w:rPr>
        <w:t xml:space="preserve">, aliis etiam </w:t>
      </w:r>
      <w:r w:rsidRPr="006429D9">
        <w:rPr>
          <w:rFonts w:ascii="Sgreek" w:eastAsia="Times New Roman" w:hAnsi="Sgreek" w:cs="Times New Roman"/>
          <w:sz w:val="24"/>
          <w:szCs w:val="24"/>
          <w:lang w:val="en-US" w:eastAsia="it-IT"/>
        </w:rPr>
        <w:t>kwth/rhs2 i)sto/pous2</w:t>
      </w:r>
      <w:r w:rsidRPr="006429D9">
        <w:rPr>
          <w:rFonts w:ascii="Times New Roman" w:eastAsia="Times New Roman" w:hAnsi="Times New Roman" w:cs="Times New Roman"/>
          <w:sz w:val="24"/>
          <w:szCs w:val="24"/>
          <w:lang w:val="en-US" w:eastAsia="it-IT"/>
        </w:rPr>
        <w:t xml:space="preserve">, quae simul et remis et velis utitur, ut Isidorus ait. </w:t>
      </w:r>
      <w:r w:rsidRPr="006429D9">
        <w:rPr>
          <w:rFonts w:ascii="Times New Roman" w:eastAsia="Times New Roman" w:hAnsi="Times New Roman" w:cs="Times New Roman"/>
          <w:sz w:val="24"/>
          <w:szCs w:val="24"/>
          <w:lang w:eastAsia="it-IT"/>
        </w:rPr>
        <w:t>Ein Ruderschiff Een roeyschip, een veerboot, een barsie Barcque de passage Naue che porta passaggieri Barca de passaje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Navis constrata Cic. tecta Livio cui opponitur aperta apud Cicer. </w:t>
      </w:r>
      <w:r w:rsidRPr="006429D9">
        <w:rPr>
          <w:rFonts w:ascii="Sgreek" w:eastAsia="Times New Roman" w:hAnsi="Sgreek" w:cs="Times New Roman"/>
          <w:sz w:val="24"/>
          <w:szCs w:val="24"/>
          <w:lang w:eastAsia="it-IT"/>
        </w:rPr>
        <w:t>nau=s2 kata/fraktos2</w:t>
      </w:r>
      <w:r w:rsidRPr="006429D9">
        <w:rPr>
          <w:rFonts w:ascii="Times New Roman" w:eastAsia="Times New Roman" w:hAnsi="Times New Roman" w:cs="Times New Roman"/>
          <w:sz w:val="24"/>
          <w:szCs w:val="24"/>
          <w:lang w:eastAsia="it-IT"/>
        </w:rPr>
        <w:t xml:space="preserve"> Polybio. Gedecht Schiff Ouerdeckt schip, Schip met een ouerloop Bateau couuert Batello serrato o cuoperto Naue cubierta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Navis longa Caesar. triremis. </w:t>
      </w:r>
      <w:r w:rsidRPr="006429D9">
        <w:rPr>
          <w:rFonts w:ascii="Sgreek" w:eastAsia="Times New Roman" w:hAnsi="Sgreek" w:cs="Times New Roman"/>
          <w:sz w:val="24"/>
          <w:szCs w:val="24"/>
          <w:lang w:val="en-US" w:eastAsia="it-IT"/>
        </w:rPr>
        <w:t>makro\n ploi=on</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trih/rhs2, nau=s2 makra/</w:t>
      </w:r>
      <w:r w:rsidRPr="006429D9">
        <w:rPr>
          <w:rFonts w:ascii="Times New Roman" w:eastAsia="Times New Roman" w:hAnsi="Times New Roman" w:cs="Times New Roman"/>
          <w:sz w:val="24"/>
          <w:szCs w:val="24"/>
          <w:lang w:val="en-US" w:eastAsia="it-IT"/>
        </w:rPr>
        <w:t xml:space="preserve"> Appiano. Galeye Galeye Galere Galera Galera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Navis militaris </w:t>
      </w:r>
      <w:r w:rsidRPr="006429D9">
        <w:rPr>
          <w:rFonts w:ascii="Sgreek" w:eastAsia="Times New Roman" w:hAnsi="Sgreek" w:cs="Times New Roman"/>
          <w:sz w:val="24"/>
          <w:szCs w:val="24"/>
          <w:lang w:val="en-US" w:eastAsia="it-IT"/>
        </w:rPr>
        <w:t>stratiwti/s2</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o(plitagwgo/s2</w:t>
      </w:r>
      <w:r w:rsidRPr="006429D9">
        <w:rPr>
          <w:rFonts w:ascii="Times New Roman" w:eastAsia="Times New Roman" w:hAnsi="Times New Roman" w:cs="Times New Roman"/>
          <w:sz w:val="24"/>
          <w:szCs w:val="24"/>
          <w:lang w:val="en-US" w:eastAsia="it-IT"/>
        </w:rPr>
        <w:t>. Eid. qua transportavi vehique solent milites. Schiff darinn man die Kriegsleut vber fuhret Een schip om knechten met oft inne te voeren Nauire pour transporter soudars Naue per transfretare soldati Naue para Ileuar los soldados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Navis oneraria Cic. gravis Caes. frumentaria Eid. </w:t>
      </w:r>
      <w:r w:rsidRPr="006429D9">
        <w:rPr>
          <w:rFonts w:ascii="Sgreek" w:eastAsia="Times New Roman" w:hAnsi="Sgreek" w:cs="Times New Roman"/>
          <w:sz w:val="24"/>
          <w:szCs w:val="24"/>
          <w:lang w:val="en-US" w:eastAsia="it-IT"/>
        </w:rPr>
        <w:t>s1itagwgo\s2 o(lka/s2</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forthgo/s2</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s1ithgo\s2 nau=s2</w:t>
      </w:r>
      <w:r w:rsidRPr="006429D9">
        <w:rPr>
          <w:rFonts w:ascii="Times New Roman" w:eastAsia="Times New Roman" w:hAnsi="Times New Roman" w:cs="Times New Roman"/>
          <w:sz w:val="24"/>
          <w:szCs w:val="24"/>
          <w:lang w:val="en-US" w:eastAsia="it-IT"/>
        </w:rPr>
        <w:t xml:space="preserve"> Diodoro </w:t>
      </w:r>
      <w:r w:rsidRPr="006429D9">
        <w:rPr>
          <w:rFonts w:ascii="Sgreek" w:eastAsia="Times New Roman" w:hAnsi="Sgreek" w:cs="Times New Roman"/>
          <w:sz w:val="24"/>
          <w:szCs w:val="24"/>
          <w:lang w:val="en-US" w:eastAsia="it-IT"/>
        </w:rPr>
        <w:t>forthgiko\n ploi=on, stroggu/lon, foinikiko\n s1ka/fos2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gau=los2</w:t>
      </w:r>
      <w:r w:rsidRPr="006429D9">
        <w:rPr>
          <w:rFonts w:ascii="Times New Roman" w:eastAsia="Times New Roman" w:hAnsi="Times New Roman" w:cs="Times New Roman"/>
          <w:sz w:val="24"/>
          <w:szCs w:val="24"/>
          <w:lang w:val="en-US" w:eastAsia="it-IT"/>
        </w:rPr>
        <w:t xml:space="preserve"> Herodoto </w:t>
      </w:r>
      <w:r w:rsidRPr="006429D9">
        <w:rPr>
          <w:rFonts w:ascii="Sgreek" w:eastAsia="Times New Roman" w:hAnsi="Sgreek" w:cs="Times New Roman"/>
          <w:sz w:val="24"/>
          <w:szCs w:val="24"/>
          <w:lang w:val="en-US" w:eastAsia="it-IT"/>
        </w:rPr>
        <w:t>s1keuofo/ros2</w:t>
      </w:r>
      <w:r w:rsidRPr="006429D9">
        <w:rPr>
          <w:rFonts w:ascii="Times New Roman" w:eastAsia="Times New Roman" w:hAnsi="Times New Roman" w:cs="Times New Roman"/>
          <w:sz w:val="24"/>
          <w:szCs w:val="24"/>
          <w:lang w:val="en-US" w:eastAsia="it-IT"/>
        </w:rPr>
        <w:t xml:space="preserve"> Appiano Nauen, Lastschiff Hulcke, een coopvaerders schip Nauire marchande Batello, hulca Naue de mercadaria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Navis oraria Plin. Navicula qua oram litoris legimus. qualis actuariola Cic. quam eandem esse puto cum Horia, quae per aspiratam a Nonio scribitur. </w:t>
      </w:r>
      <w:r w:rsidRPr="006429D9">
        <w:rPr>
          <w:rFonts w:ascii="Sgreek" w:eastAsia="Times New Roman" w:hAnsi="Sgreek" w:cs="Times New Roman"/>
          <w:sz w:val="24"/>
          <w:szCs w:val="24"/>
          <w:lang w:eastAsia="it-IT"/>
        </w:rPr>
        <w:t>eu)/poros2 pla/th</w:t>
      </w:r>
      <w:r w:rsidRPr="006429D9">
        <w:rPr>
          <w:rFonts w:ascii="Times New Roman" w:eastAsia="Times New Roman" w:hAnsi="Times New Roman" w:cs="Times New Roman"/>
          <w:sz w:val="24"/>
          <w:szCs w:val="24"/>
          <w:lang w:eastAsia="it-IT"/>
        </w:rPr>
        <w:t xml:space="preserve"> Euripidi. Ein schifflin damit man nun am Bord oder Gestad dess Wassers ruedert Een boot om bystrande te roeyen Nacelle pour ramer au bord de l'eaue Nauicella per nauigar lungo alla riua Naue chica por passearse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Navis praedatoria Livio piratica Quintil. paro Liaio, myoparo, et piraticus myoparo Cic. </w:t>
      </w:r>
      <w:r w:rsidRPr="006429D9">
        <w:rPr>
          <w:rFonts w:ascii="Sgreek" w:eastAsia="Times New Roman" w:hAnsi="Sgreek" w:cs="Times New Roman"/>
          <w:sz w:val="24"/>
          <w:szCs w:val="24"/>
          <w:lang w:eastAsia="it-IT"/>
        </w:rPr>
        <w:t>lh|striko\n, ploi=on peiratikh\ nau=s2, lh|stri\s2, muoparw\n, e)paktoke/lis2</w:t>
      </w:r>
      <w:r w:rsidRPr="006429D9">
        <w:rPr>
          <w:rFonts w:ascii="Times New Roman" w:eastAsia="Times New Roman" w:hAnsi="Times New Roman" w:cs="Times New Roman"/>
          <w:sz w:val="24"/>
          <w:szCs w:val="24"/>
          <w:lang w:eastAsia="it-IT"/>
        </w:rPr>
        <w:t xml:space="preserve"> Etymolog. Raub, oder Iagschiff Een Zeeroouers schip, een iachte, een barsie, bergantijo, oft een barcke Barque, bateau de coursaire, brigantin Bergantino, corsaro Naue de cossario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Navis praesidiaria </w:t>
      </w:r>
      <w:r w:rsidRPr="006429D9">
        <w:rPr>
          <w:rFonts w:ascii="Sgreek" w:eastAsia="Times New Roman" w:hAnsi="Sgreek" w:cs="Times New Roman"/>
          <w:sz w:val="24"/>
          <w:szCs w:val="24"/>
          <w:lang w:eastAsia="it-IT"/>
        </w:rPr>
        <w:t>fulaki/s2</w:t>
      </w:r>
      <w:r w:rsidRPr="006429D9">
        <w:rPr>
          <w:rFonts w:ascii="Times New Roman" w:eastAsia="Times New Roman" w:hAnsi="Times New Roman" w:cs="Times New Roman"/>
          <w:sz w:val="24"/>
          <w:szCs w:val="24"/>
          <w:lang w:eastAsia="it-IT"/>
        </w:rPr>
        <w:t xml:space="preserve"> Diodoro </w:t>
      </w:r>
      <w:r w:rsidRPr="006429D9">
        <w:rPr>
          <w:rFonts w:ascii="Sgreek" w:eastAsia="Times New Roman" w:hAnsi="Sgreek" w:cs="Times New Roman"/>
          <w:sz w:val="24"/>
          <w:szCs w:val="24"/>
          <w:lang w:eastAsia="it-IT"/>
        </w:rPr>
        <w:t>frouri/s2</w:t>
      </w:r>
      <w:r w:rsidRPr="006429D9">
        <w:rPr>
          <w:rFonts w:ascii="Times New Roman" w:eastAsia="Times New Roman" w:hAnsi="Times New Roman" w:cs="Times New Roman"/>
          <w:sz w:val="24"/>
          <w:szCs w:val="24"/>
          <w:lang w:eastAsia="it-IT"/>
        </w:rPr>
        <w:t>. Ein Zusatsschiff, ein Kriegschiff Een oorlooch schip Nauire de guerre Naue di guerra Naue de guerta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Navis praetoria </w:t>
      </w:r>
      <w:r w:rsidRPr="006429D9">
        <w:rPr>
          <w:rFonts w:ascii="Sgreek" w:eastAsia="Times New Roman" w:hAnsi="Sgreek" w:cs="Times New Roman"/>
          <w:sz w:val="24"/>
          <w:szCs w:val="24"/>
          <w:lang w:val="en-US" w:eastAsia="it-IT"/>
        </w:rPr>
        <w:t>nauarxi\s2 strathgi/s2</w:t>
      </w:r>
      <w:r w:rsidRPr="006429D9">
        <w:rPr>
          <w:rFonts w:ascii="Times New Roman" w:eastAsia="Times New Roman" w:hAnsi="Times New Roman" w:cs="Times New Roman"/>
          <w:sz w:val="24"/>
          <w:szCs w:val="24"/>
          <w:lang w:val="en-US" w:eastAsia="it-IT"/>
        </w:rPr>
        <w:t xml:space="preserve"> Diod. </w:t>
      </w:r>
      <w:r w:rsidRPr="006429D9">
        <w:rPr>
          <w:rFonts w:ascii="Times New Roman" w:eastAsia="Times New Roman" w:hAnsi="Times New Roman" w:cs="Times New Roman"/>
          <w:sz w:val="24"/>
          <w:szCs w:val="24"/>
          <w:lang w:eastAsia="it-IT"/>
        </w:rPr>
        <w:t>Dess Obersten Schiff Het ammiraels schip Le bateau de l'Amiral La naue del ammiraglio, o del capitano generale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Navis rostrata Liu. </w:t>
      </w:r>
      <w:r w:rsidRPr="006429D9">
        <w:rPr>
          <w:rFonts w:ascii="Sgreek" w:eastAsia="Times New Roman" w:hAnsi="Sgreek" w:cs="Times New Roman"/>
          <w:sz w:val="24"/>
          <w:szCs w:val="24"/>
          <w:lang w:val="en-US" w:eastAsia="it-IT"/>
        </w:rPr>
        <w:t>nau=s2 xalke/mbolos2</w:t>
      </w:r>
      <w:r w:rsidRPr="006429D9">
        <w:rPr>
          <w:rFonts w:ascii="Times New Roman" w:eastAsia="Times New Roman" w:hAnsi="Times New Roman" w:cs="Times New Roman"/>
          <w:sz w:val="24"/>
          <w:szCs w:val="24"/>
          <w:lang w:val="en-US" w:eastAsia="it-IT"/>
        </w:rPr>
        <w:t xml:space="preserve"> Appiano, </w:t>
      </w:r>
      <w:r w:rsidRPr="006429D9">
        <w:rPr>
          <w:rFonts w:ascii="Sgreek" w:eastAsia="Times New Roman" w:hAnsi="Sgreek" w:cs="Times New Roman"/>
          <w:sz w:val="24"/>
          <w:szCs w:val="24"/>
          <w:lang w:val="en-US" w:eastAsia="it-IT"/>
        </w:rPr>
        <w:t>xalkh/rhs2</w:t>
      </w:r>
      <w:r w:rsidRPr="006429D9">
        <w:rPr>
          <w:rFonts w:ascii="Times New Roman" w:eastAsia="Times New Roman" w:hAnsi="Times New Roman" w:cs="Times New Roman"/>
          <w:sz w:val="24"/>
          <w:szCs w:val="24"/>
          <w:lang w:val="en-US" w:eastAsia="it-IT"/>
        </w:rPr>
        <w:t xml:space="preserve"> Pluthar. </w:t>
      </w:r>
      <w:r w:rsidRPr="006429D9">
        <w:rPr>
          <w:rFonts w:ascii="Sgreek" w:eastAsia="Times New Roman" w:hAnsi="Sgreek" w:cs="Times New Roman"/>
          <w:sz w:val="24"/>
          <w:szCs w:val="24"/>
          <w:lang w:val="en-US" w:eastAsia="it-IT"/>
        </w:rPr>
        <w:t>e)mbola\s2 e)/xous1a</w:t>
      </w:r>
      <w:r w:rsidRPr="006429D9">
        <w:rPr>
          <w:rFonts w:ascii="Times New Roman" w:eastAsia="Times New Roman" w:hAnsi="Times New Roman" w:cs="Times New Roman"/>
          <w:sz w:val="24"/>
          <w:szCs w:val="24"/>
          <w:lang w:val="en-US" w:eastAsia="it-IT"/>
        </w:rPr>
        <w:t xml:space="preserve"> Xenoph. </w:t>
      </w:r>
      <w:r w:rsidRPr="006429D9">
        <w:rPr>
          <w:rFonts w:ascii="Times New Roman" w:eastAsia="Times New Roman" w:hAnsi="Times New Roman" w:cs="Times New Roman"/>
          <w:sz w:val="24"/>
          <w:szCs w:val="24"/>
          <w:lang w:eastAsia="it-IT"/>
        </w:rPr>
        <w:t>Geschnabelk Schiff Een schip met een snuyte voeren Nauire begue Naue con ponta Naue fornecida para encontrar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Navis speculatoria catascopium Cic. exploratoria navicula </w:t>
      </w:r>
      <w:r w:rsidRPr="006429D9">
        <w:rPr>
          <w:rFonts w:ascii="Sgreek" w:eastAsia="Times New Roman" w:hAnsi="Sgreek" w:cs="Times New Roman"/>
          <w:sz w:val="24"/>
          <w:szCs w:val="24"/>
          <w:lang w:val="en-US" w:eastAsia="it-IT"/>
        </w:rPr>
        <w:t>katas1kopi+ko\n ploi=on</w:t>
      </w:r>
      <w:r w:rsidRPr="006429D9">
        <w:rPr>
          <w:rFonts w:ascii="Times New Roman" w:eastAsia="Times New Roman" w:hAnsi="Times New Roman" w:cs="Times New Roman"/>
          <w:sz w:val="24"/>
          <w:szCs w:val="24"/>
          <w:lang w:val="en-US" w:eastAsia="it-IT"/>
        </w:rPr>
        <w:t xml:space="preserve"> Plutarch. </w:t>
      </w:r>
      <w:r w:rsidRPr="006429D9">
        <w:rPr>
          <w:rFonts w:ascii="Times New Roman" w:eastAsia="Times New Roman" w:hAnsi="Times New Roman" w:cs="Times New Roman"/>
          <w:sz w:val="24"/>
          <w:szCs w:val="24"/>
          <w:lang w:eastAsia="it-IT"/>
        </w:rPr>
        <w:t xml:space="preserve">Ein Speheschifflin Een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72" w:name="s03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s037b</w:t>
      </w:r>
      <w:r w:rsidR="009C13FE" w:rsidRPr="006429D9">
        <w:rPr>
          <w:rFonts w:ascii="Times New Roman" w:eastAsia="Times New Roman" w:hAnsi="Times New Roman" w:cs="Times New Roman"/>
          <w:sz w:val="24"/>
          <w:szCs w:val="24"/>
          <w:lang w:eastAsia="it-IT"/>
        </w:rPr>
        <w:fldChar w:fldCharType="end"/>
      </w:r>
      <w:bookmarkEnd w:id="7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lootsmants boot, een verspiers schip, een fuste, oft bergantijn Vn brigantin, vne fuste Vn bergantino, vna fusta, o fregata Vn bergantin, vna fuesta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Navis vectoria Ulpiano </w:t>
      </w:r>
      <w:r w:rsidRPr="006429D9">
        <w:rPr>
          <w:rFonts w:ascii="Sgreek" w:eastAsia="Times New Roman" w:hAnsi="Sgreek" w:cs="Times New Roman"/>
          <w:sz w:val="24"/>
          <w:szCs w:val="24"/>
          <w:lang w:eastAsia="it-IT"/>
        </w:rPr>
        <w:t>e)piba\s2, e)pibathgo/s2</w:t>
      </w:r>
      <w:r w:rsidRPr="006429D9">
        <w:rPr>
          <w:rFonts w:ascii="Times New Roman" w:eastAsia="Times New Roman" w:hAnsi="Times New Roman" w:cs="Times New Roman"/>
          <w:sz w:val="24"/>
          <w:szCs w:val="24"/>
          <w:lang w:eastAsia="it-IT"/>
        </w:rPr>
        <w:t>. in Pandect. Ein Fahrschist Een heu, een vracht, ost veerschip Barque, ou basteau de passage Naue de passagieri Barca de passaje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Phaselus vel ut alii, faselus, navigium velox et oblongum, teste Acrone. </w:t>
      </w:r>
      <w:r w:rsidRPr="006429D9">
        <w:rPr>
          <w:rFonts w:ascii="Sgreek" w:eastAsia="Times New Roman" w:hAnsi="Sgreek" w:cs="Times New Roman"/>
          <w:sz w:val="24"/>
          <w:szCs w:val="24"/>
          <w:lang w:val="en-US" w:eastAsia="it-IT"/>
        </w:rPr>
        <w:t>fa/s1hlos2</w:t>
      </w:r>
      <w:r w:rsidRPr="006429D9">
        <w:rPr>
          <w:rFonts w:ascii="Times New Roman" w:eastAsia="Times New Roman" w:hAnsi="Times New Roman" w:cs="Times New Roman"/>
          <w:sz w:val="24"/>
          <w:szCs w:val="24"/>
          <w:lang w:val="en-US" w:eastAsia="it-IT"/>
        </w:rPr>
        <w:t>. Ttraboni videtur ex Horatio et Virgilio phaselus non absimilis fuisse lembo, aut oriae, quippe qua circumvehi sua rura solebant ditiores, ut agitatu facili eadem et fragili. Ein Batketkle Een schuytken oft bacxken Vne barquette Barca, gondola, Venetis Barquilla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Ponto Caes. </w:t>
      </w:r>
      <w:r w:rsidRPr="006429D9">
        <w:rPr>
          <w:rFonts w:ascii="Sgreek" w:eastAsia="Times New Roman" w:hAnsi="Sgreek" w:cs="Times New Roman"/>
          <w:sz w:val="24"/>
          <w:szCs w:val="24"/>
          <w:lang w:val="en-US" w:eastAsia="it-IT"/>
        </w:rPr>
        <w:t>porqmei=on, po/rion</w:t>
      </w:r>
      <w:r w:rsidRPr="006429D9">
        <w:rPr>
          <w:rFonts w:ascii="Times New Roman" w:eastAsia="Times New Roman" w:hAnsi="Times New Roman" w:cs="Times New Roman"/>
          <w:sz w:val="24"/>
          <w:szCs w:val="24"/>
          <w:lang w:val="en-US" w:eastAsia="it-IT"/>
        </w:rPr>
        <w:t xml:space="preserve"> Diodoro, Navigii genus quo omnes traiciuntur loco pontium. </w:t>
      </w:r>
      <w:r w:rsidRPr="006429D9">
        <w:rPr>
          <w:rFonts w:ascii="Times New Roman" w:eastAsia="Times New Roman" w:hAnsi="Times New Roman" w:cs="Times New Roman"/>
          <w:sz w:val="24"/>
          <w:szCs w:val="24"/>
          <w:lang w:eastAsia="it-IT"/>
        </w:rPr>
        <w:t>Ein Vberfahrt, schiff Een ponte, oft veerschuyte Bac a passer la riuiere, ponton Pontone, naue o barca di passat il fiume Ponton, y barca de passar 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Pristis Navigium oblongum et angustum, a marinarum pristium forma. </w:t>
      </w:r>
      <w:r w:rsidRPr="006429D9">
        <w:rPr>
          <w:rFonts w:ascii="Sgreek" w:eastAsia="Times New Roman" w:hAnsi="Sgreek" w:cs="Times New Roman"/>
          <w:sz w:val="24"/>
          <w:szCs w:val="24"/>
          <w:lang w:val="en-US" w:eastAsia="it-IT"/>
        </w:rPr>
        <w:t>pri/stis2</w:t>
      </w:r>
      <w:r w:rsidRPr="006429D9">
        <w:rPr>
          <w:rFonts w:ascii="Times New Roman" w:eastAsia="Times New Roman" w:hAnsi="Times New Roman" w:cs="Times New Roman"/>
          <w:sz w:val="24"/>
          <w:szCs w:val="24"/>
          <w:lang w:val="en-US" w:eastAsia="it-IT"/>
        </w:rPr>
        <w:t>. Ein langes vnd enges Schifflin Een beytel, een Wtersche schuyte, een damlooper, een barsie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Ratis schedia Ulp. </w:t>
      </w:r>
      <w:r w:rsidRPr="006429D9">
        <w:rPr>
          <w:rFonts w:ascii="Sgreek" w:eastAsia="Times New Roman" w:hAnsi="Sgreek" w:cs="Times New Roman"/>
          <w:sz w:val="24"/>
          <w:szCs w:val="24"/>
          <w:lang w:eastAsia="it-IT"/>
        </w:rPr>
        <w:t>xedia/</w:t>
      </w:r>
      <w:r w:rsidRPr="006429D9">
        <w:rPr>
          <w:rFonts w:ascii="Times New Roman" w:eastAsia="Times New Roman" w:hAnsi="Times New Roman" w:cs="Times New Roman"/>
          <w:sz w:val="24"/>
          <w:szCs w:val="24"/>
          <w:lang w:eastAsia="it-IT"/>
        </w:rPr>
        <w:t xml:space="preserve"> Ein floss Een vloot, oft sater Vn raseau Zartera La balsa de maderos trauados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Ratis scirpea Plauto, pro congerie scirporum in oblongum fasciculum colligatorum, cui pro fulcimento pueritia, quae natare discit. innititur, ut facilius natare ac movere manus discat. </w:t>
      </w:r>
      <w:r w:rsidRPr="006429D9">
        <w:rPr>
          <w:rFonts w:ascii="Times New Roman" w:eastAsia="Times New Roman" w:hAnsi="Times New Roman" w:cs="Times New Roman"/>
          <w:sz w:val="24"/>
          <w:szCs w:val="24"/>
          <w:lang w:val="en-US" w:eastAsia="it-IT"/>
        </w:rPr>
        <w:t xml:space="preserve">Ein Bintsen buschlin Een bobber, een bussel biesen Vn faisseau de ioncs, ou nasselle de ioncs. </w:t>
      </w:r>
      <w:r w:rsidRPr="006429D9">
        <w:rPr>
          <w:rFonts w:ascii="Times New Roman" w:eastAsia="Times New Roman" w:hAnsi="Times New Roman" w:cs="Times New Roman"/>
          <w:sz w:val="24"/>
          <w:szCs w:val="24"/>
          <w:lang w:eastAsia="it-IT"/>
        </w:rPr>
        <w:t>Vn fasciculo di ionchi, o nauicella di gionchi Nauezilla de iuncos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Scapha navicula quae onerariis subsernit. barca Isidoro </w:t>
      </w:r>
      <w:r w:rsidRPr="006429D9">
        <w:rPr>
          <w:rFonts w:ascii="Sgreek" w:eastAsia="Times New Roman" w:hAnsi="Sgreek" w:cs="Times New Roman"/>
          <w:sz w:val="24"/>
          <w:szCs w:val="24"/>
          <w:lang w:val="en-US" w:eastAsia="it-IT"/>
        </w:rPr>
        <w:t>s1ka/fos2 s1kafi/dion, e)fo/lkion</w:t>
      </w:r>
      <w:r w:rsidRPr="006429D9">
        <w:rPr>
          <w:rFonts w:ascii="Times New Roman" w:eastAsia="Times New Roman" w:hAnsi="Times New Roman" w:cs="Times New Roman"/>
          <w:sz w:val="24"/>
          <w:szCs w:val="24"/>
          <w:lang w:val="en-US" w:eastAsia="it-IT"/>
        </w:rPr>
        <w:t xml:space="preserve">, eo quod navis eam attrahat asseclam </w:t>
      </w:r>
      <w:r w:rsidRPr="006429D9">
        <w:rPr>
          <w:rFonts w:ascii="Sgreek" w:eastAsia="Times New Roman" w:hAnsi="Sgreek" w:cs="Times New Roman"/>
          <w:sz w:val="24"/>
          <w:szCs w:val="24"/>
          <w:lang w:val="en-US" w:eastAsia="it-IT"/>
        </w:rPr>
        <w:t>porqmi/s2</w:t>
      </w:r>
      <w:r w:rsidRPr="006429D9">
        <w:rPr>
          <w:rFonts w:ascii="Times New Roman" w:eastAsia="Times New Roman" w:hAnsi="Times New Roman" w:cs="Times New Roman"/>
          <w:sz w:val="24"/>
          <w:szCs w:val="24"/>
          <w:lang w:val="en-US" w:eastAsia="it-IT"/>
        </w:rPr>
        <w:t>. Ein kleins Schifflin Een boot, lichter, een schuytken Esquif Scipho, copano Scife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GENERIBUS PISCIUM. CAP. XXIV.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CARTILAGINEI pisces Plin. </w:t>
      </w:r>
      <w:r w:rsidRPr="006429D9">
        <w:rPr>
          <w:rFonts w:ascii="Sgreek" w:eastAsia="Times New Roman" w:hAnsi="Sgreek" w:cs="Times New Roman"/>
          <w:sz w:val="24"/>
          <w:szCs w:val="24"/>
          <w:lang w:eastAsia="it-IT"/>
        </w:rPr>
        <w:t>s1ela/xh, s1elaxw/dh, xondra/kanqa</w:t>
      </w:r>
      <w:r w:rsidRPr="006429D9">
        <w:rPr>
          <w:rFonts w:ascii="Times New Roman" w:eastAsia="Times New Roman" w:hAnsi="Times New Roman" w:cs="Times New Roman"/>
          <w:sz w:val="24"/>
          <w:szCs w:val="24"/>
          <w:lang w:eastAsia="it-IT"/>
        </w:rPr>
        <w:t xml:space="preserve"> Aristoli, in quibus ossium vicem explet cartilago: ut Raia.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Cetacei pisces Magni quie semine, non ovo, gignunt perfectum animal. </w:t>
      </w:r>
      <w:r w:rsidRPr="006429D9">
        <w:rPr>
          <w:rFonts w:ascii="Sgreek" w:eastAsia="Times New Roman" w:hAnsi="Sgreek" w:cs="Times New Roman"/>
          <w:sz w:val="24"/>
          <w:szCs w:val="24"/>
          <w:lang w:eastAsia="it-IT"/>
        </w:rPr>
        <w:t>w/dea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Crustati pisces Plin. crustis intecti Eidem, Mollitesta operculati, </w:t>
      </w:r>
      <w:r w:rsidRPr="006429D9">
        <w:rPr>
          <w:rFonts w:ascii="Sgreek" w:eastAsia="Times New Roman" w:hAnsi="Sgreek" w:cs="Times New Roman"/>
          <w:sz w:val="24"/>
          <w:szCs w:val="24"/>
          <w:lang w:eastAsia="it-IT"/>
        </w:rPr>
        <w:t>malako/s2 raka</w:t>
      </w:r>
      <w:r w:rsidRPr="006429D9">
        <w:rPr>
          <w:rFonts w:ascii="Times New Roman" w:eastAsia="Times New Roman" w:hAnsi="Times New Roman" w:cs="Times New Roman"/>
          <w:sz w:val="24"/>
          <w:szCs w:val="24"/>
          <w:lang w:eastAsia="it-IT"/>
        </w:rPr>
        <w:t xml:space="preserve"> Aristot. Weich oder lind geschalter Fisch De gheschilde oft gescholpte Visschen Poisson d'escaille molle Pesci di scaglie mollesine, o tenere Pesces de teja muella, y blanda al tocar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Molles pisces Plinio, laeves malim vocare: quibus cutis non squamea, non aspera aut testea, sed laevis est et glabra, ut homini: ita enim Galeni verba interpretor lib. 3. De facult, aliment, cum sint tamen durae carnis, ut saepia: atque ita </w:t>
      </w:r>
      <w:r w:rsidRPr="006429D9">
        <w:rPr>
          <w:rFonts w:ascii="Sgreek" w:eastAsia="Times New Roman" w:hAnsi="Sgreek" w:cs="Times New Roman"/>
          <w:sz w:val="24"/>
          <w:szCs w:val="24"/>
          <w:lang w:eastAsia="it-IT"/>
        </w:rPr>
        <w:t>malako/n</w:t>
      </w:r>
      <w:r w:rsidRPr="006429D9">
        <w:rPr>
          <w:rFonts w:ascii="Times New Roman" w:eastAsia="Times New Roman" w:hAnsi="Times New Roman" w:cs="Times New Roman"/>
          <w:sz w:val="24"/>
          <w:szCs w:val="24"/>
          <w:lang w:eastAsia="it-IT"/>
        </w:rPr>
        <w:t xml:space="preserve"> expono. </w:t>
      </w:r>
      <w:r w:rsidRPr="006429D9">
        <w:rPr>
          <w:rFonts w:ascii="Sgreek" w:eastAsia="Times New Roman" w:hAnsi="Sgreek" w:cs="Times New Roman"/>
          <w:sz w:val="24"/>
          <w:szCs w:val="24"/>
          <w:lang w:eastAsia="it-IT"/>
        </w:rPr>
        <w:t>mala/kia</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malako/derma</w:t>
      </w:r>
      <w:r w:rsidRPr="006429D9">
        <w:rPr>
          <w:rFonts w:ascii="Times New Roman" w:eastAsia="Times New Roman" w:hAnsi="Times New Roman" w:cs="Times New Roman"/>
          <w:sz w:val="24"/>
          <w:szCs w:val="24"/>
          <w:lang w:eastAsia="it-IT"/>
        </w:rPr>
        <w:t>. Glatter Fisch one Schupen Glatte Visch sonder Schubben Poissons glissans, sans escaille Pesci politi senza scaglie Pesces polidos, sin escama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Piscem desquamare </w:t>
      </w:r>
      <w:r w:rsidRPr="006429D9">
        <w:rPr>
          <w:rFonts w:ascii="Sgreek" w:eastAsia="Times New Roman" w:hAnsi="Sgreek" w:cs="Times New Roman"/>
          <w:sz w:val="24"/>
          <w:szCs w:val="24"/>
          <w:lang w:eastAsia="it-IT"/>
        </w:rPr>
        <w:t>lepi/zein</w:t>
      </w:r>
      <w:r w:rsidRPr="006429D9">
        <w:rPr>
          <w:rFonts w:ascii="Times New Roman" w:eastAsia="Times New Roman" w:hAnsi="Times New Roman" w:cs="Times New Roman"/>
          <w:sz w:val="24"/>
          <w:szCs w:val="24"/>
          <w:lang w:eastAsia="it-IT"/>
        </w:rPr>
        <w:t xml:space="preserve"> Den fisch scharpffen Den Visch schrabben, oft die Schelffen afdoen Escailler le poisson Escamar o quitar las escamas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Piscem exdorsuare Plau. </w:t>
      </w:r>
      <w:r w:rsidRPr="006429D9">
        <w:rPr>
          <w:rFonts w:ascii="Sgreek" w:eastAsia="Times New Roman" w:hAnsi="Sgreek" w:cs="Times New Roman"/>
          <w:sz w:val="24"/>
          <w:szCs w:val="24"/>
          <w:lang w:eastAsia="it-IT"/>
        </w:rPr>
        <w:t>r(axi/s1ai</w:t>
      </w:r>
      <w:r w:rsidRPr="006429D9">
        <w:rPr>
          <w:rFonts w:ascii="Times New Roman" w:eastAsia="Times New Roman" w:hAnsi="Times New Roman" w:cs="Times New Roman"/>
          <w:sz w:val="24"/>
          <w:szCs w:val="24"/>
          <w:lang w:eastAsia="it-IT"/>
        </w:rPr>
        <w:t>. Den Fisch spalten, auffschlagen oder thun Den Visch opdoen, oft clieuen, oft spouwen Effondrer le poisson Spallare il pesce Quebrar el espinazo del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Piscem exenterare </w:t>
      </w:r>
      <w:r w:rsidRPr="006429D9">
        <w:rPr>
          <w:rFonts w:ascii="Sgreek" w:eastAsia="Times New Roman" w:hAnsi="Sgreek" w:cs="Times New Roman"/>
          <w:sz w:val="24"/>
          <w:szCs w:val="24"/>
          <w:lang w:eastAsia="it-IT"/>
        </w:rPr>
        <w:t>e)centeri/zein, entereu/ein</w:t>
      </w:r>
      <w:r w:rsidRPr="006429D9">
        <w:rPr>
          <w:rFonts w:ascii="Times New Roman" w:eastAsia="Times New Roman" w:hAnsi="Times New Roman" w:cs="Times New Roman"/>
          <w:sz w:val="24"/>
          <w:szCs w:val="24"/>
          <w:lang w:eastAsia="it-IT"/>
        </w:rPr>
        <w:t xml:space="preserve"> Athenaeo. Dem Fisch das Eingeweid aussnemen Den Visch schoon maken, opdoen, breken, ontweyen Euentrer le poisson Suentrar le pesce, o cauargliene le interiora Sacar las tripas del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Pisciculi minuti Terent. </w:t>
      </w:r>
      <w:r w:rsidRPr="006429D9">
        <w:rPr>
          <w:rFonts w:ascii="Sgreek" w:eastAsia="Times New Roman" w:hAnsi="Sgreek" w:cs="Times New Roman"/>
          <w:sz w:val="24"/>
          <w:szCs w:val="24"/>
          <w:lang w:eastAsia="it-IT"/>
        </w:rPr>
        <w:t>lepth\ gru/th</w:t>
      </w:r>
      <w:r w:rsidRPr="006429D9">
        <w:rPr>
          <w:rFonts w:ascii="Times New Roman" w:eastAsia="Times New Roman" w:hAnsi="Times New Roman" w:cs="Times New Roman"/>
          <w:sz w:val="24"/>
          <w:szCs w:val="24"/>
          <w:lang w:eastAsia="it-IT"/>
        </w:rPr>
        <w:t xml:space="preserve"> Tarentino, </w:t>
      </w:r>
      <w:r w:rsidRPr="006429D9">
        <w:rPr>
          <w:rFonts w:ascii="Sgreek" w:eastAsia="Times New Roman" w:hAnsi="Sgreek" w:cs="Times New Roman"/>
          <w:sz w:val="24"/>
          <w:szCs w:val="24"/>
          <w:lang w:eastAsia="it-IT"/>
        </w:rPr>
        <w:t>e(yhtoi/</w:t>
      </w:r>
      <w:r w:rsidRPr="006429D9">
        <w:rPr>
          <w:rFonts w:ascii="Times New Roman" w:eastAsia="Times New Roman" w:hAnsi="Times New Roman" w:cs="Times New Roman"/>
          <w:sz w:val="24"/>
          <w:szCs w:val="24"/>
          <w:lang w:eastAsia="it-IT"/>
        </w:rPr>
        <w:t xml:space="preserve"> Menand. quasi elixatiles, qui minores sint quam ut torreri in sartagine aut assaridebeant. Grut Poissons menus, menuise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Pisciculus </w:t>
      </w:r>
      <w:r w:rsidRPr="006429D9">
        <w:rPr>
          <w:rFonts w:ascii="Sgreek" w:eastAsia="Times New Roman" w:hAnsi="Sgreek" w:cs="Times New Roman"/>
          <w:sz w:val="24"/>
          <w:szCs w:val="24"/>
          <w:lang w:eastAsia="it-IT"/>
        </w:rPr>
        <w:t>i)xqu/dion</w:t>
      </w:r>
      <w:r w:rsidRPr="006429D9">
        <w:rPr>
          <w:rFonts w:ascii="Times New Roman" w:eastAsia="Times New Roman" w:hAnsi="Times New Roman" w:cs="Times New Roman"/>
          <w:sz w:val="24"/>
          <w:szCs w:val="24"/>
          <w:lang w:eastAsia="it-IT"/>
        </w:rPr>
        <w:t xml:space="preserve"> Fischlin, Fischle Visken Poissonnet Pesce picciolo Pequen~o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Piscis </w:t>
      </w:r>
      <w:r w:rsidRPr="006429D9">
        <w:rPr>
          <w:rFonts w:ascii="Sgreek" w:eastAsia="Times New Roman" w:hAnsi="Sgreek" w:cs="Times New Roman"/>
          <w:sz w:val="24"/>
          <w:szCs w:val="24"/>
          <w:lang w:eastAsia="it-IT"/>
        </w:rPr>
        <w:t>i)xqu\s2 e)/lloy, e)/llos2</w:t>
      </w:r>
      <w:r w:rsidRPr="006429D9">
        <w:rPr>
          <w:rFonts w:ascii="Times New Roman" w:eastAsia="Times New Roman" w:hAnsi="Times New Roman" w:cs="Times New Roman"/>
          <w:sz w:val="24"/>
          <w:szCs w:val="24"/>
          <w:lang w:eastAsia="it-IT"/>
        </w:rPr>
        <w:t xml:space="preserve"> Sophtcli </w:t>
      </w:r>
      <w:r w:rsidRPr="006429D9">
        <w:rPr>
          <w:rFonts w:ascii="Sgreek" w:eastAsia="Times New Roman" w:hAnsi="Sgreek" w:cs="Times New Roman"/>
          <w:sz w:val="24"/>
          <w:szCs w:val="24"/>
          <w:lang w:eastAsia="it-IT"/>
        </w:rPr>
        <w:t>maudo/s2</w:t>
      </w:r>
      <w:r w:rsidRPr="006429D9">
        <w:rPr>
          <w:rFonts w:ascii="Times New Roman" w:eastAsia="Times New Roman" w:hAnsi="Times New Roman" w:cs="Times New Roman"/>
          <w:sz w:val="24"/>
          <w:szCs w:val="24"/>
          <w:lang w:eastAsia="it-IT"/>
        </w:rPr>
        <w:t xml:space="preserve"> Callim. Fisch Visch Poisson Pesce Pescado Fisch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Piscis fluvialis vel fluviatilis, </w:t>
      </w:r>
      <w:r w:rsidRPr="006429D9">
        <w:rPr>
          <w:rFonts w:ascii="Sgreek" w:eastAsia="Times New Roman" w:hAnsi="Sgreek" w:cs="Times New Roman"/>
          <w:sz w:val="24"/>
          <w:szCs w:val="24"/>
          <w:lang w:eastAsia="it-IT"/>
        </w:rPr>
        <w:t>i)xqu\s2 pota/mios2</w:t>
      </w:r>
      <w:r w:rsidRPr="006429D9">
        <w:rPr>
          <w:rFonts w:ascii="Times New Roman" w:eastAsia="Times New Roman" w:hAnsi="Times New Roman" w:cs="Times New Roman"/>
          <w:sz w:val="24"/>
          <w:szCs w:val="24"/>
          <w:lang w:eastAsia="it-IT"/>
        </w:rPr>
        <w:t>. Fisch der sich in rinnendem Wasser auffenthalt Rinier visch Poisson de riuiere Pesce di riuera, fluuiale o di fiume Pesce o pascado de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Piscis lacustris </w:t>
      </w:r>
      <w:r w:rsidRPr="006429D9">
        <w:rPr>
          <w:rFonts w:ascii="Sgreek" w:eastAsia="Times New Roman" w:hAnsi="Sgreek" w:cs="Times New Roman"/>
          <w:sz w:val="24"/>
          <w:szCs w:val="24"/>
          <w:lang w:val="en-US" w:eastAsia="it-IT"/>
        </w:rPr>
        <w:t>i)xqu\s2 limnai=os2</w:t>
      </w:r>
      <w:r w:rsidRPr="006429D9">
        <w:rPr>
          <w:rFonts w:ascii="Times New Roman" w:eastAsia="Times New Roman" w:hAnsi="Times New Roman" w:cs="Times New Roman"/>
          <w:sz w:val="24"/>
          <w:szCs w:val="24"/>
          <w:lang w:val="en-US" w:eastAsia="it-IT"/>
        </w:rPr>
        <w:t>. Seefisch Visch die hem in Wyers oft andere staende Wateren houdt Poissons d'estangs Pesce di lago Pesce de 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Piscis maridus Pelagius. </w:t>
      </w:r>
      <w:r w:rsidRPr="006429D9">
        <w:rPr>
          <w:rFonts w:ascii="Sgreek" w:eastAsia="Times New Roman" w:hAnsi="Sgreek" w:cs="Times New Roman"/>
          <w:sz w:val="24"/>
          <w:szCs w:val="24"/>
          <w:lang w:val="en-US" w:eastAsia="it-IT"/>
        </w:rPr>
        <w:t>i)xqu\s2 qala/ttios2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Meerfisch Zeevisch Poisson de mer Pesce marino Pesce marino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Salsamenta Terentio, pisces muria durati Fabio lib. 8. Pisces muria conditia </w:t>
      </w:r>
      <w:r w:rsidRPr="006429D9">
        <w:rPr>
          <w:rFonts w:ascii="Sgreek" w:eastAsia="Times New Roman" w:hAnsi="Sgreek" w:cs="Times New Roman"/>
          <w:sz w:val="24"/>
          <w:szCs w:val="24"/>
          <w:lang w:eastAsia="it-IT"/>
        </w:rPr>
        <w:t>tari/xh, ta\ tarixhra/</w:t>
      </w:r>
      <w:r w:rsidRPr="006429D9">
        <w:rPr>
          <w:rFonts w:ascii="Times New Roman" w:eastAsia="Times New Roman" w:hAnsi="Times New Roman" w:cs="Times New Roman"/>
          <w:sz w:val="24"/>
          <w:szCs w:val="24"/>
          <w:lang w:eastAsia="it-IT"/>
        </w:rPr>
        <w:t xml:space="preserve">. Ein gesaltsener Fisch, wie der, Lacl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09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73" w:name="s03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s038a</w:t>
      </w:r>
      <w:r w:rsidR="009C13FE" w:rsidRPr="006429D9">
        <w:rPr>
          <w:rFonts w:ascii="Times New Roman" w:eastAsia="Times New Roman" w:hAnsi="Times New Roman" w:cs="Times New Roman"/>
          <w:sz w:val="24"/>
          <w:szCs w:val="24"/>
          <w:lang w:eastAsia="it-IT"/>
        </w:rPr>
        <w:fldChar w:fldCharType="end"/>
      </w:r>
      <w:bookmarkEnd w:id="7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vnnd Thonhering Ghesouten Visch, ghelijck den Abberdaen, oft Peeckelharinck Poisson sale Pesci ensalati Pesce salado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Salsamento macerare Terent. </w:t>
      </w:r>
      <w:r w:rsidRPr="006429D9">
        <w:rPr>
          <w:rFonts w:ascii="Sgreek" w:eastAsia="Times New Roman" w:hAnsi="Sgreek" w:cs="Times New Roman"/>
          <w:sz w:val="24"/>
          <w:szCs w:val="24"/>
          <w:lang w:val="en-US" w:eastAsia="it-IT"/>
        </w:rPr>
        <w:t>tarixh| diai/nein, h)/ deyei=n</w:t>
      </w:r>
      <w:r w:rsidRPr="006429D9">
        <w:rPr>
          <w:rFonts w:ascii="Times New Roman" w:eastAsia="Times New Roman" w:hAnsi="Times New Roman" w:cs="Times New Roman"/>
          <w:sz w:val="24"/>
          <w:szCs w:val="24"/>
          <w:lang w:val="en-US" w:eastAsia="it-IT"/>
        </w:rPr>
        <w:t>. Gesaltsene Fisch wassern, weichen, trempen, ins wasser legen Ghesouten Visch weycken, oft te weycke leggen Destremper et dessaler Macerar o addolcire nell' aqua li salami Remojar la saladura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Testacei pisces testae, Pisces duro operimento instrati, </w:t>
      </w:r>
      <w:r w:rsidRPr="006429D9">
        <w:rPr>
          <w:rFonts w:ascii="Sgreek" w:eastAsia="Times New Roman" w:hAnsi="Sgreek" w:cs="Times New Roman"/>
          <w:sz w:val="24"/>
          <w:szCs w:val="24"/>
          <w:lang w:eastAsia="it-IT"/>
        </w:rPr>
        <w:t>o(strako)derma</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o)/streia</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s1klhro/derma</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liqo/r)r(ina</w:t>
      </w:r>
      <w:r w:rsidRPr="006429D9">
        <w:rPr>
          <w:rFonts w:ascii="Times New Roman" w:eastAsia="Times New Roman" w:hAnsi="Times New Roman" w:cs="Times New Roman"/>
          <w:sz w:val="24"/>
          <w:szCs w:val="24"/>
          <w:lang w:eastAsia="it-IT"/>
        </w:rPr>
        <w:t xml:space="preserve"> Empedocli, </w:t>
      </w:r>
      <w:r w:rsidRPr="006429D9">
        <w:rPr>
          <w:rFonts w:ascii="Sgreek" w:eastAsia="Times New Roman" w:hAnsi="Sgreek" w:cs="Times New Roman"/>
          <w:sz w:val="24"/>
          <w:szCs w:val="24"/>
          <w:lang w:eastAsia="it-IT"/>
        </w:rPr>
        <w:t>o)strako/rina</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o)stra/mhra, o)/straka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Schalfisch, der sich in der harten Schalen helt Visschen met harde Schellen, oft Schelpen Poissons a coquilles Pesci de scaligo duro Pesces que biuen en teja 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Turbinati pisces </w:t>
      </w:r>
      <w:r w:rsidRPr="006429D9">
        <w:rPr>
          <w:rFonts w:ascii="Sgreek" w:eastAsia="Times New Roman" w:hAnsi="Sgreek" w:cs="Times New Roman"/>
          <w:sz w:val="24"/>
          <w:szCs w:val="24"/>
          <w:lang w:eastAsia="it-IT"/>
        </w:rPr>
        <w:t>strombw/dh</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stromboeidh=</w:t>
      </w:r>
      <w:r w:rsidRPr="006429D9">
        <w:rPr>
          <w:rFonts w:ascii="Times New Roman" w:eastAsia="Times New Roman" w:hAnsi="Times New Roman" w:cs="Times New Roman"/>
          <w:sz w:val="24"/>
          <w:szCs w:val="24"/>
          <w:lang w:eastAsia="it-IT"/>
        </w:rPr>
        <w:t>, qui in latum a mucrone fastigiantur, ut buccinum. Kinckhornlin Kinckhoornen, Hulcken Poisson qui se tient en coquille sabotee Pesci di testo puntuto Pesces que tien suteja en figura de trompo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HERBIS. CAP. XXV.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ABROTONUM semina </w:t>
      </w:r>
      <w:r w:rsidRPr="006429D9">
        <w:rPr>
          <w:rFonts w:ascii="Sgreek" w:eastAsia="Times New Roman" w:hAnsi="Sgreek" w:cs="Times New Roman"/>
          <w:sz w:val="24"/>
          <w:szCs w:val="24"/>
          <w:lang w:eastAsia="it-IT"/>
        </w:rPr>
        <w:t>a)bro/tonon qh=lu</w:t>
      </w:r>
      <w:r w:rsidRPr="006429D9">
        <w:rPr>
          <w:rFonts w:ascii="Times New Roman" w:eastAsia="Times New Roman" w:hAnsi="Times New Roman" w:cs="Times New Roman"/>
          <w:sz w:val="24"/>
          <w:szCs w:val="24"/>
          <w:lang w:eastAsia="it-IT"/>
        </w:rPr>
        <w:t xml:space="preserve">. Qui ex Plinio hanc Chamaecy parissum nominant, ne illa toto caelo errant, cum Pliniana illa, herba sit, haec Dioscoride teste, arborescat: et comantes auri fulgore corymbi hanc facile, quae sit, prodant. </w:t>
      </w:r>
      <w:r w:rsidRPr="006429D9">
        <w:rPr>
          <w:rFonts w:ascii="Times New Roman" w:eastAsia="Times New Roman" w:hAnsi="Times New Roman" w:cs="Times New Roman"/>
          <w:sz w:val="24"/>
          <w:szCs w:val="24"/>
          <w:lang w:val="en-US" w:eastAsia="it-IT"/>
        </w:rPr>
        <w:t>Cypres Cypres Du cypres, garderobe Cypresso, santolina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Abrotonum mas </w:t>
      </w:r>
      <w:r w:rsidRPr="006429D9">
        <w:rPr>
          <w:rFonts w:ascii="Sgreek" w:eastAsia="Times New Roman" w:hAnsi="Sgreek" w:cs="Times New Roman"/>
          <w:sz w:val="24"/>
          <w:szCs w:val="24"/>
          <w:lang w:val="en-US" w:eastAsia="it-IT"/>
        </w:rPr>
        <w:t>a)bro/tonon a)/r)r(en, qh=lu fqo/rion</w:t>
      </w:r>
      <w:r w:rsidRPr="006429D9">
        <w:rPr>
          <w:rFonts w:ascii="Times New Roman" w:eastAsia="Times New Roman" w:hAnsi="Times New Roman" w:cs="Times New Roman"/>
          <w:sz w:val="24"/>
          <w:szCs w:val="24"/>
          <w:lang w:val="en-US" w:eastAsia="it-IT"/>
        </w:rPr>
        <w:t xml:space="preserve">. Dioscorid. </w:t>
      </w:r>
      <w:r w:rsidRPr="006429D9">
        <w:rPr>
          <w:rFonts w:ascii="Sgreek" w:eastAsia="Times New Roman" w:hAnsi="Sgreek" w:cs="Times New Roman"/>
          <w:sz w:val="24"/>
          <w:szCs w:val="24"/>
          <w:lang w:val="en-US" w:eastAsia="it-IT"/>
        </w:rPr>
        <w:t>xolopoio\n, h(ra/kleion, gluku\s2 a)/gmon</w:t>
      </w:r>
      <w:r w:rsidRPr="006429D9">
        <w:rPr>
          <w:rFonts w:ascii="Times New Roman" w:eastAsia="Times New Roman" w:hAnsi="Times New Roman" w:cs="Times New Roman"/>
          <w:sz w:val="24"/>
          <w:szCs w:val="24"/>
          <w:lang w:val="en-US" w:eastAsia="it-IT"/>
        </w:rPr>
        <w:t xml:space="preserve"> Dioscorid. Stabwurts, Gertwurts, Garthaglen, Schosswurts, Kuttelkraut, Affrusch Auerons, auerruyt Auronne, garderobbe, auroesne Abrotone Arotono, herba lombriguera a necandis lumbricis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Absinthium </w:t>
      </w:r>
      <w:r w:rsidRPr="006429D9">
        <w:rPr>
          <w:rFonts w:ascii="Sgreek" w:eastAsia="Times New Roman" w:hAnsi="Sgreek" w:cs="Times New Roman"/>
          <w:sz w:val="24"/>
          <w:szCs w:val="24"/>
          <w:lang w:val="en-US" w:eastAsia="it-IT"/>
        </w:rPr>
        <w:t>a)yi/nqion, a)pi/nqion</w:t>
      </w:r>
      <w:r w:rsidRPr="006429D9">
        <w:rPr>
          <w:rFonts w:ascii="Times New Roman" w:eastAsia="Times New Roman" w:hAnsi="Times New Roman" w:cs="Times New Roman"/>
          <w:sz w:val="24"/>
          <w:szCs w:val="24"/>
          <w:lang w:val="en-US" w:eastAsia="it-IT"/>
        </w:rPr>
        <w:t xml:space="preserve"> Comicis, ab insigni amatore quo bibentes illud aversantur. </w:t>
      </w:r>
      <w:r w:rsidRPr="006429D9">
        <w:rPr>
          <w:rFonts w:ascii="Sgreek" w:eastAsia="Times New Roman" w:hAnsi="Sgreek" w:cs="Times New Roman"/>
          <w:sz w:val="24"/>
          <w:szCs w:val="24"/>
          <w:lang w:val="en-US" w:eastAsia="it-IT"/>
        </w:rPr>
        <w:t>baqu/pikron, baru/pikron</w:t>
      </w:r>
      <w:r w:rsidRPr="006429D9">
        <w:rPr>
          <w:rFonts w:ascii="Times New Roman" w:eastAsia="Times New Roman" w:hAnsi="Times New Roman" w:cs="Times New Roman"/>
          <w:sz w:val="24"/>
          <w:szCs w:val="24"/>
          <w:lang w:val="en-US" w:eastAsia="it-IT"/>
        </w:rPr>
        <w:t>. Wermuth, Elts Alsem, Alsene Aluine, absinte Assenzo, assentio Alosna, asentios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Absinthium seriphium vel marinum, vulgo lumbricorum semen </w:t>
      </w:r>
      <w:r w:rsidRPr="006429D9">
        <w:rPr>
          <w:rFonts w:ascii="Sgreek" w:eastAsia="Times New Roman" w:hAnsi="Sgreek" w:cs="Times New Roman"/>
          <w:sz w:val="24"/>
          <w:szCs w:val="24"/>
          <w:lang w:eastAsia="it-IT"/>
        </w:rPr>
        <w:t>e(lminqobota/nh, a)yi/nqion qala/ttion h)\ s1e/rifon</w:t>
      </w:r>
      <w:r w:rsidRPr="006429D9">
        <w:rPr>
          <w:rFonts w:ascii="Times New Roman" w:eastAsia="Times New Roman" w:hAnsi="Times New Roman" w:cs="Times New Roman"/>
          <w:sz w:val="24"/>
          <w:szCs w:val="24"/>
          <w:lang w:eastAsia="it-IT"/>
        </w:rPr>
        <w:t>. Wurmsamen Wormcruyt Barbotine, la mort aux vers Assenzo, o absinthio marino Alozna marina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Acanthus herpacantha topiaria, officinis branca ursina, et marmoraria. </w:t>
      </w:r>
      <w:r w:rsidRPr="006429D9">
        <w:rPr>
          <w:rFonts w:ascii="Sgreek" w:eastAsia="Times New Roman" w:hAnsi="Sgreek" w:cs="Times New Roman"/>
          <w:sz w:val="24"/>
          <w:szCs w:val="24"/>
          <w:lang w:eastAsia="it-IT"/>
        </w:rPr>
        <w:t>a)/kanqos2, mela/mfullon e)rpa/kanqa, paide/rws2</w:t>
      </w:r>
      <w:r w:rsidRPr="006429D9">
        <w:rPr>
          <w:rFonts w:ascii="Times New Roman" w:eastAsia="Times New Roman" w:hAnsi="Times New Roman" w:cs="Times New Roman"/>
          <w:sz w:val="24"/>
          <w:szCs w:val="24"/>
          <w:lang w:eastAsia="it-IT"/>
        </w:rPr>
        <w:t>. Beernkapen, Beernklauw Berenclaeuwe Branche vrsine Brancha orsina Yerua giguante, branqua vrsina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Aconitum Hecaties Ouid. offic. cappa vel cuculus monachi </w:t>
      </w:r>
      <w:r w:rsidRPr="006429D9">
        <w:rPr>
          <w:rFonts w:ascii="Sgreek" w:eastAsia="Times New Roman" w:hAnsi="Sgreek" w:cs="Times New Roman"/>
          <w:sz w:val="24"/>
          <w:szCs w:val="24"/>
          <w:lang w:eastAsia="it-IT"/>
        </w:rPr>
        <w:t>lukokto/non e)kathi/s2</w:t>
      </w:r>
      <w:r w:rsidRPr="006429D9">
        <w:rPr>
          <w:rFonts w:ascii="Times New Roman" w:eastAsia="Times New Roman" w:hAnsi="Times New Roman" w:cs="Times New Roman"/>
          <w:sz w:val="24"/>
          <w:szCs w:val="24"/>
          <w:lang w:eastAsia="it-IT"/>
        </w:rPr>
        <w:t>. Isenhut, blaw Solfswurts Monicx capkens Tere Aconito Yerua mattalouos, yerua de balestreros, centella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Adiantum cincinnalis, terrae supercillium, capillus Veneris Apeleio et capillaris. </w:t>
      </w:r>
      <w:r w:rsidRPr="006429D9">
        <w:rPr>
          <w:rFonts w:ascii="Sgreek" w:eastAsia="Times New Roman" w:hAnsi="Sgreek" w:cs="Times New Roman"/>
          <w:sz w:val="24"/>
          <w:szCs w:val="24"/>
          <w:lang w:eastAsia="it-IT"/>
        </w:rPr>
        <w:t>a)di/anton kallh/trixon polu/trixon</w:t>
      </w:r>
      <w:r w:rsidRPr="006429D9">
        <w:rPr>
          <w:rFonts w:ascii="Times New Roman" w:eastAsia="Times New Roman" w:hAnsi="Times New Roman" w:cs="Times New Roman"/>
          <w:sz w:val="24"/>
          <w:szCs w:val="24"/>
          <w:lang w:eastAsia="it-IT"/>
        </w:rPr>
        <w:t>. Frauwen haar Vrouwen hayr Capil Venere Capel Venere Culantrillo de pozo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Hivius species est, vel certe assimilis, officinarum Capillus Veneris, aliis Ruta muraria dicta, quod in parietinis crescal. Steinrauten, Mauwrrauten Steentuyte Rue de muraille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Agrostis gramen. </w:t>
      </w:r>
      <w:r w:rsidRPr="006429D9">
        <w:rPr>
          <w:rFonts w:ascii="Sgreek" w:eastAsia="Times New Roman" w:hAnsi="Sgreek" w:cs="Times New Roman"/>
          <w:sz w:val="24"/>
          <w:szCs w:val="24"/>
          <w:lang w:val="en-US" w:eastAsia="it-IT"/>
        </w:rPr>
        <w:t>a)/grwstis2</w:t>
      </w:r>
      <w:r w:rsidRPr="006429D9">
        <w:rPr>
          <w:rFonts w:ascii="Times New Roman" w:eastAsia="Times New Roman" w:hAnsi="Times New Roman" w:cs="Times New Roman"/>
          <w:sz w:val="24"/>
          <w:szCs w:val="24"/>
          <w:lang w:val="en-US" w:eastAsia="it-IT"/>
        </w:rPr>
        <w:t>. Grass Lot oft knopgras Dent a chien Gramigna Grama, gramena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Alcea bismalva silvestris, herba Simeonis. </w:t>
      </w:r>
      <w:r w:rsidRPr="006429D9">
        <w:rPr>
          <w:rFonts w:ascii="Sgreek" w:eastAsia="Times New Roman" w:hAnsi="Sgreek" w:cs="Times New Roman"/>
          <w:sz w:val="24"/>
          <w:szCs w:val="24"/>
          <w:lang w:val="en-US" w:eastAsia="it-IT"/>
        </w:rPr>
        <w:t>a)lke/a</w:t>
      </w:r>
      <w:r w:rsidRPr="006429D9">
        <w:rPr>
          <w:rFonts w:ascii="Times New Roman" w:eastAsia="Times New Roman" w:hAnsi="Times New Roman" w:cs="Times New Roman"/>
          <w:sz w:val="24"/>
          <w:szCs w:val="24"/>
          <w:lang w:val="en-US" w:eastAsia="it-IT"/>
        </w:rPr>
        <w:t>. Sigmars Kraut, Sigmundswurts, Hochleuchten Fellryss, Lowenzahn Sigmaers cruyt Guimauue sauuage Vngarica, malua seluatica, buon vischio Malua de Vngria, malua montesina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Alga ulua Illa maris est, haec stagnorum. phucus marinus Plinio, </w:t>
      </w:r>
      <w:r w:rsidRPr="006429D9">
        <w:rPr>
          <w:rFonts w:ascii="Sgreek" w:eastAsia="Times New Roman" w:hAnsi="Sgreek" w:cs="Times New Roman"/>
          <w:sz w:val="24"/>
          <w:szCs w:val="24"/>
          <w:lang w:eastAsia="it-IT"/>
        </w:rPr>
        <w:t>fu(/mos2 qala/ttion kai\ limnai=on</w:t>
      </w:r>
      <w:r w:rsidRPr="006429D9">
        <w:rPr>
          <w:rFonts w:ascii="Times New Roman" w:eastAsia="Times New Roman" w:hAnsi="Times New Roman" w:cs="Times New Roman"/>
          <w:sz w:val="24"/>
          <w:szCs w:val="24"/>
          <w:lang w:eastAsia="it-IT"/>
        </w:rPr>
        <w:t>. Meergrass Wier Algue Aliga Oua, o yerua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Allium </w:t>
      </w:r>
      <w:r w:rsidRPr="006429D9">
        <w:rPr>
          <w:rFonts w:ascii="Sgreek" w:eastAsia="Times New Roman" w:hAnsi="Sgreek" w:cs="Times New Roman"/>
          <w:sz w:val="24"/>
          <w:szCs w:val="24"/>
          <w:lang w:eastAsia="it-IT"/>
        </w:rPr>
        <w:t>s1ko/rodon</w:t>
      </w:r>
      <w:r w:rsidRPr="006429D9">
        <w:rPr>
          <w:rFonts w:ascii="Times New Roman" w:eastAsia="Times New Roman" w:hAnsi="Times New Roman" w:cs="Times New Roman"/>
          <w:sz w:val="24"/>
          <w:szCs w:val="24"/>
          <w:lang w:eastAsia="it-IT"/>
        </w:rPr>
        <w:t xml:space="preserve">, a foetoris gravitate, quasi </w:t>
      </w:r>
      <w:r w:rsidRPr="006429D9">
        <w:rPr>
          <w:rFonts w:ascii="Sgreek" w:eastAsia="Times New Roman" w:hAnsi="Sgreek" w:cs="Times New Roman"/>
          <w:sz w:val="24"/>
          <w:szCs w:val="24"/>
          <w:lang w:eastAsia="it-IT"/>
        </w:rPr>
        <w:t>s1kw=r o)/dwdos2</w:t>
      </w:r>
      <w:r w:rsidRPr="006429D9">
        <w:rPr>
          <w:rFonts w:ascii="Times New Roman" w:eastAsia="Times New Roman" w:hAnsi="Times New Roman" w:cs="Times New Roman"/>
          <w:sz w:val="24"/>
          <w:szCs w:val="24"/>
          <w:lang w:eastAsia="it-IT"/>
        </w:rPr>
        <w:t xml:space="preserve">, potius quam </w:t>
      </w:r>
      <w:r w:rsidRPr="006429D9">
        <w:rPr>
          <w:rFonts w:ascii="Sgreek" w:eastAsia="Times New Roman" w:hAnsi="Sgreek" w:cs="Times New Roman"/>
          <w:sz w:val="24"/>
          <w:szCs w:val="24"/>
          <w:lang w:eastAsia="it-IT"/>
        </w:rPr>
        <w:t>to\ s1kaio\n r(o/don</w:t>
      </w:r>
      <w:r w:rsidRPr="006429D9">
        <w:rPr>
          <w:rFonts w:ascii="Times New Roman" w:eastAsia="Times New Roman" w:hAnsi="Times New Roman" w:cs="Times New Roman"/>
          <w:sz w:val="24"/>
          <w:szCs w:val="24"/>
          <w:lang w:eastAsia="it-IT"/>
        </w:rPr>
        <w:t xml:space="preserve"> ut Etymolog. habet. </w:t>
      </w:r>
      <w:r w:rsidRPr="006429D9">
        <w:rPr>
          <w:rFonts w:ascii="Sgreek" w:eastAsia="Times New Roman" w:hAnsi="Sgreek" w:cs="Times New Roman"/>
          <w:sz w:val="24"/>
          <w:szCs w:val="24"/>
          <w:lang w:eastAsia="it-IT"/>
        </w:rPr>
        <w:t>ghbo/s1kon</w:t>
      </w:r>
      <w:r w:rsidRPr="006429D9">
        <w:rPr>
          <w:rFonts w:ascii="Times New Roman" w:eastAsia="Times New Roman" w:hAnsi="Times New Roman" w:cs="Times New Roman"/>
          <w:sz w:val="24"/>
          <w:szCs w:val="24"/>
          <w:lang w:eastAsia="it-IT"/>
        </w:rPr>
        <w:t>. Knoblauch Loock Aux, ail Aglo Ayos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Aloe </w:t>
      </w:r>
      <w:r w:rsidRPr="006429D9">
        <w:rPr>
          <w:rFonts w:ascii="Sgreek" w:eastAsia="Times New Roman" w:hAnsi="Sgreek" w:cs="Times New Roman"/>
          <w:sz w:val="24"/>
          <w:szCs w:val="24"/>
          <w:lang w:eastAsia="it-IT"/>
        </w:rPr>
        <w:t>a)lo/h, trago/keros2</w:t>
      </w:r>
      <w:r w:rsidRPr="006429D9">
        <w:rPr>
          <w:rFonts w:ascii="Times New Roman" w:eastAsia="Times New Roman" w:hAnsi="Times New Roman" w:cs="Times New Roman"/>
          <w:sz w:val="24"/>
          <w:szCs w:val="24"/>
          <w:lang w:eastAsia="it-IT"/>
        </w:rPr>
        <w:t xml:space="preserve">, a similitudine cornuum hircinorum, </w:t>
      </w:r>
      <w:r w:rsidRPr="006429D9">
        <w:rPr>
          <w:rFonts w:ascii="Sgreek" w:eastAsia="Times New Roman" w:hAnsi="Sgreek" w:cs="Times New Roman"/>
          <w:sz w:val="24"/>
          <w:szCs w:val="24"/>
          <w:lang w:eastAsia="it-IT"/>
        </w:rPr>
        <w:t>a)mfi/bion</w:t>
      </w:r>
      <w:r w:rsidRPr="006429D9">
        <w:rPr>
          <w:rFonts w:ascii="Times New Roman" w:eastAsia="Times New Roman" w:hAnsi="Times New Roman" w:cs="Times New Roman"/>
          <w:sz w:val="24"/>
          <w:szCs w:val="24"/>
          <w:lang w:eastAsia="it-IT"/>
        </w:rPr>
        <w:t xml:space="preserve">, quod et terrae matri adhaerens, et inde exempta, deque trabibus suspensa, in aere vitam tamen tuetur diutissime. </w:t>
      </w:r>
      <w:r w:rsidRPr="006429D9">
        <w:rPr>
          <w:rFonts w:ascii="Times New Roman" w:eastAsia="Times New Roman" w:hAnsi="Times New Roman" w:cs="Times New Roman"/>
          <w:sz w:val="24"/>
          <w:szCs w:val="24"/>
          <w:lang w:val="en-US" w:eastAsia="it-IT"/>
        </w:rPr>
        <w:t>Alepatic, bitter Aloes Aloe Aloes, perroquer Aloe Cauilla, yerua de acibar, yerua babosa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Alopecurus </w:t>
      </w:r>
      <w:r w:rsidRPr="006429D9">
        <w:rPr>
          <w:rFonts w:ascii="Sgreek" w:eastAsia="Times New Roman" w:hAnsi="Sgreek" w:cs="Times New Roman"/>
          <w:sz w:val="24"/>
          <w:szCs w:val="24"/>
          <w:lang w:val="en-US" w:eastAsia="it-IT"/>
        </w:rPr>
        <w:t>a)lwpe/kouros2</w:t>
      </w:r>
      <w:r w:rsidRPr="006429D9">
        <w:rPr>
          <w:rFonts w:ascii="Times New Roman" w:eastAsia="Times New Roman" w:hAnsi="Times New Roman" w:cs="Times New Roman"/>
          <w:sz w:val="24"/>
          <w:szCs w:val="24"/>
          <w:lang w:val="en-US" w:eastAsia="it-IT"/>
        </w:rPr>
        <w:t xml:space="preserve"> Theophr. quasi vulpicandam dixeris. Vossesteert Queue de renard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Alsine officinis morsus gallinae quod nomen Anagallidi magis proprium est. </w:t>
      </w:r>
      <w:r w:rsidRPr="006429D9">
        <w:rPr>
          <w:rFonts w:ascii="Sgreek" w:eastAsia="Times New Roman" w:hAnsi="Sgreek" w:cs="Times New Roman"/>
          <w:sz w:val="24"/>
          <w:szCs w:val="24"/>
          <w:lang w:val="en-US" w:eastAsia="it-IT"/>
        </w:rPr>
        <w:t>a)ls1i/nh</w:t>
      </w:r>
      <w:r w:rsidRPr="006429D9">
        <w:rPr>
          <w:rFonts w:ascii="Times New Roman" w:eastAsia="Times New Roman" w:hAnsi="Times New Roman" w:cs="Times New Roman"/>
          <w:sz w:val="24"/>
          <w:szCs w:val="24"/>
          <w:lang w:val="en-US" w:eastAsia="it-IT"/>
        </w:rPr>
        <w:t>. Vogelkraut, Hunerbiss, Hunerdarm Muyr Mauron Centone, pauerina, quod anserculis (pullos auserum paueros vocitant) expetitur</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Althaea hibiscus Virg. officinis bismalva, et malvaniscus. </w:t>
      </w:r>
      <w:r w:rsidRPr="006429D9">
        <w:rPr>
          <w:rFonts w:ascii="Sgreek" w:eastAsia="Times New Roman" w:hAnsi="Sgreek" w:cs="Times New Roman"/>
          <w:sz w:val="24"/>
          <w:szCs w:val="24"/>
          <w:lang w:eastAsia="it-IT"/>
        </w:rPr>
        <w:t xml:space="preserve">a)lqai/a,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099"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eastAsia="it-IT"/>
        </w:rPr>
      </w:pPr>
      <w:r w:rsidRPr="006429D9">
        <w:rPr>
          <w:rFonts w:ascii="Sgreek" w:eastAsia="Times New Roman" w:hAnsi="Sgreek" w:cs="Times New Roman"/>
          <w:sz w:val="24"/>
          <w:szCs w:val="24"/>
          <w:lang w:eastAsia="it-IT"/>
        </w:rPr>
        <w:t xml:space="preserve">image: </w:t>
      </w:r>
      <w:bookmarkStart w:id="74" w:name="s038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eastAsia="it-IT"/>
        </w:rPr>
        <w:instrText xml:space="preserve"> HYPERLINK "http://www.uni-mannheim.de/mateo/camenaref/junus/junus1/s038b.html"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eastAsia="it-IT"/>
        </w:rPr>
        <w:t>s038b</w:t>
      </w:r>
      <w:r w:rsidR="009C13FE" w:rsidRPr="006429D9">
        <w:rPr>
          <w:rFonts w:ascii="Sgreek" w:eastAsia="Times New Roman" w:hAnsi="Sgreek" w:cs="Times New Roman"/>
          <w:sz w:val="24"/>
          <w:szCs w:val="24"/>
          <w:lang w:eastAsia="it-IT"/>
        </w:rPr>
        <w:fldChar w:fldCharType="end"/>
      </w:r>
      <w:bookmarkEnd w:id="74"/>
      <w:r w:rsidRPr="006429D9">
        <w:rPr>
          <w:rFonts w:ascii="Sgreek" w:eastAsia="Times New Roman" w:hAnsi="Sgreek"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para\ to\ a)lqai/nein</w:t>
      </w:r>
      <w:r w:rsidRPr="006429D9">
        <w:rPr>
          <w:rFonts w:ascii="Times New Roman" w:eastAsia="Times New Roman" w:hAnsi="Times New Roman" w:cs="Times New Roman"/>
          <w:sz w:val="24"/>
          <w:szCs w:val="24"/>
          <w:lang w:eastAsia="it-IT"/>
        </w:rPr>
        <w:t xml:space="preserve">, medendi argumento. </w:t>
      </w:r>
      <w:r w:rsidRPr="006429D9">
        <w:rPr>
          <w:rFonts w:ascii="Sgreek" w:eastAsia="Times New Roman" w:hAnsi="Sgreek" w:cs="Times New Roman"/>
          <w:sz w:val="24"/>
          <w:szCs w:val="24"/>
          <w:lang w:eastAsia="it-IT"/>
        </w:rPr>
        <w:t>i)bi/s1kos2, a)nadendromala/xe</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dendromala/xh</w:t>
      </w:r>
      <w:r w:rsidRPr="006429D9">
        <w:rPr>
          <w:rFonts w:ascii="Times New Roman" w:eastAsia="Times New Roman" w:hAnsi="Times New Roman" w:cs="Times New Roman"/>
          <w:sz w:val="24"/>
          <w:szCs w:val="24"/>
          <w:lang w:eastAsia="it-IT"/>
        </w:rPr>
        <w:t xml:space="preserve"> Aetio, </w:t>
      </w:r>
      <w:r w:rsidRPr="006429D9">
        <w:rPr>
          <w:rFonts w:ascii="Sgreek" w:eastAsia="Times New Roman" w:hAnsi="Sgreek" w:cs="Times New Roman"/>
          <w:sz w:val="24"/>
          <w:szCs w:val="24"/>
          <w:lang w:eastAsia="it-IT"/>
        </w:rPr>
        <w:t>a)ristalqai/a</w:t>
      </w:r>
      <w:r w:rsidRPr="006429D9">
        <w:rPr>
          <w:rFonts w:ascii="Times New Roman" w:eastAsia="Times New Roman" w:hAnsi="Times New Roman" w:cs="Times New Roman"/>
          <w:sz w:val="24"/>
          <w:szCs w:val="24"/>
          <w:lang w:eastAsia="it-IT"/>
        </w:rPr>
        <w:t>. Ibisch, Heilwurts Witten huenst Guimauues Maluauisco Yerua cannamera marmaie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Amaracus samsucus. </w:t>
      </w:r>
      <w:r w:rsidRPr="006429D9">
        <w:rPr>
          <w:rFonts w:ascii="Sgreek" w:eastAsia="Times New Roman" w:hAnsi="Sgreek" w:cs="Times New Roman"/>
          <w:sz w:val="24"/>
          <w:szCs w:val="24"/>
          <w:lang w:eastAsia="it-IT"/>
        </w:rPr>
        <w:t>s1a/myuxon</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a)ma/rakon</w:t>
      </w:r>
      <w:r w:rsidRPr="006429D9">
        <w:rPr>
          <w:rFonts w:ascii="Times New Roman" w:eastAsia="Times New Roman" w:hAnsi="Times New Roman" w:cs="Times New Roman"/>
          <w:sz w:val="24"/>
          <w:szCs w:val="24"/>
          <w:lang w:eastAsia="it-IT"/>
        </w:rPr>
        <w:t xml:space="preserve"> Aeginetae. Meyron, Meyran Margeleine Mariolanie, marone Maiorana, persa Hetruscis Amoradux, axedrea, maiorana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Amaranthus purpureus Virg. et Pli. vulgo flos amoris </w:t>
      </w:r>
      <w:r w:rsidRPr="006429D9">
        <w:rPr>
          <w:rFonts w:ascii="Sgreek" w:eastAsia="Times New Roman" w:hAnsi="Sgreek" w:cs="Times New Roman"/>
          <w:sz w:val="24"/>
          <w:szCs w:val="24"/>
          <w:lang w:val="en-US" w:eastAsia="it-IT"/>
        </w:rPr>
        <w:t>a)mara/ntos2</w:t>
      </w:r>
      <w:r w:rsidRPr="006429D9">
        <w:rPr>
          <w:rFonts w:ascii="Times New Roman" w:eastAsia="Times New Roman" w:hAnsi="Times New Roman" w:cs="Times New Roman"/>
          <w:sz w:val="24"/>
          <w:szCs w:val="24"/>
          <w:lang w:val="en-US" w:eastAsia="it-IT"/>
        </w:rPr>
        <w:t>. Sammetblum, Tausentschon, flor amor, Rotekolblin Passeuelours Fior velluto Hetruscis, fior di grana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Ambubeia Horat. aphace Theoph. </w:t>
      </w:r>
      <w:r w:rsidRPr="006429D9">
        <w:rPr>
          <w:rFonts w:ascii="Sgreek" w:eastAsia="Times New Roman" w:hAnsi="Sgreek" w:cs="Times New Roman"/>
          <w:sz w:val="24"/>
          <w:szCs w:val="24"/>
          <w:lang w:val="en-US" w:eastAsia="it-IT"/>
        </w:rPr>
        <w:t>a)fa/kh</w:t>
      </w:r>
      <w:r w:rsidRPr="006429D9">
        <w:rPr>
          <w:rFonts w:ascii="Times New Roman" w:eastAsia="Times New Roman" w:hAnsi="Times New Roman" w:cs="Times New Roman"/>
          <w:sz w:val="24"/>
          <w:szCs w:val="24"/>
          <w:lang w:val="en-US" w:eastAsia="it-IT"/>
        </w:rPr>
        <w:t xml:space="preserve"> Theoph. lib. 7. ca. 11. ea herba planissime praesentatur, quae vulgo dens leonis, rostrum porcinum, caput monachi, et dens caninus vocitatur, quam maturrime florere, celeriter senescere et in pappos abire scribit. neque tamen abhorreo interim ab eorum sententia, qui </w:t>
      </w:r>
      <w:r w:rsidRPr="006429D9">
        <w:rPr>
          <w:rFonts w:ascii="Sgreek" w:eastAsia="Times New Roman" w:hAnsi="Sgreek" w:cs="Times New Roman"/>
          <w:sz w:val="24"/>
          <w:szCs w:val="24"/>
          <w:lang w:val="en-US" w:eastAsia="it-IT"/>
        </w:rPr>
        <w:t>i(era/kion h)=tton</w:t>
      </w:r>
      <w:r w:rsidRPr="006429D9">
        <w:rPr>
          <w:rFonts w:ascii="Times New Roman" w:eastAsia="Times New Roman" w:hAnsi="Times New Roman" w:cs="Times New Roman"/>
          <w:sz w:val="24"/>
          <w:szCs w:val="24"/>
          <w:lang w:val="en-US" w:eastAsia="it-IT"/>
        </w:rPr>
        <w:t>, id est, minus hieracium, hoc silvestris intybi genus nuncupant. Pfaffen rhotlin, Pfaffenblat, Korlkraut, Sawblumen Canckerbloeme, peerdebloeme Pissenlit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Amomum rosa Hierosolymitana, seu beatae Mariae Scaligeri iudicio. at Geneserus aspalathum censet esse rosam Hiereehuntis sive Hierosolymitanam, ut Amomum sit piper hortense ab holitorum gente dictum.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Ampeloprassum Vineale porrum. </w:t>
      </w:r>
      <w:r w:rsidRPr="006429D9">
        <w:rPr>
          <w:rFonts w:ascii="Sgreek" w:eastAsia="Times New Roman" w:hAnsi="Sgreek" w:cs="Times New Roman"/>
          <w:sz w:val="24"/>
          <w:szCs w:val="24"/>
          <w:lang w:eastAsia="it-IT"/>
        </w:rPr>
        <w:t>a)mpelo/prasson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Wildt lauch, hunds Knoblauch Wild loock Porreau de chien Porro seluatico, porrandello Puerros de las vinas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Anagallis corchorus Plin. officinis morsus gallinae. </w:t>
      </w:r>
      <w:r w:rsidRPr="006429D9">
        <w:rPr>
          <w:rFonts w:ascii="Sgreek" w:eastAsia="Times New Roman" w:hAnsi="Sgreek" w:cs="Times New Roman"/>
          <w:sz w:val="24"/>
          <w:szCs w:val="24"/>
          <w:lang w:val="en-US" w:eastAsia="it-IT"/>
        </w:rPr>
        <w:t>a)na/gallis2, a)ls1i/nh, nukte/ris2</w:t>
      </w:r>
      <w:r w:rsidRPr="006429D9">
        <w:rPr>
          <w:rFonts w:ascii="Times New Roman" w:eastAsia="Times New Roman" w:hAnsi="Times New Roman" w:cs="Times New Roman"/>
          <w:sz w:val="24"/>
          <w:szCs w:val="24"/>
          <w:lang w:val="en-US" w:eastAsia="it-IT"/>
        </w:rPr>
        <w:t>. Gauchheyl Guychelheyl Morgeline Anagallide Muruges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Huius species est purpureo flore Corallia Aeginetae </w:t>
      </w:r>
      <w:r w:rsidRPr="006429D9">
        <w:rPr>
          <w:rFonts w:ascii="Sgreek" w:eastAsia="Times New Roman" w:hAnsi="Sgreek" w:cs="Times New Roman"/>
          <w:sz w:val="24"/>
          <w:szCs w:val="24"/>
          <w:lang w:val="en-US" w:eastAsia="it-IT"/>
        </w:rPr>
        <w:t>koralli/a</w:t>
      </w:r>
      <w:r w:rsidRPr="006429D9">
        <w:rPr>
          <w:rFonts w:ascii="Times New Roman" w:eastAsia="Times New Roman" w:hAnsi="Times New Roman" w:cs="Times New Roman"/>
          <w:sz w:val="24"/>
          <w:szCs w:val="24"/>
          <w:lang w:val="en-US" w:eastAsia="it-IT"/>
        </w:rPr>
        <w:t xml:space="preserve"> dicta, ut opinor, quod corallium flos, rubore mentiatur. Gauchheyl mit rothen Blumen Roode guychheyl Morgeline rouge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Anchusa </w:t>
      </w:r>
      <w:r w:rsidRPr="006429D9">
        <w:rPr>
          <w:rFonts w:ascii="Sgreek" w:eastAsia="Times New Roman" w:hAnsi="Sgreek" w:cs="Times New Roman"/>
          <w:sz w:val="24"/>
          <w:szCs w:val="24"/>
          <w:lang w:val="en-US" w:eastAsia="it-IT"/>
        </w:rPr>
        <w:t>a)/gxous1a</w:t>
      </w:r>
      <w:r w:rsidRPr="006429D9">
        <w:rPr>
          <w:rFonts w:ascii="Times New Roman" w:eastAsia="Times New Roman" w:hAnsi="Times New Roman" w:cs="Times New Roman"/>
          <w:sz w:val="24"/>
          <w:szCs w:val="24"/>
          <w:lang w:val="en-US" w:eastAsia="it-IT"/>
        </w:rPr>
        <w:t xml:space="preserve">, vulgo buglossum, vel lingua bovis. </w:t>
      </w:r>
      <w:r w:rsidRPr="006429D9">
        <w:rPr>
          <w:rFonts w:ascii="Times New Roman" w:eastAsia="Times New Roman" w:hAnsi="Times New Roman" w:cs="Times New Roman"/>
          <w:sz w:val="24"/>
          <w:szCs w:val="24"/>
          <w:lang w:eastAsia="it-IT"/>
        </w:rPr>
        <w:t>Ochssenzung Ossentonge, buglus Orcanette Anchusa Soagen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Anemone flos Adonidis: natum enim fabulatur Nicander, ex interfecti Adonidis cruore flos inodorus est. </w:t>
      </w:r>
      <w:r w:rsidRPr="006429D9">
        <w:rPr>
          <w:rFonts w:ascii="Sgreek" w:eastAsia="Times New Roman" w:hAnsi="Sgreek" w:cs="Times New Roman"/>
          <w:sz w:val="24"/>
          <w:szCs w:val="24"/>
          <w:lang w:eastAsia="it-IT"/>
        </w:rPr>
        <w:t>a)nemw/nh</w:t>
      </w:r>
      <w:r w:rsidRPr="006429D9">
        <w:rPr>
          <w:rFonts w:ascii="Times New Roman" w:eastAsia="Times New Roman" w:hAnsi="Times New Roman" w:cs="Times New Roman"/>
          <w:sz w:val="24"/>
          <w:szCs w:val="24"/>
          <w:lang w:eastAsia="it-IT"/>
        </w:rPr>
        <w:t xml:space="preserve">, unde quibusdam venti herba dicta </w:t>
      </w:r>
      <w:r w:rsidRPr="006429D9">
        <w:rPr>
          <w:rFonts w:ascii="Sgreek" w:eastAsia="Times New Roman" w:hAnsi="Sgreek" w:cs="Times New Roman"/>
          <w:sz w:val="24"/>
          <w:szCs w:val="24"/>
          <w:lang w:eastAsia="it-IT"/>
        </w:rPr>
        <w:t>faini/s2</w:t>
      </w:r>
      <w:r w:rsidRPr="006429D9">
        <w:rPr>
          <w:rFonts w:ascii="Times New Roman" w:eastAsia="Times New Roman" w:hAnsi="Times New Roman" w:cs="Times New Roman"/>
          <w:sz w:val="24"/>
          <w:szCs w:val="24"/>
          <w:lang w:eastAsia="it-IT"/>
        </w:rPr>
        <w:t xml:space="preserve"> apud Lacones, testante Sosinio. </w:t>
      </w:r>
      <w:r w:rsidRPr="006429D9">
        <w:rPr>
          <w:rFonts w:ascii="Times New Roman" w:eastAsia="Times New Roman" w:hAnsi="Times New Roman" w:cs="Times New Roman"/>
          <w:sz w:val="24"/>
          <w:szCs w:val="24"/>
          <w:lang w:val="en-US" w:eastAsia="it-IT"/>
        </w:rPr>
        <w:t>Kuchenschell, Hackelkraut exponit Gesnerus Coquelourde, ou passefleur Anemone Ampollade flor chiquita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Anethum </w:t>
      </w:r>
      <w:r w:rsidRPr="006429D9">
        <w:rPr>
          <w:rFonts w:ascii="Sgreek" w:eastAsia="Times New Roman" w:hAnsi="Sgreek" w:cs="Times New Roman"/>
          <w:sz w:val="24"/>
          <w:szCs w:val="24"/>
          <w:lang w:val="en-US" w:eastAsia="it-IT"/>
        </w:rPr>
        <w:t>a)/nhqon</w:t>
      </w:r>
      <w:r w:rsidRPr="006429D9">
        <w:rPr>
          <w:rFonts w:ascii="Times New Roman" w:eastAsia="Times New Roman" w:hAnsi="Times New Roman" w:cs="Times New Roman"/>
          <w:sz w:val="24"/>
          <w:szCs w:val="24"/>
          <w:lang w:val="en-US" w:eastAsia="it-IT"/>
        </w:rPr>
        <w:t>. Dyllen, hockraut Dille Anet Aneto Eneldo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Anisum </w:t>
      </w:r>
      <w:r w:rsidRPr="006429D9">
        <w:rPr>
          <w:rFonts w:ascii="Sgreek" w:eastAsia="Times New Roman" w:hAnsi="Sgreek" w:cs="Times New Roman"/>
          <w:sz w:val="24"/>
          <w:szCs w:val="24"/>
          <w:lang w:val="en-US" w:eastAsia="it-IT"/>
        </w:rPr>
        <w:t>a)/nis1on</w:t>
      </w:r>
      <w:r w:rsidRPr="006429D9">
        <w:rPr>
          <w:rFonts w:ascii="Times New Roman" w:eastAsia="Times New Roman" w:hAnsi="Times New Roman" w:cs="Times New Roman"/>
          <w:sz w:val="24"/>
          <w:szCs w:val="24"/>
          <w:lang w:val="en-US" w:eastAsia="it-IT"/>
        </w:rPr>
        <w:t>. Anyss Anijs Anis Aniso Anis, matalahuga, yerua dolce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Anthriscum Plinio vel </w:t>
      </w:r>
      <w:r w:rsidRPr="006429D9">
        <w:rPr>
          <w:rFonts w:ascii="Sgreek" w:eastAsia="Times New Roman" w:hAnsi="Sgreek" w:cs="Times New Roman"/>
          <w:sz w:val="24"/>
          <w:szCs w:val="24"/>
          <w:lang w:val="en-US" w:eastAsia="it-IT"/>
        </w:rPr>
        <w:t>e)nqous1iko/n</w:t>
      </w:r>
      <w:r w:rsidRPr="006429D9">
        <w:rPr>
          <w:rFonts w:ascii="Times New Roman" w:eastAsia="Times New Roman" w:hAnsi="Times New Roman" w:cs="Times New Roman"/>
          <w:sz w:val="24"/>
          <w:szCs w:val="24"/>
          <w:lang w:val="en-US" w:eastAsia="it-IT"/>
        </w:rPr>
        <w:t xml:space="preserve">, enthusicum Theoph. </w:t>
      </w:r>
      <w:r w:rsidRPr="006429D9">
        <w:rPr>
          <w:rFonts w:ascii="Sgreek" w:eastAsia="Times New Roman" w:hAnsi="Sgreek" w:cs="Times New Roman"/>
          <w:sz w:val="24"/>
          <w:szCs w:val="24"/>
          <w:lang w:val="en-US" w:eastAsia="it-IT"/>
        </w:rPr>
        <w:t>a)nqri/s1kos2</w:t>
      </w:r>
      <w:r w:rsidRPr="006429D9">
        <w:rPr>
          <w:rFonts w:ascii="Times New Roman" w:eastAsia="Times New Roman" w:hAnsi="Times New Roman" w:cs="Times New Roman"/>
          <w:sz w:val="24"/>
          <w:szCs w:val="24"/>
          <w:lang w:val="en-US" w:eastAsia="it-IT"/>
        </w:rPr>
        <w:t>. Holitorii generis herba, quam Morillonus eandem putavit, aliique non indocti viri, cum ea quam Chaerephyllum Columella dixit. Kerbelkraut, Korblinkraut Keruel Cerfueil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Anthirrinum anagallis silvestris. </w:t>
      </w:r>
      <w:r w:rsidRPr="006429D9">
        <w:rPr>
          <w:rFonts w:ascii="Sgreek" w:eastAsia="Times New Roman" w:hAnsi="Sgreek" w:cs="Times New Roman"/>
          <w:sz w:val="24"/>
          <w:szCs w:val="24"/>
          <w:lang w:val="en-US" w:eastAsia="it-IT"/>
        </w:rPr>
        <w:t>a)nti/r)r(inon, a)nti/r)r(inon</w:t>
      </w:r>
      <w:r w:rsidRPr="006429D9">
        <w:rPr>
          <w:rFonts w:ascii="Times New Roman" w:eastAsia="Times New Roman" w:hAnsi="Times New Roman" w:cs="Times New Roman"/>
          <w:sz w:val="24"/>
          <w:szCs w:val="24"/>
          <w:lang w:val="en-US" w:eastAsia="it-IT"/>
        </w:rPr>
        <w:t xml:space="preserve"> Herbariis Germanis Orant, Sterckraut, Streichkraut. Calfs muyle, calfa nuese, orant Muron violet, l'oeil du gat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Aparine officinis aspergula </w:t>
      </w:r>
      <w:r w:rsidRPr="006429D9">
        <w:rPr>
          <w:rFonts w:ascii="Sgreek" w:eastAsia="Times New Roman" w:hAnsi="Sgreek" w:cs="Times New Roman"/>
          <w:sz w:val="24"/>
          <w:szCs w:val="24"/>
          <w:lang w:val="en-US" w:eastAsia="it-IT"/>
        </w:rPr>
        <w:t>fila/nqrwpos2, a)pari/nh, o)mfalo/karpos2, fili/stion</w:t>
      </w:r>
      <w:r w:rsidRPr="006429D9">
        <w:rPr>
          <w:rFonts w:ascii="Times New Roman" w:eastAsia="Times New Roman" w:hAnsi="Times New Roman" w:cs="Times New Roman"/>
          <w:sz w:val="24"/>
          <w:szCs w:val="24"/>
          <w:lang w:val="en-US" w:eastAsia="it-IT"/>
        </w:rPr>
        <w:t xml:space="preserve"> Hippocrati, quod laciniis vestium adhaerere soleat asperitate sua. </w:t>
      </w:r>
      <w:r w:rsidRPr="006429D9">
        <w:rPr>
          <w:rFonts w:ascii="Times New Roman" w:eastAsia="Times New Roman" w:hAnsi="Times New Roman" w:cs="Times New Roman"/>
          <w:sz w:val="24"/>
          <w:szCs w:val="24"/>
          <w:lang w:eastAsia="it-IT"/>
        </w:rPr>
        <w:t>Klebkraut Tongecruyt, cleefcruyt Grateron, rieble Speronella Presera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Apex stamen Plin. Quod veluti filumentum e calycis sinu prosilit. </w:t>
      </w:r>
      <w:r w:rsidRPr="006429D9">
        <w:rPr>
          <w:rFonts w:ascii="Sgreek" w:eastAsia="Times New Roman" w:hAnsi="Sgreek" w:cs="Times New Roman"/>
          <w:sz w:val="24"/>
          <w:szCs w:val="24"/>
          <w:lang w:eastAsia="it-IT"/>
        </w:rPr>
        <w:t>kro/mh</w:t>
      </w:r>
      <w:r w:rsidRPr="006429D9">
        <w:rPr>
          <w:rFonts w:ascii="Times New Roman" w:eastAsia="Times New Roman" w:hAnsi="Times New Roman" w:cs="Times New Roman"/>
          <w:sz w:val="24"/>
          <w:szCs w:val="24"/>
          <w:lang w:eastAsia="it-IT"/>
        </w:rPr>
        <w:t>. Die Fademle im mitten der Blumen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Apiastrum citrago, quod citreum malum redoleat. melissophyllum Plin. melitena, amellum. </w:t>
      </w:r>
      <w:r w:rsidRPr="006429D9">
        <w:rPr>
          <w:rFonts w:ascii="Sgreek" w:eastAsia="Times New Roman" w:hAnsi="Sgreek" w:cs="Times New Roman"/>
          <w:sz w:val="24"/>
          <w:szCs w:val="24"/>
          <w:lang w:eastAsia="it-IT"/>
        </w:rPr>
        <w:t>meli/fullon, melisso/fullon, meli(ttaina</w:t>
      </w:r>
      <w:r w:rsidRPr="006429D9">
        <w:rPr>
          <w:rFonts w:ascii="Times New Roman" w:eastAsia="Times New Roman" w:hAnsi="Times New Roman" w:cs="Times New Roman"/>
          <w:sz w:val="24"/>
          <w:szCs w:val="24"/>
          <w:lang w:eastAsia="it-IT"/>
        </w:rPr>
        <w:t>. Melissen, Immenblat, quasi apum folium, Pfaffenkraut, Mutterkraut, Hertskraut, Frauwenkraut Melisse, consilie de grein Melisse, pom cirade Melissa, cedronella Torongil, yerua cidrera, yerua auegera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Apium </w:t>
      </w:r>
      <w:r w:rsidRPr="006429D9">
        <w:rPr>
          <w:rFonts w:ascii="Sgreek" w:eastAsia="Times New Roman" w:hAnsi="Sgreek" w:cs="Times New Roman"/>
          <w:sz w:val="24"/>
          <w:szCs w:val="24"/>
          <w:lang w:eastAsia="it-IT"/>
        </w:rPr>
        <w:t>s1e/linon</w:t>
      </w:r>
      <w:r w:rsidRPr="006429D9">
        <w:rPr>
          <w:rFonts w:ascii="Times New Roman" w:eastAsia="Times New Roman" w:hAnsi="Times New Roman" w:cs="Times New Roman"/>
          <w:sz w:val="24"/>
          <w:szCs w:val="24"/>
          <w:lang w:eastAsia="it-IT"/>
        </w:rPr>
        <w:t xml:space="preserve"> Peterlin, Petersilien Peterselie Persil Petrosello, apio domestico Perexiil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Apium grande hipposelinum, equapium, olusatrum, petroselinum Alexandrinum Dodonaeus esse iudicat, Matthiolus vero vulgari levisticum, cui sententiae faveo. </w:t>
      </w:r>
      <w:r w:rsidRPr="006429D9">
        <w:rPr>
          <w:rFonts w:ascii="Sgreek" w:eastAsia="Times New Roman" w:hAnsi="Sgreek" w:cs="Times New Roman"/>
          <w:sz w:val="24"/>
          <w:szCs w:val="24"/>
          <w:lang w:eastAsia="it-IT"/>
        </w:rPr>
        <w:t>i(ppos1e/linon</w:t>
      </w:r>
      <w:r w:rsidRPr="006429D9">
        <w:rPr>
          <w:rFonts w:ascii="Times New Roman" w:eastAsia="Times New Roman" w:hAnsi="Times New Roman" w:cs="Times New Roman"/>
          <w:sz w:val="24"/>
          <w:szCs w:val="24"/>
          <w:lang w:eastAsia="it-IT"/>
        </w:rPr>
        <w:t>. Liebstockel Lauas, lanetse Brabantis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Apium palustre paludapium </w:t>
      </w:r>
      <w:r w:rsidRPr="006429D9">
        <w:rPr>
          <w:rFonts w:ascii="Sgreek" w:eastAsia="Times New Roman" w:hAnsi="Sgreek" w:cs="Times New Roman"/>
          <w:sz w:val="24"/>
          <w:szCs w:val="24"/>
          <w:lang w:eastAsia="it-IT"/>
        </w:rPr>
        <w:t>e)leos1e/linon, u(dros1e/linon</w:t>
      </w:r>
      <w:r w:rsidRPr="006429D9">
        <w:rPr>
          <w:rFonts w:ascii="Times New Roman" w:eastAsia="Times New Roman" w:hAnsi="Times New Roman" w:cs="Times New Roman"/>
          <w:sz w:val="24"/>
          <w:szCs w:val="24"/>
          <w:lang w:eastAsia="it-IT"/>
        </w:rPr>
        <w:t xml:space="preserve"> Eppsich, Eppich, Hepfen Ionckvrou merck, eppe Persil de l'eau Apio palustre Perexil de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Argemone inguinaria Plinio, vulgo agrimonia silvestris, anserina, argentina, potentill. </w:t>
      </w:r>
      <w:r w:rsidRPr="006429D9">
        <w:rPr>
          <w:rFonts w:ascii="Sgreek" w:eastAsia="Times New Roman" w:hAnsi="Sgreek" w:cs="Times New Roman"/>
          <w:sz w:val="24"/>
          <w:szCs w:val="24"/>
          <w:lang w:eastAsia="it-IT"/>
        </w:rPr>
        <w:t>a)rgemo/nh e(te/ra</w:t>
      </w:r>
      <w:r w:rsidRPr="006429D9">
        <w:rPr>
          <w:rFonts w:ascii="Times New Roman" w:eastAsia="Times New Roman" w:hAnsi="Times New Roman" w:cs="Times New Roman"/>
          <w:sz w:val="24"/>
          <w:szCs w:val="24"/>
          <w:lang w:eastAsia="it-IT"/>
        </w:rPr>
        <w:t xml:space="preserve">. Fuere qui </w:t>
      </w:r>
      <w:r w:rsidRPr="006429D9">
        <w:rPr>
          <w:rFonts w:ascii="Sgreek" w:eastAsia="Times New Roman" w:hAnsi="Sgreek" w:cs="Times New Roman"/>
          <w:sz w:val="24"/>
          <w:szCs w:val="24"/>
          <w:lang w:eastAsia="it-IT"/>
        </w:rPr>
        <w:t>qa/liktron</w:t>
      </w:r>
      <w:r w:rsidRPr="006429D9">
        <w:rPr>
          <w:rFonts w:ascii="Times New Roman" w:eastAsia="Times New Roman" w:hAnsi="Times New Roman" w:cs="Times New Roman"/>
          <w:sz w:val="24"/>
          <w:szCs w:val="24"/>
          <w:lang w:eastAsia="it-IT"/>
        </w:rPr>
        <w:t xml:space="preserve"> esse putarunt. Genserich, Grensing Siluercruyt, blick Hollandis Argentine, bec d'oye Argentina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Aristolochia longa </w:t>
      </w:r>
      <w:r w:rsidRPr="006429D9">
        <w:rPr>
          <w:rFonts w:ascii="Sgreek" w:eastAsia="Times New Roman" w:hAnsi="Sgreek" w:cs="Times New Roman"/>
          <w:sz w:val="24"/>
          <w:szCs w:val="24"/>
          <w:lang w:eastAsia="it-IT"/>
        </w:rPr>
        <w:t>a)ristoloxi/a h)\ daktuli=tis2</w:t>
      </w:r>
      <w:r w:rsidRPr="006429D9">
        <w:rPr>
          <w:rFonts w:ascii="Times New Roman" w:eastAsia="Times New Roman" w:hAnsi="Times New Roman" w:cs="Times New Roman"/>
          <w:sz w:val="24"/>
          <w:szCs w:val="24"/>
          <w:lang w:eastAsia="it-IT"/>
        </w:rPr>
        <w:t>. Lange Osterlucey Ostruyts Aristologie Aristologia Astronomia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Aristolochia rotunda terrae malum. </w:t>
      </w:r>
      <w:r w:rsidRPr="006429D9">
        <w:rPr>
          <w:rFonts w:ascii="Sgreek" w:eastAsia="Times New Roman" w:hAnsi="Sgreek" w:cs="Times New Roman"/>
          <w:sz w:val="24"/>
          <w:szCs w:val="24"/>
          <w:lang w:eastAsia="it-IT"/>
        </w:rPr>
        <w:t>a)ristoloxi/a stroggu/lh, mhloka/rpon, xamai/mhlon</w:t>
      </w:r>
      <w:r w:rsidRPr="006429D9">
        <w:rPr>
          <w:rFonts w:ascii="Times New Roman" w:eastAsia="Times New Roman" w:hAnsi="Times New Roman" w:cs="Times New Roman"/>
          <w:sz w:val="24"/>
          <w:szCs w:val="24"/>
          <w:lang w:eastAsia="it-IT"/>
        </w:rPr>
        <w:t xml:space="preserve"> Diosc. Ronde Osterlucey Ronde ostruyts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Aristolochia sarmentitia Scrib. clematites Diosc. </w:t>
      </w:r>
      <w:r w:rsidRPr="006429D9">
        <w:rPr>
          <w:rFonts w:ascii="Sgreek" w:eastAsia="Times New Roman" w:hAnsi="Sgreek" w:cs="Times New Roman"/>
          <w:sz w:val="24"/>
          <w:szCs w:val="24"/>
          <w:lang w:eastAsia="it-IT"/>
        </w:rPr>
        <w:t>klhmati=tis2</w:t>
      </w:r>
      <w:r w:rsidRPr="006429D9">
        <w:rPr>
          <w:rFonts w:ascii="Times New Roman" w:eastAsia="Times New Roman" w:hAnsi="Times New Roman" w:cs="Times New Roman"/>
          <w:sz w:val="24"/>
          <w:szCs w:val="24"/>
          <w:lang w:eastAsia="it-IT"/>
        </w:rPr>
        <w:t xml:space="preserve"> officinis aristologia longa, nonnullis herba Saracenica. Sarasiincruyt Brab. Sarasine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Arte misia ab Artemisio Mausoli uxore adoptata. artemisia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75" w:name="s03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"http://www.uni-mannheim.de/mateo/camenaref/junus/junus1/s039a.html"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s039a</w:t>
      </w:r>
      <w:r w:rsidR="009C13FE" w:rsidRPr="006429D9">
        <w:rPr>
          <w:rFonts w:ascii="Times New Roman" w:eastAsia="Times New Roman" w:hAnsi="Times New Roman" w:cs="Times New Roman"/>
          <w:sz w:val="24"/>
          <w:szCs w:val="24"/>
          <w:lang w:eastAsia="it-IT"/>
        </w:rPr>
        <w:fldChar w:fldCharType="end"/>
      </w:r>
      <w:bookmarkEnd w:id="7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tenuifolia Ruellio </w:t>
      </w:r>
      <w:r w:rsidRPr="006429D9">
        <w:rPr>
          <w:rFonts w:ascii="Sgreek" w:eastAsia="Times New Roman" w:hAnsi="Sgreek" w:cs="Times New Roman"/>
          <w:sz w:val="24"/>
          <w:szCs w:val="24"/>
          <w:lang w:val="en-US" w:eastAsia="it-IT"/>
        </w:rPr>
        <w:t>a)rte mis1i/a ls1pto/fullos2, parqe/nis2</w:t>
      </w:r>
      <w:r w:rsidRPr="006429D9">
        <w:rPr>
          <w:rFonts w:ascii="Times New Roman" w:eastAsia="Times New Roman" w:hAnsi="Times New Roman" w:cs="Times New Roman"/>
          <w:sz w:val="24"/>
          <w:szCs w:val="24"/>
          <w:lang w:val="en-US" w:eastAsia="it-IT"/>
        </w:rPr>
        <w:t>. Boyfuss, Bucken, S. Fohanns Gurtel. Byuoet, sint lans cruyt Armoise, l'herbe de S. Iehan. Artemisia Artemisia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Arum serpentaria minor officinis, pes vituli, barba Aaron, sacerdotis virile. </w:t>
      </w:r>
      <w:r w:rsidRPr="006429D9">
        <w:rPr>
          <w:rFonts w:ascii="Sgreek" w:eastAsia="Times New Roman" w:hAnsi="Sgreek" w:cs="Times New Roman"/>
          <w:sz w:val="24"/>
          <w:szCs w:val="24"/>
          <w:lang w:val="en-US" w:eastAsia="it-IT"/>
        </w:rPr>
        <w:t>a)/ron</w:t>
      </w:r>
      <w:r w:rsidRPr="006429D9">
        <w:rPr>
          <w:rFonts w:ascii="Times New Roman" w:eastAsia="Times New Roman" w:hAnsi="Times New Roman" w:cs="Times New Roman"/>
          <w:sz w:val="24"/>
          <w:szCs w:val="24"/>
          <w:lang w:val="en-US" w:eastAsia="it-IT"/>
        </w:rPr>
        <w:t xml:space="preserve"> Teutschen Ingber, quod gingiberis in modum admorsa radix linguam incendat. Pfaffen pint Papencullekens, calsfsvoet, Aron Vit de chien, pied de veau, vit de prestre Aro, gigaro Yaro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Arundinis cartilago Plin. vocari videtur, quod in geniculo minus durum porosuisque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Arudinum oculi vel bulbi. Plin. lib. 17. </w:t>
      </w:r>
      <w:r w:rsidRPr="006429D9">
        <w:rPr>
          <w:rFonts w:ascii="Times New Roman" w:eastAsia="Times New Roman" w:hAnsi="Times New Roman" w:cs="Times New Roman"/>
          <w:sz w:val="24"/>
          <w:szCs w:val="24"/>
          <w:lang w:val="en-US" w:eastAsia="it-IT"/>
        </w:rPr>
        <w:t>Radices quibus seruntur alhae. Rietspieren, spieren Hollandis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Arundinum tegulo domum operire Plin. Ein Hauss mit Rhoren decken Huys met riet decken Couurir la maison de roseau Coprir la casa con canne Cubrir la casa con canas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Arundo canna, calamus. </w:t>
      </w:r>
      <w:r w:rsidRPr="006429D9">
        <w:rPr>
          <w:rFonts w:ascii="Sgreek" w:eastAsia="Times New Roman" w:hAnsi="Sgreek" w:cs="Times New Roman"/>
          <w:sz w:val="24"/>
          <w:szCs w:val="24"/>
          <w:lang w:eastAsia="it-IT"/>
        </w:rPr>
        <w:t>ka/lamos2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Rhor Riet Canne, roseau Canna Cannas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Asarum vulgago Marcrob. nardus rustica, </w:t>
      </w:r>
      <w:r w:rsidRPr="006429D9">
        <w:rPr>
          <w:rFonts w:ascii="Sgreek" w:eastAsia="Times New Roman" w:hAnsi="Sgreek" w:cs="Times New Roman"/>
          <w:sz w:val="24"/>
          <w:szCs w:val="24"/>
          <w:lang w:val="en-US" w:eastAsia="it-IT"/>
        </w:rPr>
        <w:t>a)/s1aron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Haselwrts Haselwortel, mansoren, asara Cabaret Asaro, baccara Asara bacar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Asparagus corruda. </w:t>
      </w:r>
      <w:r w:rsidRPr="006429D9">
        <w:rPr>
          <w:rFonts w:ascii="Sgreek" w:eastAsia="Times New Roman" w:hAnsi="Sgreek" w:cs="Times New Roman"/>
          <w:sz w:val="24"/>
          <w:szCs w:val="24"/>
          <w:lang w:eastAsia="it-IT"/>
        </w:rPr>
        <w:t>a)spa/ragos2, o(/rmenos2</w:t>
      </w:r>
      <w:r w:rsidRPr="006429D9">
        <w:rPr>
          <w:rFonts w:ascii="Times New Roman" w:eastAsia="Times New Roman" w:hAnsi="Times New Roman" w:cs="Times New Roman"/>
          <w:sz w:val="24"/>
          <w:szCs w:val="24"/>
          <w:lang w:eastAsia="it-IT"/>
        </w:rPr>
        <w:t xml:space="preserve"> Atticis </w:t>
      </w:r>
      <w:r w:rsidRPr="006429D9">
        <w:rPr>
          <w:rFonts w:ascii="Sgreek" w:eastAsia="Times New Roman" w:hAnsi="Sgreek" w:cs="Times New Roman"/>
          <w:sz w:val="24"/>
          <w:szCs w:val="24"/>
          <w:lang w:eastAsia="it-IT"/>
        </w:rPr>
        <w:t>o(rmi/nion</w:t>
      </w:r>
      <w:r w:rsidRPr="006429D9">
        <w:rPr>
          <w:rFonts w:ascii="Times New Roman" w:eastAsia="Times New Roman" w:hAnsi="Times New Roman" w:cs="Times New Roman"/>
          <w:sz w:val="24"/>
          <w:szCs w:val="24"/>
          <w:lang w:eastAsia="it-IT"/>
        </w:rPr>
        <w:t>. Spargen Sparagus, coralcruyt Esparge Esparago Esparagos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Asparagus Primum germen herbarum quod edendo est, </w:t>
      </w:r>
      <w:r w:rsidRPr="006429D9">
        <w:rPr>
          <w:rFonts w:ascii="Sgreek" w:eastAsia="Times New Roman" w:hAnsi="Sgreek" w:cs="Times New Roman"/>
          <w:sz w:val="24"/>
          <w:szCs w:val="24"/>
          <w:lang w:eastAsia="it-IT"/>
        </w:rPr>
        <w:t>o(/rmenos2, a)spa/ragos2, e)kkekauliko/s2</w:t>
      </w:r>
      <w:r w:rsidRPr="006429D9">
        <w:rPr>
          <w:rFonts w:ascii="Times New Roman" w:eastAsia="Times New Roman" w:hAnsi="Times New Roman" w:cs="Times New Roman"/>
          <w:sz w:val="24"/>
          <w:szCs w:val="24"/>
          <w:lang w:eastAsia="it-IT"/>
        </w:rPr>
        <w:t>. Die, erste iunge vnd zarte Schosslin am Kraut Teer oft ionghe spruy tken van bet cruyt La premiere tige de l'herbe La cima, como de couli Tallo de la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Aspargi radix sativi, spongia peculiariter vocatur a Plinio et Columella, Spargenwrts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Asparagus silvestris corrudago Gazae, </w:t>
      </w:r>
      <w:r w:rsidRPr="006429D9">
        <w:rPr>
          <w:rFonts w:ascii="Sgreek" w:eastAsia="Times New Roman" w:hAnsi="Sgreek" w:cs="Times New Roman"/>
          <w:sz w:val="24"/>
          <w:szCs w:val="24"/>
          <w:lang w:eastAsia="it-IT"/>
        </w:rPr>
        <w:t>a)spa/ragos2 thtrai=os2 h)\ muaka/nqinos2</w:t>
      </w:r>
      <w:r w:rsidRPr="006429D9">
        <w:rPr>
          <w:rFonts w:ascii="Times New Roman" w:eastAsia="Times New Roman" w:hAnsi="Times New Roman" w:cs="Times New Roman"/>
          <w:sz w:val="24"/>
          <w:szCs w:val="24"/>
          <w:lang w:eastAsia="it-IT"/>
        </w:rPr>
        <w:t xml:space="preserve"> Gal. Aeginetae, </w:t>
      </w:r>
      <w:r w:rsidRPr="006429D9">
        <w:rPr>
          <w:rFonts w:ascii="Sgreek" w:eastAsia="Times New Roman" w:hAnsi="Sgreek" w:cs="Times New Roman"/>
          <w:sz w:val="24"/>
          <w:szCs w:val="24"/>
          <w:lang w:eastAsia="it-IT"/>
        </w:rPr>
        <w:t>mua/kaqos2</w:t>
      </w:r>
      <w:r w:rsidRPr="006429D9">
        <w:rPr>
          <w:rFonts w:ascii="Times New Roman" w:eastAsia="Times New Roman" w:hAnsi="Times New Roman" w:cs="Times New Roman"/>
          <w:sz w:val="24"/>
          <w:szCs w:val="24"/>
          <w:lang w:eastAsia="it-IT"/>
        </w:rPr>
        <w:t xml:space="preserve"> Dioscorid. </w:t>
      </w:r>
      <w:r w:rsidRPr="006429D9">
        <w:rPr>
          <w:rFonts w:ascii="Sgreek" w:eastAsia="Times New Roman" w:hAnsi="Sgreek" w:cs="Times New Roman"/>
          <w:sz w:val="24"/>
          <w:szCs w:val="24"/>
          <w:lang w:eastAsia="it-IT"/>
        </w:rPr>
        <w:t>a)sparagi/as2</w:t>
      </w:r>
      <w:r w:rsidRPr="006429D9">
        <w:rPr>
          <w:rFonts w:ascii="Times New Roman" w:eastAsia="Times New Roman" w:hAnsi="Times New Roman" w:cs="Times New Roman"/>
          <w:sz w:val="24"/>
          <w:szCs w:val="24"/>
          <w:lang w:eastAsia="it-IT"/>
        </w:rPr>
        <w:t xml:space="preserve"> Theophr. </w:t>
      </w:r>
      <w:r w:rsidRPr="006429D9">
        <w:rPr>
          <w:rFonts w:ascii="Times New Roman" w:eastAsia="Times New Roman" w:hAnsi="Times New Roman" w:cs="Times New Roman"/>
          <w:sz w:val="24"/>
          <w:szCs w:val="24"/>
          <w:lang w:val="en-US" w:eastAsia="it-IT"/>
        </w:rPr>
        <w:t>Wildspargen Wilde sgaragus Esparge sauuage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Asphodelus hustula regia albucum officinis, affodillus </w:t>
      </w:r>
      <w:r w:rsidRPr="006429D9">
        <w:rPr>
          <w:rFonts w:ascii="Sgreek" w:eastAsia="Times New Roman" w:hAnsi="Sgreek" w:cs="Times New Roman"/>
          <w:sz w:val="24"/>
          <w:szCs w:val="24"/>
          <w:lang w:val="en-US" w:eastAsia="it-IT"/>
        </w:rPr>
        <w:t>a)s1fo/delos2</w:t>
      </w:r>
      <w:r w:rsidRPr="006429D9">
        <w:rPr>
          <w:rFonts w:ascii="Times New Roman" w:eastAsia="Times New Roman" w:hAnsi="Times New Roman" w:cs="Times New Roman"/>
          <w:sz w:val="24"/>
          <w:szCs w:val="24"/>
          <w:lang w:val="en-US" w:eastAsia="it-IT"/>
        </w:rPr>
        <w:t xml:space="preserve">. cuius flos cum scapo nominatur </w:t>
      </w:r>
      <w:r w:rsidRPr="006429D9">
        <w:rPr>
          <w:rFonts w:ascii="Sgreek" w:eastAsia="Times New Roman" w:hAnsi="Sgreek" w:cs="Times New Roman"/>
          <w:sz w:val="24"/>
          <w:szCs w:val="24"/>
          <w:lang w:val="en-US" w:eastAsia="it-IT"/>
        </w:rPr>
        <w:t>a)nqeriko/s2</w:t>
      </w:r>
      <w:r w:rsidRPr="006429D9">
        <w:rPr>
          <w:rFonts w:ascii="Times New Roman" w:eastAsia="Times New Roman" w:hAnsi="Times New Roman" w:cs="Times New Roman"/>
          <w:sz w:val="24"/>
          <w:szCs w:val="24"/>
          <w:lang w:val="en-US" w:eastAsia="it-IT"/>
        </w:rPr>
        <w:t>, albucum Plinio. Affodillwrts Affodillen Des asphodilles Amphodillo Gamonito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Asplenum vulgo in offic. </w:t>
      </w:r>
      <w:r w:rsidRPr="006429D9">
        <w:rPr>
          <w:rFonts w:ascii="Times New Roman" w:eastAsia="Times New Roman" w:hAnsi="Times New Roman" w:cs="Times New Roman"/>
          <w:sz w:val="24"/>
          <w:szCs w:val="24"/>
          <w:lang w:eastAsia="it-IT"/>
        </w:rPr>
        <w:t xml:space="preserve">Ceterach. </w:t>
      </w:r>
      <w:r w:rsidRPr="006429D9">
        <w:rPr>
          <w:rFonts w:ascii="Sgreek" w:eastAsia="Times New Roman" w:hAnsi="Sgreek" w:cs="Times New Roman"/>
          <w:sz w:val="24"/>
          <w:szCs w:val="24"/>
          <w:lang w:eastAsia="it-IT"/>
        </w:rPr>
        <w:t>a)/splhnon, s1kolpe/ndrion e)mio/nion pte/ric</w:t>
      </w:r>
      <w:r w:rsidRPr="006429D9">
        <w:rPr>
          <w:rFonts w:ascii="Times New Roman" w:eastAsia="Times New Roman" w:hAnsi="Times New Roman" w:cs="Times New Roman"/>
          <w:sz w:val="24"/>
          <w:szCs w:val="24"/>
          <w:lang w:eastAsia="it-IT"/>
        </w:rPr>
        <w:t>. Steinfarn, Miltskraut Steenvaren Ceterach Aspleno, scolopendria, herba indorata Doradilla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Aster Atticus Amellus flos, ut putant, sed falso reclamat enim foliorum paucitas, quorum tamen in amello copiosam silvam prodit Virg. et stellatus vertex, cuius ille nullum facit indicium, non omissur as tam celebrem notam in tam accurata floris praeter morem descriptione. inguinalis nonnullis. </w:t>
      </w:r>
      <w:r w:rsidRPr="006429D9">
        <w:rPr>
          <w:rFonts w:ascii="Sgreek" w:eastAsia="Times New Roman" w:hAnsi="Sgreek" w:cs="Times New Roman"/>
          <w:sz w:val="24"/>
          <w:szCs w:val="24"/>
          <w:lang w:eastAsia="it-IT"/>
        </w:rPr>
        <w:t>a)sth\r a)ttiko/s2, boubw/nion, a)li/bion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Megerkraut, Sternkraut, Bruchkraut, Schartenkraut, Wegstrew Sterrecruyt Aspergoute menue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Asyla Plin. ferus oculus Romanis. Anagallidis species in colore dissidens </w:t>
      </w:r>
      <w:r w:rsidRPr="006429D9">
        <w:rPr>
          <w:rFonts w:ascii="Sgreek" w:eastAsia="Times New Roman" w:hAnsi="Sgreek" w:cs="Times New Roman"/>
          <w:sz w:val="24"/>
          <w:szCs w:val="24"/>
          <w:lang w:val="en-US" w:eastAsia="it-IT"/>
        </w:rPr>
        <w:t>a)s1u/la</w:t>
      </w:r>
      <w:r w:rsidRPr="006429D9">
        <w:rPr>
          <w:rFonts w:ascii="Times New Roman" w:eastAsia="Times New Roman" w:hAnsi="Times New Roman" w:cs="Times New Roman"/>
          <w:sz w:val="24"/>
          <w:szCs w:val="24"/>
          <w:lang w:val="en-US" w:eastAsia="it-IT"/>
        </w:rPr>
        <w:t>. Hunerdarm, Huner serb, gauchheil, vogelkraut Morgeline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Atractylis hirsuta offic. carduus benedictus. </w:t>
      </w:r>
      <w:r w:rsidRPr="006429D9">
        <w:rPr>
          <w:rFonts w:ascii="Sgreek" w:eastAsia="Times New Roman" w:hAnsi="Sgreek" w:cs="Times New Roman"/>
          <w:sz w:val="24"/>
          <w:szCs w:val="24"/>
          <w:lang w:val="en-US" w:eastAsia="it-IT"/>
        </w:rPr>
        <w:t>a)traktuli\s2 las1i/a</w:t>
      </w:r>
      <w:r w:rsidRPr="006429D9">
        <w:rPr>
          <w:rFonts w:ascii="Times New Roman" w:eastAsia="Times New Roman" w:hAnsi="Times New Roman" w:cs="Times New Roman"/>
          <w:sz w:val="24"/>
          <w:szCs w:val="24"/>
          <w:lang w:val="en-US" w:eastAsia="it-IT"/>
        </w:rPr>
        <w:t>, Cardenbenedict Cardo benedictus Chardon benoit, saffran bastard El cardo huso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Atriplex atriplexum, aureum olus. </w:t>
      </w:r>
      <w:r w:rsidRPr="006429D9">
        <w:rPr>
          <w:rFonts w:ascii="Sgreek" w:eastAsia="Times New Roman" w:hAnsi="Sgreek" w:cs="Times New Roman"/>
          <w:sz w:val="24"/>
          <w:szCs w:val="24"/>
          <w:lang w:val="en-US" w:eastAsia="it-IT"/>
        </w:rPr>
        <w:t>xrus1ola/xanon, a)tra/facis2, para\ to\ a(drw=s2 au)/cesqai</w:t>
      </w:r>
      <w:r w:rsidRPr="006429D9">
        <w:rPr>
          <w:rFonts w:ascii="Times New Roman" w:eastAsia="Times New Roman" w:hAnsi="Times New Roman" w:cs="Times New Roman"/>
          <w:sz w:val="24"/>
          <w:szCs w:val="24"/>
          <w:lang w:val="en-US" w:eastAsia="it-IT"/>
        </w:rPr>
        <w:t>. Molten, Milten, Scheissmilt Milde Arroches, follette, ab insipido gustu. bonnes dames Atriplice Armoles armuelles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Auricula muris </w:t>
      </w:r>
      <w:r w:rsidRPr="006429D9">
        <w:rPr>
          <w:rFonts w:ascii="Sgreek" w:eastAsia="Times New Roman" w:hAnsi="Sgreek" w:cs="Times New Roman"/>
          <w:sz w:val="24"/>
          <w:szCs w:val="24"/>
          <w:lang w:val="en-US" w:eastAsia="it-IT"/>
        </w:rPr>
        <w:t>mio\s2 w)ti/s2</w:t>
      </w:r>
      <w:r w:rsidRPr="006429D9">
        <w:rPr>
          <w:rFonts w:ascii="Times New Roman" w:eastAsia="Times New Roman" w:hAnsi="Times New Roman" w:cs="Times New Roman"/>
          <w:sz w:val="24"/>
          <w:szCs w:val="24"/>
          <w:lang w:val="en-US" w:eastAsia="it-IT"/>
        </w:rPr>
        <w:t>. Wildt Mangold Muys oore Oreille de rat Orechia di topo Oreya de raton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Ballote cantherinum marrubium, ulceraria, marrubiastrum, marrubium nigrum, offic. prassium foetidum </w:t>
      </w:r>
      <w:r w:rsidRPr="006429D9">
        <w:rPr>
          <w:rFonts w:ascii="Sgreek" w:eastAsia="Times New Roman" w:hAnsi="Sgreek" w:cs="Times New Roman"/>
          <w:sz w:val="24"/>
          <w:szCs w:val="24"/>
          <w:lang w:val="en-US" w:eastAsia="it-IT"/>
        </w:rPr>
        <w:t>ballwth\, melampra/ssion</w:t>
      </w:r>
      <w:r w:rsidRPr="006429D9">
        <w:rPr>
          <w:rFonts w:ascii="Times New Roman" w:eastAsia="Times New Roman" w:hAnsi="Times New Roman" w:cs="Times New Roman"/>
          <w:sz w:val="24"/>
          <w:szCs w:val="24"/>
          <w:lang w:val="en-US" w:eastAsia="it-IT"/>
        </w:rPr>
        <w:t>. Schwarts Andorn Swarte andoren, oft malrueute Marrubin noire, ou puante Marrobio bastardo Marrojo negro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Bellis Plin. bellius flos. vulgo consolida minor, herba margarita. </w:t>
      </w:r>
      <w:r w:rsidRPr="006429D9">
        <w:rPr>
          <w:rFonts w:ascii="Sgreek" w:eastAsia="Times New Roman" w:hAnsi="Sgreek" w:cs="Times New Roman"/>
          <w:sz w:val="24"/>
          <w:szCs w:val="24"/>
          <w:lang w:val="en-US" w:eastAsia="it-IT"/>
        </w:rPr>
        <w:t>be/llis2</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biolli/s2</w:t>
      </w:r>
      <w:r w:rsidRPr="006429D9">
        <w:rPr>
          <w:rFonts w:ascii="Times New Roman" w:eastAsia="Times New Roman" w:hAnsi="Times New Roman" w:cs="Times New Roman"/>
          <w:sz w:val="24"/>
          <w:szCs w:val="24"/>
          <w:lang w:val="en-US" w:eastAsia="it-IT"/>
        </w:rPr>
        <w:t>, quod bibernis frigoribus indomitus rediuivus quasi vi in auras erumpat. Masslieben Matelieuen, kersowe Brabantis Pasquettes, marguerites Fiore di primauera, primo fiore Hetruscis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Beta </w:t>
      </w:r>
      <w:r w:rsidRPr="006429D9">
        <w:rPr>
          <w:rFonts w:ascii="Sgreek" w:eastAsia="Times New Roman" w:hAnsi="Sgreek" w:cs="Times New Roman"/>
          <w:sz w:val="24"/>
          <w:szCs w:val="24"/>
          <w:lang w:val="en-US" w:eastAsia="it-IT"/>
        </w:rPr>
        <w:t>s1eu=tlon, teu=tlon, teutli/s2</w:t>
      </w:r>
      <w:r w:rsidRPr="006429D9">
        <w:rPr>
          <w:rFonts w:ascii="Times New Roman" w:eastAsia="Times New Roman" w:hAnsi="Times New Roman" w:cs="Times New Roman"/>
          <w:sz w:val="24"/>
          <w:szCs w:val="24"/>
          <w:lang w:val="en-US" w:eastAsia="it-IT"/>
        </w:rPr>
        <w:t>. Mangold Biete Bete, poree Bietola Acelga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Betonica Pauli </w:t>
      </w:r>
      <w:r w:rsidRPr="006429D9">
        <w:rPr>
          <w:rFonts w:ascii="Sgreek" w:eastAsia="Times New Roman" w:hAnsi="Sgreek" w:cs="Times New Roman"/>
          <w:sz w:val="24"/>
          <w:szCs w:val="24"/>
          <w:lang w:eastAsia="it-IT"/>
        </w:rPr>
        <w:t>bettonikh/</w:t>
      </w:r>
      <w:r w:rsidRPr="006429D9">
        <w:rPr>
          <w:rFonts w:ascii="Times New Roman" w:eastAsia="Times New Roman" w:hAnsi="Times New Roman" w:cs="Times New Roman"/>
          <w:sz w:val="24"/>
          <w:szCs w:val="24"/>
          <w:lang w:eastAsia="it-IT"/>
        </w:rPr>
        <w:t xml:space="preserve"> Aeginetae vulgo vetonica dicta. Ehrenpteiss, Grundkeil, quasi panaces dicas Eerenprijs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Betonica sive (ut aii scribere malunt) vettonica (quippe a Vettonibus Hispaniae populi dicta( altilis sive coronaria. </w:t>
      </w:r>
      <w:r w:rsidRPr="006429D9">
        <w:rPr>
          <w:rFonts w:ascii="Sgreek" w:eastAsia="Times New Roman" w:hAnsi="Sgreek" w:cs="Times New Roman"/>
          <w:sz w:val="24"/>
          <w:szCs w:val="24"/>
          <w:lang w:eastAsia="it-IT"/>
        </w:rPr>
        <w:t>bettonikh\ stefanomatikh/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Nagelin, Nagelblumen Grassblumen Ginoffelen, angiers Oeillets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Betonica superba Mutwille, Hochmut Plyumkens, eleyne ginoffelkens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Betonica veltonica, Antonio Musae. serratula. </w:t>
      </w:r>
      <w:r w:rsidRPr="006429D9">
        <w:rPr>
          <w:rFonts w:ascii="Sgreek" w:eastAsia="Times New Roman" w:hAnsi="Sgreek" w:cs="Times New Roman"/>
          <w:sz w:val="24"/>
          <w:szCs w:val="24"/>
          <w:lang w:eastAsia="it-IT"/>
        </w:rPr>
        <w:t>yuxotro/fon, ke/stron, i(era\ bota/nh</w:t>
      </w:r>
      <w:r w:rsidRPr="006429D9">
        <w:rPr>
          <w:rFonts w:ascii="Times New Roman" w:eastAsia="Times New Roman" w:hAnsi="Times New Roman" w:cs="Times New Roman"/>
          <w:sz w:val="24"/>
          <w:szCs w:val="24"/>
          <w:lang w:eastAsia="it-IT"/>
        </w:rPr>
        <w:t xml:space="preserve"> Scribonio. Betonien Betonie Betonie Betonica Betonica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Blitum </w:t>
      </w:r>
      <w:r w:rsidRPr="006429D9">
        <w:rPr>
          <w:rFonts w:ascii="Sgreek" w:eastAsia="Times New Roman" w:hAnsi="Sgreek" w:cs="Times New Roman"/>
          <w:sz w:val="24"/>
          <w:szCs w:val="24"/>
          <w:lang w:eastAsia="it-IT"/>
        </w:rPr>
        <w:t>bli/ton</w:t>
      </w:r>
      <w:r w:rsidRPr="006429D9">
        <w:rPr>
          <w:rFonts w:ascii="Times New Roman" w:eastAsia="Times New Roman" w:hAnsi="Times New Roman" w:cs="Times New Roman"/>
          <w:sz w:val="24"/>
          <w:szCs w:val="24"/>
          <w:lang w:eastAsia="it-IT"/>
        </w:rPr>
        <w:t xml:space="preserve">. Maier Maier Portette ronge, du blit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76" w:name="s03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"http://www.uni-mannheim.de/mateo/camenaref/junus/junus1/s039b.html"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s039b</w:t>
      </w:r>
      <w:r w:rsidR="009C13FE" w:rsidRPr="006429D9">
        <w:rPr>
          <w:rFonts w:ascii="Times New Roman" w:eastAsia="Times New Roman" w:hAnsi="Times New Roman" w:cs="Times New Roman"/>
          <w:sz w:val="24"/>
          <w:szCs w:val="24"/>
          <w:lang w:eastAsia="it-IT"/>
        </w:rPr>
        <w:fldChar w:fldCharType="end"/>
      </w:r>
      <w:bookmarkEnd w:id="7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Blito Bledo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Botrys ambrosia nonnullis teste Plinio. offic. quercula. </w:t>
      </w:r>
      <w:r w:rsidRPr="006429D9">
        <w:rPr>
          <w:rFonts w:ascii="Sgreek" w:eastAsia="Times New Roman" w:hAnsi="Sgreek" w:cs="Times New Roman"/>
          <w:sz w:val="24"/>
          <w:szCs w:val="24"/>
          <w:lang w:eastAsia="it-IT"/>
        </w:rPr>
        <w:t>bo/trus2</w:t>
      </w:r>
      <w:r w:rsidRPr="006429D9">
        <w:rPr>
          <w:rFonts w:ascii="Times New Roman" w:eastAsia="Times New Roman" w:hAnsi="Times New Roman" w:cs="Times New Roman"/>
          <w:sz w:val="24"/>
          <w:szCs w:val="24"/>
          <w:lang w:eastAsia="it-IT"/>
        </w:rPr>
        <w:t>. Krottenktaut, quasi bufonum herbam, quod folia infertora circa caulem, bufonis residentis speciem repraesentent Rabenkraut Druyfcruyt Pyment Botri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Brassica vulgo caulis brassica sativa </w:t>
      </w:r>
      <w:r w:rsidRPr="006429D9">
        <w:rPr>
          <w:rFonts w:ascii="Sgreek" w:eastAsia="Times New Roman" w:hAnsi="Sgreek" w:cs="Times New Roman"/>
          <w:sz w:val="24"/>
          <w:szCs w:val="24"/>
          <w:lang w:eastAsia="it-IT"/>
        </w:rPr>
        <w:t>kra/mbh, culokra/mbh</w:t>
      </w:r>
      <w:r w:rsidRPr="006429D9">
        <w:rPr>
          <w:rFonts w:ascii="Times New Roman" w:eastAsia="Times New Roman" w:hAnsi="Times New Roman" w:cs="Times New Roman"/>
          <w:sz w:val="24"/>
          <w:szCs w:val="24"/>
          <w:lang w:eastAsia="it-IT"/>
        </w:rPr>
        <w:t xml:space="preserve"> Pelagonio.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Kol Kool Cloux Cauli, cauolo Verca, colhos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Brassica Apiana Plin. sabellica Eid. crispa Plin. </w:t>
      </w:r>
      <w:r w:rsidRPr="006429D9">
        <w:rPr>
          <w:rFonts w:ascii="Sgreek" w:eastAsia="Times New Roman" w:hAnsi="Sgreek" w:cs="Times New Roman"/>
          <w:sz w:val="24"/>
          <w:szCs w:val="24"/>
          <w:lang w:eastAsia="it-IT"/>
        </w:rPr>
        <w:t>ou)lh/</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ou)lo/fullos2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s1elinoeidh/s2</w:t>
      </w:r>
      <w:r w:rsidRPr="006429D9">
        <w:rPr>
          <w:rFonts w:ascii="Times New Roman" w:eastAsia="Times New Roman" w:hAnsi="Times New Roman" w:cs="Times New Roman"/>
          <w:sz w:val="24"/>
          <w:szCs w:val="24"/>
          <w:lang w:eastAsia="it-IT"/>
        </w:rPr>
        <w:t xml:space="preserve"> Catoni </w:t>
      </w:r>
      <w:r w:rsidRPr="006429D9">
        <w:rPr>
          <w:rFonts w:ascii="Sgreek" w:eastAsia="Times New Roman" w:hAnsi="Sgreek" w:cs="Times New Roman"/>
          <w:sz w:val="24"/>
          <w:szCs w:val="24"/>
          <w:lang w:eastAsia="it-IT"/>
        </w:rPr>
        <w:t>s1elinos1i/a</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s1elina/s2</w:t>
      </w:r>
      <w:r w:rsidRPr="006429D9">
        <w:rPr>
          <w:rFonts w:ascii="Times New Roman" w:eastAsia="Times New Roman" w:hAnsi="Times New Roman" w:cs="Times New Roman"/>
          <w:sz w:val="24"/>
          <w:szCs w:val="24"/>
          <w:lang w:eastAsia="it-IT"/>
        </w:rPr>
        <w:t xml:space="preserve"> Plin. Krauser Kol Shecronckelde oft ghehalckelde kool Choux crespuz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Brassica capitata tritiana, imperialis. </w:t>
      </w:r>
      <w:r w:rsidRPr="006429D9">
        <w:rPr>
          <w:rFonts w:ascii="Sgreek" w:eastAsia="Times New Roman" w:hAnsi="Sgreek" w:cs="Times New Roman"/>
          <w:sz w:val="24"/>
          <w:szCs w:val="24"/>
          <w:lang w:eastAsia="it-IT"/>
        </w:rPr>
        <w:t>krambh\ kefalwth/</w:t>
      </w:r>
      <w:r w:rsidRPr="006429D9">
        <w:rPr>
          <w:rFonts w:ascii="Times New Roman" w:eastAsia="Times New Roman" w:hAnsi="Times New Roman" w:cs="Times New Roman"/>
          <w:sz w:val="24"/>
          <w:szCs w:val="24"/>
          <w:lang w:eastAsia="it-IT"/>
        </w:rPr>
        <w:t xml:space="preserve">. hanc suspicor esse quam Nicander </w:t>
      </w:r>
      <w:r w:rsidRPr="006429D9">
        <w:rPr>
          <w:rFonts w:ascii="Sgreek" w:eastAsia="Times New Roman" w:hAnsi="Sgreek" w:cs="Times New Roman"/>
          <w:sz w:val="24"/>
          <w:szCs w:val="24"/>
          <w:lang w:eastAsia="it-IT"/>
        </w:rPr>
        <w:t>gaste/ra</w:t>
      </w:r>
      <w:r w:rsidRPr="006429D9">
        <w:rPr>
          <w:rFonts w:ascii="Times New Roman" w:eastAsia="Times New Roman" w:hAnsi="Times New Roman" w:cs="Times New Roman"/>
          <w:sz w:val="24"/>
          <w:szCs w:val="24"/>
          <w:lang w:eastAsia="it-IT"/>
        </w:rPr>
        <w:t xml:space="preserve"> nominat a tumidi ventris figura. Kappis Kraut Cabuys kole, sluytkole Choux cabus Cabuzzo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Brassica Cumana laevis, rubra. </w:t>
      </w:r>
      <w:r w:rsidRPr="006429D9">
        <w:rPr>
          <w:rFonts w:ascii="Sgreek" w:eastAsia="Times New Roman" w:hAnsi="Sgreek" w:cs="Times New Roman"/>
          <w:sz w:val="24"/>
          <w:szCs w:val="24"/>
          <w:lang w:eastAsia="it-IT"/>
        </w:rPr>
        <w:t>lei=a, leio/fullos2, kaule/dhs2, e)lea/s2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Breitter rother Kol oroote roodekool, flore Choux rouges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Brassica lacuturria Pl. </w:t>
      </w:r>
      <w:r w:rsidRPr="006429D9">
        <w:rPr>
          <w:rFonts w:ascii="Times New Roman" w:eastAsia="Times New Roman" w:hAnsi="Times New Roman" w:cs="Times New Roman"/>
          <w:sz w:val="24"/>
          <w:szCs w:val="24"/>
          <w:lang w:eastAsia="it-IT"/>
        </w:rPr>
        <w:t>Sauoysche kole Choux de Sauoye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Brassica marina </w:t>
      </w:r>
      <w:r w:rsidRPr="006429D9">
        <w:rPr>
          <w:rFonts w:ascii="Sgreek" w:eastAsia="Times New Roman" w:hAnsi="Sgreek" w:cs="Times New Roman"/>
          <w:sz w:val="24"/>
          <w:szCs w:val="24"/>
          <w:lang w:eastAsia="it-IT"/>
        </w:rPr>
        <w:t>qalassokra/mbh, krambh\ qalatti/a</w:t>
      </w:r>
      <w:r w:rsidRPr="006429D9">
        <w:rPr>
          <w:rFonts w:ascii="Times New Roman" w:eastAsia="Times New Roman" w:hAnsi="Times New Roman" w:cs="Times New Roman"/>
          <w:sz w:val="24"/>
          <w:szCs w:val="24"/>
          <w:lang w:eastAsia="it-IT"/>
        </w:rPr>
        <w:t>. vulgo in officinis soldanella. Meerkol Soldano, soldanelle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Brassica Pompeiana Plin. Cypria Remberto. Bloemekole Choux floris Cauliflores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Britannica Plin. Herba Bataviae peculiaris, praecipui adversus stomacaccen et scelotyrben usus, quibus malis dentes excidunt, compagesque genuum solvunturiquam Frisios monstrasse Romanis milit ibus tradit, sic dictam, ut putat quod confines Oceano Britanniae velut propinquae eius nomen deducaverint. in quo linguae imperitia falsum puto, quum vocis originem referendam existimem ad Britten, ita dicuntur cespites'e quibus aggerum moles adversus maris impetum surgunt, in quibus copiose provenit hodie cochleariam indigitamus, quod in oblongis foliis, nigrisque extremitas in cochlearii formam rotundetur Hollandi inde Lepelcruyt, et lepebladen appellant. Non desunt qui telephii nomine eam designari malunt.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Buglossum offic. borago, corrago Lucanis olim dicta, quod cordis affectibus opituletur, Apuleio teste </w:t>
      </w:r>
      <w:r w:rsidRPr="006429D9">
        <w:rPr>
          <w:rFonts w:ascii="Sgreek" w:eastAsia="Times New Roman" w:hAnsi="Sgreek" w:cs="Times New Roman"/>
          <w:sz w:val="24"/>
          <w:szCs w:val="24"/>
          <w:lang w:eastAsia="it-IT"/>
        </w:rPr>
        <w:t>bou/glwsson e)ufro/s1unon, nhpenqe/s2</w:t>
      </w:r>
      <w:r w:rsidRPr="006429D9">
        <w:rPr>
          <w:rFonts w:ascii="Times New Roman" w:eastAsia="Times New Roman" w:hAnsi="Times New Roman" w:cs="Times New Roman"/>
          <w:sz w:val="24"/>
          <w:szCs w:val="24"/>
          <w:lang w:eastAsia="it-IT"/>
        </w:rPr>
        <w:t>. Borresch Bruynagie, boragie, bernaeds Borrache Boragine Borraja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Bulbus Radix rotunda tunicata. </w:t>
      </w:r>
      <w:r w:rsidRPr="006429D9">
        <w:rPr>
          <w:rFonts w:ascii="Sgreek" w:eastAsia="Times New Roman" w:hAnsi="Sgreek" w:cs="Times New Roman"/>
          <w:sz w:val="24"/>
          <w:szCs w:val="24"/>
          <w:lang w:eastAsia="it-IT"/>
        </w:rPr>
        <w:t>bo/lbos2</w:t>
      </w:r>
      <w:r w:rsidRPr="006429D9">
        <w:rPr>
          <w:rFonts w:ascii="Times New Roman" w:eastAsia="Times New Roman" w:hAnsi="Times New Roman" w:cs="Times New Roman"/>
          <w:sz w:val="24"/>
          <w:szCs w:val="24"/>
          <w:lang w:eastAsia="it-IT"/>
        </w:rPr>
        <w:t>. Kolbwrst Ronde wortel Racine ronde Qualsiuoglia radice rotunda Qualquiera raiz redonda, como de cebollas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Bulbus esculentus </w:t>
      </w:r>
      <w:r w:rsidRPr="006429D9">
        <w:rPr>
          <w:rFonts w:ascii="Sgreek" w:eastAsia="Times New Roman" w:hAnsi="Sgreek" w:cs="Times New Roman"/>
          <w:sz w:val="24"/>
          <w:szCs w:val="24"/>
          <w:lang w:eastAsia="it-IT"/>
        </w:rPr>
        <w:t>bolbo\s2 e)dw/dimos2</w:t>
      </w:r>
      <w:r w:rsidRPr="006429D9">
        <w:rPr>
          <w:rFonts w:ascii="Times New Roman" w:eastAsia="Times New Roman" w:hAnsi="Times New Roman" w:cs="Times New Roman"/>
          <w:sz w:val="24"/>
          <w:szCs w:val="24"/>
          <w:lang w:eastAsia="it-IT"/>
        </w:rPr>
        <w:t>. Esclauch Schaloengie Eschalotte, oignonnette, appetitus, porrette Scalogni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Butomum </w:t>
      </w:r>
      <w:r w:rsidRPr="006429D9">
        <w:rPr>
          <w:rFonts w:ascii="Sgreek" w:eastAsia="Times New Roman" w:hAnsi="Sgreek" w:cs="Times New Roman"/>
          <w:sz w:val="24"/>
          <w:szCs w:val="24"/>
          <w:lang w:val="en-US" w:eastAsia="it-IT"/>
        </w:rPr>
        <w:t>bou/tomon, kalama/grwstis2</w:t>
      </w:r>
      <w:r w:rsidRPr="006429D9">
        <w:rPr>
          <w:rFonts w:ascii="Times New Roman" w:eastAsia="Times New Roman" w:hAnsi="Times New Roman" w:cs="Times New Roman"/>
          <w:sz w:val="24"/>
          <w:szCs w:val="24"/>
          <w:lang w:val="en-US" w:eastAsia="it-IT"/>
        </w:rPr>
        <w:t xml:space="preserve"> Dioscorid. Rietgars Ionc de cabas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Bryonia vitis, alba, ampeloleuce, colubrina. </w:t>
      </w:r>
      <w:r w:rsidRPr="006429D9">
        <w:rPr>
          <w:rFonts w:ascii="Sgreek" w:eastAsia="Times New Roman" w:hAnsi="Sgreek" w:cs="Times New Roman"/>
          <w:sz w:val="24"/>
          <w:szCs w:val="24"/>
          <w:lang w:val="en-US" w:eastAsia="it-IT"/>
        </w:rPr>
        <w:t>bruwni/a, a)/mptelos2 leukh\, yi/lwqron</w:t>
      </w:r>
      <w:r w:rsidRPr="006429D9">
        <w:rPr>
          <w:rFonts w:ascii="Times New Roman" w:eastAsia="Times New Roman" w:hAnsi="Times New Roman" w:cs="Times New Roman"/>
          <w:sz w:val="24"/>
          <w:szCs w:val="24"/>
          <w:lang w:val="en-US" w:eastAsia="it-IT"/>
        </w:rPr>
        <w:t xml:space="preserve">. cuius haccam Scribonius vuam Taminiam vocat, quam in vepribus ruberrinam crescere ait, ut inde statuere liceat vitem Taminiam et Tamum etiam Romana voce herbam istam vocatam fuisse quae apud Plinium corrupta est in Tanum </w:t>
      </w:r>
      <w:r w:rsidRPr="006429D9">
        <w:rPr>
          <w:rFonts w:ascii="Sgreek" w:eastAsia="Times New Roman" w:hAnsi="Sgreek" w:cs="Times New Roman"/>
          <w:sz w:val="24"/>
          <w:szCs w:val="24"/>
          <w:lang w:val="en-US" w:eastAsia="it-IT"/>
        </w:rPr>
        <w:t>o)fiostafulh/</w:t>
      </w:r>
      <w:r w:rsidRPr="006429D9">
        <w:rPr>
          <w:rFonts w:ascii="Times New Roman" w:eastAsia="Times New Roman" w:hAnsi="Times New Roman" w:cs="Times New Roman"/>
          <w:sz w:val="24"/>
          <w:szCs w:val="24"/>
          <w:lang w:val="en-US" w:eastAsia="it-IT"/>
        </w:rPr>
        <w:t xml:space="preserve"> Dioscor. quod in ea stabulentur angues, </w:t>
      </w:r>
      <w:r w:rsidRPr="006429D9">
        <w:rPr>
          <w:rFonts w:ascii="Sgreek" w:eastAsia="Times New Roman" w:hAnsi="Sgreek" w:cs="Times New Roman"/>
          <w:sz w:val="24"/>
          <w:szCs w:val="24"/>
          <w:lang w:val="en-US" w:eastAsia="it-IT"/>
        </w:rPr>
        <w:t>yi/laqron</w:t>
      </w:r>
      <w:r w:rsidRPr="006429D9">
        <w:rPr>
          <w:rFonts w:ascii="Times New Roman" w:eastAsia="Times New Roman" w:hAnsi="Times New Roman" w:cs="Times New Roman"/>
          <w:sz w:val="24"/>
          <w:szCs w:val="24"/>
          <w:lang w:val="en-US" w:eastAsia="it-IT"/>
        </w:rPr>
        <w:t xml:space="preserve"> a depilandis coriis quam vim obtinent eius acini, </w:t>
      </w:r>
      <w:r w:rsidRPr="006429D9">
        <w:rPr>
          <w:rFonts w:ascii="Sgreek" w:eastAsia="Times New Roman" w:hAnsi="Sgreek" w:cs="Times New Roman"/>
          <w:sz w:val="24"/>
          <w:szCs w:val="24"/>
          <w:lang w:val="en-US" w:eastAsia="it-IT"/>
        </w:rPr>
        <w:t>karki/nwqron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klh=ma</w:t>
      </w:r>
      <w:r w:rsidRPr="006429D9">
        <w:rPr>
          <w:rFonts w:ascii="Times New Roman" w:eastAsia="Times New Roman" w:hAnsi="Times New Roman" w:cs="Times New Roman"/>
          <w:sz w:val="24"/>
          <w:szCs w:val="24"/>
          <w:lang w:val="en-US" w:eastAsia="it-IT"/>
        </w:rPr>
        <w:t xml:space="preserve"> Nicandri et scholiastae. Schmertswrts, Hundskurbs, Meuffeiskurbs, Stickwrts, wilder Zirwen, Scheisswrts, Teuffeiskirsen, Rasswrts, Zanniben, Romische Ruben Bryonie, alffpape Brabantis quartelsbeyen Hollandis, quod acinis coturnices vescantur, schaepentel. </w:t>
      </w:r>
      <w:r w:rsidRPr="006429D9">
        <w:rPr>
          <w:rFonts w:ascii="Times New Roman" w:eastAsia="Times New Roman" w:hAnsi="Times New Roman" w:cs="Times New Roman"/>
          <w:sz w:val="24"/>
          <w:szCs w:val="24"/>
          <w:lang w:eastAsia="it-IT"/>
        </w:rPr>
        <w:t>Frisiis, a similitudine simi ouilli, quem acini referunt Couleuree, feu ardant, colubrine, vigne blanche Vite bianca, zuoca seluatica Mueze blanca, anorca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Bryonia nigra vitis nigra, hanc ego nauteam Festi esse puto, cui nigra attribuit grana, coriariis in usu ad depsenda piliisque spolianda coria. </w:t>
      </w:r>
      <w:r w:rsidRPr="006429D9">
        <w:rPr>
          <w:rFonts w:ascii="Sgreek" w:eastAsia="Times New Roman" w:hAnsi="Sgreek" w:cs="Times New Roman"/>
          <w:sz w:val="24"/>
          <w:szCs w:val="24"/>
          <w:lang w:eastAsia="it-IT"/>
        </w:rPr>
        <w:t>bruwni/a me/laina, xeirw/nios2 a)/mpelos2, a)/mpelos2 me/laina</w:t>
      </w:r>
      <w:r w:rsidRPr="006429D9">
        <w:rPr>
          <w:rFonts w:ascii="Times New Roman" w:eastAsia="Times New Roman" w:hAnsi="Times New Roman" w:cs="Times New Roman"/>
          <w:sz w:val="24"/>
          <w:szCs w:val="24"/>
          <w:lang w:eastAsia="it-IT"/>
        </w:rPr>
        <w:t>. Schwarts Stickwurts Swarte bryonie Vite nera Nuezo negra congorea Tan, coleuuree noite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Calamintha mentastrum Apul. et Plin. offic. calamentum: cuius tres censetur species. ea quam officinae calamentum montanum vocant. Calament Calament Calamento, Altera </w:t>
      </w:r>
      <w:r w:rsidRPr="006429D9">
        <w:rPr>
          <w:rFonts w:ascii="Sgreek" w:eastAsia="Times New Roman" w:hAnsi="Sgreek" w:cs="Times New Roman"/>
          <w:sz w:val="24"/>
          <w:szCs w:val="24"/>
          <w:lang w:eastAsia="it-IT"/>
        </w:rPr>
        <w:t>glh/xwn a)/grios2</w:t>
      </w:r>
      <w:r w:rsidRPr="006429D9">
        <w:rPr>
          <w:rFonts w:ascii="Times New Roman" w:eastAsia="Times New Roman" w:hAnsi="Times New Roman" w:cs="Times New Roman"/>
          <w:sz w:val="24"/>
          <w:szCs w:val="24"/>
          <w:lang w:eastAsia="it-IT"/>
        </w:rPr>
        <w:t xml:space="preserve"> Latinis pulegium agreste. Kleic Bachmuns, wilder Poleye Wildespotye Pouillot sauuage. Tertia quae Nepeta proprie Latinis, officinis nepita Katsenkraut, Katsenmunts Kattecruyt, nippe Herbe au chat Nipotella Laneuada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Calamiorum multiplex est genus: est enim Calamus fistularis Plinio </w:t>
      </w:r>
      <w:r w:rsidRPr="006429D9">
        <w:rPr>
          <w:rFonts w:ascii="Sgreek" w:eastAsia="Times New Roman" w:hAnsi="Sgreek" w:cs="Times New Roman"/>
          <w:sz w:val="24"/>
          <w:szCs w:val="24"/>
          <w:lang w:val="en-US" w:eastAsia="it-IT"/>
        </w:rPr>
        <w:t>s1uriggi/as2</w:t>
      </w:r>
      <w:r w:rsidRPr="006429D9">
        <w:rPr>
          <w:rFonts w:ascii="Times New Roman" w:eastAsia="Times New Roman" w:hAnsi="Times New Roman" w:cs="Times New Roman"/>
          <w:sz w:val="24"/>
          <w:szCs w:val="24"/>
          <w:lang w:val="en-US" w:eastAsia="it-IT"/>
        </w:rPr>
        <w:t xml:space="preserve"> totus concavus, fistulis utilissimus: calamus tibialis Plin. </w:t>
      </w:r>
      <w:r w:rsidRPr="006429D9">
        <w:rPr>
          <w:rFonts w:ascii="Sgreek" w:eastAsia="Times New Roman" w:hAnsi="Sgreek" w:cs="Times New Roman"/>
          <w:sz w:val="24"/>
          <w:szCs w:val="24"/>
          <w:lang w:val="en-US" w:eastAsia="it-IT"/>
        </w:rPr>
        <w:t>au)lhtiko/s2</w:t>
      </w:r>
      <w:r w:rsidRPr="006429D9">
        <w:rPr>
          <w:rFonts w:ascii="Times New Roman" w:eastAsia="Times New Roman" w:hAnsi="Times New Roman" w:cs="Times New Roman"/>
          <w:sz w:val="24"/>
          <w:szCs w:val="24"/>
          <w:lang w:val="en-US" w:eastAsia="it-IT"/>
        </w:rPr>
        <w:t xml:space="preserve">, continuo foramine pervius. Est et Calamus fruticosus, </w:t>
      </w:r>
      <w:r w:rsidRPr="006429D9">
        <w:rPr>
          <w:rFonts w:ascii="Sgreek" w:eastAsia="Times New Roman" w:hAnsi="Sgreek" w:cs="Times New Roman"/>
          <w:sz w:val="24"/>
          <w:szCs w:val="24"/>
          <w:lang w:val="en-US" w:eastAsia="it-IT"/>
        </w:rPr>
        <w:t>do/nac</w:t>
      </w:r>
      <w:r w:rsidRPr="006429D9">
        <w:rPr>
          <w:rFonts w:ascii="Times New Roman" w:eastAsia="Times New Roman" w:hAnsi="Times New Roman" w:cs="Times New Roman"/>
          <w:sz w:val="24"/>
          <w:szCs w:val="24"/>
          <w:lang w:val="en-US" w:eastAsia="it-IT"/>
        </w:rPr>
        <w:t xml:space="preserve">, flumineus, exilis, et nisi in aquaticis haud nascens, qui et </w:t>
      </w:r>
      <w:r w:rsidRPr="006429D9">
        <w:rPr>
          <w:rFonts w:ascii="Sgreek" w:eastAsia="Times New Roman" w:hAnsi="Sgreek" w:cs="Times New Roman"/>
          <w:sz w:val="24"/>
          <w:szCs w:val="24"/>
          <w:lang w:val="en-US" w:eastAsia="it-IT"/>
        </w:rPr>
        <w:t>ku/prios2 ka/lamos2</w:t>
      </w:r>
      <w:r w:rsidRPr="006429D9">
        <w:rPr>
          <w:rFonts w:ascii="Times New Roman" w:eastAsia="Times New Roman" w:hAnsi="Times New Roman" w:cs="Times New Roman"/>
          <w:sz w:val="24"/>
          <w:szCs w:val="24"/>
          <w:lang w:val="en-US" w:eastAsia="it-IT"/>
        </w:rPr>
        <w:t xml:space="preserve">. Est et Calamus vallaris, sive scpicularis </w:t>
      </w:r>
      <w:r w:rsidRPr="006429D9">
        <w:rPr>
          <w:rFonts w:ascii="Sgreek" w:eastAsia="Times New Roman" w:hAnsi="Sgreek" w:cs="Times New Roman"/>
          <w:sz w:val="24"/>
          <w:szCs w:val="24"/>
          <w:lang w:val="en-US" w:eastAsia="it-IT"/>
        </w:rPr>
        <w:t>fragmi/ths2</w:t>
      </w:r>
      <w:r w:rsidRPr="006429D9">
        <w:rPr>
          <w:rFonts w:ascii="Times New Roman" w:eastAsia="Times New Roman" w:hAnsi="Times New Roman" w:cs="Times New Roman"/>
          <w:sz w:val="24"/>
          <w:szCs w:val="24"/>
          <w:lang w:val="en-US" w:eastAsia="it-IT"/>
        </w:rPr>
        <w:t xml:space="preserve"> gracilis, maceriis expetitus. calamus spado Plinio. </w:t>
      </w:r>
      <w:r w:rsidRPr="006429D9">
        <w:rPr>
          <w:rFonts w:ascii="Sgreek" w:eastAsia="Times New Roman" w:hAnsi="Sgreek" w:cs="Times New Roman"/>
          <w:sz w:val="24"/>
          <w:szCs w:val="24"/>
          <w:lang w:val="en-US" w:eastAsia="it-IT"/>
        </w:rPr>
        <w:t>e)unouxi/as2</w:t>
      </w:r>
      <w:r w:rsidRPr="006429D9">
        <w:rPr>
          <w:rFonts w:ascii="Times New Roman" w:eastAsia="Times New Roman" w:hAnsi="Times New Roman" w:cs="Times New Roman"/>
          <w:sz w:val="24"/>
          <w:szCs w:val="24"/>
          <w:lang w:val="en-US" w:eastAsia="it-IT"/>
        </w:rPr>
        <w:t xml:space="preserve"> Theophrast. qui exiquam atque adeo nullam habet paniculae comam. </w:t>
      </w:r>
      <w:r w:rsidRPr="006429D9">
        <w:rPr>
          <w:rFonts w:ascii="Times New Roman" w:eastAsia="Times New Roman" w:hAnsi="Times New Roman" w:cs="Times New Roman"/>
          <w:sz w:val="24"/>
          <w:szCs w:val="24"/>
          <w:lang w:eastAsia="it-IT"/>
        </w:rPr>
        <w:t xml:space="preserve">Est et Sagittarius Plinio. </w:t>
      </w:r>
      <w:r w:rsidRPr="006429D9">
        <w:rPr>
          <w:rFonts w:ascii="Sgreek" w:eastAsia="Times New Roman" w:hAnsi="Sgreek" w:cs="Times New Roman"/>
          <w:sz w:val="24"/>
          <w:szCs w:val="24"/>
          <w:lang w:eastAsia="it-IT"/>
        </w:rPr>
        <w:t>nasto/s2</w:t>
      </w:r>
      <w:r w:rsidRPr="006429D9">
        <w:rPr>
          <w:rFonts w:ascii="Times New Roman" w:eastAsia="Times New Roman" w:hAnsi="Times New Roman" w:cs="Times New Roman"/>
          <w:sz w:val="24"/>
          <w:szCs w:val="24"/>
          <w:lang w:eastAsia="it-IT"/>
        </w:rPr>
        <w:t xml:space="preserve">. toto internodio concretus, sagittis quaesitus olim. </w:t>
      </w:r>
      <w:r w:rsidRPr="006429D9">
        <w:rPr>
          <w:rFonts w:ascii="Times New Roman" w:eastAsia="Times New Roman" w:hAnsi="Times New Roman" w:cs="Times New Roman"/>
          <w:sz w:val="24"/>
          <w:szCs w:val="24"/>
          <w:lang w:val="en-US" w:eastAsia="it-IT"/>
        </w:rPr>
        <w:t xml:space="preserve">Addatur huc Calamus Indicus, sive arundo Indica Plin. cuius nunc, ut olim, in templis usus fuit ad cereos lychnuchorum inflammandos. </w:t>
      </w:r>
      <w:r w:rsidRPr="006429D9">
        <w:rPr>
          <w:rFonts w:ascii="Times New Roman" w:eastAsia="Times New Roman" w:hAnsi="Times New Roman" w:cs="Times New Roman"/>
          <w:sz w:val="24"/>
          <w:szCs w:val="24"/>
          <w:lang w:eastAsia="it-IT"/>
        </w:rPr>
        <w:t xml:space="preserve">Kerckriet, Spaenschriet. Denique calamus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77" w:name="s04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s040a</w:t>
      </w:r>
      <w:r w:rsidR="009C13FE" w:rsidRPr="006429D9">
        <w:rPr>
          <w:rFonts w:ascii="Times New Roman" w:eastAsia="Times New Roman" w:hAnsi="Times New Roman" w:cs="Times New Roman"/>
          <w:sz w:val="24"/>
          <w:szCs w:val="24"/>
          <w:lang w:eastAsia="it-IT"/>
        </w:rPr>
        <w:fldChar w:fldCharType="end"/>
      </w:r>
      <w:bookmarkEnd w:id="7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calamus qui chartis seruis, quem scriptorium dicimus </w:t>
      </w:r>
      <w:r w:rsidRPr="006429D9">
        <w:rPr>
          <w:rFonts w:ascii="Sgreek" w:eastAsia="Times New Roman" w:hAnsi="Sgreek" w:cs="Times New Roman"/>
          <w:sz w:val="24"/>
          <w:szCs w:val="24"/>
          <w:lang w:val="en-US" w:eastAsia="it-IT"/>
        </w:rPr>
        <w:t>e)s2 bibliografi/an e)pith/deios2</w:t>
      </w:r>
      <w:r w:rsidRPr="006429D9">
        <w:rPr>
          <w:rFonts w:ascii="Times New Roman" w:eastAsia="Times New Roman" w:hAnsi="Times New Roman" w:cs="Times New Roman"/>
          <w:sz w:val="24"/>
          <w:szCs w:val="24"/>
          <w:lang w:val="en-US" w:eastAsia="it-IT"/>
        </w:rPr>
        <w:t>. Ein Schreibfeder Een penne, een schrijfveder vne plume a escrire Penna Petr Plume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Caltha Virg. officinis Calendula. nonnullis verrucaria. </w:t>
      </w:r>
      <w:r w:rsidRPr="006429D9">
        <w:rPr>
          <w:rFonts w:ascii="Sgreek" w:eastAsia="Times New Roman" w:hAnsi="Sgreek" w:cs="Times New Roman"/>
          <w:sz w:val="24"/>
          <w:szCs w:val="24"/>
          <w:lang w:val="en-US" w:eastAsia="it-IT"/>
        </w:rPr>
        <w:t>ka/lqh</w:t>
      </w:r>
      <w:r w:rsidRPr="006429D9">
        <w:rPr>
          <w:rFonts w:ascii="Times New Roman" w:eastAsia="Times New Roman" w:hAnsi="Times New Roman" w:cs="Times New Roman"/>
          <w:sz w:val="24"/>
          <w:szCs w:val="24"/>
          <w:lang w:val="en-US" w:eastAsia="it-IT"/>
        </w:rPr>
        <w:t>. Ringelblumen Goutbloeme Soulcie quasi solsie, hoc est solsequium, quod flos Calthae solis cursum sequatur.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Calyx Plin. Folliculus sive involucrum floris, priusquam dehiscat, praecipue rosae, </w:t>
      </w:r>
      <w:r w:rsidRPr="006429D9">
        <w:rPr>
          <w:rFonts w:ascii="Sgreek" w:eastAsia="Times New Roman" w:hAnsi="Sgreek" w:cs="Times New Roman"/>
          <w:sz w:val="24"/>
          <w:szCs w:val="24"/>
          <w:lang w:val="en-US" w:eastAsia="it-IT"/>
        </w:rPr>
        <w:t>kalu/c</w:t>
      </w:r>
      <w:r w:rsidRPr="006429D9">
        <w:rPr>
          <w:rFonts w:ascii="Times New Roman" w:eastAsia="Times New Roman" w:hAnsi="Times New Roman" w:cs="Times New Roman"/>
          <w:sz w:val="24"/>
          <w:szCs w:val="24"/>
          <w:lang w:val="en-US" w:eastAsia="it-IT"/>
        </w:rPr>
        <w:t xml:space="preserve">. Dioscor. </w:t>
      </w:r>
      <w:r w:rsidRPr="006429D9">
        <w:rPr>
          <w:rFonts w:ascii="Times New Roman" w:eastAsia="Times New Roman" w:hAnsi="Times New Roman" w:cs="Times New Roman"/>
          <w:sz w:val="24"/>
          <w:szCs w:val="24"/>
          <w:lang w:eastAsia="it-IT"/>
        </w:rPr>
        <w:t>Rosenknopff, der Knopft an Blumen De knoop van de bloeme Le bouton d'vne fleur Bottone o boccolo del fiore Bellota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Cameraria cucurbita Plinio, quod cameras umbra operiat etiam, nonnullis perticalis hoc nomine censetur et ventricosa et anguina.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Canabis sive cannabis, </w:t>
      </w:r>
      <w:r w:rsidRPr="006429D9">
        <w:rPr>
          <w:rFonts w:ascii="Sgreek" w:eastAsia="Times New Roman" w:hAnsi="Sgreek" w:cs="Times New Roman"/>
          <w:sz w:val="24"/>
          <w:szCs w:val="24"/>
          <w:lang w:eastAsia="it-IT"/>
        </w:rPr>
        <w:t>ka/nabis2, xoinostro/fon, a)sth/rion</w:t>
      </w:r>
      <w:r w:rsidRPr="006429D9">
        <w:rPr>
          <w:rFonts w:ascii="Times New Roman" w:eastAsia="Times New Roman" w:hAnsi="Times New Roman" w:cs="Times New Roman"/>
          <w:sz w:val="24"/>
          <w:szCs w:val="24"/>
          <w:lang w:eastAsia="it-IT"/>
        </w:rPr>
        <w:t>, a foliorum figura. Hanff Kennep, kemp Chanure Canabe Canhamo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Carex </w:t>
      </w:r>
      <w:r w:rsidRPr="006429D9">
        <w:rPr>
          <w:rFonts w:ascii="Sgreek" w:eastAsia="Times New Roman" w:hAnsi="Sgreek" w:cs="Times New Roman"/>
          <w:sz w:val="24"/>
          <w:szCs w:val="24"/>
          <w:lang w:eastAsia="it-IT"/>
        </w:rPr>
        <w:t>o)cu/s2</w:t>
      </w:r>
      <w:r w:rsidRPr="006429D9">
        <w:rPr>
          <w:rFonts w:ascii="Times New Roman" w:eastAsia="Times New Roman" w:hAnsi="Times New Roman" w:cs="Times New Roman"/>
          <w:sz w:val="24"/>
          <w:szCs w:val="24"/>
          <w:lang w:eastAsia="it-IT"/>
        </w:rPr>
        <w:t>. Plin. Iunci genus acuti et durissimi simile Sparto, non autem Asparago, ut perperam scriptum est in Lexicis, quae Calepini nomine in manibus habentur. helmum Hollandi vocamus, Heylem, Solent autem in carectis latere ac stabulari lepores.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Cantabrica sunt qui aquilegiam seu aquilinam vulgo nuncupatamita vocitent: in caule iunceo flosculus oblongis velut calathis, a Plinio descriptam cantabricam malunt alii ad betonicam altilem transferre: nolim ego rem controversam privati iuris facere. Si tamen statuendum erit aliquid, aquilinam Chelidoniorum generi asserendam potius duxerim, quorum folia mentitur, et ortum quoque ne dicam etiam vires. Interim dum sub iudice lis indecisa haeret, lituarem hona pace dicere eam liceat quaeso, a litui specie, quam flores suau iter reflexi referunt, adfabre cavo intus spatio quamque e veteribus monetis petere quivis possit. est enim nobilior vulgatiorque flos, quam ut nomine solum barbaro censeatur. Agley Akeleye Ancolye Aquilegia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Capillamentum Plin. Folium angustum in capilli modum, quale est croci. </w:t>
      </w:r>
      <w:r w:rsidRPr="006429D9">
        <w:rPr>
          <w:rFonts w:ascii="Sgreek" w:eastAsia="Times New Roman" w:hAnsi="Sgreek" w:cs="Times New Roman"/>
          <w:sz w:val="24"/>
          <w:szCs w:val="24"/>
          <w:lang w:eastAsia="it-IT"/>
        </w:rPr>
        <w:t>tri/xws1is2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Capsicum Actuario, si liquastrum Plin. ut creditur. </w:t>
      </w:r>
      <w:r w:rsidRPr="006429D9">
        <w:rPr>
          <w:rFonts w:ascii="Sgreek" w:eastAsia="Times New Roman" w:hAnsi="Sgreek" w:cs="Times New Roman"/>
          <w:sz w:val="24"/>
          <w:szCs w:val="24"/>
          <w:lang w:eastAsia="it-IT"/>
        </w:rPr>
        <w:t>ka/yikon</w:t>
      </w:r>
      <w:r w:rsidRPr="006429D9">
        <w:rPr>
          <w:rFonts w:ascii="Times New Roman" w:eastAsia="Times New Roman" w:hAnsi="Times New Roman" w:cs="Times New Roman"/>
          <w:sz w:val="24"/>
          <w:szCs w:val="24"/>
          <w:lang w:eastAsia="it-IT"/>
        </w:rPr>
        <w:t>. piper Indicum. Indianischer Pfeffer Bresijlsche peper, peper wr oft van Indien Poiure d'Inde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Caput allii est, caput cum nucleis suis. </w:t>
      </w:r>
      <w:r w:rsidRPr="006429D9">
        <w:rPr>
          <w:rFonts w:ascii="Sgreek" w:eastAsia="Times New Roman" w:hAnsi="Sgreek" w:cs="Times New Roman"/>
          <w:sz w:val="24"/>
          <w:szCs w:val="24"/>
          <w:lang w:eastAsia="it-IT"/>
        </w:rPr>
        <w:t>daiti/s2</w:t>
      </w:r>
      <w:r w:rsidRPr="006429D9">
        <w:rPr>
          <w:rFonts w:ascii="Times New Roman" w:eastAsia="Times New Roman" w:hAnsi="Times New Roman" w:cs="Times New Roman"/>
          <w:sz w:val="24"/>
          <w:szCs w:val="24"/>
          <w:lang w:eastAsia="it-IT"/>
        </w:rPr>
        <w:t xml:space="preserve"> Galeno teste. ut allii coma cum capite. </w:t>
      </w:r>
      <w:r w:rsidRPr="006429D9">
        <w:rPr>
          <w:rFonts w:ascii="Sgreek" w:eastAsia="Times New Roman" w:hAnsi="Sgreek" w:cs="Times New Roman"/>
          <w:sz w:val="24"/>
          <w:szCs w:val="24"/>
          <w:lang w:eastAsia="it-IT"/>
        </w:rPr>
        <w:t>mo/luza</w:t>
      </w:r>
      <w:r w:rsidRPr="006429D9">
        <w:rPr>
          <w:rFonts w:ascii="Times New Roman" w:eastAsia="Times New Roman" w:hAnsi="Times New Roman" w:cs="Times New Roman"/>
          <w:sz w:val="24"/>
          <w:szCs w:val="24"/>
          <w:lang w:eastAsia="it-IT"/>
        </w:rPr>
        <w:t xml:space="preserve"> Hippocrat. </w:t>
      </w:r>
      <w:r w:rsidRPr="006429D9">
        <w:rPr>
          <w:rFonts w:ascii="Sgreek" w:eastAsia="Times New Roman" w:hAnsi="Sgreek" w:cs="Times New Roman"/>
          <w:sz w:val="24"/>
          <w:szCs w:val="24"/>
          <w:lang w:eastAsia="it-IT"/>
        </w:rPr>
        <w:t>mw/luza</w:t>
      </w:r>
      <w:r w:rsidRPr="006429D9">
        <w:rPr>
          <w:rFonts w:ascii="Times New Roman" w:eastAsia="Times New Roman" w:hAnsi="Times New Roman" w:cs="Times New Roman"/>
          <w:sz w:val="24"/>
          <w:szCs w:val="24"/>
          <w:lang w:eastAsia="it-IT"/>
        </w:rPr>
        <w:t xml:space="preserve"> Psello. at ipsi nuclei, quos spicas Latini vocant. </w:t>
      </w:r>
      <w:r w:rsidRPr="006429D9">
        <w:rPr>
          <w:rFonts w:ascii="Sgreek" w:eastAsia="Times New Roman" w:hAnsi="Sgreek" w:cs="Times New Roman"/>
          <w:sz w:val="24"/>
          <w:szCs w:val="24"/>
          <w:lang w:eastAsia="it-IT"/>
        </w:rPr>
        <w:t>a)/gliqes2</w:t>
      </w:r>
      <w:r w:rsidRPr="006429D9">
        <w:rPr>
          <w:rFonts w:ascii="Times New Roman" w:eastAsia="Times New Roman" w:hAnsi="Times New Roman" w:cs="Times New Roman"/>
          <w:sz w:val="24"/>
          <w:szCs w:val="24"/>
          <w:lang w:eastAsia="it-IT"/>
        </w:rPr>
        <w:t xml:space="preserve"> Dioscoridi sunt. Ein Ehet vom Knoblauch Cluyfken loocks, een bolleken loocks Gousses d'ail Spiga d'aglio Diente o espigo del 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Cardui fructus sive caput vocatur nonnullis </w:t>
      </w:r>
      <w:r w:rsidRPr="006429D9">
        <w:rPr>
          <w:rFonts w:ascii="Sgreek" w:eastAsia="Times New Roman" w:hAnsi="Sgreek" w:cs="Times New Roman"/>
          <w:sz w:val="24"/>
          <w:szCs w:val="24"/>
          <w:lang w:eastAsia="it-IT"/>
        </w:rPr>
        <w:t>s1fo/ndulos2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s1kali/as2</w:t>
      </w:r>
      <w:r w:rsidRPr="006429D9">
        <w:rPr>
          <w:rFonts w:ascii="Times New Roman" w:eastAsia="Times New Roman" w:hAnsi="Times New Roman" w:cs="Times New Roman"/>
          <w:sz w:val="24"/>
          <w:szCs w:val="24"/>
          <w:lang w:eastAsia="it-IT"/>
        </w:rPr>
        <w:t xml:space="preserve"> Theophr. vel ut Athaeneus ex eo citat, </w:t>
      </w:r>
      <w:r w:rsidRPr="006429D9">
        <w:rPr>
          <w:rFonts w:ascii="Sgreek" w:eastAsia="Times New Roman" w:hAnsi="Sgreek" w:cs="Times New Roman"/>
          <w:sz w:val="24"/>
          <w:szCs w:val="24"/>
          <w:lang w:eastAsia="it-IT"/>
        </w:rPr>
        <w:t>a)s1ka/lhron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peuika/rpion</w:t>
      </w:r>
      <w:r w:rsidRPr="006429D9">
        <w:rPr>
          <w:rFonts w:ascii="Times New Roman" w:eastAsia="Times New Roman" w:hAnsi="Times New Roman" w:cs="Times New Roman"/>
          <w:sz w:val="24"/>
          <w:szCs w:val="24"/>
          <w:lang w:eastAsia="it-IT"/>
        </w:rPr>
        <w:t xml:space="preserve"> Theophr. veriore, lectione quam </w:t>
      </w:r>
      <w:r w:rsidRPr="006429D9">
        <w:rPr>
          <w:rFonts w:ascii="Sgreek" w:eastAsia="Times New Roman" w:hAnsi="Sgreek" w:cs="Times New Roman"/>
          <w:sz w:val="24"/>
          <w:szCs w:val="24"/>
          <w:lang w:eastAsia="it-IT"/>
        </w:rPr>
        <w:t>peuika/rdion</w:t>
      </w:r>
      <w:r w:rsidRPr="006429D9">
        <w:rPr>
          <w:rFonts w:ascii="Times New Roman" w:eastAsia="Times New Roman" w:hAnsi="Times New Roman" w:cs="Times New Roman"/>
          <w:sz w:val="24"/>
          <w:szCs w:val="24"/>
          <w:lang w:eastAsia="it-IT"/>
        </w:rPr>
        <w:t xml:space="preserve"> in Athenaeo scriptum est. Cardui vero scapus, cui caput insistit, seorsim </w:t>
      </w:r>
      <w:r w:rsidRPr="006429D9">
        <w:rPr>
          <w:rFonts w:ascii="Sgreek" w:eastAsia="Times New Roman" w:hAnsi="Sgreek" w:cs="Times New Roman"/>
          <w:sz w:val="24"/>
          <w:szCs w:val="24"/>
          <w:lang w:eastAsia="it-IT"/>
        </w:rPr>
        <w:t>pti/rnic</w:t>
      </w:r>
      <w:r w:rsidRPr="006429D9">
        <w:rPr>
          <w:rFonts w:ascii="Times New Roman" w:eastAsia="Times New Roman" w:hAnsi="Times New Roman" w:cs="Times New Roman"/>
          <w:sz w:val="24"/>
          <w:szCs w:val="24"/>
          <w:lang w:eastAsia="it-IT"/>
        </w:rPr>
        <w:t xml:space="preserve"> Theophrasto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Carduus altilis cinara strobilus </w:t>
      </w:r>
      <w:r w:rsidRPr="006429D9">
        <w:rPr>
          <w:rFonts w:ascii="Sgreek" w:eastAsia="Times New Roman" w:hAnsi="Sgreek" w:cs="Times New Roman"/>
          <w:sz w:val="24"/>
          <w:szCs w:val="24"/>
          <w:lang w:eastAsia="it-IT"/>
        </w:rPr>
        <w:t>ka/ktos2</w:t>
      </w:r>
      <w:r w:rsidRPr="006429D9">
        <w:rPr>
          <w:rFonts w:ascii="Times New Roman" w:eastAsia="Times New Roman" w:hAnsi="Times New Roman" w:cs="Times New Roman"/>
          <w:sz w:val="24"/>
          <w:szCs w:val="24"/>
          <w:lang w:eastAsia="it-IT"/>
        </w:rPr>
        <w:t xml:space="preserve"> Theoph. et Athen. </w:t>
      </w:r>
      <w:r w:rsidRPr="006429D9">
        <w:rPr>
          <w:rFonts w:ascii="Sgreek" w:eastAsia="Times New Roman" w:hAnsi="Sgreek" w:cs="Times New Roman"/>
          <w:sz w:val="24"/>
          <w:szCs w:val="24"/>
          <w:lang w:eastAsia="it-IT"/>
        </w:rPr>
        <w:t>ki/nara, ku/naros2 a)/kanqa</w:t>
      </w:r>
      <w:r w:rsidRPr="006429D9">
        <w:rPr>
          <w:rFonts w:ascii="Times New Roman" w:eastAsia="Times New Roman" w:hAnsi="Times New Roman" w:cs="Times New Roman"/>
          <w:sz w:val="24"/>
          <w:szCs w:val="24"/>
          <w:lang w:eastAsia="it-IT"/>
        </w:rPr>
        <w:t xml:space="preserve"> Sophoc. </w:t>
      </w:r>
      <w:r w:rsidRPr="006429D9">
        <w:rPr>
          <w:rFonts w:ascii="Sgreek" w:eastAsia="Times New Roman" w:hAnsi="Sgreek" w:cs="Times New Roman"/>
          <w:sz w:val="24"/>
          <w:szCs w:val="24"/>
          <w:lang w:eastAsia="it-IT"/>
        </w:rPr>
        <w:t>s1ko/lumos2 h(/meros2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Welsch Distel, Artischock, Strobildorn Artischock Artichaut, carchiofe Cardo de comer, artichocas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Cassuta angina, vel podagra lini, officinis cuscuta. </w:t>
      </w:r>
      <w:r w:rsidRPr="006429D9">
        <w:rPr>
          <w:rFonts w:ascii="Sgreek" w:eastAsia="Times New Roman" w:hAnsi="Sgreek" w:cs="Times New Roman"/>
          <w:sz w:val="24"/>
          <w:szCs w:val="24"/>
          <w:lang w:eastAsia="it-IT"/>
        </w:rPr>
        <w:t>kassu/tas2, linod e/rh</w:t>
      </w:r>
      <w:r w:rsidRPr="006429D9">
        <w:rPr>
          <w:rFonts w:ascii="Times New Roman" w:eastAsia="Times New Roman" w:hAnsi="Times New Roman" w:cs="Times New Roman"/>
          <w:sz w:val="24"/>
          <w:szCs w:val="24"/>
          <w:lang w:eastAsia="it-IT"/>
        </w:rPr>
        <w:t xml:space="preserve"> Theophrast. quam linanginam non male dixeris. </w:t>
      </w:r>
      <w:r w:rsidRPr="006429D9">
        <w:rPr>
          <w:rFonts w:ascii="Times New Roman" w:eastAsia="Times New Roman" w:hAnsi="Times New Roman" w:cs="Times New Roman"/>
          <w:sz w:val="24"/>
          <w:szCs w:val="24"/>
          <w:lang w:val="en-US" w:eastAsia="it-IT"/>
        </w:rPr>
        <w:t>Filtskraut, Flashsseiden, Todtern Schorft, wrange, viltcruyt Goute de 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Caulis Stipes herbae, unde folia frondesque seu ramusculi emicant. </w:t>
      </w:r>
      <w:r w:rsidRPr="006429D9">
        <w:rPr>
          <w:rFonts w:ascii="Sgreek" w:eastAsia="Times New Roman" w:hAnsi="Sgreek" w:cs="Times New Roman"/>
          <w:sz w:val="24"/>
          <w:szCs w:val="24"/>
          <w:lang w:val="en-US" w:eastAsia="it-IT"/>
        </w:rPr>
        <w:t>kaulo/s2</w:t>
      </w:r>
      <w:r w:rsidRPr="006429D9">
        <w:rPr>
          <w:rFonts w:ascii="Times New Roman" w:eastAsia="Times New Roman" w:hAnsi="Times New Roman" w:cs="Times New Roman"/>
          <w:sz w:val="24"/>
          <w:szCs w:val="24"/>
          <w:lang w:val="en-US" w:eastAsia="it-IT"/>
        </w:rPr>
        <w:t>. Kraut, Stengel, Stortsel Steel, stapel, struyck, stangel, stock La tiege, ou tige Il gambo delle herbe El tallo de la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Centaurium maius </w:t>
      </w:r>
      <w:r w:rsidRPr="006429D9">
        <w:rPr>
          <w:rFonts w:ascii="Sgreek" w:eastAsia="Times New Roman" w:hAnsi="Sgreek" w:cs="Times New Roman"/>
          <w:sz w:val="24"/>
          <w:szCs w:val="24"/>
          <w:lang w:eastAsia="it-IT"/>
        </w:rPr>
        <w:t>mentau/rion me/ga, xeirw/nion</w:t>
      </w:r>
      <w:r w:rsidRPr="006429D9">
        <w:rPr>
          <w:rFonts w:ascii="Times New Roman" w:eastAsia="Times New Roman" w:hAnsi="Times New Roman" w:cs="Times New Roman"/>
          <w:sz w:val="24"/>
          <w:szCs w:val="24"/>
          <w:lang w:eastAsia="it-IT"/>
        </w:rPr>
        <w:t xml:space="preserve">, ab inventore Chirone Centauro, </w:t>
      </w:r>
      <w:r w:rsidRPr="006429D9">
        <w:rPr>
          <w:rFonts w:ascii="Sgreek" w:eastAsia="Times New Roman" w:hAnsi="Sgreek" w:cs="Times New Roman"/>
          <w:sz w:val="24"/>
          <w:szCs w:val="24"/>
          <w:lang w:eastAsia="it-IT"/>
        </w:rPr>
        <w:t>peleqronia/s2</w:t>
      </w:r>
      <w:r w:rsidRPr="006429D9">
        <w:rPr>
          <w:rFonts w:ascii="Times New Roman" w:eastAsia="Times New Roman" w:hAnsi="Times New Roman" w:cs="Times New Roman"/>
          <w:sz w:val="24"/>
          <w:szCs w:val="24"/>
          <w:lang w:eastAsia="it-IT"/>
        </w:rPr>
        <w:t>, a monte Thessaliae Chironi habitato falso, pro Rapentico habitum a multis. Groote santorie Centaurea maggiore Cintoria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Centaurium minus fel terrae selbrifuga, propter amaritudinem summam. </w:t>
      </w:r>
      <w:r w:rsidRPr="006429D9">
        <w:rPr>
          <w:rFonts w:ascii="Sgreek" w:eastAsia="Times New Roman" w:hAnsi="Sgreek" w:cs="Times New Roman"/>
          <w:sz w:val="24"/>
          <w:szCs w:val="24"/>
          <w:lang w:eastAsia="it-IT"/>
        </w:rPr>
        <w:t>kent sp/rion to\ mikro/n h)/ lepto\n, ke/ntauri/s2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limnh/s1ion, limnai=on</w:t>
      </w:r>
      <w:r w:rsidRPr="006429D9">
        <w:rPr>
          <w:rFonts w:ascii="Times New Roman" w:eastAsia="Times New Roman" w:hAnsi="Times New Roman" w:cs="Times New Roman"/>
          <w:sz w:val="24"/>
          <w:szCs w:val="24"/>
          <w:lang w:eastAsia="it-IT"/>
        </w:rPr>
        <w:t xml:space="preserve"> Diosc. </w:t>
      </w:r>
      <w:r w:rsidRPr="006429D9">
        <w:rPr>
          <w:rFonts w:ascii="Sgreek" w:eastAsia="Times New Roman" w:hAnsi="Sgreek" w:cs="Times New Roman"/>
          <w:sz w:val="24"/>
          <w:szCs w:val="24"/>
          <w:lang w:eastAsia="it-IT"/>
        </w:rPr>
        <w:t>liba/dion</w:t>
      </w:r>
      <w:r w:rsidRPr="006429D9">
        <w:rPr>
          <w:rFonts w:ascii="Times New Roman" w:eastAsia="Times New Roman" w:hAnsi="Times New Roman" w:cs="Times New Roman"/>
          <w:sz w:val="24"/>
          <w:szCs w:val="24"/>
          <w:lang w:eastAsia="it-IT"/>
        </w:rPr>
        <w:t xml:space="preserve"> Plin. quod propter fontes nascitur. Tausent guldenkraut, Erdtgal, Biberkraut, Fieberkraut Cleene centorle, centauriaen Chantepoulet, fiel de terre, centaure Biondella Hetrur quod crispandis dealbandisque feminarum capillis e lixivio expetatur, centaurea minore. Hiel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Centunculus Scribonio gnaphalium, </w:t>
      </w:r>
      <w:r w:rsidRPr="006429D9">
        <w:rPr>
          <w:rFonts w:ascii="Sgreek" w:eastAsia="Times New Roman" w:hAnsi="Sgreek" w:cs="Times New Roman"/>
          <w:sz w:val="24"/>
          <w:szCs w:val="24"/>
          <w:lang w:eastAsia="it-IT"/>
        </w:rPr>
        <w:t>gnafa/lion, gnafali/s2</w:t>
      </w:r>
      <w:r w:rsidRPr="006429D9">
        <w:rPr>
          <w:rFonts w:ascii="Times New Roman" w:eastAsia="Times New Roman" w:hAnsi="Times New Roman" w:cs="Times New Roman"/>
          <w:sz w:val="24"/>
          <w:szCs w:val="24"/>
          <w:lang w:eastAsia="it-IT"/>
        </w:rPr>
        <w:t>. Scribonio, quasi tomentitia herba, italis pharmacopoeis cotonaria propterea dicta. Ruhrkraut, Rohr Root melisoen cruyt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Cepa Cepe </w:t>
      </w:r>
      <w:r w:rsidRPr="006429D9">
        <w:rPr>
          <w:rFonts w:ascii="Sgreek" w:eastAsia="Times New Roman" w:hAnsi="Sgreek" w:cs="Times New Roman"/>
          <w:sz w:val="24"/>
          <w:szCs w:val="24"/>
          <w:lang w:eastAsia="it-IT"/>
        </w:rPr>
        <w:t>kro/mmuon, dio/ti ta\s2 ko/ras2 mu/ein poiei=</w:t>
      </w:r>
      <w:r w:rsidRPr="006429D9">
        <w:rPr>
          <w:rFonts w:ascii="Times New Roman" w:eastAsia="Times New Roman" w:hAnsi="Times New Roman" w:cs="Times New Roman"/>
          <w:sz w:val="24"/>
          <w:szCs w:val="24"/>
          <w:lang w:eastAsia="it-IT"/>
        </w:rPr>
        <w:t>, teste Athenaeo, quod odoris gravitate nictare nos faciat. Zwibel Aiuyn Oigno~ Cipolla Cebolla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Cepaea nonnullis, anagallis aquatica, becabunga. </w:t>
      </w:r>
      <w:r w:rsidRPr="006429D9">
        <w:rPr>
          <w:rFonts w:ascii="Sgreek" w:eastAsia="Times New Roman" w:hAnsi="Sgreek" w:cs="Times New Roman"/>
          <w:sz w:val="24"/>
          <w:szCs w:val="24"/>
          <w:lang w:eastAsia="it-IT"/>
        </w:rPr>
        <w:t>khpai/a, a)na/gallis2 e)/nudros2</w:t>
      </w:r>
      <w:r w:rsidRPr="006429D9">
        <w:rPr>
          <w:rFonts w:ascii="Times New Roman" w:eastAsia="Times New Roman" w:hAnsi="Times New Roman" w:cs="Times New Roman"/>
          <w:sz w:val="24"/>
          <w:szCs w:val="24"/>
          <w:lang w:eastAsia="it-IT"/>
        </w:rPr>
        <w:t xml:space="preserve">, quod putant nonnulli, quod nomen Sio datur in Dioscoridi adiectis. </w:t>
      </w:r>
      <w:r w:rsidRPr="006429D9">
        <w:rPr>
          <w:rFonts w:ascii="Times New Roman" w:eastAsia="Times New Roman" w:hAnsi="Times New Roman" w:cs="Times New Roman"/>
          <w:sz w:val="24"/>
          <w:szCs w:val="24"/>
          <w:lang w:val="en-US" w:eastAsia="it-IT"/>
        </w:rPr>
        <w:t>Wasserpungen, Bachpungen, Pungen, Beeckeboon Hollandis waterpungen. Brab. Berle Gorgolestro apud Hetruscos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Chamaedrys trissago, quereula, serratula. </w:t>
      </w:r>
      <w:r w:rsidRPr="006429D9">
        <w:rPr>
          <w:rFonts w:ascii="Sgreek" w:eastAsia="Times New Roman" w:hAnsi="Sgreek" w:cs="Times New Roman"/>
          <w:sz w:val="24"/>
          <w:szCs w:val="24"/>
          <w:lang w:eastAsia="it-IT"/>
        </w:rPr>
        <w:t>xamai/drus2, xamai/rwy, lino/drus2</w:t>
      </w:r>
      <w:r w:rsidRPr="006429D9">
        <w:rPr>
          <w:rFonts w:ascii="Times New Roman" w:eastAsia="Times New Roman" w:hAnsi="Times New Roman" w:cs="Times New Roman"/>
          <w:sz w:val="24"/>
          <w:szCs w:val="24"/>
          <w:lang w:eastAsia="it-IT"/>
        </w:rPr>
        <w:t>. Gamanderle, Bathengel Gamanderlijn Garmandree, chesnette Querciola Hetrusc. calamandrina Insubribus Chamedreos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78" w:name="s04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s040b</w:t>
      </w:r>
      <w:r w:rsidR="009C13FE" w:rsidRPr="006429D9">
        <w:rPr>
          <w:rFonts w:ascii="Times New Roman" w:eastAsia="Times New Roman" w:hAnsi="Times New Roman" w:cs="Times New Roman"/>
          <w:sz w:val="24"/>
          <w:szCs w:val="24"/>
          <w:lang w:eastAsia="it-IT"/>
        </w:rPr>
        <w:fldChar w:fldCharType="end"/>
      </w:r>
      <w:bookmarkEnd w:id="7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Chamaeleo albus </w:t>
      </w:r>
      <w:r w:rsidRPr="006429D9">
        <w:rPr>
          <w:rFonts w:ascii="Sgreek" w:eastAsia="Times New Roman" w:hAnsi="Sgreek" w:cs="Times New Roman"/>
          <w:sz w:val="24"/>
          <w:szCs w:val="24"/>
          <w:lang w:val="en-US" w:eastAsia="it-IT"/>
        </w:rPr>
        <w:t>xamaile/on o( leuko/s2</w:t>
      </w:r>
      <w:r w:rsidRPr="006429D9">
        <w:rPr>
          <w:rFonts w:ascii="Times New Roman" w:eastAsia="Times New Roman" w:hAnsi="Times New Roman" w:cs="Times New Roman"/>
          <w:sz w:val="24"/>
          <w:szCs w:val="24"/>
          <w:lang w:val="en-US" w:eastAsia="it-IT"/>
        </w:rPr>
        <w:t>. carlina officinis. Eberwrts Carline Carlina Cardo pinto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Chamaemelum anthemis. </w:t>
      </w:r>
      <w:r w:rsidRPr="006429D9">
        <w:rPr>
          <w:rFonts w:ascii="Sgreek" w:eastAsia="Times New Roman" w:hAnsi="Sgreek" w:cs="Times New Roman"/>
          <w:sz w:val="24"/>
          <w:szCs w:val="24"/>
          <w:lang w:val="en-US" w:eastAsia="it-IT"/>
        </w:rPr>
        <w:t>xamai/mhlon, a)nqemi\s2, leuka/nqemis2</w:t>
      </w:r>
      <w:r w:rsidRPr="006429D9">
        <w:rPr>
          <w:rFonts w:ascii="Times New Roman" w:eastAsia="Times New Roman" w:hAnsi="Times New Roman" w:cs="Times New Roman"/>
          <w:sz w:val="24"/>
          <w:szCs w:val="24"/>
          <w:lang w:val="en-US" w:eastAsia="it-IT"/>
        </w:rPr>
        <w:t xml:space="preserve"> Camillen Camillen bloemen, camemille Camomille Camomilla Manganilla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Chamaepitys aiuga vel abiga Plin. tus terrae Eid. cucurbitularis Latine, officinis Iua arthetica vel muscata. </w:t>
      </w:r>
      <w:r w:rsidRPr="006429D9">
        <w:rPr>
          <w:rFonts w:ascii="Sgreek" w:eastAsia="Times New Roman" w:hAnsi="Sgreek" w:cs="Times New Roman"/>
          <w:sz w:val="24"/>
          <w:szCs w:val="24"/>
          <w:lang w:val="en-US" w:eastAsia="it-IT"/>
        </w:rPr>
        <w:t>xamaipi/tus2</w:t>
      </w:r>
      <w:r w:rsidRPr="006429D9">
        <w:rPr>
          <w:rFonts w:ascii="Times New Roman" w:eastAsia="Times New Roman" w:hAnsi="Times New Roman" w:cs="Times New Roman"/>
          <w:sz w:val="24"/>
          <w:szCs w:val="24"/>
          <w:lang w:val="en-US" w:eastAsia="it-IT"/>
        </w:rPr>
        <w:t>, quasi pumula pinus. Veld cypres, hoe langer hoe lieuer Iue muscate ou artheticque Iua chamepitio Pinillo, yua artetica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Chelidonium maius hirundinatia. </w:t>
      </w:r>
      <w:r w:rsidRPr="006429D9">
        <w:rPr>
          <w:rFonts w:ascii="Sgreek" w:eastAsia="Times New Roman" w:hAnsi="Sgreek" w:cs="Times New Roman"/>
          <w:sz w:val="24"/>
          <w:szCs w:val="24"/>
          <w:lang w:val="en-US" w:eastAsia="it-IT"/>
        </w:rPr>
        <w:t>xelido/nion me/ga</w:t>
      </w:r>
      <w:r w:rsidRPr="006429D9">
        <w:rPr>
          <w:rFonts w:ascii="Times New Roman" w:eastAsia="Times New Roman" w:hAnsi="Times New Roman" w:cs="Times New Roman"/>
          <w:sz w:val="24"/>
          <w:szCs w:val="24"/>
          <w:lang w:val="en-US" w:eastAsia="it-IT"/>
        </w:rPr>
        <w:t>. Schele wurts Chelkraut, Scaewalbenkraut, Goldtwrts Schelcruyt, goutwortel, groote gouwe Esclere, chelidoine, felongne Celidonia Yerua de las golundrinas, celiduena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Chelidonium minus offic. apium haemorrhoidarum, scrofularia minor, ficaria. Psaffenhodlin, Feigwartsen, klein Schelwurts, Meyenkraut, Blutkraut Speencruyt Bassinet, couillons de prestre, esclere petite Chelidonia minore, fauoscello Scrofularia menor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Choudrilla condrilla Plin. </w:t>
      </w:r>
      <w:r w:rsidRPr="006429D9">
        <w:rPr>
          <w:rFonts w:ascii="Sgreek" w:eastAsia="Times New Roman" w:hAnsi="Sgreek" w:cs="Times New Roman"/>
          <w:sz w:val="24"/>
          <w:szCs w:val="24"/>
          <w:lang w:eastAsia="it-IT"/>
        </w:rPr>
        <w:t>kondri/lh, xond ri/llh</w:t>
      </w:r>
      <w:r w:rsidRPr="006429D9">
        <w:rPr>
          <w:rFonts w:ascii="Times New Roman" w:eastAsia="Times New Roman" w:hAnsi="Times New Roman" w:cs="Times New Roman"/>
          <w:sz w:val="24"/>
          <w:szCs w:val="24"/>
          <w:lang w:eastAsia="it-IT"/>
        </w:rPr>
        <w:t xml:space="preserve">. Chondrilla Letteron Chondrilla Litugas, lechugas. </w:t>
      </w:r>
      <w:r w:rsidRPr="006429D9">
        <w:rPr>
          <w:rFonts w:ascii="Times New Roman" w:eastAsia="Times New Roman" w:hAnsi="Times New Roman" w:cs="Times New Roman"/>
          <w:sz w:val="24"/>
          <w:szCs w:val="24"/>
          <w:lang w:val="en-US" w:eastAsia="it-IT"/>
        </w:rPr>
        <w:t>Species est siluestris endiuiae, assimilis ambubeiae: imo illam in hunc ordinem referunt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Chrysanthemum Chamaemelum luteum. </w:t>
      </w:r>
      <w:r w:rsidRPr="006429D9">
        <w:rPr>
          <w:rFonts w:ascii="Sgreek" w:eastAsia="Times New Roman" w:hAnsi="Sgreek" w:cs="Times New Roman"/>
          <w:sz w:val="24"/>
          <w:szCs w:val="24"/>
          <w:lang w:val="en-US" w:eastAsia="it-IT"/>
        </w:rPr>
        <w:t>xrus1a/nqemon</w:t>
      </w:r>
      <w:r w:rsidRPr="006429D9">
        <w:rPr>
          <w:rFonts w:ascii="Times New Roman" w:eastAsia="Times New Roman" w:hAnsi="Times New Roman" w:cs="Times New Roman"/>
          <w:sz w:val="24"/>
          <w:szCs w:val="24"/>
          <w:lang w:val="en-US" w:eastAsia="it-IT"/>
        </w:rPr>
        <w:t>. Roomsche camillen, vt autumant quidam minus bene Genssblum S. Iohans blum. Vokelaer, hontrosen, geele gansbloemen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Cicuta </w:t>
      </w:r>
      <w:r w:rsidRPr="006429D9">
        <w:rPr>
          <w:rFonts w:ascii="Sgreek" w:eastAsia="Times New Roman" w:hAnsi="Sgreek" w:cs="Times New Roman"/>
          <w:sz w:val="24"/>
          <w:szCs w:val="24"/>
          <w:lang w:val="en-US" w:eastAsia="it-IT"/>
        </w:rPr>
        <w:t>xw/neion</w:t>
      </w:r>
      <w:r w:rsidRPr="006429D9">
        <w:rPr>
          <w:rFonts w:ascii="Times New Roman" w:eastAsia="Times New Roman" w:hAnsi="Times New Roman" w:cs="Times New Roman"/>
          <w:sz w:val="24"/>
          <w:szCs w:val="24"/>
          <w:lang w:val="en-US" w:eastAsia="it-IT"/>
        </w:rPr>
        <w:t>. Schierling Ziegerkraut, Wuterich, Windscherling, Wutserling Scheerlinck, dulle keruel, pijpcruyt Holland Cigue Cicuta Ceguta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Citago pseudo melanthium, </w:t>
      </w:r>
      <w:r w:rsidRPr="006429D9">
        <w:rPr>
          <w:rFonts w:ascii="Sgreek" w:eastAsia="Times New Roman" w:hAnsi="Sgreek" w:cs="Times New Roman"/>
          <w:sz w:val="24"/>
          <w:szCs w:val="24"/>
          <w:lang w:eastAsia="it-IT"/>
        </w:rPr>
        <w:t>a)/nqemon, yeudomela/nqion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Kaden, Koren rose Regelbloemen, korenrose Yuraie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Clematis Daphnoides Dioscorid. vincaperuinca Plin. qui etiam chamaedaphnen eandem Graecis vocari ait. </w:t>
      </w:r>
      <w:r w:rsidRPr="006429D9">
        <w:rPr>
          <w:rFonts w:ascii="Sgreek" w:eastAsia="Times New Roman" w:hAnsi="Sgreek" w:cs="Times New Roman"/>
          <w:sz w:val="24"/>
          <w:szCs w:val="24"/>
          <w:lang w:val="en-US" w:eastAsia="it-IT"/>
        </w:rPr>
        <w:t>klhmati\s2 dafnoeidh/s2</w:t>
      </w:r>
      <w:r w:rsidRPr="006429D9">
        <w:rPr>
          <w:rFonts w:ascii="Times New Roman" w:eastAsia="Times New Roman" w:hAnsi="Times New Roman" w:cs="Times New Roman"/>
          <w:sz w:val="24"/>
          <w:szCs w:val="24"/>
          <w:lang w:val="en-US" w:eastAsia="it-IT"/>
        </w:rPr>
        <w:t xml:space="preserve"> alii pervincascribunt. Ingrun, Singrun Vincoorte, maechden palm. ingroen Lisseron, peruenche Prouenca Peruinqua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Cnicus hortensis crocus, crocus Sarracenus, offic. certamus. </w:t>
      </w:r>
      <w:r w:rsidRPr="006429D9">
        <w:rPr>
          <w:rFonts w:ascii="Sgreek" w:eastAsia="Times New Roman" w:hAnsi="Sgreek" w:cs="Times New Roman"/>
          <w:sz w:val="24"/>
          <w:szCs w:val="24"/>
          <w:lang w:val="en-US" w:eastAsia="it-IT"/>
        </w:rPr>
        <w:t>knh=mos2</w:t>
      </w:r>
      <w:r w:rsidRPr="006429D9">
        <w:rPr>
          <w:rFonts w:ascii="Times New Roman" w:eastAsia="Times New Roman" w:hAnsi="Times New Roman" w:cs="Times New Roman"/>
          <w:sz w:val="24"/>
          <w:szCs w:val="24"/>
          <w:lang w:val="en-US" w:eastAsia="it-IT"/>
        </w:rPr>
        <w:t>. Wilder Saffran Wild saffraen Saffran bastard et sauuage Zaffrano Sarracinesco Cartamo, alacor, semiente de papagayos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Colchicum </w:t>
      </w:r>
      <w:r w:rsidRPr="006429D9">
        <w:rPr>
          <w:rFonts w:ascii="Sgreek" w:eastAsia="Times New Roman" w:hAnsi="Sgreek" w:cs="Times New Roman"/>
          <w:sz w:val="24"/>
          <w:szCs w:val="24"/>
          <w:lang w:val="en-US" w:eastAsia="it-IT"/>
        </w:rPr>
        <w:t>molxiko/n, e)fh/meron</w:t>
      </w:r>
      <w:r w:rsidRPr="006429D9">
        <w:rPr>
          <w:rFonts w:ascii="Times New Roman" w:eastAsia="Times New Roman" w:hAnsi="Times New Roman" w:cs="Times New Roman"/>
          <w:sz w:val="24"/>
          <w:szCs w:val="24"/>
          <w:lang w:val="en-US" w:eastAsia="it-IT"/>
        </w:rPr>
        <w:t>. offic. her modactylus, bulbus agrestis nonnullis. Zeitloss, Hundshoden, Herbstblum Hermodactilen Mort au chien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Colocynthis cucurbita silvatica. </w:t>
      </w:r>
      <w:r w:rsidRPr="006429D9">
        <w:rPr>
          <w:rFonts w:ascii="Sgreek" w:eastAsia="Times New Roman" w:hAnsi="Sgreek" w:cs="Times New Roman"/>
          <w:sz w:val="24"/>
          <w:szCs w:val="24"/>
          <w:lang w:val="en-US" w:eastAsia="it-IT"/>
        </w:rPr>
        <w:t>kolo/munqis2, s1ikuwni/a</w:t>
      </w:r>
      <w:r w:rsidRPr="006429D9">
        <w:rPr>
          <w:rFonts w:ascii="Times New Roman" w:eastAsia="Times New Roman" w:hAnsi="Times New Roman" w:cs="Times New Roman"/>
          <w:sz w:val="24"/>
          <w:szCs w:val="24"/>
          <w:lang w:val="en-US" w:eastAsia="it-IT"/>
        </w:rPr>
        <w:t xml:space="preserve">. Aegin. </w:t>
      </w:r>
      <w:r w:rsidRPr="006429D9">
        <w:rPr>
          <w:rFonts w:ascii="Times New Roman" w:eastAsia="Times New Roman" w:hAnsi="Times New Roman" w:cs="Times New Roman"/>
          <w:sz w:val="24"/>
          <w:szCs w:val="24"/>
          <w:lang w:eastAsia="it-IT"/>
        </w:rPr>
        <w:t>Coloquint, wilder Kurbs Appel, coloquint Courge sauuage, coloquinte Coloquintida Coloquintida Calabaza filuestre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Consiligo Plin. pulmonaria Vegetii, ellebori nigri species Hierocli, veratrum adulterium nonnullis pomelea officin. </w:t>
      </w:r>
      <w:r w:rsidRPr="006429D9">
        <w:rPr>
          <w:rFonts w:ascii="Sgreek" w:eastAsia="Times New Roman" w:hAnsi="Sgreek" w:cs="Times New Roman"/>
          <w:sz w:val="24"/>
          <w:szCs w:val="24"/>
          <w:lang w:eastAsia="it-IT"/>
        </w:rPr>
        <w:t>yeudoelle/boros2</w:t>
      </w:r>
      <w:r w:rsidRPr="006429D9">
        <w:rPr>
          <w:rFonts w:ascii="Times New Roman" w:eastAsia="Times New Roman" w:hAnsi="Times New Roman" w:cs="Times New Roman"/>
          <w:sz w:val="24"/>
          <w:szCs w:val="24"/>
          <w:lang w:eastAsia="it-IT"/>
        </w:rPr>
        <w:t>. Christwrts Viercruyt, wrangecruyt Pommelee, patte de lyon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Convoluolus Plin. vitealis officinis volubilis media. </w:t>
      </w:r>
      <w:r w:rsidRPr="006429D9">
        <w:rPr>
          <w:rFonts w:ascii="Sgreek" w:eastAsia="Times New Roman" w:hAnsi="Sgreek" w:cs="Times New Roman"/>
          <w:sz w:val="24"/>
          <w:szCs w:val="24"/>
          <w:lang w:eastAsia="it-IT"/>
        </w:rPr>
        <w:t>malake/kissss</w:t>
      </w:r>
      <w:r w:rsidRPr="006429D9">
        <w:rPr>
          <w:rFonts w:ascii="Times New Roman" w:eastAsia="Times New Roman" w:hAnsi="Times New Roman" w:cs="Times New Roman"/>
          <w:sz w:val="24"/>
          <w:szCs w:val="24"/>
          <w:lang w:eastAsia="it-IT"/>
        </w:rPr>
        <w:t xml:space="preserve"> Casstano Basso, liliastrum nonnullis. </w:t>
      </w:r>
      <w:r w:rsidRPr="006429D9">
        <w:rPr>
          <w:rFonts w:ascii="Times New Roman" w:eastAsia="Times New Roman" w:hAnsi="Times New Roman" w:cs="Times New Roman"/>
          <w:sz w:val="24"/>
          <w:szCs w:val="24"/>
          <w:lang w:val="en-US" w:eastAsia="it-IT"/>
        </w:rPr>
        <w:t>Schwarts Winde, mittel Winde Swarte winde. Italiae huius flores vocantur Campanelle, a nolarum specie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Corona corolle. </w:t>
      </w:r>
      <w:r w:rsidRPr="006429D9">
        <w:rPr>
          <w:rFonts w:ascii="Sgreek" w:eastAsia="Times New Roman" w:hAnsi="Sgreek" w:cs="Times New Roman"/>
          <w:sz w:val="24"/>
          <w:szCs w:val="24"/>
          <w:lang w:eastAsia="it-IT"/>
        </w:rPr>
        <w:t>ste/fanos2, stefa/nwma</w:t>
      </w:r>
      <w:r w:rsidRPr="006429D9">
        <w:rPr>
          <w:rFonts w:ascii="Times New Roman" w:eastAsia="Times New Roman" w:hAnsi="Times New Roman" w:cs="Times New Roman"/>
          <w:sz w:val="24"/>
          <w:szCs w:val="24"/>
          <w:lang w:eastAsia="it-IT"/>
        </w:rPr>
        <w:t xml:space="preserve"> Sophocli. Krants Krans Chapeau de fleurs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Corona collaris </w:t>
      </w:r>
      <w:r w:rsidRPr="006429D9">
        <w:rPr>
          <w:rFonts w:ascii="Sgreek" w:eastAsia="Times New Roman" w:hAnsi="Sgreek" w:cs="Times New Roman"/>
          <w:sz w:val="24"/>
          <w:szCs w:val="24"/>
          <w:lang w:eastAsia="it-IT"/>
        </w:rPr>
        <w:t>u(poqumi/s2</w:t>
      </w:r>
      <w:r w:rsidRPr="006429D9">
        <w:rPr>
          <w:rFonts w:ascii="Times New Roman" w:eastAsia="Times New Roman" w:hAnsi="Times New Roman" w:cs="Times New Roman"/>
          <w:sz w:val="24"/>
          <w:szCs w:val="24"/>
          <w:lang w:eastAsia="it-IT"/>
        </w:rPr>
        <w:t xml:space="preserve"> Plutarcho quod </w:t>
      </w:r>
      <w:r w:rsidRPr="006429D9">
        <w:rPr>
          <w:rFonts w:ascii="Sgreek" w:eastAsia="Times New Roman" w:hAnsi="Sgreek" w:cs="Times New Roman"/>
          <w:sz w:val="24"/>
          <w:szCs w:val="24"/>
          <w:lang w:eastAsia="it-IT"/>
        </w:rPr>
        <w:t>qumo/n</w:t>
      </w:r>
      <w:r w:rsidRPr="006429D9">
        <w:rPr>
          <w:rFonts w:ascii="Times New Roman" w:eastAsia="Times New Roman" w:hAnsi="Times New Roman" w:cs="Times New Roman"/>
          <w:sz w:val="24"/>
          <w:szCs w:val="24"/>
          <w:lang w:eastAsia="it-IT"/>
        </w:rPr>
        <w:t xml:space="preserve">, id est ollum circumdaret, non ab odore thymi, ut vir quidem doctissimus autumat. </w:t>
      </w:r>
      <w:r w:rsidRPr="006429D9">
        <w:rPr>
          <w:rFonts w:ascii="Times New Roman" w:eastAsia="Times New Roman" w:hAnsi="Times New Roman" w:cs="Times New Roman"/>
          <w:sz w:val="24"/>
          <w:szCs w:val="24"/>
          <w:lang w:val="en-US" w:eastAsia="it-IT"/>
        </w:rPr>
        <w:t>Halss krants Een hoet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Corona pactilis Plin. quae pangitur insertis floribus. </w:t>
      </w:r>
      <w:r w:rsidRPr="006429D9">
        <w:rPr>
          <w:rFonts w:ascii="Sgreek" w:eastAsia="Times New Roman" w:hAnsi="Sgreek" w:cs="Times New Roman"/>
          <w:sz w:val="24"/>
          <w:szCs w:val="24"/>
          <w:lang w:val="en-US" w:eastAsia="it-IT"/>
        </w:rPr>
        <w:t>stefa/namw phkto/n</w:t>
      </w:r>
      <w:r w:rsidRPr="006429D9">
        <w:rPr>
          <w:rFonts w:ascii="Times New Roman" w:eastAsia="Times New Roman" w:hAnsi="Times New Roman" w:cs="Times New Roman"/>
          <w:sz w:val="24"/>
          <w:szCs w:val="24"/>
          <w:lang w:val="en-US" w:eastAsia="it-IT"/>
        </w:rPr>
        <w:t>. Krants zusammen geheft Een ghespeten oft te samen gemaeckten krans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Corona sutilis Plinio, quae consuitur filis flores constringentibus. </w:t>
      </w:r>
      <w:r w:rsidRPr="006429D9">
        <w:rPr>
          <w:rFonts w:ascii="Sgreek" w:eastAsia="Times New Roman" w:hAnsi="Sgreek" w:cs="Times New Roman"/>
          <w:sz w:val="24"/>
          <w:szCs w:val="24"/>
          <w:lang w:val="en-US" w:eastAsia="it-IT"/>
        </w:rPr>
        <w:t>stefa/nwma r(apto/n</w:t>
      </w:r>
      <w:r w:rsidRPr="006429D9">
        <w:rPr>
          <w:rFonts w:ascii="Times New Roman" w:eastAsia="Times New Roman" w:hAnsi="Times New Roman" w:cs="Times New Roman"/>
          <w:sz w:val="24"/>
          <w:szCs w:val="24"/>
          <w:lang w:val="en-US" w:eastAsia="it-IT"/>
        </w:rPr>
        <w:t>. Hoetgen, hoeyken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Coronopus </w:t>
      </w:r>
      <w:r w:rsidRPr="006429D9">
        <w:rPr>
          <w:rFonts w:ascii="Sgreek" w:eastAsia="Times New Roman" w:hAnsi="Sgreek" w:cs="Times New Roman"/>
          <w:sz w:val="24"/>
          <w:szCs w:val="24"/>
          <w:lang w:val="en-US" w:eastAsia="it-IT"/>
        </w:rPr>
        <w:t>korono/pous2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Krahenfuss, Hanenfuss, Wetsel Vogels nest Capriole Herba stella Guiabelha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Crenae Incisurae in extrema ora folii. </w:t>
      </w:r>
      <w:r w:rsidRPr="006429D9">
        <w:rPr>
          <w:rFonts w:ascii="Sgreek" w:eastAsia="Times New Roman" w:hAnsi="Sgreek" w:cs="Times New Roman"/>
          <w:sz w:val="24"/>
          <w:szCs w:val="24"/>
          <w:lang w:eastAsia="it-IT"/>
        </w:rPr>
        <w:t>glufi/des2</w:t>
      </w:r>
      <w:r w:rsidRPr="006429D9">
        <w:rPr>
          <w:rFonts w:ascii="Times New Roman" w:eastAsia="Times New Roman" w:hAnsi="Times New Roman" w:cs="Times New Roman"/>
          <w:sz w:val="24"/>
          <w:szCs w:val="24"/>
          <w:lang w:eastAsia="it-IT"/>
        </w:rPr>
        <w:t>. Krinnen, Kerben Keruen Grens Tagliature Rayas o cortaduras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Crithmum crithamus. </w:t>
      </w:r>
      <w:r w:rsidRPr="006429D9">
        <w:rPr>
          <w:rFonts w:ascii="Sgreek" w:eastAsia="Times New Roman" w:hAnsi="Sgreek" w:cs="Times New Roman"/>
          <w:sz w:val="24"/>
          <w:szCs w:val="24"/>
          <w:lang w:val="en-US" w:eastAsia="it-IT"/>
        </w:rPr>
        <w:t>kri/qmon</w:t>
      </w:r>
      <w:r w:rsidRPr="006429D9">
        <w:rPr>
          <w:rFonts w:ascii="Times New Roman" w:eastAsia="Times New Roman" w:hAnsi="Times New Roman" w:cs="Times New Roman"/>
          <w:sz w:val="24"/>
          <w:szCs w:val="24"/>
          <w:lang w:val="en-US" w:eastAsia="it-IT"/>
        </w:rPr>
        <w:t xml:space="preserve">. Dioseor. offic. creta marina, baticula. </w:t>
      </w:r>
      <w:r w:rsidRPr="006429D9">
        <w:rPr>
          <w:rFonts w:ascii="Times New Roman" w:eastAsia="Times New Roman" w:hAnsi="Times New Roman" w:cs="Times New Roman"/>
          <w:sz w:val="24"/>
          <w:szCs w:val="24"/>
          <w:lang w:eastAsia="it-IT"/>
        </w:rPr>
        <w:t>Meerfenchel, Bacillen Creta marina Fenoil marin, bacil, senpierre Fenochio marino Hetruscis herba di santo Pietro Romae Perexil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Cucumis cucumer, cucumis sativus. </w:t>
      </w:r>
      <w:r w:rsidRPr="006429D9">
        <w:rPr>
          <w:rFonts w:ascii="Sgreek" w:eastAsia="Times New Roman" w:hAnsi="Sgreek" w:cs="Times New Roman"/>
          <w:sz w:val="24"/>
          <w:szCs w:val="24"/>
          <w:lang w:val="en-US" w:eastAsia="it-IT"/>
        </w:rPr>
        <w:t>s1i/kus2, s1i/kuos2</w:t>
      </w:r>
      <w:r w:rsidRPr="006429D9">
        <w:rPr>
          <w:rFonts w:ascii="Times New Roman" w:eastAsia="Times New Roman" w:hAnsi="Times New Roman" w:cs="Times New Roman"/>
          <w:sz w:val="24"/>
          <w:szCs w:val="24"/>
          <w:lang w:val="en-US" w:eastAsia="it-IT"/>
        </w:rPr>
        <w:t xml:space="preserve"> Aristoph. </w:t>
      </w:r>
      <w:r w:rsidRPr="006429D9">
        <w:rPr>
          <w:rFonts w:ascii="Times New Roman" w:eastAsia="Times New Roman" w:hAnsi="Times New Roman" w:cs="Times New Roman"/>
          <w:sz w:val="24"/>
          <w:szCs w:val="24"/>
          <w:lang w:eastAsia="it-IT"/>
        </w:rPr>
        <w:t>Cucumeren Concommer Concumbre Cocomero, cedruolo, quasi Citrullus Cogombro, cohombro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Cucumis asininus erraticus, silvestris. anguinus vulgo </w:t>
      </w:r>
      <w:r w:rsidRPr="006429D9">
        <w:rPr>
          <w:rFonts w:ascii="Sgreek" w:eastAsia="Times New Roman" w:hAnsi="Sgreek" w:cs="Times New Roman"/>
          <w:sz w:val="24"/>
          <w:szCs w:val="24"/>
          <w:lang w:val="en-US" w:eastAsia="it-IT"/>
        </w:rPr>
        <w:t>s1i/kus2 a)/grios2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Esels Cucumer Wilde concommer Concombre saunage Cocomero seluatico Cohombrillo omargo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Cucurbita anguina Plin. oblonga. Lang Kurbs Langhe cawoerde Courge longue Zucca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Cucurbita ventricosa </w:t>
      </w:r>
      <w:r w:rsidRPr="006429D9">
        <w:rPr>
          <w:rFonts w:ascii="Sgreek" w:eastAsia="Times New Roman" w:hAnsi="Sgreek" w:cs="Times New Roman"/>
          <w:sz w:val="24"/>
          <w:szCs w:val="24"/>
          <w:lang w:eastAsia="it-IT"/>
        </w:rPr>
        <w:t>koloku+/nqh e)dw/dimos2</w:t>
      </w:r>
      <w:r w:rsidRPr="006429D9">
        <w:rPr>
          <w:rFonts w:ascii="Times New Roman" w:eastAsia="Times New Roman" w:hAnsi="Times New Roman" w:cs="Times New Roman"/>
          <w:sz w:val="24"/>
          <w:szCs w:val="24"/>
          <w:lang w:eastAsia="it-IT"/>
        </w:rPr>
        <w:t xml:space="preserve"> Kurbs Groote cawoerde Courge Cucurbita Calabaca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Cuminum sativum. </w:t>
      </w:r>
      <w:r w:rsidRPr="006429D9">
        <w:rPr>
          <w:rFonts w:ascii="Sgreek" w:eastAsia="Times New Roman" w:hAnsi="Sgreek" w:cs="Times New Roman"/>
          <w:sz w:val="24"/>
          <w:szCs w:val="24"/>
          <w:lang w:eastAsia="it-IT"/>
        </w:rPr>
        <w:t>ku/minon h(/meron</w:t>
      </w:r>
      <w:r w:rsidRPr="006429D9">
        <w:rPr>
          <w:rFonts w:ascii="Times New Roman" w:eastAsia="Times New Roman" w:hAnsi="Times New Roman" w:cs="Times New Roman"/>
          <w:sz w:val="24"/>
          <w:szCs w:val="24"/>
          <w:lang w:eastAsia="it-IT"/>
        </w:rPr>
        <w:t>. Romische Kummel Cumijn Comin Cumino Cominos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79" w:name="s04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s041a</w:t>
      </w:r>
      <w:r w:rsidR="009C13FE" w:rsidRPr="006429D9">
        <w:rPr>
          <w:rFonts w:ascii="Times New Roman" w:eastAsia="Times New Roman" w:hAnsi="Times New Roman" w:cs="Times New Roman"/>
          <w:sz w:val="24"/>
          <w:szCs w:val="24"/>
          <w:lang w:eastAsia="it-IT"/>
        </w:rPr>
        <w:fldChar w:fldCharType="end"/>
      </w:r>
      <w:bookmarkEnd w:id="7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Cuminum silvestre consolida regalis vulgo, </w:t>
      </w:r>
      <w:r w:rsidRPr="006429D9">
        <w:rPr>
          <w:rFonts w:ascii="Sgreek" w:eastAsia="Times New Roman" w:hAnsi="Sgreek" w:cs="Times New Roman"/>
          <w:sz w:val="24"/>
          <w:szCs w:val="24"/>
          <w:lang w:eastAsia="it-IT"/>
        </w:rPr>
        <w:t>ku/minon a)/grion e(/teron</w:t>
      </w:r>
      <w:r w:rsidRPr="006429D9">
        <w:rPr>
          <w:rFonts w:ascii="Times New Roman" w:eastAsia="Times New Roman" w:hAnsi="Times New Roman" w:cs="Times New Roman"/>
          <w:sz w:val="24"/>
          <w:szCs w:val="24"/>
          <w:lang w:eastAsia="it-IT"/>
        </w:rPr>
        <w:t xml:space="preserve"> Diosc. Ritterspor Ridderspore Cornuetre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Cyanus offic. baptisocula, blaveolus, flos Zachariae. </w:t>
      </w:r>
      <w:r w:rsidRPr="006429D9">
        <w:rPr>
          <w:rFonts w:ascii="Sgreek" w:eastAsia="Times New Roman" w:hAnsi="Sgreek" w:cs="Times New Roman"/>
          <w:sz w:val="24"/>
          <w:szCs w:val="24"/>
          <w:lang w:eastAsia="it-IT"/>
        </w:rPr>
        <w:t>ku/anos2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Kornblumen Coorenbloemen, rogghenbloemen Bluet, blaueole Fior campese, battisuocere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Cyclaminus orbicularis, tuber vel rapum terrae, offic. artanita, panis porcinus, rapum porcinum. </w:t>
      </w:r>
      <w:r w:rsidRPr="006429D9">
        <w:rPr>
          <w:rFonts w:ascii="Sgreek" w:eastAsia="Times New Roman" w:hAnsi="Sgreek" w:cs="Times New Roman"/>
          <w:sz w:val="24"/>
          <w:szCs w:val="24"/>
          <w:lang w:val="en-US" w:eastAsia="it-IT"/>
        </w:rPr>
        <w:t>kukla/minos2, i)xquo/qhron</w:t>
      </w:r>
      <w:r w:rsidRPr="006429D9">
        <w:rPr>
          <w:rFonts w:ascii="Times New Roman" w:eastAsia="Times New Roman" w:hAnsi="Times New Roman" w:cs="Times New Roman"/>
          <w:sz w:val="24"/>
          <w:szCs w:val="24"/>
          <w:lang w:val="en-US" w:eastAsia="it-IT"/>
        </w:rPr>
        <w:t>. Schweinbrot, erd, apffel, fawbrot, erdwurtz Verckens broot, eerdet-appel Pain de porceau Pan porcino, ciclamino Pan de puerco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Cymae Plin. cymata Colum. Coliculi delicatiores tenerioresque scaporum. </w:t>
      </w:r>
      <w:r w:rsidRPr="006429D9">
        <w:rPr>
          <w:rFonts w:ascii="Sgreek" w:eastAsia="Times New Roman" w:hAnsi="Sgreek" w:cs="Times New Roman"/>
          <w:sz w:val="24"/>
          <w:szCs w:val="24"/>
          <w:lang w:eastAsia="it-IT"/>
        </w:rPr>
        <w:t>kuh/mata</w:t>
      </w:r>
      <w:r w:rsidRPr="006429D9">
        <w:rPr>
          <w:rFonts w:ascii="Times New Roman" w:eastAsia="Times New Roman" w:hAnsi="Times New Roman" w:cs="Times New Roman"/>
          <w:sz w:val="24"/>
          <w:szCs w:val="24"/>
          <w:lang w:eastAsia="it-IT"/>
        </w:rPr>
        <w:t xml:space="preserve">, quasi novelli partus. </w:t>
      </w:r>
      <w:r w:rsidRPr="006429D9">
        <w:rPr>
          <w:rFonts w:ascii="Times New Roman" w:eastAsia="Times New Roman" w:hAnsi="Times New Roman" w:cs="Times New Roman"/>
          <w:sz w:val="24"/>
          <w:szCs w:val="24"/>
          <w:lang w:val="en-US" w:eastAsia="it-IT"/>
        </w:rPr>
        <w:t>Zarten schoszlin der krautern Nieuwe schootkens oft spruytkens Les cimes oules tendrons des herbes Le cime La cima o elbreton redoio de la verca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Cynanthemis </w:t>
      </w:r>
      <w:r w:rsidRPr="006429D9">
        <w:rPr>
          <w:rFonts w:ascii="Sgreek" w:eastAsia="Times New Roman" w:hAnsi="Sgreek" w:cs="Times New Roman"/>
          <w:sz w:val="24"/>
          <w:szCs w:val="24"/>
          <w:lang w:val="en-US" w:eastAsia="it-IT"/>
        </w:rPr>
        <w:t>kunanqemi\s2, kunobota/nh</w:t>
      </w:r>
      <w:r w:rsidRPr="006429D9">
        <w:rPr>
          <w:rFonts w:ascii="Times New Roman" w:eastAsia="Times New Roman" w:hAnsi="Times New Roman" w:cs="Times New Roman"/>
          <w:sz w:val="24"/>
          <w:szCs w:val="24"/>
          <w:lang w:val="en-US" w:eastAsia="it-IT"/>
        </w:rPr>
        <w:t>. offic. cotyla vel cotula foetida. Krottendill, hundsdill, hundsblum Paddebloemen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Cynoglossa </w:t>
      </w:r>
      <w:r w:rsidRPr="006429D9">
        <w:rPr>
          <w:rFonts w:ascii="Sgreek" w:eastAsia="Times New Roman" w:hAnsi="Sgreek" w:cs="Times New Roman"/>
          <w:sz w:val="24"/>
          <w:szCs w:val="24"/>
          <w:lang w:val="en-US" w:eastAsia="it-IT"/>
        </w:rPr>
        <w:t>kuno/glwssos2</w:t>
      </w:r>
      <w:r w:rsidRPr="006429D9">
        <w:rPr>
          <w:rFonts w:ascii="Times New Roman" w:eastAsia="Times New Roman" w:hAnsi="Times New Roman" w:cs="Times New Roman"/>
          <w:sz w:val="24"/>
          <w:szCs w:val="24"/>
          <w:lang w:val="en-US" w:eastAsia="it-IT"/>
        </w:rPr>
        <w:t>. Hundszung Honds-tonghe Langue de chien Lingua di cane Viuiebla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Cyperus Babylonius Vulgaris galanga. </w:t>
      </w:r>
      <w:r w:rsidRPr="006429D9">
        <w:rPr>
          <w:rFonts w:ascii="Sgreek" w:eastAsia="Times New Roman" w:hAnsi="Sgreek" w:cs="Times New Roman"/>
          <w:sz w:val="24"/>
          <w:szCs w:val="24"/>
          <w:lang w:val="en-US" w:eastAsia="it-IT"/>
        </w:rPr>
        <w:t>ku/peiros2 babulw/nios2</w:t>
      </w:r>
      <w:r w:rsidRPr="006429D9">
        <w:rPr>
          <w:rFonts w:ascii="Times New Roman" w:eastAsia="Times New Roman" w:hAnsi="Times New Roman" w:cs="Times New Roman"/>
          <w:sz w:val="24"/>
          <w:szCs w:val="24"/>
          <w:lang w:val="en-US" w:eastAsia="it-IT"/>
        </w:rPr>
        <w:t>. Galgenwurtz Galigaen Galingal Galenga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Cyperus iuncus quadratus Celso, iuncus angulosus Plin. et triangulus, offic. cyperus </w:t>
      </w:r>
      <w:r w:rsidRPr="006429D9">
        <w:rPr>
          <w:rFonts w:ascii="Sgreek" w:eastAsia="Times New Roman" w:hAnsi="Sgreek" w:cs="Times New Roman"/>
          <w:sz w:val="24"/>
          <w:szCs w:val="24"/>
          <w:lang w:val="en-US" w:eastAsia="it-IT"/>
        </w:rPr>
        <w:t>e)rus1i/s1khptron, ku/peiros2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Wilder galgan Wilde galigaen Souchet Cipero Iuncia auellanda, iuncia de olor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Daphnoides </w:t>
      </w:r>
      <w:r w:rsidRPr="006429D9">
        <w:rPr>
          <w:rFonts w:ascii="Sgreek" w:eastAsia="Times New Roman" w:hAnsi="Sgreek" w:cs="Times New Roman"/>
          <w:sz w:val="24"/>
          <w:szCs w:val="24"/>
          <w:lang w:eastAsia="it-IT"/>
        </w:rPr>
        <w:t>dafnoeide/s2</w:t>
      </w:r>
      <w:r w:rsidRPr="006429D9">
        <w:rPr>
          <w:rFonts w:ascii="Times New Roman" w:eastAsia="Times New Roman" w:hAnsi="Times New Roman" w:cs="Times New Roman"/>
          <w:sz w:val="24"/>
          <w:szCs w:val="24"/>
          <w:lang w:eastAsia="it-IT"/>
        </w:rPr>
        <w:t xml:space="preserve"> Dioscorid. </w:t>
      </w:r>
      <w:r w:rsidRPr="006429D9">
        <w:rPr>
          <w:rFonts w:ascii="Sgreek" w:eastAsia="Times New Roman" w:hAnsi="Sgreek" w:cs="Times New Roman"/>
          <w:sz w:val="24"/>
          <w:szCs w:val="24"/>
          <w:lang w:eastAsia="it-IT"/>
        </w:rPr>
        <w:t>e)upe/talon</w:t>
      </w:r>
      <w:r w:rsidRPr="006429D9">
        <w:rPr>
          <w:rFonts w:ascii="Times New Roman" w:eastAsia="Times New Roman" w:hAnsi="Times New Roman" w:cs="Times New Roman"/>
          <w:sz w:val="24"/>
          <w:szCs w:val="24"/>
          <w:lang w:eastAsia="it-IT"/>
        </w:rPr>
        <w:t xml:space="preserve">, a comae elegantispecie. </w:t>
      </w:r>
      <w:r w:rsidRPr="006429D9">
        <w:rPr>
          <w:rFonts w:ascii="Sgreek" w:eastAsia="Times New Roman" w:hAnsi="Sgreek" w:cs="Times New Roman"/>
          <w:sz w:val="24"/>
          <w:szCs w:val="24"/>
          <w:lang w:eastAsia="it-IT"/>
        </w:rPr>
        <w:t>ste/fanon a)leca/ndrou</w:t>
      </w:r>
      <w:r w:rsidRPr="006429D9">
        <w:rPr>
          <w:rFonts w:ascii="Times New Roman" w:eastAsia="Times New Roman" w:hAnsi="Times New Roman" w:cs="Times New Roman"/>
          <w:sz w:val="24"/>
          <w:szCs w:val="24"/>
          <w:lang w:eastAsia="it-IT"/>
        </w:rPr>
        <w:t xml:space="preserve"> alii dixerunt: eandem fortasse nati esse cumlauro Alexandrina, ubi causam reddidi. </w:t>
      </w:r>
      <w:r w:rsidRPr="006429D9">
        <w:rPr>
          <w:rFonts w:ascii="Sgreek" w:eastAsia="Times New Roman" w:hAnsi="Sgreek" w:cs="Times New Roman"/>
          <w:sz w:val="24"/>
          <w:szCs w:val="24"/>
          <w:lang w:eastAsia="it-IT"/>
        </w:rPr>
        <w:t>pelas1go\n</w:t>
      </w:r>
      <w:r w:rsidRPr="006429D9">
        <w:rPr>
          <w:rFonts w:ascii="Times New Roman" w:eastAsia="Times New Roman" w:hAnsi="Times New Roman" w:cs="Times New Roman"/>
          <w:sz w:val="24"/>
          <w:szCs w:val="24"/>
          <w:lang w:eastAsia="it-IT"/>
        </w:rPr>
        <w:t xml:space="preserve"> Plin. </w:t>
      </w:r>
      <w:r w:rsidRPr="006429D9">
        <w:rPr>
          <w:rFonts w:ascii="Sgreek" w:eastAsia="Times New Roman" w:hAnsi="Sgreek" w:cs="Times New Roman"/>
          <w:sz w:val="24"/>
          <w:szCs w:val="24"/>
          <w:lang w:eastAsia="it-IT"/>
        </w:rPr>
        <w:t>pe/plion</w:t>
      </w:r>
      <w:r w:rsidRPr="006429D9">
        <w:rPr>
          <w:rFonts w:ascii="Times New Roman" w:eastAsia="Times New Roman" w:hAnsi="Times New Roman" w:cs="Times New Roman"/>
          <w:sz w:val="24"/>
          <w:szCs w:val="24"/>
          <w:lang w:eastAsia="it-IT"/>
        </w:rPr>
        <w:t xml:space="preserve"> Dioscorid. officinis laureola, cuius gustatu accenditur os et guttur. Zyland Kellerhals Laureole Laureola Laureola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Daucus oreoselinum </w:t>
      </w:r>
      <w:r w:rsidRPr="006429D9">
        <w:rPr>
          <w:rFonts w:ascii="Sgreek" w:eastAsia="Times New Roman" w:hAnsi="Sgreek" w:cs="Times New Roman"/>
          <w:sz w:val="24"/>
          <w:szCs w:val="24"/>
          <w:lang w:eastAsia="it-IT"/>
        </w:rPr>
        <w:t>dau=kos2</w:t>
      </w:r>
      <w:r w:rsidRPr="006429D9">
        <w:rPr>
          <w:rFonts w:ascii="Times New Roman" w:eastAsia="Times New Roman" w:hAnsi="Times New Roman" w:cs="Times New Roman"/>
          <w:sz w:val="24"/>
          <w:szCs w:val="24"/>
          <w:lang w:eastAsia="it-IT"/>
        </w:rPr>
        <w:t>. Vogelnest Croonkens cruyt sunt qui Hispanis dictam bisnagam putant, qua dentes repurgant.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Dictamnum pulegium Martis, offic. hortense gingiber, diptamus. </w:t>
      </w:r>
      <w:r w:rsidRPr="006429D9">
        <w:rPr>
          <w:rFonts w:ascii="Sgreek" w:eastAsia="Times New Roman" w:hAnsi="Sgreek" w:cs="Times New Roman"/>
          <w:sz w:val="24"/>
          <w:szCs w:val="24"/>
          <w:lang w:val="en-US" w:eastAsia="it-IT"/>
        </w:rPr>
        <w:t>di/ktamnos2, dorki/s2</w:t>
      </w:r>
      <w:r w:rsidRPr="006429D9">
        <w:rPr>
          <w:rFonts w:ascii="Times New Roman" w:eastAsia="Times New Roman" w:hAnsi="Times New Roman" w:cs="Times New Roman"/>
          <w:sz w:val="24"/>
          <w:szCs w:val="24"/>
          <w:lang w:val="en-US" w:eastAsia="it-IT"/>
        </w:rPr>
        <w:t xml:space="preserve"> Aetio. Wilderpoley Dictam, ou gingembre de iardin Ditamo Ditamo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Dipsacus labrum vel lavacrum Veneris. offic. carduus fullonum, carduus Virg. virga pastoris. </w:t>
      </w:r>
      <w:r w:rsidRPr="006429D9">
        <w:rPr>
          <w:rFonts w:ascii="Sgreek" w:eastAsia="Times New Roman" w:hAnsi="Sgreek" w:cs="Times New Roman"/>
          <w:sz w:val="24"/>
          <w:szCs w:val="24"/>
          <w:lang w:val="en-US" w:eastAsia="it-IT"/>
        </w:rPr>
        <w:t>di/yakos2, o)noka/rdion, kne/wron</w:t>
      </w:r>
      <w:r w:rsidRPr="006429D9">
        <w:rPr>
          <w:rFonts w:ascii="Times New Roman" w:eastAsia="Times New Roman" w:hAnsi="Times New Roman" w:cs="Times New Roman"/>
          <w:sz w:val="24"/>
          <w:szCs w:val="24"/>
          <w:lang w:val="en-US" w:eastAsia="it-IT"/>
        </w:rPr>
        <w:t>. Kartendistel, bubenstrel, weberkarten, kartenkraut Volders kaerden, kaerden Chardon a foullon, chardon a carder, verge a bergier Cardo Cardencha, cardo penteador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Dracunculus officinis serpentaria maior. </w:t>
      </w:r>
      <w:r w:rsidRPr="006429D9">
        <w:rPr>
          <w:rFonts w:ascii="Sgreek" w:eastAsia="Times New Roman" w:hAnsi="Sgreek" w:cs="Times New Roman"/>
          <w:sz w:val="24"/>
          <w:szCs w:val="24"/>
          <w:lang w:val="en-US" w:eastAsia="it-IT"/>
        </w:rPr>
        <w:t>drako/ntion, drahonti/a mega/lh</w:t>
      </w:r>
      <w:r w:rsidRPr="006429D9">
        <w:rPr>
          <w:rFonts w:ascii="Times New Roman" w:eastAsia="Times New Roman" w:hAnsi="Times New Roman" w:cs="Times New Roman"/>
          <w:sz w:val="24"/>
          <w:szCs w:val="24"/>
          <w:lang w:val="en-US" w:eastAsia="it-IT"/>
        </w:rPr>
        <w:t>. Schlangenkraut, drachenwurtz Speerwortel, slanghencruyt Serpentine, serpentaine Drachonte Dragoncia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Dracunculus hortensis dracunculus acetariorum. Dragon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Echium alcibiacum, viperina, nonnullis serpentaria, </w:t>
      </w:r>
      <w:r w:rsidRPr="006429D9">
        <w:rPr>
          <w:rFonts w:ascii="Sgreek" w:eastAsia="Times New Roman" w:hAnsi="Sgreek" w:cs="Times New Roman"/>
          <w:sz w:val="24"/>
          <w:szCs w:val="24"/>
          <w:lang w:val="en-US" w:eastAsia="it-IT"/>
        </w:rPr>
        <w:t>e)/xion</w:t>
      </w:r>
      <w:r w:rsidRPr="006429D9">
        <w:rPr>
          <w:rFonts w:ascii="Times New Roman" w:eastAsia="Times New Roman" w:hAnsi="Times New Roman" w:cs="Times New Roman"/>
          <w:sz w:val="24"/>
          <w:szCs w:val="24"/>
          <w:lang w:val="en-US" w:eastAsia="it-IT"/>
        </w:rPr>
        <w:t xml:space="preserve">, a viqua pollet adversus virus viperinum, vel quod semen ferat viperinis capitibus simile. </w:t>
      </w:r>
      <w:r w:rsidRPr="006429D9">
        <w:rPr>
          <w:rFonts w:ascii="Sgreek" w:eastAsia="Times New Roman" w:hAnsi="Sgreek" w:cs="Times New Roman"/>
          <w:sz w:val="24"/>
          <w:szCs w:val="24"/>
          <w:lang w:val="en-US" w:eastAsia="it-IT"/>
        </w:rPr>
        <w:t>a)lkibia/dion, dwria/s2</w:t>
      </w:r>
      <w:r w:rsidRPr="006429D9">
        <w:rPr>
          <w:rFonts w:ascii="Times New Roman" w:eastAsia="Times New Roman" w:hAnsi="Times New Roman" w:cs="Times New Roman"/>
          <w:sz w:val="24"/>
          <w:szCs w:val="24"/>
          <w:lang w:val="en-US" w:eastAsia="it-IT"/>
        </w:rPr>
        <w:t xml:space="preserve"> Aeginetae. quae vox apud Dioscor. depravata est in </w:t>
      </w:r>
      <w:r w:rsidRPr="006429D9">
        <w:rPr>
          <w:rFonts w:ascii="Sgreek" w:eastAsia="Times New Roman" w:hAnsi="Sgreek" w:cs="Times New Roman"/>
          <w:sz w:val="24"/>
          <w:szCs w:val="24"/>
          <w:lang w:val="en-US" w:eastAsia="it-IT"/>
        </w:rPr>
        <w:t>a)ri/dan, e)xi/dnion</w:t>
      </w:r>
      <w:r w:rsidRPr="006429D9">
        <w:rPr>
          <w:rFonts w:ascii="Times New Roman" w:eastAsia="Times New Roman" w:hAnsi="Times New Roman" w:cs="Times New Roman"/>
          <w:sz w:val="24"/>
          <w:szCs w:val="24"/>
          <w:lang w:val="en-US" w:eastAsia="it-IT"/>
        </w:rPr>
        <w:t xml:space="preserve"> Apuleto, et </w:t>
      </w:r>
      <w:r w:rsidRPr="006429D9">
        <w:rPr>
          <w:rFonts w:ascii="Sgreek" w:eastAsia="Times New Roman" w:hAnsi="Sgreek" w:cs="Times New Roman"/>
          <w:sz w:val="24"/>
          <w:szCs w:val="24"/>
          <w:lang w:val="en-US" w:eastAsia="it-IT"/>
        </w:rPr>
        <w:t>qhrio/rizon</w:t>
      </w:r>
      <w:r w:rsidRPr="006429D9">
        <w:rPr>
          <w:rFonts w:ascii="Times New Roman" w:eastAsia="Times New Roman" w:hAnsi="Times New Roman" w:cs="Times New Roman"/>
          <w:sz w:val="24"/>
          <w:szCs w:val="24"/>
          <w:lang w:val="en-US" w:eastAsia="it-IT"/>
        </w:rPr>
        <w:t>, e superiore ratione. Wilde ochssezung Wilde buglos Bulgosse sauuage Anchusa Yerua de la biuora, soagem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Equiselis equisetum, salix equina, hippuris. </w:t>
      </w:r>
      <w:r w:rsidRPr="006429D9">
        <w:rPr>
          <w:rFonts w:ascii="Sgreek" w:eastAsia="Times New Roman" w:hAnsi="Sgreek" w:cs="Times New Roman"/>
          <w:sz w:val="24"/>
          <w:szCs w:val="24"/>
          <w:lang w:val="en-US" w:eastAsia="it-IT"/>
        </w:rPr>
        <w:t>i(/ppouris2, salpi/ggion</w:t>
      </w:r>
      <w:r w:rsidRPr="006429D9">
        <w:rPr>
          <w:rFonts w:ascii="Times New Roman" w:eastAsia="Times New Roman" w:hAnsi="Times New Roman" w:cs="Times New Roman"/>
          <w:sz w:val="24"/>
          <w:szCs w:val="24"/>
          <w:lang w:val="en-US" w:eastAsia="it-IT"/>
        </w:rPr>
        <w:t xml:space="preserve"> Cassiano basso, </w:t>
      </w:r>
      <w:r w:rsidRPr="006429D9">
        <w:rPr>
          <w:rFonts w:ascii="Sgreek" w:eastAsia="Times New Roman" w:hAnsi="Sgreek" w:cs="Times New Roman"/>
          <w:sz w:val="24"/>
          <w:szCs w:val="24"/>
          <w:lang w:val="en-US" w:eastAsia="it-IT"/>
        </w:rPr>
        <w:t>a)na/bas1is2</w:t>
      </w:r>
      <w:r w:rsidRPr="006429D9">
        <w:rPr>
          <w:rFonts w:ascii="Times New Roman" w:eastAsia="Times New Roman" w:hAnsi="Times New Roman" w:cs="Times New Roman"/>
          <w:sz w:val="24"/>
          <w:szCs w:val="24"/>
          <w:lang w:val="en-US" w:eastAsia="it-IT"/>
        </w:rPr>
        <w:t xml:space="preserve">, a scansili cannarum ordine. Roszwadel, katzenschwantz, schafthew, roszschwantz, pferdschwantz, katzenhelm, katzenkraut, taubendreck Cattesteert Queue de cheual, prela Coda di cauallo Prima eius species Italice ab asperitate vocatur asprella, altera vero scevola. </w:t>
      </w:r>
      <w:r w:rsidRPr="006429D9">
        <w:rPr>
          <w:rFonts w:ascii="Times New Roman" w:eastAsia="Times New Roman" w:hAnsi="Times New Roman" w:cs="Times New Roman"/>
          <w:sz w:val="24"/>
          <w:szCs w:val="24"/>
          <w:lang w:eastAsia="it-IT"/>
        </w:rPr>
        <w:t>Coda o rabo de mula, ciennudillos, ab insinitis geniculis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Erigeron senecio, vulgo cruciata. </w:t>
      </w:r>
      <w:r w:rsidRPr="006429D9">
        <w:rPr>
          <w:rFonts w:ascii="Sgreek" w:eastAsia="Times New Roman" w:hAnsi="Sgreek" w:cs="Times New Roman"/>
          <w:sz w:val="24"/>
          <w:szCs w:val="24"/>
          <w:lang w:eastAsia="it-IT"/>
        </w:rPr>
        <w:t>h)rige/rwn</w:t>
      </w:r>
      <w:r w:rsidRPr="006429D9">
        <w:rPr>
          <w:rFonts w:ascii="Times New Roman" w:eastAsia="Times New Roman" w:hAnsi="Times New Roman" w:cs="Times New Roman"/>
          <w:sz w:val="24"/>
          <w:szCs w:val="24"/>
          <w:lang w:eastAsia="it-IT"/>
        </w:rPr>
        <w:t>. Creutzwurtz, grindkraut Cruyswortel, crusette Senesson Cardoncello, spellicciosa Bonuaron betro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Eruca </w:t>
      </w:r>
      <w:r w:rsidRPr="006429D9">
        <w:rPr>
          <w:rFonts w:ascii="Sgreek" w:eastAsia="Times New Roman" w:hAnsi="Sgreek" w:cs="Times New Roman"/>
          <w:sz w:val="24"/>
          <w:szCs w:val="24"/>
          <w:lang w:eastAsia="it-IT"/>
        </w:rPr>
        <w:t>eu)/zwmon</w:t>
      </w:r>
      <w:r w:rsidRPr="006429D9">
        <w:rPr>
          <w:rFonts w:ascii="Times New Roman" w:eastAsia="Times New Roman" w:hAnsi="Times New Roman" w:cs="Times New Roman"/>
          <w:sz w:val="24"/>
          <w:szCs w:val="24"/>
          <w:lang w:eastAsia="it-IT"/>
        </w:rPr>
        <w:t>. Rockel, rackette Roquette Rucketta Oruga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Eryngium capitulum Martis, centum capita, offic. Iringus. </w:t>
      </w:r>
      <w:r w:rsidRPr="006429D9">
        <w:rPr>
          <w:rFonts w:ascii="Sgreek" w:eastAsia="Times New Roman" w:hAnsi="Sgreek" w:cs="Times New Roman"/>
          <w:sz w:val="24"/>
          <w:szCs w:val="24"/>
          <w:lang w:eastAsia="it-IT"/>
        </w:rPr>
        <w:t>h)ri/ggion</w:t>
      </w:r>
      <w:r w:rsidRPr="006429D9">
        <w:rPr>
          <w:rFonts w:ascii="Times New Roman" w:eastAsia="Times New Roman" w:hAnsi="Times New Roman" w:cs="Times New Roman"/>
          <w:sz w:val="24"/>
          <w:szCs w:val="24"/>
          <w:lang w:eastAsia="it-IT"/>
        </w:rPr>
        <w:t>. Brachdistel, manstrew, ellendt, wallendistel Cruysdistel, sonder eynde, meer-wortele Flandris Paincault, ou chardon testu Rinzo, iringo, eringio Cardo corredor, quasi carduus longe lateque prorepens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Erysimum irio. </w:t>
      </w:r>
      <w:r w:rsidRPr="006429D9">
        <w:rPr>
          <w:rFonts w:ascii="Sgreek" w:eastAsia="Times New Roman" w:hAnsi="Sgreek" w:cs="Times New Roman"/>
          <w:sz w:val="24"/>
          <w:szCs w:val="24"/>
          <w:lang w:val="en-US" w:eastAsia="it-IT"/>
        </w:rPr>
        <w:t>e)ru/s1imon</w:t>
      </w:r>
      <w:r w:rsidRPr="006429D9">
        <w:rPr>
          <w:rFonts w:ascii="Times New Roman" w:eastAsia="Times New Roman" w:hAnsi="Times New Roman" w:cs="Times New Roman"/>
          <w:sz w:val="24"/>
          <w:szCs w:val="24"/>
          <w:lang w:val="en-US" w:eastAsia="it-IT"/>
        </w:rPr>
        <w:t>. Hederich, wilder senff Witte mostaert Velar de la tortelle Irrione Rinchoan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Eupatorium </w:t>
      </w:r>
      <w:r w:rsidRPr="006429D9">
        <w:rPr>
          <w:rFonts w:ascii="Sgreek" w:eastAsia="Times New Roman" w:hAnsi="Sgreek" w:cs="Times New Roman"/>
          <w:sz w:val="24"/>
          <w:szCs w:val="24"/>
          <w:lang w:val="en-US" w:eastAsia="it-IT"/>
        </w:rPr>
        <w:t>e)upatw/rion, h(pati=tis2, h(patw/rion</w:t>
      </w:r>
      <w:r w:rsidRPr="006429D9">
        <w:rPr>
          <w:rFonts w:ascii="Times New Roman" w:eastAsia="Times New Roman" w:hAnsi="Times New Roman" w:cs="Times New Roman"/>
          <w:sz w:val="24"/>
          <w:szCs w:val="24"/>
          <w:lang w:val="en-US" w:eastAsia="it-IT"/>
        </w:rPr>
        <w:t xml:space="preserve">. involucrum maius, offic. agrimonia, concordia, marmorella. </w:t>
      </w:r>
      <w:r w:rsidRPr="006429D9">
        <w:rPr>
          <w:rFonts w:ascii="Times New Roman" w:eastAsia="Times New Roman" w:hAnsi="Times New Roman" w:cs="Times New Roman"/>
          <w:sz w:val="24"/>
          <w:szCs w:val="24"/>
          <w:lang w:eastAsia="it-IT"/>
        </w:rPr>
        <w:t>Bruckwurtz, odermenig, agrimonien Agrimonie, levercruyt Eupatoire, aigrimoine Agrimonia La agrimonia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Euphrasia ocularia. </w:t>
      </w:r>
      <w:r w:rsidRPr="006429D9">
        <w:rPr>
          <w:rFonts w:ascii="Sgreek" w:eastAsia="Times New Roman" w:hAnsi="Sgreek" w:cs="Times New Roman"/>
          <w:sz w:val="24"/>
          <w:szCs w:val="24"/>
          <w:lang w:eastAsia="it-IT"/>
        </w:rPr>
        <w:t>e)ufros1u/nh, o)fqalmikh/</w:t>
      </w:r>
      <w:r w:rsidRPr="006429D9">
        <w:rPr>
          <w:rFonts w:ascii="Times New Roman" w:eastAsia="Times New Roman" w:hAnsi="Times New Roman" w:cs="Times New Roman"/>
          <w:sz w:val="24"/>
          <w:szCs w:val="24"/>
          <w:lang w:eastAsia="it-IT"/>
        </w:rPr>
        <w:t>. Augentrost Ooghentroost Eufraise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Fasciulus manualis Plin. quem vulgus medicorum manipulum vocitat </w:t>
      </w:r>
      <w:r w:rsidRPr="006429D9">
        <w:rPr>
          <w:rFonts w:ascii="Sgreek" w:eastAsia="Times New Roman" w:hAnsi="Sgreek" w:cs="Times New Roman"/>
          <w:sz w:val="24"/>
          <w:szCs w:val="24"/>
          <w:lang w:eastAsia="it-IT"/>
        </w:rPr>
        <w:t>dra/kos2, dra/gma</w:t>
      </w:r>
      <w:r w:rsidRPr="006429D9">
        <w:rPr>
          <w:rFonts w:ascii="Times New Roman" w:eastAsia="Times New Roman" w:hAnsi="Times New Roman" w:cs="Times New Roman"/>
          <w:sz w:val="24"/>
          <w:szCs w:val="24"/>
          <w:lang w:eastAsia="it-IT"/>
        </w:rPr>
        <w:t>. Ein handtvoll Hantvol Poignee Mapulo Manojo de yeruas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10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80" w:name="s04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s041b</w:t>
      </w:r>
      <w:r w:rsidR="009C13FE" w:rsidRPr="006429D9">
        <w:rPr>
          <w:rFonts w:ascii="Times New Roman" w:eastAsia="Times New Roman" w:hAnsi="Times New Roman" w:cs="Times New Roman"/>
          <w:sz w:val="24"/>
          <w:szCs w:val="24"/>
          <w:lang w:eastAsia="it-IT"/>
        </w:rPr>
        <w:fldChar w:fldCharType="end"/>
      </w:r>
      <w:bookmarkEnd w:id="8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Fibrae Plin. capillamenta Colum. </w:t>
      </w:r>
      <w:r w:rsidRPr="006429D9">
        <w:rPr>
          <w:rFonts w:ascii="Sgreek" w:eastAsia="Times New Roman" w:hAnsi="Sgreek" w:cs="Times New Roman"/>
          <w:sz w:val="24"/>
          <w:szCs w:val="24"/>
          <w:lang w:val="en-US" w:eastAsia="it-IT"/>
        </w:rPr>
        <w:t>i)/nes2</w:t>
      </w:r>
      <w:r w:rsidRPr="006429D9">
        <w:rPr>
          <w:rFonts w:ascii="Times New Roman" w:eastAsia="Times New Roman" w:hAnsi="Times New Roman" w:cs="Times New Roman"/>
          <w:sz w:val="24"/>
          <w:szCs w:val="24"/>
          <w:lang w:val="en-US" w:eastAsia="it-IT"/>
        </w:rPr>
        <w:t>. Minutissimae et extremae radiculae. Beywurtzeln, die faselen an der wurtzeln De haerkens van de wortelen Filets des racines Il filo de la radice Hebra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Filix quasi minus felix aruis, antiphrastice, Capro teste. </w:t>
      </w:r>
      <w:r w:rsidRPr="006429D9">
        <w:rPr>
          <w:rFonts w:ascii="Sgreek" w:eastAsia="Times New Roman" w:hAnsi="Sgreek" w:cs="Times New Roman"/>
          <w:sz w:val="24"/>
          <w:szCs w:val="24"/>
          <w:lang w:val="en-US" w:eastAsia="it-IT"/>
        </w:rPr>
        <w:t>pte/ris2, qhlu/pteris2, blh=xnon</w:t>
      </w:r>
      <w:r w:rsidRPr="006429D9">
        <w:rPr>
          <w:rFonts w:ascii="Times New Roman" w:eastAsia="Times New Roman" w:hAnsi="Times New Roman" w:cs="Times New Roman"/>
          <w:sz w:val="24"/>
          <w:szCs w:val="24"/>
          <w:lang w:val="en-US" w:eastAsia="it-IT"/>
        </w:rPr>
        <w:t xml:space="preserve"> Theocrit. schol. </w:t>
      </w:r>
      <w:r w:rsidRPr="006429D9">
        <w:rPr>
          <w:rFonts w:ascii="Sgreek" w:eastAsia="Times New Roman" w:hAnsi="Sgreek" w:cs="Times New Roman"/>
          <w:sz w:val="24"/>
          <w:szCs w:val="24"/>
          <w:lang w:val="en-US" w:eastAsia="it-IT"/>
        </w:rPr>
        <w:t>blh=tros2</w:t>
      </w:r>
      <w:r w:rsidRPr="006429D9">
        <w:rPr>
          <w:rFonts w:ascii="Times New Roman" w:eastAsia="Times New Roman" w:hAnsi="Times New Roman" w:cs="Times New Roman"/>
          <w:sz w:val="24"/>
          <w:szCs w:val="24"/>
          <w:lang w:val="en-US" w:eastAsia="it-IT"/>
        </w:rPr>
        <w:t xml:space="preserve"> Nicandro. </w:t>
      </w:r>
      <w:r w:rsidRPr="006429D9">
        <w:rPr>
          <w:rFonts w:ascii="Sgreek" w:eastAsia="Times New Roman" w:hAnsi="Sgreek" w:cs="Times New Roman"/>
          <w:sz w:val="24"/>
          <w:szCs w:val="24"/>
          <w:lang w:val="en-US" w:eastAsia="it-IT"/>
        </w:rPr>
        <w:t>das1u/klwnon, polu/r)r(izon, e(rmou= bai+/s2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Filicem fruticosam veteres agnoscunt, et produnt talem nomina, ita ut nostratis (quae unica recta insistit radice, eaque aquilam passis alis volantem exprimente) cognitionem habuisse non videamur. Porro inter filicis nomina apud Dioscorid. </w:t>
      </w:r>
      <w:r w:rsidRPr="006429D9">
        <w:rPr>
          <w:rFonts w:ascii="Sgreek" w:eastAsia="Times New Roman" w:hAnsi="Sgreek" w:cs="Times New Roman"/>
          <w:sz w:val="24"/>
          <w:szCs w:val="24"/>
          <w:lang w:eastAsia="it-IT"/>
        </w:rPr>
        <w:t>filis1fana/ria</w:t>
      </w:r>
      <w:r w:rsidRPr="006429D9">
        <w:rPr>
          <w:rFonts w:ascii="Times New Roman" w:eastAsia="Times New Roman" w:hAnsi="Times New Roman" w:cs="Times New Roman"/>
          <w:sz w:val="24"/>
          <w:szCs w:val="24"/>
          <w:lang w:eastAsia="it-IT"/>
        </w:rPr>
        <w:t xml:space="preserve"> est, quae Foenaria, vel ut ego malim, Veneria verti potest Waldfahrn Varen Feuchiere Felce Delecho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Flos flosculus, </w:t>
      </w:r>
      <w:r w:rsidRPr="006429D9">
        <w:rPr>
          <w:rFonts w:ascii="Sgreek" w:eastAsia="Times New Roman" w:hAnsi="Sgreek" w:cs="Times New Roman"/>
          <w:sz w:val="24"/>
          <w:szCs w:val="24"/>
          <w:lang w:val="en-US" w:eastAsia="it-IT"/>
        </w:rPr>
        <w:t>a)/nqos2, a)/nqh</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a)/wton</w:t>
      </w:r>
      <w:r w:rsidRPr="006429D9">
        <w:rPr>
          <w:rFonts w:ascii="Times New Roman" w:eastAsia="Times New Roman" w:hAnsi="Times New Roman" w:cs="Times New Roman"/>
          <w:sz w:val="24"/>
          <w:szCs w:val="24"/>
          <w:lang w:val="en-US" w:eastAsia="it-IT"/>
        </w:rPr>
        <w:t>. Blum, blust, bluhe Bloeme, blossem, bloemken, bloetsel Fleur Il fiore La flor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Foeni meta Hewschochen, hewstock, ein schochen Hoop opt cas oft rock hoys Monceaj ou tas de foin Mucchio di feno, bica Dan. et Ariost Monton de heno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Foeni striga Varroni, Ordo demessi foeni, ita ut stratus falce in pascuis iacet. Hew hauszlen ordentlich gestelt Een swad oft reck hoys naer malcander Monceaux de foin par ordre Cumuli di feno per ordine Montones de heno el vno tras del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Foeniculum </w:t>
      </w:r>
      <w:r w:rsidRPr="006429D9">
        <w:rPr>
          <w:rFonts w:ascii="Sgreek" w:eastAsia="Times New Roman" w:hAnsi="Sgreek" w:cs="Times New Roman"/>
          <w:sz w:val="24"/>
          <w:szCs w:val="24"/>
          <w:lang w:eastAsia="it-IT"/>
        </w:rPr>
        <w:t>ma/raqron</w:t>
      </w:r>
      <w:r w:rsidRPr="006429D9">
        <w:rPr>
          <w:rFonts w:ascii="Times New Roman" w:eastAsia="Times New Roman" w:hAnsi="Times New Roman" w:cs="Times New Roman"/>
          <w:sz w:val="24"/>
          <w:szCs w:val="24"/>
          <w:lang w:eastAsia="it-IT"/>
        </w:rPr>
        <w:t>. Fenchel Venckel Femoil Fenocchio Hinojo, finicho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Foenum a fatu quo fructisicat quotannis. </w:t>
      </w:r>
      <w:r w:rsidRPr="006429D9">
        <w:rPr>
          <w:rFonts w:ascii="Sgreek" w:eastAsia="Times New Roman" w:hAnsi="Sgreek" w:cs="Times New Roman"/>
          <w:sz w:val="24"/>
          <w:szCs w:val="24"/>
          <w:lang w:eastAsia="it-IT"/>
        </w:rPr>
        <w:t>xo/rtos2</w:t>
      </w:r>
      <w:r w:rsidRPr="006429D9">
        <w:rPr>
          <w:rFonts w:ascii="Times New Roman" w:eastAsia="Times New Roman" w:hAnsi="Times New Roman" w:cs="Times New Roman"/>
          <w:sz w:val="24"/>
          <w:szCs w:val="24"/>
          <w:lang w:eastAsia="it-IT"/>
        </w:rPr>
        <w:t>. Hew Hoy Foin Fieno Heno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Foenum cordum serotinum. Embd Tlaetste oft spadich hoy Foin d'arriere saison, foin tardif Feno che vientuora della stagione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Foenum furcillis versare Varr. Das hew mit gabeln vmbkehren Het hoy omkeeren metter gaffel Tourner le foin auec les fourches Volgere il feno con la forcella o forcina Traston~ar el heno con la horca de dos gaios o puntas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Foenum Graecum Silicia Plin. silicula Varr. </w:t>
      </w:r>
      <w:r w:rsidRPr="006429D9">
        <w:rPr>
          <w:rFonts w:ascii="Sgreek" w:eastAsia="Times New Roman" w:hAnsi="Sgreek" w:cs="Times New Roman"/>
          <w:sz w:val="24"/>
          <w:szCs w:val="24"/>
          <w:lang w:val="en-US" w:eastAsia="it-IT"/>
        </w:rPr>
        <w:t>th=lis2, bou/keras2, ai)go/keras2, ka/fos2</w:t>
      </w:r>
      <w:r w:rsidRPr="006429D9">
        <w:rPr>
          <w:rFonts w:ascii="Times New Roman" w:eastAsia="Times New Roman" w:hAnsi="Times New Roman" w:cs="Times New Roman"/>
          <w:sz w:val="24"/>
          <w:szCs w:val="24"/>
          <w:lang w:val="en-US" w:eastAsia="it-IT"/>
        </w:rPr>
        <w:t>. Fenigrec, bockshorn, kuhorn Fenigrieck Fenegrec, fenegrey Fiengreco Alfornas, alholuas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Foenum in foenisicii cumulum addere vel in pyramides exstruere. Ein burde hew machen Hoy aen rocken setten, oft hoopkens maecken, thoy tassen Combler le foin, amasser le foin en vn tas Far monte difeno Hazer monton de heno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Foenum mucidum Vegetio. Faul vnd schimlechtig hew Vunstich hoy Foin moisi Feno che sa di moffo Heno mohiento o mohoso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Foenum trastellis eradere Varr. Hew mit rechen auffkratzen Swelen, metter egghen uyt scherren Racler le foin auec le rasteau Rader il feno col tastello Raer el heno con el rastro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Foenum subsecare Varroni, falce demetere. </w:t>
      </w:r>
      <w:r w:rsidRPr="006429D9">
        <w:rPr>
          <w:rFonts w:ascii="Sgreek" w:eastAsia="Times New Roman" w:hAnsi="Sgreek" w:cs="Times New Roman"/>
          <w:sz w:val="24"/>
          <w:szCs w:val="24"/>
          <w:lang w:eastAsia="it-IT"/>
        </w:rPr>
        <w:t>a)ma=|n</w:t>
      </w:r>
      <w:r w:rsidRPr="006429D9">
        <w:rPr>
          <w:rFonts w:ascii="Times New Roman" w:eastAsia="Times New Roman" w:hAnsi="Times New Roman" w:cs="Times New Roman"/>
          <w:sz w:val="24"/>
          <w:szCs w:val="24"/>
          <w:lang w:eastAsia="it-IT"/>
        </w:rPr>
        <w:t>. Hew schneiden Hoy maeyen oft snyden Faucher, scier ou couper du foin Segar o tagliar il feno Cortare el heno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Fragrum </w:t>
      </w:r>
      <w:r w:rsidRPr="006429D9">
        <w:rPr>
          <w:rFonts w:ascii="Sgreek" w:eastAsia="Times New Roman" w:hAnsi="Sgreek" w:cs="Times New Roman"/>
          <w:sz w:val="24"/>
          <w:szCs w:val="24"/>
          <w:lang w:val="en-US" w:eastAsia="it-IT"/>
        </w:rPr>
        <w:t>tri/fullos2 moromenh/s2</w:t>
      </w:r>
      <w:r w:rsidRPr="006429D9">
        <w:rPr>
          <w:rFonts w:ascii="Times New Roman" w:eastAsia="Times New Roman" w:hAnsi="Times New Roman" w:cs="Times New Roman"/>
          <w:sz w:val="24"/>
          <w:szCs w:val="24"/>
          <w:lang w:val="en-US" w:eastAsia="it-IT"/>
        </w:rPr>
        <w:t>. Erdtbeernkraut Eerdtbesyen cruyt Fraisier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Fumus terrae fumaria, </w:t>
      </w:r>
      <w:r w:rsidRPr="006429D9">
        <w:rPr>
          <w:rFonts w:ascii="Sgreek" w:eastAsia="Times New Roman" w:hAnsi="Sgreek" w:cs="Times New Roman"/>
          <w:sz w:val="24"/>
          <w:szCs w:val="24"/>
          <w:lang w:val="en-US" w:eastAsia="it-IT"/>
        </w:rPr>
        <w:t>kapno/s2</w:t>
      </w:r>
      <w:r w:rsidRPr="006429D9">
        <w:rPr>
          <w:rFonts w:ascii="Times New Roman" w:eastAsia="Times New Roman" w:hAnsi="Times New Roman" w:cs="Times New Roman"/>
          <w:sz w:val="24"/>
          <w:szCs w:val="24"/>
          <w:lang w:val="en-US" w:eastAsia="it-IT"/>
        </w:rPr>
        <w:t xml:space="preserve">. quod delachrymationem oculis inunctus pariat ut fumus. </w:t>
      </w:r>
      <w:r w:rsidRPr="006429D9">
        <w:rPr>
          <w:rFonts w:ascii="Sgreek" w:eastAsia="Times New Roman" w:hAnsi="Sgreek" w:cs="Times New Roman"/>
          <w:sz w:val="24"/>
          <w:szCs w:val="24"/>
          <w:lang w:val="en-US" w:eastAsia="it-IT"/>
        </w:rPr>
        <w:t>kapni/on, xelido/nion</w:t>
      </w:r>
      <w:r w:rsidRPr="006429D9">
        <w:rPr>
          <w:rFonts w:ascii="Times New Roman" w:eastAsia="Times New Roman" w:hAnsi="Times New Roman" w:cs="Times New Roman"/>
          <w:sz w:val="24"/>
          <w:szCs w:val="24"/>
          <w:lang w:val="en-US" w:eastAsia="it-IT"/>
        </w:rPr>
        <w:t xml:space="preserve"> Aetio. Erdrauch, taubenkropff, katzentorbel Grysecom, duyvenkervel, eerdtroock Fumeterre Fumo terra Paolilla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Fungus cuius species est Boletus, solus innocuus. </w:t>
      </w:r>
      <w:r w:rsidRPr="006429D9">
        <w:rPr>
          <w:rFonts w:ascii="Sgreek" w:eastAsia="Times New Roman" w:hAnsi="Sgreek" w:cs="Times New Roman"/>
          <w:sz w:val="24"/>
          <w:szCs w:val="24"/>
          <w:lang w:val="en-US" w:eastAsia="it-IT"/>
        </w:rPr>
        <w:t>mukhs2</w:t>
      </w:r>
      <w:r w:rsidRPr="006429D9">
        <w:rPr>
          <w:rFonts w:ascii="Times New Roman" w:eastAsia="Times New Roman" w:hAnsi="Times New Roman" w:cs="Times New Roman"/>
          <w:sz w:val="24"/>
          <w:szCs w:val="24"/>
          <w:lang w:val="en-US" w:eastAsia="it-IT"/>
        </w:rPr>
        <w:t xml:space="preserve">, hic </w:t>
      </w:r>
      <w:r w:rsidRPr="006429D9">
        <w:rPr>
          <w:rFonts w:ascii="Sgreek" w:eastAsia="Times New Roman" w:hAnsi="Sgreek" w:cs="Times New Roman"/>
          <w:sz w:val="24"/>
          <w:szCs w:val="24"/>
          <w:lang w:val="en-US" w:eastAsia="it-IT"/>
        </w:rPr>
        <w:t>bwli/ths2</w:t>
      </w:r>
      <w:r w:rsidRPr="006429D9">
        <w:rPr>
          <w:rFonts w:ascii="Times New Roman" w:eastAsia="Times New Roman" w:hAnsi="Times New Roman" w:cs="Times New Roman"/>
          <w:sz w:val="24"/>
          <w:szCs w:val="24"/>
          <w:lang w:val="en-US" w:eastAsia="it-IT"/>
        </w:rPr>
        <w:t>. Pfifferling Stoeltgen, campernoelye, duyvels broot, paddestoel. Holl. Champignon, potiron Fungo Homgos cogomelos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Galium </w:t>
      </w:r>
      <w:r w:rsidRPr="006429D9">
        <w:rPr>
          <w:rFonts w:ascii="Sgreek" w:eastAsia="Times New Roman" w:hAnsi="Sgreek" w:cs="Times New Roman"/>
          <w:sz w:val="24"/>
          <w:szCs w:val="24"/>
          <w:lang w:eastAsia="it-IT"/>
        </w:rPr>
        <w:t>ga/lion</w:t>
      </w:r>
      <w:r w:rsidRPr="006429D9">
        <w:rPr>
          <w:rFonts w:ascii="Times New Roman" w:eastAsia="Times New Roman" w:hAnsi="Times New Roman" w:cs="Times New Roman"/>
          <w:sz w:val="24"/>
          <w:szCs w:val="24"/>
          <w:lang w:eastAsia="it-IT"/>
        </w:rPr>
        <w:t xml:space="preserve">, quod vim coaguli habet incogendo lacte. </w:t>
      </w:r>
      <w:r w:rsidRPr="006429D9">
        <w:rPr>
          <w:rFonts w:ascii="Times New Roman" w:eastAsia="Times New Roman" w:hAnsi="Times New Roman" w:cs="Times New Roman"/>
          <w:sz w:val="24"/>
          <w:szCs w:val="24"/>
          <w:lang w:val="en-US" w:eastAsia="it-IT"/>
        </w:rPr>
        <w:t>Megerkraut, Walstro, vnser frawen bethstro Walstroo Petit muguet Galio Coaja leche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Geniculum Plin. articulus Ciceron. Nodus quidam herbarum in caule </w:t>
      </w:r>
      <w:r w:rsidRPr="006429D9">
        <w:rPr>
          <w:rFonts w:ascii="Sgreek" w:eastAsia="Times New Roman" w:hAnsi="Sgreek" w:cs="Times New Roman"/>
          <w:sz w:val="24"/>
          <w:szCs w:val="24"/>
          <w:lang w:val="en-US" w:eastAsia="it-IT"/>
        </w:rPr>
        <w:t>a)/rqon</w:t>
      </w:r>
      <w:r w:rsidRPr="006429D9">
        <w:rPr>
          <w:rFonts w:ascii="Times New Roman" w:eastAsia="Times New Roman" w:hAnsi="Times New Roman" w:cs="Times New Roman"/>
          <w:sz w:val="24"/>
          <w:szCs w:val="24"/>
          <w:lang w:val="en-US" w:eastAsia="it-IT"/>
        </w:rPr>
        <w:t>. Knopff, gleich Knoopken, knot Le neud Il nodo delle herbe El nudo de la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Gentiana </w:t>
      </w:r>
      <w:r w:rsidRPr="006429D9">
        <w:rPr>
          <w:rFonts w:ascii="Sgreek" w:eastAsia="Times New Roman" w:hAnsi="Sgreek" w:cs="Times New Roman"/>
          <w:sz w:val="24"/>
          <w:szCs w:val="24"/>
          <w:lang w:eastAsia="it-IT"/>
        </w:rPr>
        <w:t>gentianh/</w:t>
      </w:r>
      <w:r w:rsidRPr="006429D9">
        <w:rPr>
          <w:rFonts w:ascii="Times New Roman" w:eastAsia="Times New Roman" w:hAnsi="Times New Roman" w:cs="Times New Roman"/>
          <w:sz w:val="24"/>
          <w:szCs w:val="24"/>
          <w:lang w:eastAsia="it-IT"/>
        </w:rPr>
        <w:t xml:space="preserve">, a Gentio Illyriorum Rege inventore. </w:t>
      </w:r>
      <w:r w:rsidRPr="006429D9">
        <w:rPr>
          <w:rFonts w:ascii="Sgreek" w:eastAsia="Times New Roman" w:hAnsi="Sgreek" w:cs="Times New Roman"/>
          <w:sz w:val="24"/>
          <w:szCs w:val="24"/>
          <w:lang w:eastAsia="it-IT"/>
        </w:rPr>
        <w:t>na/rkh</w:t>
      </w:r>
      <w:r w:rsidRPr="006429D9">
        <w:rPr>
          <w:rFonts w:ascii="Times New Roman" w:eastAsia="Times New Roman" w:hAnsi="Times New Roman" w:cs="Times New Roman"/>
          <w:sz w:val="24"/>
          <w:szCs w:val="24"/>
          <w:lang w:eastAsia="it-IT"/>
        </w:rPr>
        <w:t>. aloe Gallica Apuleio, ab insigni amaroe. Entzian, bitterwurtz, creutzwurtz Gantian Gentienne Gentiana Gentiana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Geranium vehinastrum. </w:t>
      </w:r>
      <w:r w:rsidRPr="006429D9">
        <w:rPr>
          <w:rFonts w:ascii="Sgreek" w:eastAsia="Times New Roman" w:hAnsi="Sgreek" w:cs="Times New Roman"/>
          <w:sz w:val="24"/>
          <w:szCs w:val="24"/>
          <w:lang w:eastAsia="it-IT"/>
        </w:rPr>
        <w:t>gera/nion</w:t>
      </w:r>
      <w:r w:rsidRPr="006429D9">
        <w:rPr>
          <w:rFonts w:ascii="Times New Roman" w:eastAsia="Times New Roman" w:hAnsi="Times New Roman" w:cs="Times New Roman"/>
          <w:sz w:val="24"/>
          <w:szCs w:val="24"/>
          <w:lang w:eastAsia="it-IT"/>
        </w:rPr>
        <w:t>. Gruinaria nonnullis, rostruncioniae, et acus pastoris Storckenschnabel Oyevaers beck, cranen beck Esquille a bergier, pied de colomb, herbe Robert Geranio, rostro di grua o di cicogna Pico de ciguen~a, aguja pampillos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Geum Plinio, caryophillata vulgo dicta ab odorata caryophyllorum ad modum radice. </w:t>
      </w:r>
      <w:r w:rsidRPr="006429D9">
        <w:rPr>
          <w:rFonts w:ascii="Times New Roman" w:eastAsia="Times New Roman" w:hAnsi="Times New Roman" w:cs="Times New Roman"/>
          <w:sz w:val="24"/>
          <w:szCs w:val="24"/>
          <w:lang w:val="en-US" w:eastAsia="it-IT"/>
        </w:rPr>
        <w:t>Barbaris Auancia, sanamunda, oculus leporis, benedicta. Benedicten kraut Naghelcruyt Herbe benoite, galiot, salmonde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Gingidium </w:t>
      </w:r>
      <w:r w:rsidRPr="006429D9">
        <w:rPr>
          <w:rFonts w:ascii="Sgreek" w:eastAsia="Times New Roman" w:hAnsi="Sgreek" w:cs="Times New Roman"/>
          <w:sz w:val="24"/>
          <w:szCs w:val="24"/>
          <w:lang w:eastAsia="it-IT"/>
        </w:rPr>
        <w:t>giggi/dion</w:t>
      </w:r>
      <w:r w:rsidRPr="006429D9">
        <w:rPr>
          <w:rFonts w:ascii="Times New Roman" w:eastAsia="Times New Roman" w:hAnsi="Times New Roman" w:cs="Times New Roman"/>
          <w:sz w:val="24"/>
          <w:szCs w:val="24"/>
          <w:lang w:eastAsia="it-IT"/>
        </w:rPr>
        <w:t xml:space="preserve">. Bisacuto Rom Visnaga Adstipulor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81" w:name="s04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s042a</w:t>
      </w:r>
      <w:r w:rsidR="009C13FE" w:rsidRPr="006429D9">
        <w:rPr>
          <w:rFonts w:ascii="Times New Roman" w:eastAsia="Times New Roman" w:hAnsi="Times New Roman" w:cs="Times New Roman"/>
          <w:sz w:val="24"/>
          <w:szCs w:val="24"/>
          <w:lang w:eastAsia="it-IT"/>
        </w:rPr>
        <w:fldChar w:fldCharType="end"/>
      </w:r>
      <w:bookmarkEnd w:id="8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hic magis Remberto herbario doctissimo, quam iis qui Cerefolio nomen istud attribuerunt.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Gladiolus Apuleio, genitalis, segetalis nonnullis, quod inter segetes crescat, cuius flores Italis Monacuccie dicuntur. </w:t>
      </w:r>
      <w:r w:rsidRPr="006429D9">
        <w:rPr>
          <w:rFonts w:ascii="Sgreek" w:eastAsia="Times New Roman" w:hAnsi="Sgreek" w:cs="Times New Roman"/>
          <w:sz w:val="24"/>
          <w:szCs w:val="24"/>
          <w:lang w:eastAsia="it-IT"/>
        </w:rPr>
        <w:t>cifi/on, fa/s1ganon</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maxairw/nion, a)nakte/rion</w:t>
      </w:r>
      <w:r w:rsidRPr="006429D9">
        <w:rPr>
          <w:rFonts w:ascii="Times New Roman" w:eastAsia="Times New Roman" w:hAnsi="Times New Roman" w:cs="Times New Roman"/>
          <w:sz w:val="24"/>
          <w:szCs w:val="24"/>
          <w:lang w:eastAsia="it-IT"/>
        </w:rPr>
        <w:t>. Klein blaw schwertel Glaieul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Granum Gnidium </w:t>
      </w:r>
      <w:r w:rsidRPr="006429D9">
        <w:rPr>
          <w:rFonts w:ascii="Sgreek" w:eastAsia="Times New Roman" w:hAnsi="Sgreek" w:cs="Times New Roman"/>
          <w:sz w:val="24"/>
          <w:szCs w:val="24"/>
          <w:lang w:eastAsia="it-IT"/>
        </w:rPr>
        <w:t>ko/kkos2 gni/dios2, puro/s2 a)/xnh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Fructus Thymeleae, quam Arabes et officinae mezereon nuncupant. Pede montano, quasi montanum pipier, quod gustatu linguam accendat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Granum tinctorium vel infectorium. </w:t>
      </w:r>
      <w:r w:rsidRPr="006429D9">
        <w:rPr>
          <w:rFonts w:ascii="Sgreek" w:eastAsia="Times New Roman" w:hAnsi="Sgreek" w:cs="Times New Roman"/>
          <w:sz w:val="24"/>
          <w:szCs w:val="24"/>
          <w:lang w:val="en-US" w:eastAsia="it-IT"/>
        </w:rPr>
        <w:t>ko/kkos2 bafikh\, u(/s1gk</w:t>
      </w:r>
      <w:r w:rsidRPr="006429D9">
        <w:rPr>
          <w:rFonts w:ascii="Times New Roman" w:eastAsia="Times New Roman" w:hAnsi="Times New Roman" w:cs="Times New Roman"/>
          <w:sz w:val="24"/>
          <w:szCs w:val="24"/>
          <w:lang w:val="en-US" w:eastAsia="it-IT"/>
        </w:rPr>
        <w:t xml:space="preserve"> pausaniae. </w:t>
      </w:r>
      <w:r w:rsidRPr="006429D9">
        <w:rPr>
          <w:rFonts w:ascii="Times New Roman" w:eastAsia="Times New Roman" w:hAnsi="Times New Roman" w:cs="Times New Roman"/>
          <w:sz w:val="24"/>
          <w:szCs w:val="24"/>
          <w:lang w:eastAsia="it-IT"/>
        </w:rPr>
        <w:t>Scharlachbeere Graine d'escarlate, vermillon Grana de tintori Grana in grano, grana para ten~ir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Halicacabus vesicaria Plin. offic. alkekengi. </w:t>
      </w:r>
      <w:r w:rsidRPr="006429D9">
        <w:rPr>
          <w:rFonts w:ascii="Sgreek" w:eastAsia="Times New Roman" w:hAnsi="Sgreek" w:cs="Times New Roman"/>
          <w:sz w:val="24"/>
          <w:szCs w:val="24"/>
          <w:lang w:eastAsia="it-IT"/>
        </w:rPr>
        <w:t>a/lika/kabos2, fu/s1alis2, stru/xnon, ku/stion</w:t>
      </w:r>
      <w:r w:rsidRPr="006429D9">
        <w:rPr>
          <w:rFonts w:ascii="Times New Roman" w:eastAsia="Times New Roman" w:hAnsi="Times New Roman" w:cs="Times New Roman"/>
          <w:sz w:val="24"/>
          <w:szCs w:val="24"/>
          <w:lang w:eastAsia="it-IT"/>
        </w:rPr>
        <w:t xml:space="preserve"> Hesychio. solanum vesicarium. Iuden kirschen, boberellen, rot nachtschatt Criecken over zee, winterkerssen Des coquerets, coullebobes, alquequanges, baguenaudes Alquaquengi Bexiga de perro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Hedera terrestris hedera pluviatica corona terrae. </w:t>
      </w:r>
      <w:r w:rsidRPr="006429D9">
        <w:rPr>
          <w:rFonts w:ascii="Sgreek" w:eastAsia="Times New Roman" w:hAnsi="Sgreek" w:cs="Times New Roman"/>
          <w:sz w:val="24"/>
          <w:szCs w:val="24"/>
          <w:lang w:eastAsia="it-IT"/>
        </w:rPr>
        <w:t>gh=s2 ste/fanos2, xamai/kisson, xamaile/umh, ki/ssos2 a)/karpos2</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e)pi/geios2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Chamaecissos Plin. </w:t>
      </w:r>
      <w:r w:rsidRPr="006429D9">
        <w:rPr>
          <w:rFonts w:ascii="Sgreek" w:eastAsia="Times New Roman" w:hAnsi="Sgreek" w:cs="Times New Roman"/>
          <w:sz w:val="24"/>
          <w:szCs w:val="24"/>
          <w:lang w:val="en-US" w:eastAsia="it-IT"/>
        </w:rPr>
        <w:t>s1ilini=tis2</w:t>
      </w:r>
      <w:r w:rsidRPr="006429D9">
        <w:rPr>
          <w:rFonts w:ascii="Times New Roman" w:eastAsia="Times New Roman" w:hAnsi="Times New Roman" w:cs="Times New Roman"/>
          <w:sz w:val="24"/>
          <w:szCs w:val="24"/>
          <w:lang w:val="en-US" w:eastAsia="it-IT"/>
        </w:rPr>
        <w:t>. Gundelraben Onderhave Lierre terrestre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Hedypnois Plin. intybus silvestris, foliilatioris, </w:t>
      </w:r>
      <w:r w:rsidRPr="006429D9">
        <w:rPr>
          <w:rFonts w:ascii="Sgreek" w:eastAsia="Times New Roman" w:hAnsi="Sgreek" w:cs="Times New Roman"/>
          <w:sz w:val="24"/>
          <w:szCs w:val="24"/>
          <w:lang w:val="en-US" w:eastAsia="it-IT"/>
        </w:rPr>
        <w:t>h( dupnoi)s2</w:t>
      </w:r>
      <w:r w:rsidRPr="006429D9">
        <w:rPr>
          <w:rFonts w:ascii="Times New Roman" w:eastAsia="Times New Roman" w:hAnsi="Times New Roman" w:cs="Times New Roman"/>
          <w:sz w:val="24"/>
          <w:szCs w:val="24"/>
          <w:lang w:val="en-US" w:eastAsia="it-IT"/>
        </w:rPr>
        <w:t>. Geel wegwart Gheele cicorye Cicoree iaune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Helenium quodex Helenaelachrymis exstitisse putatur. </w:t>
      </w:r>
      <w:r w:rsidRPr="006429D9">
        <w:rPr>
          <w:rFonts w:ascii="Times New Roman" w:eastAsia="Times New Roman" w:hAnsi="Times New Roman" w:cs="Times New Roman"/>
          <w:sz w:val="24"/>
          <w:szCs w:val="24"/>
          <w:lang w:eastAsia="it-IT"/>
        </w:rPr>
        <w:t xml:space="preserve">Inula, terminalium, offic. enula campana. </w:t>
      </w:r>
      <w:r w:rsidRPr="006429D9">
        <w:rPr>
          <w:rFonts w:ascii="Sgreek" w:eastAsia="Times New Roman" w:hAnsi="Sgreek" w:cs="Times New Roman"/>
          <w:sz w:val="24"/>
          <w:szCs w:val="24"/>
          <w:lang w:eastAsia="it-IT"/>
        </w:rPr>
        <w:t>e)le/nion, mhdikh\, flo/mos2 i)dai=os2, nek ta/rion, bou/glwsson klew/nion</w:t>
      </w:r>
      <w:r w:rsidRPr="006429D9">
        <w:rPr>
          <w:rFonts w:ascii="Times New Roman" w:eastAsia="Times New Roman" w:hAnsi="Times New Roman" w:cs="Times New Roman"/>
          <w:sz w:val="24"/>
          <w:szCs w:val="24"/>
          <w:lang w:eastAsia="it-IT"/>
        </w:rPr>
        <w:t>. Alantwurtz alant, alantwortel Enule, campane, aulnee Lella, enola, enoa Ala, enula campana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Heliotropium herba solaris Celso. </w:t>
      </w:r>
      <w:r w:rsidRPr="006429D9">
        <w:rPr>
          <w:rFonts w:ascii="Sgreek" w:eastAsia="Times New Roman" w:hAnsi="Sgreek" w:cs="Times New Roman"/>
          <w:sz w:val="24"/>
          <w:szCs w:val="24"/>
          <w:lang w:eastAsia="it-IT"/>
        </w:rPr>
        <w:t>h(liotro/pion, s1mopiou=ron, s1korpi/ou ou)ra\ h(lio/pous2</w:t>
      </w:r>
      <w:r w:rsidRPr="006429D9">
        <w:rPr>
          <w:rFonts w:ascii="Times New Roman" w:eastAsia="Times New Roman" w:hAnsi="Times New Roman" w:cs="Times New Roman"/>
          <w:sz w:val="24"/>
          <w:szCs w:val="24"/>
          <w:lang w:eastAsia="it-IT"/>
        </w:rPr>
        <w:t>, quod solis cursum sequatur, officinis Hetruriae verrucaria, a tollendis affrictu verrucis: aliis herba cancri, quod adversus carcinomata praesens sit. Sonnen wirbel Somerwendet, canckercruyt Tornesol, herbe au chancre Chirasole Tornasol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Helxine perdicium. muralium vel muralis herba Celso. urceolaeis Apuleio et Hortriago, vitrearia, parietaria Aurelio Victori, </w:t>
      </w:r>
      <w:r w:rsidRPr="006429D9">
        <w:rPr>
          <w:rFonts w:ascii="Sgreek" w:eastAsia="Times New Roman" w:hAnsi="Sgreek" w:cs="Times New Roman"/>
          <w:sz w:val="24"/>
          <w:szCs w:val="24"/>
          <w:lang w:eastAsia="it-IT"/>
        </w:rPr>
        <w:t>e(lci/nh, a)melci/nh</w:t>
      </w:r>
      <w:r w:rsidRPr="006429D9">
        <w:rPr>
          <w:rFonts w:ascii="Times New Roman" w:eastAsia="Times New Roman" w:hAnsi="Times New Roman" w:cs="Times New Roman"/>
          <w:sz w:val="24"/>
          <w:szCs w:val="24"/>
          <w:lang w:eastAsia="it-IT"/>
        </w:rPr>
        <w:t xml:space="preserve"> Diosc. </w:t>
      </w:r>
      <w:r w:rsidRPr="006429D9">
        <w:rPr>
          <w:rFonts w:ascii="Sgreek" w:eastAsia="Times New Roman" w:hAnsi="Sgreek" w:cs="Times New Roman"/>
          <w:sz w:val="24"/>
          <w:szCs w:val="24"/>
          <w:lang w:eastAsia="it-IT"/>
        </w:rPr>
        <w:t>perdi/mion</w:t>
      </w:r>
      <w:r w:rsidRPr="006429D9">
        <w:rPr>
          <w:rFonts w:ascii="Times New Roman" w:eastAsia="Times New Roman" w:hAnsi="Times New Roman" w:cs="Times New Roman"/>
          <w:sz w:val="24"/>
          <w:szCs w:val="24"/>
          <w:lang w:eastAsia="it-IT"/>
        </w:rPr>
        <w:t xml:space="preserve">, quod perdices ea praecipue vescantur: </w:t>
      </w:r>
      <w:r w:rsidRPr="006429D9">
        <w:rPr>
          <w:rFonts w:ascii="Sgreek" w:eastAsia="Times New Roman" w:hAnsi="Sgreek" w:cs="Times New Roman"/>
          <w:sz w:val="24"/>
          <w:szCs w:val="24"/>
          <w:lang w:eastAsia="it-IT"/>
        </w:rPr>
        <w:t>s1idhri=tis2</w:t>
      </w:r>
      <w:r w:rsidRPr="006429D9">
        <w:rPr>
          <w:rFonts w:ascii="Times New Roman" w:eastAsia="Times New Roman" w:hAnsi="Times New Roman" w:cs="Times New Roman"/>
          <w:sz w:val="24"/>
          <w:szCs w:val="24"/>
          <w:lang w:eastAsia="it-IT"/>
        </w:rPr>
        <w:t xml:space="preserve"> in Hippiatricis, </w:t>
      </w:r>
      <w:r w:rsidRPr="006429D9">
        <w:rPr>
          <w:rFonts w:ascii="Sgreek" w:eastAsia="Times New Roman" w:hAnsi="Sgreek" w:cs="Times New Roman"/>
          <w:sz w:val="24"/>
          <w:szCs w:val="24"/>
          <w:lang w:eastAsia="it-IT"/>
        </w:rPr>
        <w:t>parqe/nion</w:t>
      </w:r>
      <w:r w:rsidRPr="006429D9">
        <w:rPr>
          <w:rFonts w:ascii="Times New Roman" w:eastAsia="Times New Roman" w:hAnsi="Times New Roman" w:cs="Times New Roman"/>
          <w:sz w:val="24"/>
          <w:szCs w:val="24"/>
          <w:lang w:eastAsia="it-IT"/>
        </w:rPr>
        <w:t xml:space="preserve"> etiam Celso et Galeno, et Nicand. schol. Maurkraut, Sant peters kraut, Tag vnnd nacht Parietarie, glaescruyt Paritoire Parietaria, vitriola Yerua de vidrio, yerua del muro, alba haquilla de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Helxine cissampelos Galen. </w:t>
      </w:r>
      <w:r w:rsidRPr="006429D9">
        <w:rPr>
          <w:rFonts w:ascii="Sgreek" w:eastAsia="Times New Roman" w:hAnsi="Sgreek" w:cs="Times New Roman"/>
          <w:sz w:val="24"/>
          <w:szCs w:val="24"/>
          <w:lang w:eastAsia="it-IT"/>
        </w:rPr>
        <w:t>kalako)kissos2</w:t>
      </w:r>
      <w:r w:rsidRPr="006429D9">
        <w:rPr>
          <w:rFonts w:ascii="Times New Roman" w:eastAsia="Times New Roman" w:hAnsi="Times New Roman" w:cs="Times New Roman"/>
          <w:sz w:val="24"/>
          <w:szCs w:val="24"/>
          <w:lang w:eastAsia="it-IT"/>
        </w:rPr>
        <w:t>. Cassiano. Winden, Zaunclocken Winde Viluechio minore Campanella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Hemerocallis </w:t>
      </w:r>
      <w:r w:rsidRPr="006429D9">
        <w:rPr>
          <w:rFonts w:ascii="Sgreek" w:eastAsia="Times New Roman" w:hAnsi="Sgreek" w:cs="Times New Roman"/>
          <w:sz w:val="24"/>
          <w:szCs w:val="24"/>
          <w:lang w:eastAsia="it-IT"/>
        </w:rPr>
        <w:t>h(merokalli/s2</w:t>
      </w:r>
      <w:r w:rsidRPr="006429D9">
        <w:rPr>
          <w:rFonts w:ascii="Times New Roman" w:eastAsia="Times New Roman" w:hAnsi="Times New Roman" w:cs="Times New Roman"/>
          <w:sz w:val="24"/>
          <w:szCs w:val="24"/>
          <w:lang w:eastAsia="it-IT"/>
        </w:rPr>
        <w:t xml:space="preserve"> Dioscor. Heidnisch gilgen, Heidnisch blum, goldwurtz Lelykens van Caluarien Lis iaune ou sauuage Giglio seluatico Lirio amarillo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Herba gramen poetis, pro quavis herba. </w:t>
      </w:r>
      <w:r w:rsidRPr="006429D9">
        <w:rPr>
          <w:rFonts w:ascii="Sgreek" w:eastAsia="Times New Roman" w:hAnsi="Sgreek" w:cs="Times New Roman"/>
          <w:sz w:val="24"/>
          <w:szCs w:val="24"/>
          <w:lang w:val="en-US" w:eastAsia="it-IT"/>
        </w:rPr>
        <w:t>poa\, bota/nh</w:t>
      </w:r>
      <w:r w:rsidRPr="006429D9">
        <w:rPr>
          <w:rFonts w:ascii="Times New Roman" w:eastAsia="Times New Roman" w:hAnsi="Times New Roman" w:cs="Times New Roman"/>
          <w:sz w:val="24"/>
          <w:szCs w:val="24"/>
          <w:lang w:val="en-US" w:eastAsia="it-IT"/>
        </w:rPr>
        <w:t>. Kraut Cruyt Herbe Herba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Herba voluntaria Plinio, quae sponte citrasementem nascitur, cui sativa opponitur. Kraut so von jhm selbst wachst Cruyt dat van selfs spruyt ende groeyende is Herbe qui croist de par soy sans estre semee ou plantee herba che nasce da sistesso Yerua que nace sin sembrarla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Hermodactylus </w:t>
      </w:r>
      <w:r w:rsidRPr="006429D9">
        <w:rPr>
          <w:rFonts w:ascii="Sgreek" w:eastAsia="Times New Roman" w:hAnsi="Sgreek" w:cs="Times New Roman"/>
          <w:sz w:val="24"/>
          <w:szCs w:val="24"/>
          <w:lang w:val="en-US" w:eastAsia="it-IT"/>
        </w:rPr>
        <w:t>kolxiko\n, e)fh/meron</w:t>
      </w:r>
      <w:r w:rsidRPr="006429D9">
        <w:rPr>
          <w:rFonts w:ascii="Times New Roman" w:eastAsia="Times New Roman" w:hAnsi="Times New Roman" w:cs="Times New Roman"/>
          <w:sz w:val="24"/>
          <w:szCs w:val="24"/>
          <w:lang w:val="en-US" w:eastAsia="it-IT"/>
        </w:rPr>
        <w:t>, Bulbus agrestis. Zeitlosen Hermodictilen Mort au chien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Hieracium accipitrina Apuleio, et lactuca silvatica. </w:t>
      </w:r>
      <w:r w:rsidRPr="006429D9">
        <w:rPr>
          <w:rFonts w:ascii="Sgreek" w:eastAsia="Times New Roman" w:hAnsi="Sgreek" w:cs="Times New Roman"/>
          <w:sz w:val="24"/>
          <w:szCs w:val="24"/>
          <w:lang w:val="en-US" w:eastAsia="it-IT"/>
        </w:rPr>
        <w:t>i(era/kion, s1enxi/ths2, qri/dac a)gri/a</w:t>
      </w:r>
      <w:r w:rsidRPr="006429D9">
        <w:rPr>
          <w:rFonts w:ascii="Times New Roman" w:eastAsia="Times New Roman" w:hAnsi="Times New Roman" w:cs="Times New Roman"/>
          <w:sz w:val="24"/>
          <w:szCs w:val="24"/>
          <w:lang w:val="en-US" w:eastAsia="it-IT"/>
        </w:rPr>
        <w:t xml:space="preserve"> Apuleio, et </w:t>
      </w:r>
      <w:r w:rsidRPr="006429D9">
        <w:rPr>
          <w:rFonts w:ascii="Sgreek" w:eastAsia="Times New Roman" w:hAnsi="Sgreek" w:cs="Times New Roman"/>
          <w:sz w:val="24"/>
          <w:szCs w:val="24"/>
          <w:lang w:val="en-US" w:eastAsia="it-IT"/>
        </w:rPr>
        <w:t>pikri/s2</w:t>
      </w:r>
      <w:r w:rsidRPr="006429D9">
        <w:rPr>
          <w:rFonts w:ascii="Times New Roman" w:eastAsia="Times New Roman" w:hAnsi="Times New Roman" w:cs="Times New Roman"/>
          <w:sz w:val="24"/>
          <w:szCs w:val="24"/>
          <w:lang w:val="en-US" w:eastAsia="it-IT"/>
        </w:rPr>
        <w:t>. Habichkraut Hauicks cruyt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Holus vel olus, Quaecumque herba esculenta, ab olla nomen sortita, quod in cibum veniat. </w:t>
      </w:r>
      <w:r w:rsidRPr="006429D9">
        <w:rPr>
          <w:rFonts w:ascii="Sgreek" w:eastAsia="Times New Roman" w:hAnsi="Sgreek" w:cs="Times New Roman"/>
          <w:sz w:val="24"/>
          <w:szCs w:val="24"/>
          <w:lang w:val="en-US" w:eastAsia="it-IT"/>
        </w:rPr>
        <w:t>la/xanon</w:t>
      </w:r>
      <w:r w:rsidRPr="006429D9">
        <w:rPr>
          <w:rFonts w:ascii="Times New Roman" w:eastAsia="Times New Roman" w:hAnsi="Times New Roman" w:cs="Times New Roman"/>
          <w:sz w:val="24"/>
          <w:szCs w:val="24"/>
          <w:lang w:val="en-US" w:eastAsia="it-IT"/>
        </w:rPr>
        <w:t>. Gartenkraut, kochkraut, eszkraut Backcruyt, salaet, warmoes cruyt, moescruyt Toute sorte d'herbe pour manger Ogn' herba buona da mangiare Ortaliza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Horminium sativum saluia Romana, geminalis agrestis, galli centrum. officinis gallitricum. </w:t>
      </w:r>
      <w:r w:rsidRPr="006429D9">
        <w:rPr>
          <w:rFonts w:ascii="Sgreek" w:eastAsia="Times New Roman" w:hAnsi="Sgreek" w:cs="Times New Roman"/>
          <w:sz w:val="24"/>
          <w:szCs w:val="24"/>
          <w:lang w:eastAsia="it-IT"/>
        </w:rPr>
        <w:t>o(/rminon mhpai=on</w:t>
      </w:r>
      <w:r w:rsidRPr="006429D9">
        <w:rPr>
          <w:rFonts w:ascii="Times New Roman" w:eastAsia="Times New Roman" w:hAnsi="Times New Roman" w:cs="Times New Roman"/>
          <w:sz w:val="24"/>
          <w:szCs w:val="24"/>
          <w:lang w:eastAsia="it-IT"/>
        </w:rPr>
        <w:t xml:space="preserve">. Sunt qui </w:t>
      </w:r>
      <w:r w:rsidRPr="006429D9">
        <w:rPr>
          <w:rFonts w:ascii="Sgreek" w:eastAsia="Times New Roman" w:hAnsi="Sgreek" w:cs="Times New Roman"/>
          <w:sz w:val="24"/>
          <w:szCs w:val="24"/>
          <w:lang w:eastAsia="it-IT"/>
        </w:rPr>
        <w:t>a)lektoro/lofon</w:t>
      </w:r>
      <w:r w:rsidRPr="006429D9">
        <w:rPr>
          <w:rFonts w:ascii="Times New Roman" w:eastAsia="Times New Roman" w:hAnsi="Times New Roman" w:cs="Times New Roman"/>
          <w:sz w:val="24"/>
          <w:szCs w:val="24"/>
          <w:lang w:eastAsia="it-IT"/>
        </w:rPr>
        <w:t xml:space="preserve"> vocant. </w:t>
      </w:r>
      <w:r w:rsidRPr="006429D9">
        <w:rPr>
          <w:rFonts w:ascii="Times New Roman" w:eastAsia="Times New Roman" w:hAnsi="Times New Roman" w:cs="Times New Roman"/>
          <w:sz w:val="24"/>
          <w:szCs w:val="24"/>
          <w:lang w:val="en-US" w:eastAsia="it-IT"/>
        </w:rPr>
        <w:t>Scharlach Scharley Oruale, saulge transmarine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Hyacinthus </w:t>
      </w:r>
      <w:r w:rsidRPr="006429D9">
        <w:rPr>
          <w:rFonts w:ascii="Sgreek" w:eastAsia="Times New Roman" w:hAnsi="Sgreek" w:cs="Times New Roman"/>
          <w:sz w:val="24"/>
          <w:szCs w:val="24"/>
          <w:lang w:val="en-US" w:eastAsia="it-IT"/>
        </w:rPr>
        <w:t>u(a/kinqos2, kos1 mos1a/ndalos2</w:t>
      </w:r>
      <w:r w:rsidRPr="006429D9">
        <w:rPr>
          <w:rFonts w:ascii="Times New Roman" w:eastAsia="Times New Roman" w:hAnsi="Times New Roman" w:cs="Times New Roman"/>
          <w:sz w:val="24"/>
          <w:szCs w:val="24"/>
          <w:lang w:val="en-US" w:eastAsia="it-IT"/>
        </w:rPr>
        <w:t xml:space="preserve"> Pausaniae. Mertzenblumen Pacinten blaenwe meyebloemkens Vaciet, ou oignon de chien Hiacintho, cipola canina Los mayos flores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Hydropiper Persicariae illud genus est aquaticum, quod sine maculis vocitamus piper aquaticum. </w:t>
      </w:r>
      <w:r w:rsidRPr="006429D9">
        <w:rPr>
          <w:rFonts w:ascii="Sgreek" w:eastAsia="Times New Roman" w:hAnsi="Sgreek" w:cs="Times New Roman"/>
          <w:sz w:val="24"/>
          <w:szCs w:val="24"/>
          <w:lang w:val="en-US" w:eastAsia="it-IT"/>
        </w:rPr>
        <w:t>u(dropi)peui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Sunt qui </w:t>
      </w:r>
      <w:r w:rsidRPr="006429D9">
        <w:rPr>
          <w:rFonts w:ascii="Sgreek" w:eastAsia="Times New Roman" w:hAnsi="Sgreek" w:cs="Times New Roman"/>
          <w:sz w:val="24"/>
          <w:szCs w:val="24"/>
          <w:lang w:eastAsia="it-IT"/>
        </w:rPr>
        <w:t>polu/karpon</w:t>
      </w:r>
      <w:r w:rsidRPr="006429D9">
        <w:rPr>
          <w:rFonts w:ascii="Times New Roman" w:eastAsia="Times New Roman" w:hAnsi="Times New Roman" w:cs="Times New Roman"/>
          <w:sz w:val="24"/>
          <w:szCs w:val="24"/>
          <w:lang w:eastAsia="it-IT"/>
        </w:rPr>
        <w:t xml:space="preserve"> aut </w:t>
      </w:r>
      <w:r w:rsidRPr="006429D9">
        <w:rPr>
          <w:rFonts w:ascii="Sgreek" w:eastAsia="Times New Roman" w:hAnsi="Sgreek" w:cs="Times New Roman"/>
          <w:sz w:val="24"/>
          <w:szCs w:val="24"/>
          <w:lang w:eastAsia="it-IT"/>
        </w:rPr>
        <w:t>polu/driton</w:t>
      </w:r>
      <w:r w:rsidRPr="006429D9">
        <w:rPr>
          <w:rFonts w:ascii="Times New Roman" w:eastAsia="Times New Roman" w:hAnsi="Times New Roman" w:cs="Times New Roman"/>
          <w:sz w:val="24"/>
          <w:szCs w:val="24"/>
          <w:lang w:eastAsia="it-IT"/>
        </w:rPr>
        <w:t xml:space="preserve"> Hippocrati dici volunt. Pfawenkraut, wasserpfeffer, muckenkraut Waterpeper Curaige, rassel Pepe aquatico Yerua pexiguera sin manchas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Hypericum offic. perforata, a foraminibus quibus pertusa ridentur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82" w:name="s04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s042b</w:t>
      </w:r>
      <w:r w:rsidR="009C13FE" w:rsidRPr="006429D9">
        <w:rPr>
          <w:rFonts w:ascii="Times New Roman" w:eastAsia="Times New Roman" w:hAnsi="Times New Roman" w:cs="Times New Roman"/>
          <w:sz w:val="24"/>
          <w:szCs w:val="24"/>
          <w:lang w:eastAsia="it-IT"/>
        </w:rPr>
        <w:fldChar w:fldCharType="end"/>
      </w:r>
      <w:bookmarkEnd w:id="8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folia: fuga daemonum. </w:t>
      </w:r>
      <w:r w:rsidRPr="006429D9">
        <w:rPr>
          <w:rFonts w:ascii="Sgreek" w:eastAsia="Times New Roman" w:hAnsi="Sgreek" w:cs="Times New Roman"/>
          <w:sz w:val="24"/>
          <w:szCs w:val="24"/>
          <w:lang w:eastAsia="it-IT"/>
        </w:rPr>
        <w:t>u(periko\n ko/rion</w:t>
      </w:r>
      <w:r w:rsidRPr="006429D9">
        <w:rPr>
          <w:rFonts w:ascii="Times New Roman" w:eastAsia="Times New Roman" w:hAnsi="Times New Roman" w:cs="Times New Roman"/>
          <w:sz w:val="24"/>
          <w:szCs w:val="24"/>
          <w:lang w:eastAsia="it-IT"/>
        </w:rPr>
        <w:t>. Sant Iohans kraut, harthaw Sint Ians cruyt Mille pertuis Perforata, hyperico Coraconillo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Hyoscyamus altercum Scribonio, Apollinaris, fabulum, Iovis faba, faba suilla, herba calicularis Apuleio, faba Iupina, symphoniaca Apuleio, mania, officinis iusquiamus: </w:t>
      </w:r>
      <w:r w:rsidRPr="006429D9">
        <w:rPr>
          <w:rFonts w:ascii="Sgreek" w:eastAsia="Times New Roman" w:hAnsi="Sgreek" w:cs="Times New Roman"/>
          <w:sz w:val="24"/>
          <w:szCs w:val="24"/>
          <w:lang w:eastAsia="it-IT"/>
        </w:rPr>
        <w:t>u(os1ku/amos2, dios1ku/amos2, e)mmane\s2, diqura/mbion, tufw/nion</w:t>
      </w:r>
      <w:r w:rsidRPr="006429D9">
        <w:rPr>
          <w:rFonts w:ascii="Times New Roman" w:eastAsia="Times New Roman" w:hAnsi="Times New Roman" w:cs="Times New Roman"/>
          <w:sz w:val="24"/>
          <w:szCs w:val="24"/>
          <w:lang w:eastAsia="it-IT"/>
        </w:rPr>
        <w:t xml:space="preserve"> Zoroast. </w:t>
      </w:r>
      <w:r w:rsidRPr="006429D9">
        <w:rPr>
          <w:rFonts w:ascii="Sgreek" w:eastAsia="Times New Roman" w:hAnsi="Sgreek" w:cs="Times New Roman"/>
          <w:sz w:val="24"/>
          <w:szCs w:val="24"/>
          <w:lang w:eastAsia="it-IT"/>
        </w:rPr>
        <w:t>puqw/nion</w:t>
      </w:r>
      <w:r w:rsidRPr="006429D9">
        <w:rPr>
          <w:rFonts w:ascii="Times New Roman" w:eastAsia="Times New Roman" w:hAnsi="Times New Roman" w:cs="Times New Roman"/>
          <w:sz w:val="24"/>
          <w:szCs w:val="24"/>
          <w:lang w:eastAsia="it-IT"/>
        </w:rPr>
        <w:t xml:space="preserve">, a furore et insania quam conciliat: </w:t>
      </w:r>
      <w:r w:rsidRPr="006429D9">
        <w:rPr>
          <w:rFonts w:ascii="Sgreek" w:eastAsia="Times New Roman" w:hAnsi="Sgreek" w:cs="Times New Roman"/>
          <w:sz w:val="24"/>
          <w:szCs w:val="24"/>
          <w:lang w:eastAsia="it-IT"/>
        </w:rPr>
        <w:t>u(pnwtiko/n</w:t>
      </w:r>
      <w:r w:rsidRPr="006429D9">
        <w:rPr>
          <w:rFonts w:ascii="Times New Roman" w:eastAsia="Times New Roman" w:hAnsi="Times New Roman" w:cs="Times New Roman"/>
          <w:sz w:val="24"/>
          <w:szCs w:val="24"/>
          <w:lang w:eastAsia="it-IT"/>
        </w:rPr>
        <w:t>. Bilsenkraut, bilsen, bilsamen, sawbonen, schlafkraut, dolkraut Bilsen, malcruyt Hannebane, endormie, iusquiame, mort aux oyes, febue de porc Iusquiamo disturbio Veleno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Hyssopus </w:t>
      </w:r>
      <w:r w:rsidRPr="006429D9">
        <w:rPr>
          <w:rFonts w:ascii="Sgreek" w:eastAsia="Times New Roman" w:hAnsi="Sgreek" w:cs="Times New Roman"/>
          <w:sz w:val="24"/>
          <w:szCs w:val="24"/>
          <w:lang w:eastAsia="it-IT"/>
        </w:rPr>
        <w:t>u(/sswpos2</w:t>
      </w:r>
      <w:r w:rsidRPr="006429D9">
        <w:rPr>
          <w:rFonts w:ascii="Times New Roman" w:eastAsia="Times New Roman" w:hAnsi="Times New Roman" w:cs="Times New Roman"/>
          <w:sz w:val="24"/>
          <w:szCs w:val="24"/>
          <w:lang w:eastAsia="it-IT"/>
        </w:rPr>
        <w:t>. Kloster hyssop Hyssope Hyssope Hysopo Hyssopo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Iberis lepidium. </w:t>
      </w:r>
      <w:r w:rsidRPr="006429D9">
        <w:rPr>
          <w:rFonts w:ascii="Sgreek" w:eastAsia="Times New Roman" w:hAnsi="Sgreek" w:cs="Times New Roman"/>
          <w:sz w:val="24"/>
          <w:szCs w:val="24"/>
          <w:lang w:eastAsia="it-IT"/>
        </w:rPr>
        <w:t>ibhri\s2, kardamantikh\, a)grioka/rdamon</w:t>
      </w:r>
      <w:r w:rsidRPr="006429D9">
        <w:rPr>
          <w:rFonts w:ascii="Times New Roman" w:eastAsia="Times New Roman" w:hAnsi="Times New Roman" w:cs="Times New Roman"/>
          <w:sz w:val="24"/>
          <w:szCs w:val="24"/>
          <w:lang w:eastAsia="it-IT"/>
        </w:rPr>
        <w:t>, quasi nasturcium silvestre. Steinkressig, wilder kresz, gauchblum Passerage, chasserage, nositort sauuage Lepidio, iberide Nasturcio montesino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Internodium Colum. Intervallum inter hina genicula. </w:t>
      </w:r>
      <w:r w:rsidRPr="006429D9">
        <w:rPr>
          <w:rFonts w:ascii="Sgreek" w:eastAsia="Times New Roman" w:hAnsi="Sgreek" w:cs="Times New Roman"/>
          <w:sz w:val="24"/>
          <w:szCs w:val="24"/>
          <w:lang w:eastAsia="it-IT"/>
        </w:rPr>
        <w:t>fa/langc</w:t>
      </w:r>
      <w:r w:rsidRPr="006429D9">
        <w:rPr>
          <w:rFonts w:ascii="Times New Roman" w:eastAsia="Times New Roman" w:hAnsi="Times New Roman" w:cs="Times New Roman"/>
          <w:sz w:val="24"/>
          <w:szCs w:val="24"/>
          <w:lang w:eastAsia="it-IT"/>
        </w:rPr>
        <w:t>. Der halm zwischen zweyen gleichen 'Tknoopken tusschen d'een ende d'ander steel vant cruyt L'entredeux des neuds Spatio tra l'vno et l'altro nodo El canuto entre dos nudos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Intubum vel cichorium silvestre. </w:t>
      </w:r>
      <w:r w:rsidRPr="006429D9">
        <w:rPr>
          <w:rFonts w:ascii="Sgreek" w:eastAsia="Times New Roman" w:hAnsi="Sgreek" w:cs="Times New Roman"/>
          <w:sz w:val="24"/>
          <w:szCs w:val="24"/>
          <w:lang w:val="en-US" w:eastAsia="it-IT"/>
        </w:rPr>
        <w:t>pikri\s2, kixw/rion</w:t>
      </w:r>
      <w:r w:rsidRPr="006429D9">
        <w:rPr>
          <w:rFonts w:ascii="Times New Roman" w:eastAsia="Times New Roman" w:hAnsi="Times New Roman" w:cs="Times New Roman"/>
          <w:sz w:val="24"/>
          <w:szCs w:val="24"/>
          <w:lang w:val="en-US" w:eastAsia="it-IT"/>
        </w:rPr>
        <w:t>. nonnullis ambubeia. Wegweisz, wegwart Wilde cicorye Cicoree sauuage Cicorea seluatica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Inturis Latine, capparis. </w:t>
      </w:r>
      <w:r w:rsidRPr="006429D9">
        <w:rPr>
          <w:rFonts w:ascii="Sgreek" w:eastAsia="Times New Roman" w:hAnsi="Sgreek" w:cs="Times New Roman"/>
          <w:sz w:val="24"/>
          <w:szCs w:val="24"/>
          <w:lang w:val="en-US" w:eastAsia="it-IT"/>
        </w:rPr>
        <w:t>ka/pparis2</w:t>
      </w:r>
      <w:r w:rsidRPr="006429D9">
        <w:rPr>
          <w:rFonts w:ascii="Times New Roman" w:eastAsia="Times New Roman" w:hAnsi="Times New Roman" w:cs="Times New Roman"/>
          <w:sz w:val="24"/>
          <w:szCs w:val="24"/>
          <w:lang w:val="en-US" w:eastAsia="it-IT"/>
        </w:rPr>
        <w:t>. Kappers Cappers Capres Cappari Alcaparra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Intybus intybum, seris, intubus sativus vel hortensis. </w:t>
      </w:r>
      <w:r w:rsidRPr="006429D9">
        <w:rPr>
          <w:rFonts w:ascii="Sgreek" w:eastAsia="Times New Roman" w:hAnsi="Sgreek" w:cs="Times New Roman"/>
          <w:sz w:val="24"/>
          <w:szCs w:val="24"/>
          <w:lang w:val="en-US" w:eastAsia="it-IT"/>
        </w:rPr>
        <w:t>s1e/ris2</w:t>
      </w:r>
      <w:r w:rsidRPr="006429D9">
        <w:rPr>
          <w:rFonts w:ascii="Times New Roman" w:eastAsia="Times New Roman" w:hAnsi="Times New Roman" w:cs="Times New Roman"/>
          <w:sz w:val="24"/>
          <w:szCs w:val="24"/>
          <w:lang w:val="en-US" w:eastAsia="it-IT"/>
        </w:rPr>
        <w:t>. intubum sativum, latifolium, vulgo endivia, scariola offic. Scariol Witte endyuie Scariole Cicorea Cicoria, almiron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Iris </w:t>
      </w:r>
      <w:r w:rsidRPr="006429D9">
        <w:rPr>
          <w:rFonts w:ascii="Sgreek" w:eastAsia="Times New Roman" w:hAnsi="Sgreek" w:cs="Times New Roman"/>
          <w:sz w:val="24"/>
          <w:szCs w:val="24"/>
          <w:lang w:val="en-US" w:eastAsia="it-IT"/>
        </w:rPr>
        <w:t>i)/ris2, qaumasto\s2, ou)rani)a</w:t>
      </w:r>
      <w:r w:rsidRPr="006429D9">
        <w:rPr>
          <w:rFonts w:ascii="Times New Roman" w:eastAsia="Times New Roman" w:hAnsi="Times New Roman" w:cs="Times New Roman"/>
          <w:sz w:val="24"/>
          <w:szCs w:val="24"/>
          <w:lang w:val="en-US" w:eastAsia="it-IT"/>
        </w:rPr>
        <w:t xml:space="preserve">, ab admir anda caelestis arcus millecoloris imitatione. </w:t>
      </w:r>
      <w:r w:rsidRPr="006429D9">
        <w:rPr>
          <w:rFonts w:ascii="Sgreek" w:eastAsia="Times New Roman" w:hAnsi="Sgreek" w:cs="Times New Roman"/>
          <w:sz w:val="24"/>
          <w:szCs w:val="24"/>
          <w:lang w:val="en-US" w:eastAsia="it-IT"/>
        </w:rPr>
        <w:t>a)stragali=ths2</w:t>
      </w:r>
      <w:r w:rsidRPr="006429D9">
        <w:rPr>
          <w:rFonts w:ascii="Times New Roman" w:eastAsia="Times New Roman" w:hAnsi="Times New Roman" w:cs="Times New Roman"/>
          <w:sz w:val="24"/>
          <w:szCs w:val="24"/>
          <w:lang w:val="en-US" w:eastAsia="it-IT"/>
        </w:rPr>
        <w:t xml:space="preserve"> Galeno, radix Illyrica, sic enim lego apud Dioscor. pro </w:t>
      </w:r>
      <w:r w:rsidRPr="006429D9">
        <w:rPr>
          <w:rFonts w:ascii="Sgreek" w:eastAsia="Times New Roman" w:hAnsi="Sgreek" w:cs="Times New Roman"/>
          <w:sz w:val="24"/>
          <w:szCs w:val="24"/>
          <w:lang w:val="en-US" w:eastAsia="it-IT"/>
        </w:rPr>
        <w:t>ma/rika</w:t>
      </w:r>
      <w:r w:rsidRPr="006429D9">
        <w:rPr>
          <w:rFonts w:ascii="Times New Roman" w:eastAsia="Times New Roman" w:hAnsi="Times New Roman" w:cs="Times New Roman"/>
          <w:sz w:val="24"/>
          <w:szCs w:val="24"/>
          <w:lang w:val="en-US" w:eastAsia="it-IT"/>
        </w:rPr>
        <w:t>, lubrico errore in Scriptura A, quod geminatum sit M. Blaw silgen, blaw schwertel, violwurtz, Himmelschwertel Lisch over zee Flambe, glayeul Giglio azurro o celeste, irios Lirio cardeno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Iris lutea pfeudoacorus. </w:t>
      </w:r>
      <w:r w:rsidRPr="006429D9">
        <w:rPr>
          <w:rFonts w:ascii="Sgreek" w:eastAsia="Times New Roman" w:hAnsi="Sgreek" w:cs="Times New Roman"/>
          <w:sz w:val="24"/>
          <w:szCs w:val="24"/>
          <w:lang w:val="en-US" w:eastAsia="it-IT"/>
        </w:rPr>
        <w:t>yeudoa/koros2</w:t>
      </w:r>
      <w:r w:rsidRPr="006429D9">
        <w:rPr>
          <w:rFonts w:ascii="Times New Roman" w:eastAsia="Times New Roman" w:hAnsi="Times New Roman" w:cs="Times New Roman"/>
          <w:sz w:val="24"/>
          <w:szCs w:val="24"/>
          <w:lang w:val="en-US" w:eastAsia="it-IT"/>
        </w:rPr>
        <w:t>. Gheel oder gelbschwertel, drachenwurtz Gheele lisch, bocksboonen Glais, glaieul, flambe bastarde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Isatis glastum Plin. hodie guadum et pastillum. </w:t>
      </w:r>
      <w:r w:rsidRPr="006429D9">
        <w:rPr>
          <w:rFonts w:ascii="Sgreek" w:eastAsia="Times New Roman" w:hAnsi="Sgreek" w:cs="Times New Roman"/>
          <w:sz w:val="24"/>
          <w:szCs w:val="24"/>
          <w:lang w:val="en-US" w:eastAsia="it-IT"/>
        </w:rPr>
        <w:t>i)s1a/tis2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Weydt Weede, pastel Guede, pastel de Languedoc Guado Pastel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Iuncus scirpus, </w:t>
      </w:r>
      <w:r w:rsidRPr="006429D9">
        <w:rPr>
          <w:rFonts w:ascii="Sgreek" w:eastAsia="Times New Roman" w:hAnsi="Sgreek" w:cs="Times New Roman"/>
          <w:sz w:val="24"/>
          <w:szCs w:val="24"/>
          <w:lang w:eastAsia="it-IT"/>
        </w:rPr>
        <w:t>xoi=nos2</w:t>
      </w:r>
      <w:r w:rsidRPr="006429D9">
        <w:rPr>
          <w:rFonts w:ascii="Times New Roman" w:eastAsia="Times New Roman" w:hAnsi="Times New Roman" w:cs="Times New Roman"/>
          <w:sz w:val="24"/>
          <w:szCs w:val="24"/>
          <w:lang w:eastAsia="it-IT"/>
        </w:rPr>
        <w:t>. Bintz Biese Ionc Gionco Iunco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Iuncus acutus ex marinis et oxyschanis, quorum triplex est genus: is qui proprie acutus, vel mas et sterilis, </w:t>
      </w:r>
      <w:r w:rsidRPr="006429D9">
        <w:rPr>
          <w:rFonts w:ascii="Sgreek" w:eastAsia="Times New Roman" w:hAnsi="Sgreek" w:cs="Times New Roman"/>
          <w:sz w:val="24"/>
          <w:szCs w:val="24"/>
          <w:lang w:eastAsia="it-IT"/>
        </w:rPr>
        <w:t>o)cu\s2</w:t>
      </w:r>
      <w:r w:rsidRPr="006429D9">
        <w:rPr>
          <w:rFonts w:ascii="Times New Roman" w:eastAsia="Times New Roman" w:hAnsi="Times New Roman" w:cs="Times New Roman"/>
          <w:sz w:val="24"/>
          <w:szCs w:val="24"/>
          <w:lang w:eastAsia="it-IT"/>
        </w:rPr>
        <w:t xml:space="preserve"> est a Plinio dictus: haud ambigo quin sit quem caricem Servius intelligit, frequens maritimis in locis, tumulisque arenariis Oceano oppositis, qui ex semetipso, cacumine in terram depacto nascitur, ut Plinius fatetur. Hellem Holland. Giunco marino Iunco marino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Iuncus holoschoenus mollis et carnosus. </w:t>
      </w:r>
      <w:r w:rsidRPr="006429D9">
        <w:rPr>
          <w:rFonts w:ascii="Sgreek" w:eastAsia="Times New Roman" w:hAnsi="Sgreek" w:cs="Times New Roman"/>
          <w:sz w:val="24"/>
          <w:szCs w:val="24"/>
          <w:lang w:eastAsia="it-IT"/>
        </w:rPr>
        <w:t>o(lo/xoinos2</w:t>
      </w:r>
      <w:r w:rsidRPr="006429D9">
        <w:rPr>
          <w:rFonts w:ascii="Times New Roman" w:eastAsia="Times New Roman" w:hAnsi="Times New Roman" w:cs="Times New Roman"/>
          <w:sz w:val="24"/>
          <w:szCs w:val="24"/>
          <w:lang w:eastAsia="it-IT"/>
        </w:rPr>
        <w:t>. Martebiesen hic ad utilia utilissimus est, fertque fructum ovorum cohaerentium modo.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Iuncus laevis mariscus Plin. </w:t>
      </w:r>
      <w:r w:rsidRPr="006429D9">
        <w:rPr>
          <w:rFonts w:ascii="Sgreek" w:eastAsia="Times New Roman" w:hAnsi="Sgreek" w:cs="Times New Roman"/>
          <w:sz w:val="24"/>
          <w:szCs w:val="24"/>
          <w:lang w:eastAsia="it-IT"/>
        </w:rPr>
        <w:t>xoi=nos2 lei=a</w:t>
      </w:r>
      <w:r w:rsidRPr="006429D9">
        <w:rPr>
          <w:rFonts w:ascii="Times New Roman" w:eastAsia="Times New Roman" w:hAnsi="Times New Roman" w:cs="Times New Roman"/>
          <w:sz w:val="24"/>
          <w:szCs w:val="24"/>
          <w:lang w:eastAsia="it-IT"/>
        </w:rPr>
        <w:t>. Merchbiesen, bobbel Holland. Bobbert.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Iuncus odoratus </w:t>
      </w:r>
      <w:r w:rsidRPr="006429D9">
        <w:rPr>
          <w:rFonts w:ascii="Sgreek" w:eastAsia="Times New Roman" w:hAnsi="Sgreek" w:cs="Times New Roman"/>
          <w:sz w:val="24"/>
          <w:szCs w:val="24"/>
          <w:lang w:eastAsia="it-IT"/>
        </w:rPr>
        <w:t>h( xoi=nos2</w:t>
      </w:r>
      <w:r w:rsidRPr="006429D9">
        <w:rPr>
          <w:rFonts w:ascii="Times New Roman" w:eastAsia="Times New Roman" w:hAnsi="Times New Roman" w:cs="Times New Roman"/>
          <w:sz w:val="24"/>
          <w:szCs w:val="24"/>
          <w:lang w:eastAsia="it-IT"/>
        </w:rPr>
        <w:t xml:space="preserve"> offic. squinanthum, quasi </w:t>
      </w:r>
      <w:r w:rsidRPr="006429D9">
        <w:rPr>
          <w:rFonts w:ascii="Sgreek" w:eastAsia="Times New Roman" w:hAnsi="Sgreek" w:cs="Times New Roman"/>
          <w:sz w:val="24"/>
          <w:szCs w:val="24"/>
          <w:lang w:eastAsia="it-IT"/>
        </w:rPr>
        <w:t>xoi/nou a)/nqos2</w:t>
      </w:r>
      <w:r w:rsidRPr="006429D9">
        <w:rPr>
          <w:rFonts w:ascii="Times New Roman" w:eastAsia="Times New Roman" w:hAnsi="Times New Roman" w:cs="Times New Roman"/>
          <w:sz w:val="24"/>
          <w:szCs w:val="24"/>
          <w:lang w:eastAsia="it-IT"/>
        </w:rPr>
        <w:t>, vulgus pastum sive pabulum camelorum nominat. Kammelhew Squinanthum Gionco odorato, squinantho Paya de la mequa, paya de camelos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Iuncus triangulus vide in Cyperus.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Lactuca crispa cappadox Plin. </w:t>
      </w:r>
      <w:r w:rsidRPr="006429D9">
        <w:rPr>
          <w:rFonts w:ascii="Sgreek" w:eastAsia="Times New Roman" w:hAnsi="Sgreek" w:cs="Times New Roman"/>
          <w:sz w:val="24"/>
          <w:szCs w:val="24"/>
          <w:lang w:eastAsia="it-IT"/>
        </w:rPr>
        <w:t>qri/dac ou)/lh</w:t>
      </w:r>
      <w:r w:rsidRPr="006429D9">
        <w:rPr>
          <w:rFonts w:ascii="Times New Roman" w:eastAsia="Times New Roman" w:hAnsi="Times New Roman" w:cs="Times New Roman"/>
          <w:sz w:val="24"/>
          <w:szCs w:val="24"/>
          <w:lang w:eastAsia="it-IT"/>
        </w:rPr>
        <w:t>. Krauser lattich Ghecrolde oft ghecronckelde latuwe Laictue crespue Lactuca crespa Lechuga crespa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Lactuca sessilis laconica Plinio, betica, Colum. capitata aliis, </w:t>
      </w:r>
      <w:r w:rsidRPr="006429D9">
        <w:rPr>
          <w:rFonts w:ascii="Sgreek" w:eastAsia="Times New Roman" w:hAnsi="Sgreek" w:cs="Times New Roman"/>
          <w:sz w:val="24"/>
          <w:szCs w:val="24"/>
          <w:lang w:eastAsia="it-IT"/>
        </w:rPr>
        <w:t>qri/dac</w:t>
      </w:r>
      <w:r w:rsidRPr="006429D9">
        <w:rPr>
          <w:rFonts w:ascii="Times New Roman" w:eastAsia="Times New Roman" w:hAnsi="Times New Roman" w:cs="Times New Roman"/>
          <w:sz w:val="24"/>
          <w:szCs w:val="24"/>
          <w:lang w:eastAsia="it-IT"/>
        </w:rPr>
        <w:t xml:space="preserve"> sive </w:t>
      </w:r>
      <w:r w:rsidRPr="006429D9">
        <w:rPr>
          <w:rFonts w:ascii="Sgreek" w:eastAsia="Times New Roman" w:hAnsi="Sgreek" w:cs="Times New Roman"/>
          <w:sz w:val="24"/>
          <w:szCs w:val="24"/>
          <w:lang w:eastAsia="it-IT"/>
        </w:rPr>
        <w:t>qridaki/nh platu/kaulos2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a)/stulis2</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e)unou/xion</w:t>
      </w:r>
      <w:r w:rsidRPr="006429D9">
        <w:rPr>
          <w:rFonts w:ascii="Times New Roman" w:eastAsia="Times New Roman" w:hAnsi="Times New Roman" w:cs="Times New Roman"/>
          <w:sz w:val="24"/>
          <w:szCs w:val="24"/>
          <w:lang w:eastAsia="it-IT"/>
        </w:rPr>
        <w:t xml:space="preserve"> Pythag. generis vocabulum utrumque, quod Veneris vim retundat et emasculet quodammodo esu suo lactuca. grosser latrich Crop latuwe, gesloten latuwe, cropsalaet Lactue testue Lechuga parada por el 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Lagopus </w:t>
      </w:r>
      <w:r w:rsidRPr="006429D9">
        <w:rPr>
          <w:rFonts w:ascii="Sgreek" w:eastAsia="Times New Roman" w:hAnsi="Sgreek" w:cs="Times New Roman"/>
          <w:sz w:val="24"/>
          <w:szCs w:val="24"/>
          <w:lang w:eastAsia="it-IT"/>
        </w:rPr>
        <w:t>lagw/pous2</w:t>
      </w:r>
      <w:r w:rsidRPr="006429D9">
        <w:rPr>
          <w:rFonts w:ascii="Times New Roman" w:eastAsia="Times New Roman" w:hAnsi="Times New Roman" w:cs="Times New Roman"/>
          <w:sz w:val="24"/>
          <w:szCs w:val="24"/>
          <w:lang w:eastAsia="it-IT"/>
        </w:rPr>
        <w:t xml:space="preserve"> Diosc. </w:t>
      </w:r>
      <w:r w:rsidRPr="006429D9">
        <w:rPr>
          <w:rFonts w:ascii="Sgreek" w:eastAsia="Times New Roman" w:hAnsi="Sgreek" w:cs="Times New Roman"/>
          <w:sz w:val="24"/>
          <w:szCs w:val="24"/>
          <w:lang w:eastAsia="it-IT"/>
        </w:rPr>
        <w:t>lagw/puros2</w:t>
      </w:r>
      <w:r w:rsidRPr="006429D9">
        <w:rPr>
          <w:rFonts w:ascii="Times New Roman" w:eastAsia="Times New Roman" w:hAnsi="Times New Roman" w:cs="Times New Roman"/>
          <w:sz w:val="24"/>
          <w:szCs w:val="24"/>
          <w:lang w:eastAsia="it-IT"/>
        </w:rPr>
        <w:t xml:space="preserve"> Hippocr. pes leporis, leporina herba, quod eius capitula referant pedem leporis, quae in furfurum tandem speciem abeunt: trifolium humile aliis. </w:t>
      </w:r>
      <w:r w:rsidRPr="006429D9">
        <w:rPr>
          <w:rFonts w:ascii="Times New Roman" w:eastAsia="Times New Roman" w:hAnsi="Times New Roman" w:cs="Times New Roman"/>
          <w:sz w:val="24"/>
          <w:szCs w:val="24"/>
          <w:lang w:val="en-US" w:eastAsia="it-IT"/>
        </w:rPr>
        <w:t>Katzenklee, quasi trifolium felium, et Hasenpforlin, Hasenpfatle Hasenpootkens Pied de lieure, herbe de la Trinite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Lanugo Mollis fructuum lana, ut cydoniorum. </w:t>
      </w:r>
      <w:r w:rsidRPr="006429D9">
        <w:rPr>
          <w:rFonts w:ascii="Sgreek" w:eastAsia="Times New Roman" w:hAnsi="Sgreek" w:cs="Times New Roman"/>
          <w:sz w:val="24"/>
          <w:szCs w:val="24"/>
          <w:lang w:val="en-US" w:eastAsia="it-IT"/>
        </w:rPr>
        <w:t>i)/oulos2</w:t>
      </w:r>
      <w:r w:rsidRPr="006429D9">
        <w:rPr>
          <w:rFonts w:ascii="Times New Roman" w:eastAsia="Times New Roman" w:hAnsi="Times New Roman" w:cs="Times New Roman"/>
          <w:sz w:val="24"/>
          <w:szCs w:val="24"/>
          <w:lang w:val="en-US" w:eastAsia="it-IT"/>
        </w:rPr>
        <w:t>. Die woll an fruchten De wolle van de vruchten La mousse des fruits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Lapathum </w:t>
      </w:r>
      <w:r w:rsidRPr="006429D9">
        <w:rPr>
          <w:rFonts w:ascii="Sgreek" w:eastAsia="Times New Roman" w:hAnsi="Sgreek" w:cs="Times New Roman"/>
          <w:sz w:val="24"/>
          <w:szCs w:val="24"/>
          <w:lang w:val="en-US" w:eastAsia="it-IT"/>
        </w:rPr>
        <w:t>la/paqon h(/meron, para\ to\ pa/ssein</w:t>
      </w:r>
      <w:r w:rsidRPr="006429D9">
        <w:rPr>
          <w:rFonts w:ascii="Times New Roman" w:eastAsia="Times New Roman" w:hAnsi="Times New Roman" w:cs="Times New Roman"/>
          <w:sz w:val="24"/>
          <w:szCs w:val="24"/>
          <w:lang w:val="en-US" w:eastAsia="it-IT"/>
        </w:rPr>
        <w:t xml:space="preserve">, ab inaniendo ventre: rumex sativus, offic. lapathium, hippolapathum Galeno, quidam rhabarbarum monachorum. </w:t>
      </w:r>
      <w:r w:rsidRPr="006429D9">
        <w:rPr>
          <w:rFonts w:ascii="Sgreek" w:eastAsia="Times New Roman" w:hAnsi="Sgreek" w:cs="Times New Roman"/>
          <w:sz w:val="24"/>
          <w:szCs w:val="24"/>
          <w:lang w:val="en-US" w:eastAsia="it-IT"/>
        </w:rPr>
        <w:t>i(ppola/paqon</w:t>
      </w:r>
      <w:r w:rsidRPr="006429D9">
        <w:rPr>
          <w:rFonts w:ascii="Times New Roman" w:eastAsia="Times New Roman" w:hAnsi="Times New Roman" w:cs="Times New Roman"/>
          <w:sz w:val="24"/>
          <w:szCs w:val="24"/>
          <w:lang w:val="en-US" w:eastAsia="it-IT"/>
        </w:rPr>
        <w:t>. Heidnisch lendenkraut Patientie Patience, lampe apud Allobroges Lapatio, rombice Labaca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Lapathum acutum oxylapathum, rumex acutus. </w:t>
      </w:r>
      <w:r w:rsidRPr="006429D9">
        <w:rPr>
          <w:rFonts w:ascii="Times New Roman" w:eastAsia="Times New Roman" w:hAnsi="Times New Roman" w:cs="Times New Roman"/>
          <w:sz w:val="24"/>
          <w:szCs w:val="24"/>
          <w:lang w:eastAsia="it-IT"/>
        </w:rPr>
        <w:t xml:space="preserve">(Rumex autem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83" w:name="s04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s043a</w:t>
      </w:r>
      <w:r w:rsidR="009C13FE" w:rsidRPr="006429D9">
        <w:rPr>
          <w:rFonts w:ascii="Times New Roman" w:eastAsia="Times New Roman" w:hAnsi="Times New Roman" w:cs="Times New Roman"/>
          <w:sz w:val="24"/>
          <w:szCs w:val="24"/>
          <w:lang w:eastAsia="it-IT"/>
        </w:rPr>
        <w:fldChar w:fldCharType="end"/>
      </w:r>
      <w:bookmarkEnd w:id="8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nominis originem refert adrumam, quod eius sucus velut eruma sugatur.) </w:t>
      </w:r>
      <w:r w:rsidRPr="006429D9">
        <w:rPr>
          <w:rFonts w:ascii="Sgreek" w:eastAsia="Times New Roman" w:hAnsi="Sgreek" w:cs="Times New Roman"/>
          <w:sz w:val="24"/>
          <w:szCs w:val="24"/>
          <w:lang w:val="en-US" w:eastAsia="it-IT"/>
        </w:rPr>
        <w:t>o)cula/paqon</w:t>
      </w:r>
      <w:r w:rsidRPr="006429D9">
        <w:rPr>
          <w:rFonts w:ascii="Times New Roman" w:eastAsia="Times New Roman" w:hAnsi="Times New Roman" w:cs="Times New Roman"/>
          <w:sz w:val="24"/>
          <w:szCs w:val="24"/>
          <w:lang w:val="en-US" w:eastAsia="it-IT"/>
        </w:rPr>
        <w:t>. Mengelwurtz, grindwurtz, striefwurtz, zetterwurtz Peerdick, patich Pareille herbe aux teigneux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Lappa </w:t>
      </w:r>
      <w:r w:rsidRPr="006429D9">
        <w:rPr>
          <w:rFonts w:ascii="Sgreek" w:eastAsia="Times New Roman" w:hAnsi="Sgreek" w:cs="Times New Roman"/>
          <w:sz w:val="24"/>
          <w:szCs w:val="24"/>
          <w:lang w:val="en-US" w:eastAsia="it-IT"/>
        </w:rPr>
        <w:t>ca/nqion</w:t>
      </w:r>
      <w:r w:rsidRPr="006429D9">
        <w:rPr>
          <w:rFonts w:ascii="Times New Roman" w:eastAsia="Times New Roman" w:hAnsi="Times New Roman" w:cs="Times New Roman"/>
          <w:sz w:val="24"/>
          <w:szCs w:val="24"/>
          <w:lang w:val="en-US" w:eastAsia="it-IT"/>
        </w:rPr>
        <w:t xml:space="preserve">, quod ruffet capillos. </w:t>
      </w:r>
      <w:r w:rsidRPr="006429D9">
        <w:rPr>
          <w:rFonts w:ascii="Sgreek" w:eastAsia="Times New Roman" w:hAnsi="Sgreek" w:cs="Times New Roman"/>
          <w:sz w:val="24"/>
          <w:szCs w:val="24"/>
          <w:lang w:val="en-US" w:eastAsia="it-IT"/>
        </w:rPr>
        <w:t>xoirado/leqron</w:t>
      </w:r>
      <w:r w:rsidRPr="006429D9">
        <w:rPr>
          <w:rFonts w:ascii="Times New Roman" w:eastAsia="Times New Roman" w:hAnsi="Times New Roman" w:cs="Times New Roman"/>
          <w:sz w:val="24"/>
          <w:szCs w:val="24"/>
          <w:lang w:val="en-US" w:eastAsia="it-IT"/>
        </w:rPr>
        <w:t>, quod strumas aboleat. Spiletzkletten, bettler leusz, quod mendicorum vestibus adhaereat pediculi in morem Cleyne clissen gleteron grapellas Lappola minore Lappa menor, amor de hortelano, quasi hortulani amores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Lavandula hirculus nonnullis, saliunca Plinio, ut Scaligero videtur. spica, spica nardi. Lauender, spijck Lauende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Laser Gallicum laserpitium Gallicum. </w:t>
      </w:r>
      <w:r w:rsidRPr="006429D9">
        <w:rPr>
          <w:rFonts w:ascii="Sgreek" w:eastAsia="Times New Roman" w:hAnsi="Sgreek" w:cs="Times New Roman"/>
          <w:sz w:val="24"/>
          <w:szCs w:val="24"/>
          <w:lang w:eastAsia="it-IT"/>
        </w:rPr>
        <w:t>la/s1aron galatiko/n</w:t>
      </w:r>
      <w:r w:rsidRPr="006429D9">
        <w:rPr>
          <w:rFonts w:ascii="Times New Roman" w:eastAsia="Times New Roman" w:hAnsi="Times New Roman" w:cs="Times New Roman"/>
          <w:sz w:val="24"/>
          <w:szCs w:val="24"/>
          <w:lang w:eastAsia="it-IT"/>
        </w:rPr>
        <w:t xml:space="preserve"> in Hippiatricis: eam esse herbam reor, quam ostrutium herbariorum vulgus nuncupat. Meisterwurtz Meesterwortel Austrice. Ruellius Angelicam putat vulgo ita dictam Brustwurtz, heiligen geists wurtzel Angelica Angelicque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Lathyris offic. cataputia minor. </w:t>
      </w:r>
      <w:r w:rsidRPr="006429D9">
        <w:rPr>
          <w:rFonts w:ascii="Sgreek" w:eastAsia="Times New Roman" w:hAnsi="Sgreek" w:cs="Times New Roman"/>
          <w:sz w:val="24"/>
          <w:szCs w:val="24"/>
          <w:lang w:eastAsia="it-IT"/>
        </w:rPr>
        <w:t>la/quris2</w:t>
      </w:r>
      <w:r w:rsidRPr="006429D9">
        <w:rPr>
          <w:rFonts w:ascii="Times New Roman" w:eastAsia="Times New Roman" w:hAnsi="Times New Roman" w:cs="Times New Roman"/>
          <w:sz w:val="24"/>
          <w:szCs w:val="24"/>
          <w:lang w:eastAsia="it-IT"/>
        </w:rPr>
        <w:t>. Springkraut, springkorner, treibkorner Sporie, spurgie, springcruyt Espurge. Cataputia minore Tartago, hiquera del insierno, hoc est, ficus Acherontica, vt Nebrissensi placuit, quum Ricino id debeatur nominis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Laurus Alexandrina Idaea, hippoglottion Plinio, vel hypoglottion potius ex Dioscoride: Daphnitis Plin. lib. 15. cap. ult. pro quo vetustissimus Codex quem habui, nunc apud doctissimum medicum Becanum pro deposito servatur, Danaen pro Daphnitin legit: cuius ego sidem approbo, non ex Dioscoride modo, sed et ex Stephano, qui de urbibus scripsit, cuius verba mox adscribam. </w:t>
      </w:r>
      <w:r w:rsidRPr="006429D9">
        <w:rPr>
          <w:rFonts w:ascii="Sgreek" w:eastAsia="Times New Roman" w:hAnsi="Sgreek" w:cs="Times New Roman"/>
          <w:sz w:val="24"/>
          <w:szCs w:val="24"/>
          <w:lang w:eastAsia="it-IT"/>
        </w:rPr>
        <w:t>da/fnh a)leca/ndreia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a)leca/ndreia bota/nh</w:t>
      </w:r>
      <w:r w:rsidRPr="006429D9">
        <w:rPr>
          <w:rFonts w:ascii="Times New Roman" w:eastAsia="Times New Roman" w:hAnsi="Times New Roman" w:cs="Times New Roman"/>
          <w:sz w:val="24"/>
          <w:szCs w:val="24"/>
          <w:lang w:eastAsia="it-IT"/>
        </w:rPr>
        <w:t xml:space="preserve"> (non autem </w:t>
      </w:r>
      <w:r w:rsidRPr="006429D9">
        <w:rPr>
          <w:rFonts w:ascii="Sgreek" w:eastAsia="Times New Roman" w:hAnsi="Sgreek" w:cs="Times New Roman"/>
          <w:sz w:val="24"/>
          <w:szCs w:val="24"/>
          <w:lang w:eastAsia="it-IT"/>
        </w:rPr>
        <w:t>bota/</w:t>
      </w:r>
      <w:r w:rsidRPr="006429D9">
        <w:rPr>
          <w:rFonts w:ascii="Times New Roman" w:eastAsia="Times New Roman" w:hAnsi="Times New Roman" w:cs="Times New Roman"/>
          <w:sz w:val="24"/>
          <w:szCs w:val="24"/>
          <w:lang w:eastAsia="it-IT"/>
        </w:rPr>
        <w:t xml:space="preserve">) Stephano: item </w:t>
      </w:r>
      <w:r w:rsidRPr="006429D9">
        <w:rPr>
          <w:rFonts w:ascii="Sgreek" w:eastAsia="Times New Roman" w:hAnsi="Sgreek" w:cs="Times New Roman"/>
          <w:sz w:val="24"/>
          <w:szCs w:val="24"/>
          <w:lang w:eastAsia="it-IT"/>
        </w:rPr>
        <w:t>a)leca/ndra</w:t>
      </w:r>
      <w:r w:rsidRPr="006429D9">
        <w:rPr>
          <w:rFonts w:ascii="Times New Roman" w:eastAsia="Times New Roman" w:hAnsi="Times New Roman" w:cs="Times New Roman"/>
          <w:sz w:val="24"/>
          <w:szCs w:val="24"/>
          <w:lang w:eastAsia="it-IT"/>
        </w:rPr>
        <w:t xml:space="preserve">, in Alexandri Macedonis gratiam, qui eius ramulis coronamenti loco in certaminibus usus fuerit. </w:t>
      </w:r>
      <w:r w:rsidRPr="006429D9">
        <w:rPr>
          <w:rFonts w:ascii="Sgreek" w:eastAsia="Times New Roman" w:hAnsi="Sgreek" w:cs="Times New Roman"/>
          <w:sz w:val="24"/>
          <w:szCs w:val="24"/>
          <w:lang w:eastAsia="it-IT"/>
        </w:rPr>
        <w:t>dana/h</w:t>
      </w:r>
      <w:r w:rsidRPr="006429D9">
        <w:rPr>
          <w:rFonts w:ascii="Times New Roman" w:eastAsia="Times New Roman" w:hAnsi="Times New Roman" w:cs="Times New Roman"/>
          <w:sz w:val="24"/>
          <w:szCs w:val="24"/>
          <w:lang w:eastAsia="it-IT"/>
        </w:rPr>
        <w:t xml:space="preserve"> , velin Danaes memoriam, vel quod foeneret tamquam </w:t>
      </w:r>
      <w:r w:rsidRPr="006429D9">
        <w:rPr>
          <w:rFonts w:ascii="Sgreek" w:eastAsia="Times New Roman" w:hAnsi="Sgreek" w:cs="Times New Roman"/>
          <w:sz w:val="24"/>
          <w:szCs w:val="24"/>
          <w:lang w:eastAsia="it-IT"/>
        </w:rPr>
        <w:t>da/nos2</w:t>
      </w:r>
      <w:r w:rsidRPr="006429D9">
        <w:rPr>
          <w:rFonts w:ascii="Times New Roman" w:eastAsia="Times New Roman" w:hAnsi="Times New Roman" w:cs="Times New Roman"/>
          <w:sz w:val="24"/>
          <w:szCs w:val="24"/>
          <w:lang w:eastAsia="it-IT"/>
        </w:rPr>
        <w:t xml:space="preserve"> quodpiam in foliis fructum. Rursus </w:t>
      </w:r>
      <w:r w:rsidRPr="006429D9">
        <w:rPr>
          <w:rFonts w:ascii="Sgreek" w:eastAsia="Times New Roman" w:hAnsi="Sgreek" w:cs="Times New Roman"/>
          <w:sz w:val="24"/>
          <w:szCs w:val="24"/>
          <w:lang w:eastAsia="it-IT"/>
        </w:rPr>
        <w:t>karpo/fullon</w:t>
      </w:r>
      <w:r w:rsidRPr="006429D9">
        <w:rPr>
          <w:rFonts w:ascii="Times New Roman" w:eastAsia="Times New Roman" w:hAnsi="Times New Roman" w:cs="Times New Roman"/>
          <w:sz w:val="24"/>
          <w:szCs w:val="24"/>
          <w:lang w:eastAsia="it-IT"/>
        </w:rPr>
        <w:t xml:space="preserve"> Plin. vel </w:t>
      </w:r>
      <w:r w:rsidRPr="006429D9">
        <w:rPr>
          <w:rFonts w:ascii="Sgreek" w:eastAsia="Times New Roman" w:hAnsi="Sgreek" w:cs="Times New Roman"/>
          <w:sz w:val="24"/>
          <w:szCs w:val="24"/>
          <w:lang w:eastAsia="it-IT"/>
        </w:rPr>
        <w:t>fullo/karpon</w:t>
      </w:r>
      <w:r w:rsidRPr="006429D9">
        <w:rPr>
          <w:rFonts w:ascii="Times New Roman" w:eastAsia="Times New Roman" w:hAnsi="Times New Roman" w:cs="Times New Roman"/>
          <w:sz w:val="24"/>
          <w:szCs w:val="24"/>
          <w:lang w:eastAsia="it-IT"/>
        </w:rPr>
        <w:t xml:space="preserve"> cum Stephano: cuius codex depravatus habet </w:t>
      </w:r>
      <w:r w:rsidRPr="006429D9">
        <w:rPr>
          <w:rFonts w:ascii="Sgreek" w:eastAsia="Times New Roman" w:hAnsi="Sgreek" w:cs="Times New Roman"/>
          <w:sz w:val="24"/>
          <w:szCs w:val="24"/>
          <w:lang w:eastAsia="it-IT"/>
        </w:rPr>
        <w:t>fullo/kapon</w:t>
      </w:r>
      <w:r w:rsidRPr="006429D9">
        <w:rPr>
          <w:rFonts w:ascii="Times New Roman" w:eastAsia="Times New Roman" w:hAnsi="Times New Roman" w:cs="Times New Roman"/>
          <w:sz w:val="24"/>
          <w:szCs w:val="24"/>
          <w:lang w:eastAsia="it-IT"/>
        </w:rPr>
        <w:t xml:space="preserve">. item </w:t>
      </w:r>
      <w:r w:rsidRPr="006429D9">
        <w:rPr>
          <w:rFonts w:ascii="Sgreek" w:eastAsia="Times New Roman" w:hAnsi="Sgreek" w:cs="Times New Roman"/>
          <w:sz w:val="24"/>
          <w:szCs w:val="24"/>
          <w:lang w:eastAsia="it-IT"/>
        </w:rPr>
        <w:t>u(poglw/ttion</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u(pelato\n</w:t>
      </w:r>
      <w:r w:rsidRPr="006429D9">
        <w:rPr>
          <w:rFonts w:ascii="Times New Roman" w:eastAsia="Times New Roman" w:hAnsi="Times New Roman" w:cs="Times New Roman"/>
          <w:sz w:val="24"/>
          <w:szCs w:val="24"/>
          <w:lang w:eastAsia="it-IT"/>
        </w:rPr>
        <w:t xml:space="preserve"> Plin. </w:t>
      </w:r>
      <w:r w:rsidRPr="006429D9">
        <w:rPr>
          <w:rFonts w:ascii="Sgreek" w:eastAsia="Times New Roman" w:hAnsi="Sgreek" w:cs="Times New Roman"/>
          <w:sz w:val="24"/>
          <w:szCs w:val="24"/>
          <w:lang w:eastAsia="it-IT"/>
        </w:rPr>
        <w:t>i)dai=a</w:t>
      </w:r>
      <w:r w:rsidRPr="006429D9">
        <w:rPr>
          <w:rFonts w:ascii="Times New Roman" w:eastAsia="Times New Roman" w:hAnsi="Times New Roman" w:cs="Times New Roman"/>
          <w:sz w:val="24"/>
          <w:szCs w:val="24"/>
          <w:lang w:eastAsia="it-IT"/>
        </w:rPr>
        <w:t xml:space="preserve"> utrique: </w:t>
      </w:r>
      <w:r w:rsidRPr="006429D9">
        <w:rPr>
          <w:rFonts w:ascii="Sgreek" w:eastAsia="Times New Roman" w:hAnsi="Sgreek" w:cs="Times New Roman"/>
          <w:sz w:val="24"/>
          <w:szCs w:val="24"/>
          <w:lang w:eastAsia="it-IT"/>
        </w:rPr>
        <w:t>u(dragago\n</w:t>
      </w:r>
      <w:r w:rsidRPr="006429D9">
        <w:rPr>
          <w:rFonts w:ascii="Times New Roman" w:eastAsia="Times New Roman" w:hAnsi="Times New Roman" w:cs="Times New Roman"/>
          <w:sz w:val="24"/>
          <w:szCs w:val="24"/>
          <w:lang w:eastAsia="it-IT"/>
        </w:rPr>
        <w:t xml:space="preserve"> Dioscorid. Praeterea </w:t>
      </w:r>
      <w:r w:rsidRPr="006429D9">
        <w:rPr>
          <w:rFonts w:ascii="Sgreek" w:eastAsia="Times New Roman" w:hAnsi="Sgreek" w:cs="Times New Roman"/>
          <w:sz w:val="24"/>
          <w:szCs w:val="24"/>
          <w:lang w:eastAsia="it-IT"/>
        </w:rPr>
        <w:t>xamaida/fnh</w:t>
      </w:r>
      <w:r w:rsidRPr="006429D9">
        <w:rPr>
          <w:rFonts w:ascii="Times New Roman" w:eastAsia="Times New Roman" w:hAnsi="Times New Roman" w:cs="Times New Roman"/>
          <w:sz w:val="24"/>
          <w:szCs w:val="24"/>
          <w:lang w:eastAsia="it-IT"/>
        </w:rPr>
        <w:t xml:space="preserve"> Stephano: adde et </w:t>
      </w:r>
      <w:r w:rsidRPr="006429D9">
        <w:rPr>
          <w:rFonts w:ascii="Sgreek" w:eastAsia="Times New Roman" w:hAnsi="Sgreek" w:cs="Times New Roman"/>
          <w:sz w:val="24"/>
          <w:szCs w:val="24"/>
          <w:lang w:eastAsia="it-IT"/>
        </w:rPr>
        <w:t>e)pifullo/karpon</w:t>
      </w:r>
      <w:r w:rsidRPr="006429D9">
        <w:rPr>
          <w:rFonts w:ascii="Times New Roman" w:eastAsia="Times New Roman" w:hAnsi="Times New Roman" w:cs="Times New Roman"/>
          <w:sz w:val="24"/>
          <w:szCs w:val="24"/>
          <w:lang w:eastAsia="it-IT"/>
        </w:rPr>
        <w:t xml:space="preserve"> ex Theophrasto et Stephano, apud quem </w:t>
      </w:r>
      <w:r w:rsidRPr="006429D9">
        <w:rPr>
          <w:rFonts w:ascii="Sgreek" w:eastAsia="Times New Roman" w:hAnsi="Sgreek" w:cs="Times New Roman"/>
          <w:sz w:val="24"/>
          <w:szCs w:val="24"/>
          <w:lang w:eastAsia="it-IT"/>
        </w:rPr>
        <w:t>e)pifulla/kanqon</w:t>
      </w:r>
      <w:r w:rsidRPr="006429D9">
        <w:rPr>
          <w:rFonts w:ascii="Times New Roman" w:eastAsia="Times New Roman" w:hAnsi="Times New Roman" w:cs="Times New Roman"/>
          <w:sz w:val="24"/>
          <w:szCs w:val="24"/>
          <w:lang w:eastAsia="it-IT"/>
        </w:rPr>
        <w:t xml:space="preserve"> perperam scribitur, nisi fortassis affinitate herbarum deceptus ille, putarit hanc cum Hippoglosso eandem esse, quae in foliis aculeatis ceu linguas exsecuntes habet, ac proinde </w:t>
      </w:r>
      <w:r w:rsidRPr="006429D9">
        <w:rPr>
          <w:rFonts w:ascii="Sgreek" w:eastAsia="Times New Roman" w:hAnsi="Sgreek" w:cs="Times New Roman"/>
          <w:sz w:val="24"/>
          <w:szCs w:val="24"/>
          <w:lang w:eastAsia="it-IT"/>
        </w:rPr>
        <w:t>e)pifulla/kanqon</w:t>
      </w:r>
      <w:r w:rsidRPr="006429D9">
        <w:rPr>
          <w:rFonts w:ascii="Times New Roman" w:eastAsia="Times New Roman" w:hAnsi="Times New Roman" w:cs="Times New Roman"/>
          <w:sz w:val="24"/>
          <w:szCs w:val="24"/>
          <w:lang w:eastAsia="it-IT"/>
        </w:rPr>
        <w:t xml:space="preserve">, eam scripserit. Porro Stephani haec sunt verba, a me integritati suae restituta: </w:t>
      </w:r>
      <w:r w:rsidRPr="006429D9">
        <w:rPr>
          <w:rFonts w:ascii="Sgreek" w:eastAsia="Times New Roman" w:hAnsi="Sgreek" w:cs="Times New Roman"/>
          <w:sz w:val="24"/>
          <w:szCs w:val="24"/>
          <w:lang w:eastAsia="it-IT"/>
        </w:rPr>
        <w:t>e)/sti kai\ a)leca/ndreia bota/nh kai\ futo/n, par) a)/llois2 de\ a)leca/ndra, e)/c h)=s2 e)ste/feto a)le/candros2 en toi=s2 a)gw=s1i, tine\s2 de\ dana/hn au)th/n kalou=s1in, oi( de\ xamaida/ fnhn, oi( de\ e)pifullo/karpon h)\ fullo/karpon</w:t>
      </w:r>
      <w:r w:rsidRPr="006429D9">
        <w:rPr>
          <w:rFonts w:ascii="Times New Roman" w:eastAsia="Times New Roman" w:hAnsi="Times New Roman" w:cs="Times New Roman"/>
          <w:sz w:val="24"/>
          <w:szCs w:val="24"/>
          <w:lang w:eastAsia="it-IT"/>
        </w:rPr>
        <w:t>. Porro sunt qui hanc etiam victoriolam hodie nominant: nec desunt qui cum Hippoglosso bonifaciam reddunt, de qua suo loco. Laurier Alexandrin, ou d'Alexandrie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LemniscusFasciola coloria e corona dependens. </w:t>
      </w:r>
      <w:r w:rsidRPr="006429D9">
        <w:rPr>
          <w:rFonts w:ascii="Sgreek" w:eastAsia="Times New Roman" w:hAnsi="Sgreek" w:cs="Times New Roman"/>
          <w:sz w:val="24"/>
          <w:szCs w:val="24"/>
          <w:lang w:eastAsia="it-IT"/>
        </w:rPr>
        <w:t>lhmni/s1kos2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Die faselen oder bendel die an den krantzen haughen De bindelen die aen de croonen hanghen Rubens ou bendes de chapeaux de fleurs Fiocchi, nappe Las vendas o vandas de las guirnaldas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Lenticula palustris </w:t>
      </w:r>
      <w:r w:rsidRPr="006429D9">
        <w:rPr>
          <w:rFonts w:ascii="Sgreek" w:eastAsia="Times New Roman" w:hAnsi="Sgreek" w:cs="Times New Roman"/>
          <w:sz w:val="24"/>
          <w:szCs w:val="24"/>
          <w:lang w:val="en-US" w:eastAsia="it-IT"/>
        </w:rPr>
        <w:t>fako\s2 telmatw/dhs2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Wasserlinsen Croest Lentille de mer Zen, lente di palude Lenteja de la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Libanotis offic. foeniculus porcinus. nomen habet ab odore thureo, quod </w:t>
      </w:r>
      <w:r w:rsidRPr="006429D9">
        <w:rPr>
          <w:rFonts w:ascii="Sgreek" w:eastAsia="Times New Roman" w:hAnsi="Sgreek" w:cs="Times New Roman"/>
          <w:sz w:val="24"/>
          <w:szCs w:val="24"/>
          <w:lang w:val="en-US" w:eastAsia="it-IT"/>
        </w:rPr>
        <w:t>libanwti/s2</w:t>
      </w:r>
      <w:r w:rsidRPr="006429D9">
        <w:rPr>
          <w:rFonts w:ascii="Times New Roman" w:eastAsia="Times New Roman" w:hAnsi="Times New Roman" w:cs="Times New Roman"/>
          <w:sz w:val="24"/>
          <w:szCs w:val="24"/>
          <w:lang w:val="en-US" w:eastAsia="it-IT"/>
        </w:rPr>
        <w:t xml:space="preserve"> sonat. Beerwurtz Beerwortel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Libanotis coronaria rosmarinus, salutaris herba. </w:t>
      </w:r>
      <w:r w:rsidRPr="006429D9">
        <w:rPr>
          <w:rFonts w:ascii="Sgreek" w:eastAsia="Times New Roman" w:hAnsi="Sgreek" w:cs="Times New Roman"/>
          <w:sz w:val="24"/>
          <w:szCs w:val="24"/>
          <w:lang w:val="en-US" w:eastAsia="it-IT"/>
        </w:rPr>
        <w:t>lhbanwti\s2 stefanwmatikh/</w:t>
      </w:r>
      <w:r w:rsidRPr="006429D9">
        <w:rPr>
          <w:rFonts w:ascii="Times New Roman" w:eastAsia="Times New Roman" w:hAnsi="Times New Roman" w:cs="Times New Roman"/>
          <w:sz w:val="24"/>
          <w:szCs w:val="24"/>
          <w:lang w:val="en-US" w:eastAsia="it-IT"/>
        </w:rPr>
        <w:t>. Roszmarin Rosemarijn Rosmarin Rosmarino Romero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Lichen offic. hepatica. </w:t>
      </w:r>
      <w:r w:rsidRPr="006429D9">
        <w:rPr>
          <w:rFonts w:ascii="Sgreek" w:eastAsia="Times New Roman" w:hAnsi="Sgreek" w:cs="Times New Roman"/>
          <w:sz w:val="24"/>
          <w:szCs w:val="24"/>
          <w:lang w:val="en-US" w:eastAsia="it-IT"/>
        </w:rPr>
        <w:t>leixhn/</w:t>
      </w:r>
      <w:r w:rsidRPr="006429D9">
        <w:rPr>
          <w:rFonts w:ascii="Times New Roman" w:eastAsia="Times New Roman" w:hAnsi="Times New Roman" w:cs="Times New Roman"/>
          <w:sz w:val="24"/>
          <w:szCs w:val="24"/>
          <w:lang w:val="en-US" w:eastAsia="it-IT"/>
        </w:rPr>
        <w:t>. Brunnenleberkraut, steinleberkraut Leuercruyt Hepaticque, porcorau Hepatica, figadella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Lilium rosa Iunonia. </w:t>
      </w:r>
      <w:r w:rsidRPr="006429D9">
        <w:rPr>
          <w:rFonts w:ascii="Sgreek" w:eastAsia="Times New Roman" w:hAnsi="Sgreek" w:cs="Times New Roman"/>
          <w:sz w:val="24"/>
          <w:szCs w:val="24"/>
          <w:lang w:eastAsia="it-IT"/>
        </w:rPr>
        <w:t>lei/rion, a)frodi/ths2 xa/rma</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s1ou=s1on, krina/nqemon</w:t>
      </w:r>
      <w:r w:rsidRPr="006429D9">
        <w:rPr>
          <w:rFonts w:ascii="Times New Roman" w:eastAsia="Times New Roman" w:hAnsi="Times New Roman" w:cs="Times New Roman"/>
          <w:sz w:val="24"/>
          <w:szCs w:val="24"/>
          <w:lang w:eastAsia="it-IT"/>
        </w:rPr>
        <w:t>. Gilgen Lelye Lis Lilio, giglio Lirio blanco, azucena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Lilium rubens purpureum Ouid. hyacinthus Eidem. lib. 10. Metamorphos. </w:t>
      </w:r>
      <w:r w:rsidRPr="006429D9">
        <w:rPr>
          <w:rFonts w:ascii="Sgreek" w:eastAsia="Times New Roman" w:hAnsi="Sgreek" w:cs="Times New Roman"/>
          <w:sz w:val="24"/>
          <w:szCs w:val="24"/>
          <w:lang w:eastAsia="it-IT"/>
        </w:rPr>
        <w:t>kri=non, kri=non e)ruqo\n h)\ porfurou=n, krina/nqemon, krino/r)r(odon</w:t>
      </w:r>
      <w:r w:rsidRPr="006429D9">
        <w:rPr>
          <w:rFonts w:ascii="Times New Roman" w:eastAsia="Times New Roman" w:hAnsi="Times New Roman" w:cs="Times New Roman"/>
          <w:sz w:val="24"/>
          <w:szCs w:val="24"/>
          <w:lang w:eastAsia="it-IT"/>
        </w:rPr>
        <w:t>, non cynorrhodon, apud Plin. lib. 21. c. 5. uti Cornarius legendum admonuit. Roth gold gilgen Roode Lelye Lisiaune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Limonium beta silvestris Plin. terrae tintinnabulum, offic. pyrola, palustribus in locis nascens copiose: apud nos herba betae assimilis, chirurgis expetita. </w:t>
      </w:r>
      <w:r w:rsidRPr="006429D9">
        <w:rPr>
          <w:rFonts w:ascii="Sgreek" w:eastAsia="Times New Roman" w:hAnsi="Sgreek" w:cs="Times New Roman"/>
          <w:sz w:val="24"/>
          <w:szCs w:val="24"/>
          <w:lang w:eastAsia="it-IT"/>
        </w:rPr>
        <w:t>leimw/nion</w:t>
      </w:r>
      <w:r w:rsidRPr="006429D9">
        <w:rPr>
          <w:rFonts w:ascii="Times New Roman" w:eastAsia="Times New Roman" w:hAnsi="Times New Roman" w:cs="Times New Roman"/>
          <w:sz w:val="24"/>
          <w:szCs w:val="24"/>
          <w:lang w:eastAsia="it-IT"/>
        </w:rPr>
        <w:t>. Holtzmangolt, wintergrun Pyrola, wintergroen Pirole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Lini stupa a stipando. Werck, stoppe Flandris Werck, stoppe Flandris Estoupe Stoppa di lino Estoppa de 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Linum Plinio dicitur, quicquid textrinae aptum, sive contusae herbae, sive frutices arboresque subministrant, uti non male iudicat Rondiletius. </w:t>
      </w:r>
      <w:r w:rsidRPr="006429D9">
        <w:rPr>
          <w:rFonts w:ascii="Sgreek" w:eastAsia="Times New Roman" w:hAnsi="Sgreek" w:cs="Times New Roman"/>
          <w:sz w:val="24"/>
          <w:szCs w:val="24"/>
          <w:lang w:eastAsia="it-IT"/>
        </w:rPr>
        <w:t>li/non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Flachs Vlas Lin Lino 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Linum factum Ulpiano. Flachs der nun geschwungen vnnd gehechelt ist Gheheeckelt vlas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Lithospermon milium solis offic. cauda pecorina nonnullis vocatur. </w:t>
      </w:r>
      <w:r w:rsidRPr="006429D9">
        <w:rPr>
          <w:rFonts w:ascii="Sgreek" w:eastAsia="Times New Roman" w:hAnsi="Sgreek" w:cs="Times New Roman"/>
          <w:sz w:val="24"/>
          <w:szCs w:val="24"/>
          <w:lang w:val="en-US" w:eastAsia="it-IT"/>
        </w:rPr>
        <w:t>liqo/spermon, gorgo/nion, dio/spuros2</w:t>
      </w:r>
      <w:r w:rsidRPr="006429D9">
        <w:rPr>
          <w:rFonts w:ascii="Times New Roman" w:eastAsia="Times New Roman" w:hAnsi="Times New Roman" w:cs="Times New Roman"/>
          <w:sz w:val="24"/>
          <w:szCs w:val="24"/>
          <w:lang w:val="en-US" w:eastAsia="it-IT"/>
        </w:rPr>
        <w:t xml:space="preserve"> Theopr. Meerhirsch Peerlen cruyt, steensaet Gremil, herbe aux perles Mijo de sol</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0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84" w:name="s04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s043b</w:t>
      </w:r>
      <w:r w:rsidR="009C13FE" w:rsidRPr="006429D9">
        <w:rPr>
          <w:rFonts w:ascii="Times New Roman" w:eastAsia="Times New Roman" w:hAnsi="Times New Roman" w:cs="Times New Roman"/>
          <w:sz w:val="24"/>
          <w:szCs w:val="24"/>
          <w:lang w:eastAsia="it-IT"/>
        </w:rPr>
        <w:fldChar w:fldCharType="end"/>
      </w:r>
      <w:bookmarkEnd w:id="8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Luculamentum Camera quaedam seclusa et distincta in seminum vasculis, uti videre est in capitulis papaverum. </w:t>
      </w:r>
      <w:r w:rsidRPr="006429D9">
        <w:rPr>
          <w:rFonts w:ascii="Sgreek" w:eastAsia="Times New Roman" w:hAnsi="Sgreek" w:cs="Times New Roman"/>
          <w:sz w:val="24"/>
          <w:szCs w:val="24"/>
          <w:lang w:eastAsia="it-IT"/>
        </w:rPr>
        <w:t>qh/mh</w:t>
      </w:r>
      <w:r w:rsidRPr="006429D9">
        <w:rPr>
          <w:rFonts w:ascii="Times New Roman" w:eastAsia="Times New Roman" w:hAnsi="Times New Roman" w:cs="Times New Roman"/>
          <w:sz w:val="24"/>
          <w:szCs w:val="24"/>
          <w:lang w:eastAsia="it-IT"/>
        </w:rPr>
        <w:t xml:space="preserve"> Aristot.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Lotus sativa </w:t>
      </w:r>
      <w:r w:rsidRPr="006429D9">
        <w:rPr>
          <w:rFonts w:ascii="Sgreek" w:eastAsia="Times New Roman" w:hAnsi="Sgreek" w:cs="Times New Roman"/>
          <w:sz w:val="24"/>
          <w:szCs w:val="24"/>
          <w:lang w:val="en-US" w:eastAsia="it-IT"/>
        </w:rPr>
        <w:t>lwto\s2 h(/meros2</w:t>
      </w:r>
      <w:r w:rsidRPr="006429D9">
        <w:rPr>
          <w:rFonts w:ascii="Times New Roman" w:eastAsia="Times New Roman" w:hAnsi="Times New Roman" w:cs="Times New Roman"/>
          <w:sz w:val="24"/>
          <w:szCs w:val="24"/>
          <w:lang w:val="en-US" w:eastAsia="it-IT"/>
        </w:rPr>
        <w:t>. vulgo trifolium odoratum. Siebengezeyt Seven ghetijdtcruyt Trissle odoriferant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Lupus salictarius offic. lupulus, </w:t>
      </w:r>
      <w:r w:rsidRPr="006429D9">
        <w:rPr>
          <w:rFonts w:ascii="Sgreek" w:eastAsia="Times New Roman" w:hAnsi="Sgreek" w:cs="Times New Roman"/>
          <w:sz w:val="24"/>
          <w:szCs w:val="24"/>
          <w:lang w:val="en-US" w:eastAsia="it-IT"/>
        </w:rPr>
        <w:t>bru/on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Hopffen Hoppe Houblon Bruscandola, quasi bryon scansile, vt putant nonnulli Humbrezillos, cuerpo d'hombre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Lychnidum generi adscribenda est citra omnem controversiam ea, quam Digitalem herbariorum vulgus nominat: itaque communi nomine censebitur Lychnis </w:t>
      </w:r>
      <w:r w:rsidRPr="006429D9">
        <w:rPr>
          <w:rFonts w:ascii="Sgreek" w:eastAsia="Times New Roman" w:hAnsi="Sgreek" w:cs="Times New Roman"/>
          <w:sz w:val="24"/>
          <w:szCs w:val="24"/>
          <w:lang w:eastAsia="it-IT"/>
        </w:rPr>
        <w:t>luxni\s2, qrualli/s2</w:t>
      </w:r>
      <w:r w:rsidRPr="006429D9">
        <w:rPr>
          <w:rFonts w:ascii="Times New Roman" w:eastAsia="Times New Roman" w:hAnsi="Times New Roman" w:cs="Times New Roman"/>
          <w:sz w:val="24"/>
          <w:szCs w:val="24"/>
          <w:lang w:eastAsia="it-IT"/>
        </w:rPr>
        <w:t>. Digitalis, campanula silvestris. Fingerhut, fingerkraut Vingherhoete a digitabulispecie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Lychnis coronaria Sunt qui Iovis florem vocant. </w:t>
      </w:r>
      <w:r w:rsidRPr="006429D9">
        <w:rPr>
          <w:rFonts w:ascii="Sgreek" w:eastAsia="Times New Roman" w:hAnsi="Sgreek" w:cs="Times New Roman"/>
          <w:sz w:val="24"/>
          <w:szCs w:val="24"/>
          <w:lang w:eastAsia="it-IT"/>
        </w:rPr>
        <w:t>luxni\s2 stefanwmatikh\, dio\s2 a)/nqos2</w:t>
      </w:r>
      <w:r w:rsidRPr="006429D9">
        <w:rPr>
          <w:rFonts w:ascii="Times New Roman" w:eastAsia="Times New Roman" w:hAnsi="Times New Roman" w:cs="Times New Roman"/>
          <w:sz w:val="24"/>
          <w:szCs w:val="24"/>
          <w:lang w:eastAsia="it-IT"/>
        </w:rPr>
        <w:t>. Mergenroszlin, Marienrosen Christus ooghen Haec eadem est cum Rosa Graeca Plinii, de qua diximus in Rosa canina inter frutices.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Lychnis silvestris </w:t>
      </w:r>
      <w:r w:rsidRPr="006429D9">
        <w:rPr>
          <w:rFonts w:ascii="Sgreek" w:eastAsia="Times New Roman" w:hAnsi="Sgreek" w:cs="Times New Roman"/>
          <w:sz w:val="24"/>
          <w:szCs w:val="24"/>
          <w:lang w:eastAsia="it-IT"/>
        </w:rPr>
        <w:t>luxni\s2 agri/a</w:t>
      </w:r>
      <w:r w:rsidRPr="006429D9">
        <w:rPr>
          <w:rFonts w:ascii="Times New Roman" w:eastAsia="Times New Roman" w:hAnsi="Times New Roman" w:cs="Times New Roman"/>
          <w:sz w:val="24"/>
          <w:szCs w:val="24"/>
          <w:lang w:eastAsia="it-IT"/>
        </w:rPr>
        <w:t>. Widerstosz, gildweych Ienetrekens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Lysimachium salicaria. </w:t>
      </w:r>
      <w:r w:rsidRPr="006429D9">
        <w:rPr>
          <w:rFonts w:ascii="Sgreek" w:eastAsia="Times New Roman" w:hAnsi="Sgreek" w:cs="Times New Roman"/>
          <w:sz w:val="24"/>
          <w:szCs w:val="24"/>
          <w:lang w:eastAsia="it-IT"/>
        </w:rPr>
        <w:t>lus1ima/xion, lu/tron</w:t>
      </w:r>
      <w:r w:rsidRPr="006429D9">
        <w:rPr>
          <w:rFonts w:ascii="Times New Roman" w:eastAsia="Times New Roman" w:hAnsi="Times New Roman" w:cs="Times New Roman"/>
          <w:sz w:val="24"/>
          <w:szCs w:val="24"/>
          <w:lang w:eastAsia="it-IT"/>
        </w:rPr>
        <w:t>. Diosc. Weiderich, gelb oder geel weiderich Partijcke, wederick Pellebosse, cornelle, soucie d'eau, socie aquaticque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Malva maior vel hortensis. </w:t>
      </w:r>
      <w:r w:rsidRPr="006429D9">
        <w:rPr>
          <w:rFonts w:ascii="Sgreek" w:eastAsia="Times New Roman" w:hAnsi="Sgreek" w:cs="Times New Roman"/>
          <w:sz w:val="24"/>
          <w:szCs w:val="24"/>
          <w:lang w:eastAsia="it-IT"/>
        </w:rPr>
        <w:t>molo/kh</w:t>
      </w:r>
      <w:r w:rsidRPr="006429D9">
        <w:rPr>
          <w:rFonts w:ascii="Times New Roman" w:eastAsia="Times New Roman" w:hAnsi="Times New Roman" w:cs="Times New Roman"/>
          <w:sz w:val="24"/>
          <w:szCs w:val="24"/>
          <w:lang w:eastAsia="it-IT"/>
        </w:rPr>
        <w:t xml:space="preserve">, moloche Colum. melope Plinio, sed non sine vitio, ut reor. </w:t>
      </w:r>
      <w:r w:rsidRPr="006429D9">
        <w:rPr>
          <w:rFonts w:ascii="Sgreek" w:eastAsia="Times New Roman" w:hAnsi="Sgreek" w:cs="Times New Roman"/>
          <w:sz w:val="24"/>
          <w:szCs w:val="24"/>
          <w:lang w:eastAsia="it-IT"/>
        </w:rPr>
        <w:t>mala/xh mhpeuth\, dia/des1ma</w:t>
      </w:r>
      <w:r w:rsidRPr="006429D9">
        <w:rPr>
          <w:rFonts w:ascii="Times New Roman" w:eastAsia="Times New Roman" w:hAnsi="Times New Roman" w:cs="Times New Roman"/>
          <w:sz w:val="24"/>
          <w:szCs w:val="24"/>
          <w:lang w:eastAsia="it-IT"/>
        </w:rPr>
        <w:t xml:space="preserve"> Zoroastri. </w:t>
      </w:r>
      <w:r w:rsidRPr="006429D9">
        <w:rPr>
          <w:rFonts w:ascii="Sgreek" w:eastAsia="Times New Roman" w:hAnsi="Sgreek" w:cs="Times New Roman"/>
          <w:sz w:val="24"/>
          <w:szCs w:val="24"/>
          <w:lang w:eastAsia="it-IT"/>
        </w:rPr>
        <w:t>a)/nqema</w:t>
      </w:r>
      <w:r w:rsidRPr="006429D9">
        <w:rPr>
          <w:rFonts w:ascii="Times New Roman" w:eastAsia="Times New Roman" w:hAnsi="Times New Roman" w:cs="Times New Roman"/>
          <w:sz w:val="24"/>
          <w:szCs w:val="24"/>
          <w:lang w:eastAsia="it-IT"/>
        </w:rPr>
        <w:t xml:space="preserve"> Pythag. nonnullis </w:t>
      </w:r>
      <w:r w:rsidRPr="006429D9">
        <w:rPr>
          <w:rFonts w:ascii="Sgreek" w:eastAsia="Times New Roman" w:hAnsi="Sgreek" w:cs="Times New Roman"/>
          <w:sz w:val="24"/>
          <w:szCs w:val="24"/>
          <w:lang w:eastAsia="it-IT"/>
        </w:rPr>
        <w:t>ou)ra\ muo/s2</w:t>
      </w:r>
      <w:r w:rsidRPr="006429D9">
        <w:rPr>
          <w:rFonts w:ascii="Times New Roman" w:eastAsia="Times New Roman" w:hAnsi="Times New Roman" w:cs="Times New Roman"/>
          <w:sz w:val="24"/>
          <w:szCs w:val="24"/>
          <w:lang w:eastAsia="it-IT"/>
        </w:rPr>
        <w:t xml:space="preserve">, id est, muris cauda. </w:t>
      </w:r>
      <w:r w:rsidRPr="006429D9">
        <w:rPr>
          <w:rFonts w:ascii="Times New Roman" w:eastAsia="Times New Roman" w:hAnsi="Times New Roman" w:cs="Times New Roman"/>
          <w:sz w:val="24"/>
          <w:szCs w:val="24"/>
          <w:lang w:val="en-US" w:eastAsia="it-IT"/>
        </w:rPr>
        <w:t>Ehrnrosen, herbstrosen, grosz bappelen Winter-roosen Rose d'outre mer, maulue de iardins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Malva silvestris </w:t>
      </w:r>
      <w:r w:rsidRPr="006429D9">
        <w:rPr>
          <w:rFonts w:ascii="Sgreek" w:eastAsia="Times New Roman" w:hAnsi="Sgreek" w:cs="Times New Roman"/>
          <w:sz w:val="24"/>
          <w:szCs w:val="24"/>
          <w:lang w:val="en-US" w:eastAsia="it-IT"/>
        </w:rPr>
        <w:t>mala/xh a)xri)a</w:t>
      </w:r>
      <w:r w:rsidRPr="006429D9">
        <w:rPr>
          <w:rFonts w:ascii="Times New Roman" w:eastAsia="Times New Roman" w:hAnsi="Times New Roman" w:cs="Times New Roman"/>
          <w:sz w:val="24"/>
          <w:szCs w:val="24"/>
          <w:lang w:val="en-US" w:eastAsia="it-IT"/>
        </w:rPr>
        <w:t>. Bappel, kaszlinkraut, paplenkraut Papelmaluwe, kees kens cruyt Malue Malua Malua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Manipulus foeni Plin. </w:t>
      </w:r>
      <w:r w:rsidRPr="006429D9">
        <w:rPr>
          <w:rFonts w:ascii="Sgreek" w:eastAsia="Times New Roman" w:hAnsi="Sgreek" w:cs="Times New Roman"/>
          <w:sz w:val="24"/>
          <w:szCs w:val="24"/>
          <w:lang w:val="en-US" w:eastAsia="it-IT"/>
        </w:rPr>
        <w:t>a)gka/lh xo/rtoou, a(gkali/s2</w:t>
      </w:r>
      <w:r w:rsidRPr="006429D9">
        <w:rPr>
          <w:rFonts w:ascii="Times New Roman" w:eastAsia="Times New Roman" w:hAnsi="Times New Roman" w:cs="Times New Roman"/>
          <w:sz w:val="24"/>
          <w:szCs w:val="24"/>
          <w:lang w:val="en-US" w:eastAsia="it-IT"/>
        </w:rPr>
        <w:t>. Ein buschle hews Een arm vol hoys, greep hoys, een bussel hoys Vne poignee, vne iauelle, vn boteau de foin Maniplo o branchata di feno Manojo de heno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Mandragoras </w:t>
      </w:r>
      <w:r w:rsidRPr="006429D9">
        <w:rPr>
          <w:rFonts w:ascii="Sgreek" w:eastAsia="Times New Roman" w:hAnsi="Sgreek" w:cs="Times New Roman"/>
          <w:sz w:val="24"/>
          <w:szCs w:val="24"/>
          <w:lang w:eastAsia="it-IT"/>
        </w:rPr>
        <w:t>mandrago/ras2, a)nqrwpo/morfos2</w:t>
      </w:r>
      <w:r w:rsidRPr="006429D9">
        <w:rPr>
          <w:rFonts w:ascii="Times New Roman" w:eastAsia="Times New Roman" w:hAnsi="Times New Roman" w:cs="Times New Roman"/>
          <w:sz w:val="24"/>
          <w:szCs w:val="24"/>
          <w:lang w:eastAsia="it-IT"/>
        </w:rPr>
        <w:t xml:space="preserve"> Pythagorae, </w:t>
      </w:r>
      <w:r w:rsidRPr="006429D9">
        <w:rPr>
          <w:rFonts w:ascii="Sgreek" w:eastAsia="Times New Roman" w:hAnsi="Sgreek" w:cs="Times New Roman"/>
          <w:sz w:val="24"/>
          <w:szCs w:val="24"/>
          <w:lang w:eastAsia="it-IT"/>
        </w:rPr>
        <w:t>a)nti/mhlon</w:t>
      </w:r>
      <w:r w:rsidRPr="006429D9">
        <w:rPr>
          <w:rFonts w:ascii="Times New Roman" w:eastAsia="Times New Roman" w:hAnsi="Times New Roman" w:cs="Times New Roman"/>
          <w:sz w:val="24"/>
          <w:szCs w:val="24"/>
          <w:lang w:eastAsia="it-IT"/>
        </w:rPr>
        <w:t xml:space="preserve">, a fructu malo simili: </w:t>
      </w:r>
      <w:r w:rsidRPr="006429D9">
        <w:rPr>
          <w:rFonts w:ascii="Sgreek" w:eastAsia="Times New Roman" w:hAnsi="Sgreek" w:cs="Times New Roman"/>
          <w:sz w:val="24"/>
          <w:szCs w:val="24"/>
          <w:lang w:eastAsia="it-IT"/>
        </w:rPr>
        <w:t>mirkai/a</w:t>
      </w:r>
      <w:r w:rsidRPr="006429D9">
        <w:rPr>
          <w:rFonts w:ascii="Times New Roman" w:eastAsia="Times New Roman" w:hAnsi="Times New Roman" w:cs="Times New Roman"/>
          <w:sz w:val="24"/>
          <w:szCs w:val="24"/>
          <w:lang w:eastAsia="it-IT"/>
        </w:rPr>
        <w:t xml:space="preserve">, a venesicii amatorii suspicione, propter famosam Ciecen. </w:t>
      </w:r>
      <w:r w:rsidRPr="006429D9">
        <w:rPr>
          <w:rFonts w:ascii="Sgreek" w:eastAsia="Times New Roman" w:hAnsi="Sgreek" w:cs="Times New Roman"/>
          <w:sz w:val="24"/>
          <w:szCs w:val="24"/>
          <w:lang w:eastAsia="it-IT"/>
        </w:rPr>
        <w:t>mw/rion</w:t>
      </w:r>
      <w:r w:rsidRPr="006429D9">
        <w:rPr>
          <w:rFonts w:ascii="Times New Roman" w:eastAsia="Times New Roman" w:hAnsi="Times New Roman" w:cs="Times New Roman"/>
          <w:sz w:val="24"/>
          <w:szCs w:val="24"/>
          <w:lang w:eastAsia="it-IT"/>
        </w:rPr>
        <w:t>. Alraun Mandragora Mandegloire, mandragore Mandragora Mandracola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Marrubium prassium. </w:t>
      </w:r>
      <w:r w:rsidRPr="006429D9">
        <w:rPr>
          <w:rFonts w:ascii="Sgreek" w:eastAsia="Times New Roman" w:hAnsi="Sgreek" w:cs="Times New Roman"/>
          <w:sz w:val="24"/>
          <w:szCs w:val="24"/>
          <w:lang w:eastAsia="it-IT"/>
        </w:rPr>
        <w:t>linostro/fon, pra/s1ion, fullofari\s2, kamhlopo/dion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Marobel, andorn, lungenkraut Malroue, Maltrueuie, witte andoren Du marrubium Marrobio Marrujo, marrubio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Medica Varr. Trifolii genus pecori pabulum. </w:t>
      </w:r>
      <w:r w:rsidRPr="006429D9">
        <w:rPr>
          <w:rFonts w:ascii="Sgreek" w:eastAsia="Times New Roman" w:hAnsi="Sgreek" w:cs="Times New Roman"/>
          <w:sz w:val="24"/>
          <w:szCs w:val="24"/>
          <w:lang w:eastAsia="it-IT"/>
        </w:rPr>
        <w:t>mhdikh\</w:t>
      </w:r>
      <w:r w:rsidRPr="006429D9">
        <w:rPr>
          <w:rFonts w:ascii="Times New Roman" w:eastAsia="Times New Roman" w:hAnsi="Times New Roman" w:cs="Times New Roman"/>
          <w:sz w:val="24"/>
          <w:szCs w:val="24"/>
          <w:lang w:eastAsia="it-IT"/>
        </w:rPr>
        <w:t xml:space="preserve"> Dioscor. </w:t>
      </w:r>
      <w:r w:rsidRPr="006429D9">
        <w:rPr>
          <w:rFonts w:ascii="Times New Roman" w:eastAsia="Times New Roman" w:hAnsi="Times New Roman" w:cs="Times New Roman"/>
          <w:sz w:val="24"/>
          <w:szCs w:val="24"/>
          <w:lang w:val="en-US" w:eastAsia="it-IT"/>
        </w:rPr>
        <w:t>Gulden steinklee Mielguas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Melanthium nigelle, gith, officin. nigella Romana. </w:t>
      </w:r>
      <w:r w:rsidRPr="006429D9">
        <w:rPr>
          <w:rFonts w:ascii="Sgreek" w:eastAsia="Times New Roman" w:hAnsi="Sgreek" w:cs="Times New Roman"/>
          <w:sz w:val="24"/>
          <w:szCs w:val="24"/>
          <w:lang w:val="en-US" w:eastAsia="it-IT"/>
        </w:rPr>
        <w:t>mela/nqion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Romischer Coriander, schabab, schwartz kumel Nardus Nielle, nigelle, poiurette, a piperis sapore Nigella Axenuz, neguilla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Melilotus fertula campana Plin. officinis corona Regia, pratellum. </w:t>
      </w:r>
      <w:r w:rsidRPr="006429D9">
        <w:rPr>
          <w:rFonts w:ascii="Sgreek" w:eastAsia="Times New Roman" w:hAnsi="Sgreek" w:cs="Times New Roman"/>
          <w:sz w:val="24"/>
          <w:szCs w:val="24"/>
          <w:lang w:eastAsia="it-IT"/>
        </w:rPr>
        <w:t>meli/lwtos2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Steinklee Malloet Melilot Melioloto Corona de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Mentha </w:t>
      </w:r>
      <w:r w:rsidRPr="006429D9">
        <w:rPr>
          <w:rFonts w:ascii="Sgreek" w:eastAsia="Times New Roman" w:hAnsi="Sgreek" w:cs="Times New Roman"/>
          <w:sz w:val="24"/>
          <w:szCs w:val="24"/>
          <w:lang w:val="en-US" w:eastAsia="it-IT"/>
        </w:rPr>
        <w:t>mi(nqh, h(du/os1mos2</w:t>
      </w:r>
      <w:r w:rsidRPr="006429D9">
        <w:rPr>
          <w:rFonts w:ascii="Times New Roman" w:eastAsia="Times New Roman" w:hAnsi="Times New Roman" w:cs="Times New Roman"/>
          <w:sz w:val="24"/>
          <w:szCs w:val="24"/>
          <w:lang w:val="en-US" w:eastAsia="it-IT"/>
        </w:rPr>
        <w:t>. Muntz Munt, ment, cruysmunt, bruynheylighe Mente Menta Yerua buena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Menthastrum </w:t>
      </w:r>
      <w:r w:rsidRPr="006429D9">
        <w:rPr>
          <w:rFonts w:ascii="Sgreek" w:eastAsia="Times New Roman" w:hAnsi="Sgreek" w:cs="Times New Roman"/>
          <w:sz w:val="24"/>
          <w:szCs w:val="24"/>
          <w:lang w:val="en-US" w:eastAsia="it-IT"/>
        </w:rPr>
        <w:t>h(du/os1mos2 a)/grios2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Roszmuntz, quasi caballina mentha: fischmuntz Roode watermuntz Mente sauuage, pouliot sauuage Menta seluatica El mastranto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Merourialis </w:t>
      </w:r>
      <w:r w:rsidRPr="006429D9">
        <w:rPr>
          <w:rFonts w:ascii="Sgreek" w:eastAsia="Times New Roman" w:hAnsi="Sgreek" w:cs="Times New Roman"/>
          <w:sz w:val="24"/>
          <w:szCs w:val="24"/>
          <w:lang w:eastAsia="it-IT"/>
        </w:rPr>
        <w:t>lino/zwstis2, e)rmou= po/a, h)\ bota/nion, parqe/nion, fh/llon</w:t>
      </w:r>
      <w:r w:rsidRPr="006429D9">
        <w:rPr>
          <w:rFonts w:ascii="Times New Roman" w:eastAsia="Times New Roman" w:hAnsi="Times New Roman" w:cs="Times New Roman"/>
          <w:sz w:val="24"/>
          <w:szCs w:val="24"/>
          <w:lang w:eastAsia="it-IT"/>
        </w:rPr>
        <w:t xml:space="preserve"> Theophr. Bengelkraut, scheiszkraut, Mercuriuskraut, kuwurtz Mercuriael, bingelcruyt Mercuriale Mercurella Mercuriale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Merges Virgil. </w:t>
      </w:r>
      <w:r w:rsidRPr="006429D9">
        <w:rPr>
          <w:rFonts w:ascii="Sgreek" w:eastAsia="Times New Roman" w:hAnsi="Sgreek" w:cs="Times New Roman"/>
          <w:sz w:val="24"/>
          <w:szCs w:val="24"/>
          <w:lang w:val="en-US" w:eastAsia="it-IT"/>
        </w:rPr>
        <w:t>kw/mus2, de/s1mh</w:t>
      </w:r>
      <w:r w:rsidRPr="006429D9">
        <w:rPr>
          <w:rFonts w:ascii="Times New Roman" w:eastAsia="Times New Roman" w:hAnsi="Times New Roman" w:cs="Times New Roman"/>
          <w:sz w:val="24"/>
          <w:szCs w:val="24"/>
          <w:lang w:val="en-US" w:eastAsia="it-IT"/>
        </w:rPr>
        <w:t>. Manipulus spicarum. Korngarb Schoof, koorenschoof, koorengherwe, bussel-koorens Vn fais de fourment Fascio di fromento Manojo de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Meum anetum silvestre vel tortuosum. </w:t>
      </w:r>
      <w:r w:rsidRPr="006429D9">
        <w:rPr>
          <w:rFonts w:ascii="Sgreek" w:eastAsia="Times New Roman" w:hAnsi="Sgreek" w:cs="Times New Roman"/>
          <w:sz w:val="24"/>
          <w:szCs w:val="24"/>
          <w:lang w:val="en-US" w:eastAsia="it-IT"/>
        </w:rPr>
        <w:t>mei=on</w:t>
      </w:r>
      <w:r w:rsidRPr="006429D9">
        <w:rPr>
          <w:rFonts w:ascii="Times New Roman" w:eastAsia="Times New Roman" w:hAnsi="Times New Roman" w:cs="Times New Roman"/>
          <w:sz w:val="24"/>
          <w:szCs w:val="24"/>
          <w:lang w:val="en-US" w:eastAsia="it-IT"/>
        </w:rPr>
        <w:t>. Barwurtz, hertzwurtz Meo Punillo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Muscus marinus </w:t>
      </w:r>
      <w:r w:rsidRPr="006429D9">
        <w:rPr>
          <w:rFonts w:ascii="Sgreek" w:eastAsia="Times New Roman" w:hAnsi="Sgreek" w:cs="Times New Roman"/>
          <w:sz w:val="24"/>
          <w:szCs w:val="24"/>
          <w:lang w:val="en-US" w:eastAsia="it-IT"/>
        </w:rPr>
        <w:t>bru/on qala/ssion</w:t>
      </w:r>
      <w:r w:rsidRPr="006429D9">
        <w:rPr>
          <w:rFonts w:ascii="Times New Roman" w:eastAsia="Times New Roman" w:hAnsi="Times New Roman" w:cs="Times New Roman"/>
          <w:sz w:val="24"/>
          <w:szCs w:val="24"/>
          <w:lang w:val="en-US" w:eastAsia="it-IT"/>
        </w:rPr>
        <w:t>. Meermoosz Zeemoes Coralline Corallina Malhorquiana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Myrrhis vulgo cicutaria, quod foliorum hirsutiae repraesentet cicutam, </w:t>
      </w:r>
      <w:r w:rsidRPr="006429D9">
        <w:rPr>
          <w:rFonts w:ascii="Sgreek" w:eastAsia="Times New Roman" w:hAnsi="Sgreek" w:cs="Times New Roman"/>
          <w:sz w:val="24"/>
          <w:szCs w:val="24"/>
          <w:lang w:val="en-US" w:eastAsia="it-IT"/>
        </w:rPr>
        <w:t>mu/r)r(i/s2</w:t>
      </w:r>
      <w:r w:rsidRPr="006429D9">
        <w:rPr>
          <w:rFonts w:ascii="Times New Roman" w:eastAsia="Times New Roman" w:hAnsi="Times New Roman" w:cs="Times New Roman"/>
          <w:sz w:val="24"/>
          <w:szCs w:val="24"/>
          <w:lang w:val="en-US" w:eastAsia="it-IT"/>
        </w:rPr>
        <w:t>. Wilde kerffel Wilde keruel Cicutaire, persil d'asne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Napus </w:t>
      </w:r>
      <w:r w:rsidRPr="006429D9">
        <w:rPr>
          <w:rFonts w:ascii="Sgreek" w:eastAsia="Times New Roman" w:hAnsi="Sgreek" w:cs="Times New Roman"/>
          <w:sz w:val="24"/>
          <w:szCs w:val="24"/>
          <w:lang w:val="en-US" w:eastAsia="it-IT"/>
        </w:rPr>
        <w:t>bouni/as2</w:t>
      </w:r>
      <w:r w:rsidRPr="006429D9">
        <w:rPr>
          <w:rFonts w:ascii="Times New Roman" w:eastAsia="Times New Roman" w:hAnsi="Times New Roman" w:cs="Times New Roman"/>
          <w:sz w:val="24"/>
          <w:szCs w:val="24"/>
          <w:lang w:val="en-US" w:eastAsia="it-IT"/>
        </w:rPr>
        <w:t>. Steckruben Parijssche'rapen 'steeckrapeo Nauet Napo Nabicas, nabo luengo o delgado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Narcissus bulbus vomitorius. </w:t>
      </w:r>
      <w:r w:rsidRPr="006429D9">
        <w:rPr>
          <w:rFonts w:ascii="Sgreek" w:eastAsia="Times New Roman" w:hAnsi="Sgreek" w:cs="Times New Roman"/>
          <w:sz w:val="24"/>
          <w:szCs w:val="24"/>
          <w:lang w:val="en-US" w:eastAsia="it-IT"/>
        </w:rPr>
        <w:t>na/rkissos2 para\ to\ narkw/deis2, baru/thtas2 e)mpoiei=n</w:t>
      </w:r>
      <w:r w:rsidRPr="006429D9">
        <w:rPr>
          <w:rFonts w:ascii="Times New Roman" w:eastAsia="Times New Roman" w:hAnsi="Times New Roman" w:cs="Times New Roman"/>
          <w:sz w:val="24"/>
          <w:szCs w:val="24"/>
          <w:lang w:val="en-US" w:eastAsia="it-IT"/>
        </w:rPr>
        <w:t xml:space="preserve"> Plutarch. quod caput gravet: a narce, non a fabuloso Narcisso dictus: Plinio, </w:t>
      </w:r>
      <w:r w:rsidRPr="006429D9">
        <w:rPr>
          <w:rFonts w:ascii="Sgreek" w:eastAsia="Times New Roman" w:hAnsi="Sgreek" w:cs="Times New Roman"/>
          <w:sz w:val="24"/>
          <w:szCs w:val="24"/>
          <w:lang w:val="en-US" w:eastAsia="it-IT"/>
        </w:rPr>
        <w:t>bolbo\s2 e)metiko/s2. lei/rion</w:t>
      </w:r>
      <w:r w:rsidRPr="006429D9">
        <w:rPr>
          <w:rFonts w:ascii="Times New Roman" w:eastAsia="Times New Roman" w:hAnsi="Times New Roman" w:cs="Times New Roman"/>
          <w:sz w:val="24"/>
          <w:szCs w:val="24"/>
          <w:lang w:val="en-US" w:eastAsia="it-IT"/>
        </w:rPr>
        <w:t xml:space="preserve"> Theoph. et Tarrhaeo, </w:t>
      </w:r>
      <w:r w:rsidRPr="006429D9">
        <w:rPr>
          <w:rFonts w:ascii="Sgreek" w:eastAsia="Times New Roman" w:hAnsi="Sgreek" w:cs="Times New Roman"/>
          <w:sz w:val="24"/>
          <w:szCs w:val="24"/>
          <w:lang w:val="en-US" w:eastAsia="it-IT"/>
        </w:rPr>
        <w:t>e)umeni/dwn stefa/nwma</w:t>
      </w:r>
      <w:r w:rsidRPr="006429D9">
        <w:rPr>
          <w:rFonts w:ascii="Times New Roman" w:eastAsia="Times New Roman" w:hAnsi="Times New Roman" w:cs="Times New Roman"/>
          <w:sz w:val="24"/>
          <w:szCs w:val="24"/>
          <w:lang w:val="en-US" w:eastAsia="it-IT"/>
        </w:rPr>
        <w:t xml:space="preserve"> Euphorioni, et Soph. schol. Narcissenroszlin Narcissen Narcisse Narcisso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Narcissus lauteus pseudonarcissus. Vchtblumen, hornungblumen, zeitlosen Sporckelbloemen, gheele tydel osen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Nardus Plin. nardus Assyria Hor. offic. spica nardi. </w:t>
      </w:r>
      <w:r w:rsidRPr="006429D9">
        <w:rPr>
          <w:rFonts w:ascii="Sgreek" w:eastAsia="Times New Roman" w:hAnsi="Sgreek" w:cs="Times New Roman"/>
          <w:sz w:val="24"/>
          <w:szCs w:val="24"/>
          <w:lang w:eastAsia="it-IT"/>
        </w:rPr>
        <w:t>na/rdos2</w:t>
      </w:r>
      <w:r w:rsidRPr="006429D9">
        <w:rPr>
          <w:rFonts w:ascii="Times New Roman" w:eastAsia="Times New Roman" w:hAnsi="Times New Roman" w:cs="Times New Roman"/>
          <w:sz w:val="24"/>
          <w:szCs w:val="24"/>
          <w:lang w:eastAsia="it-IT"/>
        </w:rPr>
        <w:t>. Spicken nardi, nardus Spica nardi Hazum bar, espiga sil</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85" w:name="s04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s044a</w:t>
      </w:r>
      <w:r w:rsidR="009C13FE" w:rsidRPr="006429D9">
        <w:rPr>
          <w:rFonts w:ascii="Times New Roman" w:eastAsia="Times New Roman" w:hAnsi="Times New Roman" w:cs="Times New Roman"/>
          <w:sz w:val="24"/>
          <w:szCs w:val="24"/>
          <w:lang w:eastAsia="it-IT"/>
        </w:rPr>
        <w:fldChar w:fldCharType="end"/>
      </w:r>
      <w:bookmarkEnd w:id="8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Nasturtium a narium tormento Plin. </w:t>
      </w:r>
      <w:r w:rsidRPr="006429D9">
        <w:rPr>
          <w:rFonts w:ascii="Sgreek" w:eastAsia="Times New Roman" w:hAnsi="Sgreek" w:cs="Times New Roman"/>
          <w:sz w:val="24"/>
          <w:szCs w:val="24"/>
          <w:lang w:val="en-US" w:eastAsia="it-IT"/>
        </w:rPr>
        <w:t>ka/rdamon</w:t>
      </w:r>
      <w:r w:rsidRPr="006429D9">
        <w:rPr>
          <w:rFonts w:ascii="Times New Roman" w:eastAsia="Times New Roman" w:hAnsi="Times New Roman" w:cs="Times New Roman"/>
          <w:sz w:val="24"/>
          <w:szCs w:val="24"/>
          <w:lang w:val="en-US" w:eastAsia="it-IT"/>
        </w:rPr>
        <w:t>. Kressig, gartenkresz Kersse, Tuynkersse Hollandis Cresson de iardin, alenois, nasitort Nasturtio, agresto Nastuerco, malpica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Nervus Quod praelongum filamentum et continuum folia perreptat, ut in plantgine. Ader, oder seitte De zeen, oft zenue Le norf Neruo Nieruo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Nucleus Plinio, pro bulbo et segmine capitis allii, spica Col. </w:t>
      </w:r>
      <w:r w:rsidRPr="006429D9">
        <w:rPr>
          <w:rFonts w:ascii="Sgreek" w:eastAsia="Times New Roman" w:hAnsi="Sgreek" w:cs="Times New Roman"/>
          <w:sz w:val="24"/>
          <w:szCs w:val="24"/>
          <w:lang w:val="en-US" w:eastAsia="it-IT"/>
        </w:rPr>
        <w:t>a)gliqes2 ge/lgiqes2, s1kelli/des2</w:t>
      </w:r>
      <w:r w:rsidRPr="006429D9">
        <w:rPr>
          <w:rFonts w:ascii="Times New Roman" w:eastAsia="Times New Roman" w:hAnsi="Times New Roman" w:cs="Times New Roman"/>
          <w:sz w:val="24"/>
          <w:szCs w:val="24"/>
          <w:lang w:val="en-US" w:eastAsia="it-IT"/>
        </w:rPr>
        <w:t xml:space="preserve"> Aeginetae. Knoblauch zehen Keerne oft kaerle van loock Le cerneau des aulx Sphigherto d'aglio Dientillo del 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Nympha Involucrum, seu calyx floris. modice dehiscens, seseque aperiens, </w:t>
      </w:r>
      <w:r w:rsidRPr="006429D9">
        <w:rPr>
          <w:rFonts w:ascii="Sgreek" w:eastAsia="Times New Roman" w:hAnsi="Sgreek" w:cs="Times New Roman"/>
          <w:sz w:val="24"/>
          <w:szCs w:val="24"/>
          <w:lang w:val="en-US" w:eastAsia="it-IT"/>
        </w:rPr>
        <w:t>nu/mfh</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Nymphaea clava Herculis, offic. nenuphar. </w:t>
      </w:r>
      <w:r w:rsidRPr="006429D9">
        <w:rPr>
          <w:rFonts w:ascii="Sgreek" w:eastAsia="Times New Roman" w:hAnsi="Sgreek" w:cs="Times New Roman"/>
          <w:sz w:val="24"/>
          <w:szCs w:val="24"/>
          <w:lang w:val="en-US" w:eastAsia="it-IT"/>
        </w:rPr>
        <w:t>numfai/a, r(o/palon h(ra/kleion, madwnai/s2</w:t>
      </w:r>
      <w:r w:rsidRPr="006429D9">
        <w:rPr>
          <w:rFonts w:ascii="Times New Roman" w:eastAsia="Times New Roman" w:hAnsi="Times New Roman" w:cs="Times New Roman"/>
          <w:sz w:val="24"/>
          <w:szCs w:val="24"/>
          <w:lang w:val="en-US" w:eastAsia="it-IT"/>
        </w:rPr>
        <w:t xml:space="preserve"> apud Boeotios teste Theophr. at flos ipse peculiari nomine dotatus, </w:t>
      </w:r>
      <w:r w:rsidRPr="006429D9">
        <w:rPr>
          <w:rFonts w:ascii="Sgreek" w:eastAsia="Times New Roman" w:hAnsi="Sgreek" w:cs="Times New Roman"/>
          <w:sz w:val="24"/>
          <w:szCs w:val="24"/>
          <w:lang w:val="en-US" w:eastAsia="it-IT"/>
        </w:rPr>
        <w:t>ble/faron</w:t>
      </w:r>
      <w:r w:rsidRPr="006429D9">
        <w:rPr>
          <w:rFonts w:ascii="Times New Roman" w:eastAsia="Times New Roman" w:hAnsi="Times New Roman" w:cs="Times New Roman"/>
          <w:sz w:val="24"/>
          <w:szCs w:val="24"/>
          <w:lang w:val="en-US" w:eastAsia="it-IT"/>
        </w:rPr>
        <w:t xml:space="preserve"> Dioscoridi vocatur. </w:t>
      </w:r>
      <w:r w:rsidRPr="006429D9">
        <w:rPr>
          <w:rFonts w:ascii="Times New Roman" w:eastAsia="Times New Roman" w:hAnsi="Times New Roman" w:cs="Times New Roman"/>
          <w:sz w:val="24"/>
          <w:szCs w:val="24"/>
          <w:lang w:eastAsia="it-IT"/>
        </w:rPr>
        <w:t>Seeblum, haarwurtz Plompen Nenufar iaune et blanc Taiero, traierazzo d'acqua, ab orbis mensarij sorma Nenufar, higo del rio, escuderte del rio, golfano, gelphano Lusitanis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Olus coctivum vel concisum. </w:t>
      </w:r>
      <w:r w:rsidRPr="006429D9">
        <w:rPr>
          <w:rFonts w:ascii="Sgreek" w:eastAsia="Times New Roman" w:hAnsi="Sgreek" w:cs="Times New Roman"/>
          <w:sz w:val="24"/>
          <w:szCs w:val="24"/>
          <w:lang w:eastAsia="it-IT"/>
        </w:rPr>
        <w:t>la/xanon e)fqo/n</w:t>
      </w:r>
      <w:r w:rsidRPr="006429D9">
        <w:rPr>
          <w:rFonts w:ascii="Times New Roman" w:eastAsia="Times New Roman" w:hAnsi="Times New Roman" w:cs="Times New Roman"/>
          <w:sz w:val="24"/>
          <w:szCs w:val="24"/>
          <w:lang w:eastAsia="it-IT"/>
        </w:rPr>
        <w:t>. Grun muesz Warmoes Potage, soupe verde, delior Eburonib Minestra d'herbe, come di cauli, spinazzi, etc Comida de ortaliza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Ophioglosson lingua serpentina, lingua et lingulaca Plinii existimatur esse nonnullis: offic. lancea Christi. </w:t>
      </w:r>
      <w:r w:rsidRPr="006429D9">
        <w:rPr>
          <w:rFonts w:ascii="Sgreek" w:eastAsia="Times New Roman" w:hAnsi="Sgreek" w:cs="Times New Roman"/>
          <w:sz w:val="24"/>
          <w:szCs w:val="24"/>
          <w:lang w:eastAsia="it-IT"/>
        </w:rPr>
        <w:t>o)fio/glwsson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Naterkunglin Ons Heeren speercruyt Langue de serpent, herbe sans cousture Lucciola, lingua serpentina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Orchis, priapiscus Apuleio, leporina nonnullis, officin. satyrion. </w:t>
      </w:r>
      <w:r w:rsidRPr="006429D9">
        <w:rPr>
          <w:rFonts w:ascii="Sgreek" w:eastAsia="Times New Roman" w:hAnsi="Sgreek" w:cs="Times New Roman"/>
          <w:sz w:val="24"/>
          <w:szCs w:val="24"/>
          <w:lang w:eastAsia="it-IT"/>
        </w:rPr>
        <w:t>o)/rxis2, kunos1o/rxis2</w:t>
      </w:r>
      <w:r w:rsidRPr="006429D9">
        <w:rPr>
          <w:rFonts w:ascii="Times New Roman" w:eastAsia="Times New Roman" w:hAnsi="Times New Roman" w:cs="Times New Roman"/>
          <w:sz w:val="24"/>
          <w:szCs w:val="24"/>
          <w:lang w:eastAsia="it-IT"/>
        </w:rPr>
        <w:t>. Knabenkraut Kullekens cruyt Couillon de chien, Satyrion Testicoli de cane Cojon de perro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Origanum heracleoticum </w:t>
      </w:r>
      <w:r w:rsidRPr="006429D9">
        <w:rPr>
          <w:rFonts w:ascii="Sgreek" w:eastAsia="Times New Roman" w:hAnsi="Sgreek" w:cs="Times New Roman"/>
          <w:sz w:val="24"/>
          <w:szCs w:val="24"/>
          <w:lang w:eastAsia="it-IT"/>
        </w:rPr>
        <w:t>o)ri/ganos2 h(raklewtikh/</w:t>
      </w:r>
      <w:r w:rsidRPr="006429D9">
        <w:rPr>
          <w:rFonts w:ascii="Times New Roman" w:eastAsia="Times New Roman" w:hAnsi="Times New Roman" w:cs="Times New Roman"/>
          <w:sz w:val="24"/>
          <w:szCs w:val="24"/>
          <w:lang w:eastAsia="it-IT"/>
        </w:rPr>
        <w:t xml:space="preserve">. offic. origanum Hispanicum, nonnullis cunila. </w:t>
      </w:r>
      <w:r w:rsidRPr="006429D9">
        <w:rPr>
          <w:rFonts w:ascii="Sgreek" w:eastAsia="Times New Roman" w:hAnsi="Sgreek" w:cs="Times New Roman"/>
          <w:sz w:val="24"/>
          <w:szCs w:val="24"/>
          <w:lang w:eastAsia="it-IT"/>
        </w:rPr>
        <w:t>pa/naktos2</w:t>
      </w:r>
      <w:r w:rsidRPr="006429D9">
        <w:rPr>
          <w:rFonts w:ascii="Times New Roman" w:eastAsia="Times New Roman" w:hAnsi="Times New Roman" w:cs="Times New Roman"/>
          <w:sz w:val="24"/>
          <w:szCs w:val="24"/>
          <w:lang w:eastAsia="it-IT"/>
        </w:rPr>
        <w:t>. Wogelmut, dosten, costentz Grove margeleyne Holl. grove marioleyne Brab Mariolaine bastarde, origon Origano Oregano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Orobanche quae Latine scandulaca esse videtur, ascandendo, quod ut scandula alia aliam superscandit, ita haec frumenta scandendo obstrangulat. </w:t>
      </w:r>
      <w:r w:rsidRPr="006429D9">
        <w:rPr>
          <w:rFonts w:ascii="Sgreek" w:eastAsia="Times New Roman" w:hAnsi="Sgreek" w:cs="Times New Roman"/>
          <w:sz w:val="24"/>
          <w:szCs w:val="24"/>
          <w:lang w:eastAsia="it-IT"/>
        </w:rPr>
        <w:t>o)roba/gxh</w:t>
      </w:r>
      <w:r w:rsidRPr="006429D9">
        <w:rPr>
          <w:rFonts w:ascii="Times New Roman" w:eastAsia="Times New Roman" w:hAnsi="Times New Roman" w:cs="Times New Roman"/>
          <w:sz w:val="24"/>
          <w:szCs w:val="24"/>
          <w:lang w:eastAsia="it-IT"/>
        </w:rPr>
        <w:t xml:space="preserve">. eruangina. </w:t>
      </w:r>
      <w:r w:rsidRPr="006429D9">
        <w:rPr>
          <w:rFonts w:ascii="Sgreek" w:eastAsia="Times New Roman" w:hAnsi="Sgreek" w:cs="Times New Roman"/>
          <w:sz w:val="24"/>
          <w:szCs w:val="24"/>
          <w:lang w:eastAsia="it-IT"/>
        </w:rPr>
        <w:t>o)s1prole/wn</w:t>
      </w:r>
      <w:r w:rsidRPr="006429D9">
        <w:rPr>
          <w:rFonts w:ascii="Times New Roman" w:eastAsia="Times New Roman" w:hAnsi="Times New Roman" w:cs="Times New Roman"/>
          <w:sz w:val="24"/>
          <w:szCs w:val="24"/>
          <w:lang w:eastAsia="it-IT"/>
        </w:rPr>
        <w:t xml:space="preserve"> quasi leguminum leo, </w:t>
      </w:r>
      <w:r w:rsidRPr="006429D9">
        <w:rPr>
          <w:rFonts w:ascii="Sgreek" w:eastAsia="Times New Roman" w:hAnsi="Sgreek" w:cs="Times New Roman"/>
          <w:sz w:val="24"/>
          <w:szCs w:val="24"/>
          <w:lang w:eastAsia="it-IT"/>
        </w:rPr>
        <w:t>leontobo/tanos2</w:t>
      </w:r>
      <w:r w:rsidRPr="006429D9">
        <w:rPr>
          <w:rFonts w:ascii="Times New Roman" w:eastAsia="Times New Roman" w:hAnsi="Times New Roman" w:cs="Times New Roman"/>
          <w:sz w:val="24"/>
          <w:szCs w:val="24"/>
          <w:lang w:eastAsia="it-IT"/>
        </w:rPr>
        <w:t xml:space="preserve"> Smeercruyt Tigne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Oxalis rumex, offic. acetosa. </w:t>
      </w:r>
      <w:r w:rsidRPr="006429D9">
        <w:rPr>
          <w:rFonts w:ascii="Sgreek" w:eastAsia="Times New Roman" w:hAnsi="Sgreek" w:cs="Times New Roman"/>
          <w:sz w:val="24"/>
          <w:szCs w:val="24"/>
          <w:lang w:eastAsia="it-IT"/>
        </w:rPr>
        <w:t>o)/calis2</w:t>
      </w:r>
      <w:r w:rsidRPr="006429D9">
        <w:rPr>
          <w:rFonts w:ascii="Times New Roman" w:eastAsia="Times New Roman" w:hAnsi="Times New Roman" w:cs="Times New Roman"/>
          <w:sz w:val="24"/>
          <w:szCs w:val="24"/>
          <w:lang w:eastAsia="it-IT"/>
        </w:rPr>
        <w:t>. Sawrampffer Zurick, surckel vinette, ozeille, salette Herba brusca Azedrilla, romaza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Oxalis minuta vulgo acetosella. Klien sawrampffer Schaepsurckele, schape zurick Hollandis, veldt surckele Petite salette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Oxys trifolium acetosum, offic. panis cuculi et alleluya. </w:t>
      </w:r>
      <w:r w:rsidRPr="006429D9">
        <w:rPr>
          <w:rFonts w:ascii="Sgreek" w:eastAsia="Times New Roman" w:hAnsi="Sgreek" w:cs="Times New Roman"/>
          <w:sz w:val="24"/>
          <w:szCs w:val="24"/>
          <w:lang w:eastAsia="it-IT"/>
        </w:rPr>
        <w:t>o)eu\s2, o)cutri/fullon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Guckgauchklee, hasenampffer, roszampffer, sawrer klee, buchlee, buchampffer, buchbrot cockoucks broot, alleluha Pain a coquu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Paeonia casta Diosc. aglaophotis Apuleio. </w:t>
      </w:r>
      <w:r w:rsidRPr="006429D9">
        <w:rPr>
          <w:rFonts w:ascii="Sgreek" w:eastAsia="Times New Roman" w:hAnsi="Sgreek" w:cs="Times New Roman"/>
          <w:sz w:val="24"/>
          <w:szCs w:val="24"/>
          <w:lang w:val="en-US" w:eastAsia="it-IT"/>
        </w:rPr>
        <w:t>paiwni/a, pento/robos2</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glukus1i/dh</w:t>
      </w:r>
      <w:r w:rsidRPr="006429D9">
        <w:rPr>
          <w:rFonts w:ascii="Times New Roman" w:eastAsia="Times New Roman" w:hAnsi="Times New Roman" w:cs="Times New Roman"/>
          <w:sz w:val="24"/>
          <w:szCs w:val="24"/>
          <w:lang w:val="en-US" w:eastAsia="it-IT"/>
        </w:rPr>
        <w:t xml:space="preserve"> Theoph. quod acinos non absimiles mali punici praeserat, est enim </w:t>
      </w:r>
      <w:r w:rsidRPr="006429D9">
        <w:rPr>
          <w:rFonts w:ascii="Sgreek" w:eastAsia="Times New Roman" w:hAnsi="Sgreek" w:cs="Times New Roman"/>
          <w:sz w:val="24"/>
          <w:szCs w:val="24"/>
          <w:lang w:val="en-US" w:eastAsia="it-IT"/>
        </w:rPr>
        <w:t>s1i/dh</w:t>
      </w:r>
      <w:r w:rsidRPr="006429D9">
        <w:rPr>
          <w:rFonts w:ascii="Times New Roman" w:eastAsia="Times New Roman" w:hAnsi="Times New Roman" w:cs="Times New Roman"/>
          <w:sz w:val="24"/>
          <w:szCs w:val="24"/>
          <w:lang w:val="en-US" w:eastAsia="it-IT"/>
        </w:rPr>
        <w:t xml:space="preserve"> malum punicum. </w:t>
      </w:r>
      <w:r w:rsidRPr="006429D9">
        <w:rPr>
          <w:rFonts w:ascii="Sgreek" w:eastAsia="Times New Roman" w:hAnsi="Sgreek" w:cs="Times New Roman"/>
          <w:sz w:val="24"/>
          <w:szCs w:val="24"/>
          <w:lang w:val="en-US" w:eastAsia="it-IT"/>
        </w:rPr>
        <w:t>s1elhno/gonon, dixomhn/ion, s1elhn/ion</w:t>
      </w:r>
      <w:r w:rsidRPr="006429D9">
        <w:rPr>
          <w:rFonts w:ascii="Times New Roman" w:eastAsia="Times New Roman" w:hAnsi="Times New Roman" w:cs="Times New Roman"/>
          <w:sz w:val="24"/>
          <w:szCs w:val="24"/>
          <w:lang w:val="en-US" w:eastAsia="it-IT"/>
        </w:rPr>
        <w:t xml:space="preserve">, quod corniculatae lunae speciem referant seminum involucra. </w:t>
      </w:r>
      <w:r w:rsidRPr="006429D9">
        <w:rPr>
          <w:rFonts w:ascii="Sgreek" w:eastAsia="Times New Roman" w:hAnsi="Sgreek" w:cs="Times New Roman"/>
          <w:sz w:val="24"/>
          <w:szCs w:val="24"/>
          <w:lang w:val="en-US" w:eastAsia="it-IT"/>
        </w:rPr>
        <w:t>e)fialti/a</w:t>
      </w:r>
      <w:r w:rsidRPr="006429D9">
        <w:rPr>
          <w:rFonts w:ascii="Times New Roman" w:eastAsia="Times New Roman" w:hAnsi="Times New Roman" w:cs="Times New Roman"/>
          <w:sz w:val="24"/>
          <w:szCs w:val="24"/>
          <w:lang w:val="en-US" w:eastAsia="it-IT"/>
        </w:rPr>
        <w:t xml:space="preserve"> Aetio. quod ephialtem sive incubum curet. Gichtwurtz, peonien, beningenkraut, pfingstrosen, quod sub Pentecostes ferias exoriantur flores: Konningsblum, quasi Regius flos Peonie Penoesne, piuoine Peconia Rosa montes, rosa albardera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Panicula Plin. Lanosa coma, qualis arundinum, phoba Plin. </w:t>
      </w:r>
      <w:r w:rsidRPr="006429D9">
        <w:rPr>
          <w:rFonts w:ascii="Sgreek" w:eastAsia="Times New Roman" w:hAnsi="Sgreek" w:cs="Times New Roman"/>
          <w:sz w:val="24"/>
          <w:szCs w:val="24"/>
          <w:lang w:val="en-US" w:eastAsia="it-IT"/>
        </w:rPr>
        <w:t>a)nqe/lh, fo/bh</w:t>
      </w:r>
      <w:r w:rsidRPr="006429D9">
        <w:rPr>
          <w:rFonts w:ascii="Times New Roman" w:eastAsia="Times New Roman" w:hAnsi="Times New Roman" w:cs="Times New Roman"/>
          <w:sz w:val="24"/>
          <w:szCs w:val="24"/>
          <w:lang w:val="en-US" w:eastAsia="it-IT"/>
        </w:rPr>
        <w:t>, quasi coma seu iuba arundinacea. riedtpluyme Enea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Papaver sativum </w:t>
      </w:r>
      <w:r w:rsidRPr="006429D9">
        <w:rPr>
          <w:rFonts w:ascii="Sgreek" w:eastAsia="Times New Roman" w:hAnsi="Sgreek" w:cs="Times New Roman"/>
          <w:sz w:val="24"/>
          <w:szCs w:val="24"/>
          <w:lang w:val="en-US" w:eastAsia="it-IT"/>
        </w:rPr>
        <w:t>mh/kwn khpai=os2, kunekefa/laion</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Olmag, magsamen, magle Mancop, heul, eulsaetcruyt Brab Pauot Papauero domestico Dormidera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Papaveris caput </w:t>
      </w:r>
      <w:r w:rsidRPr="006429D9">
        <w:rPr>
          <w:rFonts w:ascii="Sgreek" w:eastAsia="Times New Roman" w:hAnsi="Sgreek" w:cs="Times New Roman"/>
          <w:sz w:val="24"/>
          <w:szCs w:val="24"/>
          <w:lang w:eastAsia="it-IT"/>
        </w:rPr>
        <w:t>kwdei/a</w:t>
      </w:r>
      <w:r w:rsidRPr="006429D9">
        <w:rPr>
          <w:rFonts w:ascii="Times New Roman" w:eastAsia="Times New Roman" w:hAnsi="Times New Roman" w:cs="Times New Roman"/>
          <w:sz w:val="24"/>
          <w:szCs w:val="24"/>
          <w:lang w:eastAsia="it-IT"/>
        </w:rPr>
        <w:t xml:space="preserve"> proprio nomine dicitur, ut folium eius, </w:t>
      </w:r>
      <w:r w:rsidRPr="006429D9">
        <w:rPr>
          <w:rFonts w:ascii="Sgreek" w:eastAsia="Times New Roman" w:hAnsi="Sgreek" w:cs="Times New Roman"/>
          <w:sz w:val="24"/>
          <w:szCs w:val="24"/>
          <w:lang w:eastAsia="it-IT"/>
        </w:rPr>
        <w:t>platagw/nion</w:t>
      </w:r>
      <w:r w:rsidRPr="006429D9">
        <w:rPr>
          <w:rFonts w:ascii="Times New Roman" w:eastAsia="Times New Roman" w:hAnsi="Times New Roman" w:cs="Times New Roman"/>
          <w:sz w:val="24"/>
          <w:szCs w:val="24"/>
          <w:lang w:eastAsia="it-IT"/>
        </w:rPr>
        <w:t>, teste Theocriti scholiaste.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Papaver erraticum fluidum. </w:t>
      </w:r>
      <w:r w:rsidRPr="006429D9">
        <w:rPr>
          <w:rFonts w:ascii="Sgreek" w:eastAsia="Times New Roman" w:hAnsi="Sgreek" w:cs="Times New Roman"/>
          <w:sz w:val="24"/>
          <w:szCs w:val="24"/>
          <w:lang w:eastAsia="it-IT"/>
        </w:rPr>
        <w:t>mh/kwn r)oia=s2</w:t>
      </w:r>
      <w:r w:rsidRPr="006429D9">
        <w:rPr>
          <w:rFonts w:ascii="Times New Roman" w:eastAsia="Times New Roman" w:hAnsi="Times New Roman" w:cs="Times New Roman"/>
          <w:sz w:val="24"/>
          <w:szCs w:val="24"/>
          <w:lang w:eastAsia="it-IT"/>
        </w:rPr>
        <w:t xml:space="preserve">. eo quod deciduum ac defluum protinus florem amittat. papaveralis. multi hanc anemonem vocare non dubitant. </w:t>
      </w:r>
      <w:r w:rsidRPr="006429D9">
        <w:rPr>
          <w:rFonts w:ascii="Times New Roman" w:eastAsia="Times New Roman" w:hAnsi="Times New Roman" w:cs="Times New Roman"/>
          <w:sz w:val="24"/>
          <w:szCs w:val="24"/>
          <w:lang w:val="en-US" w:eastAsia="it-IT"/>
        </w:rPr>
        <w:t>Klapperrosen, glatzen, wildmaen, wilder magsamen Clapperroosen, wilden hauel Cocquelicoc, pouctu Papauero seluatico Hamapola, pappoulla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Papaver corniculatum </w:t>
      </w:r>
      <w:r w:rsidRPr="006429D9">
        <w:rPr>
          <w:rFonts w:ascii="Sgreek" w:eastAsia="Times New Roman" w:hAnsi="Sgreek" w:cs="Times New Roman"/>
          <w:sz w:val="24"/>
          <w:szCs w:val="24"/>
          <w:lang w:val="en-US" w:eastAsia="it-IT"/>
        </w:rPr>
        <w:t>mh/kwn kerati=tis2</w:t>
      </w:r>
      <w:r w:rsidRPr="006429D9">
        <w:rPr>
          <w:rFonts w:ascii="Times New Roman" w:eastAsia="Times New Roman" w:hAnsi="Times New Roman" w:cs="Times New Roman"/>
          <w:sz w:val="24"/>
          <w:szCs w:val="24"/>
          <w:lang w:val="en-US" w:eastAsia="it-IT"/>
        </w:rPr>
        <w:t xml:space="preserve"> Diosc. fabulum marinum Latine dici ait Dioscorides. Gall olmagen, gehornter magsamen Gheelen heul Pauot cornu Papauero cornuto Dormidera marina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Pappus Plin. lanugo e floribus veterascentibus decidua et volatica. </w:t>
      </w:r>
      <w:r w:rsidRPr="006429D9">
        <w:rPr>
          <w:rFonts w:ascii="Sgreek" w:eastAsia="Times New Roman" w:hAnsi="Sgreek" w:cs="Times New Roman"/>
          <w:sz w:val="24"/>
          <w:szCs w:val="24"/>
          <w:lang w:eastAsia="it-IT"/>
        </w:rPr>
        <w:t>pa/ppos2, ge/reion</w:t>
      </w:r>
      <w:r w:rsidRPr="006429D9">
        <w:rPr>
          <w:rFonts w:ascii="Times New Roman" w:eastAsia="Times New Roman" w:hAnsi="Times New Roman" w:cs="Times New Roman"/>
          <w:sz w:val="24"/>
          <w:szCs w:val="24"/>
          <w:lang w:eastAsia="it-IT"/>
        </w:rPr>
        <w:t xml:space="preserve"> Arato, Nicandro </w:t>
      </w:r>
      <w:r w:rsidRPr="006429D9">
        <w:rPr>
          <w:rFonts w:ascii="Sgreek" w:eastAsia="Times New Roman" w:hAnsi="Sgreek" w:cs="Times New Roman"/>
          <w:sz w:val="24"/>
          <w:szCs w:val="24"/>
          <w:lang w:eastAsia="it-IT"/>
        </w:rPr>
        <w:t>ge/rwn</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xai=ta</w:t>
      </w:r>
      <w:r w:rsidRPr="006429D9">
        <w:rPr>
          <w:rFonts w:ascii="Times New Roman" w:eastAsia="Times New Roman" w:hAnsi="Times New Roman" w:cs="Times New Roman"/>
          <w:sz w:val="24"/>
          <w:szCs w:val="24"/>
          <w:lang w:eastAsia="it-IT"/>
        </w:rPr>
        <w:t xml:space="preserve"> Theocrito. Wolle der Krauter, die sich last abblasen Stuyfken, monickhoofrken La fleur que le vent souffle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Peucedanum stataria herba, pinastellum, foeniculus porcinus vulgo. </w:t>
      </w:r>
      <w:r w:rsidRPr="006429D9">
        <w:rPr>
          <w:rFonts w:ascii="Sgreek" w:eastAsia="Times New Roman" w:hAnsi="Sgreek" w:cs="Times New Roman"/>
          <w:sz w:val="24"/>
          <w:szCs w:val="24"/>
          <w:lang w:eastAsia="it-IT"/>
        </w:rPr>
        <w:t>peuke/danon</w:t>
      </w:r>
      <w:r w:rsidRPr="006429D9">
        <w:rPr>
          <w:rFonts w:ascii="Times New Roman" w:eastAsia="Times New Roman" w:hAnsi="Times New Roman" w:cs="Times New Roman"/>
          <w:sz w:val="24"/>
          <w:szCs w:val="24"/>
          <w:lang w:eastAsia="it-IT"/>
        </w:rPr>
        <w:t xml:space="preserve">. Schwebelwurtz, sewfenchel,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11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86" w:name="s04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s044b</w:t>
      </w:r>
      <w:r w:rsidR="009C13FE" w:rsidRPr="006429D9">
        <w:rPr>
          <w:rFonts w:ascii="Times New Roman" w:eastAsia="Times New Roman" w:hAnsi="Times New Roman" w:cs="Times New Roman"/>
          <w:sz w:val="24"/>
          <w:szCs w:val="24"/>
          <w:lang w:eastAsia="it-IT"/>
        </w:rPr>
        <w:fldChar w:fldCharType="end"/>
      </w:r>
      <w:bookmarkEnd w:id="8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haarstrang Verckens venckel, solffet wortel Quene de porc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Parthenium solis oculus Latinis officinis matricaria, amaracus. </w:t>
      </w:r>
      <w:r w:rsidRPr="006429D9">
        <w:rPr>
          <w:rFonts w:ascii="Sgreek" w:eastAsia="Times New Roman" w:hAnsi="Sgreek" w:cs="Times New Roman"/>
          <w:sz w:val="24"/>
          <w:szCs w:val="24"/>
          <w:lang w:val="en-US" w:eastAsia="it-IT"/>
        </w:rPr>
        <w:t>a)ma/rakos2</w:t>
      </w:r>
      <w:r w:rsidRPr="006429D9">
        <w:rPr>
          <w:rFonts w:ascii="Times New Roman" w:eastAsia="Times New Roman" w:hAnsi="Times New Roman" w:cs="Times New Roman"/>
          <w:sz w:val="24"/>
          <w:szCs w:val="24"/>
          <w:lang w:val="en-US" w:eastAsia="it-IT"/>
        </w:rPr>
        <w:t xml:space="preserve"> Aeginetae, </w:t>
      </w:r>
      <w:r w:rsidRPr="006429D9">
        <w:rPr>
          <w:rFonts w:ascii="Sgreek" w:eastAsia="Times New Roman" w:hAnsi="Sgreek" w:cs="Times New Roman"/>
          <w:sz w:val="24"/>
          <w:szCs w:val="24"/>
          <w:lang w:val="en-US" w:eastAsia="it-IT"/>
        </w:rPr>
        <w:t>parqe/nion, xrus1o/kalis2</w:t>
      </w:r>
      <w:r w:rsidRPr="006429D9">
        <w:rPr>
          <w:rFonts w:ascii="Times New Roman" w:eastAsia="Times New Roman" w:hAnsi="Times New Roman" w:cs="Times New Roman"/>
          <w:sz w:val="24"/>
          <w:szCs w:val="24"/>
          <w:lang w:val="en-US" w:eastAsia="it-IT"/>
        </w:rPr>
        <w:t>. Mutterkraut, meidblumen Mater, Moedercruzt Matricaire, marone, cotula foetida Brusaculo Magaca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Parthenium mas Hanc volunt esse quae officinis athanasia et tanacetum nuncupatur. Reinfarn Rienvaren, wormcruyt Athanasie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Pastinaca cara radix </w:t>
      </w:r>
      <w:r w:rsidRPr="006429D9">
        <w:rPr>
          <w:rFonts w:ascii="Sgreek" w:eastAsia="Times New Roman" w:hAnsi="Sgreek" w:cs="Times New Roman"/>
          <w:sz w:val="24"/>
          <w:szCs w:val="24"/>
          <w:lang w:val="en-US" w:eastAsia="it-IT"/>
        </w:rPr>
        <w:t>stafuli=nos2 h(/meros2, fi/ltron, ka/ros2</w:t>
      </w:r>
      <w:r w:rsidRPr="006429D9">
        <w:rPr>
          <w:rFonts w:ascii="Times New Roman" w:eastAsia="Times New Roman" w:hAnsi="Times New Roman" w:cs="Times New Roman"/>
          <w:sz w:val="24"/>
          <w:szCs w:val="24"/>
          <w:lang w:val="en-US" w:eastAsia="it-IT"/>
        </w:rPr>
        <w:t xml:space="preserve">, Athenaeo. </w:t>
      </w:r>
      <w:r w:rsidRPr="006429D9">
        <w:rPr>
          <w:rFonts w:ascii="Times New Roman" w:eastAsia="Times New Roman" w:hAnsi="Times New Roman" w:cs="Times New Roman"/>
          <w:sz w:val="24"/>
          <w:szCs w:val="24"/>
          <w:lang w:eastAsia="it-IT"/>
        </w:rPr>
        <w:t>Pastinachen, pasteney, ruble Pinsternaceke, Pastinaecken, tamme moren Pastenades Pastinaca Sanahoria blanca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Pastinaca erratica Plin. </w:t>
      </w:r>
      <w:r w:rsidRPr="006429D9">
        <w:rPr>
          <w:rFonts w:ascii="Sgreek" w:eastAsia="Times New Roman" w:hAnsi="Sgreek" w:cs="Times New Roman"/>
          <w:sz w:val="24"/>
          <w:szCs w:val="24"/>
          <w:lang w:eastAsia="it-IT"/>
        </w:rPr>
        <w:t>stafuli=nos2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Wild pasteney, vogelnist Croonkens cruyt, Vogels nest Pastenade sauuage, des panets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Pastinacae radices Italis Macheroni dicuntur: nam macheroni cibus est epasta et caseo confectus.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Pentaphyllum quinquefolium. </w:t>
      </w:r>
      <w:r w:rsidRPr="006429D9">
        <w:rPr>
          <w:rFonts w:ascii="Sgreek" w:eastAsia="Times New Roman" w:hAnsi="Sgreek" w:cs="Times New Roman"/>
          <w:sz w:val="24"/>
          <w:szCs w:val="24"/>
          <w:lang w:val="en-US" w:eastAsia="it-IT"/>
        </w:rPr>
        <w:t>pentapete/s2</w:t>
      </w:r>
      <w:r w:rsidRPr="006429D9">
        <w:rPr>
          <w:rFonts w:ascii="Times New Roman" w:eastAsia="Times New Roman" w:hAnsi="Times New Roman" w:cs="Times New Roman"/>
          <w:sz w:val="24"/>
          <w:szCs w:val="24"/>
          <w:lang w:val="en-US" w:eastAsia="it-IT"/>
        </w:rPr>
        <w:t xml:space="preserve"> Theoph. </w:t>
      </w:r>
      <w:r w:rsidRPr="006429D9">
        <w:rPr>
          <w:rFonts w:ascii="Sgreek" w:eastAsia="Times New Roman" w:hAnsi="Sgreek" w:cs="Times New Roman"/>
          <w:sz w:val="24"/>
          <w:szCs w:val="24"/>
          <w:lang w:val="en-US" w:eastAsia="it-IT"/>
        </w:rPr>
        <w:t>penta/fullon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Funffinger Kraut, weiszfunff Vloycruyt Cinquefueille Cinque foglio Cingo en rama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Peplus officin. esula rotunda. </w:t>
      </w:r>
      <w:r w:rsidRPr="006429D9">
        <w:rPr>
          <w:rFonts w:ascii="Sgreek" w:eastAsia="Times New Roman" w:hAnsi="Sgreek" w:cs="Times New Roman"/>
          <w:sz w:val="24"/>
          <w:szCs w:val="24"/>
          <w:lang w:val="en-US" w:eastAsia="it-IT"/>
        </w:rPr>
        <w:t>pe/plos2</w:t>
      </w:r>
      <w:r w:rsidRPr="006429D9">
        <w:rPr>
          <w:rFonts w:ascii="Times New Roman" w:eastAsia="Times New Roman" w:hAnsi="Times New Roman" w:cs="Times New Roman"/>
          <w:sz w:val="24"/>
          <w:szCs w:val="24"/>
          <w:lang w:val="en-US" w:eastAsia="it-IT"/>
        </w:rPr>
        <w:t>. Teuffelsmilch Duyvels-melck Reueillematin de vignes at quam officinae vocant Esulam simpliciter, Pityusa Dioscoridi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Pepon </w:t>
      </w:r>
      <w:r w:rsidRPr="006429D9">
        <w:rPr>
          <w:rFonts w:ascii="Sgreek" w:eastAsia="Times New Roman" w:hAnsi="Sgreek" w:cs="Times New Roman"/>
          <w:sz w:val="24"/>
          <w:szCs w:val="24"/>
          <w:lang w:val="en-US" w:eastAsia="it-IT"/>
        </w:rPr>
        <w:t>pe/pwn, s1ikuope/pwn</w:t>
      </w:r>
      <w:r w:rsidRPr="006429D9">
        <w:rPr>
          <w:rFonts w:ascii="Times New Roman" w:eastAsia="Times New Roman" w:hAnsi="Times New Roman" w:cs="Times New Roman"/>
          <w:sz w:val="24"/>
          <w:szCs w:val="24"/>
          <w:lang w:val="en-US" w:eastAsia="it-IT"/>
        </w:rPr>
        <w:t xml:space="preserve"> Galen. Groote Pepoen at melopepon. </w:t>
      </w:r>
      <w:r w:rsidRPr="006429D9">
        <w:rPr>
          <w:rFonts w:ascii="Sgreek" w:eastAsia="Times New Roman" w:hAnsi="Sgreek" w:cs="Times New Roman"/>
          <w:sz w:val="24"/>
          <w:szCs w:val="24"/>
          <w:lang w:val="en-US" w:eastAsia="it-IT"/>
        </w:rPr>
        <w:t>mhlope/pwn</w:t>
      </w:r>
      <w:r w:rsidRPr="006429D9">
        <w:rPr>
          <w:rFonts w:ascii="Times New Roman" w:eastAsia="Times New Roman" w:hAnsi="Times New Roman" w:cs="Times New Roman"/>
          <w:sz w:val="24"/>
          <w:szCs w:val="24"/>
          <w:lang w:val="en-US" w:eastAsia="it-IT"/>
        </w:rPr>
        <w:t xml:space="preserve">, a mali rotunda specie, </w:t>
      </w:r>
      <w:r w:rsidRPr="006429D9">
        <w:rPr>
          <w:rFonts w:ascii="Sgreek" w:eastAsia="Times New Roman" w:hAnsi="Sgreek" w:cs="Times New Roman"/>
          <w:sz w:val="24"/>
          <w:szCs w:val="24"/>
          <w:lang w:val="en-US" w:eastAsia="it-IT"/>
        </w:rPr>
        <w:t>mhlope/pwn spermatias2</w:t>
      </w:r>
      <w:r w:rsidRPr="006429D9">
        <w:rPr>
          <w:rFonts w:ascii="Times New Roman" w:eastAsia="Times New Roman" w:hAnsi="Times New Roman" w:cs="Times New Roman"/>
          <w:sz w:val="24"/>
          <w:szCs w:val="24"/>
          <w:lang w:val="en-US" w:eastAsia="it-IT"/>
        </w:rPr>
        <w:t xml:space="preserve"> Polluc. Melon, melaun, pfeben Meloen Pepon, melon Melone, pepone Pepon, o melon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Pericarpium folliculus Col. Siliqua. Virgil. Theca et involucrum seminis quodcumque. </w:t>
      </w:r>
      <w:r w:rsidRPr="006429D9">
        <w:rPr>
          <w:rFonts w:ascii="Sgreek" w:eastAsia="Times New Roman" w:hAnsi="Sgreek" w:cs="Times New Roman"/>
          <w:sz w:val="24"/>
          <w:szCs w:val="24"/>
          <w:lang w:val="en-US" w:eastAsia="it-IT"/>
        </w:rPr>
        <w:t>peuika/rpion, le/pos2, le/mma, pe/s1kos2</w:t>
      </w:r>
      <w:r w:rsidRPr="006429D9">
        <w:rPr>
          <w:rFonts w:ascii="Times New Roman" w:eastAsia="Times New Roman" w:hAnsi="Times New Roman" w:cs="Times New Roman"/>
          <w:sz w:val="24"/>
          <w:szCs w:val="24"/>
          <w:lang w:val="en-US" w:eastAsia="it-IT"/>
        </w:rPr>
        <w:t xml:space="preserve"> Nicandro. </w:t>
      </w:r>
      <w:r w:rsidRPr="006429D9">
        <w:rPr>
          <w:rFonts w:ascii="Sgreek" w:eastAsia="Times New Roman" w:hAnsi="Sgreek" w:cs="Times New Roman"/>
          <w:sz w:val="24"/>
          <w:szCs w:val="24"/>
          <w:lang w:val="en-US" w:eastAsia="it-IT"/>
        </w:rPr>
        <w:t>lo/bos2</w:t>
      </w:r>
      <w:r w:rsidRPr="006429D9">
        <w:rPr>
          <w:rFonts w:ascii="Times New Roman" w:eastAsia="Times New Roman" w:hAnsi="Times New Roman" w:cs="Times New Roman"/>
          <w:sz w:val="24"/>
          <w:szCs w:val="24"/>
          <w:lang w:val="en-US" w:eastAsia="it-IT"/>
        </w:rPr>
        <w:t xml:space="preserve"> Eidem. Heutle, hulschen, Kifle Peele, puele, 'thuysken daert saet inne is L'estuy ou gousse des grains Folliculo Hollejo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Periclymenus offic. caprifolium silvae mater Scribonio, volucrum maius, lilium inter spinas, barbaris matrisilua. </w:t>
      </w:r>
      <w:r w:rsidRPr="006429D9">
        <w:rPr>
          <w:rFonts w:ascii="Sgreek" w:eastAsia="Times New Roman" w:hAnsi="Sgreek" w:cs="Times New Roman"/>
          <w:sz w:val="24"/>
          <w:szCs w:val="24"/>
          <w:lang w:val="en-US" w:eastAsia="it-IT"/>
        </w:rPr>
        <w:t>peuiklu/menon, s1plh/nion, klhmati=tis2, kaluka/nqemon</w:t>
      </w:r>
      <w:r w:rsidRPr="006429D9">
        <w:rPr>
          <w:rFonts w:ascii="Times New Roman" w:eastAsia="Times New Roman" w:hAnsi="Times New Roman" w:cs="Times New Roman"/>
          <w:sz w:val="24"/>
          <w:szCs w:val="24"/>
          <w:lang w:val="en-US" w:eastAsia="it-IT"/>
        </w:rPr>
        <w:t>. Geiszblat, speckgilgen, zeunling, waldgilgen, gilgen confort Gheyten blat, memmekens cruyt, caprifolie Cheure fueille, vincibosse Matresilua Madreselua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Personacea personata, arcium, lappa maior offic. bardiana. </w:t>
      </w:r>
      <w:r w:rsidRPr="006429D9">
        <w:rPr>
          <w:rFonts w:ascii="Sgreek" w:eastAsia="Times New Roman" w:hAnsi="Sgreek" w:cs="Times New Roman"/>
          <w:sz w:val="24"/>
          <w:szCs w:val="24"/>
          <w:lang w:eastAsia="it-IT"/>
        </w:rPr>
        <w:t>pros1w/pion, a)/rkeion</w:t>
      </w:r>
      <w:r w:rsidRPr="006429D9">
        <w:rPr>
          <w:rFonts w:ascii="Times New Roman" w:eastAsia="Times New Roman" w:hAnsi="Times New Roman" w:cs="Times New Roman"/>
          <w:sz w:val="24"/>
          <w:szCs w:val="24"/>
          <w:lang w:eastAsia="it-IT"/>
        </w:rPr>
        <w:t>. Gros Kletten Groote clissen Gleteron, bardane petite, gletteron Lappola magiore Bardana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Petasites </w:t>
      </w:r>
      <w:r w:rsidRPr="006429D9">
        <w:rPr>
          <w:rFonts w:ascii="Sgreek" w:eastAsia="Times New Roman" w:hAnsi="Sgreek" w:cs="Times New Roman"/>
          <w:sz w:val="24"/>
          <w:szCs w:val="24"/>
          <w:lang w:eastAsia="it-IT"/>
        </w:rPr>
        <w:t>petas1i/ths2</w:t>
      </w:r>
      <w:r w:rsidRPr="006429D9">
        <w:rPr>
          <w:rFonts w:ascii="Times New Roman" w:eastAsia="Times New Roman" w:hAnsi="Times New Roman" w:cs="Times New Roman"/>
          <w:sz w:val="24"/>
          <w:szCs w:val="24"/>
          <w:lang w:eastAsia="it-IT"/>
        </w:rPr>
        <w:t>, a praegrandi ad petasi modum folio. Pestilentzkraut Dockebladeren, pestilentie wortel Bardane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Phu vulgo Valeriana </w:t>
      </w:r>
      <w:r w:rsidRPr="006429D9">
        <w:rPr>
          <w:rFonts w:ascii="Sgreek" w:eastAsia="Times New Roman" w:hAnsi="Sgreek" w:cs="Times New Roman"/>
          <w:sz w:val="24"/>
          <w:szCs w:val="24"/>
          <w:lang w:eastAsia="it-IT"/>
        </w:rPr>
        <w:t>fou=</w:t>
      </w:r>
      <w:r w:rsidRPr="006429D9">
        <w:rPr>
          <w:rFonts w:ascii="Times New Roman" w:eastAsia="Times New Roman" w:hAnsi="Times New Roman" w:cs="Times New Roman"/>
          <w:sz w:val="24"/>
          <w:szCs w:val="24"/>
          <w:lang w:eastAsia="it-IT"/>
        </w:rPr>
        <w:t>. Dioscorid. nardus rustica, marinella, genicularis, herba benedicta. Gros baldrian, Dennmarc Tamme valeriane, sint Ioris cruyt, speercruyt, quod primo erumpentia folia mucronem hastae referant Valeriane Valeriana Yerua benedicta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Phyllitis lingua cervina vulgo, offic. scolopendria. </w:t>
      </w:r>
      <w:r w:rsidRPr="006429D9">
        <w:rPr>
          <w:rFonts w:ascii="Sgreek" w:eastAsia="Times New Roman" w:hAnsi="Sgreek" w:cs="Times New Roman"/>
          <w:sz w:val="24"/>
          <w:szCs w:val="24"/>
          <w:lang w:eastAsia="it-IT"/>
        </w:rPr>
        <w:t>fulli/tis2</w:t>
      </w:r>
      <w:r w:rsidRPr="006429D9">
        <w:rPr>
          <w:rFonts w:ascii="Times New Roman" w:eastAsia="Times New Roman" w:hAnsi="Times New Roman" w:cs="Times New Roman"/>
          <w:sz w:val="24"/>
          <w:szCs w:val="24"/>
          <w:lang w:eastAsia="it-IT"/>
        </w:rPr>
        <w:t>. Hirschzungen Hertstonge Langue de cerf Lengua ceruina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Piperitis siliquastrum iuxta Ruellii sententiam, quam nec refello nec approbo: esset costus hortensis nobis dictus. </w:t>
      </w:r>
      <w:r w:rsidRPr="006429D9">
        <w:rPr>
          <w:rFonts w:ascii="Sgreek" w:eastAsia="Times New Roman" w:hAnsi="Sgreek" w:cs="Times New Roman"/>
          <w:sz w:val="24"/>
          <w:szCs w:val="24"/>
          <w:lang w:eastAsia="it-IT"/>
        </w:rPr>
        <w:t>pipeui=tis2</w:t>
      </w:r>
      <w:r w:rsidRPr="006429D9">
        <w:rPr>
          <w:rFonts w:ascii="Times New Roman" w:eastAsia="Times New Roman" w:hAnsi="Times New Roman" w:cs="Times New Roman"/>
          <w:sz w:val="24"/>
          <w:szCs w:val="24"/>
          <w:lang w:eastAsia="it-IT"/>
        </w:rPr>
        <w:t>. Frawenkraut, Heidnisch mundkraut Cost Herbe du coque ou de la poiurette herba di gallo Pimiento o pebre de Hispania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Plantago maior </w:t>
      </w:r>
      <w:r w:rsidRPr="006429D9">
        <w:rPr>
          <w:rFonts w:ascii="Sgreek" w:eastAsia="Times New Roman" w:hAnsi="Sgreek" w:cs="Times New Roman"/>
          <w:sz w:val="24"/>
          <w:szCs w:val="24"/>
          <w:lang w:eastAsia="it-IT"/>
        </w:rPr>
        <w:t>ar)no)glwssos2 mei/zwn, o)/rtuc</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e(pta/pleuros2</w:t>
      </w:r>
      <w:r w:rsidRPr="006429D9">
        <w:rPr>
          <w:rFonts w:ascii="Times New Roman" w:eastAsia="Times New Roman" w:hAnsi="Times New Roman" w:cs="Times New Roman"/>
          <w:sz w:val="24"/>
          <w:szCs w:val="24"/>
          <w:lang w:eastAsia="it-IT"/>
        </w:rPr>
        <w:t xml:space="preserve"> Plin. </w:t>
      </w:r>
      <w:r w:rsidRPr="006429D9">
        <w:rPr>
          <w:rFonts w:ascii="Sgreek" w:eastAsia="Times New Roman" w:hAnsi="Sgreek" w:cs="Times New Roman"/>
          <w:sz w:val="24"/>
          <w:szCs w:val="24"/>
          <w:lang w:eastAsia="it-IT"/>
        </w:rPr>
        <w:t>proba/teion stele/fouros2</w:t>
      </w:r>
      <w:r w:rsidRPr="006429D9">
        <w:rPr>
          <w:rFonts w:ascii="Times New Roman" w:eastAsia="Times New Roman" w:hAnsi="Times New Roman" w:cs="Times New Roman"/>
          <w:sz w:val="24"/>
          <w:szCs w:val="24"/>
          <w:lang w:eastAsia="it-IT"/>
        </w:rPr>
        <w:t>. Gros wegerich, ballenkraut Weechbree, Weechbladen Plantain Plantagine Llanten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Plantago minor arnoglossa, offic. lanceola quinqvenervia. </w:t>
      </w:r>
      <w:r w:rsidRPr="006429D9">
        <w:rPr>
          <w:rFonts w:ascii="Sgreek" w:eastAsia="Times New Roman" w:hAnsi="Sgreek" w:cs="Times New Roman"/>
          <w:sz w:val="24"/>
          <w:szCs w:val="24"/>
          <w:lang w:eastAsia="it-IT"/>
        </w:rPr>
        <w:t>ar)no/glwssos2 penta/neuros2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Spitzig, wegericht Hontsribbe, cleyn wechbree Lanceola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Polygonaton offic. sigillum Salomonis. </w:t>
      </w:r>
      <w:r w:rsidRPr="006429D9">
        <w:rPr>
          <w:rFonts w:ascii="Sgreek" w:eastAsia="Times New Roman" w:hAnsi="Sgreek" w:cs="Times New Roman"/>
          <w:sz w:val="24"/>
          <w:szCs w:val="24"/>
          <w:lang w:val="en-US" w:eastAsia="it-IT"/>
        </w:rPr>
        <w:t>poluge/naton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Weiszwurtz Salomons segel Ginuliere, geniculiere, quasi geniculata Ginocchierto, frassinella Hetrusc Frassinella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Polygonum proserpinaca, seminalis, vulgo centinodia, corrigiola, et sanguinaria. </w:t>
      </w:r>
      <w:r w:rsidRPr="006429D9">
        <w:rPr>
          <w:rFonts w:ascii="Sgreek" w:eastAsia="Times New Roman" w:hAnsi="Sgreek" w:cs="Times New Roman"/>
          <w:sz w:val="24"/>
          <w:szCs w:val="24"/>
          <w:lang w:eastAsia="it-IT"/>
        </w:rPr>
        <w:t>polu/gonon</w:t>
      </w:r>
      <w:r w:rsidRPr="006429D9">
        <w:rPr>
          <w:rFonts w:ascii="Times New Roman" w:eastAsia="Times New Roman" w:hAnsi="Times New Roman" w:cs="Times New Roman"/>
          <w:sz w:val="24"/>
          <w:szCs w:val="24"/>
          <w:lang w:eastAsia="it-IT"/>
        </w:rPr>
        <w:t xml:space="preserve"> Wegerich, weggrasz Wech-gras, cruepel-gras, verckens gras, Duysentknoop Corrigiole, renouee Corregiola Corriola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Polypodium filicula. </w:t>
      </w:r>
      <w:r w:rsidRPr="006429D9">
        <w:rPr>
          <w:rFonts w:ascii="Sgreek" w:eastAsia="Times New Roman" w:hAnsi="Sgreek" w:cs="Times New Roman"/>
          <w:sz w:val="24"/>
          <w:szCs w:val="24"/>
          <w:lang w:eastAsia="it-IT"/>
        </w:rPr>
        <w:t>polupo/dion</w:t>
      </w:r>
      <w:r w:rsidRPr="006429D9">
        <w:rPr>
          <w:rFonts w:ascii="Times New Roman" w:eastAsia="Times New Roman" w:hAnsi="Times New Roman" w:cs="Times New Roman"/>
          <w:sz w:val="24"/>
          <w:szCs w:val="24"/>
          <w:lang w:eastAsia="it-IT"/>
        </w:rPr>
        <w:t>. Baumfarn, dorszwurtz, engelfust Eyckenvaren, boomvaren Polypode Polypodio Polypodio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Porrum capitatum aricinum. </w:t>
      </w:r>
      <w:r w:rsidRPr="006429D9">
        <w:rPr>
          <w:rFonts w:ascii="Sgreek" w:eastAsia="Times New Roman" w:hAnsi="Sgreek" w:cs="Times New Roman"/>
          <w:sz w:val="24"/>
          <w:szCs w:val="24"/>
          <w:lang w:val="en-US" w:eastAsia="it-IT"/>
        </w:rPr>
        <w:t>pra/s1on mefa/lwton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Lauch Loock Porreau Porro capitato, praso Puerro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Porrum sectile Iuven. sectivum Col. Tarentinum. </w:t>
      </w:r>
      <w:r w:rsidRPr="006429D9">
        <w:rPr>
          <w:rFonts w:ascii="Sgreek" w:eastAsia="Times New Roman" w:hAnsi="Sgreek" w:cs="Times New Roman"/>
          <w:sz w:val="24"/>
          <w:szCs w:val="24"/>
          <w:lang w:val="en-US" w:eastAsia="it-IT"/>
        </w:rPr>
        <w:t>ghqulli\s2, gh/quon</w:t>
      </w:r>
      <w:r w:rsidRPr="006429D9">
        <w:rPr>
          <w:rFonts w:ascii="Times New Roman" w:eastAsia="Times New Roman" w:hAnsi="Times New Roman" w:cs="Times New Roman"/>
          <w:sz w:val="24"/>
          <w:szCs w:val="24"/>
          <w:lang w:val="en-US" w:eastAsia="it-IT"/>
        </w:rPr>
        <w:t xml:space="preserve">. Spaltlauch, stucklauch Stockloock Porro capitatum et sectivum genere non differunt, sed mangonio: capitatum autem e sectivo sive longo sieri substrata tegula in transplantatione, resectis prius foliis annotat doctissimus in suis commentariis Matthiolus,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87" w:name="s04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s045a</w:t>
      </w:r>
      <w:r w:rsidR="009C13FE" w:rsidRPr="006429D9">
        <w:rPr>
          <w:rFonts w:ascii="Times New Roman" w:eastAsia="Times New Roman" w:hAnsi="Times New Roman" w:cs="Times New Roman"/>
          <w:sz w:val="24"/>
          <w:szCs w:val="24"/>
          <w:lang w:eastAsia="it-IT"/>
        </w:rPr>
        <w:fldChar w:fldCharType="end"/>
      </w:r>
      <w:bookmarkEnd w:id="8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schoenoprassum. </w:t>
      </w:r>
      <w:r w:rsidRPr="006429D9">
        <w:rPr>
          <w:rFonts w:ascii="Sgreek" w:eastAsia="Times New Roman" w:hAnsi="Sgreek" w:cs="Times New Roman"/>
          <w:sz w:val="24"/>
          <w:szCs w:val="24"/>
          <w:lang w:val="en-US" w:eastAsia="it-IT"/>
        </w:rPr>
        <w:t>xoino/pras1on</w:t>
      </w:r>
      <w:r w:rsidRPr="006429D9">
        <w:rPr>
          <w:rFonts w:ascii="Times New Roman" w:eastAsia="Times New Roman" w:hAnsi="Times New Roman" w:cs="Times New Roman"/>
          <w:sz w:val="24"/>
          <w:szCs w:val="24"/>
          <w:lang w:val="en-US" w:eastAsia="it-IT"/>
        </w:rPr>
        <w:t>. Schitlauch, Prisslauch Biest, Biesloock, a iuncis qui vice foliorum illi sunt Petit porreau, prretre, ciuette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Portulaca quod portulas foliroum similitudine imitetur. </w:t>
      </w:r>
      <w:r w:rsidRPr="006429D9">
        <w:rPr>
          <w:rFonts w:ascii="Sgreek" w:eastAsia="Times New Roman" w:hAnsi="Sgreek" w:cs="Times New Roman"/>
          <w:sz w:val="24"/>
          <w:szCs w:val="24"/>
          <w:lang w:val="en-US" w:eastAsia="it-IT"/>
        </w:rPr>
        <w:t>a)ndra/xnh, kixlhbw=tis2</w:t>
      </w:r>
      <w:r w:rsidRPr="006429D9">
        <w:rPr>
          <w:rFonts w:ascii="Times New Roman" w:eastAsia="Times New Roman" w:hAnsi="Times New Roman" w:cs="Times New Roman"/>
          <w:sz w:val="24"/>
          <w:szCs w:val="24"/>
          <w:lang w:val="en-US" w:eastAsia="it-IT"/>
        </w:rPr>
        <w:t xml:space="preserve">, quod </w:t>
      </w:r>
      <w:r w:rsidRPr="006429D9">
        <w:rPr>
          <w:rFonts w:ascii="Sgreek" w:eastAsia="Times New Roman" w:hAnsi="Sgreek" w:cs="Times New Roman"/>
          <w:sz w:val="24"/>
          <w:szCs w:val="24"/>
          <w:lang w:val="en-US" w:eastAsia="it-IT"/>
        </w:rPr>
        <w:t>ki/xlai</w:t>
      </w:r>
      <w:r w:rsidRPr="006429D9">
        <w:rPr>
          <w:rFonts w:ascii="Times New Roman" w:eastAsia="Times New Roman" w:hAnsi="Times New Roman" w:cs="Times New Roman"/>
          <w:sz w:val="24"/>
          <w:szCs w:val="24"/>
          <w:lang w:val="en-US" w:eastAsia="it-IT"/>
        </w:rPr>
        <w:t xml:space="preserve">, id est turdi ea vescantur, Hesychio. </w:t>
      </w:r>
      <w:r w:rsidRPr="006429D9">
        <w:rPr>
          <w:rFonts w:ascii="Times New Roman" w:eastAsia="Times New Roman" w:hAnsi="Times New Roman" w:cs="Times New Roman"/>
          <w:sz w:val="24"/>
          <w:szCs w:val="24"/>
          <w:lang w:eastAsia="it-IT"/>
        </w:rPr>
        <w:t>Grensel, Burgel, Burtzel, Portzelkraut Porceleyne Pourpier, pourchaille porcelaine Porcellana, portulaca, procacchia Verdolaga, baldrogas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Potamogeton fontinalis, folio betae. </w:t>
      </w:r>
      <w:r w:rsidRPr="006429D9">
        <w:rPr>
          <w:rFonts w:ascii="Sgreek" w:eastAsia="Times New Roman" w:hAnsi="Sgreek" w:cs="Times New Roman"/>
          <w:sz w:val="24"/>
          <w:szCs w:val="24"/>
          <w:lang w:eastAsia="it-IT"/>
        </w:rPr>
        <w:t>potamogei/twn, staxui+/ths2</w:t>
      </w:r>
      <w:r w:rsidRPr="006429D9">
        <w:rPr>
          <w:rFonts w:ascii="Times New Roman" w:eastAsia="Times New Roman" w:hAnsi="Times New Roman" w:cs="Times New Roman"/>
          <w:sz w:val="24"/>
          <w:szCs w:val="24"/>
          <w:lang w:eastAsia="it-IT"/>
        </w:rPr>
        <w:t>. Samkraut, Seehaldenkraut Fonteyne cruyt Epsi d'eau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Psyllium </w:t>
      </w:r>
      <w:r w:rsidRPr="006429D9">
        <w:rPr>
          <w:rFonts w:ascii="Sgreek" w:eastAsia="Times New Roman" w:hAnsi="Sgreek" w:cs="Times New Roman"/>
          <w:sz w:val="24"/>
          <w:szCs w:val="24"/>
          <w:lang w:val="en-US" w:eastAsia="it-IT"/>
        </w:rPr>
        <w:t>yu/llion</w:t>
      </w:r>
      <w:r w:rsidRPr="006429D9">
        <w:rPr>
          <w:rFonts w:ascii="Times New Roman" w:eastAsia="Times New Roman" w:hAnsi="Times New Roman" w:cs="Times New Roman"/>
          <w:sz w:val="24"/>
          <w:szCs w:val="24"/>
          <w:lang w:val="en-US" w:eastAsia="it-IT"/>
        </w:rPr>
        <w:t>. pulicaris herba. Flohkraut Vloycruyt Herbe a puces Psillo Zargatona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Ptarmica sternumentaria, pyrethrum silvestre, tanacetum aquaticum vulgariter. </w:t>
      </w:r>
      <w:r w:rsidRPr="006429D9">
        <w:rPr>
          <w:rFonts w:ascii="Times New Roman" w:eastAsia="Times New Roman" w:hAnsi="Times New Roman" w:cs="Times New Roman"/>
          <w:sz w:val="24"/>
          <w:szCs w:val="24"/>
          <w:lang w:val="en-US" w:eastAsia="it-IT"/>
        </w:rPr>
        <w:t>Wasser oder spitze Reynfarn Herbe a esternuer Oliuella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Pulegium </w:t>
      </w:r>
      <w:r w:rsidRPr="006429D9">
        <w:rPr>
          <w:rFonts w:ascii="Sgreek" w:eastAsia="Times New Roman" w:hAnsi="Sgreek" w:cs="Times New Roman"/>
          <w:sz w:val="24"/>
          <w:szCs w:val="24"/>
          <w:lang w:val="en-US" w:eastAsia="it-IT"/>
        </w:rPr>
        <w:t>glhxw/n</w:t>
      </w:r>
      <w:r w:rsidRPr="006429D9">
        <w:rPr>
          <w:rFonts w:ascii="Times New Roman" w:eastAsia="Times New Roman" w:hAnsi="Times New Roman" w:cs="Times New Roman"/>
          <w:sz w:val="24"/>
          <w:szCs w:val="24"/>
          <w:lang w:val="en-US" w:eastAsia="it-IT"/>
        </w:rPr>
        <w:t>. Poley, Hertzpoley Poley Pulege, pouliot Pulegio Polejo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Pyrethrum salivaris. </w:t>
      </w:r>
      <w:r w:rsidRPr="006429D9">
        <w:rPr>
          <w:rFonts w:ascii="Sgreek" w:eastAsia="Times New Roman" w:hAnsi="Sgreek" w:cs="Times New Roman"/>
          <w:sz w:val="24"/>
          <w:szCs w:val="24"/>
          <w:lang w:eastAsia="it-IT"/>
        </w:rPr>
        <w:t>pu/reqron, puri/ths2, purwto/n</w:t>
      </w:r>
      <w:r w:rsidRPr="006429D9">
        <w:rPr>
          <w:rFonts w:ascii="Times New Roman" w:eastAsia="Times New Roman" w:hAnsi="Times New Roman" w:cs="Times New Roman"/>
          <w:sz w:val="24"/>
          <w:szCs w:val="24"/>
          <w:lang w:eastAsia="it-IT"/>
        </w:rPr>
        <w:t>. Bertram Piretrum Piretre, pied d'Alexandre Pelitre Piretro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Raunculus strumea, a medendo strumae sardonia herba, scelerata Apul. officinis pes corui. </w:t>
      </w:r>
      <w:r w:rsidRPr="006429D9">
        <w:rPr>
          <w:rFonts w:ascii="Sgreek" w:eastAsia="Times New Roman" w:hAnsi="Sgreek" w:cs="Times New Roman"/>
          <w:sz w:val="24"/>
          <w:szCs w:val="24"/>
          <w:lang w:eastAsia="it-IT"/>
        </w:rPr>
        <w:t>batra/xion, batraxis2, s1ardw=a, s1ardw=on, sqe/linon</w:t>
      </w:r>
      <w:r w:rsidRPr="006429D9">
        <w:rPr>
          <w:rFonts w:ascii="Times New Roman" w:eastAsia="Times New Roman" w:hAnsi="Times New Roman" w:cs="Times New Roman"/>
          <w:sz w:val="24"/>
          <w:szCs w:val="24"/>
          <w:lang w:eastAsia="it-IT"/>
        </w:rPr>
        <w:t xml:space="preserve"> Epigram. Hannenfuss, gleissblumen Hannenvoet Bacinet Pie coruino, ranunculo Yerua belida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Ranunculus vocatur etiam herba, quam polyanthemon. </w:t>
      </w:r>
      <w:r w:rsidRPr="006429D9">
        <w:rPr>
          <w:rFonts w:ascii="Sgreek" w:eastAsia="Times New Roman" w:hAnsi="Sgreek" w:cs="Times New Roman"/>
          <w:sz w:val="24"/>
          <w:szCs w:val="24"/>
          <w:lang w:eastAsia="it-IT"/>
        </w:rPr>
        <w:t>polua/nqemon</w:t>
      </w:r>
      <w:r w:rsidRPr="006429D9">
        <w:rPr>
          <w:rFonts w:ascii="Times New Roman" w:eastAsia="Times New Roman" w:hAnsi="Times New Roman" w:cs="Times New Roman"/>
          <w:sz w:val="24"/>
          <w:szCs w:val="24"/>
          <w:lang w:eastAsia="it-IT"/>
        </w:rPr>
        <w:t xml:space="preserve"> Plinius vocat. </w:t>
      </w:r>
      <w:r w:rsidRPr="006429D9">
        <w:rPr>
          <w:rFonts w:ascii="Times New Roman" w:eastAsia="Times New Roman" w:hAnsi="Times New Roman" w:cs="Times New Roman"/>
          <w:sz w:val="24"/>
          <w:szCs w:val="24"/>
          <w:lang w:val="en-US" w:eastAsia="it-IT"/>
        </w:rPr>
        <w:t>Schmaltzblum Borerbloeme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Raphanis radicula. </w:t>
      </w:r>
      <w:r w:rsidRPr="006429D9">
        <w:rPr>
          <w:rFonts w:ascii="Sgreek" w:eastAsia="Times New Roman" w:hAnsi="Sgreek" w:cs="Times New Roman"/>
          <w:sz w:val="24"/>
          <w:szCs w:val="24"/>
          <w:lang w:val="en-US" w:eastAsia="it-IT"/>
        </w:rPr>
        <w:t>r(afani/s2</w:t>
      </w:r>
      <w:r w:rsidRPr="006429D9">
        <w:rPr>
          <w:rFonts w:ascii="Times New Roman" w:eastAsia="Times New Roman" w:hAnsi="Times New Roman" w:cs="Times New Roman"/>
          <w:sz w:val="24"/>
          <w:szCs w:val="24"/>
          <w:lang w:val="en-US" w:eastAsia="it-IT"/>
        </w:rPr>
        <w:t>. Rattich Radiis Raue, raifort Kaphano, radice Rauanl, et rauanillo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Rapum </w:t>
      </w:r>
      <w:r w:rsidRPr="006429D9">
        <w:rPr>
          <w:rFonts w:ascii="Sgreek" w:eastAsia="Times New Roman" w:hAnsi="Sgreek" w:cs="Times New Roman"/>
          <w:sz w:val="24"/>
          <w:szCs w:val="24"/>
          <w:lang w:val="en-US" w:eastAsia="it-IT"/>
        </w:rPr>
        <w:t>goggu/lh h(/meros2</w:t>
      </w:r>
      <w:r w:rsidRPr="006429D9">
        <w:rPr>
          <w:rFonts w:ascii="Times New Roman" w:eastAsia="Times New Roman" w:hAnsi="Times New Roman" w:cs="Times New Roman"/>
          <w:sz w:val="24"/>
          <w:szCs w:val="24"/>
          <w:lang w:val="en-US" w:eastAsia="it-IT"/>
        </w:rPr>
        <w:t xml:space="preserve"> Ruben Rape Raue, naueau rond Rapo Nabo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Rapum silvestre rapunculus. Rapuntzle Reponcel Raponce Raponzolo Ruyponces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Reticulum Cic. nodulus, pastillus odoratorius Horatio. </w:t>
      </w:r>
      <w:r w:rsidRPr="006429D9">
        <w:rPr>
          <w:rFonts w:ascii="Sgreek" w:eastAsia="Times New Roman" w:hAnsi="Sgreek" w:cs="Times New Roman"/>
          <w:sz w:val="24"/>
          <w:szCs w:val="24"/>
          <w:lang w:val="en-US" w:eastAsia="it-IT"/>
        </w:rPr>
        <w:t>a)mma/tion</w:t>
      </w:r>
      <w:r w:rsidRPr="006429D9">
        <w:rPr>
          <w:rFonts w:ascii="Times New Roman" w:eastAsia="Times New Roman" w:hAnsi="Times New Roman" w:cs="Times New Roman"/>
          <w:sz w:val="24"/>
          <w:szCs w:val="24"/>
          <w:lang w:val="en-US" w:eastAsia="it-IT"/>
        </w:rPr>
        <w:t>. cic. Reticulum ad nareis apponebat plenum rosae.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Rhecomo rhacoma Plin. rha, rheon, rhaponticum, Plin. rhabarbarum </w:t>
      </w:r>
      <w:r w:rsidRPr="006429D9">
        <w:rPr>
          <w:rFonts w:ascii="Sgreek" w:eastAsia="Times New Roman" w:hAnsi="Sgreek" w:cs="Times New Roman"/>
          <w:sz w:val="24"/>
          <w:szCs w:val="24"/>
          <w:lang w:val="en-US" w:eastAsia="it-IT"/>
        </w:rPr>
        <w:t>r(a\, r(e/on</w:t>
      </w:r>
      <w:r w:rsidRPr="006429D9">
        <w:rPr>
          <w:rFonts w:ascii="Times New Roman" w:eastAsia="Times New Roman" w:hAnsi="Times New Roman" w:cs="Times New Roman"/>
          <w:sz w:val="24"/>
          <w:szCs w:val="24"/>
          <w:lang w:val="en-US" w:eastAsia="it-IT"/>
        </w:rPr>
        <w:t>. Rhabarbaren Rabarber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Ricinus Plin. offic. kerua vel cerva, palma Christi, cataputia maior, regium granum Mesuaeo, </w:t>
      </w:r>
      <w:r w:rsidRPr="006429D9">
        <w:rPr>
          <w:rFonts w:ascii="Sgreek" w:eastAsia="Times New Roman" w:hAnsi="Sgreek" w:cs="Times New Roman"/>
          <w:sz w:val="24"/>
          <w:szCs w:val="24"/>
          <w:lang w:val="en-US" w:eastAsia="it-IT"/>
        </w:rPr>
        <w:t>ki/ki, kro/twn s1illohu/prion</w:t>
      </w:r>
      <w:r w:rsidRPr="006429D9">
        <w:rPr>
          <w:rFonts w:ascii="Times New Roman" w:eastAsia="Times New Roman" w:hAnsi="Times New Roman" w:cs="Times New Roman"/>
          <w:sz w:val="24"/>
          <w:szCs w:val="24"/>
          <w:lang w:val="en-US" w:eastAsia="it-IT"/>
        </w:rPr>
        <w:t xml:space="preserve"> Herod. </w:t>
      </w:r>
      <w:r w:rsidRPr="006429D9">
        <w:rPr>
          <w:rFonts w:ascii="Sgreek" w:eastAsia="Times New Roman" w:hAnsi="Sgreek" w:cs="Times New Roman"/>
          <w:sz w:val="24"/>
          <w:szCs w:val="24"/>
          <w:lang w:val="en-US" w:eastAsia="it-IT"/>
        </w:rPr>
        <w:t>pentada/ktulon</w:t>
      </w:r>
      <w:r w:rsidRPr="006429D9">
        <w:rPr>
          <w:rFonts w:ascii="Times New Roman" w:eastAsia="Times New Roman" w:hAnsi="Times New Roman" w:cs="Times New Roman"/>
          <w:sz w:val="24"/>
          <w:szCs w:val="24"/>
          <w:lang w:val="en-US" w:eastAsia="it-IT"/>
        </w:rPr>
        <w:t>. Creutzbaum, Wundelbaum, Zeckenkorner Palma Christi, Mollencruyt, Wonderboom, Cruytsboom Palme de Crist, palme Dieu Mirasole, girasole, fagiuolo Turchesco Figuera del infierno velut avernalis ficus.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Rubia erythrodanum officin. rubia tinctorum </w:t>
      </w:r>
      <w:r w:rsidRPr="006429D9">
        <w:rPr>
          <w:rFonts w:ascii="Sgreek" w:eastAsia="Times New Roman" w:hAnsi="Sgreek" w:cs="Times New Roman"/>
          <w:sz w:val="24"/>
          <w:szCs w:val="24"/>
          <w:lang w:eastAsia="it-IT"/>
        </w:rPr>
        <w:t>e)ruqro/danon s1ku/ron</w:t>
      </w:r>
      <w:r w:rsidRPr="006429D9">
        <w:rPr>
          <w:rFonts w:ascii="Times New Roman" w:eastAsia="Times New Roman" w:hAnsi="Times New Roman" w:cs="Times New Roman"/>
          <w:sz w:val="24"/>
          <w:szCs w:val="24"/>
          <w:lang w:eastAsia="it-IT"/>
        </w:rPr>
        <w:t xml:space="preserve"> Nicandro. Farberrot, Rote Crappe, Mee Garance Rubbia Rubia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Saluia </w:t>
      </w:r>
      <w:r w:rsidRPr="006429D9">
        <w:rPr>
          <w:rFonts w:ascii="Sgreek" w:eastAsia="Times New Roman" w:hAnsi="Sgreek" w:cs="Times New Roman"/>
          <w:sz w:val="24"/>
          <w:szCs w:val="24"/>
          <w:lang w:eastAsia="it-IT"/>
        </w:rPr>
        <w:t>e)leli/s1fakos2</w:t>
      </w:r>
      <w:r w:rsidRPr="006429D9">
        <w:rPr>
          <w:rFonts w:ascii="Times New Roman" w:eastAsia="Times New Roman" w:hAnsi="Times New Roman" w:cs="Times New Roman"/>
          <w:sz w:val="24"/>
          <w:szCs w:val="24"/>
          <w:lang w:eastAsia="it-IT"/>
        </w:rPr>
        <w:t>. Salbey Sauie, Salie Sauge Saluia Saluay, saluia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Satureia thymbra, cunila. Colum. thymbram vult esse silvestrem cunilam, vet sativam et hortensem Satureiam. Plinius quoque eo distinguit solum, quod Satreia vocetur in condimentario genere, ut palato gratior, alioqui eadem cum thymbra. </w:t>
      </w:r>
      <w:r w:rsidRPr="006429D9">
        <w:rPr>
          <w:rFonts w:ascii="Sgreek" w:eastAsia="Times New Roman" w:hAnsi="Sgreek" w:cs="Times New Roman"/>
          <w:sz w:val="24"/>
          <w:szCs w:val="24"/>
          <w:lang w:eastAsia="it-IT"/>
        </w:rPr>
        <w:t>qu/mbra</w:t>
      </w:r>
      <w:r w:rsidRPr="006429D9">
        <w:rPr>
          <w:rFonts w:ascii="Times New Roman" w:eastAsia="Times New Roman" w:hAnsi="Times New Roman" w:cs="Times New Roman"/>
          <w:sz w:val="24"/>
          <w:szCs w:val="24"/>
          <w:lang w:eastAsia="it-IT"/>
        </w:rPr>
        <w:t>. Kunel, Saturey, Zwibelhyssop, Gartenhyssop Euele, Satureye, Hoffkun, Lochekoel Satrea, sauareie, sarriette Saturegia, peuerella, conila, thymbra, sauoreggia, conille Hetruscis Segurella, axedrea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Scandix </w:t>
      </w:r>
      <w:r w:rsidRPr="006429D9">
        <w:rPr>
          <w:rFonts w:ascii="Sgreek" w:eastAsia="Times New Roman" w:hAnsi="Sgreek" w:cs="Times New Roman"/>
          <w:sz w:val="24"/>
          <w:szCs w:val="24"/>
          <w:lang w:eastAsia="it-IT"/>
        </w:rPr>
        <w:t>s1ka/ndic</w:t>
      </w:r>
      <w:r w:rsidRPr="006429D9">
        <w:rPr>
          <w:rFonts w:ascii="Times New Roman" w:eastAsia="Times New Roman" w:hAnsi="Times New Roman" w:cs="Times New Roman"/>
          <w:sz w:val="24"/>
          <w:szCs w:val="24"/>
          <w:lang w:eastAsia="it-IT"/>
        </w:rPr>
        <w:t>. volunt eam esse, quae Romanis acula, nostrate lingua Naelde Keruel, quasi chaerephyllum aciculatum, dicitur, cum tamen Plinius cum Theophrasto scadicen eadem, et tragopogona nominari dicat, foliaque illi croco similia tribuat, et in caule brevi calycem magnum, cuius in fastigio canam barba, unde illi nomen.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Scapus Plin. Caulis rectus in columnae modum. </w:t>
      </w:r>
      <w:r w:rsidRPr="006429D9">
        <w:rPr>
          <w:rFonts w:ascii="Times New Roman" w:eastAsia="Times New Roman" w:hAnsi="Times New Roman" w:cs="Times New Roman"/>
          <w:sz w:val="24"/>
          <w:szCs w:val="24"/>
          <w:lang w:eastAsia="it-IT"/>
        </w:rPr>
        <w:t xml:space="preserve">Thyrsus Plin. </w:t>
      </w:r>
      <w:r w:rsidRPr="006429D9">
        <w:rPr>
          <w:rFonts w:ascii="Sgreek" w:eastAsia="Times New Roman" w:hAnsi="Sgreek" w:cs="Times New Roman"/>
          <w:sz w:val="24"/>
          <w:szCs w:val="24"/>
          <w:lang w:eastAsia="it-IT"/>
        </w:rPr>
        <w:t>qu/rs1os2</w:t>
      </w:r>
      <w:r w:rsidRPr="006429D9">
        <w:rPr>
          <w:rFonts w:ascii="Times New Roman" w:eastAsia="Times New Roman" w:hAnsi="Times New Roman" w:cs="Times New Roman"/>
          <w:sz w:val="24"/>
          <w:szCs w:val="24"/>
          <w:lang w:eastAsia="it-IT"/>
        </w:rPr>
        <w:t xml:space="preserve"> Dios. </w:t>
      </w:r>
      <w:r w:rsidRPr="006429D9">
        <w:rPr>
          <w:rFonts w:ascii="Sgreek" w:eastAsia="Times New Roman" w:hAnsi="Sgreek" w:cs="Times New Roman"/>
          <w:sz w:val="24"/>
          <w:szCs w:val="24"/>
          <w:lang w:eastAsia="it-IT"/>
        </w:rPr>
        <w:t>kau=los2</w:t>
      </w:r>
      <w:r w:rsidRPr="006429D9">
        <w:rPr>
          <w:rFonts w:ascii="Times New Roman" w:eastAsia="Times New Roman" w:hAnsi="Times New Roman" w:cs="Times New Roman"/>
          <w:sz w:val="24"/>
          <w:szCs w:val="24"/>
          <w:lang w:eastAsia="it-IT"/>
        </w:rPr>
        <w:t xml:space="preserve"> Gerader Stengel Rechte steel van cruyt La tige droite Il gambo diritto Tallo o astil de la verua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Scilla </w:t>
      </w:r>
      <w:r w:rsidRPr="006429D9">
        <w:rPr>
          <w:rFonts w:ascii="Sgreek" w:eastAsia="Times New Roman" w:hAnsi="Sgreek" w:cs="Times New Roman"/>
          <w:sz w:val="24"/>
          <w:szCs w:val="24"/>
          <w:lang w:eastAsia="it-IT"/>
        </w:rPr>
        <w:t>s1ki/lla, xi=nos2</w:t>
      </w:r>
      <w:r w:rsidRPr="006429D9">
        <w:rPr>
          <w:rFonts w:ascii="Times New Roman" w:eastAsia="Times New Roman" w:hAnsi="Times New Roman" w:cs="Times New Roman"/>
          <w:sz w:val="24"/>
          <w:szCs w:val="24"/>
          <w:lang w:eastAsia="it-IT"/>
        </w:rPr>
        <w:t xml:space="preserve"> eadem Plutarcho dicitur et Etymologi auctori, unde Pericles </w:t>
      </w:r>
      <w:r w:rsidRPr="006429D9">
        <w:rPr>
          <w:rFonts w:ascii="Sgreek" w:eastAsia="Times New Roman" w:hAnsi="Sgreek" w:cs="Times New Roman"/>
          <w:sz w:val="24"/>
          <w:szCs w:val="24"/>
          <w:lang w:eastAsia="it-IT"/>
        </w:rPr>
        <w:t>xinoke/falos2</w:t>
      </w:r>
      <w:r w:rsidRPr="006429D9">
        <w:rPr>
          <w:rFonts w:ascii="Times New Roman" w:eastAsia="Times New Roman" w:hAnsi="Times New Roman" w:cs="Times New Roman"/>
          <w:sz w:val="24"/>
          <w:szCs w:val="24"/>
          <w:lang w:eastAsia="it-IT"/>
        </w:rPr>
        <w:t xml:space="preserve"> dictus convitio fuit, quod capite praegrandi Scillam reforret. Meerzwibel Zeeayuyn Charpentaire, sciboulle, oignon marin Scilla Cebolla albatrana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Scolopendrium caleifraga Scribonio, </w:t>
      </w:r>
      <w:r w:rsidRPr="006429D9">
        <w:rPr>
          <w:rFonts w:ascii="Sgreek" w:eastAsia="Times New Roman" w:hAnsi="Sgreek" w:cs="Times New Roman"/>
          <w:sz w:val="24"/>
          <w:szCs w:val="24"/>
          <w:lang w:eastAsia="it-IT"/>
        </w:rPr>
        <w:t>s1kolope/ndrion, a)/splhnos2, h(mio/nion, pte/ric</w:t>
      </w:r>
      <w:r w:rsidRPr="006429D9">
        <w:rPr>
          <w:rFonts w:ascii="Times New Roman" w:eastAsia="Times New Roman" w:hAnsi="Times New Roman" w:cs="Times New Roman"/>
          <w:sz w:val="24"/>
          <w:szCs w:val="24"/>
          <w:lang w:eastAsia="it-IT"/>
        </w:rPr>
        <w:t>. offic. ceterach. Miltzkraut, Steinfaren Steenvaren Ceterach Ceteraco Doradilla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Scordium trixago vel trissago palustris. </w:t>
      </w:r>
      <w:r w:rsidRPr="006429D9">
        <w:rPr>
          <w:rFonts w:ascii="Sgreek" w:eastAsia="Times New Roman" w:hAnsi="Sgreek" w:cs="Times New Roman"/>
          <w:sz w:val="24"/>
          <w:szCs w:val="24"/>
          <w:lang w:eastAsia="it-IT"/>
        </w:rPr>
        <w:t>s1ko/rdion pleuri=tis2</w:t>
      </w:r>
      <w:r w:rsidRPr="006429D9">
        <w:rPr>
          <w:rFonts w:ascii="Times New Roman" w:eastAsia="Times New Roman" w:hAnsi="Times New Roman" w:cs="Times New Roman"/>
          <w:sz w:val="24"/>
          <w:szCs w:val="24"/>
          <w:lang w:eastAsia="it-IT"/>
        </w:rPr>
        <w:t>. Lachen Knoblauch, Wasserbattenig Waterloock Chamaraz Scordio Scordio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Sedum maius vitalis Apuleio. Iovis caulis, semper vivum, hypogesson, quod in suggrundis fere nascatur, sesuvium Opilio, quod in tegulis domuum seri solebat ob vim sedandorum fulminum, officin. barba Iovis. </w:t>
      </w:r>
      <w:r w:rsidRPr="006429D9">
        <w:rPr>
          <w:rFonts w:ascii="Sgreek" w:eastAsia="Times New Roman" w:hAnsi="Sgreek" w:cs="Times New Roman"/>
          <w:sz w:val="24"/>
          <w:szCs w:val="24"/>
          <w:lang w:eastAsia="it-IT"/>
        </w:rPr>
        <w:t>a)ei)zw=on, ste/rghqron, zwo/fqalmon, a)me/rimnon, a)eiqale\s2, a)mbro/s1ion, h)rogenhto\n xrus1o/s1permon, ai)w/nion, prweigonon, u(po/geisson</w:t>
      </w:r>
      <w:r w:rsidRPr="006429D9">
        <w:rPr>
          <w:rFonts w:ascii="Times New Roman" w:eastAsia="Times New Roman" w:hAnsi="Times New Roman" w:cs="Times New Roman"/>
          <w:sz w:val="24"/>
          <w:szCs w:val="24"/>
          <w:lang w:eastAsia="it-IT"/>
        </w:rPr>
        <w:t>. Gross Hausswurtz, gross Donderbeer Huysloock, Donderbaert, quasi Tonantis barba Ioubarde Semperuiuo maggiore, orechiaria, a similitudine quam cum auribus habet Sempreuiua,. yerua puntera</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Sedum minus cauda muris. </w:t>
      </w:r>
      <w:r w:rsidRPr="006429D9">
        <w:rPr>
          <w:rFonts w:ascii="Sgreek" w:eastAsia="Times New Roman" w:hAnsi="Sgreek" w:cs="Times New Roman"/>
          <w:sz w:val="24"/>
          <w:szCs w:val="24"/>
          <w:lang w:eastAsia="it-IT"/>
        </w:rPr>
        <w:t xml:space="preserve">a)ei/zwon mikro\n, h)riqale\s2, geis1i=tis2,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113"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88" w:name="s045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"http://www.uni-mannheim.de/mateo/camenaref/junus/junus1/s045b.html"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s045b</w:t>
      </w:r>
      <w:r w:rsidR="009C13FE" w:rsidRPr="006429D9">
        <w:rPr>
          <w:rFonts w:ascii="Sgreek" w:eastAsia="Times New Roman" w:hAnsi="Sgreek" w:cs="Times New Roman"/>
          <w:sz w:val="24"/>
          <w:szCs w:val="24"/>
          <w:lang w:eastAsia="it-IT"/>
        </w:rPr>
        <w:fldChar w:fldCharType="end"/>
      </w:r>
      <w:bookmarkEnd w:id="88"/>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val="en-US" w:eastAsia="it-IT"/>
        </w:rPr>
        <w:t>petrofue\s2, triqale\s2, kerauni/a</w:t>
      </w:r>
      <w:r w:rsidRPr="006429D9">
        <w:rPr>
          <w:rFonts w:ascii="Times New Roman" w:eastAsia="Times New Roman" w:hAnsi="Times New Roman" w:cs="Times New Roman"/>
          <w:sz w:val="24"/>
          <w:szCs w:val="24"/>
          <w:lang w:val="en-US" w:eastAsia="it-IT"/>
        </w:rPr>
        <w:t xml:space="preserve">, quod sulminibus adversari crederetur. </w:t>
      </w:r>
      <w:r w:rsidRPr="006429D9">
        <w:rPr>
          <w:rFonts w:ascii="Times New Roman" w:eastAsia="Times New Roman" w:hAnsi="Times New Roman" w:cs="Times New Roman"/>
          <w:sz w:val="24"/>
          <w:szCs w:val="24"/>
          <w:lang w:eastAsia="it-IT"/>
        </w:rPr>
        <w:t>Hanc esse quam digitellum nominat Plinium, suspicor, a digitult similitudine. Kleine Donderbeer Cleyne Donderbaert Triguemadame Pignola, a similitudine quam cum nucleis pineis gerit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Sedum tertium illecebra, portulaca silvestris, telephium. </w:t>
      </w:r>
      <w:r w:rsidRPr="006429D9">
        <w:rPr>
          <w:rFonts w:ascii="Sgreek" w:eastAsia="Times New Roman" w:hAnsi="Sgreek" w:cs="Times New Roman"/>
          <w:sz w:val="24"/>
          <w:szCs w:val="24"/>
          <w:lang w:eastAsia="it-IT"/>
        </w:rPr>
        <w:t>a)ndra/xnh a)gri/a, thle/fion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Maurpfeffer, Katzentrublin Muerpeper Pain d'oiseau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Semem </w:t>
      </w:r>
      <w:r w:rsidRPr="006429D9">
        <w:rPr>
          <w:rFonts w:ascii="Sgreek" w:eastAsia="Times New Roman" w:hAnsi="Sgreek" w:cs="Times New Roman"/>
          <w:sz w:val="24"/>
          <w:szCs w:val="24"/>
          <w:lang w:val="en-US" w:eastAsia="it-IT"/>
        </w:rPr>
        <w:t>go/nos2, spe/rma, genea/</w:t>
      </w:r>
      <w:r w:rsidRPr="006429D9">
        <w:rPr>
          <w:rFonts w:ascii="Times New Roman" w:eastAsia="Times New Roman" w:hAnsi="Times New Roman" w:cs="Times New Roman"/>
          <w:sz w:val="24"/>
          <w:szCs w:val="24"/>
          <w:lang w:val="en-US" w:eastAsia="it-IT"/>
        </w:rPr>
        <w:t>. Saamen Saet Semence Seme Simiente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Serpillum matris animula. </w:t>
      </w:r>
      <w:r w:rsidRPr="006429D9">
        <w:rPr>
          <w:rFonts w:ascii="Sgreek" w:eastAsia="Times New Roman" w:hAnsi="Sgreek" w:cs="Times New Roman"/>
          <w:sz w:val="24"/>
          <w:szCs w:val="24"/>
          <w:lang w:val="en-US" w:eastAsia="it-IT"/>
        </w:rPr>
        <w:t>e)/rpullon</w:t>
      </w:r>
      <w:r w:rsidRPr="006429D9">
        <w:rPr>
          <w:rFonts w:ascii="Times New Roman" w:eastAsia="Times New Roman" w:hAnsi="Times New Roman" w:cs="Times New Roman"/>
          <w:sz w:val="24"/>
          <w:szCs w:val="24"/>
          <w:lang w:val="en-US" w:eastAsia="it-IT"/>
        </w:rPr>
        <w:t>. Hunerkole, Hunerklee, Costentz, Quendel Wilde Thijm, Quendel, onser Vrouwen Bedtstroo Serpolet Serpillo Serpollio, serpam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Sertum Virgil. strophium Plin. </w:t>
      </w:r>
      <w:r w:rsidRPr="006429D9">
        <w:rPr>
          <w:rFonts w:ascii="Sgreek" w:eastAsia="Times New Roman" w:hAnsi="Sgreek" w:cs="Times New Roman"/>
          <w:sz w:val="24"/>
          <w:szCs w:val="24"/>
          <w:lang w:val="en-US" w:eastAsia="it-IT"/>
        </w:rPr>
        <w:t>stefa/nwma</w:t>
      </w:r>
      <w:r w:rsidRPr="006429D9">
        <w:rPr>
          <w:rFonts w:ascii="Times New Roman" w:eastAsia="Times New Roman" w:hAnsi="Times New Roman" w:cs="Times New Roman"/>
          <w:sz w:val="24"/>
          <w:szCs w:val="24"/>
          <w:lang w:val="en-US" w:eastAsia="it-IT"/>
        </w:rPr>
        <w:t>. Krantz Mayen, Schaple Kransken Chapeau de fleurs Ghirlauda Guirnalda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Servia Plin. Sertum e sloribus, pastillus e floribus fartus. </w:t>
      </w:r>
      <w:r w:rsidRPr="006429D9">
        <w:rPr>
          <w:rFonts w:ascii="Sgreek" w:eastAsia="Times New Roman" w:hAnsi="Sgreek" w:cs="Times New Roman"/>
          <w:sz w:val="24"/>
          <w:szCs w:val="24"/>
          <w:lang w:val="en-US" w:eastAsia="it-IT"/>
        </w:rPr>
        <w:t>ste/fanos2 e)/liktos2</w:t>
      </w:r>
      <w:r w:rsidRPr="006429D9">
        <w:rPr>
          <w:rFonts w:ascii="Times New Roman" w:eastAsia="Times New Roman" w:hAnsi="Times New Roman" w:cs="Times New Roman"/>
          <w:sz w:val="24"/>
          <w:szCs w:val="24"/>
          <w:lang w:val="en-US" w:eastAsia="it-IT"/>
        </w:rPr>
        <w:t xml:space="preserve">. Ein Meyle von Blumen Een tuylken Brab. een houpeelken Flandris, aliis ruycker van bloemen. </w:t>
      </w:r>
      <w:r w:rsidRPr="006429D9">
        <w:rPr>
          <w:rFonts w:ascii="Times New Roman" w:eastAsia="Times New Roman" w:hAnsi="Times New Roman" w:cs="Times New Roman"/>
          <w:sz w:val="24"/>
          <w:szCs w:val="24"/>
          <w:lang w:eastAsia="it-IT"/>
        </w:rPr>
        <w:t>Vn bouquet Mazzo di fiori, mazo Venetis Emboltorio de flores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Sicilire pratum Falcibus consectari, quae foeniscae praeterierunt. Varr. Plin. Die Wisen oder Matten schropffen T'stopsel vant verlaten gras afmaeyen Refaucher le pre Tornar a segare il prato Segar la segonda vez el prado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Sinapis </w:t>
      </w:r>
      <w:r w:rsidRPr="006429D9">
        <w:rPr>
          <w:rFonts w:ascii="Sgreek" w:eastAsia="Times New Roman" w:hAnsi="Sgreek" w:cs="Times New Roman"/>
          <w:sz w:val="24"/>
          <w:szCs w:val="24"/>
          <w:lang w:val="en-US" w:eastAsia="it-IT"/>
        </w:rPr>
        <w:t>s1i/napi, para\ to\ s1i/nein tou\s2 w)=pas2</w:t>
      </w:r>
      <w:r w:rsidRPr="006429D9">
        <w:rPr>
          <w:rFonts w:ascii="Times New Roman" w:eastAsia="Times New Roman" w:hAnsi="Times New Roman" w:cs="Times New Roman"/>
          <w:sz w:val="24"/>
          <w:szCs w:val="24"/>
          <w:lang w:val="en-US" w:eastAsia="it-IT"/>
        </w:rPr>
        <w:t>. Senff Mostaert Moustarde, seneue Senape Mostaza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Sinus alarum cavum, Canus anfractus caulis, unde ramuli exiliunt, exoriunturque. </w:t>
      </w:r>
      <w:r w:rsidRPr="006429D9">
        <w:rPr>
          <w:rFonts w:ascii="Sgreek" w:eastAsia="Times New Roman" w:hAnsi="Sgreek" w:cs="Times New Roman"/>
          <w:sz w:val="24"/>
          <w:szCs w:val="24"/>
          <w:lang w:val="en-US" w:eastAsia="it-IT"/>
        </w:rPr>
        <w:t>kolpo\s2, maxa/lh</w:t>
      </w:r>
      <w:r w:rsidRPr="006429D9">
        <w:rPr>
          <w:rFonts w:ascii="Times New Roman" w:eastAsia="Times New Roman" w:hAnsi="Times New Roman" w:cs="Times New Roman"/>
          <w:sz w:val="24"/>
          <w:szCs w:val="24"/>
          <w:lang w:val="en-US" w:eastAsia="it-IT"/>
        </w:rPr>
        <w:t>. Die Krunme der Schossln T'hol der spruyten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Siser Plinii, haud dubie subalbidum Carotarum genus est, es iis quas iuri carnium incoquere, patrio more solemus, quidquid alii obloquantur id quod decet atque evincit praecipue nervus, mediam qui radicem perrepit, amariusculus, utcumque ab aliis negatus, in quem millies incidisse memini, quod eo radicum genere (quas a patria mea, cui vicinus ager praestantissimas fundit, Hornanas cum ambitu quodam, ut maiores delicatioresque natio nostra expetit) avidissime vescar. Est autem is nervus durior incoctiliorque et amarore quodam ingratus, fibris quibusdam in ceteram carnem excurrentibus consertus, exemptilis a reliqua carne. Non tamen ignoro totum genus haud distingui illo nervo, quod mangonio fortassis hortulanorum acceptum ferendum est, qui nonnullas herbas, spinas exuere, alias etiam tunica nudatas prodire docuerunt. </w:t>
      </w:r>
      <w:r w:rsidRPr="006429D9">
        <w:rPr>
          <w:rFonts w:ascii="Sgreek" w:eastAsia="Times New Roman" w:hAnsi="Sgreek" w:cs="Times New Roman"/>
          <w:sz w:val="24"/>
          <w:szCs w:val="24"/>
          <w:lang w:val="en-US" w:eastAsia="it-IT"/>
        </w:rPr>
        <w:t>s1i/s1aron</w:t>
      </w:r>
      <w:r w:rsidRPr="006429D9">
        <w:rPr>
          <w:rFonts w:ascii="Times New Roman" w:eastAsia="Times New Roman" w:hAnsi="Times New Roman" w:cs="Times New Roman"/>
          <w:sz w:val="24"/>
          <w:szCs w:val="24"/>
          <w:lang w:val="en-US" w:eastAsia="it-IT"/>
        </w:rPr>
        <w:t>. Geele Ruben Poten, Peen, Wortelen, Hoornsche Wortelen Pastenade iaune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Siser alterum </w:t>
      </w:r>
      <w:r w:rsidRPr="006429D9">
        <w:rPr>
          <w:rFonts w:ascii="Sgreek" w:eastAsia="Times New Roman" w:hAnsi="Sgreek" w:cs="Times New Roman"/>
          <w:sz w:val="24"/>
          <w:szCs w:val="24"/>
          <w:lang w:val="en-US" w:eastAsia="it-IT"/>
        </w:rPr>
        <w:t>s1i/s1aron</w:t>
      </w:r>
      <w:r w:rsidRPr="006429D9">
        <w:rPr>
          <w:rFonts w:ascii="Times New Roman" w:eastAsia="Times New Roman" w:hAnsi="Times New Roman" w:cs="Times New Roman"/>
          <w:sz w:val="24"/>
          <w:szCs w:val="24"/>
          <w:lang w:val="en-US" w:eastAsia="it-IT"/>
        </w:rPr>
        <w:t>. Gierlin zam Rapuntzel Suuckerwortelkens, Serillen Cheruy, gyroles Sisaro chirimas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Sisymbrium officin. balsamita, aliis menta crispa. </w:t>
      </w:r>
      <w:r w:rsidRPr="006429D9">
        <w:rPr>
          <w:rFonts w:ascii="Sgreek" w:eastAsia="Times New Roman" w:hAnsi="Sgreek" w:cs="Times New Roman"/>
          <w:sz w:val="24"/>
          <w:szCs w:val="24"/>
          <w:lang w:val="en-US" w:eastAsia="it-IT"/>
        </w:rPr>
        <w:t>s1is1u/mbrion</w:t>
      </w:r>
      <w:r w:rsidRPr="006429D9">
        <w:rPr>
          <w:rFonts w:ascii="Times New Roman" w:eastAsia="Times New Roman" w:hAnsi="Times New Roman" w:cs="Times New Roman"/>
          <w:sz w:val="24"/>
          <w:szCs w:val="24"/>
          <w:lang w:val="en-US" w:eastAsia="it-IT"/>
        </w:rPr>
        <w:t>. Krausen Balsam Gecrulde Baltem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Sisymbrium aquaticum nasturtium aquaticum. </w:t>
      </w:r>
      <w:r w:rsidRPr="006429D9">
        <w:rPr>
          <w:rFonts w:ascii="Sgreek" w:eastAsia="Times New Roman" w:hAnsi="Sgreek" w:cs="Times New Roman"/>
          <w:sz w:val="24"/>
          <w:szCs w:val="24"/>
          <w:lang w:val="en-US" w:eastAsia="it-IT"/>
        </w:rPr>
        <w:t>kardami/nh</w:t>
      </w:r>
      <w:r w:rsidRPr="006429D9">
        <w:rPr>
          <w:rFonts w:ascii="Times New Roman" w:eastAsia="Times New Roman" w:hAnsi="Times New Roman" w:cs="Times New Roman"/>
          <w:sz w:val="24"/>
          <w:szCs w:val="24"/>
          <w:lang w:val="en-US" w:eastAsia="it-IT"/>
        </w:rPr>
        <w:t>. Brunkressen, Wasserkressen Waterkersse Cresson Cressione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Sium laver </w:t>
      </w:r>
      <w:r w:rsidRPr="006429D9">
        <w:rPr>
          <w:rFonts w:ascii="Sgreek" w:eastAsia="Times New Roman" w:hAnsi="Sgreek" w:cs="Times New Roman"/>
          <w:sz w:val="24"/>
          <w:szCs w:val="24"/>
          <w:lang w:val="en-US" w:eastAsia="it-IT"/>
        </w:rPr>
        <w:t>s1i/on</w:t>
      </w:r>
      <w:r w:rsidRPr="006429D9">
        <w:rPr>
          <w:rFonts w:ascii="Times New Roman" w:eastAsia="Times New Roman" w:hAnsi="Times New Roman" w:cs="Times New Roman"/>
          <w:sz w:val="24"/>
          <w:szCs w:val="24"/>
          <w:lang w:val="en-US" w:eastAsia="it-IT"/>
        </w:rPr>
        <w:t xml:space="preserve"> Wasser Eppig Watereppe Berle Gorgolestro Rabacas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Similax laevis offic. volubilis, campanula, funis atborum </w:t>
      </w:r>
      <w:r w:rsidRPr="006429D9">
        <w:rPr>
          <w:rFonts w:ascii="Sgreek" w:eastAsia="Times New Roman" w:hAnsi="Sgreek" w:cs="Times New Roman"/>
          <w:sz w:val="24"/>
          <w:szCs w:val="24"/>
          <w:lang w:eastAsia="it-IT"/>
        </w:rPr>
        <w:t>s1mi/lac, h)\ mi/lac lei=a</w:t>
      </w:r>
      <w:r w:rsidRPr="006429D9">
        <w:rPr>
          <w:rFonts w:ascii="Times New Roman" w:eastAsia="Times New Roman" w:hAnsi="Times New Roman" w:cs="Times New Roman"/>
          <w:sz w:val="24"/>
          <w:szCs w:val="24"/>
          <w:lang w:eastAsia="it-IT"/>
        </w:rPr>
        <w:t>. scandulaca Festo Pompeio, quod scandat herbas, easque necet. coniugulum catoni. Windenkraut, Weisslocken, Klocken blumen Winde, Wrange Liset, liseron Viluchio maggiore La campanellao corriola maior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Smilax aspera hedera cilissa Theoph. interpreti Gazae. volubilis pungens vel acuta. </w:t>
      </w:r>
      <w:r w:rsidRPr="006429D9">
        <w:rPr>
          <w:rFonts w:ascii="Sgreek" w:eastAsia="Times New Roman" w:hAnsi="Sgreek" w:cs="Times New Roman"/>
          <w:sz w:val="24"/>
          <w:szCs w:val="24"/>
          <w:lang w:eastAsia="it-IT"/>
        </w:rPr>
        <w:t>s1mi/lac traxei=a</w:t>
      </w:r>
      <w:r w:rsidRPr="006429D9">
        <w:rPr>
          <w:rFonts w:ascii="Times New Roman" w:eastAsia="Times New Roman" w:hAnsi="Times New Roman" w:cs="Times New Roman"/>
          <w:sz w:val="24"/>
          <w:szCs w:val="24"/>
          <w:lang w:eastAsia="it-IT"/>
        </w:rPr>
        <w:t>. Scharpffe Winden Steeckende Winde Liset picquant Hedera spinosa, rouo ceruino Hetruscis Biguorda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Smyrnium </w:t>
      </w:r>
      <w:r w:rsidRPr="006429D9">
        <w:rPr>
          <w:rFonts w:ascii="Sgreek" w:eastAsia="Times New Roman" w:hAnsi="Sgreek" w:cs="Times New Roman"/>
          <w:sz w:val="24"/>
          <w:szCs w:val="24"/>
          <w:lang w:eastAsia="it-IT"/>
        </w:rPr>
        <w:t>s1mu/rnion</w:t>
      </w:r>
      <w:r w:rsidRPr="006429D9">
        <w:rPr>
          <w:rFonts w:ascii="Times New Roman" w:eastAsia="Times New Roman" w:hAnsi="Times New Roman" w:cs="Times New Roman"/>
          <w:sz w:val="24"/>
          <w:szCs w:val="24"/>
          <w:lang w:eastAsia="it-IT"/>
        </w:rPr>
        <w:t>. Peterselye van Macedonien Macerone Apio Macedonico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Solanum strychnis. offic. vua lupina, et solatrum, morella, vua vulpis </w:t>
      </w:r>
      <w:r w:rsidRPr="006429D9">
        <w:rPr>
          <w:rFonts w:ascii="Sgreek" w:eastAsia="Times New Roman" w:hAnsi="Sgreek" w:cs="Times New Roman"/>
          <w:sz w:val="24"/>
          <w:szCs w:val="24"/>
          <w:lang w:eastAsia="it-IT"/>
        </w:rPr>
        <w:t>stru/xnos2 khpai=os2, tru/xnos2 e)uh/paton</w:t>
      </w:r>
      <w:r w:rsidRPr="006429D9">
        <w:rPr>
          <w:rFonts w:ascii="Times New Roman" w:eastAsia="Times New Roman" w:hAnsi="Times New Roman" w:cs="Times New Roman"/>
          <w:sz w:val="24"/>
          <w:szCs w:val="24"/>
          <w:lang w:eastAsia="it-IT"/>
        </w:rPr>
        <w:t>. Theoph. Nachtschatt Nachtscade Morelle solatro Yerua 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Solanum letale offic. mortale </w:t>
      </w:r>
      <w:r w:rsidRPr="006429D9">
        <w:rPr>
          <w:rFonts w:ascii="Sgreek" w:eastAsia="Times New Roman" w:hAnsi="Sgreek" w:cs="Times New Roman"/>
          <w:sz w:val="24"/>
          <w:szCs w:val="24"/>
          <w:lang w:eastAsia="it-IT"/>
        </w:rPr>
        <w:t>mandrago/ras2</w:t>
      </w:r>
      <w:r w:rsidRPr="006429D9">
        <w:rPr>
          <w:rFonts w:ascii="Times New Roman" w:eastAsia="Times New Roman" w:hAnsi="Times New Roman" w:cs="Times New Roman"/>
          <w:sz w:val="24"/>
          <w:szCs w:val="24"/>
          <w:lang w:eastAsia="it-IT"/>
        </w:rPr>
        <w:t xml:space="preserve"> Theophr. Dolkraut Dulle besyen, Dulcruyt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Sonehus cicerbita, lactucella offic. taxaracon, lactula leporina Apul. nonnullis palatium leporis. </w:t>
      </w:r>
      <w:r w:rsidRPr="006429D9">
        <w:rPr>
          <w:rFonts w:ascii="Sgreek" w:eastAsia="Times New Roman" w:hAnsi="Sgreek" w:cs="Times New Roman"/>
          <w:sz w:val="24"/>
          <w:szCs w:val="24"/>
          <w:lang w:eastAsia="it-IT"/>
        </w:rPr>
        <w:t>s1o/gxos2</w:t>
      </w:r>
      <w:r w:rsidRPr="006429D9">
        <w:rPr>
          <w:rFonts w:ascii="Times New Roman" w:eastAsia="Times New Roman" w:hAnsi="Times New Roman" w:cs="Times New Roman"/>
          <w:sz w:val="24"/>
          <w:szCs w:val="24"/>
          <w:lang w:eastAsia="it-IT"/>
        </w:rPr>
        <w:t>. Wilder Hasenkol, Gans Distel Conynencruyt, Daudistel, Gansendistel, Melckweye Laiteron, palais au lieure Soncho, cicerbita Sarraja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Sparganium gladiolus palustris. </w:t>
      </w:r>
      <w:r w:rsidRPr="006429D9">
        <w:rPr>
          <w:rFonts w:ascii="Sgreek" w:eastAsia="Times New Roman" w:hAnsi="Sgreek" w:cs="Times New Roman"/>
          <w:sz w:val="24"/>
          <w:szCs w:val="24"/>
          <w:lang w:eastAsia="it-IT"/>
        </w:rPr>
        <w:t>sparga/nion, cifi/dion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Waterlisch, Candelaers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Sphacelus </w:t>
      </w:r>
      <w:r w:rsidRPr="006429D9">
        <w:rPr>
          <w:rFonts w:ascii="Sgreek" w:eastAsia="Times New Roman" w:hAnsi="Sgreek" w:cs="Times New Roman"/>
          <w:sz w:val="24"/>
          <w:szCs w:val="24"/>
          <w:lang w:val="en-US" w:eastAsia="it-IT"/>
        </w:rPr>
        <w:t>stfa/kelos2</w:t>
      </w:r>
      <w:r w:rsidRPr="006429D9">
        <w:rPr>
          <w:rFonts w:ascii="Times New Roman" w:eastAsia="Times New Roman" w:hAnsi="Times New Roman" w:cs="Times New Roman"/>
          <w:sz w:val="24"/>
          <w:szCs w:val="24"/>
          <w:lang w:val="en-US" w:eastAsia="it-IT"/>
        </w:rPr>
        <w:t xml:space="preserve"> Theophr. saluia agrestis, Ambrosiana officin. Wilde Salbey Wilde Sauie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Sphondylium rutinalis Latine, offic. Angelica putatur, et S. Spititus radix. Sunt qui angelicam, Panaces Herculeum esse existiment. </w:t>
      </w:r>
      <w:r w:rsidRPr="006429D9">
        <w:rPr>
          <w:rFonts w:ascii="Sgreek" w:eastAsia="Times New Roman" w:hAnsi="Sgreek" w:cs="Times New Roman"/>
          <w:sz w:val="24"/>
          <w:szCs w:val="24"/>
          <w:lang w:val="en-US" w:eastAsia="it-IT"/>
        </w:rPr>
        <w:t>spondu/lion</w:t>
      </w:r>
      <w:r w:rsidRPr="006429D9">
        <w:rPr>
          <w:rFonts w:ascii="Times New Roman" w:eastAsia="Times New Roman" w:hAnsi="Times New Roman" w:cs="Times New Roman"/>
          <w:sz w:val="24"/>
          <w:szCs w:val="24"/>
          <w:lang w:val="en-US" w:eastAsia="it-IT"/>
        </w:rPr>
        <w:t>. Angelica angelicque Matthiolus, vei herbariae columen, eam quam vulgus Brancam ursinam appellat esse sphondylium annotat Teutscher Berenklaw</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89" w:name="s04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s046a</w:t>
      </w:r>
      <w:r w:rsidR="009C13FE" w:rsidRPr="006429D9">
        <w:rPr>
          <w:rFonts w:ascii="Times New Roman" w:eastAsia="Times New Roman" w:hAnsi="Times New Roman" w:cs="Times New Roman"/>
          <w:sz w:val="24"/>
          <w:szCs w:val="24"/>
          <w:lang w:eastAsia="it-IT"/>
        </w:rPr>
        <w:fldChar w:fldCharType="end"/>
      </w:r>
      <w:bookmarkEnd w:id="8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Spina alba </w:t>
      </w:r>
      <w:r w:rsidRPr="006429D9">
        <w:rPr>
          <w:rFonts w:ascii="Sgreek" w:eastAsia="Times New Roman" w:hAnsi="Sgreek" w:cs="Times New Roman"/>
          <w:sz w:val="24"/>
          <w:szCs w:val="24"/>
          <w:lang w:eastAsia="it-IT"/>
        </w:rPr>
        <w:t>a)/kanqa leukh\, a)grioki/nara, donaki=tis2</w:t>
      </w:r>
      <w:r w:rsidRPr="006429D9">
        <w:rPr>
          <w:rFonts w:ascii="Times New Roman" w:eastAsia="Times New Roman" w:hAnsi="Times New Roman" w:cs="Times New Roman"/>
          <w:sz w:val="24"/>
          <w:szCs w:val="24"/>
          <w:lang w:eastAsia="it-IT"/>
        </w:rPr>
        <w:t>. spina regia. offic. carduus beatae Mariae, Arabibus bedeguar. Frauwendistel, Mariendistel Onser Brouwen Distel Chardon nostre dame, artichaut sauuage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Staphysagria vua silvestris. pituitaria, pedicularia Scribon. herba pedicularis Colum. </w:t>
      </w:r>
      <w:r w:rsidRPr="006429D9">
        <w:rPr>
          <w:rFonts w:ascii="Sgreek" w:eastAsia="Times New Roman" w:hAnsi="Sgreek" w:cs="Times New Roman"/>
          <w:sz w:val="24"/>
          <w:szCs w:val="24"/>
          <w:lang w:eastAsia="it-IT"/>
        </w:rPr>
        <w:t>a)stafi\s2 h)\ s1afis1agri/a, fqeirokto/non</w:t>
      </w:r>
      <w:r w:rsidRPr="006429D9">
        <w:rPr>
          <w:rFonts w:ascii="Times New Roman" w:eastAsia="Times New Roman" w:hAnsi="Times New Roman" w:cs="Times New Roman"/>
          <w:sz w:val="24"/>
          <w:szCs w:val="24"/>
          <w:lang w:eastAsia="it-IT"/>
        </w:rPr>
        <w:t>. Speichelkraut, Leusskraut, Leusssamen, Bissmuntz Luysecruyt Staphisag rie, herbe aux poux Staphisagria, stapusaria, semensa de frati Fabaraz, paparraz, hauarraz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Stratiotes Diosc. vulgare millefolium, supercilium Veneris. </w:t>
      </w:r>
      <w:r w:rsidRPr="006429D9">
        <w:rPr>
          <w:rFonts w:ascii="Sgreek" w:eastAsia="Times New Roman" w:hAnsi="Sgreek" w:cs="Times New Roman"/>
          <w:sz w:val="24"/>
          <w:szCs w:val="24"/>
          <w:lang w:eastAsia="it-IT"/>
        </w:rPr>
        <w:t>stratiw/ths2 xilio/fullos2</w:t>
      </w:r>
      <w:r w:rsidRPr="006429D9">
        <w:rPr>
          <w:rFonts w:ascii="Times New Roman" w:eastAsia="Times New Roman" w:hAnsi="Times New Roman" w:cs="Times New Roman"/>
          <w:sz w:val="24"/>
          <w:szCs w:val="24"/>
          <w:lang w:eastAsia="it-IT"/>
        </w:rPr>
        <w:t>. Garb Schafgarb, Schafriip, Tausentblat Gerwe Millefueille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Symphonia gomphaena. Papegacyen cruyt, a colorum varietate, gelosye Genesie, gelesie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Symphytum insuta rustica, et alus Gallicus Scribonio, quae lectio reponenda est apud Aurelianum lib. 5. Tardarum passcap. 2. pro ar Gallicum, confirma maior, solidago, consolida maior. offic. </w:t>
      </w:r>
      <w:r w:rsidRPr="006429D9">
        <w:rPr>
          <w:rFonts w:ascii="Sgreek" w:eastAsia="Times New Roman" w:hAnsi="Sgreek" w:cs="Times New Roman"/>
          <w:sz w:val="24"/>
          <w:szCs w:val="24"/>
          <w:lang w:eastAsia="it-IT"/>
        </w:rPr>
        <w:t>s1u/mfuton</w:t>
      </w:r>
      <w:r w:rsidRPr="006429D9">
        <w:rPr>
          <w:rFonts w:ascii="Times New Roman" w:eastAsia="Times New Roman" w:hAnsi="Times New Roman" w:cs="Times New Roman"/>
          <w:sz w:val="24"/>
          <w:szCs w:val="24"/>
          <w:lang w:eastAsia="it-IT"/>
        </w:rPr>
        <w:t>. Walwurtz, Schmerwurtz, Schantzwurtz, Vein wellen Waelwortel Consire, oreille d'asne Consolida maggiore Suolda vel consuelda maior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Tages Apul. flos Indicus. Suntqui Artemisiam monoclonon eam faciunt. </w:t>
      </w:r>
      <w:r w:rsidRPr="006429D9">
        <w:rPr>
          <w:rFonts w:ascii="Sgreek" w:eastAsia="Times New Roman" w:hAnsi="Sgreek" w:cs="Times New Roman"/>
          <w:sz w:val="24"/>
          <w:szCs w:val="24"/>
          <w:lang w:val="en-US" w:eastAsia="it-IT"/>
        </w:rPr>
        <w:t>ta/ghs2</w:t>
      </w:r>
      <w:r w:rsidRPr="006429D9">
        <w:rPr>
          <w:rFonts w:ascii="Times New Roman" w:eastAsia="Times New Roman" w:hAnsi="Times New Roman" w:cs="Times New Roman"/>
          <w:sz w:val="24"/>
          <w:szCs w:val="24"/>
          <w:lang w:val="en-US" w:eastAsia="it-IT"/>
        </w:rPr>
        <w:t xml:space="preserve"> Tunetanus flos. Tuenis bloeme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Tarchon draco hortensis </w:t>
      </w:r>
      <w:r w:rsidRPr="006429D9">
        <w:rPr>
          <w:rFonts w:ascii="Sgreek" w:eastAsia="Times New Roman" w:hAnsi="Sgreek" w:cs="Times New Roman"/>
          <w:sz w:val="24"/>
          <w:szCs w:val="24"/>
          <w:lang w:val="en-US" w:eastAsia="it-IT"/>
        </w:rPr>
        <w:t>tarxo/n</w:t>
      </w:r>
      <w:r w:rsidRPr="006429D9">
        <w:rPr>
          <w:rFonts w:ascii="Times New Roman" w:eastAsia="Times New Roman" w:hAnsi="Times New Roman" w:cs="Times New Roman"/>
          <w:sz w:val="24"/>
          <w:szCs w:val="24"/>
          <w:lang w:val="en-US" w:eastAsia="it-IT"/>
        </w:rPr>
        <w:t xml:space="preserve"> Simeoni Zetho. Dragon Dragon Dragoncello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Teutlomalache Ruellio, quod vulgo spinachium, forte a scmine spinis aculeatis non absmili, </w:t>
      </w:r>
      <w:r w:rsidRPr="006429D9">
        <w:rPr>
          <w:rFonts w:ascii="Sgreek" w:eastAsia="Times New Roman" w:hAnsi="Sgreek" w:cs="Times New Roman"/>
          <w:sz w:val="24"/>
          <w:szCs w:val="24"/>
          <w:lang w:val="en-US" w:eastAsia="it-IT"/>
        </w:rPr>
        <w:t>teutlomala/xh</w:t>
      </w:r>
      <w:r w:rsidRPr="006429D9">
        <w:rPr>
          <w:rFonts w:ascii="Times New Roman" w:eastAsia="Times New Roman" w:hAnsi="Times New Roman" w:cs="Times New Roman"/>
          <w:sz w:val="24"/>
          <w:szCs w:val="24"/>
          <w:lang w:val="en-US" w:eastAsia="it-IT"/>
        </w:rPr>
        <w:t>. Binetsch, Spinat Spinasie Espinars Spinazzo. Venetis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Thalictrum </w:t>
      </w:r>
      <w:r w:rsidRPr="006429D9">
        <w:rPr>
          <w:rFonts w:ascii="Sgreek" w:eastAsia="Times New Roman" w:hAnsi="Sgreek" w:cs="Times New Roman"/>
          <w:sz w:val="24"/>
          <w:szCs w:val="24"/>
          <w:lang w:val="en-US" w:eastAsia="it-IT"/>
        </w:rPr>
        <w:t>qaliktron</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qa/llor i(kte/rou</w:t>
      </w:r>
      <w:r w:rsidRPr="006429D9">
        <w:rPr>
          <w:rFonts w:ascii="Times New Roman" w:eastAsia="Times New Roman" w:hAnsi="Times New Roman" w:cs="Times New Roman"/>
          <w:sz w:val="24"/>
          <w:szCs w:val="24"/>
          <w:lang w:val="en-US" w:eastAsia="it-IT"/>
        </w:rPr>
        <w:t>: enest quam officinae sophiam indigetant, ictero praesentaneam semine. Welsamen Fyecruyt Melisoen cruyt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Thlaspi nasturtium tectorium. </w:t>
      </w:r>
      <w:r w:rsidRPr="006429D9">
        <w:rPr>
          <w:rFonts w:ascii="Sgreek" w:eastAsia="Times New Roman" w:hAnsi="Sgreek" w:cs="Times New Roman"/>
          <w:sz w:val="24"/>
          <w:szCs w:val="24"/>
          <w:lang w:val="en-US" w:eastAsia="it-IT"/>
        </w:rPr>
        <w:t>qla/spi</w:t>
      </w:r>
      <w:r w:rsidRPr="006429D9">
        <w:rPr>
          <w:rFonts w:ascii="Times New Roman" w:eastAsia="Times New Roman" w:hAnsi="Times New Roman" w:cs="Times New Roman"/>
          <w:sz w:val="24"/>
          <w:szCs w:val="24"/>
          <w:lang w:val="en-US" w:eastAsia="it-IT"/>
        </w:rPr>
        <w:t xml:space="preserve"> Bisemkraut Seneue sauuage Pangueso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Thlaspi alterum raphanus maior. </w:t>
      </w:r>
      <w:r w:rsidRPr="006429D9">
        <w:rPr>
          <w:rFonts w:ascii="Sgreek" w:eastAsia="Times New Roman" w:hAnsi="Sgreek" w:cs="Times New Roman"/>
          <w:sz w:val="24"/>
          <w:szCs w:val="24"/>
          <w:lang w:eastAsia="it-IT"/>
        </w:rPr>
        <w:t>prs1ikona/pu, qla/spi e(/teron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Merrattich Mirredick Grand raifort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Thymus </w:t>
      </w:r>
      <w:r w:rsidRPr="006429D9">
        <w:rPr>
          <w:rFonts w:ascii="Sgreek" w:eastAsia="Times New Roman" w:hAnsi="Sgreek" w:cs="Times New Roman"/>
          <w:sz w:val="24"/>
          <w:szCs w:val="24"/>
          <w:lang w:val="en-US" w:eastAsia="it-IT"/>
        </w:rPr>
        <w:t>qu/mos2</w:t>
      </w:r>
      <w:r w:rsidRPr="006429D9">
        <w:rPr>
          <w:rFonts w:ascii="Times New Roman" w:eastAsia="Times New Roman" w:hAnsi="Times New Roman" w:cs="Times New Roman"/>
          <w:sz w:val="24"/>
          <w:szCs w:val="24"/>
          <w:lang w:val="en-US" w:eastAsia="it-IT"/>
        </w:rPr>
        <w:t>. Romischer oder Welscher Quendel Thijm Mariolaine d'Angleterre Thimo Tomilho, salsero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Tithymallus lactuca marina Celso, </w:t>
      </w:r>
      <w:r w:rsidRPr="006429D9">
        <w:rPr>
          <w:rFonts w:ascii="Sgreek" w:eastAsia="Times New Roman" w:hAnsi="Sgreek" w:cs="Times New Roman"/>
          <w:sz w:val="24"/>
          <w:szCs w:val="24"/>
          <w:lang w:val="en-US" w:eastAsia="it-IT"/>
        </w:rPr>
        <w:t>tiqu/mallos2</w:t>
      </w:r>
      <w:r w:rsidRPr="006429D9">
        <w:rPr>
          <w:rFonts w:ascii="Times New Roman" w:eastAsia="Times New Roman" w:hAnsi="Times New Roman" w:cs="Times New Roman"/>
          <w:sz w:val="24"/>
          <w:szCs w:val="24"/>
          <w:lang w:val="en-US" w:eastAsia="it-IT"/>
        </w:rPr>
        <w:t>. Wolfsmilch Wolfsmelck Herbe au laict Tithimallo Lechetrezna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Tragacantha </w:t>
      </w:r>
      <w:r w:rsidRPr="006429D9">
        <w:rPr>
          <w:rFonts w:ascii="Sgreek" w:eastAsia="Times New Roman" w:hAnsi="Sgreek" w:cs="Times New Roman"/>
          <w:sz w:val="24"/>
          <w:szCs w:val="24"/>
          <w:lang w:val="en-US" w:eastAsia="it-IT"/>
        </w:rPr>
        <w:t>traga/kanqa</w:t>
      </w:r>
      <w:r w:rsidRPr="006429D9">
        <w:rPr>
          <w:rFonts w:ascii="Times New Roman" w:eastAsia="Times New Roman" w:hAnsi="Times New Roman" w:cs="Times New Roman"/>
          <w:sz w:val="24"/>
          <w:szCs w:val="24"/>
          <w:lang w:val="en-US" w:eastAsia="it-IT"/>
        </w:rPr>
        <w:t>. Dragant Dragant Alquetira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Trichomanes fidicula capillaris, offr. polytrichon. </w:t>
      </w:r>
      <w:r w:rsidRPr="006429D9">
        <w:rPr>
          <w:rFonts w:ascii="Sgreek" w:eastAsia="Times New Roman" w:hAnsi="Sgreek" w:cs="Times New Roman"/>
          <w:sz w:val="24"/>
          <w:szCs w:val="24"/>
          <w:lang w:val="en-US" w:eastAsia="it-IT"/>
        </w:rPr>
        <w:t>trixomane/s2</w:t>
      </w:r>
      <w:r w:rsidRPr="006429D9">
        <w:rPr>
          <w:rFonts w:ascii="Times New Roman" w:eastAsia="Times New Roman" w:hAnsi="Times New Roman" w:cs="Times New Roman"/>
          <w:sz w:val="24"/>
          <w:szCs w:val="24"/>
          <w:lang w:val="en-US" w:eastAsia="it-IT"/>
        </w:rPr>
        <w:t xml:space="preserve"> Roter Seeinbrech Widertod Wederdoot, root Steenbreck Dupolytrichon Politricho Politricho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Trifolium acutum Colum. Veget. odoratum, bituminosum. </w:t>
      </w:r>
      <w:r w:rsidRPr="006429D9">
        <w:rPr>
          <w:rFonts w:ascii="Sgreek" w:eastAsia="Times New Roman" w:hAnsi="Sgreek" w:cs="Times New Roman"/>
          <w:sz w:val="24"/>
          <w:szCs w:val="24"/>
          <w:lang w:val="en-US" w:eastAsia="it-IT"/>
        </w:rPr>
        <w:t>a)s1fa/ltion</w:t>
      </w:r>
      <w:r w:rsidRPr="006429D9">
        <w:rPr>
          <w:rFonts w:ascii="Times New Roman" w:eastAsia="Times New Roman" w:hAnsi="Times New Roman" w:cs="Times New Roman"/>
          <w:sz w:val="24"/>
          <w:szCs w:val="24"/>
          <w:lang w:val="en-US" w:eastAsia="it-IT"/>
        </w:rPr>
        <w:t xml:space="preserve"> Colum. </w:t>
      </w:r>
      <w:r w:rsidRPr="006429D9">
        <w:rPr>
          <w:rFonts w:ascii="Sgreek" w:eastAsia="Times New Roman" w:hAnsi="Sgreek" w:cs="Times New Roman"/>
          <w:sz w:val="24"/>
          <w:szCs w:val="24"/>
          <w:lang w:val="en-US" w:eastAsia="it-IT"/>
        </w:rPr>
        <w:t>mhnianqe\s2, kni/kwn, o)cutri)fullon</w:t>
      </w:r>
      <w:r w:rsidRPr="006429D9">
        <w:rPr>
          <w:rFonts w:ascii="Times New Roman" w:eastAsia="Times New Roman" w:hAnsi="Times New Roman" w:cs="Times New Roman"/>
          <w:sz w:val="24"/>
          <w:szCs w:val="24"/>
          <w:lang w:val="en-US" w:eastAsia="it-IT"/>
        </w:rPr>
        <w:t xml:space="preserve">, quod confragesis locis nasci Vegetius ait, odoris gravis: et bitumini similis, unde a Graecis </w:t>
      </w:r>
      <w:r w:rsidRPr="006429D9">
        <w:rPr>
          <w:rFonts w:ascii="Sgreek" w:eastAsia="Times New Roman" w:hAnsi="Sgreek" w:cs="Times New Roman"/>
          <w:sz w:val="24"/>
          <w:szCs w:val="24"/>
          <w:lang w:val="en-US" w:eastAsia="it-IT"/>
        </w:rPr>
        <w:t>a)s1fa/ltion</w:t>
      </w:r>
      <w:r w:rsidRPr="006429D9">
        <w:rPr>
          <w:rFonts w:ascii="Times New Roman" w:eastAsia="Times New Roman" w:hAnsi="Times New Roman" w:cs="Times New Roman"/>
          <w:sz w:val="24"/>
          <w:szCs w:val="24"/>
          <w:lang w:val="en-US" w:eastAsia="it-IT"/>
        </w:rPr>
        <w:t>, a Latinis propter siguram, acutum trifolium nuncupatur, longis et hirsutis foliis virens, caule quam praten se robustiore: quae verba hic auctor ex Columella descripsit, nam quod ibi additur. Simonianum vitiatum est, pro Siler montanum: Estque idem cum Scribonii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Oxytriphylio quod gravem emittere odorem testatur, foliis lanuginosis et in extremo quasi aculeatis.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Trifolium pratense </w:t>
      </w:r>
      <w:r w:rsidRPr="006429D9">
        <w:rPr>
          <w:rFonts w:ascii="Sgreek" w:eastAsia="Times New Roman" w:hAnsi="Sgreek" w:cs="Times New Roman"/>
          <w:sz w:val="24"/>
          <w:szCs w:val="24"/>
          <w:lang w:eastAsia="it-IT"/>
        </w:rPr>
        <w:t>tri/fullon, tripe/thlon</w:t>
      </w:r>
      <w:r w:rsidRPr="006429D9">
        <w:rPr>
          <w:rFonts w:ascii="Times New Roman" w:eastAsia="Times New Roman" w:hAnsi="Times New Roman" w:cs="Times New Roman"/>
          <w:sz w:val="24"/>
          <w:szCs w:val="24"/>
          <w:lang w:eastAsia="it-IT"/>
        </w:rPr>
        <w:t xml:space="preserve"> Callimacho, </w:t>
      </w:r>
      <w:r w:rsidRPr="006429D9">
        <w:rPr>
          <w:rFonts w:ascii="Sgreek" w:eastAsia="Times New Roman" w:hAnsi="Sgreek" w:cs="Times New Roman"/>
          <w:sz w:val="24"/>
          <w:szCs w:val="24"/>
          <w:lang w:eastAsia="it-IT"/>
        </w:rPr>
        <w:t>mhdikh\ po/a</w:t>
      </w:r>
      <w:r w:rsidRPr="006429D9">
        <w:rPr>
          <w:rFonts w:ascii="Times New Roman" w:eastAsia="Times New Roman" w:hAnsi="Times New Roman" w:cs="Times New Roman"/>
          <w:sz w:val="24"/>
          <w:szCs w:val="24"/>
          <w:lang w:eastAsia="it-IT"/>
        </w:rPr>
        <w:t xml:space="preserve"> Aristoph interpr. Klee Clauer Treffle Trifoglio Treuol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Tussilago, populago offic, ungula caballina, farfara, filius ante patrem </w:t>
      </w:r>
      <w:r w:rsidRPr="006429D9">
        <w:rPr>
          <w:rFonts w:ascii="Sgreek" w:eastAsia="Times New Roman" w:hAnsi="Sgreek" w:cs="Times New Roman"/>
          <w:sz w:val="24"/>
          <w:szCs w:val="24"/>
          <w:lang w:eastAsia="it-IT"/>
        </w:rPr>
        <w:t>bh/xion, a)fullanqe/s2</w:t>
      </w:r>
      <w:r w:rsidRPr="006429D9">
        <w:rPr>
          <w:rFonts w:ascii="Times New Roman" w:eastAsia="Times New Roman" w:hAnsi="Times New Roman" w:cs="Times New Roman"/>
          <w:sz w:val="24"/>
          <w:szCs w:val="24"/>
          <w:lang w:eastAsia="it-IT"/>
        </w:rPr>
        <w:t xml:space="preserve">. Theophrasto vocariexistimo, quasi sine folio florens, ev quod flos praevertat foliorum proventum. </w:t>
      </w:r>
      <w:r w:rsidRPr="006429D9">
        <w:rPr>
          <w:rFonts w:ascii="Sgreek" w:eastAsia="Times New Roman" w:hAnsi="Sgreek" w:cs="Times New Roman"/>
          <w:sz w:val="24"/>
          <w:szCs w:val="24"/>
          <w:lang w:eastAsia="it-IT"/>
        </w:rPr>
        <w:t>xamaile/ukh</w:t>
      </w:r>
      <w:r w:rsidRPr="006429D9">
        <w:rPr>
          <w:rFonts w:ascii="Times New Roman" w:eastAsia="Times New Roman" w:hAnsi="Times New Roman" w:cs="Times New Roman"/>
          <w:sz w:val="24"/>
          <w:szCs w:val="24"/>
          <w:lang w:eastAsia="it-IT"/>
        </w:rPr>
        <w:t>, velut pumila populus. Rosshuff, Brantlattich Hoefbladen, Peertselaeuwe, Brantlauwe, sint Quirijns Cruyt Patte a cheual Vnghia di cauallo Vn~a de asno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Typha sceptrum morionis </w:t>
      </w:r>
      <w:r w:rsidRPr="006429D9">
        <w:rPr>
          <w:rFonts w:ascii="Sgreek" w:eastAsia="Times New Roman" w:hAnsi="Sgreek" w:cs="Times New Roman"/>
          <w:sz w:val="24"/>
          <w:szCs w:val="24"/>
          <w:lang w:eastAsia="it-IT"/>
        </w:rPr>
        <w:t>tu/rh</w:t>
      </w:r>
      <w:r w:rsidRPr="006429D9">
        <w:rPr>
          <w:rFonts w:ascii="Times New Roman" w:eastAsia="Times New Roman" w:hAnsi="Times New Roman" w:cs="Times New Roman"/>
          <w:sz w:val="24"/>
          <w:szCs w:val="24"/>
          <w:lang w:eastAsia="it-IT"/>
        </w:rPr>
        <w:t>, Narrenkolben, Liessknospen Lieschdoden Donsen, Dullen, Polsen Masses, rouseau Mazza sorda, quod huius lanugo auribus incidens surditatem pariat Bohordo, iunco amacorocado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Veratrum album elleborus albus. </w:t>
      </w:r>
      <w:r w:rsidRPr="006429D9">
        <w:rPr>
          <w:rFonts w:ascii="Sgreek" w:eastAsia="Times New Roman" w:hAnsi="Sgreek" w:cs="Times New Roman"/>
          <w:sz w:val="24"/>
          <w:szCs w:val="24"/>
          <w:lang w:eastAsia="it-IT"/>
        </w:rPr>
        <w:t>e)lle/boros2 leuko/s2</w:t>
      </w:r>
      <w:r w:rsidRPr="006429D9">
        <w:rPr>
          <w:rFonts w:ascii="Times New Roman" w:eastAsia="Times New Roman" w:hAnsi="Times New Roman" w:cs="Times New Roman"/>
          <w:sz w:val="24"/>
          <w:szCs w:val="24"/>
          <w:lang w:eastAsia="it-IT"/>
        </w:rPr>
        <w:t>. Welsch Niesswurts Niescruyt, witte Niesswortel Viraire, veratre, ellebore blanc Elleboro binaco Yerua de balestre, verde gambro blanco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Veratrum nigrum Melampodium, a Melampode, qui Proeti filias hac radice ab insania liberavit, unde et Proetium quoque dicitur. </w:t>
      </w:r>
      <w:r w:rsidRPr="006429D9">
        <w:rPr>
          <w:rFonts w:ascii="Sgreek" w:eastAsia="Times New Roman" w:hAnsi="Sgreek" w:cs="Times New Roman"/>
          <w:sz w:val="24"/>
          <w:szCs w:val="24"/>
          <w:lang w:eastAsia="it-IT"/>
        </w:rPr>
        <w:t>e)lle/boros2 me/las2, melampo/dion, melano/rizon, proi/tion, e)/ktomon</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e)/ntomon</w:t>
      </w:r>
      <w:r w:rsidRPr="006429D9">
        <w:rPr>
          <w:rFonts w:ascii="Times New Roman" w:eastAsia="Times New Roman" w:hAnsi="Times New Roman" w:cs="Times New Roman"/>
          <w:sz w:val="24"/>
          <w:szCs w:val="24"/>
          <w:lang w:eastAsia="it-IT"/>
        </w:rPr>
        <w:t xml:space="preserve"> Plinio. Schwarts Niesswurtz, Christwurtz Niescruyt Viraire noir Elleboro nero Verdegambro negro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Verbasculum articularis, offic. herba paralysis, primula veris. </w:t>
      </w:r>
      <w:r w:rsidRPr="006429D9">
        <w:rPr>
          <w:rFonts w:ascii="Sgreek" w:eastAsia="Times New Roman" w:hAnsi="Sgreek" w:cs="Times New Roman"/>
          <w:sz w:val="24"/>
          <w:szCs w:val="24"/>
          <w:lang w:eastAsia="it-IT"/>
        </w:rPr>
        <w:t>flo/mos2, a)rqritikh/</w:t>
      </w:r>
      <w:r w:rsidRPr="006429D9">
        <w:rPr>
          <w:rFonts w:ascii="Times New Roman" w:eastAsia="Times New Roman" w:hAnsi="Times New Roman" w:cs="Times New Roman"/>
          <w:sz w:val="24"/>
          <w:szCs w:val="24"/>
          <w:lang w:eastAsia="it-IT"/>
        </w:rPr>
        <w:t>. Schuisselblumen, Handschluchblumen Sluetelbloemen, Hofbloemen Coquu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Verbascum Iucumbra: Lucernalis herba, candela regia, candelaria. offic. tapsus barbatus, </w:t>
      </w:r>
      <w:r w:rsidRPr="006429D9">
        <w:rPr>
          <w:rFonts w:ascii="Sgreek" w:eastAsia="Times New Roman" w:hAnsi="Sgreek" w:cs="Times New Roman"/>
          <w:sz w:val="24"/>
          <w:szCs w:val="24"/>
          <w:lang w:eastAsia="it-IT"/>
        </w:rPr>
        <w:t>flo/mos2</w:t>
      </w:r>
      <w:r w:rsidRPr="006429D9">
        <w:rPr>
          <w:rFonts w:ascii="Times New Roman" w:eastAsia="Times New Roman" w:hAnsi="Times New Roman" w:cs="Times New Roman"/>
          <w:sz w:val="24"/>
          <w:szCs w:val="24"/>
          <w:lang w:eastAsia="it-IT"/>
        </w:rPr>
        <w:t xml:space="preserve"> Wullkraut, Konigskertz, Brenkrant, Himmelkraut, Kersenkraut Wollecruyt, Wolblat, Tortsencruyt Bouillon Tasso barbasso Vetbasco o gordolobo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0" w:name="s04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s046b</w:t>
      </w:r>
      <w:r w:rsidR="009C13FE" w:rsidRPr="006429D9">
        <w:rPr>
          <w:rFonts w:ascii="Times New Roman" w:eastAsia="Times New Roman" w:hAnsi="Times New Roman" w:cs="Times New Roman"/>
          <w:sz w:val="24"/>
          <w:szCs w:val="24"/>
          <w:lang w:eastAsia="it-IT"/>
        </w:rPr>
        <w:fldChar w:fldCharType="end"/>
      </w:r>
      <w:bookmarkEnd w:id="9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Verbena Sacra omnis herba, et lustrales ramuli, qui vel religionis ergo adhibebantur, vel ad ornatum aris circumdabantur, cuiusmodi myrtus apud Menandrum, olea, laurus.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Vertex et Radix, quaere in Arbore.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Verbenaca eincinnalis, sagmen. </w:t>
      </w:r>
      <w:r w:rsidRPr="006429D9">
        <w:rPr>
          <w:rFonts w:ascii="Sgreek" w:eastAsia="Times New Roman" w:hAnsi="Sgreek" w:cs="Times New Roman"/>
          <w:sz w:val="24"/>
          <w:szCs w:val="24"/>
          <w:lang w:eastAsia="it-IT"/>
        </w:rPr>
        <w:t>peuisterew\n, a)risterew/n</w:t>
      </w:r>
      <w:r w:rsidRPr="006429D9">
        <w:rPr>
          <w:rFonts w:ascii="Times New Roman" w:eastAsia="Times New Roman" w:hAnsi="Times New Roman" w:cs="Times New Roman"/>
          <w:sz w:val="24"/>
          <w:szCs w:val="24"/>
          <w:lang w:eastAsia="it-IT"/>
        </w:rPr>
        <w:t>. Plut. Eiserich, Eisenhart, Eisenkraut Yserhars, Verbene, Ysecruyt Veruaine Vermina cola, herbena La grama yerua, verbena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Viburnum Virgil esse puto eam Clematidis speciem, quam servatc nominis vestigio Gallid, Viorne nuncupat, sic dictam a viendo id est ligendo: Germani Waldreben, et Liinen: Brabanti quoque Liinen. Viorno frutice Vngueneco de vimbres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Vila alba </w:t>
      </w:r>
      <w:r w:rsidRPr="006429D9">
        <w:rPr>
          <w:rFonts w:ascii="Sgreek" w:eastAsia="Times New Roman" w:hAnsi="Sgreek" w:cs="Times New Roman"/>
          <w:sz w:val="24"/>
          <w:szCs w:val="24"/>
          <w:lang w:eastAsia="it-IT"/>
        </w:rPr>
        <w:t>leuko/ion</w:t>
      </w:r>
      <w:r w:rsidRPr="006429D9">
        <w:rPr>
          <w:rFonts w:ascii="Times New Roman" w:eastAsia="Times New Roman" w:hAnsi="Times New Roman" w:cs="Times New Roman"/>
          <w:sz w:val="24"/>
          <w:szCs w:val="24"/>
          <w:lang w:eastAsia="it-IT"/>
        </w:rPr>
        <w:t xml:space="preserve"> Vilieren, Stock vilieren, Damaschbloeme Viola bianca Violeta blanca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Viola calathiana Plin. autumnalis. Lungenbloeme Duysentschoone, bleu Lelykens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Vila flammea flammula Gazae, offic. herba clavellata, herba Trinitatis. </w:t>
      </w:r>
      <w:r w:rsidRPr="006429D9">
        <w:rPr>
          <w:rFonts w:ascii="Sgreek" w:eastAsia="Times New Roman" w:hAnsi="Sgreek" w:cs="Times New Roman"/>
          <w:sz w:val="24"/>
          <w:szCs w:val="24"/>
          <w:lang w:eastAsia="it-IT"/>
        </w:rPr>
        <w:t>flo/c</w:t>
      </w:r>
      <w:r w:rsidRPr="006429D9">
        <w:rPr>
          <w:rFonts w:ascii="Times New Roman" w:eastAsia="Times New Roman" w:hAnsi="Times New Roman" w:cs="Times New Roman"/>
          <w:sz w:val="24"/>
          <w:szCs w:val="24"/>
          <w:lang w:eastAsia="it-IT"/>
        </w:rPr>
        <w:t xml:space="preserve"> Theoph. </w:t>
      </w:r>
      <w:r w:rsidRPr="006429D9">
        <w:rPr>
          <w:rFonts w:ascii="Sgreek" w:eastAsia="Times New Roman" w:hAnsi="Sgreek" w:cs="Times New Roman"/>
          <w:sz w:val="24"/>
          <w:szCs w:val="24"/>
          <w:lang w:eastAsia="it-IT"/>
        </w:rPr>
        <w:t>flo/gion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Freysam, Dreyfaltigkeit Bulm Penseen Penseos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Viola lutea Plin. offic. keiri, hesperis. Geele Nagelin, Nagelblumen Gheele Violetten, Steenviolieren Brabantis Giroffle iaune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Viola nigra purpurea </w:t>
      </w:r>
      <w:r w:rsidRPr="006429D9">
        <w:rPr>
          <w:rFonts w:ascii="Sgreek" w:eastAsia="Times New Roman" w:hAnsi="Sgreek" w:cs="Times New Roman"/>
          <w:sz w:val="24"/>
          <w:szCs w:val="24"/>
          <w:lang w:eastAsia="it-IT"/>
        </w:rPr>
        <w:t>i)/on porfurou=n</w:t>
      </w:r>
      <w:r w:rsidRPr="006429D9">
        <w:rPr>
          <w:rFonts w:ascii="Times New Roman" w:eastAsia="Times New Roman" w:hAnsi="Times New Roman" w:cs="Times New Roman"/>
          <w:sz w:val="24"/>
          <w:szCs w:val="24"/>
          <w:lang w:eastAsia="it-IT"/>
        </w:rPr>
        <w:t xml:space="preserve"> Mertzen Fillen, blaw Veihel Violetten, Meertsche Violettekens Violette de Mars, et de Caresme Viola porporea, et mammola Violeta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Umbella muscarium Plin. a similitudine muscarii, quo muscae fugantur, vocatur fastigium pluribus longioribusque pediculis in orbem circumactum, quale in foeniculaceo caule. </w:t>
      </w:r>
      <w:r w:rsidRPr="006429D9">
        <w:rPr>
          <w:rFonts w:ascii="Sgreek" w:eastAsia="Times New Roman" w:hAnsi="Sgreek" w:cs="Times New Roman"/>
          <w:sz w:val="24"/>
          <w:szCs w:val="24"/>
          <w:lang w:eastAsia="it-IT"/>
        </w:rPr>
        <w:t>s1kia/dion</w:t>
      </w:r>
      <w:r w:rsidRPr="006429D9">
        <w:rPr>
          <w:rFonts w:ascii="Times New Roman" w:eastAsia="Times New Roman" w:hAnsi="Times New Roman" w:cs="Times New Roman"/>
          <w:sz w:val="24"/>
          <w:szCs w:val="24"/>
          <w:lang w:eastAsia="it-IT"/>
        </w:rPr>
        <w:t xml:space="preserve"> Diosc. </w:t>
      </w:r>
      <w:r w:rsidRPr="006429D9">
        <w:rPr>
          <w:rFonts w:ascii="Times New Roman" w:eastAsia="Times New Roman" w:hAnsi="Times New Roman" w:cs="Times New Roman"/>
          <w:sz w:val="24"/>
          <w:szCs w:val="24"/>
          <w:lang w:val="en-US" w:eastAsia="it-IT"/>
        </w:rPr>
        <w:t>Ein dolder von Blumen, blumen Wadel De croon van cruyt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Umbilicus Veneris acetabulum, herba coxendicum Plin. scatuncellus Barbaris. </w:t>
      </w:r>
      <w:r w:rsidRPr="006429D9">
        <w:rPr>
          <w:rFonts w:ascii="Sgreek" w:eastAsia="Times New Roman" w:hAnsi="Sgreek" w:cs="Times New Roman"/>
          <w:sz w:val="24"/>
          <w:szCs w:val="24"/>
          <w:lang w:val="en-US" w:eastAsia="it-IT"/>
        </w:rPr>
        <w:t>kotulhdw\n, kumba/lion, s1kuta/lion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Nauelcruyt Escudetres Ombilico di Venerc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Urtica </w:t>
      </w:r>
      <w:r w:rsidRPr="006429D9">
        <w:rPr>
          <w:rFonts w:ascii="Sgreek" w:eastAsia="Times New Roman" w:hAnsi="Sgreek" w:cs="Times New Roman"/>
          <w:sz w:val="24"/>
          <w:szCs w:val="24"/>
          <w:lang w:eastAsia="it-IT"/>
        </w:rPr>
        <w:t>kni/dh, a)kalh/fh</w:t>
      </w:r>
      <w:r w:rsidRPr="006429D9">
        <w:rPr>
          <w:rFonts w:ascii="Times New Roman" w:eastAsia="Times New Roman" w:hAnsi="Times New Roman" w:cs="Times New Roman"/>
          <w:sz w:val="24"/>
          <w:szCs w:val="24"/>
          <w:lang w:eastAsia="it-IT"/>
        </w:rPr>
        <w:t>. Nessel Netelen Ortie Ortica Hortiga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Urtica labeo, lamium, urtica mortua vel iners. Todnessel, Taubnessel Doue Netel Ortie morte Ortica morta o sorda Hortiga muerta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Xyris iris agrestis, offic. spatula foetida. </w:t>
      </w:r>
      <w:r w:rsidRPr="006429D9">
        <w:rPr>
          <w:rFonts w:ascii="Sgreek" w:eastAsia="Times New Roman" w:hAnsi="Sgreek" w:cs="Times New Roman"/>
          <w:sz w:val="24"/>
          <w:szCs w:val="24"/>
          <w:lang w:val="en-US" w:eastAsia="it-IT"/>
        </w:rPr>
        <w:t>curi/s2</w:t>
      </w:r>
      <w:r w:rsidRPr="006429D9">
        <w:rPr>
          <w:rFonts w:ascii="Times New Roman" w:eastAsia="Times New Roman" w:hAnsi="Times New Roman" w:cs="Times New Roman"/>
          <w:sz w:val="24"/>
          <w:szCs w:val="24"/>
          <w:lang w:val="en-US" w:eastAsia="it-IT"/>
        </w:rPr>
        <w:t xml:space="preserve"> Welschswertel, Wandtleusskraut Stinckende Liesch, Wand oft Weegluyscruyt Glayeul puant</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HOMINE. CAP. XXVI.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ADolescens </w:t>
      </w:r>
      <w:r w:rsidRPr="006429D9">
        <w:rPr>
          <w:rFonts w:ascii="Sgreek" w:eastAsia="Times New Roman" w:hAnsi="Sgreek" w:cs="Times New Roman"/>
          <w:sz w:val="24"/>
          <w:szCs w:val="24"/>
          <w:lang w:val="en-US" w:eastAsia="it-IT"/>
        </w:rPr>
        <w:t>neani/as2, mei/rac, meira/kion, neani/s1kos2</w:t>
      </w:r>
      <w:r w:rsidRPr="006429D9">
        <w:rPr>
          <w:rFonts w:ascii="Times New Roman" w:eastAsia="Times New Roman" w:hAnsi="Times New Roman" w:cs="Times New Roman"/>
          <w:sz w:val="24"/>
          <w:szCs w:val="24"/>
          <w:lang w:val="en-US" w:eastAsia="it-IT"/>
        </w:rPr>
        <w:t>. Iunger oderjungling Iongelinck, ioncxken Vn iouuenceau Adolescente Moco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Agrippa pedibus prius ex utero editis enatus puer </w:t>
      </w:r>
      <w:r w:rsidRPr="006429D9">
        <w:rPr>
          <w:rFonts w:ascii="Sgreek" w:eastAsia="Times New Roman" w:hAnsi="Sgreek" w:cs="Times New Roman"/>
          <w:sz w:val="24"/>
          <w:szCs w:val="24"/>
          <w:lang w:val="en-US" w:eastAsia="it-IT"/>
        </w:rPr>
        <w:t>a)rgi/ppas2</w:t>
      </w:r>
      <w:r w:rsidRPr="006429D9">
        <w:rPr>
          <w:rFonts w:ascii="Times New Roman" w:eastAsia="Times New Roman" w:hAnsi="Times New Roman" w:cs="Times New Roman"/>
          <w:sz w:val="24"/>
          <w:szCs w:val="24"/>
          <w:lang w:val="en-US" w:eastAsia="it-IT"/>
        </w:rPr>
        <w:t xml:space="preserve"> Plutarcho.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Alumnus </w:t>
      </w:r>
      <w:r w:rsidRPr="006429D9">
        <w:rPr>
          <w:rFonts w:ascii="Sgreek" w:eastAsia="Times New Roman" w:hAnsi="Sgreek" w:cs="Times New Roman"/>
          <w:sz w:val="24"/>
          <w:szCs w:val="24"/>
          <w:lang w:val="en-US" w:eastAsia="it-IT"/>
        </w:rPr>
        <w:t>maiatiko\s2, tro/fimos2</w:t>
      </w:r>
      <w:r w:rsidRPr="006429D9">
        <w:rPr>
          <w:rFonts w:ascii="Times New Roman" w:eastAsia="Times New Roman" w:hAnsi="Times New Roman" w:cs="Times New Roman"/>
          <w:sz w:val="24"/>
          <w:szCs w:val="24"/>
          <w:lang w:val="en-US" w:eastAsia="it-IT"/>
        </w:rPr>
        <w:t>. Ein erzognes Kind En kind wt liefden besteet ende opgeuoet, d'welck yemant om Gods wille houdt Nourrisson Nutrito in casa o fuora pet piacere, o carita, alieno Criado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Ancus adunco brachio puer, nec exporrectu facili.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Anus vetula </w:t>
      </w:r>
      <w:r w:rsidRPr="006429D9">
        <w:rPr>
          <w:rFonts w:ascii="Sgreek" w:eastAsia="Times New Roman" w:hAnsi="Sgreek" w:cs="Times New Roman"/>
          <w:sz w:val="24"/>
          <w:szCs w:val="24"/>
          <w:lang w:val="en-US" w:eastAsia="it-IT"/>
        </w:rPr>
        <w:t>grau=s2, pres1bu=tis2, grai=a, a)fh/lic, ko/kua</w:t>
      </w:r>
      <w:r w:rsidRPr="006429D9">
        <w:rPr>
          <w:rFonts w:ascii="Times New Roman" w:eastAsia="Times New Roman" w:hAnsi="Times New Roman" w:cs="Times New Roman"/>
          <w:sz w:val="24"/>
          <w:szCs w:val="24"/>
          <w:lang w:val="en-US" w:eastAsia="it-IT"/>
        </w:rPr>
        <w:t xml:space="preserve"> Epigram.Ein altes weib Een oudt wijf Vielle femme Vecchiarella. vecchia, vecchiazza Vicja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Caeso Plin. e materno utero caesus. Exsectus matre perempta, Virgil. Casar. Auss seiner Mutter leib geschnitten Wtiyns moeders Lyfs gesneden Taille hors du ventre de sa mere Preso et nato dopo la madre esser aperta et tagliata Cortado y tomado fueta del cuerpo de su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Concubina Cic. honestiore voce quam amica, quod illa extra criminis notam habebatur: haec meretricio more quaestum corpore faciebat </w:t>
      </w:r>
      <w:r w:rsidRPr="006429D9">
        <w:rPr>
          <w:rFonts w:ascii="Sgreek" w:eastAsia="Times New Roman" w:hAnsi="Sgreek" w:cs="Times New Roman"/>
          <w:sz w:val="24"/>
          <w:szCs w:val="24"/>
          <w:lang w:eastAsia="it-IT"/>
        </w:rPr>
        <w:t>s1u/gkoitos2</w:t>
      </w:r>
      <w:r w:rsidRPr="006429D9">
        <w:rPr>
          <w:rFonts w:ascii="Times New Roman" w:eastAsia="Times New Roman" w:hAnsi="Times New Roman" w:cs="Times New Roman"/>
          <w:sz w:val="24"/>
          <w:szCs w:val="24"/>
          <w:lang w:eastAsia="it-IT"/>
        </w:rPr>
        <w:t>. Beyschlafferin, Bulerin Concubine, byslaepster, baelken Concubine Concubina Manceba de soltero, abaraganada, concubina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Cordus qui tarde nascitur. Ein langsam gebornes Kindt Een Kint dat spade gheboren wort Netard Nato tarde Parido tardimente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Decrepitus silicernium Terent. vel quodsilentibus, hoc est inferis mox cernendus sit, Donato teste, vel quod prono in terram capite silices spectet. Capularis senex Caecilio, capulare cadaver Lucillio, Acheronticus senex Plauto, senex recoctus Catullo, </w:t>
      </w:r>
      <w:r w:rsidRPr="006429D9">
        <w:rPr>
          <w:rFonts w:ascii="Sgreek" w:eastAsia="Times New Roman" w:hAnsi="Sgreek" w:cs="Times New Roman"/>
          <w:sz w:val="24"/>
          <w:szCs w:val="24"/>
          <w:lang w:val="en-US" w:eastAsia="it-IT"/>
        </w:rPr>
        <w:t>pe/mpelos2, krono)lhros2, e)xato/ghrws2, tumboge/rwn, parechulhme/nos2 a)naiqhtos2</w:t>
      </w:r>
      <w:r w:rsidRPr="006429D9">
        <w:rPr>
          <w:rFonts w:ascii="Times New Roman" w:eastAsia="Times New Roman" w:hAnsi="Times New Roman" w:cs="Times New Roman"/>
          <w:sz w:val="24"/>
          <w:szCs w:val="24"/>
          <w:lang w:val="en-US" w:eastAsia="it-IT"/>
        </w:rPr>
        <w:t xml:space="preserve"> Erymol. </w:t>
      </w:r>
      <w:r w:rsidRPr="006429D9">
        <w:rPr>
          <w:rFonts w:ascii="Sgreek" w:eastAsia="Times New Roman" w:hAnsi="Sgreek" w:cs="Times New Roman"/>
          <w:sz w:val="24"/>
          <w:szCs w:val="24"/>
          <w:lang w:val="en-US" w:eastAsia="it-IT"/>
        </w:rPr>
        <w:t>bekkes1e/lhnos2</w:t>
      </w:r>
      <w:r w:rsidRPr="006429D9">
        <w:rPr>
          <w:rFonts w:ascii="Times New Roman" w:eastAsia="Times New Roman" w:hAnsi="Times New Roman" w:cs="Times New Roman"/>
          <w:sz w:val="24"/>
          <w:szCs w:val="24"/>
          <w:lang w:val="en-US" w:eastAsia="it-IT"/>
        </w:rPr>
        <w:t xml:space="preserve"> Aristophani. </w:t>
      </w:r>
      <w:r w:rsidRPr="006429D9">
        <w:rPr>
          <w:rFonts w:ascii="Sgreek" w:eastAsia="Times New Roman" w:hAnsi="Sgreek" w:cs="Times New Roman"/>
          <w:sz w:val="24"/>
          <w:szCs w:val="24"/>
          <w:lang w:val="en-US" w:eastAsia="it-IT"/>
        </w:rPr>
        <w:t>kro/nippos2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parh/lic, u(pe/rghrws2, e(fqo/s2 gh/rwn</w:t>
      </w:r>
      <w:r w:rsidRPr="006429D9">
        <w:rPr>
          <w:rFonts w:ascii="Times New Roman" w:eastAsia="Times New Roman" w:hAnsi="Times New Roman" w:cs="Times New Roman"/>
          <w:sz w:val="24"/>
          <w:szCs w:val="24"/>
          <w:lang w:val="en-US" w:eastAsia="it-IT"/>
        </w:rPr>
        <w:t>, quasi Senex recoctus, quod apud Catullum est. Ein gar alter mann, so den einen fussim grab hatr Een ouden rochlaer, die met een stocxken gaet, ende het een been int graf heeft Le vieillard qui est sur le bord de sa fosse Vecchiarello vicino a la morte Viejo muy viejo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1" w:name="s04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s047a</w:t>
      </w:r>
      <w:r w:rsidR="009C13FE" w:rsidRPr="006429D9">
        <w:rPr>
          <w:rFonts w:ascii="Times New Roman" w:eastAsia="Times New Roman" w:hAnsi="Times New Roman" w:cs="Times New Roman"/>
          <w:sz w:val="24"/>
          <w:szCs w:val="24"/>
          <w:lang w:eastAsia="it-IT"/>
        </w:rPr>
        <w:fldChar w:fldCharType="end"/>
      </w:r>
      <w:bookmarkEnd w:id="9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Ephebus Terent. Puber, vesticeps Agellio, qui generationi habilis ac maturus est, </w:t>
      </w:r>
      <w:r w:rsidRPr="006429D9">
        <w:rPr>
          <w:rFonts w:ascii="Sgreek" w:eastAsia="Times New Roman" w:hAnsi="Sgreek" w:cs="Times New Roman"/>
          <w:sz w:val="24"/>
          <w:szCs w:val="24"/>
          <w:lang w:eastAsia="it-IT"/>
        </w:rPr>
        <w:t>e)/fhbos2, a)nti/pais2, h)i/qelos2, a)fei/menos2 geneiw=n, w(rai=os2 ga/mou</w:t>
      </w:r>
      <w:r w:rsidRPr="006429D9">
        <w:rPr>
          <w:rFonts w:ascii="Times New Roman" w:eastAsia="Times New Roman" w:hAnsi="Times New Roman" w:cs="Times New Roman"/>
          <w:sz w:val="24"/>
          <w:szCs w:val="24"/>
          <w:lang w:eastAsia="it-IT"/>
        </w:rPr>
        <w:t>. Ein iungling vertreffend die viertzenhen jarn Een jonghelinck die den baert inde kele heeft, oft die ouer die veerthien jaren oudt is Qui passe quatorze ans Chi trapassa e quat ordeci anni Moco que tiene mas de los quatorze 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Femina femella, mulier. </w:t>
      </w:r>
      <w:r w:rsidRPr="006429D9">
        <w:rPr>
          <w:rFonts w:ascii="Sgreek" w:eastAsia="Times New Roman" w:hAnsi="Sgreek" w:cs="Times New Roman"/>
          <w:sz w:val="24"/>
          <w:szCs w:val="24"/>
          <w:lang w:eastAsia="it-IT"/>
        </w:rPr>
        <w:t>qh=lus2, gunh\, qhlu/drion, qhlute/rh</w:t>
      </w:r>
      <w:r w:rsidRPr="006429D9">
        <w:rPr>
          <w:rFonts w:ascii="Times New Roman" w:eastAsia="Times New Roman" w:hAnsi="Times New Roman" w:cs="Times New Roman"/>
          <w:sz w:val="24"/>
          <w:szCs w:val="24"/>
          <w:lang w:eastAsia="it-IT"/>
        </w:rPr>
        <w:t xml:space="preserve"> Homero. Ein Weib oder Fraw Vrouwe, oft Wyf Femme, femelle Femina, dona, moche Muger, hembra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Fetus etsi generice ad nascentia omnia extendatur, de homine tamen etiam effertur, </w:t>
      </w:r>
      <w:r w:rsidRPr="006429D9">
        <w:rPr>
          <w:rFonts w:ascii="Sgreek" w:eastAsia="Times New Roman" w:hAnsi="Sgreek" w:cs="Times New Roman"/>
          <w:sz w:val="24"/>
          <w:szCs w:val="24"/>
          <w:lang w:eastAsia="it-IT"/>
        </w:rPr>
        <w:t>te/mos2, ku/qos2</w:t>
      </w:r>
      <w:r w:rsidRPr="006429D9">
        <w:rPr>
          <w:rFonts w:ascii="Times New Roman" w:eastAsia="Times New Roman" w:hAnsi="Times New Roman" w:cs="Times New Roman"/>
          <w:sz w:val="24"/>
          <w:szCs w:val="24"/>
          <w:lang w:eastAsia="it-IT"/>
        </w:rPr>
        <w:t xml:space="preserve"> Callim. </w:t>
      </w:r>
      <w:r w:rsidRPr="006429D9">
        <w:rPr>
          <w:rFonts w:ascii="Sgreek" w:eastAsia="Times New Roman" w:hAnsi="Sgreek" w:cs="Times New Roman"/>
          <w:sz w:val="24"/>
          <w:szCs w:val="24"/>
          <w:lang w:eastAsia="it-IT"/>
        </w:rPr>
        <w:t>ku/hma, ku/os2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gonh\, gen/hma, s1ki/nar</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e)/mbruon</w:t>
      </w:r>
      <w:r w:rsidRPr="006429D9">
        <w:rPr>
          <w:rFonts w:ascii="Times New Roman" w:eastAsia="Times New Roman" w:hAnsi="Times New Roman" w:cs="Times New Roman"/>
          <w:sz w:val="24"/>
          <w:szCs w:val="24"/>
          <w:lang w:eastAsia="it-IT"/>
        </w:rPr>
        <w:t xml:space="preserve">: quamquam hoc proprie de fetu adhuc in utcro abstruso, maturiore tamen, quasi </w:t>
      </w:r>
      <w:r w:rsidRPr="006429D9">
        <w:rPr>
          <w:rFonts w:ascii="Sgreek" w:eastAsia="Times New Roman" w:hAnsi="Sgreek" w:cs="Times New Roman"/>
          <w:sz w:val="24"/>
          <w:szCs w:val="24"/>
          <w:lang w:eastAsia="it-IT"/>
        </w:rPr>
        <w:t>ento\s2 bru/on</w:t>
      </w:r>
      <w:r w:rsidRPr="006429D9">
        <w:rPr>
          <w:rFonts w:ascii="Times New Roman" w:eastAsia="Times New Roman" w:hAnsi="Times New Roman" w:cs="Times New Roman"/>
          <w:sz w:val="24"/>
          <w:szCs w:val="24"/>
          <w:lang w:eastAsia="it-IT"/>
        </w:rPr>
        <w:t xml:space="preserve">, ut et </w:t>
      </w:r>
      <w:r w:rsidRPr="006429D9">
        <w:rPr>
          <w:rFonts w:ascii="Sgreek" w:eastAsia="Times New Roman" w:hAnsi="Sgreek" w:cs="Times New Roman"/>
          <w:sz w:val="24"/>
          <w:szCs w:val="24"/>
          <w:lang w:eastAsia="it-IT"/>
        </w:rPr>
        <w:t>ku/hma</w:t>
      </w:r>
      <w:r w:rsidRPr="006429D9">
        <w:rPr>
          <w:rFonts w:ascii="Times New Roman" w:eastAsia="Times New Roman" w:hAnsi="Times New Roman" w:cs="Times New Roman"/>
          <w:sz w:val="24"/>
          <w:szCs w:val="24"/>
          <w:lang w:eastAsia="it-IT"/>
        </w:rPr>
        <w:t xml:space="preserve"> de imbecilliore et conceptui viciniore, Galeno teste. Uterum etiam Tacitus pro fetu ipso extulit. Trag, zug, oder frucht Kindlin Dracht, vrucht, Kindeken Le fruit et portee de femme Frutto, o parto Elfruto o lo que la hembra pare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Homo ab humo dictus. </w:t>
      </w:r>
      <w:r w:rsidRPr="006429D9">
        <w:rPr>
          <w:rFonts w:ascii="Sgreek" w:eastAsia="Times New Roman" w:hAnsi="Sgreek" w:cs="Times New Roman"/>
          <w:sz w:val="24"/>
          <w:szCs w:val="24"/>
          <w:lang w:val="en-US" w:eastAsia="it-IT"/>
        </w:rPr>
        <w:t>a)/nqrwpos2, broto\s2, qnhto/s2</w:t>
      </w:r>
      <w:r w:rsidRPr="006429D9">
        <w:rPr>
          <w:rFonts w:ascii="Times New Roman" w:eastAsia="Times New Roman" w:hAnsi="Times New Roman" w:cs="Times New Roman"/>
          <w:sz w:val="24"/>
          <w:szCs w:val="24"/>
          <w:lang w:val="en-US" w:eastAsia="it-IT"/>
        </w:rPr>
        <w:t xml:space="preserve"> Der Menschl Mensche Vn homme Huomo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Homuncio homunculus, homuius Cicer. </w:t>
      </w:r>
      <w:r w:rsidRPr="006429D9">
        <w:rPr>
          <w:rFonts w:ascii="Sgreek" w:eastAsia="Times New Roman" w:hAnsi="Sgreek" w:cs="Times New Roman"/>
          <w:sz w:val="24"/>
          <w:szCs w:val="24"/>
          <w:lang w:val="en-US" w:eastAsia="it-IT"/>
        </w:rPr>
        <w:t>a)nqrwpa/rion, a)ndra/rion, a)ndri/s1kos2, a)ndri/on</w:t>
      </w:r>
      <w:r w:rsidRPr="006429D9">
        <w:rPr>
          <w:rFonts w:ascii="Times New Roman" w:eastAsia="Times New Roman" w:hAnsi="Times New Roman" w:cs="Times New Roman"/>
          <w:sz w:val="24"/>
          <w:szCs w:val="24"/>
          <w:lang w:val="en-US" w:eastAsia="it-IT"/>
        </w:rPr>
        <w:t xml:space="preserve">. Theocr. Menschlin, Mennlin Menschken, Manneken Petit homme Homunciolo, homiciuolo Boc. </w:t>
      </w:r>
      <w:r w:rsidRPr="006429D9">
        <w:rPr>
          <w:rFonts w:ascii="Times New Roman" w:eastAsia="Times New Roman" w:hAnsi="Times New Roman" w:cs="Times New Roman"/>
          <w:sz w:val="24"/>
          <w:szCs w:val="24"/>
          <w:lang w:eastAsia="it-IT"/>
        </w:rPr>
        <w:t>Hombre pequen~o, hom brillo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Impuber investis, nondum pube vestitus, qui nondum decimiquarti anni limites attigit. </w:t>
      </w:r>
      <w:r w:rsidRPr="006429D9">
        <w:rPr>
          <w:rFonts w:ascii="Sgreek" w:eastAsia="Times New Roman" w:hAnsi="Sgreek" w:cs="Times New Roman"/>
          <w:sz w:val="24"/>
          <w:szCs w:val="24"/>
          <w:lang w:eastAsia="it-IT"/>
        </w:rPr>
        <w:t>a)/nhbos2, a)gen/eios2 bou/pais2</w:t>
      </w:r>
      <w:r w:rsidRPr="006429D9">
        <w:rPr>
          <w:rFonts w:ascii="Times New Roman" w:eastAsia="Times New Roman" w:hAnsi="Times New Roman" w:cs="Times New Roman"/>
          <w:sz w:val="24"/>
          <w:szCs w:val="24"/>
          <w:lang w:eastAsia="it-IT"/>
        </w:rPr>
        <w:t>. Ein jungling vnder halb die viertzehen jarn Een ongebaerdt jongelinck Garconneau sans batbe Sbarbato gartzone Moco sin barbas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Infans infantulus. </w:t>
      </w:r>
      <w:r w:rsidRPr="006429D9">
        <w:rPr>
          <w:rFonts w:ascii="Sgreek" w:eastAsia="Times New Roman" w:hAnsi="Sgreek" w:cs="Times New Roman"/>
          <w:sz w:val="24"/>
          <w:szCs w:val="24"/>
          <w:lang w:eastAsia="it-IT"/>
        </w:rPr>
        <w:t>bre/fos2, nh/pios2, bre/fos2 neogilo\n</w:t>
      </w:r>
      <w:r w:rsidRPr="006429D9">
        <w:rPr>
          <w:rFonts w:ascii="Times New Roman" w:eastAsia="Times New Roman" w:hAnsi="Times New Roman" w:cs="Times New Roman"/>
          <w:sz w:val="24"/>
          <w:szCs w:val="24"/>
          <w:lang w:eastAsia="it-IT"/>
        </w:rPr>
        <w:t xml:space="preserve"> Theoc. </w:t>
      </w:r>
      <w:r w:rsidRPr="006429D9">
        <w:rPr>
          <w:rFonts w:ascii="Sgreek" w:eastAsia="Times New Roman" w:hAnsi="Sgreek" w:cs="Times New Roman"/>
          <w:sz w:val="24"/>
          <w:szCs w:val="24"/>
          <w:lang w:eastAsia="it-IT"/>
        </w:rPr>
        <w:t>neoge\nes2 qre/mma paido/s2</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nhpi/axos</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nhpu/tios2, brefu/llion, pai=s2 u(pagka/lios2</w:t>
      </w:r>
      <w:r w:rsidRPr="006429D9">
        <w:rPr>
          <w:rFonts w:ascii="Times New Roman" w:eastAsia="Times New Roman" w:hAnsi="Times New Roman" w:cs="Times New Roman"/>
          <w:sz w:val="24"/>
          <w:szCs w:val="24"/>
          <w:lang w:eastAsia="it-IT"/>
        </w:rPr>
        <w:t xml:space="preserve"> Suid. </w:t>
      </w:r>
      <w:r w:rsidRPr="006429D9">
        <w:rPr>
          <w:rFonts w:ascii="Sgreek" w:eastAsia="Times New Roman" w:hAnsi="Sgreek" w:cs="Times New Roman"/>
          <w:sz w:val="24"/>
          <w:szCs w:val="24"/>
          <w:lang w:eastAsia="it-IT"/>
        </w:rPr>
        <w:t>neogno\n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neo/gonon paidi/on, r(a/rion</w:t>
      </w:r>
      <w:r w:rsidRPr="006429D9">
        <w:rPr>
          <w:rFonts w:ascii="Times New Roman" w:eastAsia="Times New Roman" w:hAnsi="Times New Roman" w:cs="Times New Roman"/>
          <w:sz w:val="24"/>
          <w:szCs w:val="24"/>
          <w:lang w:eastAsia="it-IT"/>
        </w:rPr>
        <w:t xml:space="preserve"> Etymologico. Vnmundig kind, so noch nit reden kan Een kindt dat noch niet gespreecken en kan Petit enfant, qui ne scait encores parler Bambo, bambino Boccatio, fanciullo, fantino Danti Nino que no habla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Iuvenis </w:t>
      </w:r>
      <w:r w:rsidRPr="006429D9">
        <w:rPr>
          <w:rFonts w:ascii="Sgreek" w:eastAsia="Times New Roman" w:hAnsi="Sgreek" w:cs="Times New Roman"/>
          <w:sz w:val="24"/>
          <w:szCs w:val="24"/>
          <w:lang w:eastAsia="it-IT"/>
        </w:rPr>
        <w:t>ne/os2, o( en h(liki/a|</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e)/nakmos2, neo/gilos2, u(phnhth/s2</w:t>
      </w:r>
      <w:r w:rsidRPr="006429D9">
        <w:rPr>
          <w:rFonts w:ascii="Times New Roman" w:eastAsia="Times New Roman" w:hAnsi="Times New Roman" w:cs="Times New Roman"/>
          <w:sz w:val="24"/>
          <w:szCs w:val="24"/>
          <w:lang w:eastAsia="it-IT"/>
        </w:rPr>
        <w:t>. Ein junger man Een jonckman Ieune homme Giouane, giouanetto Mancebo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Lucius Prima luce natus. Einfruch geborner Knab Een Kint dat met den dageraet gehebooren wort Ne auec le soleil leuant Nato alla aurora Nascido muy temperano, con el sol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Manius mane natus. Ein morgenkind Dat smorghens ter werelt comt Ne du matin Nato alla matina Nascido a la man~ana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Mas masculus, </w:t>
      </w:r>
      <w:r w:rsidRPr="006429D9">
        <w:rPr>
          <w:rFonts w:ascii="Sgreek" w:eastAsia="Times New Roman" w:hAnsi="Sgreek" w:cs="Times New Roman"/>
          <w:sz w:val="24"/>
          <w:szCs w:val="24"/>
          <w:lang w:val="en-US" w:eastAsia="it-IT"/>
        </w:rPr>
        <w:t>a)/r)r(hn, a)/rohn</w:t>
      </w:r>
      <w:r w:rsidRPr="006429D9">
        <w:rPr>
          <w:rFonts w:ascii="Times New Roman" w:eastAsia="Times New Roman" w:hAnsi="Times New Roman" w:cs="Times New Roman"/>
          <w:sz w:val="24"/>
          <w:szCs w:val="24"/>
          <w:lang w:val="en-US" w:eastAsia="it-IT"/>
        </w:rPr>
        <w:t>. Manlin Man, Manneken, Knechtken Masle Maschio, zitto Macho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Matrona Cic. Uxor usu, quae cum viro in matrimonium coit, </w:t>
      </w:r>
      <w:r w:rsidRPr="006429D9">
        <w:rPr>
          <w:rFonts w:ascii="Sgreek" w:eastAsia="Times New Roman" w:hAnsi="Sgreek" w:cs="Times New Roman"/>
          <w:sz w:val="24"/>
          <w:szCs w:val="24"/>
          <w:lang w:eastAsia="it-IT"/>
        </w:rPr>
        <w:t>oi)mode/spoina</w:t>
      </w:r>
      <w:r w:rsidRPr="006429D9">
        <w:rPr>
          <w:rFonts w:ascii="Times New Roman" w:eastAsia="Times New Roman" w:hAnsi="Times New Roman" w:cs="Times New Roman"/>
          <w:sz w:val="24"/>
          <w:szCs w:val="24"/>
          <w:lang w:eastAsia="it-IT"/>
        </w:rPr>
        <w:t xml:space="preserve"> Ehrweib Matrone, eerlijcke vrouwe Femme d'honneur Matrona A matrone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Monstrum Terent. monstrosus fetus Lucano, pro fetu praeter naturae legem genito, </w:t>
      </w:r>
      <w:r w:rsidRPr="006429D9">
        <w:rPr>
          <w:rFonts w:ascii="Sgreek" w:eastAsia="Times New Roman" w:hAnsi="Sgreek" w:cs="Times New Roman"/>
          <w:sz w:val="24"/>
          <w:szCs w:val="24"/>
          <w:lang w:val="en-US" w:eastAsia="it-IT"/>
        </w:rPr>
        <w:t>teras2, fu/s1ews2 para(bas1is2</w:t>
      </w:r>
      <w:r w:rsidRPr="006429D9">
        <w:rPr>
          <w:rFonts w:ascii="Times New Roman" w:eastAsia="Times New Roman" w:hAnsi="Times New Roman" w:cs="Times New Roman"/>
          <w:sz w:val="24"/>
          <w:szCs w:val="24"/>
          <w:lang w:val="en-US" w:eastAsia="it-IT"/>
        </w:rPr>
        <w:t xml:space="preserve"> Aristot. Ein Vnmensch, vngeschaffen vnnd vnnaturlich Tragt Monster, onnatuerlijcke vrucht Monstre Monstro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Meretrix lupa Plaut. scortum, lupanar Catullo. prostibulum Plaut. diobolare scortum Plaut. quadrantatia Caecilio, limax Varr. a limando, nisi velis dici a noto animali quod sub vesperam e latebris proreptat, et imbrem praenuntiat, cuius in suo genere sitiens est meretrix. </w:t>
      </w:r>
      <w:r w:rsidRPr="006429D9">
        <w:rPr>
          <w:rFonts w:ascii="Sgreek" w:eastAsia="Times New Roman" w:hAnsi="Sgreek" w:cs="Times New Roman"/>
          <w:sz w:val="24"/>
          <w:szCs w:val="24"/>
          <w:lang w:val="en-US" w:eastAsia="it-IT"/>
        </w:rPr>
        <w:t>blita/s2</w:t>
      </w:r>
      <w:r w:rsidRPr="006429D9">
        <w:rPr>
          <w:rFonts w:ascii="Times New Roman" w:eastAsia="Times New Roman" w:hAnsi="Times New Roman" w:cs="Times New Roman"/>
          <w:sz w:val="24"/>
          <w:szCs w:val="24"/>
          <w:lang w:val="en-US" w:eastAsia="it-IT"/>
        </w:rPr>
        <w:t xml:space="preserve"> Pullus Veneris Plauto, ut </w:t>
      </w:r>
      <w:r w:rsidRPr="006429D9">
        <w:rPr>
          <w:rFonts w:ascii="Sgreek" w:eastAsia="Times New Roman" w:hAnsi="Sgreek" w:cs="Times New Roman"/>
          <w:sz w:val="24"/>
          <w:szCs w:val="24"/>
          <w:lang w:val="en-US" w:eastAsia="it-IT"/>
        </w:rPr>
        <w:t>pafi/hs2 vossi/s2</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e(tai=ra po/rnh, xamaitu/ph, ka/s1wris2, kasalba\s2, ma/xlos2, forba/s2</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dh=mos2</w:t>
      </w:r>
      <w:r w:rsidRPr="006429D9">
        <w:rPr>
          <w:rFonts w:ascii="Times New Roman" w:eastAsia="Times New Roman" w:hAnsi="Times New Roman" w:cs="Times New Roman"/>
          <w:sz w:val="24"/>
          <w:szCs w:val="24"/>
          <w:lang w:val="en-US" w:eastAsia="it-IT"/>
        </w:rPr>
        <w:t xml:space="preserve"> Archiloch. </w:t>
      </w:r>
      <w:r w:rsidRPr="006429D9">
        <w:rPr>
          <w:rFonts w:ascii="Sgreek" w:eastAsia="Times New Roman" w:hAnsi="Sgreek" w:cs="Times New Roman"/>
          <w:sz w:val="24"/>
          <w:szCs w:val="24"/>
          <w:lang w:val="en-US" w:eastAsia="it-IT"/>
        </w:rPr>
        <w:t>mu/zouris2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pw=los2 a)frodi/ths2</w:t>
      </w:r>
      <w:r w:rsidRPr="006429D9">
        <w:rPr>
          <w:rFonts w:ascii="Times New Roman" w:eastAsia="Times New Roman" w:hAnsi="Times New Roman" w:cs="Times New Roman"/>
          <w:sz w:val="24"/>
          <w:szCs w:val="24"/>
          <w:lang w:val="en-US" w:eastAsia="it-IT"/>
        </w:rPr>
        <w:t xml:space="preserve"> Eubulo, </w:t>
      </w:r>
      <w:r w:rsidRPr="006429D9">
        <w:rPr>
          <w:rFonts w:ascii="Sgreek" w:eastAsia="Times New Roman" w:hAnsi="Sgreek" w:cs="Times New Roman"/>
          <w:sz w:val="24"/>
          <w:szCs w:val="24"/>
          <w:lang w:val="en-US" w:eastAsia="it-IT"/>
        </w:rPr>
        <w:t>ka/praina</w:t>
      </w:r>
      <w:r w:rsidRPr="006429D9">
        <w:rPr>
          <w:rFonts w:ascii="Times New Roman" w:eastAsia="Times New Roman" w:hAnsi="Times New Roman" w:cs="Times New Roman"/>
          <w:sz w:val="24"/>
          <w:szCs w:val="24"/>
          <w:lang w:val="en-US" w:eastAsia="it-IT"/>
        </w:rPr>
        <w:t xml:space="preserve"> Menan. </w:t>
      </w:r>
      <w:r w:rsidRPr="006429D9">
        <w:rPr>
          <w:rFonts w:ascii="Sgreek" w:eastAsia="Times New Roman" w:hAnsi="Sgreek" w:cs="Times New Roman"/>
          <w:sz w:val="24"/>
          <w:szCs w:val="24"/>
          <w:lang w:val="en-US" w:eastAsia="it-IT"/>
        </w:rPr>
        <w:t>ba/ssara</w:t>
      </w:r>
      <w:r w:rsidRPr="006429D9">
        <w:rPr>
          <w:rFonts w:ascii="Times New Roman" w:eastAsia="Times New Roman" w:hAnsi="Times New Roman" w:cs="Times New Roman"/>
          <w:sz w:val="24"/>
          <w:szCs w:val="24"/>
          <w:lang w:val="en-US" w:eastAsia="it-IT"/>
        </w:rPr>
        <w:t xml:space="preserve"> Lycoph. </w:t>
      </w:r>
      <w:r w:rsidRPr="006429D9">
        <w:rPr>
          <w:rFonts w:ascii="Sgreek" w:eastAsia="Times New Roman" w:hAnsi="Sgreek" w:cs="Times New Roman"/>
          <w:sz w:val="24"/>
          <w:szCs w:val="24"/>
          <w:lang w:val="en-US" w:eastAsia="it-IT"/>
        </w:rPr>
        <w:t>xalkidi/tis2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peui/polos2 kas1au/ra, a)nas1eis1i/falos2</w:t>
      </w:r>
      <w:r w:rsidRPr="006429D9">
        <w:rPr>
          <w:rFonts w:ascii="Times New Roman" w:eastAsia="Times New Roman" w:hAnsi="Times New Roman" w:cs="Times New Roman"/>
          <w:sz w:val="24"/>
          <w:szCs w:val="24"/>
          <w:lang w:val="en-US" w:eastAsia="it-IT"/>
        </w:rPr>
        <w:t xml:space="preserve"> Hipponacti. </w:t>
      </w:r>
      <w:r w:rsidRPr="006429D9">
        <w:rPr>
          <w:rFonts w:ascii="Sgreek" w:eastAsia="Times New Roman" w:hAnsi="Sgreek" w:cs="Times New Roman"/>
          <w:sz w:val="24"/>
          <w:szCs w:val="24"/>
          <w:lang w:val="en-US" w:eastAsia="it-IT"/>
        </w:rPr>
        <w:t>borboro/ph</w:t>
      </w:r>
      <w:r w:rsidRPr="006429D9">
        <w:rPr>
          <w:rFonts w:ascii="Times New Roman" w:eastAsia="Times New Roman" w:hAnsi="Times New Roman" w:cs="Times New Roman"/>
          <w:sz w:val="24"/>
          <w:szCs w:val="24"/>
          <w:lang w:val="en-US" w:eastAsia="it-IT"/>
        </w:rPr>
        <w:t xml:space="preserve"> Ein Hur, oder Metz En hoere oft sack Putain, paillarde Metetrice, porca, putana, paillarda, putta, putta sfacciata Petr Putta vellaca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Mulier fecunda </w:t>
      </w:r>
      <w:r w:rsidRPr="006429D9">
        <w:rPr>
          <w:rFonts w:ascii="Sgreek" w:eastAsia="Times New Roman" w:hAnsi="Sgreek" w:cs="Times New Roman"/>
          <w:sz w:val="24"/>
          <w:szCs w:val="24"/>
          <w:lang w:eastAsia="it-IT"/>
        </w:rPr>
        <w:t>gu/nh go/nimos2, e)/uforos2 e)pi/teknos2</w:t>
      </w:r>
      <w:r w:rsidRPr="006429D9">
        <w:rPr>
          <w:rFonts w:ascii="Times New Roman" w:eastAsia="Times New Roman" w:hAnsi="Times New Roman" w:cs="Times New Roman"/>
          <w:sz w:val="24"/>
          <w:szCs w:val="24"/>
          <w:lang w:eastAsia="it-IT"/>
        </w:rPr>
        <w:t xml:space="preserve"> Hipp. Ein fruchtbare Fraw Vruchtbare Vrouwe Femme fertile Dona fecunda et fertile Muger que pario mucho hijos et hijas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Mulier feta gravida, praegnans Cic. uterum ferens. </w:t>
      </w:r>
      <w:r w:rsidRPr="006429D9">
        <w:rPr>
          <w:rFonts w:ascii="Sgreek" w:eastAsia="Times New Roman" w:hAnsi="Sgreek" w:cs="Times New Roman"/>
          <w:sz w:val="24"/>
          <w:szCs w:val="24"/>
          <w:lang w:eastAsia="it-IT"/>
        </w:rPr>
        <w:t>kuma\s2, e)/gkuos2, e)gku/mwn, ku/ous1a, kuwforou=s1a, e)pi/foros2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u(peyhres1me/nh, paidou=s1a</w:t>
      </w:r>
      <w:r w:rsidRPr="006429D9">
        <w:rPr>
          <w:rFonts w:ascii="Times New Roman" w:eastAsia="Times New Roman" w:hAnsi="Times New Roman" w:cs="Times New Roman"/>
          <w:sz w:val="24"/>
          <w:szCs w:val="24"/>
          <w:lang w:eastAsia="it-IT"/>
        </w:rPr>
        <w:t xml:space="preserve"> Callim. </w:t>
      </w:r>
      <w:r w:rsidRPr="006429D9">
        <w:rPr>
          <w:rFonts w:ascii="Sgreek" w:eastAsia="Times New Roman" w:hAnsi="Sgreek" w:cs="Times New Roman"/>
          <w:sz w:val="24"/>
          <w:szCs w:val="24"/>
          <w:lang w:eastAsia="it-IT"/>
        </w:rPr>
        <w:t>e)pi/tec</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e)pi/tomos2</w:t>
      </w:r>
      <w:r w:rsidRPr="006429D9">
        <w:rPr>
          <w:rFonts w:ascii="Times New Roman" w:eastAsia="Times New Roman" w:hAnsi="Times New Roman" w:cs="Times New Roman"/>
          <w:sz w:val="24"/>
          <w:szCs w:val="24"/>
          <w:lang w:eastAsia="it-IT"/>
        </w:rPr>
        <w:t>, sed proprie partui propinqua. Ein schwangere Fraw, ein tragendes oder eins Kind grossgehendes Weib Een swangere oft beuruchte, sware van Kindt dragende oft begorde Vrouwe Femme grosse d'enfant Donna grauida o pregna Muger prenada.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Mulier sterilis infecunda </w:t>
      </w:r>
      <w:r w:rsidRPr="006429D9">
        <w:rPr>
          <w:rFonts w:ascii="Sgreek" w:eastAsia="Times New Roman" w:hAnsi="Sgreek" w:cs="Times New Roman"/>
          <w:sz w:val="24"/>
          <w:szCs w:val="24"/>
          <w:lang w:val="en-US" w:eastAsia="it-IT"/>
        </w:rPr>
        <w:t>a)/gonos2, a)/tokos2, a)/kuqos2</w:t>
      </w:r>
      <w:r w:rsidRPr="006429D9">
        <w:rPr>
          <w:rFonts w:ascii="Times New Roman" w:eastAsia="Times New Roman" w:hAnsi="Times New Roman" w:cs="Times New Roman"/>
          <w:sz w:val="24"/>
          <w:szCs w:val="24"/>
          <w:lang w:val="en-US" w:eastAsia="it-IT"/>
        </w:rPr>
        <w:t xml:space="preserve"> Callimacho. </w:t>
      </w:r>
      <w:r w:rsidRPr="006429D9">
        <w:rPr>
          <w:rFonts w:ascii="Times New Roman" w:eastAsia="Times New Roman" w:hAnsi="Times New Roman" w:cs="Times New Roman"/>
          <w:sz w:val="24"/>
          <w:szCs w:val="24"/>
          <w:lang w:eastAsia="it-IT"/>
        </w:rPr>
        <w:t>Ein vnfruchtbares Weib Onvruchtbare Vrouwe Femme sterile Dona sterile, et che non partorisce Macherta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Nutricius </w:t>
      </w:r>
      <w:r w:rsidRPr="006429D9">
        <w:rPr>
          <w:rFonts w:ascii="Sgreek" w:eastAsia="Times New Roman" w:hAnsi="Sgreek" w:cs="Times New Roman"/>
          <w:sz w:val="24"/>
          <w:szCs w:val="24"/>
          <w:lang w:eastAsia="it-IT"/>
        </w:rPr>
        <w:t>tro/fos2, trofe\us2, tro)fimos2</w:t>
      </w:r>
      <w:r w:rsidRPr="006429D9">
        <w:rPr>
          <w:rFonts w:ascii="Times New Roman" w:eastAsia="Times New Roman" w:hAnsi="Times New Roman" w:cs="Times New Roman"/>
          <w:sz w:val="24"/>
          <w:szCs w:val="24"/>
          <w:lang w:eastAsia="it-IT"/>
        </w:rPr>
        <w:t xml:space="preserve"> Auffenthalter, Erzeuger Minnevader, de cost geuer Nourrissier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2" w:name="s04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s047b</w:t>
      </w:r>
      <w:r w:rsidR="009C13FE" w:rsidRPr="006429D9">
        <w:rPr>
          <w:rFonts w:ascii="Times New Roman" w:eastAsia="Times New Roman" w:hAnsi="Times New Roman" w:cs="Times New Roman"/>
          <w:sz w:val="24"/>
          <w:szCs w:val="24"/>
          <w:lang w:eastAsia="it-IT"/>
        </w:rPr>
        <w:fldChar w:fldCharType="end"/>
      </w:r>
      <w:bookmarkEnd w:id="9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Nutritore 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Nutrix </w:t>
      </w:r>
      <w:r w:rsidRPr="006429D9">
        <w:rPr>
          <w:rFonts w:ascii="Sgreek" w:eastAsia="Times New Roman" w:hAnsi="Sgreek" w:cs="Times New Roman"/>
          <w:sz w:val="24"/>
          <w:szCs w:val="24"/>
          <w:lang w:eastAsia="it-IT"/>
        </w:rPr>
        <w:t>tiqh/nh, titqh\, qhla/stria, qhlamw/n</w:t>
      </w:r>
      <w:r w:rsidRPr="006429D9">
        <w:rPr>
          <w:rFonts w:ascii="Times New Roman" w:eastAsia="Times New Roman" w:hAnsi="Times New Roman" w:cs="Times New Roman"/>
          <w:sz w:val="24"/>
          <w:szCs w:val="24"/>
          <w:lang w:eastAsia="it-IT"/>
        </w:rPr>
        <w:t xml:space="preserve"> Lycoph </w:t>
      </w:r>
      <w:r w:rsidRPr="006429D9">
        <w:rPr>
          <w:rFonts w:ascii="Sgreek" w:eastAsia="Times New Roman" w:hAnsi="Sgreek" w:cs="Times New Roman"/>
          <w:sz w:val="24"/>
          <w:szCs w:val="24"/>
          <w:lang w:eastAsia="it-IT"/>
        </w:rPr>
        <w:t>mai=a, tro/fos2, kourotro/fos2</w:t>
      </w:r>
      <w:r w:rsidRPr="006429D9">
        <w:rPr>
          <w:rFonts w:ascii="Times New Roman" w:eastAsia="Times New Roman" w:hAnsi="Times New Roman" w:cs="Times New Roman"/>
          <w:sz w:val="24"/>
          <w:szCs w:val="24"/>
          <w:lang w:eastAsia="it-IT"/>
        </w:rPr>
        <w:t xml:space="preserve"> Die Seugamm De minne, memme, suechster, oft voester La nourrice Nutrice ouernena Ama que cria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Nympha non ita pridem viro coniuncta. nova nupta Terent. </w:t>
      </w:r>
      <w:r w:rsidRPr="006429D9">
        <w:rPr>
          <w:rFonts w:ascii="Sgreek" w:eastAsia="Times New Roman" w:hAnsi="Sgreek" w:cs="Times New Roman"/>
          <w:sz w:val="24"/>
          <w:szCs w:val="24"/>
          <w:lang w:eastAsia="it-IT"/>
        </w:rPr>
        <w:t>nu/mfh, neh/gamos2, newsti\ gamhqei=s1a</w:t>
      </w:r>
      <w:r w:rsidRPr="006429D9">
        <w:rPr>
          <w:rFonts w:ascii="Times New Roman" w:eastAsia="Times New Roman" w:hAnsi="Times New Roman" w:cs="Times New Roman"/>
          <w:sz w:val="24"/>
          <w:szCs w:val="24"/>
          <w:lang w:eastAsia="it-IT"/>
        </w:rPr>
        <w:t>. Ein junge Fravv De jonge, oft de nieu ghehoudes La nouuellement mariee Dona pocofamaritata Muger a poco casada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Obstetrix adsestrix Afranio, quod adsideret fetae mulieri, </w:t>
      </w:r>
      <w:r w:rsidRPr="006429D9">
        <w:rPr>
          <w:rFonts w:ascii="Sgreek" w:eastAsia="Times New Roman" w:hAnsi="Sgreek" w:cs="Times New Roman"/>
          <w:sz w:val="24"/>
          <w:szCs w:val="24"/>
          <w:lang w:eastAsia="it-IT"/>
        </w:rPr>
        <w:t>a)nage/tria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a)nage/tris2</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maie/utria, mai=a</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loxi/a, o)mfaloto/mos2</w:t>
      </w:r>
      <w:r w:rsidRPr="006429D9">
        <w:rPr>
          <w:rFonts w:ascii="Times New Roman" w:eastAsia="Times New Roman" w:hAnsi="Times New Roman" w:cs="Times New Roman"/>
          <w:sz w:val="24"/>
          <w:szCs w:val="24"/>
          <w:lang w:eastAsia="it-IT"/>
        </w:rPr>
        <w:t xml:space="preserve"> Poll. quod infantium umbilicos praesecet. Ein Hebam De vroevrouwe La sage femme Obstetrice Partera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Opiter Puer cui superstes est avus mortuo patre.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Pellex quae se maritis uxoratis miscet puella. succuba Ouid. pallaca Sueton. </w:t>
      </w:r>
      <w:r w:rsidRPr="006429D9">
        <w:rPr>
          <w:rFonts w:ascii="Sgreek" w:eastAsia="Times New Roman" w:hAnsi="Sgreek" w:cs="Times New Roman"/>
          <w:sz w:val="24"/>
          <w:szCs w:val="24"/>
          <w:lang w:eastAsia="it-IT"/>
        </w:rPr>
        <w:t>pallakh\, moixali/s2</w:t>
      </w:r>
      <w:r w:rsidRPr="006429D9">
        <w:rPr>
          <w:rFonts w:ascii="Times New Roman" w:eastAsia="Times New Roman" w:hAnsi="Times New Roman" w:cs="Times New Roman"/>
          <w:sz w:val="24"/>
          <w:szCs w:val="24"/>
          <w:lang w:eastAsia="it-IT"/>
        </w:rPr>
        <w:t>. Schnur, Balg, Kebssweib Eens gehouden Mans hoere Concubine d'vn homme marie Bagascia Boccatio Manceba de casado, abarraganada de casado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Proculus patre peregre absente editus in lucem, velpatre iam sene et aetate procul praegresso natus. </w:t>
      </w:r>
      <w:r w:rsidRPr="006429D9">
        <w:rPr>
          <w:rFonts w:ascii="Sgreek" w:eastAsia="Times New Roman" w:hAnsi="Sgreek" w:cs="Times New Roman"/>
          <w:sz w:val="24"/>
          <w:szCs w:val="24"/>
          <w:lang w:eastAsia="it-IT"/>
        </w:rPr>
        <w:t>thluge/ths2</w:t>
      </w:r>
      <w:r w:rsidRPr="006429D9">
        <w:rPr>
          <w:rFonts w:ascii="Times New Roman" w:eastAsia="Times New Roman" w:hAnsi="Times New Roman" w:cs="Times New Roman"/>
          <w:sz w:val="24"/>
          <w:szCs w:val="24"/>
          <w:lang w:eastAsia="it-IT"/>
        </w:rPr>
        <w:t xml:space="preserve"> proprie Hom. et </w:t>
      </w:r>
      <w:r w:rsidRPr="006429D9">
        <w:rPr>
          <w:rFonts w:ascii="Sgreek" w:eastAsia="Times New Roman" w:hAnsi="Sgreek" w:cs="Times New Roman"/>
          <w:sz w:val="24"/>
          <w:szCs w:val="24"/>
          <w:lang w:eastAsia="it-IT"/>
        </w:rPr>
        <w:t>thlu/getos2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o( thlou+ gonh=s2 w)\n, en gerontikh=| h(liki/a| sparei/s2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Puella pupa, virguncula. </w:t>
      </w:r>
      <w:r w:rsidRPr="006429D9">
        <w:rPr>
          <w:rFonts w:ascii="Sgreek" w:eastAsia="Times New Roman" w:hAnsi="Sgreek" w:cs="Times New Roman"/>
          <w:sz w:val="24"/>
          <w:szCs w:val="24"/>
          <w:lang w:val="en-US" w:eastAsia="it-IT"/>
        </w:rPr>
        <w:t>paidi/s1kh, kora/s1ion, ko/rh, kerion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Meidlin, Tochterlin Meysken oft dochterken Fillette Fantina, zitella, tosa, bambolina, verginella Moca, mochacha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Puellus LUcil, puerulus Cic. pusio Cic. pupus Varroni. </w:t>
      </w:r>
      <w:r w:rsidRPr="006429D9">
        <w:rPr>
          <w:rFonts w:ascii="Sgreek" w:eastAsia="Times New Roman" w:hAnsi="Sgreek" w:cs="Times New Roman"/>
          <w:sz w:val="24"/>
          <w:szCs w:val="24"/>
          <w:lang w:val="en-US" w:eastAsia="it-IT"/>
        </w:rPr>
        <w:t>paidi/on, paida/rion, paidi/s1kos2</w:t>
      </w:r>
      <w:r w:rsidRPr="006429D9">
        <w:rPr>
          <w:rFonts w:ascii="Times New Roman" w:eastAsia="Times New Roman" w:hAnsi="Times New Roman" w:cs="Times New Roman"/>
          <w:sz w:val="24"/>
          <w:szCs w:val="24"/>
          <w:lang w:val="en-US" w:eastAsia="it-IT"/>
        </w:rPr>
        <w:t xml:space="preserve"> Athenaeo. </w:t>
      </w:r>
      <w:r w:rsidRPr="006429D9">
        <w:rPr>
          <w:rFonts w:ascii="Sgreek" w:eastAsia="Times New Roman" w:hAnsi="Sgreek" w:cs="Times New Roman"/>
          <w:sz w:val="24"/>
          <w:szCs w:val="24"/>
          <w:lang w:val="en-US" w:eastAsia="it-IT"/>
        </w:rPr>
        <w:t>paidis1ka/rion</w:t>
      </w:r>
      <w:r w:rsidRPr="006429D9">
        <w:rPr>
          <w:rFonts w:ascii="Times New Roman" w:eastAsia="Times New Roman" w:hAnsi="Times New Roman" w:cs="Times New Roman"/>
          <w:sz w:val="24"/>
          <w:szCs w:val="24"/>
          <w:lang w:val="en-US" w:eastAsia="it-IT"/>
        </w:rPr>
        <w:t>. Kindlin oder Kna'blin Kindeken oft knechtken Petit enfant Putrino, fanciulino, garzonetto Mochacho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Puer a puritate. </w:t>
      </w:r>
      <w:r w:rsidRPr="006429D9">
        <w:rPr>
          <w:rFonts w:ascii="Sgreek" w:eastAsia="Times New Roman" w:hAnsi="Sgreek" w:cs="Times New Roman"/>
          <w:sz w:val="24"/>
          <w:szCs w:val="24"/>
          <w:lang w:val="en-US" w:eastAsia="it-IT"/>
        </w:rPr>
        <w:t>pai=s2, kou=ros2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Kind Kind Enfant, garcon Putto, bambolino, fauciullo, toso, garzone Moco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Puer anniculus Varr. unum natus annum. </w:t>
      </w:r>
      <w:r w:rsidRPr="006429D9">
        <w:rPr>
          <w:rFonts w:ascii="Sgreek" w:eastAsia="Times New Roman" w:hAnsi="Sgreek" w:cs="Times New Roman"/>
          <w:sz w:val="24"/>
          <w:szCs w:val="24"/>
          <w:lang w:val="en-US" w:eastAsia="it-IT"/>
        </w:rPr>
        <w:t>pai=s2 e)/teos2 au) toeth/s2</w:t>
      </w:r>
      <w:r w:rsidRPr="006429D9">
        <w:rPr>
          <w:rFonts w:ascii="Times New Roman" w:eastAsia="Times New Roman" w:hAnsi="Times New Roman" w:cs="Times New Roman"/>
          <w:sz w:val="24"/>
          <w:szCs w:val="24"/>
          <w:lang w:val="en-US" w:eastAsia="it-IT"/>
        </w:rPr>
        <w:t>. Ein jarig Kind Een Kindt van een jaer Enfant d'vn an Bambino d'vn anno Mochacho de vn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Puer abortivus fetus abortivus Suet. abortus Cicer. </w:t>
      </w:r>
      <w:r w:rsidRPr="006429D9">
        <w:rPr>
          <w:rFonts w:ascii="Times New Roman" w:eastAsia="Times New Roman" w:hAnsi="Times New Roman" w:cs="Times New Roman"/>
          <w:sz w:val="24"/>
          <w:szCs w:val="24"/>
          <w:lang w:eastAsia="it-IT"/>
        </w:rPr>
        <w:t xml:space="preserve">Exterricinius Festo huius generis est, quasi matre exterrita ante tempus natus. </w:t>
      </w:r>
      <w:r w:rsidRPr="006429D9">
        <w:rPr>
          <w:rFonts w:ascii="Sgreek" w:eastAsia="Times New Roman" w:hAnsi="Sgreek" w:cs="Times New Roman"/>
          <w:sz w:val="24"/>
          <w:szCs w:val="24"/>
          <w:lang w:eastAsia="it-IT"/>
        </w:rPr>
        <w:t>h)lito/mhnon</w:t>
      </w:r>
      <w:r w:rsidRPr="006429D9">
        <w:rPr>
          <w:rFonts w:ascii="Times New Roman" w:eastAsia="Times New Roman" w:hAnsi="Times New Roman" w:cs="Times New Roman"/>
          <w:sz w:val="24"/>
          <w:szCs w:val="24"/>
          <w:lang w:eastAsia="it-IT"/>
        </w:rPr>
        <w:t xml:space="preserve"> Graeci dicunt </w:t>
      </w:r>
      <w:r w:rsidRPr="006429D9">
        <w:rPr>
          <w:rFonts w:ascii="Sgreek" w:eastAsia="Times New Roman" w:hAnsi="Sgreek" w:cs="Times New Roman"/>
          <w:sz w:val="24"/>
          <w:szCs w:val="24"/>
          <w:lang w:eastAsia="it-IT"/>
        </w:rPr>
        <w:t>e)/ktrwma, e)/kbolon</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ku/rma a)nemiai=on, a)/mblwma</w:t>
      </w:r>
      <w:r w:rsidRPr="006429D9">
        <w:rPr>
          <w:rFonts w:ascii="Times New Roman" w:eastAsia="Times New Roman" w:hAnsi="Times New Roman" w:cs="Times New Roman"/>
          <w:sz w:val="24"/>
          <w:szCs w:val="24"/>
          <w:lang w:eastAsia="it-IT"/>
        </w:rPr>
        <w:t xml:space="preserve">. Ein Missgeburt, ein vnvoltragenes Kind Misdracht, Misbaert, Misbore </w:t>
      </w:r>
      <w:r w:rsidRPr="006429D9">
        <w:rPr>
          <w:rFonts w:ascii="Times New Roman" w:eastAsia="Times New Roman" w:hAnsi="Times New Roman" w:cs="Times New Roman"/>
          <w:sz w:val="24"/>
          <w:szCs w:val="24"/>
          <w:lang w:eastAsia="it-IT"/>
        </w:rPr>
        <w:lastRenderedPageBreak/>
        <w:t>Auorton, ne auant terme Nato innanzi al prefisso termine, creatura andata in male Criatura mal parida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Puer collactaneus qui pariter mammam suxit. </w:t>
      </w:r>
      <w:r w:rsidRPr="006429D9">
        <w:rPr>
          <w:rFonts w:ascii="Sgreek" w:eastAsia="Times New Roman" w:hAnsi="Sgreek" w:cs="Times New Roman"/>
          <w:sz w:val="24"/>
          <w:szCs w:val="24"/>
          <w:lang w:eastAsia="it-IT"/>
        </w:rPr>
        <w:t>s1u/ntrofos2</w:t>
      </w:r>
      <w:r w:rsidRPr="006429D9">
        <w:rPr>
          <w:rFonts w:ascii="Times New Roman" w:eastAsia="Times New Roman" w:hAnsi="Times New Roman" w:cs="Times New Roman"/>
          <w:sz w:val="24"/>
          <w:szCs w:val="24"/>
          <w:lang w:eastAsia="it-IT"/>
        </w:rPr>
        <w:t>. An einer Brust gesogen Dat eene Borst ghesogen heeft Enfant nourri de la mesme terre ou nourrice Bambino allettato de la medesima mamma, o ensieme et di compagnia Nino de la misma mama, o que iuntamente chupo la mama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Puer expositus proiectitius Plauto in publicum abiectus. </w:t>
      </w:r>
      <w:r w:rsidRPr="006429D9">
        <w:rPr>
          <w:rFonts w:ascii="Sgreek" w:eastAsia="Times New Roman" w:hAnsi="Sgreek" w:cs="Times New Roman"/>
          <w:sz w:val="24"/>
          <w:szCs w:val="24"/>
          <w:lang w:eastAsia="it-IT"/>
        </w:rPr>
        <w:t>e)/xqetos2, e)kkei/menos2 poei=s2</w:t>
      </w:r>
      <w:r w:rsidRPr="006429D9">
        <w:rPr>
          <w:rFonts w:ascii="Times New Roman" w:eastAsia="Times New Roman" w:hAnsi="Times New Roman" w:cs="Times New Roman"/>
          <w:sz w:val="24"/>
          <w:szCs w:val="24"/>
          <w:lang w:eastAsia="it-IT"/>
        </w:rPr>
        <w:t>, Pausan, in Arcad. Fundelkind Vondelinck Enfant expose Bambino esposito o gittato alla ventura Enechada o deschada criatura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Puer lactens </w:t>
      </w:r>
      <w:r w:rsidRPr="006429D9">
        <w:rPr>
          <w:rFonts w:ascii="Sgreek" w:eastAsia="Times New Roman" w:hAnsi="Sgreek" w:cs="Times New Roman"/>
          <w:sz w:val="24"/>
          <w:szCs w:val="24"/>
          <w:lang w:eastAsia="it-IT"/>
        </w:rPr>
        <w:t>bre/fos2 e)pima/stion, neogele/s2</w:t>
      </w:r>
      <w:r w:rsidRPr="006429D9">
        <w:rPr>
          <w:rFonts w:ascii="Times New Roman" w:eastAsia="Times New Roman" w:hAnsi="Times New Roman" w:cs="Times New Roman"/>
          <w:sz w:val="24"/>
          <w:szCs w:val="24"/>
          <w:lang w:eastAsia="it-IT"/>
        </w:rPr>
        <w:t xml:space="preserve"> Isaeo, </w:t>
      </w:r>
      <w:r w:rsidRPr="006429D9">
        <w:rPr>
          <w:rFonts w:ascii="Sgreek" w:eastAsia="Times New Roman" w:hAnsi="Sgreek" w:cs="Times New Roman"/>
          <w:sz w:val="24"/>
          <w:szCs w:val="24"/>
          <w:lang w:eastAsia="it-IT"/>
        </w:rPr>
        <w:t>e)pimastidi/on</w:t>
      </w:r>
      <w:r w:rsidRPr="006429D9">
        <w:rPr>
          <w:rFonts w:ascii="Times New Roman" w:eastAsia="Times New Roman" w:hAnsi="Times New Roman" w:cs="Times New Roman"/>
          <w:sz w:val="24"/>
          <w:szCs w:val="24"/>
          <w:lang w:eastAsia="it-IT"/>
        </w:rPr>
        <w:t xml:space="preserve"> Polluci. Seugend Kindlin Een suygende oft voester Kindt, soochlinck Enfant qui tette Bambolo de la mamma o tetta Nino que mama, mammon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Puer posthumus Cic. a morte patris natus. posthuma proles Virg. </w:t>
      </w:r>
      <w:r w:rsidRPr="006429D9">
        <w:rPr>
          <w:rFonts w:ascii="Sgreek" w:eastAsia="Times New Roman" w:hAnsi="Sgreek" w:cs="Times New Roman"/>
          <w:sz w:val="24"/>
          <w:szCs w:val="24"/>
          <w:lang w:eastAsia="it-IT"/>
        </w:rPr>
        <w:t>o)/yi/gonos2</w:t>
      </w:r>
      <w:r w:rsidRPr="006429D9">
        <w:rPr>
          <w:rFonts w:ascii="Times New Roman" w:eastAsia="Times New Roman" w:hAnsi="Times New Roman" w:cs="Times New Roman"/>
          <w:sz w:val="24"/>
          <w:szCs w:val="24"/>
          <w:lang w:eastAsia="it-IT"/>
        </w:rPr>
        <w:t>. Ein Kind nach seines Vatters tod geborn T'kint dat eerst gheboren wort naer zijns vaders doot L'enfant ne apres la mort de son pere Figliuolo nato dopel padre morto Hijo nascido despues que su padre morio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Puer subditus Terent. subdititius Quintil. subditivus Caecilio, suppositus Iuvenali, supposititius Varroni, </w:t>
      </w:r>
      <w:r w:rsidRPr="006429D9">
        <w:rPr>
          <w:rFonts w:ascii="Sgreek" w:eastAsia="Times New Roman" w:hAnsi="Sgreek" w:cs="Times New Roman"/>
          <w:sz w:val="24"/>
          <w:szCs w:val="24"/>
          <w:lang w:eastAsia="it-IT"/>
        </w:rPr>
        <w:t>u(pobolimai=os2</w:t>
      </w:r>
      <w:r w:rsidRPr="006429D9">
        <w:rPr>
          <w:rFonts w:ascii="Times New Roman" w:eastAsia="Times New Roman" w:hAnsi="Times New Roman" w:cs="Times New Roman"/>
          <w:sz w:val="24"/>
          <w:szCs w:val="24"/>
          <w:lang w:eastAsia="it-IT"/>
        </w:rPr>
        <w:t xml:space="preserve"> Alexidi, </w:t>
      </w:r>
      <w:r w:rsidRPr="006429D9">
        <w:rPr>
          <w:rFonts w:ascii="Sgreek" w:eastAsia="Times New Roman" w:hAnsi="Sgreek" w:cs="Times New Roman"/>
          <w:sz w:val="24"/>
          <w:szCs w:val="24"/>
          <w:lang w:eastAsia="it-IT"/>
        </w:rPr>
        <w:t>u( po/bthtos2, a)nta/llagos2</w:t>
      </w:r>
      <w:r w:rsidRPr="006429D9">
        <w:rPr>
          <w:rFonts w:ascii="Times New Roman" w:eastAsia="Times New Roman" w:hAnsi="Times New Roman" w:cs="Times New Roman"/>
          <w:sz w:val="24"/>
          <w:szCs w:val="24"/>
          <w:lang w:eastAsia="it-IT"/>
        </w:rPr>
        <w:t xml:space="preserve"> Menandro. Ein Wechselbalg Een Wisselinck Enfant suppose Postiecio, colto in iscambio Postizo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Puerpera </w:t>
      </w:r>
      <w:r w:rsidRPr="006429D9">
        <w:rPr>
          <w:rFonts w:ascii="Sgreek" w:eastAsia="Times New Roman" w:hAnsi="Sgreek" w:cs="Times New Roman"/>
          <w:sz w:val="24"/>
          <w:szCs w:val="24"/>
          <w:lang w:val="en-US" w:eastAsia="it-IT"/>
        </w:rPr>
        <w:t>lo/xos2, toka/s2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lexw/, loxei/a, a)r)tito/mos2</w:t>
      </w:r>
      <w:r w:rsidRPr="006429D9">
        <w:rPr>
          <w:rFonts w:ascii="Times New Roman" w:eastAsia="Times New Roman" w:hAnsi="Times New Roman" w:cs="Times New Roman"/>
          <w:sz w:val="24"/>
          <w:szCs w:val="24"/>
          <w:lang w:val="en-US" w:eastAsia="it-IT"/>
        </w:rPr>
        <w:t xml:space="preserve">. Kindbetterin Een vrouwe die van Kinde inne ligt, oft inde kraem is. </w:t>
      </w:r>
      <w:r w:rsidRPr="006429D9">
        <w:rPr>
          <w:rFonts w:ascii="Times New Roman" w:eastAsia="Times New Roman" w:hAnsi="Times New Roman" w:cs="Times New Roman"/>
          <w:sz w:val="24"/>
          <w:szCs w:val="24"/>
          <w:lang w:eastAsia="it-IT"/>
        </w:rPr>
        <w:t>Femme accouchee, gisante Puerpera, dona di parto Muger que pario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Virago mulier moribus et filo corporis ad virum proxime accedens, </w:t>
      </w:r>
      <w:r w:rsidRPr="006429D9">
        <w:rPr>
          <w:rFonts w:ascii="Sgreek" w:eastAsia="Times New Roman" w:hAnsi="Sgreek" w:cs="Times New Roman"/>
          <w:sz w:val="24"/>
          <w:szCs w:val="24"/>
          <w:lang w:eastAsia="it-IT"/>
        </w:rPr>
        <w:t>a)nti. a)neira, a)ndrizome/nh, a)r)r(enwpo\s2: a)r)r(enikh/</w:t>
      </w:r>
      <w:r w:rsidRPr="006429D9">
        <w:rPr>
          <w:rFonts w:ascii="Times New Roman" w:eastAsia="Times New Roman" w:hAnsi="Times New Roman" w:cs="Times New Roman"/>
          <w:sz w:val="24"/>
          <w:szCs w:val="24"/>
          <w:lang w:eastAsia="it-IT"/>
        </w:rPr>
        <w:t xml:space="preserve"> Luciano. Mannin Eem handige rassche vrouwe, oft helleueghe Femme vertueuse et qui fait actes d'homme Vna viragine, o dona gagliarda, et che tiene dell'huomo Muger que representa varon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Virgo </w:t>
      </w:r>
      <w:r w:rsidRPr="006429D9">
        <w:rPr>
          <w:rFonts w:ascii="Sgreek" w:eastAsia="Times New Roman" w:hAnsi="Sgreek" w:cs="Times New Roman"/>
          <w:sz w:val="24"/>
          <w:szCs w:val="24"/>
          <w:lang w:eastAsia="it-IT"/>
        </w:rPr>
        <w:t>parqe/nos2, a)/nandros2</w:t>
      </w:r>
      <w:r w:rsidRPr="006429D9">
        <w:rPr>
          <w:rFonts w:ascii="Times New Roman" w:eastAsia="Times New Roman" w:hAnsi="Times New Roman" w:cs="Times New Roman"/>
          <w:sz w:val="24"/>
          <w:szCs w:val="24"/>
          <w:lang w:eastAsia="it-IT"/>
        </w:rPr>
        <w:t xml:space="preserve"> Sophocli. Magd, Iu~gfraw Maecht, jonckvrou Vierge, pucelle Damigella vergine, puncella, pulcella et pulzella Bocc Donzella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Virgo desponsa </w:t>
      </w:r>
      <w:r w:rsidRPr="006429D9">
        <w:rPr>
          <w:rFonts w:ascii="Sgreek" w:eastAsia="Times New Roman" w:hAnsi="Sgreek" w:cs="Times New Roman"/>
          <w:sz w:val="24"/>
          <w:szCs w:val="24"/>
          <w:lang w:eastAsia="it-IT"/>
        </w:rPr>
        <w:t>mello/gamos2</w:t>
      </w:r>
      <w:r w:rsidRPr="006429D9">
        <w:rPr>
          <w:rFonts w:ascii="Times New Roman" w:eastAsia="Times New Roman" w:hAnsi="Times New Roman" w:cs="Times New Roman"/>
          <w:sz w:val="24"/>
          <w:szCs w:val="24"/>
          <w:lang w:eastAsia="it-IT"/>
        </w:rPr>
        <w:t xml:space="preserve"> Soph. </w:t>
      </w:r>
      <w:r w:rsidRPr="006429D9">
        <w:rPr>
          <w:rFonts w:ascii="Sgreek" w:eastAsia="Times New Roman" w:hAnsi="Sgreek" w:cs="Times New Roman"/>
          <w:sz w:val="24"/>
          <w:szCs w:val="24"/>
          <w:lang w:eastAsia="it-IT"/>
        </w:rPr>
        <w:t>e)pi/gamos2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ta/lis2</w:t>
      </w:r>
      <w:r w:rsidRPr="006429D9">
        <w:rPr>
          <w:rFonts w:ascii="Times New Roman" w:eastAsia="Times New Roman" w:hAnsi="Times New Roman" w:cs="Times New Roman"/>
          <w:sz w:val="24"/>
          <w:szCs w:val="24"/>
          <w:lang w:eastAsia="it-IT"/>
        </w:rPr>
        <w:t xml:space="preserve"> Callim. Ein verheissene, zugesagte vermahlte Iungraw, oder Braut Verloofde maecht, de bruyt L'espouse, vne vierge vouee a quelqu'vn, ou promise La sposa, et noviza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93" w:name="s04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s048a</w:t>
      </w:r>
      <w:r w:rsidR="009C13FE" w:rsidRPr="006429D9">
        <w:rPr>
          <w:rFonts w:ascii="Times New Roman" w:eastAsia="Times New Roman" w:hAnsi="Times New Roman" w:cs="Times New Roman"/>
          <w:sz w:val="24"/>
          <w:szCs w:val="24"/>
          <w:lang w:eastAsia="it-IT"/>
        </w:rPr>
        <w:fldChar w:fldCharType="end"/>
      </w:r>
      <w:bookmarkEnd w:id="9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Venetis Donzella prometida y desposada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Virgo exoleta aetatis provectioris vitio usui coniugii inepta et conceptioni inhabilis. </w:t>
      </w:r>
      <w:r w:rsidRPr="006429D9">
        <w:rPr>
          <w:rFonts w:ascii="Sgreek" w:eastAsia="Times New Roman" w:hAnsi="Sgreek" w:cs="Times New Roman"/>
          <w:sz w:val="24"/>
          <w:szCs w:val="24"/>
          <w:lang w:eastAsia="it-IT"/>
        </w:rPr>
        <w:t>parhbhkei=a, a)mfh/lic</w:t>
      </w:r>
      <w:r w:rsidRPr="006429D9">
        <w:rPr>
          <w:rFonts w:ascii="Times New Roman" w:eastAsia="Times New Roman" w:hAnsi="Times New Roman" w:cs="Times New Roman"/>
          <w:sz w:val="24"/>
          <w:szCs w:val="24"/>
          <w:lang w:eastAsia="it-IT"/>
        </w:rPr>
        <w:t>. Ein alte Iungfraw Een Lubcecksche maecht, een oude ionckvrouwe Vieille vierge Viergine gia vecchia Donzella vieja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Virgo immatura Suet. acerba Var. </w:t>
      </w:r>
      <w:r w:rsidRPr="006429D9">
        <w:rPr>
          <w:rFonts w:ascii="Sgreek" w:eastAsia="Times New Roman" w:hAnsi="Sgreek" w:cs="Times New Roman"/>
          <w:sz w:val="24"/>
          <w:szCs w:val="24"/>
          <w:lang w:eastAsia="it-IT"/>
        </w:rPr>
        <w:t>o)/mfac</w:t>
      </w:r>
      <w:r w:rsidRPr="006429D9">
        <w:rPr>
          <w:rFonts w:ascii="Times New Roman" w:eastAsia="Times New Roman" w:hAnsi="Times New Roman" w:cs="Times New Roman"/>
          <w:sz w:val="24"/>
          <w:szCs w:val="24"/>
          <w:lang w:eastAsia="it-IT"/>
        </w:rPr>
        <w:t>. Ein zarts Iungfrauwlein Een teer meysken Pucelle tresieune a marier Virgine troppo letiosa et delicata Florent Donzella nina, o pequena para ser casada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Virgo nubilis Cic. viripotens Plaut. tempestiva Agell. matura viro Agell. tempestiva vino. Hor. matura toro Stat. </w:t>
      </w:r>
      <w:r w:rsidRPr="006429D9">
        <w:rPr>
          <w:rFonts w:ascii="Sgreek" w:eastAsia="Times New Roman" w:hAnsi="Sgreek" w:cs="Times New Roman"/>
          <w:sz w:val="24"/>
          <w:szCs w:val="24"/>
          <w:lang w:eastAsia="it-IT"/>
        </w:rPr>
        <w:t>a)kmai/a, w(rai=a ga/mou, e)pi/gamos2</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pro\s2 a)/ndra e)kpeth/s1imos2, h)i+/qeos2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mogizome/nh</w:t>
      </w:r>
      <w:r w:rsidRPr="006429D9">
        <w:rPr>
          <w:rFonts w:ascii="Times New Roman" w:eastAsia="Times New Roman" w:hAnsi="Times New Roman" w:cs="Times New Roman"/>
          <w:sz w:val="24"/>
          <w:szCs w:val="24"/>
          <w:lang w:eastAsia="it-IT"/>
        </w:rPr>
        <w:t xml:space="preserve"> Ein mannbare oder zeitige vnnd volerwachsene Magd Een houbare, manbare, hylickbare maecht oft vrijster Fille mariable, preste a marier Fanciula da marito Donzella casadera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Virgo sororians Plaut. Fest. cui primum in tumorem attollere se incipiunt mammae </w:t>
      </w:r>
      <w:r w:rsidRPr="006429D9">
        <w:rPr>
          <w:rFonts w:ascii="Sgreek" w:eastAsia="Times New Roman" w:hAnsi="Sgreek" w:cs="Times New Roman"/>
          <w:sz w:val="24"/>
          <w:szCs w:val="24"/>
          <w:lang w:eastAsia="it-IT"/>
        </w:rPr>
        <w:t>kuami/zous1a</w:t>
      </w:r>
      <w:r w:rsidRPr="006429D9">
        <w:rPr>
          <w:rFonts w:ascii="Times New Roman" w:eastAsia="Times New Roman" w:hAnsi="Times New Roman" w:cs="Times New Roman"/>
          <w:sz w:val="24"/>
          <w:szCs w:val="24"/>
          <w:lang w:eastAsia="it-IT"/>
        </w:rPr>
        <w:t xml:space="preserve"> Aristoph. Ein junge Magd so erstlich die Brusten erwachsen Een maecht dien de borstkens eerst wassen Ieune fille, a qui premierement croissent les tettins Donzella o verginella a cui incomminciano le prime mamelle Donzella a quien commiencan las mamas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Senecio senex somnolentus iam affecta aetate, </w:t>
      </w:r>
      <w:r w:rsidRPr="006429D9">
        <w:rPr>
          <w:rFonts w:ascii="Sgreek" w:eastAsia="Times New Roman" w:hAnsi="Sgreek" w:cs="Times New Roman"/>
          <w:sz w:val="24"/>
          <w:szCs w:val="24"/>
          <w:lang w:eastAsia="it-IT"/>
        </w:rPr>
        <w:t>nu/stalos2, nustalogero/ntion</w:t>
      </w:r>
      <w:r w:rsidRPr="006429D9">
        <w:rPr>
          <w:rFonts w:ascii="Times New Roman" w:eastAsia="Times New Roman" w:hAnsi="Times New Roman" w:cs="Times New Roman"/>
          <w:sz w:val="24"/>
          <w:szCs w:val="24"/>
          <w:lang w:eastAsia="it-IT"/>
        </w:rPr>
        <w:t>. Ein alter alber oder narr Een versuften ouden grieck Vn vieil reueur Vn rechio matto El vielleco, o nescio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Senex </w:t>
      </w:r>
      <w:r w:rsidRPr="006429D9">
        <w:rPr>
          <w:rFonts w:ascii="Sgreek" w:eastAsia="Times New Roman" w:hAnsi="Sgreek" w:cs="Times New Roman"/>
          <w:sz w:val="24"/>
          <w:szCs w:val="24"/>
          <w:lang w:val="en-US" w:eastAsia="it-IT"/>
        </w:rPr>
        <w:t>ge/rwn, ghraio\s2, pres1bu/ths2</w:t>
      </w:r>
      <w:r w:rsidRPr="006429D9">
        <w:rPr>
          <w:rFonts w:ascii="Times New Roman" w:eastAsia="Times New Roman" w:hAnsi="Times New Roman" w:cs="Times New Roman"/>
          <w:sz w:val="24"/>
          <w:szCs w:val="24"/>
          <w:lang w:val="en-US" w:eastAsia="it-IT"/>
        </w:rPr>
        <w:t>. Ein alter man Een oude man Vieillard Vecchio, veglio Petrarchae Viejo.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INFAMIBUS. CAP. XXVII.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ABACTOR Paulo, abigeus Ulpiano, qui pecoa abigit furtim? pascuis stabilisve, </w:t>
      </w:r>
      <w:r w:rsidRPr="006429D9">
        <w:rPr>
          <w:rFonts w:ascii="Sgreek" w:eastAsia="Times New Roman" w:hAnsi="Sgreek" w:cs="Times New Roman"/>
          <w:sz w:val="24"/>
          <w:szCs w:val="24"/>
          <w:lang w:val="en-US" w:eastAsia="it-IT"/>
        </w:rPr>
        <w:t>a)pela/ths2</w:t>
      </w:r>
      <w:r w:rsidRPr="006429D9">
        <w:rPr>
          <w:rFonts w:ascii="Times New Roman" w:eastAsia="Times New Roman" w:hAnsi="Times New Roman" w:cs="Times New Roman"/>
          <w:sz w:val="24"/>
          <w:szCs w:val="24"/>
          <w:lang w:val="en-US" w:eastAsia="it-IT"/>
        </w:rPr>
        <w:t>. Viehdieb Koedief, Peerden dief Larron de bestail Ladrone o rubatore de bestie Ladron de bestias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Adulator Cicer. assentator Eid. palpo et palpator Plauto. </w:t>
      </w:r>
      <w:r w:rsidRPr="006429D9">
        <w:rPr>
          <w:rFonts w:ascii="Sgreek" w:eastAsia="Times New Roman" w:hAnsi="Sgreek" w:cs="Times New Roman"/>
          <w:sz w:val="24"/>
          <w:szCs w:val="24"/>
          <w:lang w:val="en-US" w:eastAsia="it-IT"/>
        </w:rPr>
        <w:t>ko/lac</w:t>
      </w:r>
      <w:r w:rsidRPr="006429D9">
        <w:rPr>
          <w:rFonts w:ascii="Times New Roman" w:eastAsia="Times New Roman" w:hAnsi="Times New Roman" w:cs="Times New Roman"/>
          <w:sz w:val="24"/>
          <w:szCs w:val="24"/>
          <w:lang w:val="en-US" w:eastAsia="it-IT"/>
        </w:rPr>
        <w:t>. Ein Fuchssswentzer, oder Schmeichler, Halssstreichler, Flatthierer, Liebkoser, Federleser Een Vleyer, Pluymstrijcker, oft Vlaeybacker Flatteur, flagorneur, amadoueur, patelin papelard Adulatore Halaguen~o, lisongero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Adulter Cicer. moechus Plauto, subsessor alieni matrimonii Val. Max </w:t>
      </w:r>
      <w:r w:rsidRPr="006429D9">
        <w:rPr>
          <w:rFonts w:ascii="Sgreek" w:eastAsia="Times New Roman" w:hAnsi="Sgreek" w:cs="Times New Roman"/>
          <w:sz w:val="24"/>
          <w:szCs w:val="24"/>
          <w:lang w:val="en-US" w:eastAsia="it-IT"/>
        </w:rPr>
        <w:t>moixo\s2, e)/fedros2, o( ta\s2 e)una\s2 u(poklepto/menos2</w:t>
      </w:r>
      <w:r w:rsidRPr="006429D9">
        <w:rPr>
          <w:rFonts w:ascii="Times New Roman" w:eastAsia="Times New Roman" w:hAnsi="Times New Roman" w:cs="Times New Roman"/>
          <w:sz w:val="24"/>
          <w:szCs w:val="24"/>
          <w:lang w:val="en-US" w:eastAsia="it-IT"/>
        </w:rPr>
        <w:t xml:space="preserve"> Sophoc. Domesticus hostis pudicitiae. Ein Ehebrecher Ouerspeelder, oft echtbreecker Adultere, paillard, ribaud marie Adultero Adultero de casada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Aeruscator Agellio qui mendaciis, fallaciisque captat quaestum, qui malis artibus corradit pecuniam. Der allenthalben Gelt auffnimpt, ein Lieger vnd Trieger Een truggelaer Vn pipeur, vn abuseur de gents, vn afftonteur Affrontatore, che busca denari con grand' astutia Affrentador, que busca dineros por todas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Aleator cic. aleo Festo. </w:t>
      </w:r>
      <w:r w:rsidRPr="006429D9">
        <w:rPr>
          <w:rFonts w:ascii="Sgreek" w:eastAsia="Times New Roman" w:hAnsi="Sgreek" w:cs="Times New Roman"/>
          <w:sz w:val="24"/>
          <w:szCs w:val="24"/>
          <w:lang w:val="en-US" w:eastAsia="it-IT"/>
        </w:rPr>
        <w:t>kubeuth\s2, trhmasti/kths2</w:t>
      </w:r>
      <w:r w:rsidRPr="006429D9">
        <w:rPr>
          <w:rFonts w:ascii="Times New Roman" w:eastAsia="Times New Roman" w:hAnsi="Times New Roman" w:cs="Times New Roman"/>
          <w:sz w:val="24"/>
          <w:szCs w:val="24"/>
          <w:lang w:val="en-US" w:eastAsia="it-IT"/>
        </w:rPr>
        <w:t xml:space="preserve"> Hesych. a punctis, quibus distinguitur alea </w:t>
      </w:r>
      <w:r w:rsidRPr="006429D9">
        <w:rPr>
          <w:rFonts w:ascii="Sgreek" w:eastAsia="Times New Roman" w:hAnsi="Sgreek" w:cs="Times New Roman"/>
          <w:sz w:val="24"/>
          <w:szCs w:val="24"/>
          <w:lang w:val="en-US" w:eastAsia="it-IT"/>
        </w:rPr>
        <w:t>trhmati/as2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s1kirafiw/ths2, s1kirafeuth/s2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Wurffelspieler Ein dobbelaer, oft tuyscher Ioueur ordinaire Chi giuoca alli daddi Iuegador con 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Aleator improbus et praevaricator </w:t>
      </w:r>
      <w:r w:rsidRPr="006429D9">
        <w:rPr>
          <w:rFonts w:ascii="Sgreek" w:eastAsia="Times New Roman" w:hAnsi="Sgreek" w:cs="Times New Roman"/>
          <w:sz w:val="24"/>
          <w:szCs w:val="24"/>
          <w:lang w:eastAsia="it-IT"/>
        </w:rPr>
        <w:t>bamolo/xos2</w:t>
      </w:r>
      <w:r w:rsidRPr="006429D9">
        <w:rPr>
          <w:rFonts w:ascii="Times New Roman" w:eastAsia="Times New Roman" w:hAnsi="Times New Roman" w:cs="Times New Roman"/>
          <w:sz w:val="24"/>
          <w:szCs w:val="24"/>
          <w:lang w:eastAsia="it-IT"/>
        </w:rPr>
        <w:t xml:space="preserve"> Suidae, et </w:t>
      </w:r>
      <w:r w:rsidRPr="006429D9">
        <w:rPr>
          <w:rFonts w:ascii="Sgreek" w:eastAsia="Times New Roman" w:hAnsi="Sgreek" w:cs="Times New Roman"/>
          <w:sz w:val="24"/>
          <w:szCs w:val="24"/>
          <w:lang w:eastAsia="it-IT"/>
        </w:rPr>
        <w:t>ko/balos2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o( kow=n kai\ deino\s2 peui\ to\ ba/llein h)/ toi pai/zein toi=s2 pe/ssois2</w:t>
      </w:r>
      <w:r w:rsidRPr="006429D9">
        <w:rPr>
          <w:rFonts w:ascii="Times New Roman" w:eastAsia="Times New Roman" w:hAnsi="Times New Roman" w:cs="Times New Roman"/>
          <w:sz w:val="24"/>
          <w:szCs w:val="24"/>
          <w:lang w:eastAsia="it-IT"/>
        </w:rPr>
        <w:t>. Vnrechter Spieler Botter Barro. Vide infra in Circumscriptor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Ardelio Mart. Homo inquies. </w:t>
      </w:r>
      <w:r w:rsidRPr="006429D9">
        <w:rPr>
          <w:rFonts w:ascii="Sgreek" w:eastAsia="Times New Roman" w:hAnsi="Sgreek" w:cs="Times New Roman"/>
          <w:sz w:val="24"/>
          <w:szCs w:val="24"/>
          <w:lang w:eastAsia="it-IT"/>
        </w:rPr>
        <w:t>polupra/gmwn</w:t>
      </w:r>
      <w:r w:rsidRPr="006429D9">
        <w:rPr>
          <w:rFonts w:ascii="Times New Roman" w:eastAsia="Times New Roman" w:hAnsi="Times New Roman" w:cs="Times New Roman"/>
          <w:sz w:val="24"/>
          <w:szCs w:val="24"/>
          <w:lang w:eastAsia="it-IT"/>
        </w:rPr>
        <w:t>. Hans in allen Gassen Een albedrijf, albeschick, tantefeere, onrust, roervinck, albedille, rumoermeester Fretillon, tant d'affaire, qui de tout se mesle Huomo inquieto che vorrebbe far d'ogni cosa Hombre ligero, sin holgauca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Aretalogus Suet Garrulus virtutis ostentator. </w:t>
      </w:r>
      <w:r w:rsidRPr="006429D9">
        <w:rPr>
          <w:rFonts w:ascii="Sgreek" w:eastAsia="Times New Roman" w:hAnsi="Sgreek" w:cs="Times New Roman"/>
          <w:sz w:val="24"/>
          <w:szCs w:val="24"/>
          <w:lang w:val="en-US" w:eastAsia="it-IT"/>
        </w:rPr>
        <w:t>a)retalo/gos2, mompor)r(h/mwn, pompasth\s2, kempolh/kuqos2</w:t>
      </w:r>
      <w:r w:rsidRPr="006429D9">
        <w:rPr>
          <w:rFonts w:ascii="Times New Roman" w:eastAsia="Times New Roman" w:hAnsi="Times New Roman" w:cs="Times New Roman"/>
          <w:sz w:val="24"/>
          <w:szCs w:val="24"/>
          <w:lang w:val="en-US" w:eastAsia="it-IT"/>
        </w:rPr>
        <w:t xml:space="preserve"> Aristoph. Ein Schwatzer, Rhumer der Tugend Ein swetser, oft bolderaer Grand menteur, ou vanteur Auantatore, cianciatore, cicatatore Hablador vano Hacratione ab </w:t>
      </w:r>
      <w:r w:rsidRPr="006429D9">
        <w:rPr>
          <w:rFonts w:ascii="Sgreek" w:eastAsia="Times New Roman" w:hAnsi="Sgreek" w:cs="Times New Roman"/>
          <w:sz w:val="24"/>
          <w:szCs w:val="24"/>
          <w:lang w:val="en-US" w:eastAsia="it-IT"/>
        </w:rPr>
        <w:t>a)reth/</w:t>
      </w:r>
      <w:r w:rsidRPr="006429D9">
        <w:rPr>
          <w:rFonts w:ascii="Times New Roman" w:eastAsia="Times New Roman" w:hAnsi="Times New Roman" w:cs="Times New Roman"/>
          <w:sz w:val="24"/>
          <w:szCs w:val="24"/>
          <w:lang w:val="en-US" w:eastAsia="it-IT"/>
        </w:rPr>
        <w:t xml:space="preserve"> sit Aretalogus: an potius </w:t>
      </w:r>
      <w:r w:rsidRPr="006429D9">
        <w:rPr>
          <w:rFonts w:ascii="Sgreek" w:eastAsia="Times New Roman" w:hAnsi="Sgreek" w:cs="Times New Roman"/>
          <w:sz w:val="24"/>
          <w:szCs w:val="24"/>
          <w:lang w:val="en-US" w:eastAsia="it-IT"/>
        </w:rPr>
        <w:t>o( a)reta\ le/gwn</w:t>
      </w:r>
      <w:r w:rsidRPr="006429D9">
        <w:rPr>
          <w:rFonts w:ascii="Times New Roman" w:eastAsia="Times New Roman" w:hAnsi="Times New Roman" w:cs="Times New Roman"/>
          <w:sz w:val="24"/>
          <w:szCs w:val="24"/>
          <w:lang w:val="en-US" w:eastAsia="it-IT"/>
        </w:rPr>
        <w:t xml:space="preserve"> quifabularum acromatumque narratione grata auribus obrepit Ein Brillenreisser Een schooncoutere, een schoonpraet Vn beau et doux parleur Che racconta delle nouelle, et baie. Componedor de nouelas fingidas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Blataro vaniloquus. </w:t>
      </w:r>
      <w:r w:rsidRPr="006429D9">
        <w:rPr>
          <w:rFonts w:ascii="Sgreek" w:eastAsia="Times New Roman" w:hAnsi="Sgreek" w:cs="Times New Roman"/>
          <w:sz w:val="24"/>
          <w:szCs w:val="24"/>
          <w:lang w:val="en-US" w:eastAsia="it-IT"/>
        </w:rPr>
        <w:t>koprolo/gos2</w:t>
      </w:r>
      <w:r w:rsidRPr="006429D9">
        <w:rPr>
          <w:rFonts w:ascii="Times New Roman" w:eastAsia="Times New Roman" w:hAnsi="Times New Roman" w:cs="Times New Roman"/>
          <w:sz w:val="24"/>
          <w:szCs w:val="24"/>
          <w:lang w:val="en-US" w:eastAsia="it-IT"/>
        </w:rPr>
        <w:t xml:space="preserve"> a balando fortassis, tametsi Varro lib. 3 pro flagrionibus sumpsisse videatur Ein vnnutzer Schwatzer Een sabberaer, tateraer, labberaer Lauguard, babillard Lenguto, baboino Que dize mucho, pero quasi toda menteria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Barathro qui in gulae barathrum absumit patrimonium. gurges et vorago patrimonii Cic. decoctor Eid. nepos Horat. Plin. lurco. Suet. asotus Cicer. eversor Caio Iur. quod eucrtat et dilapidet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1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4" w:name="s04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s048b</w:t>
      </w:r>
      <w:r w:rsidR="009C13FE" w:rsidRPr="006429D9">
        <w:rPr>
          <w:rFonts w:ascii="Times New Roman" w:eastAsia="Times New Roman" w:hAnsi="Times New Roman" w:cs="Times New Roman"/>
          <w:sz w:val="24"/>
          <w:szCs w:val="24"/>
          <w:lang w:eastAsia="it-IT"/>
        </w:rPr>
        <w:fldChar w:fldCharType="end"/>
      </w:r>
      <w:bookmarkEnd w:id="9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patrimonium heluo Cic. quod intemperanter bona sua comedit atque eluit. Verrii testimonio. conturbator macelli Mart. popino Suet. HOrat. prodigus Cicer. </w:t>
      </w:r>
      <w:r w:rsidRPr="006429D9">
        <w:rPr>
          <w:rFonts w:ascii="Sgreek" w:eastAsia="Times New Roman" w:hAnsi="Sgreek" w:cs="Times New Roman"/>
          <w:sz w:val="24"/>
          <w:szCs w:val="24"/>
          <w:lang w:eastAsia="it-IT"/>
        </w:rPr>
        <w:t>fura/ths2, a)/s1wtos2, xrewko/pos2</w:t>
      </w:r>
      <w:r w:rsidRPr="006429D9">
        <w:rPr>
          <w:rFonts w:ascii="Times New Roman" w:eastAsia="Times New Roman" w:hAnsi="Times New Roman" w:cs="Times New Roman"/>
          <w:sz w:val="24"/>
          <w:szCs w:val="24"/>
          <w:lang w:eastAsia="it-IT"/>
        </w:rPr>
        <w:t>. Ein Schlemmer, Prasser, ein Zechbruder Een doorbrenger, een slampamper, een banckboeue, een slemmer, een brasser, een dopmaecker Prodigue, saffranier, fol despendenr de biens, geurmand, garganton Prodigo, mangiatore de suoi beni, buon compagno Prodigo, gastador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Blatero Agellio, a blaterando, sive, quod idem est, blatiendo. lingulaca Plauto, linguax Agell. locutuleius Eid. Aius locutius Bud futilis, Terent. </w:t>
      </w:r>
      <w:r w:rsidRPr="006429D9">
        <w:rPr>
          <w:rFonts w:ascii="Sgreek" w:eastAsia="Times New Roman" w:hAnsi="Sgreek" w:cs="Times New Roman"/>
          <w:sz w:val="24"/>
          <w:szCs w:val="24"/>
          <w:lang w:eastAsia="it-IT"/>
        </w:rPr>
        <w:t>stw/mulos2, a)dole/xhs2, a)xali/nwtos2, a)quro/glwssos2</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a)pu/lwton e)/xwn sto/ma</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fluaro\s2, a)krito/muqos2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ko/pis2, stomodo/kos2, ko/balos2, battolo/gos2, dhmoko/pos2, a)perantolo/gos2, lalo/s2, a)metroeph/s2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flo/nafos2</w:t>
      </w:r>
      <w:r w:rsidRPr="006429D9">
        <w:rPr>
          <w:rFonts w:ascii="Times New Roman" w:eastAsia="Times New Roman" w:hAnsi="Times New Roman" w:cs="Times New Roman"/>
          <w:sz w:val="24"/>
          <w:szCs w:val="24"/>
          <w:lang w:eastAsia="it-IT"/>
        </w:rPr>
        <w:t>. Schwetzmaul, Krumschnabel, Bluderer Langetonge clapper, wt ende in clapper Cacqueteur, babillard, baguenaudier, bauard Ciarlatore, cianciatore, cicacalatore Hablador grande, de vanidad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Calumniator cicer. qui falsum crimen intentat. </w:t>
      </w:r>
      <w:r w:rsidRPr="006429D9">
        <w:rPr>
          <w:rFonts w:ascii="Sgreek" w:eastAsia="Times New Roman" w:hAnsi="Sgreek" w:cs="Times New Roman"/>
          <w:sz w:val="24"/>
          <w:szCs w:val="24"/>
          <w:lang w:eastAsia="it-IT"/>
        </w:rPr>
        <w:t>s1ukofa/nths2, diabolo/s2</w:t>
      </w:r>
      <w:r w:rsidRPr="006429D9">
        <w:rPr>
          <w:rFonts w:ascii="Times New Roman" w:eastAsia="Times New Roman" w:hAnsi="Times New Roman" w:cs="Times New Roman"/>
          <w:sz w:val="24"/>
          <w:szCs w:val="24"/>
          <w:lang w:eastAsia="it-IT"/>
        </w:rPr>
        <w:t>. Ein lesteret. Lasteraer Calomniateur Calumniatore Falso accusador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Catillo sive catilio Festo, liguritor, </w:t>
      </w:r>
      <w:r w:rsidRPr="006429D9">
        <w:rPr>
          <w:rFonts w:ascii="Sgreek" w:eastAsia="Times New Roman" w:hAnsi="Sgreek" w:cs="Times New Roman"/>
          <w:sz w:val="24"/>
          <w:szCs w:val="24"/>
          <w:lang w:eastAsia="it-IT"/>
        </w:rPr>
        <w:t>a)??? tou= ligurou=</w:t>
      </w:r>
      <w:r w:rsidRPr="006429D9">
        <w:rPr>
          <w:rFonts w:ascii="Times New Roman" w:eastAsia="Times New Roman" w:hAnsi="Times New Roman" w:cs="Times New Roman"/>
          <w:sz w:val="24"/>
          <w:szCs w:val="24"/>
          <w:lang w:eastAsia="it-IT"/>
        </w:rPr>
        <w:t xml:space="preserve">, quod cum fastidio suaviores escas delibet. cupes Plaut. catianum palatum proverbii specie. </w:t>
      </w:r>
      <w:r w:rsidRPr="006429D9">
        <w:rPr>
          <w:rFonts w:ascii="Sgreek" w:eastAsia="Times New Roman" w:hAnsi="Sgreek" w:cs="Times New Roman"/>
          <w:sz w:val="24"/>
          <w:szCs w:val="24"/>
          <w:lang w:eastAsia="it-IT"/>
        </w:rPr>
        <w:t>lixno\s2, te/nqhs2</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u(gro/s2</w:t>
      </w:r>
      <w:r w:rsidRPr="006429D9">
        <w:rPr>
          <w:rFonts w:ascii="Times New Roman" w:eastAsia="Times New Roman" w:hAnsi="Times New Roman" w:cs="Times New Roman"/>
          <w:sz w:val="24"/>
          <w:szCs w:val="24"/>
          <w:lang w:eastAsia="it-IT"/>
        </w:rPr>
        <w:t xml:space="preserve"> Schleckmaul Schlemmer Leckerbeetken, slocker, schortellecker, een leckeren boeue, leckplateel Flandris Lecheplat, friand, friole, frigalet, lecheur de plat, gourmand Goloso. vide infra in Gluto Goloso. vide infra in Gluto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Carnifex Cic. tortot Cic. Horat. </w:t>
      </w:r>
      <w:r w:rsidRPr="006429D9">
        <w:rPr>
          <w:rFonts w:ascii="Sgreek" w:eastAsia="Times New Roman" w:hAnsi="Sgreek" w:cs="Times New Roman"/>
          <w:sz w:val="24"/>
          <w:szCs w:val="24"/>
          <w:lang w:eastAsia="it-IT"/>
        </w:rPr>
        <w:t>dhmo/koinos2</w:t>
      </w:r>
      <w:r w:rsidRPr="006429D9">
        <w:rPr>
          <w:rFonts w:ascii="Times New Roman" w:eastAsia="Times New Roman" w:hAnsi="Times New Roman" w:cs="Times New Roman"/>
          <w:sz w:val="24"/>
          <w:szCs w:val="24"/>
          <w:lang w:eastAsia="it-IT"/>
        </w:rPr>
        <w:t xml:space="preserve"> Isocrati, </w:t>
      </w:r>
      <w:r w:rsidRPr="006429D9">
        <w:rPr>
          <w:rFonts w:ascii="Sgreek" w:eastAsia="Times New Roman" w:hAnsi="Sgreek" w:cs="Times New Roman"/>
          <w:sz w:val="24"/>
          <w:szCs w:val="24"/>
          <w:lang w:eastAsia="it-IT"/>
        </w:rPr>
        <w:t>a)ndragxo/s2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dh/mios2, bas1anisth/s2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Nachrichter, Hencker, Scholderer Beul, scherprichter, hangman Tollart, eo quod e viuis tollat, bourreau Carnifice, boia Verdugo, sayon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Circulator Celso, qui populo ricatim circumiens verborum fumos vendit. vide supra in Medicus circumforaneus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Circumscriptor Cicer. qui quavis ratione perfraudem privat et emungit aliquem rebus suis. </w:t>
      </w:r>
      <w:r w:rsidRPr="006429D9">
        <w:rPr>
          <w:rFonts w:ascii="Sgreek" w:eastAsia="Times New Roman" w:hAnsi="Sgreek" w:cs="Times New Roman"/>
          <w:sz w:val="24"/>
          <w:szCs w:val="24"/>
          <w:lang w:val="en-US" w:eastAsia="it-IT"/>
        </w:rPr>
        <w:t>a)patew\n, ko/balos2</w:t>
      </w:r>
      <w:r w:rsidRPr="006429D9">
        <w:rPr>
          <w:rFonts w:ascii="Times New Roman" w:eastAsia="Times New Roman" w:hAnsi="Times New Roman" w:cs="Times New Roman"/>
          <w:sz w:val="24"/>
          <w:szCs w:val="24"/>
          <w:lang w:val="en-US" w:eastAsia="it-IT"/>
        </w:rPr>
        <w:t xml:space="preserve">. Ein Bescheisser in allerley wegen Een bybrenger, een loos mensche, botter. </w:t>
      </w:r>
      <w:r w:rsidRPr="006429D9">
        <w:rPr>
          <w:rFonts w:ascii="Times New Roman" w:eastAsia="Times New Roman" w:hAnsi="Times New Roman" w:cs="Times New Roman"/>
          <w:sz w:val="24"/>
          <w:szCs w:val="24"/>
          <w:lang w:eastAsia="it-IT"/>
        </w:rPr>
        <w:t>Trompeur surpreneur. Vccellatore, ingannatore Engan~ador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Conflator figurati aeris Theod. Geltbrecher, Muntzschmeltzer Geltbreecker, muntsmelter Fondeur de monnoye Che gietta della moneda Que haze la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Coprophorus qui exonerat latrinas faecibus. </w:t>
      </w:r>
      <w:r w:rsidRPr="006429D9">
        <w:rPr>
          <w:rFonts w:ascii="Sgreek" w:eastAsia="Times New Roman" w:hAnsi="Sgreek" w:cs="Times New Roman"/>
          <w:sz w:val="24"/>
          <w:szCs w:val="24"/>
          <w:lang w:eastAsia="it-IT"/>
        </w:rPr>
        <w:t>koprofo/ros2, kopragwgo/s2</w:t>
      </w:r>
      <w:r w:rsidRPr="006429D9">
        <w:rPr>
          <w:rFonts w:ascii="Times New Roman" w:eastAsia="Times New Roman" w:hAnsi="Times New Roman" w:cs="Times New Roman"/>
          <w:sz w:val="24"/>
          <w:szCs w:val="24"/>
          <w:lang w:eastAsia="it-IT"/>
        </w:rPr>
        <w:t>. Scheissheuser Raumer, oder Feger Beersteecker, cen bruytleyder Nettoyeur de retraits Che monda li necessari Que purga y alimpa las priuadas o necessarias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Curruca Iuven. qui natos e moecha uxore liberos pro suis legit imisque educat, ad modum currucae aviculae, quae pro suis enutrit cuculi pullo. Ein Cornut, een Becfotuth Een hannen, Ian ligt achter, een goede Ian vaer, die de hoornen draget Iean, coquu Cornuto, becco, che porte le corna Cuernudo, que trae los cuernos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Delator Cicer. quadruplatot Eid. sycophanta Plauto. </w:t>
      </w:r>
      <w:r w:rsidRPr="006429D9">
        <w:rPr>
          <w:rFonts w:ascii="Sgreek" w:eastAsia="Times New Roman" w:hAnsi="Sgreek" w:cs="Times New Roman"/>
          <w:sz w:val="24"/>
          <w:szCs w:val="24"/>
          <w:lang w:val="en-US" w:eastAsia="it-IT"/>
        </w:rPr>
        <w:t>s1ukofa/nths2, s1ukasth\s2, lwbhth\r e)ndeikth\s2, e)rgola/bos2 fileghlh/mwn</w:t>
      </w:r>
      <w:r w:rsidRPr="006429D9">
        <w:rPr>
          <w:rFonts w:ascii="Times New Roman" w:eastAsia="Times New Roman" w:hAnsi="Times New Roman" w:cs="Times New Roman"/>
          <w:sz w:val="24"/>
          <w:szCs w:val="24"/>
          <w:lang w:val="en-US" w:eastAsia="it-IT"/>
        </w:rPr>
        <w:t xml:space="preserve">. Ambringer, Verrether, Anklager, Kalthans Aenbrenger, beclapper, schuymer, ouerdragher Delateus, accuseur, mouschard, mousche Delatore, accusatore, mosca Accusador malsin. </w:t>
      </w:r>
      <w:r w:rsidRPr="006429D9">
        <w:rPr>
          <w:rFonts w:ascii="Times New Roman" w:eastAsia="Times New Roman" w:hAnsi="Times New Roman" w:cs="Times New Roman"/>
          <w:sz w:val="24"/>
          <w:szCs w:val="24"/>
          <w:lang w:eastAsia="it-IT"/>
        </w:rPr>
        <w:t>Proprie tamen Quadruplator erat, teste Asconio, qui grauioribus vsuris foenerantes accusabat, et poena lege constituta in quadruplum condemnari curabat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Depeculator Cicer. quipublicum aliquid furto tollit, </w:t>
      </w:r>
      <w:r w:rsidRPr="006429D9">
        <w:rPr>
          <w:rFonts w:ascii="Sgreek" w:eastAsia="Times New Roman" w:hAnsi="Sgreek" w:cs="Times New Roman"/>
          <w:sz w:val="24"/>
          <w:szCs w:val="24"/>
          <w:lang w:val="en-US" w:eastAsia="it-IT"/>
        </w:rPr>
        <w:t>s1ulhth/s2</w:t>
      </w:r>
      <w:r w:rsidRPr="006429D9">
        <w:rPr>
          <w:rFonts w:ascii="Times New Roman" w:eastAsia="Times New Roman" w:hAnsi="Times New Roman" w:cs="Times New Roman"/>
          <w:sz w:val="24"/>
          <w:szCs w:val="24"/>
          <w:lang w:val="en-US" w:eastAsia="it-IT"/>
        </w:rPr>
        <w:t xml:space="preserve"> Rauber Roouer, blawesacksdief Pilleur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Directarii Ulpiano, qui in aliena cenacula furandi animo et malesico se dirigunt: quamquam in vulgatis codicibus etiam dioetarii iidem nominentur, a dioetis, id est, cenaculis, sed prior lectio probatur mihi magis. </w:t>
      </w:r>
      <w:r w:rsidRPr="006429D9">
        <w:rPr>
          <w:rFonts w:ascii="Sgreek" w:eastAsia="Times New Roman" w:hAnsi="Sgreek" w:cs="Times New Roman"/>
          <w:sz w:val="24"/>
          <w:szCs w:val="24"/>
          <w:lang w:val="en-US" w:eastAsia="it-IT"/>
        </w:rPr>
        <w:t>toixoba/tai</w:t>
      </w:r>
      <w:r w:rsidRPr="006429D9">
        <w:rPr>
          <w:rFonts w:ascii="Times New Roman" w:eastAsia="Times New Roman" w:hAnsi="Times New Roman" w:cs="Times New Roman"/>
          <w:sz w:val="24"/>
          <w:szCs w:val="24"/>
          <w:lang w:val="en-US" w:eastAsia="it-IT"/>
        </w:rPr>
        <w:t xml:space="preserve"> possunt et </w:t>
      </w:r>
      <w:r w:rsidRPr="006429D9">
        <w:rPr>
          <w:rFonts w:ascii="Sgreek" w:eastAsia="Times New Roman" w:hAnsi="Sgreek" w:cs="Times New Roman"/>
          <w:sz w:val="24"/>
          <w:szCs w:val="24"/>
          <w:lang w:val="en-US" w:eastAsia="it-IT"/>
        </w:rPr>
        <w:t>e)peisphdhtai/</w:t>
      </w:r>
      <w:r w:rsidRPr="006429D9">
        <w:rPr>
          <w:rFonts w:ascii="Times New Roman" w:eastAsia="Times New Roman" w:hAnsi="Times New Roman" w:cs="Times New Roman"/>
          <w:sz w:val="24"/>
          <w:szCs w:val="24"/>
          <w:lang w:val="en-US" w:eastAsia="it-IT"/>
        </w:rPr>
        <w:t xml:space="preserve"> dici, ab insultu. et </w:t>
      </w:r>
      <w:r w:rsidRPr="006429D9">
        <w:rPr>
          <w:rFonts w:ascii="Sgreek" w:eastAsia="Times New Roman" w:hAnsi="Sgreek" w:cs="Times New Roman"/>
          <w:sz w:val="24"/>
          <w:szCs w:val="24"/>
          <w:lang w:val="en-US" w:eastAsia="it-IT"/>
        </w:rPr>
        <w:t>qurepavoi/ktai</w:t>
      </w:r>
      <w:r w:rsidRPr="006429D9">
        <w:rPr>
          <w:rFonts w:ascii="Times New Roman" w:eastAsia="Times New Roman" w:hAnsi="Times New Roman" w:cs="Times New Roman"/>
          <w:sz w:val="24"/>
          <w:szCs w:val="24"/>
          <w:lang w:val="en-US" w:eastAsia="it-IT"/>
        </w:rPr>
        <w:t xml:space="preserve"> voce Laertiana, quasi effractores forium. Ein Steiger Huysenbeclimmers, winckelbreeckers, dieuen by nachte Larrons de nuit Ladri di notte Ladrones de noche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Ebriosus Cicer, bibax Agell. bibulus, potor Horat. </w:t>
      </w:r>
      <w:r w:rsidRPr="006429D9">
        <w:rPr>
          <w:rFonts w:ascii="Sgreek" w:eastAsia="Times New Roman" w:hAnsi="Sgreek" w:cs="Times New Roman"/>
          <w:sz w:val="24"/>
          <w:szCs w:val="24"/>
          <w:lang w:val="en-US" w:eastAsia="it-IT"/>
        </w:rPr>
        <w:t>me/qus1os2, oi)no/fluc, oi)noka/gxlanos2, oi)nepi/pas2, oi)no/lhptos2</w:t>
      </w:r>
      <w:r w:rsidRPr="006429D9">
        <w:rPr>
          <w:rFonts w:ascii="Times New Roman" w:eastAsia="Times New Roman" w:hAnsi="Times New Roman" w:cs="Times New Roman"/>
          <w:sz w:val="24"/>
          <w:szCs w:val="24"/>
          <w:lang w:val="en-US" w:eastAsia="it-IT"/>
        </w:rPr>
        <w:t>. Versoffener Mensch, ein Schlucker, ein grosser Sauffer, voller Zapff Bierbuys, dronckaert, wijnsuyper Yurongne, subiect au vin, grand buueur, bon biberon Imbriaco, gran beuitore Embriago, boracho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Effractor Digest. qui fores vi effringit rapiendi causa. </w:t>
      </w:r>
      <w:r w:rsidRPr="006429D9">
        <w:rPr>
          <w:rFonts w:ascii="Sgreek" w:eastAsia="Times New Roman" w:hAnsi="Sgreek" w:cs="Times New Roman"/>
          <w:sz w:val="24"/>
          <w:szCs w:val="24"/>
          <w:lang w:eastAsia="it-IT"/>
        </w:rPr>
        <w:t>qurepanoi/kths2, e)peisphdhth/s2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Hausssturmer, der die Thuren auff bricht, Einbrecher Inbreecker, deuren oploper Briseur d'huis. </w:t>
      </w:r>
      <w:r w:rsidRPr="006429D9">
        <w:rPr>
          <w:rFonts w:ascii="Times New Roman" w:eastAsia="Times New Roman" w:hAnsi="Times New Roman" w:cs="Times New Roman"/>
          <w:sz w:val="24"/>
          <w:szCs w:val="24"/>
          <w:lang w:eastAsia="it-IT"/>
        </w:rPr>
        <w:t>Che rompe le porte per rubare Quebrantadore de puertas para hurtar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Emissarius Cicer. Calumniator submissus et subornatus, qui secreta indaget aliena. </w:t>
      </w:r>
      <w:r w:rsidRPr="006429D9">
        <w:rPr>
          <w:rFonts w:ascii="Sgreek" w:eastAsia="Times New Roman" w:hAnsi="Sgreek" w:cs="Times New Roman"/>
          <w:sz w:val="24"/>
          <w:szCs w:val="24"/>
          <w:lang w:eastAsia="it-IT"/>
        </w:rPr>
        <w:t>peuqhn/</w:t>
      </w:r>
      <w:r w:rsidRPr="006429D9">
        <w:rPr>
          <w:rFonts w:ascii="Times New Roman" w:eastAsia="Times New Roman" w:hAnsi="Times New Roman" w:cs="Times New Roman"/>
          <w:sz w:val="24"/>
          <w:szCs w:val="24"/>
          <w:lang w:eastAsia="it-IT"/>
        </w:rPr>
        <w:t xml:space="preserve"> Ein Aussspeher, ein Suchhund Een vernemer, verclicker, oft wthaelder Vne espie, ou escoute Spia, che si manda qua et la Atalayador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Epicureus voluptarius homo Cicer. Epicuri de grege porcus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12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5" w:name="s04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"http://www.uni-mannheim.de/mateo/camenaref/junus/junus1/s049a.html"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s049a</w:t>
      </w:r>
      <w:r w:rsidR="009C13FE" w:rsidRPr="006429D9">
        <w:rPr>
          <w:rFonts w:ascii="Times New Roman" w:eastAsia="Times New Roman" w:hAnsi="Times New Roman" w:cs="Times New Roman"/>
          <w:sz w:val="24"/>
          <w:szCs w:val="24"/>
          <w:lang w:eastAsia="it-IT"/>
        </w:rPr>
        <w:fldChar w:fldCharType="end"/>
      </w:r>
      <w:bookmarkEnd w:id="9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Horatie, Phaeax Horat a Phaeacum voluptaria vita. </w:t>
      </w:r>
      <w:r w:rsidRPr="006429D9">
        <w:rPr>
          <w:rFonts w:ascii="Sgreek" w:eastAsia="Times New Roman" w:hAnsi="Sgreek" w:cs="Times New Roman"/>
          <w:sz w:val="24"/>
          <w:szCs w:val="24"/>
          <w:lang w:eastAsia="it-IT"/>
        </w:rPr>
        <w:t>e)pikou/reios2, h(doniko/s2</w:t>
      </w:r>
      <w:r w:rsidRPr="006429D9">
        <w:rPr>
          <w:rFonts w:ascii="Times New Roman" w:eastAsia="Times New Roman" w:hAnsi="Times New Roman" w:cs="Times New Roman"/>
          <w:sz w:val="24"/>
          <w:szCs w:val="24"/>
          <w:lang w:eastAsia="it-IT"/>
        </w:rPr>
        <w:t xml:space="preserve"> Cebeti, </w:t>
      </w:r>
      <w:r w:rsidRPr="006429D9">
        <w:rPr>
          <w:rFonts w:ascii="Sgreek" w:eastAsia="Times New Roman" w:hAnsi="Sgreek" w:cs="Times New Roman"/>
          <w:sz w:val="24"/>
          <w:szCs w:val="24"/>
          <w:lang w:eastAsia="it-IT"/>
        </w:rPr>
        <w:t>h(dupaqh/s2</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a)brodi/aitos2, trufhth\s2, trufero/bios2, a)brobios2</w:t>
      </w:r>
      <w:r w:rsidRPr="006429D9">
        <w:rPr>
          <w:rFonts w:ascii="Times New Roman" w:eastAsia="Times New Roman" w:hAnsi="Times New Roman" w:cs="Times New Roman"/>
          <w:sz w:val="24"/>
          <w:szCs w:val="24"/>
          <w:lang w:eastAsia="it-IT"/>
        </w:rPr>
        <w:t xml:space="preserve"> Dionysio </w:t>
      </w:r>
      <w:r w:rsidRPr="006429D9">
        <w:rPr>
          <w:rFonts w:ascii="Sgreek" w:eastAsia="Times New Roman" w:hAnsi="Sgreek" w:cs="Times New Roman"/>
          <w:sz w:val="24"/>
          <w:szCs w:val="24"/>
          <w:lang w:eastAsia="it-IT"/>
        </w:rPr>
        <w:t>fai/ac</w:t>
      </w:r>
      <w:r w:rsidRPr="006429D9">
        <w:rPr>
          <w:rFonts w:ascii="Times New Roman" w:eastAsia="Times New Roman" w:hAnsi="Times New Roman" w:cs="Times New Roman"/>
          <w:sz w:val="24"/>
          <w:szCs w:val="24"/>
          <w:lang w:eastAsia="it-IT"/>
        </w:rPr>
        <w:t xml:space="preserve"> Leckerbissen Fresser, der sich zur zeitlichen Wollust gar begibt Lammekens leuen, een wellust soeoker, die zijns herten genoechte soeckt, sachtleuen, gemackelijck leuen Voluptueux adonne aux plaisirs mondains, Rogier bon temps Huomo dedito a piaceri, huomo voluptuoso El hombre que toma suplazer en su vida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Erro Ulpiano, </w:t>
      </w:r>
      <w:r w:rsidRPr="006429D9">
        <w:rPr>
          <w:rFonts w:ascii="Sgreek" w:eastAsia="Times New Roman" w:hAnsi="Sgreek" w:cs="Times New Roman"/>
          <w:sz w:val="24"/>
          <w:szCs w:val="24"/>
          <w:lang w:eastAsia="it-IT"/>
        </w:rPr>
        <w:t>planh/ths2</w:t>
      </w:r>
      <w:r w:rsidRPr="006429D9">
        <w:rPr>
          <w:rFonts w:ascii="Times New Roman" w:eastAsia="Times New Roman" w:hAnsi="Times New Roman" w:cs="Times New Roman"/>
          <w:sz w:val="24"/>
          <w:szCs w:val="24"/>
          <w:lang w:eastAsia="it-IT"/>
        </w:rPr>
        <w:t xml:space="preserve"> vagus Col. </w:t>
      </w:r>
      <w:r w:rsidRPr="006429D9">
        <w:rPr>
          <w:rFonts w:ascii="Sgreek" w:eastAsia="Times New Roman" w:hAnsi="Sgreek" w:cs="Times New Roman"/>
          <w:sz w:val="24"/>
          <w:szCs w:val="24"/>
          <w:lang w:eastAsia="it-IT"/>
        </w:rPr>
        <w:t>pla/nhs2</w:t>
      </w:r>
      <w:r w:rsidRPr="006429D9">
        <w:rPr>
          <w:rFonts w:ascii="Times New Roman" w:eastAsia="Times New Roman" w:hAnsi="Times New Roman" w:cs="Times New Roman"/>
          <w:sz w:val="24"/>
          <w:szCs w:val="24"/>
          <w:lang w:eastAsia="it-IT"/>
        </w:rPr>
        <w:t>. Bachant, Vagant, Landtstreicher Lantlooper Rodeur, courreur, vagabond Vagabondo, romito El que anda veendo todas las tierras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Exoletus Cicer. Scortum masculum iam adultius </w:t>
      </w:r>
      <w:r w:rsidRPr="006429D9">
        <w:rPr>
          <w:rFonts w:ascii="Sgreek" w:eastAsia="Times New Roman" w:hAnsi="Sgreek" w:cs="Times New Roman"/>
          <w:sz w:val="24"/>
          <w:szCs w:val="24"/>
          <w:lang w:val="en-US" w:eastAsia="it-IT"/>
        </w:rPr>
        <w:t>e)/cwros2</w:t>
      </w:r>
      <w:r w:rsidRPr="006429D9">
        <w:rPr>
          <w:rFonts w:ascii="Times New Roman" w:eastAsia="Times New Roman" w:hAnsi="Times New Roman" w:cs="Times New Roman"/>
          <w:sz w:val="24"/>
          <w:szCs w:val="24"/>
          <w:lang w:val="en-US" w:eastAsia="it-IT"/>
        </w:rPr>
        <w:t xml:space="preserve">, velut </w:t>
      </w:r>
      <w:r w:rsidRPr="006429D9">
        <w:rPr>
          <w:rFonts w:ascii="Sgreek" w:eastAsia="Times New Roman" w:hAnsi="Sgreek" w:cs="Times New Roman"/>
          <w:sz w:val="24"/>
          <w:szCs w:val="24"/>
          <w:lang w:val="en-US" w:eastAsia="it-IT"/>
        </w:rPr>
        <w:t>o( parhkmhkw\s2 kai\ e)/cw th=s2 w(/ras2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Exsul Cicer. extor is Livio. </w:t>
      </w:r>
      <w:r w:rsidRPr="006429D9">
        <w:rPr>
          <w:rFonts w:ascii="Sgreek" w:eastAsia="Times New Roman" w:hAnsi="Sgreek" w:cs="Times New Roman"/>
          <w:sz w:val="24"/>
          <w:szCs w:val="24"/>
          <w:lang w:eastAsia="it-IT"/>
        </w:rPr>
        <w:t>fuga\s2, e)/kdhmos2, e)/coros2, a)po/dhmos2</w:t>
      </w:r>
      <w:r w:rsidRPr="006429D9">
        <w:rPr>
          <w:rFonts w:ascii="Times New Roman" w:eastAsia="Times New Roman" w:hAnsi="Times New Roman" w:cs="Times New Roman"/>
          <w:sz w:val="24"/>
          <w:szCs w:val="24"/>
          <w:lang w:eastAsia="it-IT"/>
        </w:rPr>
        <w:t>. Vandit, oder vertribner Een ballinck Banni Bannito foruscito Desterrado, bandolero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Falsarius Sueton, qui scripta publicae falsisicat. </w:t>
      </w:r>
      <w:r w:rsidRPr="006429D9">
        <w:rPr>
          <w:rFonts w:ascii="Sgreek" w:eastAsia="Times New Roman" w:hAnsi="Sgreek" w:cs="Times New Roman"/>
          <w:sz w:val="24"/>
          <w:szCs w:val="24"/>
          <w:lang w:eastAsia="it-IT"/>
        </w:rPr>
        <w:t>plastogra/fos2</w:t>
      </w:r>
      <w:r w:rsidRPr="006429D9">
        <w:rPr>
          <w:rFonts w:ascii="Times New Roman" w:eastAsia="Times New Roman" w:hAnsi="Times New Roman" w:cs="Times New Roman"/>
          <w:sz w:val="24"/>
          <w:szCs w:val="24"/>
          <w:lang w:eastAsia="it-IT"/>
        </w:rPr>
        <w:t xml:space="preserve"> Cyrillo, </w:t>
      </w:r>
      <w:r w:rsidRPr="006429D9">
        <w:rPr>
          <w:rFonts w:ascii="Sgreek" w:eastAsia="Times New Roman" w:hAnsi="Sgreek" w:cs="Times New Roman"/>
          <w:sz w:val="24"/>
          <w:szCs w:val="24"/>
          <w:lang w:eastAsia="it-IT"/>
        </w:rPr>
        <w:t>yeudogra/fos2</w:t>
      </w:r>
      <w:r w:rsidRPr="006429D9">
        <w:rPr>
          <w:rFonts w:ascii="Times New Roman" w:eastAsia="Times New Roman" w:hAnsi="Times New Roman" w:cs="Times New Roman"/>
          <w:sz w:val="24"/>
          <w:szCs w:val="24"/>
          <w:lang w:eastAsia="it-IT"/>
        </w:rPr>
        <w:t xml:space="preserve"> Felscher der Schrifft, ein falscher Lehrer Verualscher der schriftueren Faulsaire Falfario che falschifica la scrittura El que falsa le cscrittura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Fur Cicer. Lavernio, a Laverna dea, cuius tutelae permittebant se fures. trium literarum home Plauto, et dormitator, quod interdius dormiat, ut noctu ad furandum evigilet. sic </w:t>
      </w:r>
      <w:r w:rsidRPr="006429D9">
        <w:rPr>
          <w:rFonts w:ascii="Sgreek" w:eastAsia="Times New Roman" w:hAnsi="Sgreek" w:cs="Times New Roman"/>
          <w:sz w:val="24"/>
          <w:szCs w:val="24"/>
          <w:lang w:eastAsia="it-IT"/>
        </w:rPr>
        <w:t>h(merokoito/s2</w:t>
      </w:r>
      <w:r w:rsidRPr="006429D9">
        <w:rPr>
          <w:rFonts w:ascii="Times New Roman" w:eastAsia="Times New Roman" w:hAnsi="Times New Roman" w:cs="Times New Roman"/>
          <w:sz w:val="24"/>
          <w:szCs w:val="24"/>
          <w:lang w:eastAsia="it-IT"/>
        </w:rPr>
        <w:t xml:space="preserve"> Hesiod. </w:t>
      </w:r>
      <w:r w:rsidRPr="006429D9">
        <w:rPr>
          <w:rFonts w:ascii="Sgreek" w:eastAsia="Times New Roman" w:hAnsi="Sgreek" w:cs="Times New Roman"/>
          <w:sz w:val="24"/>
          <w:szCs w:val="24"/>
          <w:lang w:eastAsia="it-IT"/>
        </w:rPr>
        <w:t>fw=r, kle/pths2 a)rxi/klwy monobai/as2</w:t>
      </w:r>
      <w:r w:rsidRPr="006429D9">
        <w:rPr>
          <w:rFonts w:ascii="Times New Roman" w:eastAsia="Times New Roman" w:hAnsi="Times New Roman" w:cs="Times New Roman"/>
          <w:sz w:val="24"/>
          <w:szCs w:val="24"/>
          <w:lang w:eastAsia="it-IT"/>
        </w:rPr>
        <w:t xml:space="preserve">, quod solus absque arbitro eat. </w:t>
      </w:r>
      <w:r w:rsidRPr="006429D9">
        <w:rPr>
          <w:rFonts w:ascii="Sgreek" w:eastAsia="Times New Roman" w:hAnsi="Sgreek" w:cs="Times New Roman"/>
          <w:sz w:val="24"/>
          <w:szCs w:val="24"/>
          <w:lang w:eastAsia="it-IT"/>
        </w:rPr>
        <w:t>kica/lhs2</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fhlh/ths2</w:t>
      </w:r>
      <w:r w:rsidRPr="006429D9">
        <w:rPr>
          <w:rFonts w:ascii="Times New Roman" w:eastAsia="Times New Roman" w:hAnsi="Times New Roman" w:cs="Times New Roman"/>
          <w:sz w:val="24"/>
          <w:szCs w:val="24"/>
          <w:lang w:eastAsia="it-IT"/>
        </w:rPr>
        <w:t>. Dieb Dief Larron Ladrone Ladron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Furcifer Cicer. proprie servus, qui ob maleficia furcam, cui alligatus erat, circum vicinam gestabat, ut flagitii manifetus fieret. </w:t>
      </w:r>
      <w:r w:rsidRPr="006429D9">
        <w:rPr>
          <w:rFonts w:ascii="Sgreek" w:eastAsia="Times New Roman" w:hAnsi="Sgreek" w:cs="Times New Roman"/>
          <w:sz w:val="24"/>
          <w:szCs w:val="24"/>
          <w:lang w:eastAsia="it-IT"/>
        </w:rPr>
        <w:t>tripe/dwn</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nwto/plhc</w:t>
      </w:r>
      <w:r w:rsidRPr="006429D9">
        <w:rPr>
          <w:rFonts w:ascii="Times New Roman" w:eastAsia="Times New Roman" w:hAnsi="Times New Roman" w:cs="Times New Roman"/>
          <w:sz w:val="24"/>
          <w:szCs w:val="24"/>
          <w:lang w:eastAsia="it-IT"/>
        </w:rPr>
        <w:t xml:space="preserve"> Pherecydi </w:t>
      </w:r>
      <w:r w:rsidRPr="006429D9">
        <w:rPr>
          <w:rFonts w:ascii="Sgreek" w:eastAsia="Times New Roman" w:hAnsi="Sgreek" w:cs="Times New Roman"/>
          <w:sz w:val="24"/>
          <w:szCs w:val="24"/>
          <w:lang w:eastAsia="it-IT"/>
        </w:rPr>
        <w:t>staurofo/ros2</w:t>
      </w:r>
      <w:r w:rsidRPr="006429D9">
        <w:rPr>
          <w:rFonts w:ascii="Times New Roman" w:eastAsia="Times New Roman" w:hAnsi="Times New Roman" w:cs="Times New Roman"/>
          <w:sz w:val="24"/>
          <w:szCs w:val="24"/>
          <w:lang w:eastAsia="it-IT"/>
        </w:rPr>
        <w:t xml:space="preserve"> Galgenschwenckel, Lotterbub, Galgenswerth, Bub, Vnflat Galgenstrick, galge, galghen aes, velut dignus qui in cruce pascat coruos deuchniet, onueriaet Vaultneant, pendart, pendereau Furfante, poltrone impicato Galog enhorcado, vellacon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Ganeo Varr. accipitur et Nonio, ut idem sit qui popino Horat. cui vitae modulus est culina ut Varronis verbis utar </w:t>
      </w:r>
      <w:r w:rsidRPr="006429D9">
        <w:rPr>
          <w:rFonts w:ascii="Sgreek" w:eastAsia="Times New Roman" w:hAnsi="Sgreek" w:cs="Times New Roman"/>
          <w:sz w:val="24"/>
          <w:szCs w:val="24"/>
          <w:lang w:eastAsia="it-IT"/>
        </w:rPr>
        <w:t>te/nqhs2</w:t>
      </w:r>
      <w:r w:rsidRPr="006429D9">
        <w:rPr>
          <w:rFonts w:ascii="Times New Roman" w:eastAsia="Times New Roman" w:hAnsi="Times New Roman" w:cs="Times New Roman"/>
          <w:sz w:val="24"/>
          <w:szCs w:val="24"/>
          <w:lang w:eastAsia="it-IT"/>
        </w:rPr>
        <w:t xml:space="preserve"> Schlemmer De quo in Baratho supra. Sumitur et a Cicerone pro Scortatore, et qui lupas popularis libidinis nundinas frequentat. </w:t>
      </w:r>
      <w:r w:rsidRPr="006429D9">
        <w:rPr>
          <w:rFonts w:ascii="Sgreek" w:eastAsia="Times New Roman" w:hAnsi="Sgreek" w:cs="Times New Roman"/>
          <w:sz w:val="24"/>
          <w:szCs w:val="24"/>
          <w:lang w:eastAsia="it-IT"/>
        </w:rPr>
        <w:t>po/r nos2, pornoko/pos2, peiw/lhs2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Hurer, Hurenwirt, Hurensuhrer Hoeriagher, Venus iancker, bordeelbrocke, hurenweert, bordelhouder Paillard bordelier Bordelliere, bor dellaro, putaniere, fornicatore Putan~ero, el que anda a putas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Gluto Persio, manduco Plauto, manducus Eidem. mando Varr. cdax Cicer. tempestas, barathrumque macelli Horatio. </w:t>
      </w:r>
      <w:r w:rsidRPr="006429D9">
        <w:rPr>
          <w:rFonts w:ascii="Sgreek" w:eastAsia="Times New Roman" w:hAnsi="Sgreek" w:cs="Times New Roman"/>
          <w:sz w:val="24"/>
          <w:szCs w:val="24"/>
          <w:lang w:val="en-US" w:eastAsia="it-IT"/>
        </w:rPr>
        <w:t>laimargo\s2, fago\s2, a)ddhfa/gos2, lafu/kths2, li/xnos2, lixnote/nqhs2, bdellola/rugc</w:t>
      </w:r>
      <w:r w:rsidRPr="006429D9">
        <w:rPr>
          <w:rFonts w:ascii="Times New Roman" w:eastAsia="Times New Roman" w:hAnsi="Times New Roman" w:cs="Times New Roman"/>
          <w:sz w:val="24"/>
          <w:szCs w:val="24"/>
          <w:lang w:val="en-US" w:eastAsia="it-IT"/>
        </w:rPr>
        <w:t xml:space="preserve"> Cratino, </w:t>
      </w:r>
      <w:r w:rsidRPr="006429D9">
        <w:rPr>
          <w:rFonts w:ascii="Sgreek" w:eastAsia="Times New Roman" w:hAnsi="Sgreek" w:cs="Times New Roman"/>
          <w:sz w:val="24"/>
          <w:szCs w:val="24"/>
          <w:lang w:val="en-US" w:eastAsia="it-IT"/>
        </w:rPr>
        <w:t>stomo/leqros2 laru/stios2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gastero/plhc</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pontofa/gugc, ga/stris2, lebhtoxa/rwn</w:t>
      </w:r>
      <w:r w:rsidRPr="006429D9">
        <w:rPr>
          <w:rFonts w:ascii="Times New Roman" w:eastAsia="Times New Roman" w:hAnsi="Times New Roman" w:cs="Times New Roman"/>
          <w:sz w:val="24"/>
          <w:szCs w:val="24"/>
          <w:lang w:val="en-US" w:eastAsia="it-IT"/>
        </w:rPr>
        <w:t xml:space="preserve"> Cercidae, quod sit alter veluti Charon eduliorum in lebetibus excoctorum. </w:t>
      </w:r>
      <w:r w:rsidRPr="006429D9">
        <w:rPr>
          <w:rFonts w:ascii="Sgreek" w:eastAsia="Times New Roman" w:hAnsi="Sgreek" w:cs="Times New Roman"/>
          <w:sz w:val="24"/>
          <w:szCs w:val="24"/>
          <w:lang w:val="en-US" w:eastAsia="it-IT"/>
        </w:rPr>
        <w:t>messhgudorpoxe/sths2</w:t>
      </w:r>
      <w:r w:rsidRPr="006429D9">
        <w:rPr>
          <w:rFonts w:ascii="Times New Roman" w:eastAsia="Times New Roman" w:hAnsi="Times New Roman" w:cs="Times New Roman"/>
          <w:sz w:val="24"/>
          <w:szCs w:val="24"/>
          <w:lang w:val="en-US" w:eastAsia="it-IT"/>
        </w:rPr>
        <w:t xml:space="preserve"> Hipponacti, quod prae voracitate nimia cogatur saepe alui onus excludere. </w:t>
      </w:r>
      <w:r w:rsidRPr="006429D9">
        <w:rPr>
          <w:rFonts w:ascii="Sgreek" w:eastAsia="Times New Roman" w:hAnsi="Sgreek" w:cs="Times New Roman"/>
          <w:sz w:val="24"/>
          <w:szCs w:val="24"/>
          <w:lang w:val="en-US" w:eastAsia="it-IT"/>
        </w:rPr>
        <w:t>daitw=n a)???lumanth\r</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s1i/fwn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val="en-US" w:eastAsia="it-IT"/>
        </w:rPr>
        <w:lastRenderedPageBreak/>
        <w:t xml:space="preserve">Hesych. </w:t>
      </w:r>
      <w:r w:rsidRPr="006429D9">
        <w:rPr>
          <w:rFonts w:ascii="Sgreek" w:eastAsia="Times New Roman" w:hAnsi="Sgreek" w:cs="Times New Roman"/>
          <w:sz w:val="24"/>
          <w:szCs w:val="24"/>
          <w:lang w:val="en-US" w:eastAsia="it-IT"/>
        </w:rPr>
        <w:t>gastro\s2 a)grath/s2</w:t>
      </w:r>
      <w:r w:rsidRPr="006429D9">
        <w:rPr>
          <w:rFonts w:ascii="Times New Roman" w:eastAsia="Times New Roman" w:hAnsi="Times New Roman" w:cs="Times New Roman"/>
          <w:sz w:val="24"/>
          <w:szCs w:val="24"/>
          <w:lang w:val="en-US" w:eastAsia="it-IT"/>
        </w:rPr>
        <w:t xml:space="preserve"> Aeliaeno, </w:t>
      </w:r>
      <w:r w:rsidRPr="006429D9">
        <w:rPr>
          <w:rFonts w:ascii="Sgreek" w:eastAsia="Times New Roman" w:hAnsi="Sgreek" w:cs="Times New Roman"/>
          <w:sz w:val="24"/>
          <w:szCs w:val="24"/>
          <w:lang w:val="en-US" w:eastAsia="it-IT"/>
        </w:rPr>
        <w:t>limbo/s2</w:t>
      </w:r>
      <w:r w:rsidRPr="006429D9">
        <w:rPr>
          <w:rFonts w:ascii="Times New Roman" w:eastAsia="Times New Roman" w:hAnsi="Times New Roman" w:cs="Times New Roman"/>
          <w:sz w:val="24"/>
          <w:szCs w:val="24"/>
          <w:lang w:val="en-US" w:eastAsia="it-IT"/>
        </w:rPr>
        <w:t xml:space="preserve"> Moschopulo. Ein grawsamer Fresser, Frasz, Schlemmer, Dempffer, Schlucker Een vraet, slocker, slemmer, demper, een drybuych Glouton, bauffreur, gourmand, glout, goulu, grand mascheur ou mangeur Goloso, ch'ingiotisce molta voba, che mangia per tre Comilon, comedor, gloton, tragon, garganton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Hariolus Cicer. Terent. divinus, Cic. </w:t>
      </w:r>
      <w:r w:rsidRPr="006429D9">
        <w:rPr>
          <w:rFonts w:ascii="Sgreek" w:eastAsia="Times New Roman" w:hAnsi="Sgreek" w:cs="Times New Roman"/>
          <w:sz w:val="24"/>
          <w:szCs w:val="24"/>
          <w:lang w:val="en-US" w:eastAsia="it-IT"/>
        </w:rPr>
        <w:t>ma/ntis2</w:t>
      </w:r>
      <w:r w:rsidRPr="006429D9">
        <w:rPr>
          <w:rFonts w:ascii="Times New Roman" w:eastAsia="Times New Roman" w:hAnsi="Times New Roman" w:cs="Times New Roman"/>
          <w:sz w:val="24"/>
          <w:szCs w:val="24"/>
          <w:lang w:val="en-US" w:eastAsia="it-IT"/>
        </w:rPr>
        <w:t>. Warsager, Weissager Waerseggher Diuin Indenino Adeuino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Homicida Fabio, percussor Cicer. </w:t>
      </w:r>
      <w:r w:rsidRPr="006429D9">
        <w:rPr>
          <w:rFonts w:ascii="Sgreek" w:eastAsia="Times New Roman" w:hAnsi="Sgreek" w:cs="Times New Roman"/>
          <w:sz w:val="24"/>
          <w:szCs w:val="24"/>
          <w:lang w:val="en-US" w:eastAsia="it-IT"/>
        </w:rPr>
        <w:t>fone\us2, a)ndrafo/nos2, s1fageu\s2, a)ndroktonos2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knhsth/r</w:t>
      </w:r>
      <w:r w:rsidRPr="006429D9">
        <w:rPr>
          <w:rFonts w:ascii="Times New Roman" w:eastAsia="Times New Roman" w:hAnsi="Times New Roman" w:cs="Times New Roman"/>
          <w:sz w:val="24"/>
          <w:szCs w:val="24"/>
          <w:lang w:val="en-US" w:eastAsia="it-IT"/>
        </w:rPr>
        <w:t xml:space="preserve"> Eidem. </w:t>
      </w:r>
      <w:r w:rsidRPr="006429D9">
        <w:rPr>
          <w:rFonts w:ascii="Times New Roman" w:eastAsia="Times New Roman" w:hAnsi="Times New Roman" w:cs="Times New Roman"/>
          <w:sz w:val="24"/>
          <w:szCs w:val="24"/>
          <w:lang w:eastAsia="it-IT"/>
        </w:rPr>
        <w:t>Todischleger, Mo der Dootslagher, moordenaer Meurtrier, homicide Homicida, vccisore, micidiale Petrar Homiziano que mata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Impostor Ulpiano, </w:t>
      </w:r>
      <w:r w:rsidRPr="006429D9">
        <w:rPr>
          <w:rFonts w:ascii="Sgreek" w:eastAsia="Times New Roman" w:hAnsi="Sgreek" w:cs="Times New Roman"/>
          <w:sz w:val="24"/>
          <w:szCs w:val="24"/>
          <w:lang w:eastAsia="it-IT"/>
        </w:rPr>
        <w:t>a)pathlo\s2, fh=los2, a)patew/n, kakou=rgos2, a)ndraka/bales2, h) peropeu/s2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fe/nac</w:t>
      </w:r>
      <w:r w:rsidRPr="006429D9">
        <w:rPr>
          <w:rFonts w:ascii="Times New Roman" w:eastAsia="Times New Roman" w:hAnsi="Times New Roman" w:cs="Times New Roman"/>
          <w:sz w:val="24"/>
          <w:szCs w:val="24"/>
          <w:lang w:eastAsia="it-IT"/>
        </w:rPr>
        <w:t xml:space="preserve"> Verfuhrer, Betrieger Een seurder een leurder, een beuselaer Pipeur Barro, ingannatore Enganador, burlador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Incendiarius Fab. </w:t>
      </w:r>
      <w:r w:rsidRPr="006429D9">
        <w:rPr>
          <w:rFonts w:ascii="Sgreek" w:eastAsia="Times New Roman" w:hAnsi="Sgreek" w:cs="Times New Roman"/>
          <w:sz w:val="24"/>
          <w:szCs w:val="24"/>
          <w:lang w:eastAsia="it-IT"/>
        </w:rPr>
        <w:t>e)mprhsth/s2</w:t>
      </w:r>
      <w:r w:rsidRPr="006429D9">
        <w:rPr>
          <w:rFonts w:ascii="Times New Roman" w:eastAsia="Times New Roman" w:hAnsi="Times New Roman" w:cs="Times New Roman"/>
          <w:sz w:val="24"/>
          <w:szCs w:val="24"/>
          <w:lang w:eastAsia="it-IT"/>
        </w:rPr>
        <w:t xml:space="preserve"> Brenner, Fewer eintleger Brantstichter, moortbrander Boutefeu Incendiario, buta fuoco El que pone o echa huego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Incestus Plin. incestuosus, incestu pollutus. </w:t>
      </w:r>
      <w:r w:rsidRPr="006429D9">
        <w:rPr>
          <w:rFonts w:ascii="Sgreek" w:eastAsia="Times New Roman" w:hAnsi="Sgreek" w:cs="Times New Roman"/>
          <w:sz w:val="24"/>
          <w:szCs w:val="24"/>
          <w:lang w:eastAsia="it-IT"/>
        </w:rPr>
        <w:t>miaro\s2, enagw\s2, a)???tro/paios2</w:t>
      </w:r>
      <w:r w:rsidRPr="006429D9">
        <w:rPr>
          <w:rFonts w:ascii="Times New Roman" w:eastAsia="Times New Roman" w:hAnsi="Times New Roman" w:cs="Times New Roman"/>
          <w:sz w:val="24"/>
          <w:szCs w:val="24"/>
          <w:lang w:eastAsia="it-IT"/>
        </w:rPr>
        <w:t>. qui necessaris sanguine iunctis, aut religioni operatus stuprum offert. Der Blutschandt begangen hat Die met eene van zijn maechschap te doene heeft ghehadt Pollu de paillardise auec vn de sa parente Ch'ha vsato con qualchaduna di suo parentado Ayuntado con su parienta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Lamia </w:t>
      </w:r>
      <w:r w:rsidRPr="006429D9">
        <w:rPr>
          <w:rFonts w:ascii="Sgreek" w:eastAsia="Times New Roman" w:hAnsi="Sgreek" w:cs="Times New Roman"/>
          <w:sz w:val="24"/>
          <w:szCs w:val="24"/>
          <w:lang w:eastAsia="it-IT"/>
        </w:rPr>
        <w:t>lami/a</w:t>
      </w:r>
      <w:r w:rsidRPr="006429D9">
        <w:rPr>
          <w:rFonts w:ascii="Times New Roman" w:eastAsia="Times New Roman" w:hAnsi="Times New Roman" w:cs="Times New Roman"/>
          <w:sz w:val="24"/>
          <w:szCs w:val="24"/>
          <w:lang w:eastAsia="it-IT"/>
        </w:rPr>
        <w:t xml:space="preserve"> Dion. Malefica mulier, quae et volatica antiquitus dicebatur, teste Festo, et strix. </w:t>
      </w:r>
      <w:r w:rsidRPr="006429D9">
        <w:rPr>
          <w:rFonts w:ascii="Sgreek" w:eastAsia="Times New Roman" w:hAnsi="Sgreek" w:cs="Times New Roman"/>
          <w:sz w:val="24"/>
          <w:szCs w:val="24"/>
          <w:lang w:eastAsia="it-IT"/>
        </w:rPr>
        <w:t>stri\c, stri/glos2</w:t>
      </w:r>
      <w:r w:rsidRPr="006429D9">
        <w:rPr>
          <w:rFonts w:ascii="Times New Roman" w:eastAsia="Times New Roman" w:hAnsi="Times New Roman" w:cs="Times New Roman"/>
          <w:sz w:val="24"/>
          <w:szCs w:val="24"/>
          <w:lang w:eastAsia="it-IT"/>
        </w:rPr>
        <w:t xml:space="preserve"> Hesych. Lego autem versus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96" w:name="s04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"http://www.uni-mannheim.de/mateo/camenaref/junus/junus1/s049b.html"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s049b</w:t>
      </w:r>
      <w:r w:rsidR="009C13FE" w:rsidRPr="006429D9">
        <w:rPr>
          <w:rFonts w:ascii="Times New Roman" w:eastAsia="Times New Roman" w:hAnsi="Times New Roman" w:cs="Times New Roman"/>
          <w:sz w:val="24"/>
          <w:szCs w:val="24"/>
          <w:lang w:eastAsia="it-IT"/>
        </w:rPr>
        <w:fldChar w:fldCharType="end"/>
      </w:r>
      <w:bookmarkEnd w:id="9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apud Festum corruptos hoc pacto.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s1u/rnia pompeu/ou nukti/noma, stri/gga talao/n.</w:t>
      </w:r>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o)/rnin a)nw/nnmon e)ce/la w)kupo/rons2 e)pi\ nh=as2</w:t>
      </w:r>
      <w:r w:rsidRPr="006429D9">
        <w:rPr>
          <w:rFonts w:ascii="Times New Roman" w:eastAsia="Times New Roman" w:hAnsi="Times New Roman" w:cs="Times New Roman"/>
          <w:sz w:val="24"/>
          <w:szCs w:val="24"/>
          <w:lang w:eastAsia="it-IT"/>
        </w:rPr>
        <w:t>. idest.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Syrnia noctiva ableges volucremque sinistram, Feralem striga velivolis immitte carinis.s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Hex Toueresse, heex, vandoyle Vaudoise, sorciere Iannara, strea, striga, maga, fattureia Bruxa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Lapidator Cic. qui saxis aliquem impetit. </w:t>
      </w:r>
      <w:r w:rsidRPr="006429D9">
        <w:rPr>
          <w:rFonts w:ascii="Sgreek" w:eastAsia="Times New Roman" w:hAnsi="Sgreek" w:cs="Times New Roman"/>
          <w:sz w:val="24"/>
          <w:szCs w:val="24"/>
          <w:lang w:val="en-US" w:eastAsia="it-IT"/>
        </w:rPr>
        <w:t>liqobo/kos2</w:t>
      </w:r>
      <w:r w:rsidRPr="006429D9">
        <w:rPr>
          <w:rFonts w:ascii="Times New Roman" w:eastAsia="Times New Roman" w:hAnsi="Times New Roman" w:cs="Times New Roman"/>
          <w:sz w:val="24"/>
          <w:szCs w:val="24"/>
          <w:lang w:val="en-US" w:eastAsia="it-IT"/>
        </w:rPr>
        <w:t xml:space="preserve"> Thucyd. Stelniger oder Steinwerffer Steenworper Rueur de pierres Che tria a sassi Elque echa piedras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Latro Cic. grassator Plin. </w:t>
      </w:r>
      <w:r w:rsidRPr="006429D9">
        <w:rPr>
          <w:rFonts w:ascii="Sgreek" w:eastAsia="Times New Roman" w:hAnsi="Sgreek" w:cs="Times New Roman"/>
          <w:sz w:val="24"/>
          <w:szCs w:val="24"/>
          <w:lang w:val="en-US" w:eastAsia="it-IT"/>
        </w:rPr>
        <w:t>s1i/nis2, lhsth\s2, o(doido/kos2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o(douro)s2</w:t>
      </w:r>
      <w:r w:rsidRPr="006429D9">
        <w:rPr>
          <w:rFonts w:ascii="Times New Roman" w:eastAsia="Times New Roman" w:hAnsi="Times New Roman" w:cs="Times New Roman"/>
          <w:sz w:val="24"/>
          <w:szCs w:val="24"/>
          <w:lang w:val="en-US" w:eastAsia="it-IT"/>
        </w:rPr>
        <w:t xml:space="preserve"> Soph. </w:t>
      </w:r>
      <w:r w:rsidRPr="006429D9">
        <w:rPr>
          <w:rFonts w:ascii="Times New Roman" w:eastAsia="Times New Roman" w:hAnsi="Times New Roman" w:cs="Times New Roman"/>
          <w:sz w:val="24"/>
          <w:szCs w:val="24"/>
          <w:lang w:eastAsia="it-IT"/>
        </w:rPr>
        <w:t>Straszenrauber Straetschender, afsetter, snaphaen, straetroouer Larron, destrousseur de gens, assassin Assassino, ladrone Ladron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Lena Vip. stupri sequestra Apul conciliatrix Plauto. </w:t>
      </w:r>
      <w:r w:rsidRPr="006429D9">
        <w:rPr>
          <w:rFonts w:ascii="Sgreek" w:eastAsia="Times New Roman" w:hAnsi="Sgreek" w:cs="Times New Roman"/>
          <w:sz w:val="24"/>
          <w:szCs w:val="24"/>
          <w:lang w:eastAsia="it-IT"/>
        </w:rPr>
        <w:t>misqw/tria</w:t>
      </w:r>
      <w:r w:rsidRPr="006429D9">
        <w:rPr>
          <w:rFonts w:ascii="Times New Roman" w:eastAsia="Times New Roman" w:hAnsi="Times New Roman" w:cs="Times New Roman"/>
          <w:sz w:val="24"/>
          <w:szCs w:val="24"/>
          <w:lang w:eastAsia="it-IT"/>
        </w:rPr>
        <w:t xml:space="preserve"> Lysiae. </w:t>
      </w:r>
      <w:r w:rsidRPr="006429D9">
        <w:rPr>
          <w:rFonts w:ascii="Sgreek" w:eastAsia="Times New Roman" w:hAnsi="Sgreek" w:cs="Times New Roman"/>
          <w:sz w:val="24"/>
          <w:szCs w:val="24"/>
          <w:lang w:eastAsia="it-IT"/>
        </w:rPr>
        <w:t>mauli)stria pugosto/los2</w:t>
      </w:r>
      <w:r w:rsidRPr="006429D9">
        <w:rPr>
          <w:rFonts w:ascii="Times New Roman" w:eastAsia="Times New Roman" w:hAnsi="Times New Roman" w:cs="Times New Roman"/>
          <w:sz w:val="24"/>
          <w:szCs w:val="24"/>
          <w:lang w:eastAsia="it-IT"/>
        </w:rPr>
        <w:t>. Hurenwirtin, Kuppelerin Goppelersse, hoerenweerdinne Maquerelle Ruffiana La huespada de las putas, rofiana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Leno Horatio, stupri aibiter, productor, qui virgines conciliat ad stuprum </w:t>
      </w:r>
      <w:r w:rsidRPr="006429D9">
        <w:rPr>
          <w:rFonts w:ascii="Sgreek" w:eastAsia="Times New Roman" w:hAnsi="Sgreek" w:cs="Times New Roman"/>
          <w:sz w:val="24"/>
          <w:szCs w:val="24"/>
          <w:lang w:eastAsia="it-IT"/>
        </w:rPr>
        <w:t>ma/stropos2, proagago\s2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proagwge)us2</w:t>
      </w:r>
      <w:r w:rsidRPr="006429D9">
        <w:rPr>
          <w:rFonts w:ascii="Times New Roman" w:eastAsia="Times New Roman" w:hAnsi="Times New Roman" w:cs="Times New Roman"/>
          <w:sz w:val="24"/>
          <w:szCs w:val="24"/>
          <w:lang w:eastAsia="it-IT"/>
        </w:rPr>
        <w:t xml:space="preserve">, quiliberam personam ad quaestum exponit </w:t>
      </w:r>
      <w:r w:rsidRPr="006429D9">
        <w:rPr>
          <w:rFonts w:ascii="Sgreek" w:eastAsia="Times New Roman" w:hAnsi="Sgreek" w:cs="Times New Roman"/>
          <w:sz w:val="24"/>
          <w:szCs w:val="24"/>
          <w:lang w:eastAsia="it-IT"/>
        </w:rPr>
        <w:t>maulisth\s2, pornobos1ko/s2</w:t>
      </w:r>
      <w:r w:rsidRPr="006429D9">
        <w:rPr>
          <w:rFonts w:ascii="Times New Roman" w:eastAsia="Times New Roman" w:hAnsi="Times New Roman" w:cs="Times New Roman"/>
          <w:sz w:val="24"/>
          <w:szCs w:val="24"/>
          <w:lang w:eastAsia="it-IT"/>
        </w:rPr>
        <w:t>. Hure~wirth, KUppler, Hurenfuhrer Hoerenweert, coppelaer, roffiaen Maquereau, bordelier Roffiano, polastriero Boccat. porta polastri Venet Alchuete de turpes amores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Lucifuga et lucifugus Senecae et Apuleio, natura contrarius, qui luce dormit, noctu vigilat. vespertilio iuriscon isltis dicitur quod exacto iam diei curriculo sub noctem, vespertilionis in morem prorepat. </w:t>
      </w:r>
      <w:r w:rsidRPr="006429D9">
        <w:rPr>
          <w:rFonts w:ascii="Sgreek" w:eastAsia="Times New Roman" w:hAnsi="Sgreek" w:cs="Times New Roman"/>
          <w:sz w:val="24"/>
          <w:szCs w:val="24"/>
          <w:lang w:eastAsia="it-IT"/>
        </w:rPr>
        <w:t>luxno/bios2</w:t>
      </w:r>
      <w:r w:rsidRPr="006429D9">
        <w:rPr>
          <w:rFonts w:ascii="Times New Roman" w:eastAsia="Times New Roman" w:hAnsi="Times New Roman" w:cs="Times New Roman"/>
          <w:sz w:val="24"/>
          <w:szCs w:val="24"/>
          <w:lang w:eastAsia="it-IT"/>
        </w:rPr>
        <w:t>. Der das Liecht fleucht vnd hasset Een nachtreaue, oft dachflaper Qui fuit ou hait la lumiere Che fuye la luce, che dorme di giorno et di notte camina Elque anda de noche, y de dia dorme, o no se dexa veer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Mango Fab. plagiarius Cailistr. qui liberum hominem emit, rapit et rendit. </w:t>
      </w:r>
      <w:r w:rsidRPr="006429D9">
        <w:rPr>
          <w:rFonts w:ascii="Sgreek" w:eastAsia="Times New Roman" w:hAnsi="Sgreek" w:cs="Times New Roman"/>
          <w:sz w:val="24"/>
          <w:szCs w:val="24"/>
          <w:lang w:eastAsia="it-IT"/>
        </w:rPr>
        <w:t>s1wmate/mporos2</w:t>
      </w:r>
      <w:r w:rsidRPr="006429D9">
        <w:rPr>
          <w:rFonts w:ascii="Times New Roman" w:eastAsia="Times New Roman" w:hAnsi="Times New Roman" w:cs="Times New Roman"/>
          <w:sz w:val="24"/>
          <w:szCs w:val="24"/>
          <w:lang w:eastAsia="it-IT"/>
        </w:rPr>
        <w:t xml:space="preserve"> Menschendieb, Entsuhrer eins freygebornen Menschens, Kindeldieb Die kinderen steelen ende veruoreren, oft verleyden Larron et maquignon des enfans, ou serfs Rubbatore et marcante de fanciulli, o schiaui P egonero que vende Christianos por esclauos. Hinc Plagiarum vocat Martialis furem suorumliberorum, quos tanquam liberos sibi vendicabas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Menticularius Festo. zonarius sector Plauto. crumeniseca nonnullis, qui in conferta turba marsupiis manum inicit et aut secat aut inanit. </w:t>
      </w:r>
      <w:r w:rsidRPr="006429D9">
        <w:rPr>
          <w:rFonts w:ascii="Sgreek" w:eastAsia="Times New Roman" w:hAnsi="Sgreek" w:cs="Times New Roman"/>
          <w:sz w:val="24"/>
          <w:szCs w:val="24"/>
          <w:lang w:eastAsia="it-IT"/>
        </w:rPr>
        <w:t>balaktioto/mos2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Taschenraumer, Benetel oder Seckel Dieb Borsesnijder Coupebourse coupeur de bourses Tagliaborse Ladron cortabolsas. Vide Saccularius Mendicus Cit. </w:t>
      </w:r>
      <w:r w:rsidRPr="006429D9">
        <w:rPr>
          <w:rFonts w:ascii="Sgreek" w:eastAsia="Times New Roman" w:hAnsi="Sgreek" w:cs="Times New Roman"/>
          <w:sz w:val="24"/>
          <w:szCs w:val="24"/>
          <w:lang w:val="en-US" w:eastAsia="it-IT"/>
        </w:rPr>
        <w:t>ptwxo\s2, molobro/s2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a)guo/ths2, a)/xhn</w:t>
      </w:r>
      <w:r w:rsidRPr="006429D9">
        <w:rPr>
          <w:rFonts w:ascii="Times New Roman" w:eastAsia="Times New Roman" w:hAnsi="Times New Roman" w:cs="Times New Roman"/>
          <w:sz w:val="24"/>
          <w:szCs w:val="24"/>
          <w:lang w:val="en-US" w:eastAsia="it-IT"/>
        </w:rPr>
        <w:t xml:space="preserve"> Eustat: </w:t>
      </w:r>
      <w:r w:rsidRPr="006429D9">
        <w:rPr>
          <w:rFonts w:ascii="Sgreek" w:eastAsia="Times New Roman" w:hAnsi="Sgreek" w:cs="Times New Roman"/>
          <w:sz w:val="24"/>
          <w:szCs w:val="24"/>
          <w:lang w:val="en-US" w:eastAsia="it-IT"/>
        </w:rPr>
        <w:t>a)lh/ths2</w:t>
      </w:r>
      <w:r w:rsidRPr="006429D9">
        <w:rPr>
          <w:rFonts w:ascii="Times New Roman" w:eastAsia="Times New Roman" w:hAnsi="Times New Roman" w:cs="Times New Roman"/>
          <w:sz w:val="24"/>
          <w:szCs w:val="24"/>
          <w:lang w:val="en-US" w:eastAsia="it-IT"/>
        </w:rPr>
        <w:t xml:space="preserve"> Epigr. </w:t>
      </w:r>
      <w:r w:rsidRPr="006429D9">
        <w:rPr>
          <w:rFonts w:ascii="Sgreek" w:eastAsia="Times New Roman" w:hAnsi="Sgreek" w:cs="Times New Roman"/>
          <w:sz w:val="24"/>
          <w:szCs w:val="24"/>
          <w:lang w:val="en-US" w:eastAsia="it-IT"/>
        </w:rPr>
        <w:t>a)lh/mwn</w:t>
      </w:r>
      <w:r w:rsidRPr="006429D9">
        <w:rPr>
          <w:rFonts w:ascii="Times New Roman" w:eastAsia="Times New Roman" w:hAnsi="Times New Roman" w:cs="Times New Roman"/>
          <w:sz w:val="24"/>
          <w:szCs w:val="24"/>
          <w:lang w:val="en-US" w:eastAsia="it-IT"/>
        </w:rPr>
        <w:t xml:space="preserve"> Epigr Better Een bedelaer, oft goyman Belistre, mendiant Mendico Mendigo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Meretrix Terent. scortum Cic </w:t>
      </w:r>
      <w:r w:rsidRPr="006429D9">
        <w:rPr>
          <w:rFonts w:ascii="Sgreek" w:eastAsia="Times New Roman" w:hAnsi="Sgreek" w:cs="Times New Roman"/>
          <w:sz w:val="24"/>
          <w:szCs w:val="24"/>
          <w:lang w:val="en-US" w:eastAsia="it-IT"/>
        </w:rPr>
        <w:t>a)po\ tou= s1kai/rein</w:t>
      </w:r>
      <w:r w:rsidRPr="006429D9">
        <w:rPr>
          <w:rFonts w:ascii="Times New Roman" w:eastAsia="Times New Roman" w:hAnsi="Times New Roman" w:cs="Times New Roman"/>
          <w:sz w:val="24"/>
          <w:szCs w:val="24"/>
          <w:lang w:val="en-US" w:eastAsia="it-IT"/>
        </w:rPr>
        <w:t xml:space="preserve"> id est, a crissando, teste Don. nonaria Persio, eo quod non nisi a nona hora scortis liceret prostare, ne onsuetae exercitationes mane a iunentute omitterentur, ut Annaeus Cornutus annotas Lupa Tertull. diobolare prostibulum Petronio, et Plauto. </w:t>
      </w:r>
      <w:r w:rsidRPr="006429D9">
        <w:rPr>
          <w:rFonts w:ascii="Sgreek" w:eastAsia="Times New Roman" w:hAnsi="Sgreek" w:cs="Times New Roman"/>
          <w:sz w:val="24"/>
          <w:szCs w:val="24"/>
          <w:lang w:val="en-US" w:eastAsia="it-IT"/>
        </w:rPr>
        <w:t>po/rnh, pore/utria</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e(tai=ra, a)frodi/ths2 pw=los2</w:t>
      </w:r>
      <w:r w:rsidRPr="006429D9">
        <w:rPr>
          <w:rFonts w:ascii="Times New Roman" w:eastAsia="Times New Roman" w:hAnsi="Times New Roman" w:cs="Times New Roman"/>
          <w:sz w:val="24"/>
          <w:szCs w:val="24"/>
          <w:lang w:val="en-US" w:eastAsia="it-IT"/>
        </w:rPr>
        <w:t xml:space="preserve"> Ebulo. </w:t>
      </w:r>
      <w:r w:rsidRPr="006429D9">
        <w:rPr>
          <w:rFonts w:ascii="Sgreek" w:eastAsia="Times New Roman" w:hAnsi="Sgreek" w:cs="Times New Roman"/>
          <w:sz w:val="24"/>
          <w:szCs w:val="24"/>
          <w:lang w:val="en-US" w:eastAsia="it-IT"/>
        </w:rPr>
        <w:t>kas1wri/n</w:t>
      </w:r>
      <w:r w:rsidRPr="006429D9">
        <w:rPr>
          <w:rFonts w:ascii="Times New Roman" w:eastAsia="Times New Roman" w:hAnsi="Times New Roman" w:cs="Times New Roman"/>
          <w:sz w:val="24"/>
          <w:szCs w:val="24"/>
          <w:lang w:val="en-US" w:eastAsia="it-IT"/>
        </w:rPr>
        <w:t xml:space="preserve"> Hypponacti, </w:t>
      </w:r>
      <w:r w:rsidRPr="006429D9">
        <w:rPr>
          <w:rFonts w:ascii="Sgreek" w:eastAsia="Times New Roman" w:hAnsi="Sgreek" w:cs="Times New Roman"/>
          <w:sz w:val="24"/>
          <w:szCs w:val="24"/>
          <w:lang w:val="en-US" w:eastAsia="it-IT"/>
        </w:rPr>
        <w:t>kas1aba\s2 ba/s1ara</w:t>
      </w:r>
      <w:r w:rsidRPr="006429D9">
        <w:rPr>
          <w:rFonts w:ascii="Times New Roman" w:eastAsia="Times New Roman" w:hAnsi="Times New Roman" w:cs="Times New Roman"/>
          <w:sz w:val="24"/>
          <w:szCs w:val="24"/>
          <w:lang w:val="en-US" w:eastAsia="it-IT"/>
        </w:rPr>
        <w:t xml:space="preserve"> Lycoph </w:t>
      </w:r>
      <w:r w:rsidRPr="006429D9">
        <w:rPr>
          <w:rFonts w:ascii="Sgreek" w:eastAsia="Times New Roman" w:hAnsi="Sgreek" w:cs="Times New Roman"/>
          <w:sz w:val="24"/>
          <w:szCs w:val="24"/>
          <w:lang w:val="en-US" w:eastAsia="it-IT"/>
        </w:rPr>
        <w:t>borboro/ph</w:t>
      </w:r>
      <w:r w:rsidRPr="006429D9">
        <w:rPr>
          <w:rFonts w:ascii="Times New Roman" w:eastAsia="Times New Roman" w:hAnsi="Times New Roman" w:cs="Times New Roman"/>
          <w:sz w:val="24"/>
          <w:szCs w:val="24"/>
          <w:lang w:val="en-US" w:eastAsia="it-IT"/>
        </w:rPr>
        <w:t xml:space="preserve"> Hipponacti </w:t>
      </w:r>
      <w:r w:rsidRPr="006429D9">
        <w:rPr>
          <w:rFonts w:ascii="Sgreek" w:eastAsia="Times New Roman" w:hAnsi="Sgreek" w:cs="Times New Roman"/>
          <w:sz w:val="24"/>
          <w:szCs w:val="24"/>
          <w:lang w:val="en-US" w:eastAsia="it-IT"/>
        </w:rPr>
        <w:t>kamaitu/ph</w:t>
      </w:r>
      <w:r w:rsidRPr="006429D9">
        <w:rPr>
          <w:rFonts w:ascii="Times New Roman" w:eastAsia="Times New Roman" w:hAnsi="Times New Roman" w:cs="Times New Roman"/>
          <w:sz w:val="24"/>
          <w:szCs w:val="24"/>
          <w:lang w:val="en-US" w:eastAsia="it-IT"/>
        </w:rPr>
        <w:t xml:space="preserve"> Menandro, </w:t>
      </w:r>
      <w:r w:rsidRPr="006429D9">
        <w:rPr>
          <w:rFonts w:ascii="Sgreek" w:eastAsia="Times New Roman" w:hAnsi="Sgreek" w:cs="Times New Roman"/>
          <w:sz w:val="24"/>
          <w:szCs w:val="24"/>
          <w:lang w:val="en-US" w:eastAsia="it-IT"/>
        </w:rPr>
        <w:t>spodhs1ilau=ra, xalkidi/tis2</w:t>
      </w:r>
      <w:r w:rsidRPr="006429D9">
        <w:rPr>
          <w:rFonts w:ascii="Times New Roman" w:eastAsia="Times New Roman" w:hAnsi="Times New Roman" w:cs="Times New Roman"/>
          <w:sz w:val="24"/>
          <w:szCs w:val="24"/>
          <w:lang w:val="en-US" w:eastAsia="it-IT"/>
        </w:rPr>
        <w:t xml:space="preserve"> Suidae, quod aereolo meteret Ein Balg, ein offentliche Hur, ein geineine Metz, Gelthur Hoere, lichke vrouwe, een vrouwe die int leuen sit, een straetvercken Putain, paillarde Putana, lupa Petr. putaffacciata Petr. ribalda Puta, Puta publica de burdel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Meritorius puer Cic. pathicus Iuven cinaedus Catul. atamitus Ciet praecisus Senecae. </w:t>
      </w:r>
      <w:r w:rsidRPr="006429D9">
        <w:rPr>
          <w:rFonts w:ascii="Sgreek" w:eastAsia="Times New Roman" w:hAnsi="Sgreek" w:cs="Times New Roman"/>
          <w:sz w:val="24"/>
          <w:szCs w:val="24"/>
          <w:lang w:val="en-US" w:eastAsia="it-IT"/>
        </w:rPr>
        <w:t>kapapu/gwn, po/rnos2, malako\s2, lako/prwktos2, nus1oni/pttks</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ba/palos2</w:t>
      </w:r>
      <w:r w:rsidRPr="006429D9">
        <w:rPr>
          <w:rFonts w:ascii="Times New Roman" w:eastAsia="Times New Roman" w:hAnsi="Times New Roman" w:cs="Times New Roman"/>
          <w:sz w:val="24"/>
          <w:szCs w:val="24"/>
          <w:lang w:val="en-US" w:eastAsia="it-IT"/>
        </w:rPr>
        <w:t xml:space="preserve"> Harpocrationi, </w:t>
      </w:r>
      <w:r w:rsidRPr="006429D9">
        <w:rPr>
          <w:rFonts w:ascii="Sgreek" w:eastAsia="Times New Roman" w:hAnsi="Sgreek" w:cs="Times New Roman"/>
          <w:sz w:val="24"/>
          <w:szCs w:val="24"/>
          <w:lang w:val="en-US" w:eastAsia="it-IT"/>
        </w:rPr>
        <w:t>ko/naidos2, ai)xrou=rgos2, ya/luc</w:t>
      </w:r>
      <w:r w:rsidRPr="006429D9">
        <w:rPr>
          <w:rFonts w:ascii="Times New Roman" w:eastAsia="Times New Roman" w:hAnsi="Times New Roman" w:cs="Times New Roman"/>
          <w:sz w:val="24"/>
          <w:szCs w:val="24"/>
          <w:lang w:val="en-US" w:eastAsia="it-IT"/>
        </w:rPr>
        <w:t xml:space="preserve"> Maximo Gram. a </w:t>
      </w:r>
      <w:r w:rsidRPr="006429D9">
        <w:rPr>
          <w:rFonts w:ascii="Sgreek" w:eastAsia="Times New Roman" w:hAnsi="Sgreek" w:cs="Times New Roman"/>
          <w:sz w:val="24"/>
          <w:szCs w:val="24"/>
          <w:lang w:val="en-US" w:eastAsia="it-IT"/>
        </w:rPr>
        <w:t>ya/lh, h)/toi ai)doi=on, paxhti/as2, kus1i/as2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balanobo/ros2, a)s1elgh\s2, las1ito/s2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qeo/dwros2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i(ppo/pornos2 e(tairi+kw\s2, qhludria\s2 e)kteqlkume/nos2, laikasth/s2</w:t>
      </w:r>
      <w:r w:rsidRPr="006429D9">
        <w:rPr>
          <w:rFonts w:ascii="Times New Roman" w:eastAsia="Times New Roman" w:hAnsi="Times New Roman" w:cs="Times New Roman"/>
          <w:sz w:val="24"/>
          <w:szCs w:val="24"/>
          <w:lang w:val="en-US" w:eastAsia="it-IT"/>
        </w:rPr>
        <w:t xml:space="preserve"> Aristoph. </w:t>
      </w:r>
      <w:r w:rsidRPr="006429D9">
        <w:rPr>
          <w:rFonts w:ascii="Times New Roman" w:eastAsia="Times New Roman" w:hAnsi="Times New Roman" w:cs="Times New Roman"/>
          <w:sz w:val="24"/>
          <w:szCs w:val="24"/>
          <w:lang w:eastAsia="it-IT"/>
        </w:rPr>
        <w:t>Bardascia, bagascia, piuo, surbo Puto, vellaquillo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Monetae adulterator Theodos. paracharacta Theod. cod. </w:t>
      </w:r>
      <w:r w:rsidRPr="006429D9">
        <w:rPr>
          <w:rFonts w:ascii="Times New Roman" w:eastAsia="Times New Roman" w:hAnsi="Times New Roman" w:cs="Times New Roman"/>
          <w:sz w:val="24"/>
          <w:szCs w:val="24"/>
          <w:lang w:val="en-US" w:eastAsia="it-IT"/>
        </w:rPr>
        <w:t xml:space="preserve">Monetae falsae reus. </w:t>
      </w:r>
      <w:r w:rsidRPr="006429D9">
        <w:rPr>
          <w:rFonts w:ascii="Sgreek" w:eastAsia="Times New Roman" w:hAnsi="Sgreek" w:cs="Times New Roman"/>
          <w:sz w:val="24"/>
          <w:szCs w:val="24"/>
          <w:lang w:val="en-US" w:eastAsia="it-IT"/>
        </w:rPr>
        <w:t>paraxara/kths2, para/s1hamos2</w:t>
      </w:r>
      <w:r w:rsidRPr="006429D9">
        <w:rPr>
          <w:rFonts w:ascii="Times New Roman" w:eastAsia="Times New Roman" w:hAnsi="Times New Roman" w:cs="Times New Roman"/>
          <w:sz w:val="24"/>
          <w:szCs w:val="24"/>
          <w:lang w:val="en-US" w:eastAsia="it-IT"/>
        </w:rPr>
        <w:t>. Der falsch Gelt muntzet Valsche munter, oft valsche muntslaender Faulsier de monoye, faulx monnoyeur Che fa moneta falsa bate o haze monedas falsas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Morio Mart fatuus, qui principum in delitiis est </w:t>
      </w:r>
      <w:r w:rsidRPr="006429D9">
        <w:rPr>
          <w:rFonts w:ascii="Sgreek" w:eastAsia="Times New Roman" w:hAnsi="Sgreek" w:cs="Times New Roman"/>
          <w:sz w:val="24"/>
          <w:szCs w:val="24"/>
          <w:lang w:val="en-US" w:eastAsia="it-IT"/>
        </w:rPr>
        <w:t>mwro/s2</w:t>
      </w:r>
      <w:r w:rsidRPr="006429D9">
        <w:rPr>
          <w:rFonts w:ascii="Times New Roman" w:eastAsia="Times New Roman" w:hAnsi="Times New Roman" w:cs="Times New Roman"/>
          <w:sz w:val="24"/>
          <w:szCs w:val="24"/>
          <w:lang w:val="en-US" w:eastAsia="it-IT"/>
        </w:rPr>
        <w:t xml:space="preserve"> Ein Hof Narr, Thor, naturlicher Narr Een dwaes, nar, sotte Fol Matto, folle, pazzo, sciocchone, busone Loco bouo, bufon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Mulierarius Capitolino, muliero sus Cic. </w:t>
      </w:r>
      <w:r w:rsidRPr="006429D9">
        <w:rPr>
          <w:rFonts w:ascii="Sgreek" w:eastAsia="Times New Roman" w:hAnsi="Sgreek" w:cs="Times New Roman"/>
          <w:sz w:val="24"/>
          <w:szCs w:val="24"/>
          <w:lang w:val="en-US" w:eastAsia="it-IT"/>
        </w:rPr>
        <w:t>gunaimanh/s2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qhlumanh\s2, gunaikofi/las2</w:t>
      </w:r>
      <w:r w:rsidRPr="006429D9">
        <w:rPr>
          <w:rFonts w:ascii="Times New Roman" w:eastAsia="Times New Roman" w:hAnsi="Times New Roman" w:cs="Times New Roman"/>
          <w:sz w:val="24"/>
          <w:szCs w:val="24"/>
          <w:lang w:val="en-US" w:eastAsia="it-IT"/>
        </w:rPr>
        <w:t xml:space="preserve"> Theoc. Ein Frawen menn, Weibersuchtig Vrousieck, een vrouwen man Homme trop adonne aux femmes Huomo che ama multo le donne Hombre que quiere bien a las mugeres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Nebulo Cicer. Terent. proprie qui nebulam mendaciis obtendit.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97" w:name="s05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s050a</w:t>
      </w:r>
      <w:r w:rsidR="009C13FE" w:rsidRPr="006429D9">
        <w:rPr>
          <w:rFonts w:ascii="Times New Roman" w:eastAsia="Times New Roman" w:hAnsi="Times New Roman" w:cs="Times New Roman"/>
          <w:sz w:val="24"/>
          <w:szCs w:val="24"/>
          <w:lang w:eastAsia="it-IT"/>
        </w:rPr>
        <w:fldChar w:fldCharType="end"/>
      </w:r>
      <w:bookmarkEnd w:id="9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tenebrio, semissis homo, vatinio apud Ciceronem, quisquiliae Cic. nihili homo, lucifuga. </w:t>
      </w:r>
      <w:r w:rsidRPr="006429D9">
        <w:rPr>
          <w:rFonts w:ascii="Sgreek" w:eastAsia="Times New Roman" w:hAnsi="Sgreek" w:cs="Times New Roman"/>
          <w:sz w:val="24"/>
          <w:szCs w:val="24"/>
          <w:lang w:eastAsia="it-IT"/>
        </w:rPr>
        <w:t>tricw/lhs2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triobolimai=os2</w:t>
      </w:r>
      <w:r w:rsidRPr="006429D9">
        <w:rPr>
          <w:rFonts w:ascii="Times New Roman" w:eastAsia="Times New Roman" w:hAnsi="Times New Roman" w:cs="Times New Roman"/>
          <w:sz w:val="24"/>
          <w:szCs w:val="24"/>
          <w:lang w:eastAsia="it-IT"/>
        </w:rPr>
        <w:t xml:space="preserve"> Suid. ut trioboli homo Plauto, </w:t>
      </w:r>
      <w:r w:rsidRPr="006429D9">
        <w:rPr>
          <w:rFonts w:ascii="Sgreek" w:eastAsia="Times New Roman" w:hAnsi="Sgreek" w:cs="Times New Roman"/>
          <w:sz w:val="24"/>
          <w:szCs w:val="24"/>
          <w:lang w:eastAsia="it-IT"/>
        </w:rPr>
        <w:t>s1urfetw/dhs2, e)ci/thlos2</w:t>
      </w:r>
      <w:r w:rsidRPr="006429D9">
        <w:rPr>
          <w:rFonts w:ascii="Times New Roman" w:eastAsia="Times New Roman" w:hAnsi="Times New Roman" w:cs="Times New Roman"/>
          <w:sz w:val="24"/>
          <w:szCs w:val="24"/>
          <w:lang w:eastAsia="it-IT"/>
        </w:rPr>
        <w:t xml:space="preserve">, ut vappa Hor. </w:t>
      </w:r>
      <w:r w:rsidRPr="006429D9">
        <w:rPr>
          <w:rFonts w:ascii="Sgreek" w:eastAsia="Times New Roman" w:hAnsi="Sgreek" w:cs="Times New Roman"/>
          <w:sz w:val="24"/>
          <w:szCs w:val="24"/>
          <w:lang w:eastAsia="it-IT"/>
        </w:rPr>
        <w:t>a)lith/rios2, s1ito/kouros2</w:t>
      </w:r>
      <w:r w:rsidRPr="006429D9">
        <w:rPr>
          <w:rFonts w:ascii="Times New Roman" w:eastAsia="Times New Roman" w:hAnsi="Times New Roman" w:cs="Times New Roman"/>
          <w:sz w:val="24"/>
          <w:szCs w:val="24"/>
          <w:lang w:eastAsia="it-IT"/>
        </w:rPr>
        <w:t xml:space="preserve"> Menandro ut frugiperda, et fruges consumere natus Horat, </w:t>
      </w:r>
      <w:r w:rsidRPr="006429D9">
        <w:rPr>
          <w:rFonts w:ascii="Sgreek" w:eastAsia="Times New Roman" w:hAnsi="Sgreek" w:cs="Times New Roman"/>
          <w:sz w:val="24"/>
          <w:szCs w:val="24"/>
          <w:lang w:eastAsia="it-IT"/>
        </w:rPr>
        <w:t>a)la/stwo</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tri/s1kata/ratos2, tris1kataptusto/s2</w:t>
      </w:r>
      <w:r w:rsidRPr="006429D9">
        <w:rPr>
          <w:rFonts w:ascii="Times New Roman" w:eastAsia="Times New Roman" w:hAnsi="Times New Roman" w:cs="Times New Roman"/>
          <w:sz w:val="24"/>
          <w:szCs w:val="24"/>
          <w:lang w:eastAsia="it-IT"/>
        </w:rPr>
        <w:t xml:space="preserve"> Ein nichtiger mensch, ein Lotterbub, Lecker Een ghuyt, boeue, rabaut, scharluy, schudde, cockijn, fielt, netboeue, t'schuym van de boeuen Pendart, fourrage des corbeaux, coquin, garnement, trueant Furbo, furfante, poltronello Vellacon, horcado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Nugator Plauto, gerro Terentio, qui meras fundit nugas. </w:t>
      </w:r>
      <w:r w:rsidRPr="006429D9">
        <w:rPr>
          <w:rFonts w:ascii="Sgreek" w:eastAsia="Times New Roman" w:hAnsi="Sgreek" w:cs="Times New Roman"/>
          <w:sz w:val="24"/>
          <w:szCs w:val="24"/>
          <w:lang w:val="en-US" w:eastAsia="it-IT"/>
        </w:rPr>
        <w:t>a)doles1xh\s2, lapisth\s2, krou=nos2 xutrolh/raios2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peuissolo/gos2</w:t>
      </w:r>
      <w:r w:rsidRPr="006429D9">
        <w:rPr>
          <w:rFonts w:ascii="Times New Roman" w:eastAsia="Times New Roman" w:hAnsi="Times New Roman" w:cs="Times New Roman"/>
          <w:sz w:val="24"/>
          <w:szCs w:val="24"/>
          <w:lang w:val="en-US" w:eastAsia="it-IT"/>
        </w:rPr>
        <w:t xml:space="preserve">. Ein Schwetzer, ein Luguer, ein Mehrlenerzehier, Brillenressel Een beuselaer, clappaert, een leugenaer, die de gansen can preecken, oft wat can wijs oft dienst maecken Raconteur de fables de sornettes, gabeur, bailleur de bons tours, baueur. </w:t>
      </w:r>
      <w:r w:rsidRPr="006429D9">
        <w:rPr>
          <w:rFonts w:ascii="Times New Roman" w:eastAsia="Times New Roman" w:hAnsi="Times New Roman" w:cs="Times New Roman"/>
          <w:sz w:val="24"/>
          <w:szCs w:val="24"/>
          <w:lang w:eastAsia="it-IT"/>
        </w:rPr>
        <w:t>Nugatore, che vende delle cianle, che da la baia, canta in banco Que desuaria en vanas palabras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Paedico paedicator, paederastes, pullopremo, vel pullopremus. puerarius. </w:t>
      </w:r>
      <w:r w:rsidRPr="006429D9">
        <w:rPr>
          <w:rFonts w:ascii="Sgreek" w:eastAsia="Times New Roman" w:hAnsi="Sgreek" w:cs="Times New Roman"/>
          <w:sz w:val="24"/>
          <w:szCs w:val="24"/>
          <w:lang w:eastAsia="it-IT"/>
        </w:rPr>
        <w:t>paiderasth\s2, paide/rws2</w:t>
      </w:r>
      <w:r w:rsidRPr="006429D9">
        <w:rPr>
          <w:rFonts w:ascii="Times New Roman" w:eastAsia="Times New Roman" w:hAnsi="Times New Roman" w:cs="Times New Roman"/>
          <w:sz w:val="24"/>
          <w:szCs w:val="24"/>
          <w:lang w:eastAsia="it-IT"/>
        </w:rPr>
        <w:t xml:space="preserve"> Teleclidi, </w:t>
      </w:r>
      <w:r w:rsidRPr="006429D9">
        <w:rPr>
          <w:rFonts w:ascii="Sgreek" w:eastAsia="Times New Roman" w:hAnsi="Sgreek" w:cs="Times New Roman"/>
          <w:sz w:val="24"/>
          <w:szCs w:val="24"/>
          <w:lang w:eastAsia="it-IT"/>
        </w:rPr>
        <w:t>kalopodiw/kths2, pugisth\s2, paidofi/lhs2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Pantomimus Senecae, qui fracto corporis motu, turpique gesticulatione quasuis actiones repraesentat, ab omnifaria imitatione indito nomine. </w:t>
      </w:r>
      <w:r w:rsidRPr="006429D9">
        <w:rPr>
          <w:rFonts w:ascii="Sgreek" w:eastAsia="Times New Roman" w:hAnsi="Sgreek" w:cs="Times New Roman"/>
          <w:sz w:val="24"/>
          <w:szCs w:val="24"/>
          <w:lang w:eastAsia="it-IT"/>
        </w:rPr>
        <w:t>pantomi/mos2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Parasitus Cicer. Terent. Gnatho Terent. assecla mensarum Cic. </w:t>
      </w:r>
      <w:r w:rsidRPr="006429D9">
        <w:rPr>
          <w:rFonts w:ascii="Sgreek" w:eastAsia="Times New Roman" w:hAnsi="Sgreek" w:cs="Times New Roman"/>
          <w:sz w:val="24"/>
          <w:szCs w:val="24"/>
          <w:lang w:eastAsia="it-IT"/>
        </w:rPr>
        <w:t>para/s1itos2, lopadagxo/nhs2</w:t>
      </w:r>
      <w:r w:rsidRPr="006429D9">
        <w:rPr>
          <w:rFonts w:ascii="Times New Roman" w:eastAsia="Times New Roman" w:hAnsi="Times New Roman" w:cs="Times New Roman"/>
          <w:sz w:val="24"/>
          <w:szCs w:val="24"/>
          <w:lang w:eastAsia="it-IT"/>
        </w:rPr>
        <w:t xml:space="preserve"> sive </w:t>
      </w:r>
      <w:r w:rsidRPr="006429D9">
        <w:rPr>
          <w:rFonts w:ascii="Sgreek" w:eastAsia="Times New Roman" w:hAnsi="Sgreek" w:cs="Times New Roman"/>
          <w:sz w:val="24"/>
          <w:szCs w:val="24"/>
          <w:lang w:eastAsia="it-IT"/>
        </w:rPr>
        <w:t>lopada/xnhs2</w:t>
      </w:r>
      <w:r w:rsidRPr="006429D9">
        <w:rPr>
          <w:rFonts w:ascii="Times New Roman" w:eastAsia="Times New Roman" w:hAnsi="Times New Roman" w:cs="Times New Roman"/>
          <w:sz w:val="24"/>
          <w:szCs w:val="24"/>
          <w:lang w:eastAsia="it-IT"/>
        </w:rPr>
        <w:t xml:space="preserve"> Eubolo, velut gurges et pernicies sartaginum. </w:t>
      </w:r>
      <w:r w:rsidRPr="006429D9">
        <w:rPr>
          <w:rFonts w:ascii="Sgreek" w:eastAsia="Times New Roman" w:hAnsi="Sgreek" w:cs="Times New Roman"/>
          <w:sz w:val="24"/>
          <w:szCs w:val="24"/>
          <w:lang w:eastAsia="it-IT"/>
        </w:rPr>
        <w:t>ywmoko/lac</w:t>
      </w:r>
      <w:r w:rsidRPr="006429D9">
        <w:rPr>
          <w:rFonts w:ascii="Times New Roman" w:eastAsia="Times New Roman" w:hAnsi="Times New Roman" w:cs="Times New Roman"/>
          <w:sz w:val="24"/>
          <w:szCs w:val="24"/>
          <w:lang w:eastAsia="it-IT"/>
        </w:rPr>
        <w:t xml:space="preserve"> Philemoni </w:t>
      </w:r>
      <w:r w:rsidRPr="006429D9">
        <w:rPr>
          <w:rFonts w:ascii="Sgreek" w:eastAsia="Times New Roman" w:hAnsi="Sgreek" w:cs="Times New Roman"/>
          <w:sz w:val="24"/>
          <w:szCs w:val="24"/>
          <w:lang w:eastAsia="it-IT"/>
        </w:rPr>
        <w:t>ywmoko/lafos2</w:t>
      </w:r>
      <w:r w:rsidRPr="006429D9">
        <w:rPr>
          <w:rFonts w:ascii="Times New Roman" w:eastAsia="Times New Roman" w:hAnsi="Times New Roman" w:cs="Times New Roman"/>
          <w:sz w:val="24"/>
          <w:szCs w:val="24"/>
          <w:lang w:eastAsia="it-IT"/>
        </w:rPr>
        <w:t xml:space="preserve"> Diphilo, quod offulas abliguriat. </w:t>
      </w:r>
      <w:r w:rsidRPr="006429D9">
        <w:rPr>
          <w:rFonts w:ascii="Sgreek" w:eastAsia="Times New Roman" w:hAnsi="Sgreek" w:cs="Times New Roman"/>
          <w:sz w:val="24"/>
          <w:szCs w:val="24"/>
          <w:lang w:eastAsia="it-IT"/>
        </w:rPr>
        <w:t>hossotra/pezos2</w:t>
      </w:r>
      <w:r w:rsidRPr="006429D9">
        <w:rPr>
          <w:rFonts w:ascii="Times New Roman" w:eastAsia="Times New Roman" w:hAnsi="Times New Roman" w:cs="Times New Roman"/>
          <w:sz w:val="24"/>
          <w:szCs w:val="24"/>
          <w:lang w:eastAsia="it-IT"/>
        </w:rPr>
        <w:t xml:space="preserve"> Suidae, quasi teredo mensarum. </w:t>
      </w:r>
      <w:r w:rsidRPr="006429D9">
        <w:rPr>
          <w:rFonts w:ascii="Sgreek" w:eastAsia="Times New Roman" w:hAnsi="Sgreek" w:cs="Times New Roman"/>
          <w:sz w:val="24"/>
          <w:szCs w:val="24"/>
          <w:lang w:eastAsia="it-IT"/>
        </w:rPr>
        <w:t>tra/pezoloixo\s2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knissoloixo/s2</w:t>
      </w:r>
      <w:r w:rsidRPr="006429D9">
        <w:rPr>
          <w:rFonts w:ascii="Times New Roman" w:eastAsia="Times New Roman" w:hAnsi="Times New Roman" w:cs="Times New Roman"/>
          <w:sz w:val="24"/>
          <w:szCs w:val="24"/>
          <w:lang w:eastAsia="it-IT"/>
        </w:rPr>
        <w:t xml:space="preserve">, quod nidorem e dapibus surgentem avidis faucibus hauriat. </w:t>
      </w:r>
      <w:r w:rsidRPr="006429D9">
        <w:rPr>
          <w:rFonts w:ascii="Sgreek" w:eastAsia="Times New Roman" w:hAnsi="Sgreek" w:cs="Times New Roman"/>
          <w:sz w:val="24"/>
          <w:szCs w:val="24"/>
          <w:lang w:eastAsia="it-IT"/>
        </w:rPr>
        <w:t>trapezoko/ros2, taghnorniqoth/ras2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koilio/doulos2</w:t>
      </w:r>
      <w:r w:rsidRPr="006429D9">
        <w:rPr>
          <w:rFonts w:ascii="Times New Roman" w:eastAsia="Times New Roman" w:hAnsi="Times New Roman" w:cs="Times New Roman"/>
          <w:sz w:val="24"/>
          <w:szCs w:val="24"/>
          <w:lang w:eastAsia="it-IT"/>
        </w:rPr>
        <w:t xml:space="preserve"> Athenaeo, quod ventre metiatur felicitatem. </w:t>
      </w:r>
      <w:r w:rsidRPr="006429D9">
        <w:rPr>
          <w:rFonts w:ascii="Sgreek" w:eastAsia="Times New Roman" w:hAnsi="Sgreek" w:cs="Times New Roman"/>
          <w:sz w:val="24"/>
          <w:szCs w:val="24"/>
          <w:lang w:eastAsia="it-IT"/>
        </w:rPr>
        <w:t>enqes1i/doulos2</w:t>
      </w:r>
      <w:r w:rsidRPr="006429D9">
        <w:rPr>
          <w:rFonts w:ascii="Times New Roman" w:eastAsia="Times New Roman" w:hAnsi="Times New Roman" w:cs="Times New Roman"/>
          <w:sz w:val="24"/>
          <w:szCs w:val="24"/>
          <w:lang w:eastAsia="it-IT"/>
        </w:rPr>
        <w:t xml:space="preserve"> Athen. velut buccearum mancipium. </w:t>
      </w:r>
      <w:r w:rsidRPr="006429D9">
        <w:rPr>
          <w:rFonts w:ascii="Sgreek" w:eastAsia="Times New Roman" w:hAnsi="Sgreek" w:cs="Times New Roman"/>
          <w:sz w:val="24"/>
          <w:szCs w:val="24"/>
          <w:lang w:eastAsia="it-IT"/>
        </w:rPr>
        <w:t>s1ugkataneus1ifa/gos2</w:t>
      </w:r>
      <w:r w:rsidRPr="006429D9">
        <w:rPr>
          <w:rFonts w:ascii="Times New Roman" w:eastAsia="Times New Roman" w:hAnsi="Times New Roman" w:cs="Times New Roman"/>
          <w:sz w:val="24"/>
          <w:szCs w:val="24"/>
          <w:lang w:eastAsia="it-IT"/>
        </w:rPr>
        <w:t xml:space="preserve"> Crateti, quod ad nutum loquatur, ut mauducet. </w:t>
      </w:r>
      <w:r w:rsidRPr="006429D9">
        <w:rPr>
          <w:rFonts w:ascii="Sgreek" w:eastAsia="Times New Roman" w:hAnsi="Sgreek" w:cs="Times New Roman"/>
          <w:sz w:val="24"/>
          <w:szCs w:val="24"/>
          <w:lang w:eastAsia="it-IT"/>
        </w:rPr>
        <w:t>qura/pac</w:t>
      </w:r>
      <w:r w:rsidRPr="006429D9">
        <w:rPr>
          <w:rFonts w:ascii="Times New Roman" w:eastAsia="Times New Roman" w:hAnsi="Times New Roman" w:cs="Times New Roman"/>
          <w:sz w:val="24"/>
          <w:szCs w:val="24"/>
          <w:lang w:eastAsia="it-IT"/>
        </w:rPr>
        <w:t xml:space="preserve"> Eustatio, quod alienis foribus insidietur: </w:t>
      </w:r>
      <w:r w:rsidRPr="006429D9">
        <w:rPr>
          <w:rFonts w:ascii="Sgreek" w:eastAsia="Times New Roman" w:hAnsi="Sgreek" w:cs="Times New Roman"/>
          <w:sz w:val="24"/>
          <w:szCs w:val="24"/>
          <w:lang w:eastAsia="it-IT"/>
        </w:rPr>
        <w:t>ko/lac trape/zhs2</w:t>
      </w:r>
      <w:r w:rsidRPr="006429D9">
        <w:rPr>
          <w:rFonts w:ascii="Times New Roman" w:eastAsia="Times New Roman" w:hAnsi="Times New Roman" w:cs="Times New Roman"/>
          <w:sz w:val="24"/>
          <w:szCs w:val="24"/>
          <w:lang w:eastAsia="it-IT"/>
        </w:rPr>
        <w:t xml:space="preserve"> Herodiano. </w:t>
      </w:r>
      <w:r w:rsidRPr="006429D9">
        <w:rPr>
          <w:rFonts w:ascii="Times New Roman" w:eastAsia="Times New Roman" w:hAnsi="Times New Roman" w:cs="Times New Roman"/>
          <w:sz w:val="24"/>
          <w:szCs w:val="24"/>
          <w:lang w:val="en-US" w:eastAsia="it-IT"/>
        </w:rPr>
        <w:t>Ein Tellerschlecker, Schmarotzer, Suppenfresser Een pannelecker, een schuyfelaer, smorotser, telioorlecker, die metten brootcant spreeckt, schuyfelschappraye Vn patelin, vn jacquet, qui suit les lopins Parasito Truchan per cosa de comer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Parricida Cic. antiquis dicebatur, qu liberum hominem dolo sciens necarat. </w:t>
      </w:r>
      <w:r w:rsidRPr="006429D9">
        <w:rPr>
          <w:rFonts w:ascii="Sgreek" w:eastAsia="Times New Roman" w:hAnsi="Sgreek" w:cs="Times New Roman"/>
          <w:sz w:val="24"/>
          <w:szCs w:val="24"/>
          <w:lang w:val="en-US" w:eastAsia="it-IT"/>
        </w:rPr>
        <w:t>foneu\s2, miaifo/nos2</w:t>
      </w:r>
      <w:r w:rsidRPr="006429D9">
        <w:rPr>
          <w:rFonts w:ascii="Times New Roman" w:eastAsia="Times New Roman" w:hAnsi="Times New Roman" w:cs="Times New Roman"/>
          <w:sz w:val="24"/>
          <w:szCs w:val="24"/>
          <w:lang w:val="en-US" w:eastAsia="it-IT"/>
        </w:rPr>
        <w:t>. Todtschlager Moorder, dootslagher Meurtrier Mecidiale, omicida Hombre que nata otro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Accipitur et pro parenticida quo vocabulo Plautus utitur, quiparentem aut necessarium occiderit. </w:t>
      </w:r>
      <w:r w:rsidRPr="006429D9">
        <w:rPr>
          <w:rFonts w:ascii="Sgreek" w:eastAsia="Times New Roman" w:hAnsi="Sgreek" w:cs="Times New Roman"/>
          <w:sz w:val="24"/>
          <w:szCs w:val="24"/>
          <w:lang w:val="en-US" w:eastAsia="it-IT"/>
        </w:rPr>
        <w:t>patraloi/as2, a)la/stwr, patrefo/nths2, patrokto/nos2</w:t>
      </w:r>
      <w:r w:rsidRPr="006429D9">
        <w:rPr>
          <w:rFonts w:ascii="Times New Roman" w:eastAsia="Times New Roman" w:hAnsi="Times New Roman" w:cs="Times New Roman"/>
          <w:sz w:val="24"/>
          <w:szCs w:val="24"/>
          <w:lang w:val="en-US" w:eastAsia="it-IT"/>
        </w:rPr>
        <w:t xml:space="preserve"> Sophocl. </w:t>
      </w:r>
      <w:r w:rsidRPr="006429D9">
        <w:rPr>
          <w:rFonts w:ascii="Sgreek" w:eastAsia="Times New Roman" w:hAnsi="Sgreek" w:cs="Times New Roman"/>
          <w:sz w:val="24"/>
          <w:szCs w:val="24"/>
          <w:lang w:val="en-US" w:eastAsia="it-IT"/>
        </w:rPr>
        <w:t>pa/trotu/pths2</w:t>
      </w:r>
      <w:r w:rsidRPr="006429D9">
        <w:rPr>
          <w:rFonts w:ascii="Times New Roman" w:eastAsia="Times New Roman" w:hAnsi="Times New Roman" w:cs="Times New Roman"/>
          <w:sz w:val="24"/>
          <w:szCs w:val="24"/>
          <w:lang w:val="en-US" w:eastAsia="it-IT"/>
        </w:rPr>
        <w:t xml:space="preserve">, Isaeo, </w:t>
      </w:r>
      <w:r w:rsidRPr="006429D9">
        <w:rPr>
          <w:rFonts w:ascii="Sgreek" w:eastAsia="Times New Roman" w:hAnsi="Sgreek" w:cs="Times New Roman"/>
          <w:sz w:val="24"/>
          <w:szCs w:val="24"/>
          <w:lang w:val="en-US" w:eastAsia="it-IT"/>
        </w:rPr>
        <w:t>mhtraloi/as2, mhtrofo/nos2</w:t>
      </w:r>
      <w:r w:rsidRPr="006429D9">
        <w:rPr>
          <w:rFonts w:ascii="Times New Roman" w:eastAsia="Times New Roman" w:hAnsi="Times New Roman" w:cs="Times New Roman"/>
          <w:sz w:val="24"/>
          <w:szCs w:val="24"/>
          <w:lang w:val="en-US" w:eastAsia="it-IT"/>
        </w:rPr>
        <w:t xml:space="preserve"> Platoni, </w:t>
      </w:r>
      <w:r w:rsidRPr="006429D9">
        <w:rPr>
          <w:rFonts w:ascii="Sgreek" w:eastAsia="Times New Roman" w:hAnsi="Sgreek" w:cs="Times New Roman"/>
          <w:sz w:val="24"/>
          <w:szCs w:val="24"/>
          <w:lang w:val="en-US" w:eastAsia="it-IT"/>
        </w:rPr>
        <w:t>mhtrofo/ntous2</w:t>
      </w:r>
      <w:r w:rsidRPr="006429D9">
        <w:rPr>
          <w:rFonts w:ascii="Times New Roman" w:eastAsia="Times New Roman" w:hAnsi="Times New Roman" w:cs="Times New Roman"/>
          <w:sz w:val="24"/>
          <w:szCs w:val="24"/>
          <w:lang w:val="en-US" w:eastAsia="it-IT"/>
        </w:rPr>
        <w:t xml:space="preserve"> Soph. </w:t>
      </w:r>
      <w:r w:rsidRPr="006429D9">
        <w:rPr>
          <w:rFonts w:ascii="Times New Roman" w:eastAsia="Times New Roman" w:hAnsi="Times New Roman" w:cs="Times New Roman"/>
          <w:sz w:val="24"/>
          <w:szCs w:val="24"/>
          <w:lang w:eastAsia="it-IT"/>
        </w:rPr>
        <w:t>Der Vatter oder Mutter todtet Die vader oft moeder doot oft nederslaet Qui a rue pere ou mere, ou quelqu'vn de ses parents Ch'ha ammazzato o patre, o madre, o qualcaduno de suoi parenti El que mata o padre, o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Periurus </w:t>
      </w:r>
      <w:r w:rsidRPr="006429D9">
        <w:rPr>
          <w:rFonts w:ascii="Sgreek" w:eastAsia="Times New Roman" w:hAnsi="Sgreek" w:cs="Times New Roman"/>
          <w:sz w:val="24"/>
          <w:szCs w:val="24"/>
          <w:lang w:eastAsia="it-IT"/>
        </w:rPr>
        <w:t>e)pi/orkos2</w:t>
      </w:r>
      <w:r w:rsidRPr="006429D9">
        <w:rPr>
          <w:rFonts w:ascii="Times New Roman" w:eastAsia="Times New Roman" w:hAnsi="Times New Roman" w:cs="Times New Roman"/>
          <w:sz w:val="24"/>
          <w:szCs w:val="24"/>
          <w:lang w:eastAsia="it-IT"/>
        </w:rPr>
        <w:t>. Meineidig, Eidbruchig Meyneedich, die einem eedt breckt ende valscht Pariure, qui a faulse son serment Periuro, che da falso testimonio Periuro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Pirata Cicer. unde archipirata apud Ciceronem pro principe piratarum. Praedo. Cic. </w:t>
      </w:r>
      <w:r w:rsidRPr="006429D9">
        <w:rPr>
          <w:rFonts w:ascii="Sgreek" w:eastAsia="Times New Roman" w:hAnsi="Sgreek" w:cs="Times New Roman"/>
          <w:sz w:val="24"/>
          <w:szCs w:val="24"/>
          <w:lang w:eastAsia="it-IT"/>
        </w:rPr>
        <w:t>peira/ths2</w:t>
      </w:r>
      <w:r w:rsidRPr="006429D9">
        <w:rPr>
          <w:rFonts w:ascii="Times New Roman" w:eastAsia="Times New Roman" w:hAnsi="Times New Roman" w:cs="Times New Roman"/>
          <w:sz w:val="24"/>
          <w:szCs w:val="24"/>
          <w:lang w:eastAsia="it-IT"/>
        </w:rPr>
        <w:t>. Meerrauber, Schiffrauber Een zeeroouer Pirate, escumeur de mer Pirata, corsaro Cossario, corsario, ladron en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praemiatores Nonio, Praedones, quibus quicquid ab hoste dicto rapitur in praemium cedit, quos nostra tempestas bellis famosa vocat Urybuyters.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Proditor Cicer. </w:t>
      </w:r>
      <w:r w:rsidRPr="006429D9">
        <w:rPr>
          <w:rFonts w:ascii="Sgreek" w:eastAsia="Times New Roman" w:hAnsi="Sgreek" w:cs="Times New Roman"/>
          <w:sz w:val="24"/>
          <w:szCs w:val="24"/>
          <w:lang w:eastAsia="it-IT"/>
        </w:rPr>
        <w:t>prodo/ths2</w:t>
      </w:r>
      <w:r w:rsidRPr="006429D9">
        <w:rPr>
          <w:rFonts w:ascii="Times New Roman" w:eastAsia="Times New Roman" w:hAnsi="Times New Roman" w:cs="Times New Roman"/>
          <w:sz w:val="24"/>
          <w:szCs w:val="24"/>
          <w:lang w:eastAsia="it-IT"/>
        </w:rPr>
        <w:t>. Verrether Verrader Traistre Traditore Traidor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Pythonici spiritu fatidico correpti. </w:t>
      </w:r>
      <w:r w:rsidRPr="006429D9">
        <w:rPr>
          <w:rFonts w:ascii="Sgreek" w:eastAsia="Times New Roman" w:hAnsi="Sgreek" w:cs="Times New Roman"/>
          <w:sz w:val="24"/>
          <w:szCs w:val="24"/>
          <w:lang w:eastAsia="it-IT"/>
        </w:rPr>
        <w:t>puqwnikoi\, pu/qwnes2</w:t>
      </w:r>
      <w:r w:rsidRPr="006429D9">
        <w:rPr>
          <w:rFonts w:ascii="Times New Roman" w:eastAsia="Times New Roman" w:hAnsi="Times New Roman" w:cs="Times New Roman"/>
          <w:sz w:val="24"/>
          <w:szCs w:val="24"/>
          <w:lang w:eastAsia="it-IT"/>
        </w:rPr>
        <w:t xml:space="preserve"> Plutarch. </w:t>
      </w:r>
      <w:r w:rsidRPr="006429D9">
        <w:rPr>
          <w:rFonts w:ascii="Sgreek" w:eastAsia="Times New Roman" w:hAnsi="Sgreek" w:cs="Times New Roman"/>
          <w:sz w:val="24"/>
          <w:szCs w:val="24"/>
          <w:lang w:eastAsia="it-IT"/>
        </w:rPr>
        <w:t>sternoma/nteis2</w:t>
      </w:r>
      <w:r w:rsidRPr="006429D9">
        <w:rPr>
          <w:rFonts w:ascii="Times New Roman" w:eastAsia="Times New Roman" w:hAnsi="Times New Roman" w:cs="Times New Roman"/>
          <w:sz w:val="24"/>
          <w:szCs w:val="24"/>
          <w:lang w:eastAsia="it-IT"/>
        </w:rPr>
        <w:t xml:space="preserve"> Sophocli, </w:t>
      </w:r>
      <w:r w:rsidRPr="006429D9">
        <w:rPr>
          <w:rFonts w:ascii="Sgreek" w:eastAsia="Times New Roman" w:hAnsi="Sgreek" w:cs="Times New Roman"/>
          <w:sz w:val="24"/>
          <w:szCs w:val="24"/>
          <w:lang w:eastAsia="it-IT"/>
        </w:rPr>
        <w:t>e)ggastrimu/qoi</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e)ggastri=tai, e)uruklei/tai</w:t>
      </w:r>
      <w:r w:rsidRPr="006429D9">
        <w:rPr>
          <w:rFonts w:ascii="Times New Roman" w:eastAsia="Times New Roman" w:hAnsi="Times New Roman" w:cs="Times New Roman"/>
          <w:sz w:val="24"/>
          <w:szCs w:val="24"/>
          <w:lang w:eastAsia="it-IT"/>
        </w:rPr>
        <w:t xml:space="preserve"> ARistoph. Ventriloqui, quod clauso ore per ventrem sermonem edere viderentur, Galeno teste. Die ausz den Teuffel weiszsagen Beseten en dolle lieden die waerseggen door den duyuel Qui prophetisent ou deuinent par le diable qui est en eux Chi prophetizano o indouinano per il diauolo decui sono inspiritati Enspiritados o demoniacos adeuinadores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Receptator Cic. et receptor, qui fures latronesque recipit, et eorum furta occultat. Der Rauber vnd Morder auffenhelt vnnd beherberget Een heeler, aenhouder, een dieuen en schelmen weert Recelleur de larrons et meschants Che loggia e ladroni et assassini Encubridor de hurtos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Redemptor causarum Ulpian. Quadruplator et alienae litis interceptor.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Saccularii Ulpiano, qui malefica magicaque ratione credebantur crumenas incantare, occultisque artibus pecuniam intervertere, qua infamia laborat apud nos circumforanea ista semperque incertis sedibus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98" w:name="s05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s050b</w:t>
      </w:r>
      <w:r w:rsidR="009C13FE" w:rsidRPr="006429D9">
        <w:rPr>
          <w:rFonts w:ascii="Times New Roman" w:eastAsia="Times New Roman" w:hAnsi="Times New Roman" w:cs="Times New Roman"/>
          <w:sz w:val="24"/>
          <w:szCs w:val="24"/>
          <w:lang w:eastAsia="it-IT"/>
        </w:rPr>
        <w:fldChar w:fldCharType="end"/>
      </w:r>
      <w:bookmarkEnd w:id="9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palabunda gens, quae Aegyptiacam ementito nomine ses fert. Seckeldieb. vide in Manticularius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Saccularii Asconio sunt, qui publicam pecuniam involarunt abstuleruntque. peculatores. Cicer. </w:t>
      </w:r>
      <w:r w:rsidRPr="006429D9">
        <w:rPr>
          <w:rFonts w:ascii="Sgreek" w:eastAsia="Times New Roman" w:hAnsi="Sgreek" w:cs="Times New Roman"/>
          <w:sz w:val="24"/>
          <w:szCs w:val="24"/>
          <w:lang w:val="en-US" w:eastAsia="it-IT"/>
        </w:rPr>
        <w:t>t??? dhmos1i/wn kle/ptai</w:t>
      </w:r>
      <w:r w:rsidRPr="006429D9">
        <w:rPr>
          <w:rFonts w:ascii="Times New Roman" w:eastAsia="Times New Roman" w:hAnsi="Times New Roman" w:cs="Times New Roman"/>
          <w:sz w:val="24"/>
          <w:szCs w:val="24"/>
          <w:lang w:val="en-US" w:eastAsia="it-IT"/>
        </w:rPr>
        <w:t>. Kistenfeger Blaeuwe sackmeeters, die de stadt beroouen, en haer metten gelde vande ghemeyne stadt besmetten Qui desrobent l'argent de la republique Chi rubbano la republica Ladrones de las rentas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Sacrilegus Cicer. </w:t>
      </w:r>
      <w:r w:rsidRPr="006429D9">
        <w:rPr>
          <w:rFonts w:ascii="Sgreek" w:eastAsia="Times New Roman" w:hAnsi="Sgreek" w:cs="Times New Roman"/>
          <w:sz w:val="24"/>
          <w:szCs w:val="24"/>
          <w:lang w:eastAsia="it-IT"/>
        </w:rPr>
        <w:t>i(ero/s1ulos2, qua/r pac</w:t>
      </w:r>
      <w:r w:rsidRPr="006429D9">
        <w:rPr>
          <w:rFonts w:ascii="Times New Roman" w:eastAsia="Times New Roman" w:hAnsi="Times New Roman" w:cs="Times New Roman"/>
          <w:sz w:val="24"/>
          <w:szCs w:val="24"/>
          <w:lang w:eastAsia="it-IT"/>
        </w:rPr>
        <w:t xml:space="preserve"> Hesychio. </w:t>
      </w:r>
      <w:r w:rsidRPr="006429D9">
        <w:rPr>
          <w:rFonts w:ascii="Times New Roman" w:eastAsia="Times New Roman" w:hAnsi="Times New Roman" w:cs="Times New Roman"/>
          <w:sz w:val="24"/>
          <w:szCs w:val="24"/>
          <w:lang w:val="en-US" w:eastAsia="it-IT"/>
        </w:rPr>
        <w:t>Kirchen dieb, ein Kelch dieb En kelckdief, een kerckroouer Larron des choses sacrees Sacrilego Ladron que hurta lo sagrado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Saga Cice. venesica Eidem. pharmaceutria, quae sacris quibusdem aut amatorio poculo mentem amatoris pervertit. et Bustuaria, ut Graeci </w:t>
      </w:r>
      <w:r w:rsidRPr="006429D9">
        <w:rPr>
          <w:rFonts w:ascii="Sgreek" w:eastAsia="Times New Roman" w:hAnsi="Sgreek" w:cs="Times New Roman"/>
          <w:sz w:val="24"/>
          <w:szCs w:val="24"/>
          <w:lang w:val="en-US" w:eastAsia="it-IT"/>
        </w:rPr>
        <w:t>tumba/s2</w:t>
      </w:r>
      <w:r w:rsidRPr="006429D9">
        <w:rPr>
          <w:rFonts w:ascii="Times New Roman" w:eastAsia="Times New Roman" w:hAnsi="Times New Roman" w:cs="Times New Roman"/>
          <w:sz w:val="24"/>
          <w:szCs w:val="24"/>
          <w:lang w:val="en-US" w:eastAsia="it-IT"/>
        </w:rPr>
        <w:t xml:space="preserve">, quod in monumentis versetur, et mortuorum cadavera mutilet. </w:t>
      </w:r>
      <w:r w:rsidRPr="006429D9">
        <w:rPr>
          <w:rFonts w:ascii="Sgreek" w:eastAsia="Times New Roman" w:hAnsi="Sgreek" w:cs="Times New Roman"/>
          <w:sz w:val="24"/>
          <w:szCs w:val="24"/>
          <w:lang w:val="en-US" w:eastAsia="it-IT"/>
        </w:rPr>
        <w:t>farmakeutri/a, farmaki\s2, qettali/s2</w:t>
      </w:r>
      <w:r w:rsidRPr="006429D9">
        <w:rPr>
          <w:rFonts w:ascii="Times New Roman" w:eastAsia="Times New Roman" w:hAnsi="Times New Roman" w:cs="Times New Roman"/>
          <w:sz w:val="24"/>
          <w:szCs w:val="24"/>
          <w:lang w:val="en-US" w:eastAsia="it-IT"/>
        </w:rPr>
        <w:t>. Ein zauberin Hex, ein Wettermacherin Weetmaeckster, een toneresse Vne sorciere, deuineresse Incantatrice, striga Adeuinadera, bruxa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Samniones vel potius sanniones, a sanna, quiere distorto aliis illisdunt. </w:t>
      </w:r>
      <w:r w:rsidRPr="006429D9">
        <w:rPr>
          <w:rFonts w:ascii="Sgreek" w:eastAsia="Times New Roman" w:hAnsi="Sgreek" w:cs="Times New Roman"/>
          <w:sz w:val="24"/>
          <w:szCs w:val="24"/>
          <w:lang w:val="en-US" w:eastAsia="it-IT"/>
        </w:rPr>
        <w:t>bwmolo)goi, mwkoi/</w:t>
      </w:r>
      <w:r w:rsidRPr="006429D9">
        <w:rPr>
          <w:rFonts w:ascii="Times New Roman" w:eastAsia="Times New Roman" w:hAnsi="Times New Roman" w:cs="Times New Roman"/>
          <w:sz w:val="24"/>
          <w:szCs w:val="24"/>
          <w:lang w:val="en-US" w:eastAsia="it-IT"/>
        </w:rPr>
        <w:t>. vel qui in scena dementant homines illudendo. Die Narren beym Spiel, Brillenreisser, Possenreisser, so die Zuseher schier zu Narren machen, Speyvogel Spot oft speckvogels, lauuytgeuers, de sinnekens in een spel Mocqueurs, les fols au ieu Scricciatori, li pazzi o mattinelle comedie, izani Ven Mofodores, escarnidores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Sannarum autem tria sunt genera: (ut id obiter hîc addatur) Ciconiam manu significare: quod fit, ugi quis infamem mediumve digitum ostentat, velut eiconiae rostrum exprimens. Met vingeren wijsen, oft de guych na steecken Holland aut auriculas asini imitari Die esels ooren maecken ofc setten, de toot setten, Holland, ant linguam sitientis canis aemulari De tonghe wttrecken, oft na steecken. quorum memlinit Persius prima Satyra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Scurra cicer. qui risum ab audientibus captat, nulla verecundia aut dignitatis habita ratione. </w:t>
      </w:r>
      <w:r w:rsidRPr="006429D9">
        <w:rPr>
          <w:rFonts w:ascii="Sgreek" w:eastAsia="Times New Roman" w:hAnsi="Sgreek" w:cs="Times New Roman"/>
          <w:sz w:val="24"/>
          <w:szCs w:val="24"/>
          <w:lang w:eastAsia="it-IT"/>
        </w:rPr>
        <w:t>xleuasth\s2 s1kw/pths2, geloia/sths2</w:t>
      </w:r>
      <w:r w:rsidRPr="006429D9">
        <w:rPr>
          <w:rFonts w:ascii="Times New Roman" w:eastAsia="Times New Roman" w:hAnsi="Times New Roman" w:cs="Times New Roman"/>
          <w:sz w:val="24"/>
          <w:szCs w:val="24"/>
          <w:lang w:eastAsia="it-IT"/>
        </w:rPr>
        <w:t xml:space="preserve">, Basilio. </w:t>
      </w:r>
      <w:r w:rsidRPr="006429D9">
        <w:rPr>
          <w:rFonts w:ascii="Times New Roman" w:eastAsia="Times New Roman" w:hAnsi="Times New Roman" w:cs="Times New Roman"/>
          <w:sz w:val="24"/>
          <w:szCs w:val="24"/>
          <w:lang w:val="en-US" w:eastAsia="it-IT"/>
        </w:rPr>
        <w:t>Lotter, Speyvogel Een schamper, Spotvogel, oft specvogel Plaisant deuiseur, iaseur, bouffon Butlatore, buffone. Borlador, truhan, que haze reer los que lo veen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Sicarius Cicero. subsessor, Servio teste, qui in insidiis delitescit, ut incautos trucidet. carnifex Livio. </w:t>
      </w:r>
      <w:r w:rsidRPr="006429D9">
        <w:rPr>
          <w:rFonts w:ascii="Sgreek" w:eastAsia="Times New Roman" w:hAnsi="Sgreek" w:cs="Times New Roman"/>
          <w:sz w:val="24"/>
          <w:szCs w:val="24"/>
          <w:lang w:val="en-US" w:eastAsia="it-IT"/>
        </w:rPr>
        <w:t>s1i/nis2 lhsth/s2</w:t>
      </w:r>
      <w:r w:rsidRPr="006429D9">
        <w:rPr>
          <w:rFonts w:ascii="Times New Roman" w:eastAsia="Times New Roman" w:hAnsi="Times New Roman" w:cs="Times New Roman"/>
          <w:sz w:val="24"/>
          <w:szCs w:val="24"/>
          <w:lang w:val="en-US" w:eastAsia="it-IT"/>
        </w:rPr>
        <w:t xml:space="preserve">. latro Innenali. </w:t>
      </w:r>
      <w:r w:rsidRPr="006429D9">
        <w:rPr>
          <w:rFonts w:ascii="Times New Roman" w:eastAsia="Times New Roman" w:hAnsi="Times New Roman" w:cs="Times New Roman"/>
          <w:sz w:val="24"/>
          <w:szCs w:val="24"/>
          <w:lang w:eastAsia="it-IT"/>
        </w:rPr>
        <w:t>Morder Moordenaer Meurtrier, brigand, voleur Assasino Que mata el otro segretamente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Sordidus Cic. cumini sector, </w:t>
      </w:r>
      <w:r w:rsidRPr="006429D9">
        <w:rPr>
          <w:rFonts w:ascii="Sgreek" w:eastAsia="Times New Roman" w:hAnsi="Sgreek" w:cs="Times New Roman"/>
          <w:sz w:val="24"/>
          <w:szCs w:val="24"/>
          <w:lang w:eastAsia="it-IT"/>
        </w:rPr>
        <w:t>kuminopristh\s2, r(uparo\s2, feido\s2 qumbrepi/deipnos2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s1ukotragi/dhs2</w:t>
      </w:r>
      <w:r w:rsidRPr="006429D9">
        <w:rPr>
          <w:rFonts w:ascii="Times New Roman" w:eastAsia="Times New Roman" w:hAnsi="Times New Roman" w:cs="Times New Roman"/>
          <w:sz w:val="24"/>
          <w:szCs w:val="24"/>
          <w:lang w:eastAsia="it-IT"/>
        </w:rPr>
        <w:t xml:space="preserve"> Archilocho et Hipponac </w:t>
      </w:r>
      <w:r w:rsidRPr="006429D9">
        <w:rPr>
          <w:rFonts w:ascii="Sgreek" w:eastAsia="Times New Roman" w:hAnsi="Sgreek" w:cs="Times New Roman"/>
          <w:sz w:val="24"/>
          <w:szCs w:val="24"/>
          <w:lang w:eastAsia="it-IT"/>
        </w:rPr>
        <w:t>mus1a/lmhs2</w:t>
      </w:r>
      <w:r w:rsidRPr="006429D9">
        <w:rPr>
          <w:rFonts w:ascii="Times New Roman" w:eastAsia="Times New Roman" w:hAnsi="Times New Roman" w:cs="Times New Roman"/>
          <w:sz w:val="24"/>
          <w:szCs w:val="24"/>
          <w:lang w:eastAsia="it-IT"/>
        </w:rPr>
        <w:t xml:space="preserve"> sive </w:t>
      </w:r>
      <w:r w:rsidRPr="006429D9">
        <w:rPr>
          <w:rFonts w:ascii="Sgreek" w:eastAsia="Times New Roman" w:hAnsi="Sgreek" w:cs="Times New Roman"/>
          <w:sz w:val="24"/>
          <w:szCs w:val="24"/>
          <w:lang w:eastAsia="it-IT"/>
        </w:rPr>
        <w:t>musa/lmhs2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kradofa/gos2, ki)mbic, limo\s2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limoki/mbic, glis1xro\s2, muko/nios2</w:t>
      </w:r>
      <w:r w:rsidRPr="006429D9">
        <w:rPr>
          <w:rFonts w:ascii="Times New Roman" w:eastAsia="Times New Roman" w:hAnsi="Times New Roman" w:cs="Times New Roman"/>
          <w:sz w:val="24"/>
          <w:szCs w:val="24"/>
          <w:lang w:eastAsia="it-IT"/>
        </w:rPr>
        <w:t xml:space="preserve"> Cratino. </w:t>
      </w:r>
      <w:r w:rsidRPr="006429D9">
        <w:rPr>
          <w:rFonts w:ascii="Sgreek" w:eastAsia="Times New Roman" w:hAnsi="Sgreek" w:cs="Times New Roman"/>
          <w:sz w:val="24"/>
          <w:szCs w:val="24"/>
          <w:lang w:eastAsia="it-IT"/>
        </w:rPr>
        <w:t>feidwlo/s2</w:t>
      </w:r>
      <w:r w:rsidRPr="006429D9">
        <w:rPr>
          <w:rFonts w:ascii="Times New Roman" w:eastAsia="Times New Roman" w:hAnsi="Times New Roman" w:cs="Times New Roman"/>
          <w:sz w:val="24"/>
          <w:szCs w:val="24"/>
          <w:lang w:eastAsia="it-IT"/>
        </w:rPr>
        <w:t>. Karg, ein karger Mensch, Hundisch Honts, gorre, karich, nauwe siende Chiche Sordido misero come vn pedocchio Auaricioso, mesquino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Sortilegus Cicer. qui ductis sortibus futura in vitas praedicendo, quaestum per mendacia factitat </w:t>
      </w:r>
      <w:r w:rsidRPr="006429D9">
        <w:rPr>
          <w:rFonts w:ascii="Sgreek" w:eastAsia="Times New Roman" w:hAnsi="Sgreek" w:cs="Times New Roman"/>
          <w:sz w:val="24"/>
          <w:szCs w:val="24"/>
          <w:lang w:eastAsia="it-IT"/>
        </w:rPr>
        <w:t>xrhs1mwdo/s2</w:t>
      </w:r>
      <w:r w:rsidRPr="006429D9">
        <w:rPr>
          <w:rFonts w:ascii="Times New Roman" w:eastAsia="Times New Roman" w:hAnsi="Times New Roman" w:cs="Times New Roman"/>
          <w:sz w:val="24"/>
          <w:szCs w:val="24"/>
          <w:lang w:eastAsia="it-IT"/>
        </w:rPr>
        <w:t>. Ein Lachszner, Lesser, abontursager Een fortuynsegget, oft leser Qui endeuine les auentures des hommes par sort Sortilego, ch'indouina par sorti le venture de gli huomini A deuino por suertes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Stigmatias Cic. literatus Plauto, inscriptus Plin. stigrnaticus Cic. rt alii legunt, stigmosus Plin. Iun. cui inusta est nota. notis compunctus Cic. </w:t>
      </w:r>
      <w:r w:rsidRPr="006429D9">
        <w:rPr>
          <w:rFonts w:ascii="Sgreek" w:eastAsia="Times New Roman" w:hAnsi="Sgreek" w:cs="Times New Roman"/>
          <w:sz w:val="24"/>
          <w:szCs w:val="24"/>
          <w:lang w:eastAsia="it-IT"/>
        </w:rPr>
        <w:t>stigmati/as2, sti/gwn, r(axi/ths2</w:t>
      </w:r>
      <w:r w:rsidRPr="006429D9">
        <w:rPr>
          <w:rFonts w:ascii="Times New Roman" w:eastAsia="Times New Roman" w:hAnsi="Times New Roman" w:cs="Times New Roman"/>
          <w:sz w:val="24"/>
          <w:szCs w:val="24"/>
          <w:lang w:eastAsia="it-IT"/>
        </w:rPr>
        <w:t xml:space="preserve"> Sophoc. Mit einem Brandzeichen oder Brandmal gezeichner Gebrantteeckent Flatre Seguato col fuoco Que tiene senales quemados en la cara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Susurro </w:t>
      </w:r>
      <w:r w:rsidRPr="006429D9">
        <w:rPr>
          <w:rFonts w:ascii="Sgreek" w:eastAsia="Times New Roman" w:hAnsi="Sgreek" w:cs="Times New Roman"/>
          <w:sz w:val="24"/>
          <w:szCs w:val="24"/>
          <w:lang w:eastAsia="it-IT"/>
        </w:rPr>
        <w:t>muqhth\s2, stas1iasth/s2</w:t>
      </w:r>
      <w:r w:rsidRPr="006429D9">
        <w:rPr>
          <w:rFonts w:ascii="Times New Roman" w:eastAsia="Times New Roman" w:hAnsi="Times New Roman" w:cs="Times New Roman"/>
          <w:sz w:val="24"/>
          <w:szCs w:val="24"/>
          <w:lang w:eastAsia="it-IT"/>
        </w:rPr>
        <w:t>, qui occultis sug gestionibus alicuius famam traducit. ein Ohtenblaser Een insteecker, oorblaset, preutelaer Maraut, barboteur Incitatore, marmoratore, susurrono Mormorador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Testamentarius Cicer. Adulterator testameti. </w:t>
      </w:r>
      <w:r w:rsidRPr="006429D9">
        <w:rPr>
          <w:rFonts w:ascii="Sgreek" w:eastAsia="Times New Roman" w:hAnsi="Sgreek" w:cs="Times New Roman"/>
          <w:sz w:val="24"/>
          <w:szCs w:val="24"/>
          <w:lang w:eastAsia="it-IT"/>
        </w:rPr>
        <w:t>r(adiou=gos2</w:t>
      </w:r>
      <w:r w:rsidRPr="006429D9">
        <w:rPr>
          <w:rFonts w:ascii="Times New Roman" w:eastAsia="Times New Roman" w:hAnsi="Times New Roman" w:cs="Times New Roman"/>
          <w:sz w:val="24"/>
          <w:szCs w:val="24"/>
          <w:lang w:eastAsia="it-IT"/>
        </w:rPr>
        <w:t xml:space="preserve"> Gemachfelscher, ein felscher der Erbgemachteo Verualscher van testamenten Faulsaire des testaments Falsario de testamenti Albacca de testamento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Thraso miles glorio sus Plauto. </w:t>
      </w:r>
      <w:r w:rsidRPr="006429D9">
        <w:rPr>
          <w:rFonts w:ascii="Sgreek" w:eastAsia="Times New Roman" w:hAnsi="Sgreek" w:cs="Times New Roman"/>
          <w:sz w:val="24"/>
          <w:szCs w:val="24"/>
          <w:lang w:val="en-US" w:eastAsia="it-IT"/>
        </w:rPr>
        <w:t>kapnopw/lhs2, a)la/zwn, qras1u\s2, r(axisth\s2</w:t>
      </w:r>
      <w:r w:rsidRPr="006429D9">
        <w:rPr>
          <w:rFonts w:ascii="Times New Roman" w:eastAsia="Times New Roman" w:hAnsi="Times New Roman" w:cs="Times New Roman"/>
          <w:sz w:val="24"/>
          <w:szCs w:val="24"/>
          <w:lang w:val="en-US" w:eastAsia="it-IT"/>
        </w:rPr>
        <w:t xml:space="preserve">. Theopompo, </w:t>
      </w:r>
      <w:r w:rsidRPr="006429D9">
        <w:rPr>
          <w:rFonts w:ascii="Sgreek" w:eastAsia="Times New Roman" w:hAnsi="Sgreek" w:cs="Times New Roman"/>
          <w:sz w:val="24"/>
          <w:szCs w:val="24"/>
          <w:lang w:val="en-US" w:eastAsia="it-IT"/>
        </w:rPr>
        <w:t>a)retalo/gos2, lapi/qhs2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au)xhmati/as2</w:t>
      </w:r>
      <w:r w:rsidRPr="006429D9">
        <w:rPr>
          <w:rFonts w:ascii="Times New Roman" w:eastAsia="Times New Roman" w:hAnsi="Times New Roman" w:cs="Times New Roman"/>
          <w:sz w:val="24"/>
          <w:szCs w:val="24"/>
          <w:lang w:val="en-US" w:eastAsia="it-IT"/>
        </w:rPr>
        <w:t>. Ein Schnarcher, hoffertiger Kautz Een pocher, een snorcker, stuyter, stuytvos, pofblaser Vn vanteur, presomptueux Presontuoso, ardito nel parlare Soldado presumidor, que dize las guerras de los Moros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Vecticularius Festo, qui vectibus alienos parietes furandi gratia moinur. effractor Paulo. </w:t>
      </w:r>
      <w:r w:rsidRPr="006429D9">
        <w:rPr>
          <w:rFonts w:ascii="Sgreek" w:eastAsia="Times New Roman" w:hAnsi="Sgreek" w:cs="Times New Roman"/>
          <w:sz w:val="24"/>
          <w:szCs w:val="24"/>
          <w:lang w:val="en-US" w:eastAsia="it-IT"/>
        </w:rPr>
        <w:t>toixoru/kths2, toixw/ruxos2, toixodifh/twr, qurepavoi/kths2</w:t>
      </w:r>
      <w:r w:rsidRPr="006429D9">
        <w:rPr>
          <w:rFonts w:ascii="Times New Roman" w:eastAsia="Times New Roman" w:hAnsi="Times New Roman" w:cs="Times New Roman"/>
          <w:sz w:val="24"/>
          <w:szCs w:val="24"/>
          <w:lang w:val="en-US" w:eastAsia="it-IT"/>
        </w:rPr>
        <w:t xml:space="preserve"> dici posset etiam vocabulo Laertiano. Een nachtdieb, oder hauszstutmer Een nachtdief, oft kneuelaer Larron de nuit Ladrone di notte Ladron de noche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Venalitius Cic. venalitiarius Ulp. qui servitia venundat et compavat, </w:t>
      </w:r>
      <w:r w:rsidRPr="006429D9">
        <w:rPr>
          <w:rFonts w:ascii="Sgreek" w:eastAsia="Times New Roman" w:hAnsi="Sgreek" w:cs="Times New Roman"/>
          <w:sz w:val="24"/>
          <w:szCs w:val="24"/>
          <w:lang w:val="en-US" w:eastAsia="it-IT"/>
        </w:rPr>
        <w:t>a)ndrapodisth\s2, a)ndrapodw/nks2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a)ndrapo doxa/phlos2</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99" w:name="s05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s051a</w:t>
      </w:r>
      <w:r w:rsidR="009C13FE" w:rsidRPr="006429D9">
        <w:rPr>
          <w:rFonts w:ascii="Times New Roman" w:eastAsia="Times New Roman" w:hAnsi="Times New Roman" w:cs="Times New Roman"/>
          <w:sz w:val="24"/>
          <w:szCs w:val="24"/>
          <w:lang w:eastAsia="it-IT"/>
        </w:rPr>
        <w:fldChar w:fldCharType="end"/>
      </w:r>
      <w:bookmarkEnd w:id="9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Verkauffer leibeigner Leuten Slauencooper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Veneficus Cicer. </w:t>
      </w:r>
      <w:r w:rsidRPr="006429D9">
        <w:rPr>
          <w:rFonts w:ascii="Sgreek" w:eastAsia="Times New Roman" w:hAnsi="Sgreek" w:cs="Times New Roman"/>
          <w:sz w:val="24"/>
          <w:szCs w:val="24"/>
          <w:lang w:val="en-US" w:eastAsia="it-IT"/>
        </w:rPr>
        <w:t>terqreu\s2, farmake\us2, farmako\s2, ma/gos2</w:t>
      </w:r>
      <w:r w:rsidRPr="006429D9">
        <w:rPr>
          <w:rFonts w:ascii="Times New Roman" w:eastAsia="Times New Roman" w:hAnsi="Times New Roman" w:cs="Times New Roman"/>
          <w:sz w:val="24"/>
          <w:szCs w:val="24"/>
          <w:lang w:val="en-US" w:eastAsia="it-IT"/>
        </w:rPr>
        <w:t xml:space="preserve"> Sophocli, </w:t>
      </w:r>
      <w:r w:rsidRPr="006429D9">
        <w:rPr>
          <w:rFonts w:ascii="Sgreek" w:eastAsia="Times New Roman" w:hAnsi="Sgreek" w:cs="Times New Roman"/>
          <w:sz w:val="24"/>
          <w:szCs w:val="24"/>
          <w:lang w:val="en-US" w:eastAsia="it-IT"/>
        </w:rPr>
        <w:t>kradhs1i/ths2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Zauberet Toueraer, touenaer Sorcier, magicien Venefico mago, magico, necromante Que haze hecizos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Veneficus Plinio, venenarius Suet. </w:t>
      </w:r>
      <w:r w:rsidRPr="006429D9">
        <w:rPr>
          <w:rFonts w:ascii="Sgreek" w:eastAsia="Times New Roman" w:hAnsi="Sgreek" w:cs="Times New Roman"/>
          <w:sz w:val="24"/>
          <w:szCs w:val="24"/>
          <w:lang w:val="en-US" w:eastAsia="it-IT"/>
        </w:rPr>
        <w:t>farmako\s2, farmakopoio/s2</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Vergiffter der einen vergifft. Vergheuer, oft vergifter, hoc est, qui venena tum poculum ministrat Empoisonneur Anuelenatore Que mara con yeruas, emponconero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Veterator Terent. Subdolus impostor, et astutia vetere extritus. </w:t>
      </w:r>
      <w:r w:rsidRPr="006429D9">
        <w:rPr>
          <w:rFonts w:ascii="Sgreek" w:eastAsia="Times New Roman" w:hAnsi="Sgreek" w:cs="Times New Roman"/>
          <w:sz w:val="24"/>
          <w:szCs w:val="24"/>
          <w:lang w:eastAsia="it-IT"/>
        </w:rPr>
        <w:t>panou=rgos2, kro/nippos2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a)ndrako/balos2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ko/balos2, ke/rkwy</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paipa/lhma kerkw/peion</w:t>
      </w:r>
      <w:r w:rsidRPr="006429D9">
        <w:rPr>
          <w:rFonts w:ascii="Times New Roman" w:eastAsia="Times New Roman" w:hAnsi="Times New Roman" w:cs="Times New Roman"/>
          <w:sz w:val="24"/>
          <w:szCs w:val="24"/>
          <w:lang w:eastAsia="it-IT"/>
        </w:rPr>
        <w:t xml:space="preserve"> Synes. Ein alter Schalck, alter Aff, arglistig geschwind Een oude ende doortrocken vos, een schalck, een leep oft loos vosken, cen arghe listige boeue, een groot practisijn Vieil routier, sin, cauteleux Astuto, volpe vecchia, prattico, sotile Engannoso, inuiejecido en su 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Virosa mulier Lucillio, libidinosa, pruriens, viri appetens </w:t>
      </w:r>
      <w:r w:rsidRPr="006429D9">
        <w:rPr>
          <w:rFonts w:ascii="Sgreek" w:eastAsia="Times New Roman" w:hAnsi="Sgreek" w:cs="Times New Roman"/>
          <w:sz w:val="24"/>
          <w:szCs w:val="24"/>
          <w:lang w:eastAsia="it-IT"/>
        </w:rPr>
        <w:t>fi/landros2</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a)ndrera/stria</w:t>
      </w:r>
      <w:r w:rsidRPr="006429D9">
        <w:rPr>
          <w:rFonts w:ascii="Times New Roman" w:eastAsia="Times New Roman" w:hAnsi="Times New Roman" w:cs="Times New Roman"/>
          <w:sz w:val="24"/>
          <w:szCs w:val="24"/>
          <w:lang w:eastAsia="it-IT"/>
        </w:rPr>
        <w:t xml:space="preserve"> Comico, </w:t>
      </w:r>
      <w:r w:rsidRPr="006429D9">
        <w:rPr>
          <w:rFonts w:ascii="Sgreek" w:eastAsia="Times New Roman" w:hAnsi="Sgreek" w:cs="Times New Roman"/>
          <w:sz w:val="24"/>
          <w:szCs w:val="24"/>
          <w:lang w:eastAsia="it-IT"/>
        </w:rPr>
        <w:t>mu=klos2, o)xeutikh\, la/gnos2, moixe/utria</w:t>
      </w:r>
      <w:r w:rsidRPr="006429D9">
        <w:rPr>
          <w:rFonts w:ascii="Times New Roman" w:eastAsia="Times New Roman" w:hAnsi="Times New Roman" w:cs="Times New Roman"/>
          <w:sz w:val="24"/>
          <w:szCs w:val="24"/>
          <w:lang w:eastAsia="it-IT"/>
        </w:rPr>
        <w:t>. Plat. Ein geyle Frauw, Vppige, Vnkensche, Hitzige Een heete, ritsche teeue, oft man siecke vrouwe Femme impudicque, ado~ nee a paillardise Donna calda di natura Muger que no puediera estar sin varon, o sin ser casada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Vitiligator Cat. concinnator litium Ulpiano. qui cavillis lites in longum trahit. </w:t>
      </w:r>
      <w:r w:rsidRPr="006429D9">
        <w:rPr>
          <w:rFonts w:ascii="Sgreek" w:eastAsia="Times New Roman" w:hAnsi="Sgreek" w:cs="Times New Roman"/>
          <w:sz w:val="24"/>
          <w:szCs w:val="24"/>
          <w:lang w:eastAsia="it-IT"/>
        </w:rPr>
        <w:t>xrath\r dikw=n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Usurarius, vel rectius foenerator Cic. danista Plauto </w:t>
      </w:r>
      <w:r w:rsidRPr="006429D9">
        <w:rPr>
          <w:rFonts w:ascii="Sgreek" w:eastAsia="Times New Roman" w:hAnsi="Sgreek" w:cs="Times New Roman"/>
          <w:sz w:val="24"/>
          <w:szCs w:val="24"/>
          <w:lang w:eastAsia="it-IT"/>
        </w:rPr>
        <w:t>daneisth\s2, tokisth\s2, tokoglu/fos2. xrewsth\s2, xrhsth/s2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o)bolosta/ths2</w:t>
      </w:r>
      <w:r w:rsidRPr="006429D9">
        <w:rPr>
          <w:rFonts w:ascii="Times New Roman" w:eastAsia="Times New Roman" w:hAnsi="Times New Roman" w:cs="Times New Roman"/>
          <w:sz w:val="24"/>
          <w:szCs w:val="24"/>
          <w:lang w:eastAsia="it-IT"/>
        </w:rPr>
        <w:t>. Ein Wucherer Woeckenaer, oft lombaert Vsurier Vsurario, vsuriere Logrero, renouero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Uxorius Virgil. nimium obnoxius et deditus uxori </w:t>
      </w:r>
      <w:r w:rsidRPr="006429D9">
        <w:rPr>
          <w:rFonts w:ascii="Sgreek" w:eastAsia="Times New Roman" w:hAnsi="Sgreek" w:cs="Times New Roman"/>
          <w:sz w:val="24"/>
          <w:szCs w:val="24"/>
          <w:lang w:eastAsia="it-IT"/>
        </w:rPr>
        <w:t>gu/nandros2, ma/lqwn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salmaki/s2</w:t>
      </w:r>
      <w:r w:rsidRPr="006429D9">
        <w:rPr>
          <w:rFonts w:ascii="Times New Roman" w:eastAsia="Times New Roman" w:hAnsi="Times New Roman" w:cs="Times New Roman"/>
          <w:sz w:val="24"/>
          <w:szCs w:val="24"/>
          <w:lang w:eastAsia="it-IT"/>
        </w:rPr>
        <w:t xml:space="preserve">. qui velut Hercules Omphalae, uxori obtemperat. </w:t>
      </w:r>
      <w:r w:rsidRPr="006429D9">
        <w:rPr>
          <w:rFonts w:ascii="Sgreek" w:eastAsia="Times New Roman" w:hAnsi="Sgreek" w:cs="Times New Roman"/>
          <w:sz w:val="24"/>
          <w:szCs w:val="24"/>
          <w:lang w:eastAsia="it-IT"/>
        </w:rPr>
        <w:t>para/qhlus2, dionu=s2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a)/qhlos2 a)/nandros2 ba/khlos2, gunaiki/as2, pareime/nos2</w:t>
      </w:r>
      <w:r w:rsidRPr="006429D9">
        <w:rPr>
          <w:rFonts w:ascii="Times New Roman" w:eastAsia="Times New Roman" w:hAnsi="Times New Roman" w:cs="Times New Roman"/>
          <w:sz w:val="24"/>
          <w:szCs w:val="24"/>
          <w:lang w:eastAsia="it-IT"/>
        </w:rPr>
        <w:t>. Ein Hudler, der sich vom Weib lest meistern Ein wijffwl, Ian ligt achter, die voor woont als t'huys omgekeert is, daer t'wijf die broeck draecht Qui se laisse gonuerner de sa femme, le bon homme Pur troppo suggetto alla moglie, il buon huomo Elbon honbre, que se dexa acotar y regir de su muger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INSECTIS. CAP. XXVIII.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APis </w:t>
      </w:r>
      <w:r w:rsidRPr="006429D9">
        <w:rPr>
          <w:rFonts w:ascii="Sgreek" w:eastAsia="Times New Roman" w:hAnsi="Sgreek" w:cs="Times New Roman"/>
          <w:sz w:val="24"/>
          <w:szCs w:val="24"/>
          <w:lang w:eastAsia="it-IT"/>
        </w:rPr>
        <w:t>me/litta, me/lissa</w:t>
      </w:r>
      <w:r w:rsidRPr="006429D9">
        <w:rPr>
          <w:rFonts w:ascii="Times New Roman" w:eastAsia="Times New Roman" w:hAnsi="Times New Roman" w:cs="Times New Roman"/>
          <w:sz w:val="24"/>
          <w:szCs w:val="24"/>
          <w:lang w:eastAsia="it-IT"/>
        </w:rPr>
        <w:t xml:space="preserve"> Ein Ymme, Bynle Vye Mousche a miel Ape Abeia a Bye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Attelabus Plin. Locustarum minima pennis carens. Hyeronimus genimen locustarum pennis modicis reptantium potius quam volantium esse dicit. </w:t>
      </w:r>
      <w:r w:rsidRPr="006429D9">
        <w:rPr>
          <w:rFonts w:ascii="Sgreek" w:eastAsia="Times New Roman" w:hAnsi="Sgreek" w:cs="Times New Roman"/>
          <w:sz w:val="24"/>
          <w:szCs w:val="24"/>
          <w:lang w:eastAsia="it-IT"/>
        </w:rPr>
        <w:t>a)tte/labos2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Cantharis Viridis scarabaei genus luteo aurei colore lucens. </w:t>
      </w:r>
      <w:r w:rsidRPr="006429D9">
        <w:rPr>
          <w:rFonts w:ascii="Sgreek" w:eastAsia="Times New Roman" w:hAnsi="Sgreek" w:cs="Times New Roman"/>
          <w:sz w:val="24"/>
          <w:szCs w:val="24"/>
          <w:lang w:eastAsia="it-IT"/>
        </w:rPr>
        <w:t>kanqari/s2</w:t>
      </w:r>
      <w:r w:rsidRPr="006429D9">
        <w:rPr>
          <w:rFonts w:ascii="Times New Roman" w:eastAsia="Times New Roman" w:hAnsi="Times New Roman" w:cs="Times New Roman"/>
          <w:sz w:val="24"/>
          <w:szCs w:val="24"/>
          <w:lang w:eastAsia="it-IT"/>
        </w:rPr>
        <w:t xml:space="preserve"> Coldkafer Meilandischer Kiffer Keuer, groene Vlieghe, Spaensche Vlieghe Cantharide Cantarella verde Cubillo, abadejo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Cantharis rubea Vnser frauwen Kule Vnser vrouwen Haenken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Cicada </w:t>
      </w:r>
      <w:r w:rsidRPr="006429D9">
        <w:rPr>
          <w:rFonts w:ascii="Sgreek" w:eastAsia="Times New Roman" w:hAnsi="Sgreek" w:cs="Times New Roman"/>
          <w:sz w:val="24"/>
          <w:szCs w:val="24"/>
          <w:lang w:eastAsia="it-IT"/>
        </w:rPr>
        <w:t>te/ttic, ai)qali/wn</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para\ to\ ai)/qesqai u(po\ tou= h(li/ou</w:t>
      </w:r>
      <w:r w:rsidRPr="006429D9">
        <w:rPr>
          <w:rFonts w:ascii="Times New Roman" w:eastAsia="Times New Roman" w:hAnsi="Times New Roman" w:cs="Times New Roman"/>
          <w:sz w:val="24"/>
          <w:szCs w:val="24"/>
          <w:lang w:eastAsia="it-IT"/>
        </w:rPr>
        <w:t xml:space="preserve"> Gryllen Stapel Cigale Cicala Ciguatregas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Cicindela Plin. lampyris Eid. Muscae genus, vespere per arva lucens: cuius lucidus ille liquor in chartis fulco tractus a me aliquando ad ostentationem fuit, cum in Bononiensi agro rusticarer: noctilucam sunt qui vocitent. </w:t>
      </w:r>
      <w:r w:rsidRPr="006429D9">
        <w:rPr>
          <w:rFonts w:ascii="Sgreek" w:eastAsia="Times New Roman" w:hAnsi="Sgreek" w:cs="Times New Roman"/>
          <w:sz w:val="24"/>
          <w:szCs w:val="24"/>
          <w:lang w:eastAsia="it-IT"/>
        </w:rPr>
        <w:t>pugolampi\s2 fa/laina</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kus1olampi/s2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lampuri/s2</w:t>
      </w:r>
      <w:r w:rsidRPr="006429D9">
        <w:rPr>
          <w:rFonts w:ascii="Times New Roman" w:eastAsia="Times New Roman" w:hAnsi="Times New Roman" w:cs="Times New Roman"/>
          <w:sz w:val="24"/>
          <w:szCs w:val="24"/>
          <w:lang w:eastAsia="it-IT"/>
        </w:rPr>
        <w:t>. Liecht oder Nachtmuck Eem Licht oft Nachmugge Ver ou mousche luisante de nuit Itali Lucciolam alucendo nominant, et lucio. La luciernega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Crabro Plimio, Vespae adsimilis est. </w:t>
      </w:r>
      <w:r w:rsidRPr="006429D9">
        <w:rPr>
          <w:rFonts w:ascii="Sgreek" w:eastAsia="Times New Roman" w:hAnsi="Sgreek" w:cs="Times New Roman"/>
          <w:sz w:val="24"/>
          <w:szCs w:val="24"/>
          <w:lang w:eastAsia="it-IT"/>
        </w:rPr>
        <w:t>a)nqrh/nh</w:t>
      </w:r>
      <w:r w:rsidRPr="006429D9">
        <w:rPr>
          <w:rFonts w:ascii="Times New Roman" w:eastAsia="Times New Roman" w:hAnsi="Times New Roman" w:cs="Times New Roman"/>
          <w:sz w:val="24"/>
          <w:szCs w:val="24"/>
          <w:lang w:eastAsia="it-IT"/>
        </w:rPr>
        <w:t>. Hurrnuss, Horlitz Horsele Froilon Calauron Tauarro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Culex Virg. </w:t>
      </w:r>
      <w:r w:rsidRPr="006429D9">
        <w:rPr>
          <w:rFonts w:ascii="Times New Roman" w:eastAsia="Times New Roman" w:hAnsi="Times New Roman" w:cs="Times New Roman"/>
          <w:sz w:val="24"/>
          <w:szCs w:val="24"/>
          <w:lang w:val="en-US" w:eastAsia="it-IT"/>
        </w:rPr>
        <w:t xml:space="preserve">Plin. Omnis vermiculus alatus. </w:t>
      </w:r>
      <w:r w:rsidRPr="006429D9">
        <w:rPr>
          <w:rFonts w:ascii="Sgreek" w:eastAsia="Times New Roman" w:hAnsi="Sgreek" w:cs="Times New Roman"/>
          <w:sz w:val="24"/>
          <w:szCs w:val="24"/>
          <w:lang w:val="en-US" w:eastAsia="it-IT"/>
        </w:rPr>
        <w:t>kw/nwy, kornw=pis2</w:t>
      </w:r>
      <w:r w:rsidRPr="006429D9">
        <w:rPr>
          <w:rFonts w:ascii="Times New Roman" w:eastAsia="Times New Roman" w:hAnsi="Times New Roman" w:cs="Times New Roman"/>
          <w:sz w:val="24"/>
          <w:szCs w:val="24"/>
          <w:lang w:val="en-US" w:eastAsia="it-IT"/>
        </w:rPr>
        <w:t xml:space="preserve"> Hesychio. </w:t>
      </w:r>
      <w:r w:rsidRPr="006429D9">
        <w:rPr>
          <w:rFonts w:ascii="Times New Roman" w:eastAsia="Times New Roman" w:hAnsi="Times New Roman" w:cs="Times New Roman"/>
          <w:sz w:val="24"/>
          <w:szCs w:val="24"/>
          <w:lang w:eastAsia="it-IT"/>
        </w:rPr>
        <w:t>Muggen, Snack Muesie Mouscheron Zanzara Mosquito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Ephemera Aeliano, Vinarii culices, </w:t>
      </w:r>
      <w:r w:rsidRPr="006429D9">
        <w:rPr>
          <w:rFonts w:ascii="Sgreek" w:eastAsia="Times New Roman" w:hAnsi="Sgreek" w:cs="Times New Roman"/>
          <w:sz w:val="24"/>
          <w:szCs w:val="24"/>
          <w:lang w:eastAsia="it-IT"/>
        </w:rPr>
        <w:t>e)fh/mera, h(mero/bia</w:t>
      </w:r>
      <w:r w:rsidRPr="006429D9">
        <w:rPr>
          <w:rFonts w:ascii="Times New Roman" w:eastAsia="Times New Roman" w:hAnsi="Times New Roman" w:cs="Times New Roman"/>
          <w:sz w:val="24"/>
          <w:szCs w:val="24"/>
          <w:lang w:eastAsia="it-IT"/>
        </w:rPr>
        <w:t>, quod non ultra diem vivant.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Examen apum </w:t>
      </w:r>
      <w:r w:rsidRPr="006429D9">
        <w:rPr>
          <w:rFonts w:ascii="Sgreek" w:eastAsia="Times New Roman" w:hAnsi="Sgreek" w:cs="Times New Roman"/>
          <w:sz w:val="24"/>
          <w:szCs w:val="24"/>
          <w:lang w:val="en-US" w:eastAsia="it-IT"/>
        </w:rPr>
        <w:t>e)s1mo\s2, s1mh=nos2</w:t>
      </w:r>
      <w:r w:rsidRPr="006429D9">
        <w:rPr>
          <w:rFonts w:ascii="Times New Roman" w:eastAsia="Times New Roman" w:hAnsi="Times New Roman" w:cs="Times New Roman"/>
          <w:sz w:val="24"/>
          <w:szCs w:val="24"/>
          <w:lang w:val="en-US" w:eastAsia="it-IT"/>
        </w:rPr>
        <w:t>. Ein Ymbd, schwarm der Ymmen, oder Bynnengeschwarm Een hoop oft swerm Byen Vn ietton de mouches Schiame, o schiera delle api Enxambre de abejas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Fucus Plin. Insectum aculeis carens, ape maius mellis operas depascens. fur Varroni </w:t>
      </w:r>
      <w:r w:rsidRPr="006429D9">
        <w:rPr>
          <w:rFonts w:ascii="Sgreek" w:eastAsia="Times New Roman" w:hAnsi="Sgreek" w:cs="Times New Roman"/>
          <w:sz w:val="24"/>
          <w:szCs w:val="24"/>
          <w:lang w:val="en-US" w:eastAsia="it-IT"/>
        </w:rPr>
        <w:t>khfh/n</w:t>
      </w:r>
      <w:r w:rsidRPr="006429D9">
        <w:rPr>
          <w:rFonts w:ascii="Times New Roman" w:eastAsia="Times New Roman" w:hAnsi="Times New Roman" w:cs="Times New Roman"/>
          <w:sz w:val="24"/>
          <w:szCs w:val="24"/>
          <w:lang w:val="en-US" w:eastAsia="it-IT"/>
        </w:rPr>
        <w:t>. Ein tran, Hummel Holm, Bommel Bourdon, mousche guespe Ape che non fa mele Zangano de la colmena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Gryllus Plin. Locustae genus, cicadae sumile, noctu stridens, retro ambulans. </w:t>
      </w:r>
      <w:r w:rsidRPr="006429D9">
        <w:rPr>
          <w:rFonts w:ascii="Sgreek" w:eastAsia="Times New Roman" w:hAnsi="Sgreek" w:cs="Times New Roman"/>
          <w:sz w:val="24"/>
          <w:szCs w:val="24"/>
          <w:lang w:val="en-US" w:eastAsia="it-IT"/>
        </w:rPr>
        <w:t>a)xeth/</w:t>
      </w:r>
      <w:r w:rsidRPr="006429D9">
        <w:rPr>
          <w:rFonts w:ascii="Times New Roman" w:eastAsia="Times New Roman" w:hAnsi="Times New Roman" w:cs="Times New Roman"/>
          <w:sz w:val="24"/>
          <w:szCs w:val="24"/>
          <w:lang w:val="en-US" w:eastAsia="it-IT"/>
        </w:rPr>
        <w:t>. Muheim, Heimenmug, Haussheim, Feldheim Nachtcrekel Crignon, ou grillon des champs Grillo Grillo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Insecta Animalia exsanguia, ita ab incisuris dicta, quae nunc cervicum loco, nunc pectorum atque alui praecinctu (ita apud Plinium lego ex vetustissimi antigraphi side, ut sit idem quod </w:t>
      </w:r>
      <w:r w:rsidRPr="006429D9">
        <w:rPr>
          <w:rFonts w:ascii="Sgreek" w:eastAsia="Times New Roman" w:hAnsi="Sgreek" w:cs="Times New Roman"/>
          <w:sz w:val="24"/>
          <w:szCs w:val="24"/>
          <w:lang w:val="en-US" w:eastAsia="it-IT"/>
        </w:rPr>
        <w:t>dia/toma</w:t>
      </w:r>
      <w:r w:rsidRPr="006429D9">
        <w:rPr>
          <w:rFonts w:ascii="Times New Roman" w:eastAsia="Times New Roman" w:hAnsi="Times New Roman" w:cs="Times New Roman"/>
          <w:sz w:val="24"/>
          <w:szCs w:val="24"/>
          <w:lang w:val="en-US" w:eastAsia="it-IT"/>
        </w:rPr>
        <w:t xml:space="preserve">) membra separant,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00" w:name="s05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s051b</w:t>
      </w:r>
      <w:r w:rsidR="009C13FE" w:rsidRPr="006429D9">
        <w:rPr>
          <w:rFonts w:ascii="Times New Roman" w:eastAsia="Times New Roman" w:hAnsi="Times New Roman" w:cs="Times New Roman"/>
          <w:sz w:val="24"/>
          <w:szCs w:val="24"/>
          <w:lang w:eastAsia="it-IT"/>
        </w:rPr>
        <w:fldChar w:fldCharType="end"/>
      </w:r>
      <w:bookmarkEnd w:id="10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tenui quandam fistula cohaerentia. </w:t>
      </w:r>
      <w:r w:rsidRPr="006429D9">
        <w:rPr>
          <w:rFonts w:ascii="Sgreek" w:eastAsia="Times New Roman" w:hAnsi="Sgreek" w:cs="Times New Roman"/>
          <w:sz w:val="24"/>
          <w:szCs w:val="24"/>
          <w:lang w:eastAsia="it-IT"/>
        </w:rPr>
        <w:t>e)/ntoma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Vngeziffer, Vnziuer Beeskens sonder bloet, gekoruem Los animales cen~idos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Locustae Plin. Insectum infirmis pennis alatum, ac proinde altius non eisolans, sic dictum ab uredine locorum, quos attingit. </w:t>
      </w:r>
      <w:r w:rsidRPr="006429D9">
        <w:rPr>
          <w:rFonts w:ascii="Sgreek" w:eastAsia="Times New Roman" w:hAnsi="Sgreek" w:cs="Times New Roman"/>
          <w:sz w:val="24"/>
          <w:szCs w:val="24"/>
          <w:lang w:val="en-US" w:eastAsia="it-IT"/>
        </w:rPr>
        <w:t>a)kri\s2, ma/stac</w:t>
      </w:r>
      <w:r w:rsidRPr="006429D9">
        <w:rPr>
          <w:rFonts w:ascii="Times New Roman" w:eastAsia="Times New Roman" w:hAnsi="Times New Roman" w:cs="Times New Roman"/>
          <w:sz w:val="24"/>
          <w:szCs w:val="24"/>
          <w:lang w:val="en-US" w:eastAsia="it-IT"/>
        </w:rPr>
        <w:t xml:space="preserve">. Nicandro, quod culta segetum depopuletur </w:t>
      </w:r>
      <w:r w:rsidRPr="006429D9">
        <w:rPr>
          <w:rFonts w:ascii="Sgreek" w:eastAsia="Times New Roman" w:hAnsi="Sgreek" w:cs="Times New Roman"/>
          <w:sz w:val="24"/>
          <w:szCs w:val="24"/>
          <w:lang w:val="en-US" w:eastAsia="it-IT"/>
        </w:rPr>
        <w:t>ko/rnwy</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pa/rnwy</w:t>
      </w:r>
      <w:r w:rsidRPr="006429D9">
        <w:rPr>
          <w:rFonts w:ascii="Times New Roman" w:eastAsia="Times New Roman" w:hAnsi="Times New Roman" w:cs="Times New Roman"/>
          <w:sz w:val="24"/>
          <w:szCs w:val="24"/>
          <w:lang w:val="en-US" w:eastAsia="it-IT"/>
        </w:rPr>
        <w:t xml:space="preserve"> apud OEteos, </w:t>
      </w:r>
      <w:r w:rsidRPr="006429D9">
        <w:rPr>
          <w:rFonts w:ascii="Sgreek" w:eastAsia="Times New Roman" w:hAnsi="Sgreek" w:cs="Times New Roman"/>
          <w:sz w:val="24"/>
          <w:szCs w:val="24"/>
          <w:lang w:val="en-US" w:eastAsia="it-IT"/>
        </w:rPr>
        <w:t>molouri/s2</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a)/karnos2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Locustarum tria genera tradit Moses Hebraea lingua: Arben, saleam, et hagab, primum doctissimus quisque locustam vertit, alterum astacum, tertium bruchum. Graeci plureis species agnoscunt, inter quas prima occurrit </w:t>
      </w:r>
      <w:r w:rsidRPr="006429D9">
        <w:rPr>
          <w:rFonts w:ascii="Sgreek" w:eastAsia="Times New Roman" w:hAnsi="Sgreek" w:cs="Times New Roman"/>
          <w:sz w:val="24"/>
          <w:szCs w:val="24"/>
          <w:lang w:val="en-US" w:eastAsia="it-IT"/>
        </w:rPr>
        <w:t>a)/pteris2</w:t>
      </w:r>
      <w:r w:rsidRPr="006429D9">
        <w:rPr>
          <w:rFonts w:ascii="Times New Roman" w:eastAsia="Times New Roman" w:hAnsi="Times New Roman" w:cs="Times New Roman"/>
          <w:sz w:val="24"/>
          <w:szCs w:val="24"/>
          <w:lang w:val="en-US" w:eastAsia="it-IT"/>
        </w:rPr>
        <w:t xml:space="preserve">, Dioscoridi et Aeginetae dicta, ovos aliis. a motus segnitie fortassis: et </w:t>
      </w:r>
      <w:r w:rsidRPr="006429D9">
        <w:rPr>
          <w:rFonts w:ascii="Sgreek" w:eastAsia="Times New Roman" w:hAnsi="Sgreek" w:cs="Times New Roman"/>
          <w:sz w:val="24"/>
          <w:szCs w:val="24"/>
          <w:lang w:val="en-US" w:eastAsia="it-IT"/>
        </w:rPr>
        <w:t>r(izaxo/s1khs2</w:t>
      </w:r>
      <w:r w:rsidRPr="006429D9">
        <w:rPr>
          <w:rFonts w:ascii="Times New Roman" w:eastAsia="Times New Roman" w:hAnsi="Times New Roman" w:cs="Times New Roman"/>
          <w:sz w:val="24"/>
          <w:szCs w:val="24"/>
          <w:lang w:val="en-US" w:eastAsia="it-IT"/>
        </w:rPr>
        <w:t xml:space="preserve">, ab hiatu forte oris patentiore, misi rectius scribendum sit </w:t>
      </w:r>
      <w:r w:rsidRPr="006429D9">
        <w:rPr>
          <w:rFonts w:ascii="Sgreek" w:eastAsia="Times New Roman" w:hAnsi="Sgreek" w:cs="Times New Roman"/>
          <w:sz w:val="24"/>
          <w:szCs w:val="24"/>
          <w:lang w:val="en-US" w:eastAsia="it-IT"/>
        </w:rPr>
        <w:t>r(izoxw/s1khs2</w:t>
      </w:r>
      <w:r w:rsidRPr="006429D9">
        <w:rPr>
          <w:rFonts w:ascii="Times New Roman" w:eastAsia="Times New Roman" w:hAnsi="Times New Roman" w:cs="Times New Roman"/>
          <w:sz w:val="24"/>
          <w:szCs w:val="24"/>
          <w:lang w:val="en-US" w:eastAsia="it-IT"/>
        </w:rPr>
        <w:t xml:space="preserve">. deinde </w:t>
      </w:r>
      <w:r w:rsidRPr="006429D9">
        <w:rPr>
          <w:rFonts w:ascii="Sgreek" w:eastAsia="Times New Roman" w:hAnsi="Sgreek" w:cs="Times New Roman"/>
          <w:sz w:val="24"/>
          <w:szCs w:val="24"/>
          <w:lang w:val="en-US" w:eastAsia="it-IT"/>
        </w:rPr>
        <w:t>ma/ntis2</w:t>
      </w:r>
      <w:r w:rsidRPr="006429D9">
        <w:rPr>
          <w:rFonts w:ascii="Times New Roman" w:eastAsia="Times New Roman" w:hAnsi="Times New Roman" w:cs="Times New Roman"/>
          <w:sz w:val="24"/>
          <w:szCs w:val="24"/>
          <w:lang w:val="en-US" w:eastAsia="it-IT"/>
        </w:rPr>
        <w:t>, quasi vatem dicas, quod ubicumque appareat, famem portendat, quae viret, anterioribus pedibus oblongis sed exilibus, et segetes depascitur. Plura in Collectaneorum libris de his annotavimus. Hewschreck, Inger Sprinckhaen Sauterelle, sautereau Gaualetta Lagosta, gasanhote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Mordella Gazae, orsodacna </w:t>
      </w:r>
      <w:r w:rsidRPr="006429D9">
        <w:rPr>
          <w:rFonts w:ascii="Sgreek" w:eastAsia="Times New Roman" w:hAnsi="Sgreek" w:cs="Times New Roman"/>
          <w:sz w:val="24"/>
          <w:szCs w:val="24"/>
          <w:lang w:val="en-US" w:eastAsia="it-IT"/>
        </w:rPr>
        <w:t>o)rs1oda/knh</w:t>
      </w:r>
      <w:r w:rsidRPr="006429D9">
        <w:rPr>
          <w:rFonts w:ascii="Times New Roman" w:eastAsia="Times New Roman" w:hAnsi="Times New Roman" w:cs="Times New Roman"/>
          <w:sz w:val="24"/>
          <w:szCs w:val="24"/>
          <w:lang w:val="en-US" w:eastAsia="it-IT"/>
        </w:rPr>
        <w:t xml:space="preserve"> Aristot, insectum quaternis pennis volucre, ore largo, et prope denticulato, pustulas puerorum appetens. Puystebijter, Kombout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Musca </w:t>
      </w:r>
      <w:r w:rsidRPr="006429D9">
        <w:rPr>
          <w:rFonts w:ascii="Sgreek" w:eastAsia="Times New Roman" w:hAnsi="Sgreek" w:cs="Times New Roman"/>
          <w:sz w:val="24"/>
          <w:szCs w:val="24"/>
          <w:lang w:val="en-US" w:eastAsia="it-IT"/>
        </w:rPr>
        <w:t>mui=a, da/pth</w:t>
      </w:r>
      <w:r w:rsidRPr="006429D9">
        <w:rPr>
          <w:rFonts w:ascii="Times New Roman" w:eastAsia="Times New Roman" w:hAnsi="Times New Roman" w:cs="Times New Roman"/>
          <w:sz w:val="24"/>
          <w:szCs w:val="24"/>
          <w:lang w:val="en-US" w:eastAsia="it-IT"/>
        </w:rPr>
        <w:t xml:space="preserve"> Lycophroni. Mug, Fliegen Vliege, Mugge Mousche Mosca Mosca a Flye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Muscae pro muscis </w:t>
      </w:r>
      <w:r w:rsidRPr="006429D9">
        <w:rPr>
          <w:rFonts w:ascii="Sgreek" w:eastAsia="Times New Roman" w:hAnsi="Sgreek" w:cs="Times New Roman"/>
          <w:sz w:val="24"/>
          <w:szCs w:val="24"/>
          <w:lang w:val="en-US" w:eastAsia="it-IT"/>
        </w:rPr>
        <w:t>e)pibos1ki/s2</w:t>
      </w:r>
      <w:r w:rsidRPr="006429D9">
        <w:rPr>
          <w:rFonts w:ascii="Times New Roman" w:eastAsia="Times New Roman" w:hAnsi="Times New Roman" w:cs="Times New Roman"/>
          <w:sz w:val="24"/>
          <w:szCs w:val="24"/>
          <w:lang w:val="en-US" w:eastAsia="it-IT"/>
        </w:rPr>
        <w:t xml:space="preserve"> Aristoteli.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OEstrum Virgil. asilus Eid. tabanus Plinio, vesparum genus armentis infestum. </w:t>
      </w:r>
      <w:r w:rsidRPr="006429D9">
        <w:rPr>
          <w:rFonts w:ascii="Sgreek" w:eastAsia="Times New Roman" w:hAnsi="Sgreek" w:cs="Times New Roman"/>
          <w:sz w:val="24"/>
          <w:szCs w:val="24"/>
          <w:lang w:val="en-US" w:eastAsia="it-IT"/>
        </w:rPr>
        <w:t>mu/wy, oi)=stros2</w:t>
      </w:r>
      <w:r w:rsidRPr="006429D9">
        <w:rPr>
          <w:rFonts w:ascii="Times New Roman" w:eastAsia="Times New Roman" w:hAnsi="Times New Roman" w:cs="Times New Roman"/>
          <w:sz w:val="24"/>
          <w:szCs w:val="24"/>
          <w:lang w:val="en-US" w:eastAsia="it-IT"/>
        </w:rPr>
        <w:t xml:space="preserve"> Aristot. </w:t>
      </w:r>
      <w:r w:rsidRPr="006429D9">
        <w:rPr>
          <w:rFonts w:ascii="Times New Roman" w:eastAsia="Times New Roman" w:hAnsi="Times New Roman" w:cs="Times New Roman"/>
          <w:sz w:val="24"/>
          <w:szCs w:val="24"/>
          <w:lang w:eastAsia="it-IT"/>
        </w:rPr>
        <w:t>Bram, Rossbram Koevlieghe, Brem Tahon Tafano Tauano, moscarda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Papilio Plin. </w:t>
      </w:r>
      <w:r w:rsidRPr="006429D9">
        <w:rPr>
          <w:rFonts w:ascii="Times New Roman" w:eastAsia="Times New Roman" w:hAnsi="Times New Roman" w:cs="Times New Roman"/>
          <w:sz w:val="24"/>
          <w:szCs w:val="24"/>
          <w:lang w:val="en-US" w:eastAsia="it-IT"/>
        </w:rPr>
        <w:t xml:space="preserve">Vermiculus aut insectum potius alatum, alis praelargis, imbecillis, omnis generis colores ementiens, </w:t>
      </w:r>
      <w:r w:rsidRPr="006429D9">
        <w:rPr>
          <w:rFonts w:ascii="Sgreek" w:eastAsia="Times New Roman" w:hAnsi="Sgreek" w:cs="Times New Roman"/>
          <w:sz w:val="24"/>
          <w:szCs w:val="24"/>
          <w:lang w:val="en-US" w:eastAsia="it-IT"/>
        </w:rPr>
        <w:t>yu/xh, s1htodoki\s2, ya/luc</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Sommer voghle, Pfijfolter Capelleken, Vlindere, Botervlieghe, Pellario, Boterschijte Flandris Papillon Farfalla Mariposa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Pyrallis Animalculum pennatum lucernarum luminibus advolitans. </w:t>
      </w:r>
      <w:r w:rsidRPr="006429D9">
        <w:rPr>
          <w:rFonts w:ascii="Sgreek" w:eastAsia="Times New Roman" w:hAnsi="Sgreek" w:cs="Times New Roman"/>
          <w:sz w:val="24"/>
          <w:szCs w:val="24"/>
          <w:lang w:val="en-US" w:eastAsia="it-IT"/>
        </w:rPr>
        <w:t>puralli\s2, mu/khs2</w:t>
      </w:r>
      <w:r w:rsidRPr="006429D9">
        <w:rPr>
          <w:rFonts w:ascii="Times New Roman" w:eastAsia="Times New Roman" w:hAnsi="Times New Roman" w:cs="Times New Roman"/>
          <w:sz w:val="24"/>
          <w:szCs w:val="24"/>
          <w:lang w:val="en-US" w:eastAsia="it-IT"/>
        </w:rPr>
        <w:t xml:space="preserve"> Aristoph. Schol. quam hepiolum nominat Nebrissensis. Pelser, Schoenmaker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Pyrausta Animalculum volunt hoc esse alntum, muscae magnitudine, ex igne proveniens. unde </w:t>
      </w:r>
      <w:r w:rsidRPr="006429D9">
        <w:rPr>
          <w:rFonts w:ascii="Sgreek" w:eastAsia="Times New Roman" w:hAnsi="Sgreek" w:cs="Times New Roman"/>
          <w:sz w:val="24"/>
          <w:szCs w:val="24"/>
          <w:lang w:val="en-US" w:eastAsia="it-IT"/>
        </w:rPr>
        <w:t>puri/gonos2</w:t>
      </w:r>
      <w:r w:rsidRPr="006429D9">
        <w:rPr>
          <w:rFonts w:ascii="Times New Roman" w:eastAsia="Times New Roman" w:hAnsi="Times New Roman" w:cs="Times New Roman"/>
          <w:sz w:val="24"/>
          <w:szCs w:val="24"/>
          <w:lang w:val="en-US" w:eastAsia="it-IT"/>
        </w:rPr>
        <w:t xml:space="preserve"> et Aeliano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Scarabaeus Plinio, quem pilularium vocant nonnulli, quod e stercore equino pilulas voluat. </w:t>
      </w:r>
      <w:r w:rsidRPr="006429D9">
        <w:rPr>
          <w:rFonts w:ascii="Sgreek" w:eastAsia="Times New Roman" w:hAnsi="Sgreek" w:cs="Times New Roman"/>
          <w:sz w:val="24"/>
          <w:szCs w:val="24"/>
          <w:lang w:val="en-US" w:eastAsia="it-IT"/>
        </w:rPr>
        <w:t>ka/nqaros2</w:t>
      </w:r>
      <w:r w:rsidRPr="006429D9">
        <w:rPr>
          <w:rFonts w:ascii="Times New Roman" w:eastAsia="Times New Roman" w:hAnsi="Times New Roman" w:cs="Times New Roman"/>
          <w:sz w:val="24"/>
          <w:szCs w:val="24"/>
          <w:lang w:val="en-US" w:eastAsia="it-IT"/>
        </w:rPr>
        <w:t xml:space="preserve">. qua voce Ruffinus pro Latina utitu, apud D. Clementem, tametsi cantherium eius loco reponere maluerunt Germani. </w:t>
      </w:r>
      <w:r w:rsidRPr="006429D9">
        <w:rPr>
          <w:rFonts w:ascii="Sgreek" w:eastAsia="Times New Roman" w:hAnsi="Sgreek" w:cs="Times New Roman"/>
          <w:sz w:val="24"/>
          <w:szCs w:val="24"/>
          <w:lang w:val="en-US" w:eastAsia="it-IT"/>
        </w:rPr>
        <w:t>h(lioka/nqaros2</w:t>
      </w:r>
      <w:r w:rsidRPr="006429D9">
        <w:rPr>
          <w:rFonts w:ascii="Times New Roman" w:eastAsia="Times New Roman" w:hAnsi="Times New Roman" w:cs="Times New Roman"/>
          <w:sz w:val="24"/>
          <w:szCs w:val="24"/>
          <w:lang w:val="en-US" w:eastAsia="it-IT"/>
        </w:rPr>
        <w:t xml:space="preserve"> Trallian. </w:t>
      </w:r>
      <w:r w:rsidRPr="006429D9">
        <w:rPr>
          <w:rFonts w:ascii="Sgreek" w:eastAsia="Times New Roman" w:hAnsi="Sgreek" w:cs="Times New Roman"/>
          <w:sz w:val="24"/>
          <w:szCs w:val="24"/>
          <w:lang w:val="en-US" w:eastAsia="it-IT"/>
        </w:rPr>
        <w:t>kopriw/n</w:t>
      </w:r>
      <w:r w:rsidRPr="006429D9">
        <w:rPr>
          <w:rFonts w:ascii="Times New Roman" w:eastAsia="Times New Roman" w:hAnsi="Times New Roman" w:cs="Times New Roman"/>
          <w:sz w:val="24"/>
          <w:szCs w:val="24"/>
          <w:lang w:val="en-US" w:eastAsia="it-IT"/>
        </w:rPr>
        <w:t xml:space="preserve"> Hippocr. a fimo in quo nascitur. Mist oder Kaatkafer Peertsvliege, Schaeldijter, et scbaelbote Flandris, Torre Hol Escarbot, charbot Scarafagio scauarazzo Esca rauajo pelotero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Scarabeus Lucanicus vel taurus, cornutus est, quem idcirco cervum volantem vulgo nuncupant. </w:t>
      </w:r>
      <w:r w:rsidRPr="006429D9">
        <w:rPr>
          <w:rFonts w:ascii="Sgreek" w:eastAsia="Times New Roman" w:hAnsi="Sgreek" w:cs="Times New Roman"/>
          <w:sz w:val="24"/>
          <w:szCs w:val="24"/>
          <w:lang w:val="en-US" w:eastAsia="it-IT"/>
        </w:rPr>
        <w:t>ka/rabos2</w:t>
      </w:r>
      <w:r w:rsidRPr="006429D9">
        <w:rPr>
          <w:rFonts w:ascii="Times New Roman" w:eastAsia="Times New Roman" w:hAnsi="Times New Roman" w:cs="Times New Roman"/>
          <w:sz w:val="24"/>
          <w:szCs w:val="24"/>
          <w:lang w:val="en-US" w:eastAsia="it-IT"/>
        </w:rPr>
        <w:t>, Schroter Vlieghende hert Cerf volant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Vaginipennes Bestiolae quae alas quasi vaginis quibusdam inclusas habent, qualis Scarabeus est. </w:t>
      </w:r>
      <w:r w:rsidRPr="006429D9">
        <w:rPr>
          <w:rFonts w:ascii="Sgreek" w:eastAsia="Times New Roman" w:hAnsi="Sgreek" w:cs="Times New Roman"/>
          <w:sz w:val="24"/>
          <w:szCs w:val="24"/>
          <w:lang w:val="en-US" w:eastAsia="it-IT"/>
        </w:rPr>
        <w:t>kouleo/pterw</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kouleo/ptera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Aristoteli.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Vespa Plin. Aculeatum insectum, quod vesperiputatur muscas venari in cibum. Wespe Wespe Wesp Vespe Muscone Abispa, vespa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Uva apum Plin. quando examen apum dependet conglobatum pedibus inter se mutuo nexis.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INSULIS. CAP. XXIX.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ABantis vide Euboea.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Absorus Maris Illyrici insula, nunc Osero.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Acamanthida vide Cyprus.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Achilleia </w:t>
      </w:r>
      <w:r w:rsidRPr="006429D9">
        <w:rPr>
          <w:rFonts w:ascii="Sgreek" w:eastAsia="Times New Roman" w:hAnsi="Sgreek" w:cs="Times New Roman"/>
          <w:sz w:val="24"/>
          <w:szCs w:val="24"/>
          <w:lang w:val="en-US" w:eastAsia="it-IT"/>
        </w:rPr>
        <w:t>a)xi/lleios2 dro/mos2</w:t>
      </w:r>
      <w:r w:rsidRPr="006429D9">
        <w:rPr>
          <w:rFonts w:ascii="Times New Roman" w:eastAsia="Times New Roman" w:hAnsi="Times New Roman" w:cs="Times New Roman"/>
          <w:sz w:val="24"/>
          <w:szCs w:val="24"/>
          <w:lang w:val="en-US" w:eastAsia="it-IT"/>
        </w:rPr>
        <w:t xml:space="preserve"> Arriano. Euxini ponti insula, quae et Leuce, et </w:t>
      </w:r>
      <w:r w:rsidRPr="006429D9">
        <w:rPr>
          <w:rFonts w:ascii="Sgreek" w:eastAsia="Times New Roman" w:hAnsi="Sgreek" w:cs="Times New Roman"/>
          <w:sz w:val="24"/>
          <w:szCs w:val="24"/>
          <w:lang w:val="en-US" w:eastAsia="it-IT"/>
        </w:rPr>
        <w:t>maka/rwn nh=s1os2</w:t>
      </w:r>
      <w:r w:rsidRPr="006429D9">
        <w:rPr>
          <w:rFonts w:ascii="Times New Roman" w:eastAsia="Times New Roman" w:hAnsi="Times New Roman" w:cs="Times New Roman"/>
          <w:sz w:val="24"/>
          <w:szCs w:val="24"/>
          <w:lang w:val="en-US" w:eastAsia="it-IT"/>
        </w:rPr>
        <w:t xml:space="preserve"> Plin. vide Borysthenem, Sydonisi.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Acis quae et Siphnus, Cycladum una, </w:t>
      </w:r>
      <w:r w:rsidRPr="006429D9">
        <w:rPr>
          <w:rFonts w:ascii="Sgreek" w:eastAsia="Times New Roman" w:hAnsi="Sgreek" w:cs="Times New Roman"/>
          <w:sz w:val="24"/>
          <w:szCs w:val="24"/>
          <w:lang w:val="en-US" w:eastAsia="it-IT"/>
        </w:rPr>
        <w:t>s1i/fnos2</w:t>
      </w:r>
      <w:r w:rsidRPr="006429D9">
        <w:rPr>
          <w:rFonts w:ascii="Times New Roman" w:eastAsia="Times New Roman" w:hAnsi="Times New Roman" w:cs="Times New Roman"/>
          <w:sz w:val="24"/>
          <w:szCs w:val="24"/>
          <w:lang w:val="en-US" w:eastAsia="it-IT"/>
        </w:rPr>
        <w:t>. Siphano.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Aegates, Aegusa Maris Siculs insula. </w:t>
      </w:r>
      <w:r w:rsidRPr="006429D9">
        <w:rPr>
          <w:rFonts w:ascii="Times New Roman" w:eastAsia="Times New Roman" w:hAnsi="Times New Roman" w:cs="Times New Roman"/>
          <w:sz w:val="24"/>
          <w:szCs w:val="24"/>
          <w:lang w:eastAsia="it-IT"/>
        </w:rPr>
        <w:t>Mareramo, aliis placet esse Favignanam.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Aegialia Ins. vicina Peloponneso. Cecerigo.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Aegimus Maris Africi insula. Lotophagitis Zerbi.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Aegina Oenopia </w:t>
      </w:r>
      <w:r w:rsidRPr="006429D9">
        <w:rPr>
          <w:rFonts w:ascii="Sgreek" w:eastAsia="Times New Roman" w:hAnsi="Sgreek" w:cs="Times New Roman"/>
          <w:sz w:val="24"/>
          <w:szCs w:val="24"/>
          <w:lang w:eastAsia="it-IT"/>
        </w:rPr>
        <w:t>ai)/gina, oi)nopi/a</w:t>
      </w:r>
      <w:r w:rsidRPr="006429D9">
        <w:rPr>
          <w:rFonts w:ascii="Times New Roman" w:eastAsia="Times New Roman" w:hAnsi="Times New Roman" w:cs="Times New Roman"/>
          <w:sz w:val="24"/>
          <w:szCs w:val="24"/>
          <w:lang w:eastAsia="it-IT"/>
        </w:rPr>
        <w:t>, Ins. Peloponneso propinqua. Legina.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Aethalia Plin. Ligustici maris ins. </w:t>
      </w:r>
      <w:r w:rsidRPr="006429D9">
        <w:rPr>
          <w:rFonts w:ascii="Sgreek" w:eastAsia="Times New Roman" w:hAnsi="Sgreek" w:cs="Times New Roman"/>
          <w:sz w:val="24"/>
          <w:szCs w:val="24"/>
          <w:lang w:eastAsia="it-IT"/>
        </w:rPr>
        <w:t>ai)qali/a</w:t>
      </w:r>
      <w:r w:rsidRPr="006429D9">
        <w:rPr>
          <w:rFonts w:ascii="Times New Roman" w:eastAsia="Times New Roman" w:hAnsi="Times New Roman" w:cs="Times New Roman"/>
          <w:sz w:val="24"/>
          <w:szCs w:val="24"/>
          <w:lang w:eastAsia="it-IT"/>
        </w:rPr>
        <w:t xml:space="preserve"> Palmosa.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Aethusa Africi maris insula. Limosa, aliis Faviana.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Alanae Insulae Livonici maris. Alant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Albania quae quoque Britannia minor, et secunda dicta fuit, pars Albionis insulae Septentrionalis, hodie Schotland.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Albion qui et Britannia, vel potius Prydania, Insula quae hodie Anglia.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Amorgus Cycladum una in mari Aegaeo, </w:t>
      </w:r>
      <w:r w:rsidRPr="006429D9">
        <w:rPr>
          <w:rFonts w:ascii="Sgreek" w:eastAsia="Times New Roman" w:hAnsi="Sgreek" w:cs="Times New Roman"/>
          <w:sz w:val="24"/>
          <w:szCs w:val="24"/>
          <w:lang w:eastAsia="it-IT"/>
        </w:rPr>
        <w:t>a)/mogros2</w:t>
      </w:r>
      <w:r w:rsidRPr="006429D9">
        <w:rPr>
          <w:rFonts w:ascii="Times New Roman" w:eastAsia="Times New Roman" w:hAnsi="Times New Roman" w:cs="Times New Roman"/>
          <w:sz w:val="24"/>
          <w:szCs w:val="24"/>
          <w:lang w:eastAsia="it-IT"/>
        </w:rPr>
        <w:t>. Pancale, Psychia, et Carcesia Amurgo.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Anaphe Maris Aegaeiseu Cretici ins. </w:t>
      </w:r>
      <w:r w:rsidRPr="006429D9">
        <w:rPr>
          <w:rFonts w:ascii="Sgreek" w:eastAsia="Times New Roman" w:hAnsi="Sgreek" w:cs="Times New Roman"/>
          <w:sz w:val="24"/>
          <w:szCs w:val="24"/>
          <w:lang w:eastAsia="it-IT"/>
        </w:rPr>
        <w:t>a)na/fh</w:t>
      </w:r>
      <w:r w:rsidRPr="006429D9">
        <w:rPr>
          <w:rFonts w:ascii="Times New Roman" w:eastAsia="Times New Roman" w:hAnsi="Times New Roman" w:cs="Times New Roman"/>
          <w:sz w:val="24"/>
          <w:szCs w:val="24"/>
          <w:lang w:eastAsia="it-IT"/>
        </w:rPr>
        <w:t>. Namphio.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Andros una Cycladum, </w:t>
      </w:r>
      <w:r w:rsidRPr="006429D9">
        <w:rPr>
          <w:rFonts w:ascii="Sgreek" w:eastAsia="Times New Roman" w:hAnsi="Sgreek" w:cs="Times New Roman"/>
          <w:sz w:val="24"/>
          <w:szCs w:val="24"/>
          <w:lang w:eastAsia="it-IT"/>
        </w:rPr>
        <w:t>a)/ndros2</w:t>
      </w:r>
      <w:r w:rsidRPr="006429D9">
        <w:rPr>
          <w:rFonts w:ascii="Times New Roman" w:eastAsia="Times New Roman" w:hAnsi="Times New Roman" w:cs="Times New Roman"/>
          <w:sz w:val="24"/>
          <w:szCs w:val="24"/>
          <w:lang w:eastAsia="it-IT"/>
        </w:rPr>
        <w:t>, in Aegaeo mari. Andro.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Artemisium, Dianium Parva insul. maris Tyrrbeni. Monte di Christo.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Asteria Insul. vicina Cephaleniae. Didascalio.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Astypalaea Cycladum una in mari Agaeo, Stampalia.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Atalanta Exigua insula propinqua Euboeae e regione Opuntiorum. Talandi.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01" w:name="s05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s052a</w:t>
      </w:r>
      <w:r w:rsidR="009C13FE" w:rsidRPr="006429D9">
        <w:rPr>
          <w:rFonts w:ascii="Times New Roman" w:eastAsia="Times New Roman" w:hAnsi="Times New Roman" w:cs="Times New Roman"/>
          <w:sz w:val="24"/>
          <w:szCs w:val="24"/>
          <w:lang w:eastAsia="it-IT"/>
        </w:rPr>
        <w:fldChar w:fldCharType="end"/>
      </w:r>
      <w:bookmarkEnd w:id="10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Atlantis insula Plat. forte America.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Automate quae et Hiera, e Cycladibus una, </w:t>
      </w:r>
      <w:r w:rsidRPr="006429D9">
        <w:rPr>
          <w:rFonts w:ascii="Sgreek" w:eastAsia="Times New Roman" w:hAnsi="Sgreek" w:cs="Times New Roman"/>
          <w:sz w:val="24"/>
          <w:szCs w:val="24"/>
          <w:lang w:eastAsia="it-IT"/>
        </w:rPr>
        <w:t>au)toma/th</w:t>
      </w:r>
      <w:r w:rsidRPr="006429D9">
        <w:rPr>
          <w:rFonts w:ascii="Times New Roman" w:eastAsia="Times New Roman" w:hAnsi="Times New Roman" w:cs="Times New Roman"/>
          <w:sz w:val="24"/>
          <w:szCs w:val="24"/>
          <w:lang w:eastAsia="it-IT"/>
        </w:rPr>
        <w:t>. Suda.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Baleares vel Balearides insulae, in mari mediterrane, quae et Gymnesiae, binae sunt, uno nomine complexae, et maiores et minores, illam Maioricam a re, hanc Minoricam vocant </w:t>
      </w:r>
      <w:r w:rsidRPr="006429D9">
        <w:rPr>
          <w:rFonts w:ascii="Sgreek" w:eastAsia="Times New Roman" w:hAnsi="Sgreek" w:cs="Times New Roman"/>
          <w:sz w:val="24"/>
          <w:szCs w:val="24"/>
          <w:lang w:eastAsia="it-IT"/>
        </w:rPr>
        <w:t>baleari/des2, gumnes1i/a</w:t>
      </w:r>
      <w:r w:rsidRPr="006429D9">
        <w:rPr>
          <w:rFonts w:ascii="Times New Roman" w:eastAsia="Times New Roman" w:hAnsi="Times New Roman" w:cs="Times New Roman"/>
          <w:sz w:val="24"/>
          <w:szCs w:val="24"/>
          <w:lang w:eastAsia="it-IT"/>
        </w:rPr>
        <w:t>. Mallorca et Menorca.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Baraca ins. ad ostium Indii fluvii. </w:t>
      </w:r>
      <w:r w:rsidRPr="006429D9">
        <w:rPr>
          <w:rFonts w:ascii="Times New Roman" w:eastAsia="Times New Roman" w:hAnsi="Times New Roman" w:cs="Times New Roman"/>
          <w:sz w:val="24"/>
          <w:szCs w:val="24"/>
          <w:lang w:val="en-US" w:eastAsia="it-IT"/>
        </w:rPr>
        <w:t>Diu.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Barace Asiae ins. Bazaim.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Barussae insulae quinque in mari Eoo. </w:t>
      </w:r>
      <w:r w:rsidRPr="006429D9">
        <w:rPr>
          <w:rFonts w:ascii="Times New Roman" w:eastAsia="Times New Roman" w:hAnsi="Times New Roman" w:cs="Times New Roman"/>
          <w:sz w:val="24"/>
          <w:szCs w:val="24"/>
          <w:lang w:val="en-US" w:eastAsia="it-IT"/>
        </w:rPr>
        <w:t>Mindanao, Cailon, Subut, cum aliis duabus Circium versus.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Batavia Germaniae inferioris ad ostia Rheni portio. Hollant.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Bazacata Asiatica ins. Basse.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Belbina in sinu Argolico ins. e regione Athenarum. Blenda.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Besbicus Propontidos ins. Calomino. sive Calonio.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Bonae fortunae insula in mari Eoo. Burneo.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Borysthenes Steph. Ponti Euxini ins. Achillea, Leuce, Fidonisi.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Britannia Insula co~iunctim Angliae regno et Scotiae censetur, alioqui discriminis ergo~, illa maior, dicitur, olim etiam Albion, a rupium, quae procul adnavigantibus albicant, candore. Engelant. Ingla terra. Ital. et Hispan. Haec minior, vel secunda vocitatur quae Caledonia veteribus putatur fuisse Schotlant. Escotia, Escoce. </w:t>
      </w:r>
      <w:r w:rsidRPr="006429D9">
        <w:rPr>
          <w:rFonts w:ascii="Sgreek" w:eastAsia="Times New Roman" w:hAnsi="Sgreek" w:cs="Times New Roman"/>
          <w:sz w:val="24"/>
          <w:szCs w:val="24"/>
          <w:lang w:eastAsia="it-IT"/>
        </w:rPr>
        <w:t>brettani/a</w:t>
      </w:r>
      <w:r w:rsidRPr="006429D9">
        <w:rPr>
          <w:rFonts w:ascii="Times New Roman" w:eastAsia="Times New Roman" w:hAnsi="Times New Roman" w:cs="Times New Roman"/>
          <w:sz w:val="24"/>
          <w:szCs w:val="24"/>
          <w:lang w:eastAsia="it-IT"/>
        </w:rPr>
        <w:t xml:space="preserve"> Straboni. </w:t>
      </w:r>
      <w:r w:rsidRPr="006429D9">
        <w:rPr>
          <w:rFonts w:ascii="Sgreek" w:eastAsia="Times New Roman" w:hAnsi="Sgreek" w:cs="Times New Roman"/>
          <w:sz w:val="24"/>
          <w:szCs w:val="24"/>
          <w:lang w:eastAsia="it-IT"/>
        </w:rPr>
        <w:t>a)loui/wnos2 nh=s1os2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Calauria </w:t>
      </w:r>
      <w:r w:rsidRPr="006429D9">
        <w:rPr>
          <w:rFonts w:ascii="Sgreek" w:eastAsia="Times New Roman" w:hAnsi="Sgreek" w:cs="Times New Roman"/>
          <w:sz w:val="24"/>
          <w:szCs w:val="24"/>
          <w:lang w:eastAsia="it-IT"/>
        </w:rPr>
        <w:t>kalauri/a</w:t>
      </w:r>
      <w:r w:rsidRPr="006429D9">
        <w:rPr>
          <w:rFonts w:ascii="Times New Roman" w:eastAsia="Times New Roman" w:hAnsi="Times New Roman" w:cs="Times New Roman"/>
          <w:sz w:val="24"/>
          <w:szCs w:val="24"/>
          <w:lang w:eastAsia="it-IT"/>
        </w:rPr>
        <w:t>. ins. in sinu Argolico. Sidra.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Capreae vel Caprea, insula maris Tyrrheni, ultra Surrentum Campaniae urbem. Crapi, aliis Campanella.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Carpathos Maris mediterranei insula prope Rhodon. Scarpanto.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Cartris Plin. Cimbrorum peninsula. Iutlandia. </w:t>
      </w:r>
      <w:r w:rsidRPr="006429D9">
        <w:rPr>
          <w:rFonts w:ascii="Times New Roman" w:eastAsia="Times New Roman" w:hAnsi="Times New Roman" w:cs="Times New Roman"/>
          <w:sz w:val="24"/>
          <w:szCs w:val="24"/>
          <w:lang w:val="en-US" w:eastAsia="it-IT"/>
        </w:rPr>
        <w:t>Iuitland.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Casos Carpathii maris ins. </w:t>
      </w:r>
      <w:r w:rsidRPr="006429D9">
        <w:rPr>
          <w:rFonts w:ascii="Times New Roman" w:eastAsia="Times New Roman" w:hAnsi="Times New Roman" w:cs="Times New Roman"/>
          <w:sz w:val="24"/>
          <w:szCs w:val="24"/>
          <w:lang w:eastAsia="it-IT"/>
        </w:rPr>
        <w:t>Casso.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Cassiterides insulae circa Hispaniam. </w:t>
      </w:r>
      <w:r w:rsidRPr="006429D9">
        <w:rPr>
          <w:rFonts w:ascii="Sgreek" w:eastAsia="Times New Roman" w:hAnsi="Sgreek" w:cs="Times New Roman"/>
          <w:sz w:val="24"/>
          <w:szCs w:val="24"/>
          <w:lang w:eastAsia="it-IT"/>
        </w:rPr>
        <w:t>kattite/rides2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Asores.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Cephalenia Ionii maris ins. Dulichium, Same, et Taphos. Cefalonia.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Cercinna Africi maris ins. Carchana, vel Querqvenes.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Cerne Plin. Menuthias Ptol. </w:t>
      </w:r>
      <w:r w:rsidRPr="006429D9">
        <w:rPr>
          <w:rFonts w:ascii="Sgreek" w:eastAsia="Times New Roman" w:hAnsi="Sgreek" w:cs="Times New Roman"/>
          <w:sz w:val="24"/>
          <w:szCs w:val="24"/>
          <w:lang w:eastAsia="it-IT"/>
        </w:rPr>
        <w:t>ke/rnh</w:t>
      </w:r>
      <w:r w:rsidRPr="006429D9">
        <w:rPr>
          <w:rFonts w:ascii="Times New Roman" w:eastAsia="Times New Roman" w:hAnsi="Times New Roman" w:cs="Times New Roman"/>
          <w:sz w:val="24"/>
          <w:szCs w:val="24"/>
          <w:lang w:eastAsia="it-IT"/>
        </w:rPr>
        <w:t>, Magadascar incolis, et Ysla de S. Lorenzo Hispanis.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Chios </w:t>
      </w:r>
      <w:r w:rsidRPr="006429D9">
        <w:rPr>
          <w:rFonts w:ascii="Sgreek" w:eastAsia="Times New Roman" w:hAnsi="Sgreek" w:cs="Times New Roman"/>
          <w:sz w:val="24"/>
          <w:szCs w:val="24"/>
          <w:lang w:eastAsia="it-IT"/>
        </w:rPr>
        <w:t>xi=os2</w:t>
      </w:r>
      <w:r w:rsidRPr="006429D9">
        <w:rPr>
          <w:rFonts w:ascii="Times New Roman" w:eastAsia="Times New Roman" w:hAnsi="Times New Roman" w:cs="Times New Roman"/>
          <w:sz w:val="24"/>
          <w:szCs w:val="24"/>
          <w:lang w:eastAsia="it-IT"/>
        </w:rPr>
        <w:t xml:space="preserve"> Maris Aegaei ins. ferax mastiches optimae, quae et Etalia.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Chio vel Scio. Saches Turcice.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Chryse ins. Asiae. Iapan.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Cios Aegaei maris ins. </w:t>
      </w:r>
      <w:r w:rsidRPr="006429D9">
        <w:rPr>
          <w:rFonts w:ascii="Times New Roman" w:eastAsia="Times New Roman" w:hAnsi="Times New Roman" w:cs="Times New Roman"/>
          <w:sz w:val="24"/>
          <w:szCs w:val="24"/>
          <w:lang w:eastAsia="it-IT"/>
        </w:rPr>
        <w:t>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Cicynethus insula, in sinu Pelasgico. Pontico.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Cituorum insula in Danubio. Schut Germanice. Cituatu Hungarice.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Claros Aegaei maris ins. Calamo.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Claudia ins. maris mediter. non longe a Creta insula. Gozo. ad quam D. Paulus appulit.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Claudos ins. vicina Creta. Antigos.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Clides insulae adiacentes Cypro. </w:t>
      </w:r>
      <w:r w:rsidRPr="006429D9">
        <w:rPr>
          <w:rFonts w:ascii="Sgreek" w:eastAsia="Times New Roman" w:hAnsi="Sgreek" w:cs="Times New Roman"/>
          <w:sz w:val="24"/>
          <w:szCs w:val="24"/>
          <w:lang w:val="en-US" w:eastAsia="it-IT"/>
        </w:rPr>
        <w:t>klei=des2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Capo bon Andrea.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Codanonia Melae, ins. sinu Codani, quae hodie Zelandia. Zcelandt. inter Daniae insulas primaria.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Colinia vide Cyprus.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Colubraria quae et Colubrina. ins. maris Balearici. Ophiusa. </w:t>
      </w:r>
      <w:r w:rsidRPr="006429D9">
        <w:rPr>
          <w:rFonts w:ascii="Sgreek" w:eastAsia="Times New Roman" w:hAnsi="Sgreek" w:cs="Times New Roman"/>
          <w:sz w:val="24"/>
          <w:szCs w:val="24"/>
          <w:lang w:eastAsia="it-IT"/>
        </w:rPr>
        <w:t>o)fiou=s1a</w:t>
      </w:r>
      <w:r w:rsidRPr="006429D9">
        <w:rPr>
          <w:rFonts w:ascii="Times New Roman" w:eastAsia="Times New Roman" w:hAnsi="Times New Roman" w:cs="Times New Roman"/>
          <w:sz w:val="24"/>
          <w:szCs w:val="24"/>
          <w:lang w:eastAsia="it-IT"/>
        </w:rPr>
        <w:t>. hodie Frumentaria, Hispan. Formentera, aliis Dragonera, et Moncolubrer.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Corcyra, Phaeacia, Schetia, Drepanum </w:t>
      </w:r>
      <w:r w:rsidRPr="006429D9">
        <w:rPr>
          <w:rFonts w:ascii="Sgreek" w:eastAsia="Times New Roman" w:hAnsi="Sgreek" w:cs="Times New Roman"/>
          <w:sz w:val="24"/>
          <w:szCs w:val="24"/>
          <w:lang w:eastAsia="it-IT"/>
        </w:rPr>
        <w:t>kerku/ra, faiaki/a, xeri/h</w:t>
      </w:r>
      <w:r w:rsidRPr="006429D9">
        <w:rPr>
          <w:rFonts w:ascii="Times New Roman" w:eastAsia="Times New Roman" w:hAnsi="Times New Roman" w:cs="Times New Roman"/>
          <w:sz w:val="24"/>
          <w:szCs w:val="24"/>
          <w:lang w:eastAsia="it-IT"/>
        </w:rPr>
        <w:t>. Corfinium Cicer. ins. maris Ionis. Corfu.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Corcyra Statio, nigra dicta, Melitaeis catulis ad feminarum delicias clara. </w:t>
      </w:r>
      <w:r w:rsidRPr="006429D9">
        <w:rPr>
          <w:rFonts w:ascii="Sgreek" w:eastAsia="Times New Roman" w:hAnsi="Sgreek" w:cs="Times New Roman"/>
          <w:sz w:val="24"/>
          <w:szCs w:val="24"/>
          <w:lang w:eastAsia="it-IT"/>
        </w:rPr>
        <w:t>kerku/ra melai/nh</w:t>
      </w:r>
      <w:r w:rsidRPr="006429D9">
        <w:rPr>
          <w:rFonts w:ascii="Times New Roman" w:eastAsia="Times New Roman" w:hAnsi="Times New Roman" w:cs="Times New Roman"/>
          <w:sz w:val="24"/>
          <w:szCs w:val="24"/>
          <w:lang w:eastAsia="it-IT"/>
        </w:rPr>
        <w:t>, Cursola.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 Maris Eoi insula Nicovat.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Corsica, Cyrnus </w:t>
      </w:r>
      <w:r w:rsidRPr="006429D9">
        <w:rPr>
          <w:rFonts w:ascii="Sgreek" w:eastAsia="Times New Roman" w:hAnsi="Sgreek" w:cs="Times New Roman"/>
          <w:sz w:val="24"/>
          <w:szCs w:val="24"/>
          <w:lang w:eastAsia="it-IT"/>
        </w:rPr>
        <w:t>ku/rnos2, qh/ra</w:t>
      </w:r>
      <w:r w:rsidRPr="006429D9">
        <w:rPr>
          <w:rFonts w:ascii="Times New Roman" w:eastAsia="Times New Roman" w:hAnsi="Times New Roman" w:cs="Times New Roman"/>
          <w:sz w:val="24"/>
          <w:szCs w:val="24"/>
          <w:lang w:eastAsia="it-IT"/>
        </w:rPr>
        <w:t>. Ins. maris Ligustici. Corsega.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Cos </w:t>
      </w:r>
      <w:r w:rsidRPr="006429D9">
        <w:rPr>
          <w:rFonts w:ascii="Sgreek" w:eastAsia="Times New Roman" w:hAnsi="Sgreek" w:cs="Times New Roman"/>
          <w:sz w:val="24"/>
          <w:szCs w:val="24"/>
          <w:lang w:eastAsia="it-IT"/>
        </w:rPr>
        <w:t>kw=s2, u(drou=s1a</w:t>
      </w:r>
      <w:r w:rsidRPr="006429D9">
        <w:rPr>
          <w:rFonts w:ascii="Times New Roman" w:eastAsia="Times New Roman" w:hAnsi="Times New Roman" w:cs="Times New Roman"/>
          <w:sz w:val="24"/>
          <w:szCs w:val="24"/>
          <w:lang w:eastAsia="it-IT"/>
        </w:rPr>
        <w:t xml:space="preserve">, Heradide Pontico teste. Nymphaea, Caris. </w:t>
      </w:r>
      <w:r w:rsidRPr="006429D9">
        <w:rPr>
          <w:rFonts w:ascii="Sgreek" w:eastAsia="Times New Roman" w:hAnsi="Sgreek" w:cs="Times New Roman"/>
          <w:sz w:val="24"/>
          <w:szCs w:val="24"/>
          <w:lang w:eastAsia="it-IT"/>
        </w:rPr>
        <w:t>mero/ph</w:t>
      </w:r>
      <w:r w:rsidRPr="006429D9">
        <w:rPr>
          <w:rFonts w:ascii="Times New Roman" w:eastAsia="Times New Roman" w:hAnsi="Times New Roman" w:cs="Times New Roman"/>
          <w:sz w:val="24"/>
          <w:szCs w:val="24"/>
          <w:lang w:eastAsia="it-IT"/>
        </w:rPr>
        <w:t>. Insula maris Myrtoi. Meropis, Lango.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Cossura Ins. prope Siciliam ad promontorium Lilybeum. Favagnana.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Cosyre, Paconia Maris Africae insul. Corsura, Pantalarea.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Creta, Curetis, Idaea, Aeria </w:t>
      </w:r>
      <w:r w:rsidRPr="006429D9">
        <w:rPr>
          <w:rFonts w:ascii="Sgreek" w:eastAsia="Times New Roman" w:hAnsi="Sgreek" w:cs="Times New Roman"/>
          <w:sz w:val="24"/>
          <w:szCs w:val="24"/>
          <w:lang w:eastAsia="it-IT"/>
        </w:rPr>
        <w:t>a)eri/h, i)dai=a, krh/th, maka/rwn nh=s1os2</w:t>
      </w:r>
      <w:r w:rsidRPr="006429D9">
        <w:rPr>
          <w:rFonts w:ascii="Times New Roman" w:eastAsia="Times New Roman" w:hAnsi="Times New Roman" w:cs="Times New Roman"/>
          <w:sz w:val="24"/>
          <w:szCs w:val="24"/>
          <w:lang w:eastAsia="it-IT"/>
        </w:rPr>
        <w:t xml:space="preserve">.Gnopia, </w:t>
      </w:r>
      <w:r w:rsidRPr="006429D9">
        <w:rPr>
          <w:rFonts w:ascii="Sgreek" w:eastAsia="Times New Roman" w:hAnsi="Sgreek" w:cs="Times New Roman"/>
          <w:sz w:val="24"/>
          <w:szCs w:val="24"/>
          <w:lang w:eastAsia="it-IT"/>
        </w:rPr>
        <w:t>e(kato/mpolis2</w:t>
      </w:r>
      <w:r w:rsidRPr="006429D9">
        <w:rPr>
          <w:rFonts w:ascii="Times New Roman" w:eastAsia="Times New Roman" w:hAnsi="Times New Roman" w:cs="Times New Roman"/>
          <w:sz w:val="24"/>
          <w:szCs w:val="24"/>
          <w:lang w:eastAsia="it-IT"/>
        </w:rPr>
        <w:t>, a centum urbibus, Hom. dicta, Iovis incunabulis, et 100. urbibus olim famosa. Candia.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Cuniculariae Plin. Insulae vicinae Corsicae. Goneiras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Cyaneae vide Symplegades.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Cyclades Insulae numerosae in mari Aegeo. Isole del arcipelago.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Cynthos vide Delus.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Cynethus Insula in sinu Pelasgico Pontico.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Cyprus, Aspelia, Aerosa Festo, quod in ea plurimum aeris nascatur. </w:t>
      </w:r>
      <w:r w:rsidRPr="006429D9">
        <w:rPr>
          <w:rFonts w:ascii="Sgreek" w:eastAsia="Times New Roman" w:hAnsi="Sgreek" w:cs="Times New Roman"/>
          <w:sz w:val="24"/>
          <w:szCs w:val="24"/>
          <w:lang w:eastAsia="it-IT"/>
        </w:rPr>
        <w:t>ku/stros2, kerasti/a, s1fhki/a</w:t>
      </w:r>
      <w:r w:rsidRPr="006429D9">
        <w:rPr>
          <w:rFonts w:ascii="Times New Roman" w:eastAsia="Times New Roman" w:hAnsi="Times New Roman" w:cs="Times New Roman"/>
          <w:sz w:val="24"/>
          <w:szCs w:val="24"/>
          <w:lang w:eastAsia="it-IT"/>
        </w:rPr>
        <w:t xml:space="preserve"> Lycophroni </w:t>
      </w:r>
      <w:r w:rsidRPr="006429D9">
        <w:rPr>
          <w:rFonts w:ascii="Sgreek" w:eastAsia="Times New Roman" w:hAnsi="Sgreek" w:cs="Times New Roman"/>
          <w:sz w:val="24"/>
          <w:szCs w:val="24"/>
          <w:lang w:eastAsia="it-IT"/>
        </w:rPr>
        <w:t>a)maqous1i/a</w:t>
      </w:r>
      <w:r w:rsidRPr="006429D9">
        <w:rPr>
          <w:rFonts w:ascii="Times New Roman" w:eastAsia="Times New Roman" w:hAnsi="Times New Roman" w:cs="Times New Roman"/>
          <w:sz w:val="24"/>
          <w:szCs w:val="24"/>
          <w:lang w:eastAsia="it-IT"/>
        </w:rPr>
        <w:t xml:space="preserve"> Straboni, </w:t>
      </w:r>
      <w:r w:rsidRPr="006429D9">
        <w:rPr>
          <w:rFonts w:ascii="Sgreek" w:eastAsia="Times New Roman" w:hAnsi="Sgreek" w:cs="Times New Roman"/>
          <w:sz w:val="24"/>
          <w:szCs w:val="24"/>
          <w:lang w:eastAsia="it-IT"/>
        </w:rPr>
        <w:t>mhoni/s2</w:t>
      </w:r>
      <w:r w:rsidRPr="006429D9">
        <w:rPr>
          <w:rFonts w:ascii="Times New Roman" w:eastAsia="Times New Roman" w:hAnsi="Times New Roman" w:cs="Times New Roman"/>
          <w:sz w:val="24"/>
          <w:szCs w:val="24"/>
          <w:lang w:eastAsia="it-IT"/>
        </w:rPr>
        <w:t xml:space="preserve"> Strab. </w:t>
      </w:r>
      <w:r w:rsidRPr="006429D9">
        <w:rPr>
          <w:rFonts w:ascii="Sgreek" w:eastAsia="Times New Roman" w:hAnsi="Sgreek" w:cs="Times New Roman"/>
          <w:sz w:val="24"/>
          <w:szCs w:val="24"/>
          <w:lang w:eastAsia="it-IT"/>
        </w:rPr>
        <w:t>a)kamanti/s2</w:t>
      </w:r>
      <w:r w:rsidRPr="006429D9">
        <w:rPr>
          <w:rFonts w:ascii="Times New Roman" w:eastAsia="Times New Roman" w:hAnsi="Times New Roman" w:cs="Times New Roman"/>
          <w:sz w:val="24"/>
          <w:szCs w:val="24"/>
          <w:lang w:eastAsia="it-IT"/>
        </w:rPr>
        <w:t xml:space="preserve"> Steph. </w:t>
      </w:r>
      <w:r w:rsidRPr="006429D9">
        <w:rPr>
          <w:rFonts w:ascii="Sgreek" w:eastAsia="Times New Roman" w:hAnsi="Sgreek" w:cs="Times New Roman"/>
          <w:sz w:val="24"/>
          <w:szCs w:val="24"/>
          <w:lang w:eastAsia="it-IT"/>
        </w:rPr>
        <w:t>kerasti/s2</w:t>
      </w:r>
      <w:r w:rsidRPr="006429D9">
        <w:rPr>
          <w:rFonts w:ascii="Times New Roman" w:eastAsia="Times New Roman" w:hAnsi="Times New Roman" w:cs="Times New Roman"/>
          <w:sz w:val="24"/>
          <w:szCs w:val="24"/>
          <w:lang w:eastAsia="it-IT"/>
        </w:rPr>
        <w:t>. Macara, Colinia, Cryptus. Chittim Hebraeis. Cypros, Cypro.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Cyrnus vide Corsica.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Cythera Ins. in sinu Laconico. </w:t>
      </w:r>
      <w:r w:rsidRPr="006429D9">
        <w:rPr>
          <w:rFonts w:ascii="Sgreek" w:eastAsia="Times New Roman" w:hAnsi="Sgreek" w:cs="Times New Roman"/>
          <w:sz w:val="24"/>
          <w:szCs w:val="24"/>
          <w:lang w:eastAsia="it-IT"/>
        </w:rPr>
        <w:t>porfuri/s2</w:t>
      </w:r>
      <w:r w:rsidRPr="006429D9">
        <w:rPr>
          <w:rFonts w:ascii="Times New Roman" w:eastAsia="Times New Roman" w:hAnsi="Times New Roman" w:cs="Times New Roman"/>
          <w:sz w:val="24"/>
          <w:szCs w:val="24"/>
          <w:lang w:eastAsia="it-IT"/>
        </w:rPr>
        <w:t>, et Sciothera. Cerigo.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Cycicus Propontidis insul. Marmora.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Delus Cycladum nobilissima. </w:t>
      </w:r>
      <w:r w:rsidRPr="006429D9">
        <w:rPr>
          <w:rFonts w:ascii="Times New Roman" w:eastAsia="Times New Roman" w:hAnsi="Times New Roman" w:cs="Times New Roman"/>
          <w:sz w:val="24"/>
          <w:szCs w:val="24"/>
          <w:lang w:val="en-US" w:eastAsia="it-IT"/>
        </w:rPr>
        <w:t xml:space="preserve">Scythias, Steph. </w:t>
      </w:r>
      <w:r w:rsidRPr="006429D9">
        <w:rPr>
          <w:rFonts w:ascii="Sgreek" w:eastAsia="Times New Roman" w:hAnsi="Sgreek" w:cs="Times New Roman"/>
          <w:sz w:val="24"/>
          <w:szCs w:val="24"/>
          <w:lang w:val="en-US" w:eastAsia="it-IT"/>
        </w:rPr>
        <w:t>dh=los2, phrpi/lh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Asteria,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Chlamydia, Ortygia, Pelasgia. Sdiles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Demetrias vide Paros.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Deorum insulae Ptol. Cicae Plin. prope Hispaniam. Yslas de Baiona.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 Ins. Cretici maris, Cretae vicina. Standia.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Diabate Ptol. Ins. prope Sardiniam. Asinaria.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Dianium vide Arthemisium.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Didyme ex. Aoliis una, Saline, aliis Panare.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Diodori insula in ostio sinus Arabici. Babelmandel.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Diomedeae Insulae sinus Adriatici prope Apuliam. Trimerus Tacito. Theucria. Isola di Tremito, o S. Maria de Tremito.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image: </w:t>
      </w:r>
      <w:bookmarkStart w:id="102" w:name="s05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s052b</w:t>
      </w:r>
      <w:r w:rsidR="009C13FE" w:rsidRPr="006429D9">
        <w:rPr>
          <w:rFonts w:ascii="Times New Roman" w:eastAsia="Times New Roman" w:hAnsi="Times New Roman" w:cs="Times New Roman"/>
          <w:sz w:val="24"/>
          <w:szCs w:val="24"/>
          <w:lang w:eastAsia="it-IT"/>
        </w:rPr>
        <w:fldChar w:fldCharType="end"/>
      </w:r>
      <w:bookmarkEnd w:id="10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Dioscutias Insamaris Indici Zocotora, vel Zacotra.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Dulichium vide Cephalenia.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Ebusus, Pityusa Ins. e regione Valentiae in mari Balearico. Ibiza. Ayiuza, Yuica.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Echinades Ionii maris prope Peloponnesum insulae. </w:t>
      </w:r>
      <w:r w:rsidRPr="006429D9">
        <w:rPr>
          <w:rFonts w:ascii="Sgreek" w:eastAsia="Times New Roman" w:hAnsi="Sgreek" w:cs="Times New Roman"/>
          <w:sz w:val="24"/>
          <w:szCs w:val="24"/>
          <w:lang w:eastAsia="it-IT"/>
        </w:rPr>
        <w:t>e)xina/des2</w:t>
      </w:r>
      <w:r w:rsidRPr="006429D9">
        <w:rPr>
          <w:rFonts w:ascii="Times New Roman" w:eastAsia="Times New Roman" w:hAnsi="Times New Roman" w:cs="Times New Roman"/>
          <w:sz w:val="24"/>
          <w:szCs w:val="24"/>
          <w:lang w:eastAsia="it-IT"/>
        </w:rPr>
        <w:t>. Cuzolari.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Egusa quae et Aegate, Ins. prope Siciliam. Fanagnana.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Elaphusa Ericusa et ceterae insulae, Merlciae insulae.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Ellopia vide Euboea.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Emonia Scotiae orientalis ins. </w:t>
      </w:r>
      <w:r w:rsidRPr="006429D9">
        <w:rPr>
          <w:rFonts w:ascii="Times New Roman" w:eastAsia="Times New Roman" w:hAnsi="Times New Roman" w:cs="Times New Roman"/>
          <w:sz w:val="24"/>
          <w:szCs w:val="24"/>
          <w:lang w:val="en-US" w:eastAsia="it-IT"/>
        </w:rPr>
        <w:t>Maid.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Enisipia Maris Libyci ins. </w:t>
      </w:r>
      <w:r w:rsidRPr="006429D9">
        <w:rPr>
          <w:rFonts w:ascii="Times New Roman" w:eastAsia="Times New Roman" w:hAnsi="Times New Roman" w:cs="Times New Roman"/>
          <w:sz w:val="24"/>
          <w:szCs w:val="24"/>
          <w:lang w:eastAsia="it-IT"/>
        </w:rPr>
        <w:t>Isola di colombi.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Ericusa, Ericodes ex Aeolis una. Alcudi.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Ericusa Ins. propinqua Corcyrae in mari Ionio. Paxo. Pacsu.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Erithaea, insula Geryonis. Londobris in mari Atlantico. Berleuguas.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Erithraea vel Erythaea, Gades </w:t>
      </w:r>
      <w:r w:rsidRPr="006429D9">
        <w:rPr>
          <w:rFonts w:ascii="Sgreek" w:eastAsia="Times New Roman" w:hAnsi="Sgreek" w:cs="Times New Roman"/>
          <w:sz w:val="24"/>
          <w:szCs w:val="24"/>
          <w:lang w:eastAsia="it-IT"/>
        </w:rPr>
        <w:t>ga/deira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Ins. in Herculco freto. Cotinusa Dionysio. Calyz.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Eropia vide Siphnos.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Erusa vide Tenos.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Erythinus Ins. Ponti Euxini prope Bithyniam Ptol. Farnasia.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Etalia vide Chios.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Euboea Aegaei maris ins. Boeotiae vicina. </w:t>
      </w:r>
      <w:r w:rsidRPr="006429D9">
        <w:rPr>
          <w:rFonts w:ascii="Sgreek" w:eastAsia="Times New Roman" w:hAnsi="Sgreek" w:cs="Times New Roman"/>
          <w:sz w:val="24"/>
          <w:szCs w:val="24"/>
          <w:lang w:eastAsia="it-IT"/>
        </w:rPr>
        <w:t>e)uboia, e)llopi/a, a)banti/s2</w:t>
      </w:r>
      <w:r w:rsidRPr="006429D9">
        <w:rPr>
          <w:rFonts w:ascii="Times New Roman" w:eastAsia="Times New Roman" w:hAnsi="Times New Roman" w:cs="Times New Roman"/>
          <w:sz w:val="24"/>
          <w:szCs w:val="24"/>
          <w:lang w:eastAsia="it-IT"/>
        </w:rPr>
        <w:t xml:space="preserve"> Hesiodo, ab Abante Neptuni et Arethusae silio. </w:t>
      </w:r>
      <w:r w:rsidRPr="006429D9">
        <w:rPr>
          <w:rFonts w:ascii="Times New Roman" w:eastAsia="Times New Roman" w:hAnsi="Times New Roman" w:cs="Times New Roman"/>
          <w:sz w:val="24"/>
          <w:szCs w:val="24"/>
          <w:lang w:val="en-US" w:eastAsia="it-IT"/>
        </w:rPr>
        <w:t xml:space="preserve">Steph. </w:t>
      </w:r>
      <w:r w:rsidRPr="006429D9">
        <w:rPr>
          <w:rFonts w:ascii="Sgreek" w:eastAsia="Times New Roman" w:hAnsi="Sgreek" w:cs="Times New Roman"/>
          <w:sz w:val="24"/>
          <w:szCs w:val="24"/>
          <w:lang w:val="en-US" w:eastAsia="it-IT"/>
        </w:rPr>
        <w:t>a)bantia/s2</w:t>
      </w:r>
      <w:r w:rsidRPr="006429D9">
        <w:rPr>
          <w:rFonts w:ascii="Times New Roman" w:eastAsia="Times New Roman" w:hAnsi="Times New Roman" w:cs="Times New Roman"/>
          <w:sz w:val="24"/>
          <w:szCs w:val="24"/>
          <w:lang w:val="en-US" w:eastAsia="it-IT"/>
        </w:rPr>
        <w:t xml:space="preserve"> Dionys. </w:t>
      </w:r>
      <w:r w:rsidRPr="006429D9">
        <w:rPr>
          <w:rFonts w:ascii="Sgreek" w:eastAsia="Times New Roman" w:hAnsi="Sgreek" w:cs="Times New Roman"/>
          <w:sz w:val="24"/>
          <w:szCs w:val="24"/>
          <w:lang w:val="en-US" w:eastAsia="it-IT"/>
        </w:rPr>
        <w:t>makri/s2 o)/xh</w:t>
      </w:r>
      <w:r w:rsidRPr="006429D9">
        <w:rPr>
          <w:rFonts w:ascii="Times New Roman" w:eastAsia="Times New Roman" w:hAnsi="Times New Roman" w:cs="Times New Roman"/>
          <w:sz w:val="24"/>
          <w:szCs w:val="24"/>
          <w:lang w:val="en-US" w:eastAsia="it-IT"/>
        </w:rPr>
        <w:t>. Nigroponte.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Eubonia vide 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Euonymus Hanc septem Aoliis annumerat Solinus. Vulcanello. Nebrissensis dicit vocari Lustega.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Ficaria Ptol. Ins. vicina Sardiniae. </w:t>
      </w:r>
      <w:r w:rsidRPr="006429D9">
        <w:rPr>
          <w:rFonts w:ascii="Times New Roman" w:eastAsia="Times New Roman" w:hAnsi="Times New Roman" w:cs="Times New Roman"/>
          <w:sz w:val="24"/>
          <w:szCs w:val="24"/>
          <w:lang w:val="en-US" w:eastAsia="it-IT"/>
        </w:rPr>
        <w:t>Serpentaria.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Gades Ins. ad Herculeum fretum. </w:t>
      </w:r>
      <w:r w:rsidRPr="006429D9">
        <w:rPr>
          <w:rFonts w:ascii="Times New Roman" w:eastAsia="Times New Roman" w:hAnsi="Times New Roman" w:cs="Times New Roman"/>
          <w:sz w:val="24"/>
          <w:szCs w:val="24"/>
          <w:lang w:eastAsia="it-IT"/>
        </w:rPr>
        <w:t>Caliz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Galathe Insul. Tuneti vicina. Goletta.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Gaulos, Innonis fanum Ins. exiguae Melitae viclina. Gozo.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Gisso Ins. maris Illyrici. Pago.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Glessaria Plin. Maris Balt. ins. Sudau.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Gorgades Ins. maris Atlantici. Yslas de cabo verde.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Gymnesiae vide Baleares.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Helene, Cranae </w:t>
      </w:r>
      <w:r w:rsidRPr="006429D9">
        <w:rPr>
          <w:rFonts w:ascii="Sgreek" w:eastAsia="Times New Roman" w:hAnsi="Sgreek" w:cs="Times New Roman"/>
          <w:sz w:val="24"/>
          <w:szCs w:val="24"/>
          <w:lang w:val="en-US" w:eastAsia="it-IT"/>
        </w:rPr>
        <w:t>xranah/</w:t>
      </w:r>
      <w:r w:rsidRPr="006429D9">
        <w:rPr>
          <w:rFonts w:ascii="Times New Roman" w:eastAsia="Times New Roman" w:hAnsi="Times New Roman" w:cs="Times New Roman"/>
          <w:sz w:val="24"/>
          <w:szCs w:val="24"/>
          <w:lang w:val="en-US" w:eastAsia="it-IT"/>
        </w:rPr>
        <w:t>. Ins. contra Sunium Atticae promontorium. Macroniso.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Herculis insula vide Scombraria.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Hermea Ins. prope Sardiniam. Tolara, et Molara.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Hesperides insulae vel Gorgades. Yslas de Cabo verde.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Hibernia </w:t>
      </w:r>
      <w:r w:rsidRPr="006429D9">
        <w:rPr>
          <w:rFonts w:ascii="Sgreek" w:eastAsia="Times New Roman" w:hAnsi="Sgreek" w:cs="Times New Roman"/>
          <w:sz w:val="24"/>
          <w:szCs w:val="24"/>
          <w:lang w:val="en-US" w:eastAsia="it-IT"/>
        </w:rPr>
        <w:t>i)/ernh</w:t>
      </w:r>
      <w:r w:rsidRPr="006429D9">
        <w:rPr>
          <w:rFonts w:ascii="Times New Roman" w:eastAsia="Times New Roman" w:hAnsi="Times New Roman" w:cs="Times New Roman"/>
          <w:sz w:val="24"/>
          <w:szCs w:val="24"/>
          <w:lang w:val="en-US" w:eastAsia="it-IT"/>
        </w:rPr>
        <w:t xml:space="preserve"> Strab. Ins. supra Britanniam, Iuverna, Melae. </w:t>
      </w:r>
      <w:r w:rsidRPr="006429D9">
        <w:rPr>
          <w:rFonts w:ascii="Sgreek" w:eastAsia="Times New Roman" w:hAnsi="Sgreek" w:cs="Times New Roman"/>
          <w:sz w:val="24"/>
          <w:szCs w:val="24"/>
          <w:lang w:val="en-US" w:eastAsia="it-IT"/>
        </w:rPr>
        <w:t>i)ouberni/a</w:t>
      </w:r>
      <w:r w:rsidRPr="006429D9">
        <w:rPr>
          <w:rFonts w:ascii="Times New Roman" w:eastAsia="Times New Roman" w:hAnsi="Times New Roman" w:cs="Times New Roman"/>
          <w:sz w:val="24"/>
          <w:szCs w:val="24"/>
          <w:lang w:val="en-US" w:eastAsia="it-IT"/>
        </w:rPr>
        <w:t xml:space="preserve"> Ptol. </w:t>
      </w:r>
      <w:r w:rsidRPr="006429D9">
        <w:rPr>
          <w:rFonts w:ascii="Times New Roman" w:eastAsia="Times New Roman" w:hAnsi="Times New Roman" w:cs="Times New Roman"/>
          <w:sz w:val="24"/>
          <w:szCs w:val="24"/>
          <w:lang w:eastAsia="it-IT"/>
        </w:rPr>
        <w:t>Irlandia.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Hicesia Ins. vicina Siciliae. Panaria.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Hiera, Sacra, Therasia, Herataea Insula Aeolia Siciliae adiacens.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Chelbo Nebrissensis interpretatur Levenzo, aliis Vulcania.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Hiera vide in Automate.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Hieracum Ins. propinqua Sardiniae, Isola de S. Pietro.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Hyliessa vide Paros.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Hyrie quae et Zacynthus. Zante.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Icaria, icaros ab Icari appulsu. Doliche, Ichthyusa </w:t>
      </w:r>
      <w:r w:rsidRPr="006429D9">
        <w:rPr>
          <w:rFonts w:ascii="Sgreek" w:eastAsia="Times New Roman" w:hAnsi="Sgreek" w:cs="Times New Roman"/>
          <w:sz w:val="24"/>
          <w:szCs w:val="24"/>
          <w:lang w:eastAsia="it-IT"/>
        </w:rPr>
        <w:t>i)xquou=s1a</w:t>
      </w:r>
      <w:r w:rsidRPr="006429D9">
        <w:rPr>
          <w:rFonts w:ascii="Times New Roman" w:eastAsia="Times New Roman" w:hAnsi="Times New Roman" w:cs="Times New Roman"/>
          <w:sz w:val="24"/>
          <w:szCs w:val="24"/>
          <w:lang w:eastAsia="it-IT"/>
        </w:rPr>
        <w:t xml:space="preserve">, a piscimm praestantia, teste Heraclide Pontico. </w:t>
      </w:r>
      <w:r w:rsidRPr="006429D9">
        <w:rPr>
          <w:rFonts w:ascii="Sgreek" w:eastAsia="Times New Roman" w:hAnsi="Sgreek" w:cs="Times New Roman"/>
          <w:sz w:val="24"/>
          <w:szCs w:val="24"/>
          <w:lang w:eastAsia="it-IT"/>
        </w:rPr>
        <w:t>i)/karos2, doli/xh</w:t>
      </w:r>
      <w:r w:rsidRPr="006429D9">
        <w:rPr>
          <w:rFonts w:ascii="Times New Roman" w:eastAsia="Times New Roman" w:hAnsi="Times New Roman" w:cs="Times New Roman"/>
          <w:sz w:val="24"/>
          <w:szCs w:val="24"/>
          <w:lang w:eastAsia="it-IT"/>
        </w:rPr>
        <w:t>. Nicaria.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Ilua Ins. in mari supero, inexhaustis halybum generosa metallis. Elba.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Imbros Aegaei maris ins. Lembro.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Inarime Virgil. Maris Thyrrheni insul. </w:t>
      </w:r>
      <w:r w:rsidRPr="006429D9">
        <w:rPr>
          <w:rFonts w:ascii="Sgreek" w:eastAsia="Times New Roman" w:hAnsi="Sgreek" w:cs="Times New Roman"/>
          <w:sz w:val="24"/>
          <w:szCs w:val="24"/>
          <w:lang w:eastAsia="it-IT"/>
        </w:rPr>
        <w:t>a)ri/mh</w:t>
      </w:r>
      <w:r w:rsidRPr="006429D9">
        <w:rPr>
          <w:rFonts w:ascii="Times New Roman" w:eastAsia="Times New Roman" w:hAnsi="Times New Roman" w:cs="Times New Roman"/>
          <w:sz w:val="24"/>
          <w:szCs w:val="24"/>
          <w:lang w:eastAsia="it-IT"/>
        </w:rPr>
        <w:t>. Hom. Aenaria Plin. et Pithecusa Strab. Ischia.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Insulae Aeoliae numero septem. Merleias.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Insulae fortunatae hodie Canariae. Canarias.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Ios Ins. Homeri sepultura nobiliss. </w:t>
      </w:r>
      <w:r w:rsidRPr="006429D9">
        <w:rPr>
          <w:rFonts w:ascii="Sgreek" w:eastAsia="Times New Roman" w:hAnsi="Sgreek" w:cs="Times New Roman"/>
          <w:sz w:val="24"/>
          <w:szCs w:val="24"/>
          <w:lang w:eastAsia="it-IT"/>
        </w:rPr>
        <w:t>i)/os2</w:t>
      </w:r>
      <w:r w:rsidRPr="006429D9">
        <w:rPr>
          <w:rFonts w:ascii="Times New Roman" w:eastAsia="Times New Roman" w:hAnsi="Times New Roman" w:cs="Times New Roman"/>
          <w:sz w:val="24"/>
          <w:szCs w:val="24"/>
          <w:lang w:eastAsia="it-IT"/>
        </w:rPr>
        <w:t>. e Cycladibus una in mari Aegaeo. 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Issa Insula in sinu Illyrico maris Adriatici. Lissa.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Isthmos Thraciae et Peloponnesi terrae angustus tractus inter bina maria. Hexameli.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Ithaca insula maris Ionii, vicina Cephaleniae, Ulyssis patria. Compare.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Caesarea ad Gaditanum fretum insida. Usla de Columbi.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Iuverna vide Hibernia.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Labadii Insuba in mari Eoo, forte Nova Guinea.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Lala vel Veneris insula Ptol. maris mediterranei, iuxta Marmaricam. Isola del Patriarcha.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Lamellum Ins. obiecta Liburno in mari Tyrrheno. Malora.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Latoa Ins. Libyci maris prope Cretam. Christiana.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Lemnus, Ins. maris Aegaei, Hypsiphyleia tellus Ouid. et Vulcania. </w:t>
      </w:r>
      <w:r w:rsidRPr="006429D9">
        <w:rPr>
          <w:rFonts w:ascii="Sgreek" w:eastAsia="Times New Roman" w:hAnsi="Sgreek" w:cs="Times New Roman"/>
          <w:sz w:val="24"/>
          <w:szCs w:val="24"/>
          <w:lang w:eastAsia="it-IT"/>
        </w:rPr>
        <w:t>kranao\n pe/don h(fai/stoio, lh=mnos2</w:t>
      </w:r>
      <w:r w:rsidRPr="006429D9">
        <w:rPr>
          <w:rFonts w:ascii="Times New Roman" w:eastAsia="Times New Roman" w:hAnsi="Times New Roman" w:cs="Times New Roman"/>
          <w:sz w:val="24"/>
          <w:szCs w:val="24"/>
          <w:lang w:eastAsia="it-IT"/>
        </w:rPr>
        <w:t>. officina dicta Cyclopum. Stalimene.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Leros Cycladum una in mari Aegaeo. 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Lesbus, Egite </w:t>
      </w:r>
      <w:r w:rsidRPr="006429D9">
        <w:rPr>
          <w:rFonts w:ascii="Sgreek" w:eastAsia="Times New Roman" w:hAnsi="Sgreek" w:cs="Times New Roman"/>
          <w:sz w:val="24"/>
          <w:szCs w:val="24"/>
          <w:lang w:eastAsia="it-IT"/>
        </w:rPr>
        <w:t>le/s1bos2, i)/ssa</w:t>
      </w:r>
      <w:r w:rsidRPr="006429D9">
        <w:rPr>
          <w:rFonts w:ascii="Times New Roman" w:eastAsia="Times New Roman" w:hAnsi="Times New Roman" w:cs="Times New Roman"/>
          <w:sz w:val="24"/>
          <w:szCs w:val="24"/>
          <w:lang w:eastAsia="it-IT"/>
        </w:rPr>
        <w:t xml:space="preserve"> Lycophr. </w:t>
      </w:r>
      <w:r w:rsidRPr="006429D9">
        <w:rPr>
          <w:rFonts w:ascii="Sgreek" w:eastAsia="Times New Roman" w:hAnsi="Sgreek" w:cs="Times New Roman"/>
          <w:sz w:val="24"/>
          <w:szCs w:val="24"/>
          <w:lang w:eastAsia="it-IT"/>
        </w:rPr>
        <w:t>pelas1gi/a</w:t>
      </w:r>
      <w:r w:rsidRPr="006429D9">
        <w:rPr>
          <w:rFonts w:ascii="Times New Roman" w:eastAsia="Times New Roman" w:hAnsi="Times New Roman" w:cs="Times New Roman"/>
          <w:sz w:val="24"/>
          <w:szCs w:val="24"/>
          <w:lang w:eastAsia="it-IT"/>
        </w:rPr>
        <w:t xml:space="preserve"> Eustath. Metelina bodie iu mari Aegaeo.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Leucas ins. inter Epirum et Cephaleniam. </w:t>
      </w:r>
      <w:r w:rsidRPr="006429D9">
        <w:rPr>
          <w:rFonts w:ascii="Times New Roman" w:eastAsia="Times New Roman" w:hAnsi="Times New Roman" w:cs="Times New Roman"/>
          <w:sz w:val="24"/>
          <w:szCs w:val="24"/>
          <w:lang w:eastAsia="it-IT"/>
        </w:rPr>
        <w:t>S. Maura.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Leucasia vide Samothracia.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 e vide Achillea.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Limnos Ptol. insul. circa. </w:t>
      </w:r>
      <w:r w:rsidRPr="006429D9">
        <w:rPr>
          <w:rFonts w:ascii="Times New Roman" w:eastAsia="Times New Roman" w:hAnsi="Times New Roman" w:cs="Times New Roman"/>
          <w:sz w:val="24"/>
          <w:szCs w:val="24"/>
          <w:lang w:val="en-US" w:eastAsia="it-IT"/>
        </w:rPr>
        <w:t>Angliam. Bardesey. Anglice.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Lindis farna ins. </w:t>
      </w:r>
      <w:r w:rsidRPr="006429D9">
        <w:rPr>
          <w:rFonts w:ascii="Times New Roman" w:eastAsia="Times New Roman" w:hAnsi="Times New Roman" w:cs="Times New Roman"/>
          <w:sz w:val="24"/>
          <w:szCs w:val="24"/>
          <w:lang w:eastAsia="it-IT"/>
        </w:rPr>
        <w:t>Angl. propinqua, ad ostium Tuedae fluvii. Hailigeilande.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Lipara ex Aeoliis insulis una. </w:t>
      </w:r>
      <w:r w:rsidRPr="006429D9">
        <w:rPr>
          <w:rFonts w:ascii="Times New Roman" w:eastAsia="Times New Roman" w:hAnsi="Times New Roman" w:cs="Times New Roman"/>
          <w:sz w:val="24"/>
          <w:szCs w:val="24"/>
          <w:lang w:val="en-US" w:eastAsia="it-IT"/>
        </w:rPr>
        <w:t>Lipari.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Londobries Ptol. ins. Oceant prophe Lusitaniam. </w:t>
      </w:r>
      <w:r w:rsidRPr="006429D9">
        <w:rPr>
          <w:rFonts w:ascii="Times New Roman" w:eastAsia="Times New Roman" w:hAnsi="Times New Roman" w:cs="Times New Roman"/>
          <w:sz w:val="24"/>
          <w:szCs w:val="24"/>
          <w:lang w:eastAsia="it-IT"/>
        </w:rPr>
        <w:t>Erithyia Melae. Barlinguas.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03" w:name="s05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s053a</w:t>
      </w:r>
      <w:r w:rsidR="009C13FE" w:rsidRPr="006429D9">
        <w:rPr>
          <w:rFonts w:ascii="Times New Roman" w:eastAsia="Times New Roman" w:hAnsi="Times New Roman" w:cs="Times New Roman"/>
          <w:sz w:val="24"/>
          <w:szCs w:val="24"/>
          <w:lang w:eastAsia="it-IT"/>
        </w:rPr>
        <w:fldChar w:fldCharType="end"/>
      </w:r>
      <w:bookmarkEnd w:id="10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Lopadusa Maris Africi ins. </w:t>
      </w:r>
      <w:r w:rsidRPr="006429D9">
        <w:rPr>
          <w:rFonts w:ascii="Sgreek" w:eastAsia="Times New Roman" w:hAnsi="Sgreek" w:cs="Times New Roman"/>
          <w:sz w:val="24"/>
          <w:szCs w:val="24"/>
          <w:lang w:val="en-US" w:eastAsia="it-IT"/>
        </w:rPr>
        <w:t>lopadou=s1a</w:t>
      </w:r>
      <w:r w:rsidRPr="006429D9">
        <w:rPr>
          <w:rFonts w:ascii="Times New Roman" w:eastAsia="Times New Roman" w:hAnsi="Times New Roman" w:cs="Times New Roman"/>
          <w:sz w:val="24"/>
          <w:szCs w:val="24"/>
          <w:lang w:val="en-US" w:eastAsia="it-IT"/>
        </w:rPr>
        <w:t xml:space="preserve"> Steph. </w:t>
      </w:r>
      <w:r w:rsidRPr="006429D9">
        <w:rPr>
          <w:rFonts w:ascii="Times New Roman" w:eastAsia="Times New Roman" w:hAnsi="Times New Roman" w:cs="Times New Roman"/>
          <w:sz w:val="24"/>
          <w:szCs w:val="24"/>
          <w:lang w:eastAsia="it-IT"/>
        </w:rPr>
        <w:t>Lampidusa.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Lotoa Ionii maris ins. Guardiana.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Lotophagites, Meninx Plin. Mirnix Polybio, Africi maris ins. Gelues, alii volunt esse Zerbi, seu Gerbes.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Lysna ins. maris Adriatici. Liesena.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Macaron vide Achillea.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Macaros, et Macaronesus vide Creta.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Macris vide Euboea.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Mania quae et Menavia, et Eubonia, ins. inter Albionem et Hiberniam. hodie Man Anglice.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Maniolae insul. Oceani Eoi. Yslas de Pracel.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Meagrus ins. prope Neapolim. Castel del ovo.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Meconus ins. maris Aegaei, una ex Cycladibus. Micole.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Megaris ins. adiacens Neapoli, Plin. Qui.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Melegene Ptol. Adriatici maris insul. Delmaticae adiacens. Melena.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Melitusa Polyb. Melita. Sophiano.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Melito ins. naufragio D. Pauli nobilis et catellis: Melitaeis feminarum delitiis: nuper etiam inani oppugnatione exercitus Turcici. </w:t>
      </w:r>
      <w:r w:rsidRPr="006429D9">
        <w:rPr>
          <w:rFonts w:ascii="Sgreek" w:eastAsia="Times New Roman" w:hAnsi="Sgreek" w:cs="Times New Roman"/>
          <w:sz w:val="24"/>
          <w:szCs w:val="24"/>
          <w:lang w:eastAsia="it-IT"/>
        </w:rPr>
        <w:t>meli/th</w:t>
      </w:r>
      <w:r w:rsidRPr="006429D9">
        <w:rPr>
          <w:rFonts w:ascii="Times New Roman" w:eastAsia="Times New Roman" w:hAnsi="Times New Roman" w:cs="Times New Roman"/>
          <w:sz w:val="24"/>
          <w:szCs w:val="24"/>
          <w:lang w:eastAsia="it-IT"/>
        </w:rPr>
        <w:t xml:space="preserve"> Malta.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Melos Zephyria Cycladum, una inter Cretum et Sunium Achaiae promontorium. </w:t>
      </w:r>
      <w:r w:rsidRPr="006429D9">
        <w:rPr>
          <w:rFonts w:ascii="Sgreek" w:eastAsia="Times New Roman" w:hAnsi="Sgreek" w:cs="Times New Roman"/>
          <w:sz w:val="24"/>
          <w:szCs w:val="24"/>
          <w:lang w:val="en-US" w:eastAsia="it-IT"/>
        </w:rPr>
        <w:t>mh=los2</w:t>
      </w:r>
      <w:r w:rsidRPr="006429D9">
        <w:rPr>
          <w:rFonts w:ascii="Times New Roman" w:eastAsia="Times New Roman" w:hAnsi="Times New Roman" w:cs="Times New Roman"/>
          <w:sz w:val="24"/>
          <w:szCs w:val="24"/>
          <w:lang w:val="en-US" w:eastAsia="it-IT"/>
        </w:rPr>
        <w:t xml:space="preserve"> Milo.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Meninx vide Lotophagites.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Menuthias insul. intertort Aethiopiae adiacens, </w:t>
      </w:r>
      <w:r w:rsidRPr="006429D9">
        <w:rPr>
          <w:rFonts w:ascii="Sgreek" w:eastAsia="Times New Roman" w:hAnsi="Sgreek" w:cs="Times New Roman"/>
          <w:sz w:val="24"/>
          <w:szCs w:val="24"/>
          <w:lang w:val="en-US" w:eastAsia="it-IT"/>
        </w:rPr>
        <w:t>mhnouqia/s2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Madagascar, vide Cerne.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Meroe Nili ins. </w:t>
      </w:r>
      <w:r w:rsidRPr="006429D9">
        <w:rPr>
          <w:rFonts w:ascii="Sgreek" w:eastAsia="Times New Roman" w:hAnsi="Sgreek" w:cs="Times New Roman"/>
          <w:sz w:val="24"/>
          <w:szCs w:val="24"/>
          <w:lang w:eastAsia="it-IT"/>
        </w:rPr>
        <w:t>mero/h</w:t>
      </w:r>
      <w:r w:rsidRPr="006429D9">
        <w:rPr>
          <w:rFonts w:ascii="Times New Roman" w:eastAsia="Times New Roman" w:hAnsi="Times New Roman" w:cs="Times New Roman"/>
          <w:sz w:val="24"/>
          <w:szCs w:val="24"/>
          <w:lang w:eastAsia="it-IT"/>
        </w:rPr>
        <w:t>. bedie Naulebabe, quasi optimorum portuum parens, dicitur, teste Iovio. Gueguere Castaldo, el Saba et Bed amare, Girava.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Mesna Peninsula Gall. Narbon. Mese.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Molybodes insula Sardiniae vicina, quae et Plumbea. Isola di toro.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Mona ins. inter Britanniam et Hibermam, Druydum sedes, Anglisea ab Angelis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Monalida Ptol. Eubonia Gildae: Mania, et Menavia Bedae Man Angl.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Myconus Proverbiis celebris insula, ex Cycladibus una in mari Aegaeo. Micole.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Mylae insul. circa cretam. Gniosa et Listo.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Nanigeris insul. Indici maris Ptolem. Zeilan.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Naxus Tautominium Solino. </w:t>
      </w:r>
      <w:r w:rsidRPr="006429D9">
        <w:rPr>
          <w:rFonts w:ascii="Sgreek" w:eastAsia="Times New Roman" w:hAnsi="Sgreek" w:cs="Times New Roman"/>
          <w:sz w:val="24"/>
          <w:szCs w:val="24"/>
          <w:lang w:eastAsia="it-IT"/>
        </w:rPr>
        <w:t>na/cos2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Taormina.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Naxus etiam Dia, ins. maris Aeg. </w:t>
      </w:r>
      <w:r w:rsidRPr="006429D9">
        <w:rPr>
          <w:rFonts w:ascii="Sgreek" w:eastAsia="Times New Roman" w:hAnsi="Sgreek" w:cs="Times New Roman"/>
          <w:sz w:val="24"/>
          <w:szCs w:val="24"/>
          <w:lang w:val="en-US" w:eastAsia="it-IT"/>
        </w:rPr>
        <w:t>dionus1ia/s2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Strongyle. </w:t>
      </w:r>
      <w:r w:rsidRPr="006429D9">
        <w:rPr>
          <w:rFonts w:ascii="Sgreek" w:eastAsia="Times New Roman" w:hAnsi="Sgreek" w:cs="Times New Roman"/>
          <w:sz w:val="24"/>
          <w:szCs w:val="24"/>
          <w:lang w:eastAsia="it-IT"/>
        </w:rPr>
        <w:t>stroggu/lh</w:t>
      </w:r>
      <w:r w:rsidRPr="006429D9">
        <w:rPr>
          <w:rFonts w:ascii="Times New Roman" w:eastAsia="Times New Roman" w:hAnsi="Times New Roman" w:cs="Times New Roman"/>
          <w:sz w:val="24"/>
          <w:szCs w:val="24"/>
          <w:lang w:eastAsia="it-IT"/>
        </w:rPr>
        <w:t>. Insul. vini ferax, unde Bacchica Siatio Niosia.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Neritos insul. Epiri prope Zacynthum Leucadia Strab. </w:t>
      </w:r>
      <w:r w:rsidRPr="006429D9">
        <w:rPr>
          <w:rFonts w:ascii="Sgreek" w:eastAsia="Times New Roman" w:hAnsi="Sgreek" w:cs="Times New Roman"/>
          <w:sz w:val="24"/>
          <w:szCs w:val="24"/>
          <w:lang w:eastAsia="it-IT"/>
        </w:rPr>
        <w:t>nh/ritos2</w:t>
      </w:r>
      <w:r w:rsidRPr="006429D9">
        <w:rPr>
          <w:rFonts w:ascii="Times New Roman" w:eastAsia="Times New Roman" w:hAnsi="Times New Roman" w:cs="Times New Roman"/>
          <w:sz w:val="24"/>
          <w:szCs w:val="24"/>
          <w:lang w:eastAsia="it-IT"/>
        </w:rPr>
        <w:t>. Leucada. S. Maura.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Neuris Propontidis insul. Marmora.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Nisyros in Cariae ora insul. maris Myrtoi. </w:t>
      </w:r>
      <w:r w:rsidRPr="006429D9">
        <w:rPr>
          <w:rFonts w:ascii="Sgreek" w:eastAsia="Times New Roman" w:hAnsi="Sgreek" w:cs="Times New Roman"/>
          <w:sz w:val="24"/>
          <w:szCs w:val="24"/>
          <w:lang w:eastAsia="it-IT"/>
        </w:rPr>
        <w:t>ni/s1uros2</w:t>
      </w:r>
      <w:r w:rsidRPr="006429D9">
        <w:rPr>
          <w:rFonts w:ascii="Times New Roman" w:eastAsia="Times New Roman" w:hAnsi="Times New Roman" w:cs="Times New Roman"/>
          <w:sz w:val="24"/>
          <w:szCs w:val="24"/>
          <w:lang w:eastAsia="it-IT"/>
        </w:rPr>
        <w:t>. Nisaro.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Nivaria Una ex Fortunatis insulis Plinio, Gomera.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Oche vide Euboea.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OEneae insul. in Bletico mari sub Scandinavia. Oland.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OEnus insul.Pelopponnenso vicina. Sapientia.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Ophiusa vide Colubrina et Rhodus.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Orcades Insul. maris Septentrionalis prope Scotiam. </w:t>
      </w:r>
      <w:r w:rsidRPr="006429D9">
        <w:rPr>
          <w:rFonts w:ascii="Times New Roman" w:eastAsia="Times New Roman" w:hAnsi="Times New Roman" w:cs="Times New Roman"/>
          <w:sz w:val="24"/>
          <w:szCs w:val="24"/>
          <w:lang w:eastAsia="it-IT"/>
        </w:rPr>
        <w:t>Orane, Orknes.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Ortygia vide Delus.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Osteodes insula Aeoliarum. Li Pocelli.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Paconia insul. maris mediterranei. Pantalarea.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Pandataria insul. maris Tyrrheni in sinis Puteolano, Palmarola.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Paros Una ex Cycladibus. Minoia Solin. </w:t>
      </w:r>
      <w:r w:rsidRPr="006429D9">
        <w:rPr>
          <w:rFonts w:ascii="Times New Roman" w:eastAsia="Times New Roman" w:hAnsi="Times New Roman" w:cs="Times New Roman"/>
          <w:sz w:val="24"/>
          <w:szCs w:val="24"/>
          <w:lang w:val="en-US" w:eastAsia="it-IT"/>
        </w:rPr>
        <w:t xml:space="preserve">Zacynthus. </w:t>
      </w:r>
      <w:r w:rsidRPr="006429D9">
        <w:rPr>
          <w:rFonts w:ascii="Sgreek" w:eastAsia="Times New Roman" w:hAnsi="Sgreek" w:cs="Times New Roman"/>
          <w:sz w:val="24"/>
          <w:szCs w:val="24"/>
          <w:lang w:val="en-US" w:eastAsia="it-IT"/>
        </w:rPr>
        <w:t>pa/ros2 pakti/a</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dhmh/trias2 u(ri/a minw/a</w:t>
      </w:r>
      <w:r w:rsidRPr="006429D9">
        <w:rPr>
          <w:rFonts w:ascii="Times New Roman" w:eastAsia="Times New Roman" w:hAnsi="Times New Roman" w:cs="Times New Roman"/>
          <w:sz w:val="24"/>
          <w:szCs w:val="24"/>
          <w:lang w:val="en-US" w:eastAsia="it-IT"/>
        </w:rPr>
        <w:t xml:space="preserve"> Stephan. </w:t>
      </w:r>
      <w:r w:rsidRPr="006429D9">
        <w:rPr>
          <w:rFonts w:ascii="Sgreek" w:eastAsia="Times New Roman" w:hAnsi="Sgreek" w:cs="Times New Roman"/>
          <w:sz w:val="24"/>
          <w:szCs w:val="24"/>
          <w:lang w:val="en-US" w:eastAsia="it-IT"/>
        </w:rPr>
        <w:t>kabarni\s2, u(lh/essa</w:t>
      </w:r>
      <w:r w:rsidRPr="006429D9">
        <w:rPr>
          <w:rFonts w:ascii="Times New Roman" w:eastAsia="Times New Roman" w:hAnsi="Times New Roman" w:cs="Times New Roman"/>
          <w:sz w:val="24"/>
          <w:szCs w:val="24"/>
          <w:lang w:val="en-US" w:eastAsia="it-IT"/>
        </w:rPr>
        <w:t xml:space="preserve"> Stephan. </w:t>
      </w:r>
      <w:r w:rsidRPr="006429D9">
        <w:rPr>
          <w:rFonts w:ascii="Times New Roman" w:eastAsia="Times New Roman" w:hAnsi="Times New Roman" w:cs="Times New Roman"/>
          <w:sz w:val="24"/>
          <w:szCs w:val="24"/>
          <w:lang w:eastAsia="it-IT"/>
        </w:rPr>
        <w:t>Pario.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Patthenope Ptol. Tyrrheni maris ins. Palmosa.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Patage Cycladum una. Mergone.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Pathmos e Cycladibus una, in mari Aegaeo. palmosa.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Pelopponnensus Graec peuninsula. </w:t>
      </w:r>
      <w:r w:rsidRPr="006429D9">
        <w:rPr>
          <w:rFonts w:ascii="Sgreek" w:eastAsia="Times New Roman" w:hAnsi="Sgreek" w:cs="Times New Roman"/>
          <w:sz w:val="24"/>
          <w:szCs w:val="24"/>
          <w:lang w:val="en-US" w:eastAsia="it-IT"/>
        </w:rPr>
        <w:t>pe/lopos2 nh=s1os2, a)/rgos2 a)xai+ko/n</w:t>
      </w:r>
      <w:r w:rsidRPr="006429D9">
        <w:rPr>
          <w:rFonts w:ascii="Times New Roman" w:eastAsia="Times New Roman" w:hAnsi="Times New Roman" w:cs="Times New Roman"/>
          <w:sz w:val="24"/>
          <w:szCs w:val="24"/>
          <w:lang w:val="en-US" w:eastAsia="it-IT"/>
        </w:rPr>
        <w:t xml:space="preserve"> Strab. et </w:t>
      </w:r>
      <w:r w:rsidRPr="006429D9">
        <w:rPr>
          <w:rFonts w:ascii="Sgreek" w:eastAsia="Times New Roman" w:hAnsi="Sgreek" w:cs="Times New Roman"/>
          <w:sz w:val="24"/>
          <w:szCs w:val="24"/>
          <w:lang w:val="en-US" w:eastAsia="it-IT"/>
        </w:rPr>
        <w:t>i)a/s1ion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i(ppion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i(ppo/boton</w:t>
      </w:r>
      <w:r w:rsidRPr="006429D9">
        <w:rPr>
          <w:rFonts w:ascii="Times New Roman" w:eastAsia="Times New Roman" w:hAnsi="Times New Roman" w:cs="Times New Roman"/>
          <w:sz w:val="24"/>
          <w:szCs w:val="24"/>
          <w:lang w:val="en-US" w:eastAsia="it-IT"/>
        </w:rPr>
        <w:t xml:space="preserve"> Eid. </w:t>
      </w:r>
      <w:r w:rsidRPr="006429D9">
        <w:rPr>
          <w:rFonts w:ascii="Times New Roman" w:eastAsia="Times New Roman" w:hAnsi="Times New Roman" w:cs="Times New Roman"/>
          <w:sz w:val="24"/>
          <w:szCs w:val="24"/>
          <w:lang w:eastAsia="it-IT"/>
        </w:rPr>
        <w:t>Apia pelasgia, Morea.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Peraneum ins. Lusit anica. persequera.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Phaeacia Corcyra, Corfu.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Pharia ins. sinus Adriatici Lesena.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Phatmacusa, Maris Aegaei insula. Parmosa.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Pharos Aegyptiinsul. contra Alexandriam </w:t>
      </w:r>
      <w:r w:rsidRPr="006429D9">
        <w:rPr>
          <w:rFonts w:ascii="Sgreek" w:eastAsia="Times New Roman" w:hAnsi="Sgreek" w:cs="Times New Roman"/>
          <w:sz w:val="24"/>
          <w:szCs w:val="24"/>
          <w:lang w:eastAsia="it-IT"/>
        </w:rPr>
        <w:t>fa/ros2</w:t>
      </w:r>
      <w:r w:rsidRPr="006429D9">
        <w:rPr>
          <w:rFonts w:ascii="Times New Roman" w:eastAsia="Times New Roman" w:hAnsi="Times New Roman" w:cs="Times New Roman"/>
          <w:sz w:val="24"/>
          <w:szCs w:val="24"/>
          <w:lang w:eastAsia="it-IT"/>
        </w:rPr>
        <w:t>. 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Phoenicusa ex Aeoliis ins. Felicudi.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Piperina maris Indici insul. Qualpenea.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Pithecusae Insulae non procul a Neapoli, a sigulinis dictae, non a sumiis. vide Inarime. Ischia.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Planasia Naris Tyrrheni ins. Sarduni.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Plemmyria ins. in Syracusano portu. Isola di S. Martiano.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Plotae Insulae maris Ionii, quae Strophades dicuntur. Strivali.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Pluitala una ex ins. Fortunatis Ptol. Isola del Ferro.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Plumbea vide Molybodes.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Plyaegos ins. maris Aegaei. </w:t>
      </w:r>
      <w:r w:rsidRPr="006429D9">
        <w:rPr>
          <w:rFonts w:ascii="Times New Roman" w:eastAsia="Times New Roman" w:hAnsi="Times New Roman" w:cs="Times New Roman"/>
          <w:sz w:val="24"/>
          <w:szCs w:val="24"/>
          <w:lang w:eastAsia="it-IT"/>
        </w:rPr>
        <w:t>Policandro.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Porphyris vide Cythera.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Probatia Maris Siculi ins. Favigna aliis Lavenso.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Prochyta in sinu puteolano ins. Procida.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Proeonnesus Propontidos insula. </w:t>
      </w:r>
      <w:r w:rsidRPr="006429D9">
        <w:rPr>
          <w:rFonts w:ascii="Sgreek" w:eastAsia="Times New Roman" w:hAnsi="Sgreek" w:cs="Times New Roman"/>
          <w:sz w:val="24"/>
          <w:szCs w:val="24"/>
          <w:lang w:eastAsia="it-IT"/>
        </w:rPr>
        <w:t>proko/nnhs1os2</w:t>
      </w:r>
      <w:r w:rsidRPr="006429D9">
        <w:rPr>
          <w:rFonts w:ascii="Times New Roman" w:eastAsia="Times New Roman" w:hAnsi="Times New Roman" w:cs="Times New Roman"/>
          <w:sz w:val="24"/>
          <w:szCs w:val="24"/>
          <w:lang w:eastAsia="it-IT"/>
        </w:rPr>
        <w:t xml:space="preserve"> Marmora.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Prote insul. ante Zacynthum Plinio. </w:t>
      </w:r>
      <w:r w:rsidRPr="006429D9">
        <w:rPr>
          <w:rFonts w:ascii="Sgreek" w:eastAsia="Times New Roman" w:hAnsi="Sgreek" w:cs="Times New Roman"/>
          <w:sz w:val="24"/>
          <w:szCs w:val="24"/>
          <w:lang w:eastAsia="it-IT"/>
        </w:rPr>
        <w:t>prw/th</w:t>
      </w:r>
      <w:r w:rsidRPr="006429D9">
        <w:rPr>
          <w:rFonts w:ascii="Times New Roman" w:eastAsia="Times New Roman" w:hAnsi="Times New Roman" w:cs="Times New Roman"/>
          <w:sz w:val="24"/>
          <w:szCs w:val="24"/>
          <w:lang w:eastAsia="it-IT"/>
        </w:rPr>
        <w:t>. Pruodo.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Psychia vide Amorgus.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2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04" w:name="s05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s053b</w:t>
      </w:r>
      <w:r w:rsidR="009C13FE" w:rsidRPr="006429D9">
        <w:rPr>
          <w:rFonts w:ascii="Times New Roman" w:eastAsia="Times New Roman" w:hAnsi="Times New Roman" w:cs="Times New Roman"/>
          <w:sz w:val="24"/>
          <w:szCs w:val="24"/>
          <w:lang w:eastAsia="it-IT"/>
        </w:rPr>
        <w:fldChar w:fldCharType="end"/>
      </w:r>
      <w:bookmarkEnd w:id="10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Ptychia insul. propinqua Corcyrae. </w:t>
      </w:r>
      <w:r w:rsidRPr="006429D9">
        <w:rPr>
          <w:rFonts w:ascii="Sgreek" w:eastAsia="Times New Roman" w:hAnsi="Sgreek" w:cs="Times New Roman"/>
          <w:sz w:val="24"/>
          <w:szCs w:val="24"/>
          <w:lang w:eastAsia="it-IT"/>
        </w:rPr>
        <w:t>ptuxi/a</w:t>
      </w:r>
      <w:r w:rsidRPr="006429D9">
        <w:rPr>
          <w:rFonts w:ascii="Times New Roman" w:eastAsia="Times New Roman" w:hAnsi="Times New Roman" w:cs="Times New Roman"/>
          <w:sz w:val="24"/>
          <w:szCs w:val="24"/>
          <w:lang w:eastAsia="it-IT"/>
        </w:rPr>
        <w:t>, Isla del guido.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Pythiusa vide Ebusus.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Rhene insul. Cycladum. Phermene, vel Fermenia.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Rhodus, Atabyria, Corymbia, Ophiusa </w:t>
      </w:r>
      <w:r w:rsidRPr="006429D9">
        <w:rPr>
          <w:rFonts w:ascii="Sgreek" w:eastAsia="Times New Roman" w:hAnsi="Sgreek" w:cs="Times New Roman"/>
          <w:sz w:val="24"/>
          <w:szCs w:val="24"/>
          <w:lang w:eastAsia="it-IT"/>
        </w:rPr>
        <w:t>o/fiou=s1a</w:t>
      </w:r>
      <w:r w:rsidRPr="006429D9">
        <w:rPr>
          <w:rFonts w:ascii="Times New Roman" w:eastAsia="Times New Roman" w:hAnsi="Times New Roman" w:cs="Times New Roman"/>
          <w:sz w:val="24"/>
          <w:szCs w:val="24"/>
          <w:lang w:eastAsia="it-IT"/>
        </w:rPr>
        <w:t xml:space="preserve"> Eust. </w:t>
      </w:r>
      <w:r w:rsidRPr="006429D9">
        <w:rPr>
          <w:rFonts w:ascii="Sgreek" w:eastAsia="Times New Roman" w:hAnsi="Sgreek" w:cs="Times New Roman"/>
          <w:sz w:val="24"/>
          <w:szCs w:val="24"/>
          <w:lang w:eastAsia="it-IT"/>
        </w:rPr>
        <w:t>r(o/dos2, telxenh/s2</w:t>
      </w:r>
      <w:r w:rsidRPr="006429D9">
        <w:rPr>
          <w:rFonts w:ascii="Times New Roman" w:eastAsia="Times New Roman" w:hAnsi="Times New Roman" w:cs="Times New Roman"/>
          <w:sz w:val="24"/>
          <w:szCs w:val="24"/>
          <w:lang w:eastAsia="it-IT"/>
        </w:rPr>
        <w:t xml:space="preserve"> Eidem. </w:t>
      </w:r>
      <w:r w:rsidRPr="006429D9">
        <w:rPr>
          <w:rFonts w:ascii="Sgreek" w:eastAsia="Times New Roman" w:hAnsi="Sgreek" w:cs="Times New Roman"/>
          <w:sz w:val="24"/>
          <w:szCs w:val="24"/>
          <w:lang w:eastAsia="it-IT"/>
        </w:rPr>
        <w:t>a)iqrai=a</w:t>
      </w:r>
      <w:r w:rsidRPr="006429D9">
        <w:rPr>
          <w:rFonts w:ascii="Times New Roman" w:eastAsia="Times New Roman" w:hAnsi="Times New Roman" w:cs="Times New Roman"/>
          <w:sz w:val="24"/>
          <w:szCs w:val="24"/>
          <w:lang w:eastAsia="it-IT"/>
        </w:rPr>
        <w:t>. Insul. maris mediterranei clarissima. Rhodo.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Sabadibae Ptolem. Maris Aeoi insulae, Cainam insula cum duobus adiacentibus.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Sacra insula Siciliae vicina. Maretamo.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Salamis, Salamin ins. in Saronico sum Coluri.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Samos insul. maris Aegaei. Cyparissia. </w:t>
      </w:r>
      <w:r w:rsidRPr="006429D9">
        <w:rPr>
          <w:rFonts w:ascii="Sgreek" w:eastAsia="Times New Roman" w:hAnsi="Sgreek" w:cs="Times New Roman"/>
          <w:sz w:val="24"/>
          <w:szCs w:val="24"/>
          <w:lang w:eastAsia="it-IT"/>
        </w:rPr>
        <w:t>s1a/mos2, druou=s1a</w:t>
      </w:r>
      <w:r w:rsidRPr="006429D9">
        <w:rPr>
          <w:rFonts w:ascii="Times New Roman" w:eastAsia="Times New Roman" w:hAnsi="Times New Roman" w:cs="Times New Roman"/>
          <w:sz w:val="24"/>
          <w:szCs w:val="24"/>
          <w:lang w:eastAsia="it-IT"/>
        </w:rPr>
        <w:t xml:space="preserve"> Heraclidi Pontico. </w:t>
      </w:r>
      <w:r w:rsidRPr="006429D9">
        <w:rPr>
          <w:rFonts w:ascii="Sgreek" w:eastAsia="Times New Roman" w:hAnsi="Sgreek" w:cs="Times New Roman"/>
          <w:sz w:val="24"/>
          <w:szCs w:val="24"/>
          <w:lang w:eastAsia="it-IT"/>
        </w:rPr>
        <w:t>parqeni/a, kupari/ssia</w:t>
      </w:r>
      <w:r w:rsidRPr="006429D9">
        <w:rPr>
          <w:rFonts w:ascii="Times New Roman" w:eastAsia="Times New Roman" w:hAnsi="Times New Roman" w:cs="Times New Roman"/>
          <w:sz w:val="24"/>
          <w:szCs w:val="24"/>
          <w:lang w:eastAsia="it-IT"/>
        </w:rPr>
        <w:t>. Samo.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Samothracia, Leucosia Aegaei maris insul. Samandrach.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Sardinia </w:t>
      </w:r>
      <w:r w:rsidRPr="006429D9">
        <w:rPr>
          <w:rFonts w:ascii="Sgreek" w:eastAsia="Times New Roman" w:hAnsi="Sgreek" w:cs="Times New Roman"/>
          <w:sz w:val="24"/>
          <w:szCs w:val="24"/>
          <w:lang w:eastAsia="it-IT"/>
        </w:rPr>
        <w:t>i)xnou=s1a</w:t>
      </w:r>
      <w:r w:rsidRPr="006429D9">
        <w:rPr>
          <w:rFonts w:ascii="Times New Roman" w:eastAsia="Times New Roman" w:hAnsi="Times New Roman" w:cs="Times New Roman"/>
          <w:sz w:val="24"/>
          <w:szCs w:val="24"/>
          <w:lang w:eastAsia="it-IT"/>
        </w:rPr>
        <w:t xml:space="preserve">. Crispo, a vestigii humani specie. </w:t>
      </w:r>
      <w:r w:rsidRPr="006429D9">
        <w:rPr>
          <w:rFonts w:ascii="Sgreek" w:eastAsia="Times New Roman" w:hAnsi="Sgreek" w:cs="Times New Roman"/>
          <w:sz w:val="24"/>
          <w:szCs w:val="24"/>
          <w:lang w:eastAsia="it-IT"/>
        </w:rPr>
        <w:t>s1andaliw/tis2</w:t>
      </w:r>
      <w:r w:rsidRPr="006429D9">
        <w:rPr>
          <w:rFonts w:ascii="Times New Roman" w:eastAsia="Times New Roman" w:hAnsi="Times New Roman" w:cs="Times New Roman"/>
          <w:sz w:val="24"/>
          <w:szCs w:val="24"/>
          <w:lang w:eastAsia="it-IT"/>
        </w:rPr>
        <w:t xml:space="preserve">. Timaeo, </w:t>
      </w:r>
      <w:r w:rsidRPr="006429D9">
        <w:rPr>
          <w:rFonts w:ascii="Sgreek" w:eastAsia="Times New Roman" w:hAnsi="Sgreek" w:cs="Times New Roman"/>
          <w:sz w:val="24"/>
          <w:szCs w:val="24"/>
          <w:lang w:eastAsia="it-IT"/>
        </w:rPr>
        <w:t>s1ardw/</w:t>
      </w:r>
      <w:r w:rsidRPr="006429D9">
        <w:rPr>
          <w:rFonts w:ascii="Times New Roman" w:eastAsia="Times New Roman" w:hAnsi="Times New Roman" w:cs="Times New Roman"/>
          <w:sz w:val="24"/>
          <w:szCs w:val="24"/>
          <w:lang w:eastAsia="it-IT"/>
        </w:rPr>
        <w:t>. Sardegna, Sardenna.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Laso Sirab. Ins. inter Epirum et Brundusium. Saseno.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Scardona Insul. adiacens Liburniae. Malconseio.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Sciathos Parva insula maris Aegaei. Sciato.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Scombraria quae et Herculis insula, prope Carthaginem novam. Escombrera.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Scopelos Maris Aegaei insul. </w:t>
      </w:r>
      <w:r w:rsidRPr="006429D9">
        <w:rPr>
          <w:rFonts w:ascii="Times New Roman" w:eastAsia="Times New Roman" w:hAnsi="Times New Roman" w:cs="Times New Roman"/>
          <w:sz w:val="24"/>
          <w:szCs w:val="24"/>
          <w:lang w:val="en-US" w:eastAsia="it-IT"/>
        </w:rPr>
        <w:t>Scopulo.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Scopulus Ins. maris Ionii. </w:t>
      </w:r>
      <w:r w:rsidRPr="006429D9">
        <w:rPr>
          <w:rFonts w:ascii="Times New Roman" w:eastAsia="Times New Roman" w:hAnsi="Times New Roman" w:cs="Times New Roman"/>
          <w:sz w:val="24"/>
          <w:szCs w:val="24"/>
          <w:lang w:eastAsia="it-IT"/>
        </w:rPr>
        <w:t>S. Maura.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Scothera vide Cythera.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Scriphos Cycladum una in mari Aegaeo, Serfone.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Scyros Cycladum una, </w:t>
      </w:r>
      <w:r w:rsidRPr="006429D9">
        <w:rPr>
          <w:rFonts w:ascii="Sgreek" w:eastAsia="Times New Roman" w:hAnsi="Sgreek" w:cs="Times New Roman"/>
          <w:sz w:val="24"/>
          <w:szCs w:val="24"/>
          <w:lang w:val="en-US" w:eastAsia="it-IT"/>
        </w:rPr>
        <w:t>s1xu/ros2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Scyro.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Scythias vide Delos.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Segestica Insul. </w:t>
      </w:r>
      <w:r w:rsidRPr="006429D9">
        <w:rPr>
          <w:rFonts w:ascii="Times New Roman" w:eastAsia="Times New Roman" w:hAnsi="Times New Roman" w:cs="Times New Roman"/>
          <w:sz w:val="24"/>
          <w:szCs w:val="24"/>
          <w:lang w:val="en-US" w:eastAsia="it-IT"/>
        </w:rPr>
        <w:t>Savo flu. circumflua. Zygea Hungar.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Sicilia, Sicania, Triquetra, Trinacria. </w:t>
      </w:r>
      <w:r w:rsidRPr="006429D9">
        <w:rPr>
          <w:rFonts w:ascii="Sgreek" w:eastAsia="Times New Roman" w:hAnsi="Sgreek" w:cs="Times New Roman"/>
          <w:sz w:val="24"/>
          <w:szCs w:val="24"/>
          <w:lang w:eastAsia="it-IT"/>
        </w:rPr>
        <w:t>s1ikeli/a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Sicinus Insulula maris Aegaei. Sicino.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Simiae Insulae maris Rhodii Strab. Simie.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Sindae Aeoi maris insulae. Celebres Gilolo, et Ambon.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Siphnus, Aenoa, Eropia </w:t>
      </w:r>
      <w:r w:rsidRPr="006429D9">
        <w:rPr>
          <w:rFonts w:ascii="Sgreek" w:eastAsia="Times New Roman" w:hAnsi="Sgreek" w:cs="Times New Roman"/>
          <w:sz w:val="24"/>
          <w:szCs w:val="24"/>
          <w:lang w:eastAsia="it-IT"/>
        </w:rPr>
        <w:t>s1i/fnos2</w:t>
      </w:r>
      <w:r w:rsidRPr="006429D9">
        <w:rPr>
          <w:rFonts w:ascii="Times New Roman" w:eastAsia="Times New Roman" w:hAnsi="Times New Roman" w:cs="Times New Roman"/>
          <w:sz w:val="24"/>
          <w:szCs w:val="24"/>
          <w:lang w:eastAsia="it-IT"/>
        </w:rPr>
        <w:t>. Exigua insula inter Sicladas Sifano.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Sphacteria, et Sphagia eadem cum OEno prope Poloponnesum, ante insul. Sapientia.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Stoechades Massiliensium insulae tres in mari Gallico, Plin. Isles d'hyetres, ou d'or, Camargas.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Strophades, Plotae </w:t>
      </w:r>
      <w:r w:rsidRPr="006429D9">
        <w:rPr>
          <w:rFonts w:ascii="Sgreek" w:eastAsia="Times New Roman" w:hAnsi="Sgreek" w:cs="Times New Roman"/>
          <w:sz w:val="24"/>
          <w:szCs w:val="24"/>
          <w:lang w:val="en-US" w:eastAsia="it-IT"/>
        </w:rPr>
        <w:t>strofa/des2 plwtai/</w:t>
      </w:r>
      <w:r w:rsidRPr="006429D9">
        <w:rPr>
          <w:rFonts w:ascii="Times New Roman" w:eastAsia="Times New Roman" w:hAnsi="Times New Roman" w:cs="Times New Roman"/>
          <w:sz w:val="24"/>
          <w:szCs w:val="24"/>
          <w:lang w:val="en-US" w:eastAsia="it-IT"/>
        </w:rPr>
        <w:t xml:space="preserve"> Insula maris Iooii S rivali.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Strongyle una ex Aeoliis. </w:t>
      </w:r>
      <w:r w:rsidRPr="006429D9">
        <w:rPr>
          <w:rFonts w:ascii="Sgreek" w:eastAsia="Times New Roman" w:hAnsi="Sgreek" w:cs="Times New Roman"/>
          <w:sz w:val="24"/>
          <w:szCs w:val="24"/>
          <w:lang w:eastAsia="it-IT"/>
        </w:rPr>
        <w:t>stroggulh</w:t>
      </w:r>
      <w:r w:rsidRPr="006429D9">
        <w:rPr>
          <w:rFonts w:ascii="Times New Roman" w:eastAsia="Times New Roman" w:hAnsi="Times New Roman" w:cs="Times New Roman"/>
          <w:sz w:val="24"/>
          <w:szCs w:val="24"/>
          <w:lang w:eastAsia="it-IT"/>
        </w:rPr>
        <w:t>. Stromboli.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Sybota Insulula inter Epirum et Corcyram. Synita.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Syene Nili insul. </w:t>
      </w:r>
      <w:r w:rsidRPr="006429D9">
        <w:rPr>
          <w:rFonts w:ascii="Sgreek" w:eastAsia="Times New Roman" w:hAnsi="Sgreek" w:cs="Times New Roman"/>
          <w:sz w:val="24"/>
          <w:szCs w:val="24"/>
          <w:lang w:eastAsia="it-IT"/>
        </w:rPr>
        <w:t>s1uh/nh</w:t>
      </w:r>
      <w:r w:rsidRPr="006429D9">
        <w:rPr>
          <w:rFonts w:ascii="Times New Roman" w:eastAsia="Times New Roman" w:hAnsi="Times New Roman" w:cs="Times New Roman"/>
          <w:sz w:val="24"/>
          <w:szCs w:val="24"/>
          <w:lang w:eastAsia="it-IT"/>
        </w:rPr>
        <w:t>, Guagera,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Symplegades Insulae ad Bosphorum Thracium, quae et Cyaneae </w:t>
      </w:r>
      <w:r w:rsidRPr="006429D9">
        <w:rPr>
          <w:rFonts w:ascii="Sgreek" w:eastAsia="Times New Roman" w:hAnsi="Sgreek" w:cs="Times New Roman"/>
          <w:sz w:val="24"/>
          <w:szCs w:val="24"/>
          <w:lang w:val="en-US" w:eastAsia="it-IT"/>
        </w:rPr>
        <w:t>s1umplh/gades2, kuane/ai</w:t>
      </w:r>
      <w:r w:rsidRPr="006429D9">
        <w:rPr>
          <w:rFonts w:ascii="Times New Roman" w:eastAsia="Times New Roman" w:hAnsi="Times New Roman" w:cs="Times New Roman"/>
          <w:sz w:val="24"/>
          <w:szCs w:val="24"/>
          <w:lang w:val="en-US" w:eastAsia="it-IT"/>
        </w:rPr>
        <w:t>. Pavonare.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Syros insul. Cycladum una Syra.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Syrtes insulae Africi maris. </w:t>
      </w:r>
      <w:r w:rsidRPr="006429D9">
        <w:rPr>
          <w:rFonts w:ascii="Sgreek" w:eastAsia="Times New Roman" w:hAnsi="Sgreek" w:cs="Times New Roman"/>
          <w:sz w:val="24"/>
          <w:szCs w:val="24"/>
          <w:lang w:val="en-US" w:eastAsia="it-IT"/>
        </w:rPr>
        <w:t>s1u/rteis2</w:t>
      </w:r>
      <w:r w:rsidRPr="006429D9">
        <w:rPr>
          <w:rFonts w:ascii="Times New Roman" w:eastAsia="Times New Roman" w:hAnsi="Times New Roman" w:cs="Times New Roman"/>
          <w:sz w:val="24"/>
          <w:szCs w:val="24"/>
          <w:lang w:val="en-US" w:eastAsia="it-IT"/>
        </w:rPr>
        <w:t xml:space="preserve"> Baxos de Berueria.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Taphus vide Cephalenia.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Taprobana Nobilissima maris Indici insula </w:t>
      </w:r>
      <w:r w:rsidRPr="006429D9">
        <w:rPr>
          <w:rFonts w:ascii="Sgreek" w:eastAsia="Times New Roman" w:hAnsi="Sgreek" w:cs="Times New Roman"/>
          <w:sz w:val="24"/>
          <w:szCs w:val="24"/>
          <w:lang w:val="en-US" w:eastAsia="it-IT"/>
        </w:rPr>
        <w:t>taprwba/nh</w:t>
      </w:r>
      <w:r w:rsidRPr="006429D9">
        <w:rPr>
          <w:rFonts w:ascii="Times New Roman" w:eastAsia="Times New Roman" w:hAnsi="Times New Roman" w:cs="Times New Roman"/>
          <w:sz w:val="24"/>
          <w:szCs w:val="24"/>
          <w:lang w:val="en-US" w:eastAsia="it-IT"/>
        </w:rPr>
        <w:t xml:space="preserve">, olim </w:t>
      </w:r>
      <w:r w:rsidRPr="006429D9">
        <w:rPr>
          <w:rFonts w:ascii="Sgreek" w:eastAsia="Times New Roman" w:hAnsi="Sgreek" w:cs="Times New Roman"/>
          <w:sz w:val="24"/>
          <w:szCs w:val="24"/>
          <w:lang w:val="en-US" w:eastAsia="it-IT"/>
        </w:rPr>
        <w:t>s1imoui+/dou vnh=s1os2</w:t>
      </w:r>
      <w:r w:rsidRPr="006429D9">
        <w:rPr>
          <w:rFonts w:ascii="Times New Roman" w:eastAsia="Times New Roman" w:hAnsi="Times New Roman" w:cs="Times New Roman"/>
          <w:sz w:val="24"/>
          <w:szCs w:val="24"/>
          <w:lang w:val="en-US" w:eastAsia="it-IT"/>
        </w:rPr>
        <w:t xml:space="preserve">, postea etiam </w:t>
      </w:r>
      <w:r w:rsidRPr="006429D9">
        <w:rPr>
          <w:rFonts w:ascii="Sgreek" w:eastAsia="Times New Roman" w:hAnsi="Sgreek" w:cs="Times New Roman"/>
          <w:sz w:val="24"/>
          <w:szCs w:val="24"/>
          <w:lang w:val="en-US" w:eastAsia="it-IT"/>
        </w:rPr>
        <w:t>s1ali/kh</w:t>
      </w:r>
      <w:r w:rsidRPr="006429D9">
        <w:rPr>
          <w:rFonts w:ascii="Times New Roman" w:eastAsia="Times New Roman" w:hAnsi="Times New Roman" w:cs="Times New Roman"/>
          <w:sz w:val="24"/>
          <w:szCs w:val="24"/>
          <w:lang w:val="en-US" w:eastAsia="it-IT"/>
        </w:rPr>
        <w:t xml:space="preserve"> Ptol. hodie Zamotra, Sinnatra, aliis Zeilan.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Tapsus vel Thapsus, Insul. Siciliae adiacens Vir. Isola de gli magnesi.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Telos Cycladum vua. </w:t>
      </w:r>
      <w:r w:rsidRPr="006429D9">
        <w:rPr>
          <w:rFonts w:ascii="Sgreek" w:eastAsia="Times New Roman" w:hAnsi="Sgreek" w:cs="Times New Roman"/>
          <w:sz w:val="24"/>
          <w:szCs w:val="24"/>
          <w:lang w:val="en-US" w:eastAsia="it-IT"/>
        </w:rPr>
        <w:t>th=los2</w:t>
      </w:r>
      <w:r w:rsidRPr="006429D9">
        <w:rPr>
          <w:rFonts w:ascii="Times New Roman" w:eastAsia="Times New Roman" w:hAnsi="Times New Roman" w:cs="Times New Roman"/>
          <w:sz w:val="24"/>
          <w:szCs w:val="24"/>
          <w:lang w:val="en-US" w:eastAsia="it-IT"/>
        </w:rPr>
        <w:t>, in mari Carpathio. Episcopi.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Tenedos, Calydnae </w:t>
      </w:r>
      <w:r w:rsidRPr="006429D9">
        <w:rPr>
          <w:rFonts w:ascii="Sgreek" w:eastAsia="Times New Roman" w:hAnsi="Sgreek" w:cs="Times New Roman"/>
          <w:sz w:val="24"/>
          <w:szCs w:val="24"/>
          <w:lang w:val="en-US" w:eastAsia="it-IT"/>
        </w:rPr>
        <w:t>leuke/frus2</w:t>
      </w:r>
      <w:r w:rsidRPr="006429D9">
        <w:rPr>
          <w:rFonts w:ascii="Times New Roman" w:eastAsia="Times New Roman" w:hAnsi="Times New Roman" w:cs="Times New Roman"/>
          <w:sz w:val="24"/>
          <w:szCs w:val="24"/>
          <w:lang w:val="en-US" w:eastAsia="it-IT"/>
        </w:rPr>
        <w:t xml:space="preserve"> Steph. et Heradidi, </w:t>
      </w:r>
      <w:r w:rsidRPr="006429D9">
        <w:rPr>
          <w:rFonts w:ascii="Sgreek" w:eastAsia="Times New Roman" w:hAnsi="Sgreek" w:cs="Times New Roman"/>
          <w:sz w:val="24"/>
          <w:szCs w:val="24"/>
          <w:lang w:val="en-US" w:eastAsia="it-IT"/>
        </w:rPr>
        <w:t>te/nedos2 kalu/dnai</w:t>
      </w:r>
      <w:r w:rsidRPr="006429D9">
        <w:rPr>
          <w:rFonts w:ascii="Times New Roman" w:eastAsia="Times New Roman" w:hAnsi="Times New Roman" w:cs="Times New Roman"/>
          <w:sz w:val="24"/>
          <w:szCs w:val="24"/>
          <w:lang w:val="en-US" w:eastAsia="it-IT"/>
        </w:rPr>
        <w:t xml:space="preserve"> Eustat. Insula in faucibus Hellesponti, Tenedo.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Tenos una Cycladum, </w:t>
      </w:r>
      <w:r w:rsidRPr="006429D9">
        <w:rPr>
          <w:rFonts w:ascii="Sgreek" w:eastAsia="Times New Roman" w:hAnsi="Sgreek" w:cs="Times New Roman"/>
          <w:sz w:val="24"/>
          <w:szCs w:val="24"/>
          <w:lang w:val="en-US" w:eastAsia="it-IT"/>
        </w:rPr>
        <w:t>u(drou=s1a</w:t>
      </w:r>
      <w:r w:rsidRPr="006429D9">
        <w:rPr>
          <w:rFonts w:ascii="Times New Roman" w:eastAsia="Times New Roman" w:hAnsi="Times New Roman" w:cs="Times New Roman"/>
          <w:sz w:val="24"/>
          <w:szCs w:val="24"/>
          <w:lang w:val="en-US" w:eastAsia="it-IT"/>
        </w:rPr>
        <w:t xml:space="preserve">, ab aquarum abundantia. </w:t>
      </w:r>
      <w:r w:rsidRPr="006429D9">
        <w:rPr>
          <w:rFonts w:ascii="Sgreek" w:eastAsia="Times New Roman" w:hAnsi="Sgreek" w:cs="Times New Roman"/>
          <w:sz w:val="24"/>
          <w:szCs w:val="24"/>
          <w:lang w:val="en-US" w:eastAsia="it-IT"/>
        </w:rPr>
        <w:t>th=nos2, e)rou=s1a</w:t>
      </w:r>
      <w:r w:rsidRPr="006429D9">
        <w:rPr>
          <w:rFonts w:ascii="Times New Roman" w:eastAsia="Times New Roman" w:hAnsi="Times New Roman" w:cs="Times New Roman"/>
          <w:sz w:val="24"/>
          <w:szCs w:val="24"/>
          <w:lang w:val="en-US" w:eastAsia="it-IT"/>
        </w:rPr>
        <w:t xml:space="preserve"> Demost. Tine.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Teredon Ins. quam Euphrates bicornis ambit hodie emporium Balzana. </w:t>
      </w:r>
      <w:r w:rsidRPr="006429D9">
        <w:rPr>
          <w:rFonts w:ascii="Sgreek" w:eastAsia="Times New Roman" w:hAnsi="Sgreek" w:cs="Times New Roman"/>
          <w:sz w:val="24"/>
          <w:szCs w:val="24"/>
          <w:lang w:val="en-US" w:eastAsia="it-IT"/>
        </w:rPr>
        <w:t>terhdw/n</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Thasos Insul. una Cycladum in mari Aegaeo </w:t>
      </w:r>
      <w:r w:rsidRPr="006429D9">
        <w:rPr>
          <w:rFonts w:ascii="Sgreek" w:eastAsia="Times New Roman" w:hAnsi="Sgreek" w:cs="Times New Roman"/>
          <w:sz w:val="24"/>
          <w:szCs w:val="24"/>
          <w:lang w:eastAsia="it-IT"/>
        </w:rPr>
        <w:t>qa/s1os2</w:t>
      </w:r>
      <w:r w:rsidRPr="006429D9">
        <w:rPr>
          <w:rFonts w:ascii="Times New Roman" w:eastAsia="Times New Roman" w:hAnsi="Times New Roman" w:cs="Times New Roman"/>
          <w:sz w:val="24"/>
          <w:szCs w:val="24"/>
          <w:lang w:eastAsia="it-IT"/>
        </w:rPr>
        <w:t xml:space="preserve"> quae et Thelasia Tasso.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Theganusa Plin. in sinu Laconico prope Peloponnesum ins. </w:t>
      </w:r>
      <w:r w:rsidRPr="006429D9">
        <w:rPr>
          <w:rFonts w:ascii="Sgreek" w:eastAsia="Times New Roman" w:hAnsi="Sgreek" w:cs="Times New Roman"/>
          <w:sz w:val="24"/>
          <w:szCs w:val="24"/>
          <w:lang w:eastAsia="it-IT"/>
        </w:rPr>
        <w:t>qkganou=s1a</w:t>
      </w:r>
      <w:r w:rsidRPr="006429D9">
        <w:rPr>
          <w:rFonts w:ascii="Times New Roman" w:eastAsia="Times New Roman" w:hAnsi="Times New Roman" w:cs="Times New Roman"/>
          <w:sz w:val="24"/>
          <w:szCs w:val="24"/>
          <w:lang w:eastAsia="it-IT"/>
        </w:rPr>
        <w:t xml:space="preserve"> Caurera vel Caura.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Therasia Stepha. Maris Aegaei ins. prope Cretam. Santorini.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Therasia quae et </w:t>
      </w:r>
      <w:r w:rsidRPr="006429D9">
        <w:rPr>
          <w:rFonts w:ascii="Sgreek" w:eastAsia="Times New Roman" w:hAnsi="Sgreek" w:cs="Times New Roman"/>
          <w:sz w:val="24"/>
          <w:szCs w:val="24"/>
          <w:lang w:eastAsia="it-IT"/>
        </w:rPr>
        <w:t>i)era/</w:t>
      </w:r>
      <w:r w:rsidRPr="006429D9">
        <w:rPr>
          <w:rFonts w:ascii="Times New Roman" w:eastAsia="Times New Roman" w:hAnsi="Times New Roman" w:cs="Times New Roman"/>
          <w:sz w:val="24"/>
          <w:szCs w:val="24"/>
          <w:lang w:eastAsia="it-IT"/>
        </w:rPr>
        <w:t xml:space="preserve"> Graecis, vicina Siciliae ins. Vulcania.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Thule Insularum nostri orbis pene postre ma. </w:t>
      </w:r>
      <w:r w:rsidRPr="006429D9">
        <w:rPr>
          <w:rFonts w:ascii="Sgreek" w:eastAsia="Times New Roman" w:hAnsi="Sgreek" w:cs="Times New Roman"/>
          <w:sz w:val="24"/>
          <w:szCs w:val="24"/>
          <w:lang w:eastAsia="it-IT"/>
        </w:rPr>
        <w:t>qou/lh</w:t>
      </w:r>
      <w:r w:rsidRPr="006429D9">
        <w:rPr>
          <w:rFonts w:ascii="Times New Roman" w:eastAsia="Times New Roman" w:hAnsi="Times New Roman" w:cs="Times New Roman"/>
          <w:sz w:val="24"/>
          <w:szCs w:val="24"/>
          <w:lang w:eastAsia="it-IT"/>
        </w:rPr>
        <w:t xml:space="preserve"> Islandia.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Tiquadra Ins. maris Balearici, Coneiera, quasi cunicularia.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Tragurium Ins. cum oppido, Dalmatiae adiacens. Trau.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Tricadiba Ins. maris Indici. Queilloa.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Trinesca Asiatici maris ins. Resiphe.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Trogylum Ionii maris ins. Gatonisi.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Vecta vel Vectis. Insula Britannici Oceani, wycht.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Vectia Maris illyrici ins. Ptol. Vegia.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Veneris insula adiacens Cyrenaica regioni. Ysla del Patriarcha.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Zacynthus, Hyrie </w:t>
      </w:r>
      <w:r w:rsidRPr="006429D9">
        <w:rPr>
          <w:rFonts w:ascii="Sgreek" w:eastAsia="Times New Roman" w:hAnsi="Sgreek" w:cs="Times New Roman"/>
          <w:sz w:val="24"/>
          <w:szCs w:val="24"/>
          <w:lang w:eastAsia="it-IT"/>
        </w:rPr>
        <w:t>za/kunqos2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Ins. maris Ionii Zante.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LACUBUS ET PALUDIBUS. CAP. XXX.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ACRONIUS lacus Brigantinus Constantiensis. Bodensce. </w:t>
      </w:r>
      <w:r w:rsidRPr="006429D9">
        <w:rPr>
          <w:rFonts w:ascii="Times New Roman" w:eastAsia="Times New Roman" w:hAnsi="Times New Roman" w:cs="Times New Roman"/>
          <w:sz w:val="24"/>
          <w:szCs w:val="24"/>
          <w:lang w:eastAsia="it-IT"/>
        </w:rPr>
        <w:t>Lago de Constantia o de Bregentz.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Albanus lacus iuxta Albam in Latio. Lago del castel S. Gangolfo.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Anius lacus Puteolis vicinus. Lago sudatorio.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Aria Lacus Asiae Ptol. Burgian.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05" w:name="s05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s054a</w:t>
      </w:r>
      <w:r w:rsidR="009C13FE" w:rsidRPr="006429D9">
        <w:rPr>
          <w:rFonts w:ascii="Times New Roman" w:eastAsia="Times New Roman" w:hAnsi="Times New Roman" w:cs="Times New Roman"/>
          <w:sz w:val="24"/>
          <w:szCs w:val="24"/>
          <w:lang w:eastAsia="it-IT"/>
        </w:rPr>
        <w:fldChar w:fldCharType="end"/>
      </w:r>
      <w:bookmarkEnd w:id="10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Arsyssa Armeniae palus Giocho.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Asphaltites lacus Mare mortuum vel salsum.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Auernus lacus Prope Baias Campaniae, partus Iulii. </w:t>
      </w:r>
      <w:r w:rsidRPr="006429D9">
        <w:rPr>
          <w:rFonts w:ascii="Times New Roman" w:eastAsia="Times New Roman" w:hAnsi="Times New Roman" w:cs="Times New Roman"/>
          <w:sz w:val="24"/>
          <w:szCs w:val="24"/>
          <w:lang w:eastAsia="it-IT"/>
        </w:rPr>
        <w:t>Lago di Tripergola.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Benacus Virgil. Lacus e quo nascitur Mincius in Lombardia Transpad. Lago di garda.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Bicis Palus quae alterum latus Tauricae Chersonesi contimet. </w:t>
      </w:r>
      <w:r w:rsidRPr="006429D9">
        <w:rPr>
          <w:rFonts w:ascii="Times New Roman" w:eastAsia="Times New Roman" w:hAnsi="Times New Roman" w:cs="Times New Roman"/>
          <w:sz w:val="24"/>
          <w:szCs w:val="24"/>
          <w:lang w:val="en-US" w:eastAsia="it-IT"/>
        </w:rPr>
        <w:t>La mer noire.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Bistonis Thraciae lacus. Lac de Bouron Poru, vel Borun.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Boebeis </w:t>
      </w:r>
      <w:r w:rsidRPr="006429D9">
        <w:rPr>
          <w:rFonts w:ascii="Sgreek" w:eastAsia="Times New Roman" w:hAnsi="Sgreek" w:cs="Times New Roman"/>
          <w:sz w:val="24"/>
          <w:szCs w:val="24"/>
          <w:lang w:val="en-US" w:eastAsia="it-IT"/>
        </w:rPr>
        <w:t>boibhi/s2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Macedoniae lacus, Ezero.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Charybdis Vorticosum mare ad Pelorum Siciliae promum. Galofaro.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Cyminius lacus in Hetruria mediterraneus, qui et Elbii lacus olim. Lago di vico.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Coloe Palus Africae. Barcena.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Eupilis Lacus insubrum, in quem exit Lembeus stunius in Gallia cisalpina. Lago de Pussiano.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Fucinus lacus in Italia, qui et Marsicus. </w:t>
      </w:r>
      <w:r w:rsidRPr="006429D9">
        <w:rPr>
          <w:rFonts w:ascii="Times New Roman" w:eastAsia="Times New Roman" w:hAnsi="Times New Roman" w:cs="Times New Roman"/>
          <w:sz w:val="24"/>
          <w:szCs w:val="24"/>
          <w:lang w:val="en-US" w:eastAsia="it-IT"/>
        </w:rPr>
        <w:t>Lago de rossillon.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Fundanus lacus in Campania. </w:t>
      </w:r>
      <w:r w:rsidRPr="006429D9">
        <w:rPr>
          <w:rFonts w:ascii="Times New Roman" w:eastAsia="Times New Roman" w:hAnsi="Times New Roman" w:cs="Times New Roman"/>
          <w:sz w:val="24"/>
          <w:szCs w:val="24"/>
          <w:lang w:eastAsia="it-IT"/>
        </w:rPr>
        <w:t>Lago di Fundi.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Herbesus lacus Solino, in Sicilia sulpureus. Gurgo.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Lacus Felicis in Austria Gemunder See.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Larius lacus, Comacenus apud Insubres. Lago di Como.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Lemannus Lacus in quem Rhodanus influit in Gallia Narb. Geneversee. Lago de Lozanna, o de Geneva.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Lerna Pelus Pelopponesi, in qua Hydram interfecit Hercules. </w:t>
      </w:r>
      <w:r w:rsidRPr="006429D9">
        <w:rPr>
          <w:rFonts w:ascii="Sgreek" w:eastAsia="Times New Roman" w:hAnsi="Sgreek" w:cs="Times New Roman"/>
          <w:sz w:val="24"/>
          <w:szCs w:val="24"/>
          <w:lang w:eastAsia="it-IT"/>
        </w:rPr>
        <w:t>le/rna</w:t>
      </w:r>
      <w:r w:rsidRPr="006429D9">
        <w:rPr>
          <w:rFonts w:ascii="Times New Roman" w:eastAsia="Times New Roman" w:hAnsi="Times New Roman" w:cs="Times New Roman"/>
          <w:sz w:val="24"/>
          <w:szCs w:val="24"/>
          <w:lang w:eastAsia="it-IT"/>
        </w:rPr>
        <w:t>. Phonea.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Linterna Palus Campaniae felicis? Lago della patria.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Lucrinus lacus olim ostreorum captura nobilis in Campunia. mare mortuum.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Lugoum Strab. Palus in Carinthia. Zircknitzer See.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Lychites Palus Armeniae Ptolom. Exsechia.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Lychnites Lacus Macedoniae. Lago de Lochrida.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Lysimelia Palus Syracusis vicina. Pantanelli.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Maeoris palus Scythis Temerinda, Plinio teste. Goulfe o mar de Tanna, mar negro, Zabacco.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Mandurium Lacus Apuliae Dauniae. Andoria 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Marcotis palus, Maria Arapotes Plin. Lacus Aegypti incumbens a plaga meridionali. Buheira.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Mariane Ptol. Mediae lacus. Lago de Bendemal.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Marinus lacus Strab. in Thuscia. Lago de Orbetello.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Martiana palus Asiae lacus. Geluchalat.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Pantanus Lacus Apuliae Dauniae Plin. </w:t>
      </w:r>
      <w:r w:rsidRPr="006429D9">
        <w:rPr>
          <w:rFonts w:ascii="Times New Roman" w:eastAsia="Times New Roman" w:hAnsi="Times New Roman" w:cs="Times New Roman"/>
          <w:sz w:val="24"/>
          <w:szCs w:val="24"/>
          <w:lang w:eastAsia="it-IT"/>
        </w:rPr>
        <w:t>Lago de Lesina.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Pontina palus in Latio. Anfante palude. Erythraeo Satyrae palus.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Prylis Plin. Thusciae maritimus lacus. </w:t>
      </w:r>
      <w:r w:rsidRPr="006429D9">
        <w:rPr>
          <w:rFonts w:ascii="Times New Roman" w:eastAsia="Times New Roman" w:hAnsi="Times New Roman" w:cs="Times New Roman"/>
          <w:sz w:val="24"/>
          <w:szCs w:val="24"/>
          <w:lang w:eastAsia="it-IT"/>
        </w:rPr>
        <w:t>Lago de Castiglione, lago di Orbitello, aliis fangosa palude, Antonino Aprilis.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Regillus lacus Plin. in Latio. </w:t>
      </w:r>
      <w:r w:rsidRPr="006429D9">
        <w:rPr>
          <w:rFonts w:ascii="Times New Roman" w:eastAsia="Times New Roman" w:hAnsi="Times New Roman" w:cs="Times New Roman"/>
          <w:sz w:val="24"/>
          <w:szCs w:val="24"/>
          <w:lang w:eastAsia="it-IT"/>
        </w:rPr>
        <w:t>Lago di S. Prassede.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Sabata Strab. Lacus Hetruriae. Sabastia stagna Sillio, Sabatinus lacus, olim lacus Tarquinii. Lago d'Anguillara, o Braxiano.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Scardonius lacus in Illyria. Lago de Pruchlian.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Sebinus lacus Plin. </w:t>
      </w:r>
      <w:r w:rsidRPr="006429D9">
        <w:rPr>
          <w:rFonts w:ascii="Times New Roman" w:eastAsia="Times New Roman" w:hAnsi="Times New Roman" w:cs="Times New Roman"/>
          <w:sz w:val="24"/>
          <w:szCs w:val="24"/>
          <w:lang w:eastAsia="it-IT"/>
        </w:rPr>
        <w:t>Lombard. Transpadana. Lago d'Iseo, Isco 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Sirbonis palus inter Aegyptum et Palaestinam. Golfo de Tenese.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Thrasimenus lacus Hetruriae lacus. </w:t>
      </w:r>
      <w:r w:rsidRPr="006429D9">
        <w:rPr>
          <w:rFonts w:ascii="Times New Roman" w:eastAsia="Times New Roman" w:hAnsi="Times New Roman" w:cs="Times New Roman"/>
          <w:sz w:val="24"/>
          <w:szCs w:val="24"/>
          <w:lang w:eastAsia="it-IT"/>
        </w:rPr>
        <w:t>Lago de Perugia.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Vadimonis lacus Plin. in Thuscia. Lago di Bassavello.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Velinus lacus in Umbria. Lago di terni Fabritio, aliis lago de pie di luco.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Verbanus in radicibus Alpium lacus Lombardiae Transpad. Lago magiore.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Vigisonus lacus, in Patavino agro. Pieve di sciocco.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Vulsinius lacus in Hetruria. Lago di Bolsena.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lastRenderedPageBreak/>
        <w:t>DE LAPIDIBUS. CAP. XXXI.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ALabastrites Plinio, qui ad vasa unguentaria, servandis diutissme incorruptis unuentaria opportuna, olim excavabatur, nunc ad sigillaria opera. </w:t>
      </w:r>
      <w:r w:rsidRPr="006429D9">
        <w:rPr>
          <w:rFonts w:ascii="Sgreek" w:eastAsia="Times New Roman" w:hAnsi="Sgreek" w:cs="Times New Roman"/>
          <w:sz w:val="24"/>
          <w:szCs w:val="24"/>
          <w:lang w:eastAsia="it-IT"/>
        </w:rPr>
        <w:t>a)labastri/ths2</w:t>
      </w:r>
      <w:r w:rsidRPr="006429D9">
        <w:rPr>
          <w:rFonts w:ascii="Times New Roman" w:eastAsia="Times New Roman" w:hAnsi="Times New Roman" w:cs="Times New Roman"/>
          <w:sz w:val="24"/>
          <w:szCs w:val="24"/>
          <w:lang w:eastAsia="it-IT"/>
        </w:rPr>
        <w:t>. Alabasterstein Albaster Alabastre Alabastro Alabastro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Amiantus Plin. Lapis alummis scissili similis, e quo ellychma fiunt inextincta, dum superest oleum: quae Gallis vocant, Menthe sans fin. texuntur inde et mantilia, quae igni iniecta, absumptis sordibus nitidiora exeunt: atque inde illi nomen </w:t>
      </w:r>
      <w:r w:rsidRPr="006429D9">
        <w:rPr>
          <w:rFonts w:ascii="Sgreek" w:eastAsia="Times New Roman" w:hAnsi="Sgreek" w:cs="Times New Roman"/>
          <w:sz w:val="24"/>
          <w:szCs w:val="24"/>
          <w:lang w:eastAsia="it-IT"/>
        </w:rPr>
        <w:t>a)mia/ntou</w:t>
      </w:r>
      <w:r w:rsidRPr="006429D9">
        <w:rPr>
          <w:rFonts w:ascii="Times New Roman" w:eastAsia="Times New Roman" w:hAnsi="Times New Roman" w:cs="Times New Roman"/>
          <w:sz w:val="24"/>
          <w:szCs w:val="24"/>
          <w:lang w:eastAsia="it-IT"/>
        </w:rPr>
        <w:t xml:space="preserve">, velut impolluti. hinc et linum vivum Plimio vocatur, ut </w:t>
      </w:r>
      <w:r w:rsidRPr="006429D9">
        <w:rPr>
          <w:rFonts w:ascii="Sgreek" w:eastAsia="Times New Roman" w:hAnsi="Sgreek" w:cs="Times New Roman"/>
          <w:sz w:val="24"/>
          <w:szCs w:val="24"/>
          <w:lang w:eastAsia="it-IT"/>
        </w:rPr>
        <w:t>a)/s1beston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a)s1bestino\n li/non</w:t>
      </w:r>
      <w:r w:rsidRPr="006429D9">
        <w:rPr>
          <w:rFonts w:ascii="Times New Roman" w:eastAsia="Times New Roman" w:hAnsi="Times New Roman" w:cs="Times New Roman"/>
          <w:sz w:val="24"/>
          <w:szCs w:val="24"/>
          <w:lang w:eastAsia="it-IT"/>
        </w:rPr>
        <w:t xml:space="preserve"> Graecis dicitur et linum Caristium, et spartopolia </w:t>
      </w:r>
      <w:r w:rsidRPr="006429D9">
        <w:rPr>
          <w:rFonts w:ascii="Sgreek" w:eastAsia="Times New Roman" w:hAnsi="Sgreek" w:cs="Times New Roman"/>
          <w:sz w:val="24"/>
          <w:szCs w:val="24"/>
          <w:lang w:eastAsia="it-IT"/>
        </w:rPr>
        <w:t>a)mi/antos2</w:t>
      </w:r>
      <w:r w:rsidRPr="006429D9">
        <w:rPr>
          <w:rFonts w:ascii="Times New Roman" w:eastAsia="Times New Roman" w:hAnsi="Times New Roman" w:cs="Times New Roman"/>
          <w:sz w:val="24"/>
          <w:szCs w:val="24"/>
          <w:lang w:eastAsia="it-IT"/>
        </w:rPr>
        <w:t xml:space="preserve">. polia Plin. </w:t>
      </w:r>
      <w:r w:rsidRPr="006429D9">
        <w:rPr>
          <w:rFonts w:ascii="Sgreek" w:eastAsia="Times New Roman" w:hAnsi="Sgreek" w:cs="Times New Roman"/>
          <w:sz w:val="24"/>
          <w:szCs w:val="24"/>
          <w:lang w:eastAsia="it-IT"/>
        </w:rPr>
        <w:t>polia/</w:t>
      </w:r>
      <w:r w:rsidRPr="006429D9">
        <w:rPr>
          <w:rFonts w:ascii="Times New Roman" w:eastAsia="Times New Roman" w:hAnsi="Times New Roman" w:cs="Times New Roman"/>
          <w:sz w:val="24"/>
          <w:szCs w:val="24"/>
          <w:lang w:eastAsia="it-IT"/>
        </w:rPr>
        <w:t xml:space="preserve">, a canitiei similitudine: </w:t>
      </w:r>
      <w:r w:rsidRPr="006429D9">
        <w:rPr>
          <w:rFonts w:ascii="Sgreek" w:eastAsia="Times New Roman" w:hAnsi="Sgreek" w:cs="Times New Roman"/>
          <w:sz w:val="24"/>
          <w:szCs w:val="24"/>
          <w:lang w:eastAsia="it-IT"/>
        </w:rPr>
        <w:t>bostruxi/ths2</w:t>
      </w:r>
      <w:r w:rsidRPr="006429D9">
        <w:rPr>
          <w:rFonts w:ascii="Times New Roman" w:eastAsia="Times New Roman" w:hAnsi="Times New Roman" w:cs="Times New Roman"/>
          <w:sz w:val="24"/>
          <w:szCs w:val="24"/>
          <w:lang w:eastAsia="it-IT"/>
        </w:rPr>
        <w:t xml:space="preserve"> Zoroastrae, a cupillamentis in quae secatur, item </w:t>
      </w:r>
      <w:r w:rsidRPr="006429D9">
        <w:rPr>
          <w:rFonts w:ascii="Sgreek" w:eastAsia="Times New Roman" w:hAnsi="Sgreek" w:cs="Times New Roman"/>
          <w:sz w:val="24"/>
          <w:szCs w:val="24"/>
          <w:lang w:eastAsia="it-IT"/>
        </w:rPr>
        <w:t>mors1oeidh/s2</w:t>
      </w:r>
      <w:r w:rsidRPr="006429D9">
        <w:rPr>
          <w:rFonts w:ascii="Times New Roman" w:eastAsia="Times New Roman" w:hAnsi="Times New Roman" w:cs="Times New Roman"/>
          <w:sz w:val="24"/>
          <w:szCs w:val="24"/>
          <w:lang w:eastAsia="it-IT"/>
        </w:rPr>
        <w:t xml:space="preserve">, quod silamenta exilia et capillaria imitetur. </w:t>
      </w:r>
      <w:r w:rsidRPr="006429D9">
        <w:rPr>
          <w:rFonts w:ascii="Times New Roman" w:eastAsia="Times New Roman" w:hAnsi="Times New Roman" w:cs="Times New Roman"/>
          <w:sz w:val="24"/>
          <w:szCs w:val="24"/>
          <w:lang w:val="en-US" w:eastAsia="it-IT"/>
        </w:rPr>
        <w:t xml:space="preserve">Federweisz, Erdflachs, quafilinum e terra erutum. et pliant, et Salamanderhaar Huius species est et magnetis sine mica. </w:t>
      </w:r>
      <w:r w:rsidRPr="006429D9">
        <w:rPr>
          <w:rFonts w:ascii="Sgreek" w:eastAsia="Times New Roman" w:hAnsi="Sgreek" w:cs="Times New Roman"/>
          <w:sz w:val="24"/>
          <w:szCs w:val="24"/>
          <w:lang w:val="en-US" w:eastAsia="it-IT"/>
        </w:rPr>
        <w:t>magnh=tis2</w:t>
      </w:r>
      <w:r w:rsidRPr="006429D9">
        <w:rPr>
          <w:rFonts w:ascii="Times New Roman" w:eastAsia="Times New Roman" w:hAnsi="Times New Roman" w:cs="Times New Roman"/>
          <w:sz w:val="24"/>
          <w:szCs w:val="24"/>
          <w:lang w:val="en-US" w:eastAsia="it-IT"/>
        </w:rPr>
        <w:t>. Glimmer, a splendore. Katzensilber Kattensiluer, quod sonat Felium argentum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Assulae Vitr. micae, Petrarum fragmenta sunt, quae in sculpendo desiliunt identidem. segmina secamenta Plin. </w:t>
      </w:r>
      <w:r w:rsidRPr="006429D9">
        <w:rPr>
          <w:rFonts w:ascii="Sgreek" w:eastAsia="Times New Roman" w:hAnsi="Sgreek" w:cs="Times New Roman"/>
          <w:sz w:val="24"/>
          <w:szCs w:val="24"/>
          <w:lang w:val="en-US" w:eastAsia="it-IT"/>
        </w:rPr>
        <w:t>latu/pai, s1ku/ros2 li/qou a)popele(kuma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Schindlin, Spelten, Grutzlin, Abhaw,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06" w:name="s05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s054b</w:t>
      </w:r>
      <w:r w:rsidR="009C13FE" w:rsidRPr="006429D9">
        <w:rPr>
          <w:rFonts w:ascii="Times New Roman" w:eastAsia="Times New Roman" w:hAnsi="Times New Roman" w:cs="Times New Roman"/>
          <w:sz w:val="24"/>
          <w:szCs w:val="24"/>
          <w:lang w:eastAsia="it-IT"/>
        </w:rPr>
        <w:fldChar w:fldCharType="end"/>
      </w:r>
      <w:bookmarkEnd w:id="10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Abschnitzling, Stick Bickels, bicksteenkens Retailles, rongunres Schietine Pedazitos de piedras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Bitumen Plinio, Limus seu terra quaedam tenax ac lenta, pici persimilis. </w:t>
      </w:r>
      <w:r w:rsidRPr="006429D9">
        <w:rPr>
          <w:rFonts w:ascii="Sgreek" w:eastAsia="Times New Roman" w:hAnsi="Sgreek" w:cs="Times New Roman"/>
          <w:sz w:val="24"/>
          <w:szCs w:val="24"/>
          <w:lang w:eastAsia="it-IT"/>
        </w:rPr>
        <w:t>a)/s1faltos2</w:t>
      </w:r>
      <w:r w:rsidRPr="006429D9">
        <w:rPr>
          <w:rFonts w:ascii="Times New Roman" w:eastAsia="Times New Roman" w:hAnsi="Times New Roman" w:cs="Times New Roman"/>
          <w:sz w:val="24"/>
          <w:szCs w:val="24"/>
          <w:lang w:eastAsia="it-IT"/>
        </w:rPr>
        <w:t>. Iosepho. Iudenleim Ioden lijm Limon glueux Bitume Betun Iudiego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Centrum Plin. Dwritia in marmore clavo similis. </w:t>
      </w:r>
      <w:r w:rsidRPr="006429D9">
        <w:rPr>
          <w:rFonts w:ascii="Sgreek" w:eastAsia="Times New Roman" w:hAnsi="Sgreek" w:cs="Times New Roman"/>
          <w:sz w:val="24"/>
          <w:szCs w:val="24"/>
          <w:lang w:eastAsia="it-IT"/>
        </w:rPr>
        <w:t>ke/ntron</w:t>
      </w:r>
      <w:r w:rsidRPr="006429D9">
        <w:rPr>
          <w:rFonts w:ascii="Times New Roman" w:eastAsia="Times New Roman" w:hAnsi="Times New Roman" w:cs="Times New Roman"/>
          <w:sz w:val="24"/>
          <w:szCs w:val="24"/>
          <w:lang w:eastAsia="it-IT"/>
        </w:rPr>
        <w:t>. Herter Ast im Marmelstein Herde weer int marber Neud on durillon dedans le marbre Nodo del marmo Nudo en el marmol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Ceraunius lapis qui a fubmine distringitur. </w:t>
      </w:r>
      <w:r w:rsidRPr="006429D9">
        <w:rPr>
          <w:rFonts w:ascii="Sgreek" w:eastAsia="Times New Roman" w:hAnsi="Sgreek" w:cs="Times New Roman"/>
          <w:sz w:val="24"/>
          <w:szCs w:val="24"/>
          <w:lang w:eastAsia="it-IT"/>
        </w:rPr>
        <w:t>li/qos2 kerau/nios2</w:t>
      </w:r>
      <w:r w:rsidRPr="006429D9">
        <w:rPr>
          <w:rFonts w:ascii="Times New Roman" w:eastAsia="Times New Roman" w:hAnsi="Times New Roman" w:cs="Times New Roman"/>
          <w:sz w:val="24"/>
          <w:szCs w:val="24"/>
          <w:lang w:eastAsia="it-IT"/>
        </w:rPr>
        <w:t>. Donnerstein Blixem oft donnersteen Pierre de tonnerre Pedra del fulmine Piedra del rayo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Coagmentum Planto commissura, Arcta et compressa coniunctio, proprie lapidum </w:t>
      </w:r>
      <w:r w:rsidRPr="006429D9">
        <w:rPr>
          <w:rFonts w:ascii="Sgreek" w:eastAsia="Times New Roman" w:hAnsi="Sgreek" w:cs="Times New Roman"/>
          <w:sz w:val="24"/>
          <w:szCs w:val="24"/>
          <w:lang w:eastAsia="it-IT"/>
        </w:rPr>
        <w:t>s1u/sthma, s1unafh\, a)/rmh</w:t>
      </w:r>
      <w:r w:rsidRPr="006429D9">
        <w:rPr>
          <w:rFonts w:ascii="Times New Roman" w:eastAsia="Times New Roman" w:hAnsi="Times New Roman" w:cs="Times New Roman"/>
          <w:sz w:val="24"/>
          <w:szCs w:val="24"/>
          <w:lang w:eastAsia="it-IT"/>
        </w:rPr>
        <w:t>. Zusammenfugung Vergaderinghe, vergaersel Iointure, attachement, lianison Giontura Ajuntamiento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Compages Cic. compago Ouid. </w:t>
      </w:r>
      <w:r w:rsidRPr="006429D9">
        <w:rPr>
          <w:rFonts w:ascii="Sgreek" w:eastAsia="Times New Roman" w:hAnsi="Sgreek" w:cs="Times New Roman"/>
          <w:sz w:val="24"/>
          <w:szCs w:val="24"/>
          <w:lang w:eastAsia="it-IT"/>
        </w:rPr>
        <w:t>a)llhlouxi/a, a)/rmh, a)rmogh\, s1u+narmogh\, e)pi/zeucis2</w:t>
      </w:r>
      <w:r w:rsidRPr="006429D9">
        <w:rPr>
          <w:rFonts w:ascii="Times New Roman" w:eastAsia="Times New Roman" w:hAnsi="Times New Roman" w:cs="Times New Roman"/>
          <w:sz w:val="24"/>
          <w:szCs w:val="24"/>
          <w:lang w:eastAsia="it-IT"/>
        </w:rPr>
        <w:t>, proprie, in lignis dicitur. Fuge, Verfamlung Voege, vergaderinge Assemblage, attachement, conionction Congiontione, rassembramento, trauegione Trauazon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Coralium Plin. quamvis geminato 1. scribant alii. Lapis colore rubens, rotundus in morem tuberis, in maris nascens, calami Indici instar ut a Theophrasto proditum est, inter lapides et gemmas medii fortasse generis. </w:t>
      </w:r>
      <w:r w:rsidRPr="006429D9">
        <w:rPr>
          <w:rFonts w:ascii="Sgreek" w:eastAsia="Times New Roman" w:hAnsi="Sgreek" w:cs="Times New Roman"/>
          <w:sz w:val="24"/>
          <w:szCs w:val="24"/>
          <w:lang w:eastAsia="it-IT"/>
        </w:rPr>
        <w:t>koura/llion</w:t>
      </w:r>
      <w:r w:rsidRPr="006429D9">
        <w:rPr>
          <w:rFonts w:ascii="Times New Roman" w:eastAsia="Times New Roman" w:hAnsi="Times New Roman" w:cs="Times New Roman"/>
          <w:sz w:val="24"/>
          <w:szCs w:val="24"/>
          <w:lang w:eastAsia="it-IT"/>
        </w:rPr>
        <w:t xml:space="preserve"> theophrast. gorgonia Plinio. </w:t>
      </w:r>
      <w:r w:rsidRPr="006429D9">
        <w:rPr>
          <w:rFonts w:ascii="Sgreek" w:eastAsia="Times New Roman" w:hAnsi="Sgreek" w:cs="Times New Roman"/>
          <w:sz w:val="24"/>
          <w:szCs w:val="24"/>
          <w:lang w:eastAsia="it-IT"/>
        </w:rPr>
        <w:t>gorgoni/as2</w:t>
      </w:r>
      <w:r w:rsidRPr="006429D9">
        <w:rPr>
          <w:rFonts w:ascii="Times New Roman" w:eastAsia="Times New Roman" w:hAnsi="Times New Roman" w:cs="Times New Roman"/>
          <w:sz w:val="24"/>
          <w:szCs w:val="24"/>
          <w:lang w:eastAsia="it-IT"/>
        </w:rPr>
        <w:t xml:space="preserve"> Metrodoro, (perperam enim in Solino Gorgias scriptum invenias) a fabula Gorgonei capitis, visa omnia in lapides conusertentis, eo quod corallas alioqui mollis, ac vitilum modo lentus in mari duritiem assumat exemptus, </w:t>
      </w:r>
      <w:r w:rsidRPr="006429D9">
        <w:rPr>
          <w:rFonts w:ascii="Sgreek" w:eastAsia="Times New Roman" w:hAnsi="Sgreek" w:cs="Times New Roman"/>
          <w:sz w:val="24"/>
          <w:szCs w:val="24"/>
          <w:lang w:eastAsia="it-IT"/>
        </w:rPr>
        <w:t>dendri=tes2</w:t>
      </w:r>
      <w:r w:rsidRPr="006429D9">
        <w:rPr>
          <w:rFonts w:ascii="Times New Roman" w:eastAsia="Times New Roman" w:hAnsi="Times New Roman" w:cs="Times New Roman"/>
          <w:sz w:val="24"/>
          <w:szCs w:val="24"/>
          <w:lang w:eastAsia="it-IT"/>
        </w:rPr>
        <w:t xml:space="preserve"> etiam et </w:t>
      </w:r>
      <w:r w:rsidRPr="006429D9">
        <w:rPr>
          <w:rFonts w:ascii="Sgreek" w:eastAsia="Times New Roman" w:hAnsi="Sgreek" w:cs="Times New Roman"/>
          <w:sz w:val="24"/>
          <w:szCs w:val="24"/>
          <w:lang w:eastAsia="it-IT"/>
        </w:rPr>
        <w:t>liqo/dendron</w:t>
      </w:r>
      <w:r w:rsidRPr="006429D9">
        <w:rPr>
          <w:rFonts w:ascii="Times New Roman" w:eastAsia="Times New Roman" w:hAnsi="Times New Roman" w:cs="Times New Roman"/>
          <w:sz w:val="24"/>
          <w:szCs w:val="24"/>
          <w:lang w:eastAsia="it-IT"/>
        </w:rPr>
        <w:t xml:space="preserve"> Dioscorid. quod fruticis modum carnulento tractu </w:t>
      </w:r>
      <w:r w:rsidRPr="006429D9">
        <w:rPr>
          <w:rFonts w:ascii="Times New Roman" w:eastAsia="Times New Roman" w:hAnsi="Times New Roman" w:cs="Times New Roman"/>
          <w:sz w:val="24"/>
          <w:szCs w:val="24"/>
          <w:lang w:eastAsia="it-IT"/>
        </w:rPr>
        <w:lastRenderedPageBreak/>
        <w:t xml:space="preserve">implens in mari, extractus lapidescat vel ad solum contactuminam retibus exceptum, aut scalpro praecisum Curalii nomen induere putatur, quod acri ferramtento praecisum sit, uti Plinius omninatur, nimirum </w:t>
      </w:r>
      <w:r w:rsidRPr="006429D9">
        <w:rPr>
          <w:rFonts w:ascii="Sgreek" w:eastAsia="Times New Roman" w:hAnsi="Sgreek" w:cs="Times New Roman"/>
          <w:sz w:val="24"/>
          <w:szCs w:val="24"/>
          <w:lang w:eastAsia="it-IT"/>
        </w:rPr>
        <w:t>koura/lion</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th=| koura=| a(lwto/n</w:t>
      </w:r>
      <w:r w:rsidRPr="006429D9">
        <w:rPr>
          <w:rFonts w:ascii="Times New Roman" w:eastAsia="Times New Roman" w:hAnsi="Times New Roman" w:cs="Times New Roman"/>
          <w:sz w:val="24"/>
          <w:szCs w:val="24"/>
          <w:lang w:eastAsia="it-IT"/>
        </w:rPr>
        <w:t xml:space="preserve">, hoc est, praecifione raptum. Aliam, sed fabulosam nominis rationem adfert Eustathlus, quod e cruore, qui de Gorgonis capite distillarit, ortum duxerit, quasi </w:t>
      </w:r>
      <w:r w:rsidRPr="006429D9">
        <w:rPr>
          <w:rFonts w:ascii="Sgreek" w:eastAsia="Times New Roman" w:hAnsi="Sgreek" w:cs="Times New Roman"/>
          <w:sz w:val="24"/>
          <w:szCs w:val="24"/>
          <w:lang w:eastAsia="it-IT"/>
        </w:rPr>
        <w:t>e)k th=s2 ko/rhs2 a(llo/menon</w:t>
      </w:r>
      <w:r w:rsidRPr="006429D9">
        <w:rPr>
          <w:rFonts w:ascii="Times New Roman" w:eastAsia="Times New Roman" w:hAnsi="Times New Roman" w:cs="Times New Roman"/>
          <w:sz w:val="24"/>
          <w:szCs w:val="24"/>
          <w:lang w:eastAsia="it-IT"/>
        </w:rPr>
        <w:t>. Coral, Kotell, Kralen Corael, crael Coral Corallo Corallo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Cos aquaria Plin. rotaria et gyratilis. </w:t>
      </w:r>
      <w:r w:rsidRPr="006429D9">
        <w:rPr>
          <w:rFonts w:ascii="Sgreek" w:eastAsia="Times New Roman" w:hAnsi="Sgreek" w:cs="Times New Roman"/>
          <w:sz w:val="24"/>
          <w:szCs w:val="24"/>
          <w:lang w:eastAsia="it-IT"/>
        </w:rPr>
        <w:t>qiga/nh</w:t>
      </w:r>
      <w:r w:rsidRPr="006429D9">
        <w:rPr>
          <w:rFonts w:ascii="Times New Roman" w:eastAsia="Times New Roman" w:hAnsi="Times New Roman" w:cs="Times New Roman"/>
          <w:sz w:val="24"/>
          <w:szCs w:val="24"/>
          <w:lang w:eastAsia="it-IT"/>
        </w:rPr>
        <w:t>. Schleiffstein Slijpsteen Queue a l'eaue Cote d'acqua Aguzadera con aqua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Cos cretica Plin olearis Eid. vel olearia, qua scalptores scalpra et caela exterunt oleo humectari volens: qualis Saliu aria in tonstrinarum officinis. quae saliva oris humectatur. Olstein Olyesten Queue a l'huile Coro a l'oglio Agazadera con azeyte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Cos Livio, Lapis cuius in acuendo ferro usus est, </w:t>
      </w:r>
      <w:r w:rsidRPr="006429D9">
        <w:rPr>
          <w:rFonts w:ascii="Sgreek" w:eastAsia="Times New Roman" w:hAnsi="Sgreek" w:cs="Times New Roman"/>
          <w:sz w:val="24"/>
          <w:szCs w:val="24"/>
          <w:lang w:eastAsia="it-IT"/>
        </w:rPr>
        <w:t>a)ko/nh, qiga/nh</w:t>
      </w:r>
      <w:r w:rsidRPr="006429D9">
        <w:rPr>
          <w:rFonts w:ascii="Times New Roman" w:eastAsia="Times New Roman" w:hAnsi="Times New Roman" w:cs="Times New Roman"/>
          <w:sz w:val="24"/>
          <w:szCs w:val="24"/>
          <w:lang w:eastAsia="it-IT"/>
        </w:rPr>
        <w:t>. Wetz oder Schleiffstein Westeen queue ou pierre a aguiser Cote Aguzadera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Coticula Plin. index Ouid. lib. 2. Metam. Lapis quo auri argentique experimentum fit. Heraclius lapis. Plin. et Lydius lapis. </w:t>
      </w:r>
      <w:r w:rsidRPr="006429D9">
        <w:rPr>
          <w:rFonts w:ascii="Sgreek" w:eastAsia="Times New Roman" w:hAnsi="Sgreek" w:cs="Times New Roman"/>
          <w:sz w:val="24"/>
          <w:szCs w:val="24"/>
          <w:lang w:val="en-US" w:eastAsia="it-IT"/>
        </w:rPr>
        <w:t>ba/s1anos2, li/qos2 i(era/kleia</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h)\ lu/dou</w:t>
      </w:r>
      <w:r w:rsidRPr="006429D9">
        <w:rPr>
          <w:rFonts w:ascii="Times New Roman" w:eastAsia="Times New Roman" w:hAnsi="Times New Roman" w:cs="Times New Roman"/>
          <w:sz w:val="24"/>
          <w:szCs w:val="24"/>
          <w:lang w:val="en-US" w:eastAsia="it-IT"/>
        </w:rPr>
        <w:t xml:space="preserve"> Theophr. lib. Delapid. </w:t>
      </w:r>
      <w:r w:rsidRPr="006429D9">
        <w:rPr>
          <w:rFonts w:ascii="Sgreek" w:eastAsia="Times New Roman" w:hAnsi="Sgreek" w:cs="Times New Roman"/>
          <w:sz w:val="24"/>
          <w:szCs w:val="24"/>
          <w:lang w:val="en-US" w:eastAsia="it-IT"/>
        </w:rPr>
        <w:t>xrus1i=tis2 li/qos2, ludi/a li/qos2</w:t>
      </w:r>
      <w:r w:rsidRPr="006429D9">
        <w:rPr>
          <w:rFonts w:ascii="Times New Roman" w:eastAsia="Times New Roman" w:hAnsi="Times New Roman" w:cs="Times New Roman"/>
          <w:sz w:val="24"/>
          <w:szCs w:val="24"/>
          <w:lang w:val="en-US" w:eastAsia="it-IT"/>
        </w:rPr>
        <w:t>. Probierstein, probstein, Goldstein Goutsteen, toetsteen Pierre de touche Pedra ditocco Eltoque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Crystallus vel Crystallum Plin. Lapis vehementia gelu frigorisque concretus </w:t>
      </w:r>
      <w:r w:rsidRPr="006429D9">
        <w:rPr>
          <w:rFonts w:ascii="Sgreek" w:eastAsia="Times New Roman" w:hAnsi="Sgreek" w:cs="Times New Roman"/>
          <w:sz w:val="24"/>
          <w:szCs w:val="24"/>
          <w:lang w:val="en-US" w:eastAsia="it-IT"/>
        </w:rPr>
        <w:t>kru/stallos2</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tw=| kru/ei stello/menon u(/dwr</w:t>
      </w:r>
      <w:r w:rsidRPr="006429D9">
        <w:rPr>
          <w:rFonts w:ascii="Times New Roman" w:eastAsia="Times New Roman" w:hAnsi="Times New Roman" w:cs="Times New Roman"/>
          <w:sz w:val="24"/>
          <w:szCs w:val="24"/>
          <w:lang w:val="en-US" w:eastAsia="it-IT"/>
        </w:rPr>
        <w:t xml:space="preserve"> quod sit aqua gelu contracta, conctaque: vel potins. </w:t>
      </w:r>
      <w:r w:rsidRPr="006429D9">
        <w:rPr>
          <w:rFonts w:ascii="Sgreek" w:eastAsia="Times New Roman" w:hAnsi="Sgreek" w:cs="Times New Roman"/>
          <w:sz w:val="24"/>
          <w:szCs w:val="24"/>
          <w:lang w:val="en-US" w:eastAsia="it-IT"/>
        </w:rPr>
        <w:t>kru/ous2 stalagmo/s2</w:t>
      </w:r>
      <w:r w:rsidRPr="006429D9">
        <w:rPr>
          <w:rFonts w:ascii="Times New Roman" w:eastAsia="Times New Roman" w:hAnsi="Times New Roman" w:cs="Times New Roman"/>
          <w:sz w:val="24"/>
          <w:szCs w:val="24"/>
          <w:lang w:val="en-US" w:eastAsia="it-IT"/>
        </w:rPr>
        <w:t>. Crystall Cristael Cristal Cristallo Cristal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Ectypum Plin. Senecae, Opus, ex ipsis typis efformatum. </w:t>
      </w:r>
      <w:r w:rsidRPr="006429D9">
        <w:rPr>
          <w:rFonts w:ascii="Sgreek" w:eastAsia="Times New Roman" w:hAnsi="Sgreek" w:cs="Times New Roman"/>
          <w:sz w:val="24"/>
          <w:szCs w:val="24"/>
          <w:lang w:val="en-US" w:eastAsia="it-IT"/>
        </w:rPr>
        <w:t>e)/ktupon, e)ks1fra/gis1ma, e)/gmagma, e)kmagei=on, e)ktu/pwma, a)pei/kas1ma</w:t>
      </w:r>
      <w:r w:rsidRPr="006429D9">
        <w:rPr>
          <w:rFonts w:ascii="Times New Roman" w:eastAsia="Times New Roman" w:hAnsi="Times New Roman" w:cs="Times New Roman"/>
          <w:sz w:val="24"/>
          <w:szCs w:val="24"/>
          <w:lang w:val="en-US" w:eastAsia="it-IT"/>
        </w:rPr>
        <w:t xml:space="preserve"> Abcontelfeytung Conterfeitsel Vn contrefait Contrafattura Debuxo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Ferrumen Plin. quo consolidantur metalla. </w:t>
      </w:r>
      <w:r w:rsidRPr="006429D9">
        <w:rPr>
          <w:rFonts w:ascii="Sgreek" w:eastAsia="Times New Roman" w:hAnsi="Sgreek" w:cs="Times New Roman"/>
          <w:sz w:val="24"/>
          <w:szCs w:val="24"/>
          <w:lang w:eastAsia="it-IT"/>
        </w:rPr>
        <w:t>s1idh/roma, a(rmogh\, s1unafh/</w:t>
      </w:r>
      <w:r w:rsidRPr="006429D9">
        <w:rPr>
          <w:rFonts w:ascii="Times New Roman" w:eastAsia="Times New Roman" w:hAnsi="Times New Roman" w:cs="Times New Roman"/>
          <w:sz w:val="24"/>
          <w:szCs w:val="24"/>
          <w:lang w:eastAsia="it-IT"/>
        </w:rPr>
        <w:t xml:space="preserve"> Lotung, Lotmetall Soudeersel Souldure Soldadura Atincadura, saldadura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Gagates Plin. vel gangitis, Lapis odore gravis: qui ustus sulpureum Plinio, vel bituminosum odorem Orpheo et Dioscoridi vomit. </w:t>
      </w:r>
      <w:r w:rsidRPr="006429D9">
        <w:rPr>
          <w:rFonts w:ascii="Sgreek" w:eastAsia="Times New Roman" w:hAnsi="Sgreek" w:cs="Times New Roman"/>
          <w:sz w:val="24"/>
          <w:szCs w:val="24"/>
          <w:lang w:eastAsia="it-IT"/>
        </w:rPr>
        <w:t>gaggi/ths2, e)gga/ggis2 pe/tra</w:t>
      </w:r>
      <w:r w:rsidRPr="006429D9">
        <w:rPr>
          <w:rFonts w:ascii="Times New Roman" w:eastAsia="Times New Roman" w:hAnsi="Times New Roman" w:cs="Times New Roman"/>
          <w:sz w:val="24"/>
          <w:szCs w:val="24"/>
          <w:lang w:eastAsia="it-IT"/>
        </w:rPr>
        <w:t xml:space="preserve"> Nicandro. </w:t>
      </w:r>
      <w:r w:rsidRPr="006429D9">
        <w:rPr>
          <w:rFonts w:ascii="Times New Roman" w:eastAsia="Times New Roman" w:hAnsi="Times New Roman" w:cs="Times New Roman"/>
          <w:sz w:val="24"/>
          <w:szCs w:val="24"/>
          <w:lang w:val="en-US" w:eastAsia="it-IT"/>
        </w:rPr>
        <w:t>Gagatstein, Agetstein, Bornstein, Bernstein Aghet Agathe Azauaje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Glarea Lucano. Colum. Terra scruposa, qualem litus et ripae habent: vel certe calculi illi quibus rivi abundant. </w:t>
      </w:r>
      <w:r w:rsidRPr="006429D9">
        <w:rPr>
          <w:rFonts w:ascii="Sgreek" w:eastAsia="Times New Roman" w:hAnsi="Sgreek" w:cs="Times New Roman"/>
          <w:sz w:val="24"/>
          <w:szCs w:val="24"/>
          <w:lang w:val="en-US" w:eastAsia="it-IT"/>
        </w:rPr>
        <w:t>tro/xalos2, ka/xlhc</w:t>
      </w:r>
      <w:r w:rsidRPr="006429D9">
        <w:rPr>
          <w:rFonts w:ascii="Times New Roman" w:eastAsia="Times New Roman" w:hAnsi="Times New Roman" w:cs="Times New Roman"/>
          <w:sz w:val="24"/>
          <w:szCs w:val="24"/>
          <w:lang w:val="en-US" w:eastAsia="it-IT"/>
        </w:rPr>
        <w:t xml:space="preserve"> Thucydidi </w:t>
      </w:r>
      <w:r w:rsidRPr="006429D9">
        <w:rPr>
          <w:rFonts w:ascii="Sgreek" w:eastAsia="Times New Roman" w:hAnsi="Sgreek" w:cs="Times New Roman"/>
          <w:sz w:val="24"/>
          <w:szCs w:val="24"/>
          <w:lang w:val="en-US" w:eastAsia="it-IT"/>
        </w:rPr>
        <w:t>la/llh</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ko/klac, klaro/n</w:t>
      </w:r>
      <w:r w:rsidRPr="006429D9">
        <w:rPr>
          <w:rFonts w:ascii="Times New Roman" w:eastAsia="Times New Roman" w:hAnsi="Times New Roman" w:cs="Times New Roman"/>
          <w:sz w:val="24"/>
          <w:szCs w:val="24"/>
          <w:lang w:val="en-US" w:eastAsia="it-IT"/>
        </w:rPr>
        <w:t xml:space="preserve">. Hesychio. </w:t>
      </w:r>
      <w:r w:rsidRPr="006429D9">
        <w:rPr>
          <w:rFonts w:ascii="Times New Roman" w:eastAsia="Times New Roman" w:hAnsi="Times New Roman" w:cs="Times New Roman"/>
          <w:sz w:val="24"/>
          <w:szCs w:val="24"/>
          <w:lang w:eastAsia="it-IT"/>
        </w:rPr>
        <w:t>Griesz Ront steenken, steenachtich sank, drijf sant Grauois, grauier Arena piena di sassolini Cascaio arena con pedrezitas, arena con guijas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Cypsus vel gypsum Plinio, </w:t>
      </w:r>
      <w:r w:rsidRPr="006429D9">
        <w:rPr>
          <w:rFonts w:ascii="Sgreek" w:eastAsia="Times New Roman" w:hAnsi="Sgreek" w:cs="Times New Roman"/>
          <w:sz w:val="24"/>
          <w:szCs w:val="24"/>
          <w:lang w:val="en-US" w:eastAsia="it-IT"/>
        </w:rPr>
        <w:t>gu/yos2</w:t>
      </w:r>
      <w:r w:rsidRPr="006429D9">
        <w:rPr>
          <w:rFonts w:ascii="Times New Roman" w:eastAsia="Times New Roman" w:hAnsi="Times New Roman" w:cs="Times New Roman"/>
          <w:sz w:val="24"/>
          <w:szCs w:val="24"/>
          <w:lang w:val="en-US" w:eastAsia="it-IT"/>
        </w:rPr>
        <w:t xml:space="preserve"> Dioscor. </w:t>
      </w:r>
      <w:r w:rsidRPr="006429D9">
        <w:rPr>
          <w:rFonts w:ascii="Sgreek" w:eastAsia="Times New Roman" w:hAnsi="Sgreek" w:cs="Times New Roman"/>
          <w:sz w:val="24"/>
          <w:szCs w:val="24"/>
          <w:lang w:val="en-US" w:eastAsia="it-IT"/>
        </w:rPr>
        <w:t>s1kir)r(o/s2</w:t>
      </w:r>
      <w:r w:rsidRPr="006429D9">
        <w:rPr>
          <w:rFonts w:ascii="Times New Roman" w:eastAsia="Times New Roman" w:hAnsi="Times New Roman" w:cs="Times New Roman"/>
          <w:sz w:val="24"/>
          <w:szCs w:val="24"/>
          <w:lang w:val="en-US" w:eastAsia="it-IT"/>
        </w:rPr>
        <w:t xml:space="preserve"> Suidae. Spartack apud Saxones, Gyps Plaestergips Plastre du gips Gesso, gipso Yesso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Haematites Plin. non tam a sistendisanguinis vi, quam quod aridi concretique saciem praese serat, ut Theophrasto placet, hic lapis ustus minii colorem imitatur. </w:t>
      </w:r>
      <w:r w:rsidRPr="006429D9">
        <w:rPr>
          <w:rFonts w:ascii="Sgreek" w:eastAsia="Times New Roman" w:hAnsi="Sgreek" w:cs="Times New Roman"/>
          <w:sz w:val="24"/>
          <w:szCs w:val="24"/>
          <w:lang w:val="en-US" w:eastAsia="it-IT"/>
        </w:rPr>
        <w:t>ai(mati/ths2</w:t>
      </w:r>
      <w:r w:rsidRPr="006429D9">
        <w:rPr>
          <w:rFonts w:ascii="Times New Roman" w:eastAsia="Times New Roman" w:hAnsi="Times New Roman" w:cs="Times New Roman"/>
          <w:sz w:val="24"/>
          <w:szCs w:val="24"/>
          <w:lang w:val="en-US" w:eastAsia="it-IT"/>
        </w:rPr>
        <w:t>. Blutstein Bloetsteen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Lapillus Plinio </w:t>
      </w:r>
      <w:r w:rsidRPr="006429D9">
        <w:rPr>
          <w:rFonts w:ascii="Sgreek" w:eastAsia="Times New Roman" w:hAnsi="Sgreek" w:cs="Times New Roman"/>
          <w:sz w:val="24"/>
          <w:szCs w:val="24"/>
          <w:lang w:val="en-US" w:eastAsia="it-IT"/>
        </w:rPr>
        <w:t>liqa/rion, liqi/s1kos2 lai+\gc, xerma/dion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Homer. Steinlin Steenken Petite pierre Sassetto, sassolino Piedra pequen~a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07" w:name="s05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s055a</w:t>
      </w:r>
      <w:r w:rsidR="009C13FE" w:rsidRPr="006429D9">
        <w:rPr>
          <w:rFonts w:ascii="Times New Roman" w:eastAsia="Times New Roman" w:hAnsi="Times New Roman" w:cs="Times New Roman"/>
          <w:sz w:val="24"/>
          <w:szCs w:val="24"/>
          <w:lang w:eastAsia="it-IT"/>
        </w:rPr>
        <w:fldChar w:fldCharType="end"/>
      </w:r>
      <w:bookmarkEnd w:id="10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Lapis Cic. </w:t>
      </w:r>
      <w:r w:rsidRPr="006429D9">
        <w:rPr>
          <w:rFonts w:ascii="Sgreek" w:eastAsia="Times New Roman" w:hAnsi="Sgreek" w:cs="Times New Roman"/>
          <w:sz w:val="24"/>
          <w:szCs w:val="24"/>
          <w:lang w:eastAsia="it-IT"/>
        </w:rPr>
        <w:t>li/qos2 la/a</w:t>
      </w:r>
      <w:r w:rsidRPr="006429D9">
        <w:rPr>
          <w:rFonts w:ascii="Times New Roman" w:eastAsia="Times New Roman" w:hAnsi="Times New Roman" w:cs="Times New Roman"/>
          <w:sz w:val="24"/>
          <w:szCs w:val="24"/>
          <w:lang w:eastAsia="it-IT"/>
        </w:rPr>
        <w:t>. Stein Steen Pierre Sasso, pedra Piedra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Lapis armenius colore riridis, cum caeruleo communicans, Plinio teste, facile friabilis, indicio Me, vaei, tamet si Stephanus, qui De urbibus scripsit duritiem illi tantam tribuit, qua sigilla seulpi et caelari queant.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Lapis cyaneus, caeruleus stellatus quem officinae lapidem Lazuli vocant, calore Veneto et caelesti. </w:t>
      </w:r>
      <w:r w:rsidRPr="006429D9">
        <w:rPr>
          <w:rFonts w:ascii="Sgreek" w:eastAsia="Times New Roman" w:hAnsi="Sgreek" w:cs="Times New Roman"/>
          <w:sz w:val="24"/>
          <w:szCs w:val="24"/>
          <w:lang w:eastAsia="it-IT"/>
        </w:rPr>
        <w:t>ku/anon</w:t>
      </w:r>
      <w:r w:rsidRPr="006429D9">
        <w:rPr>
          <w:rFonts w:ascii="Times New Roman" w:eastAsia="Times New Roman" w:hAnsi="Times New Roman" w:cs="Times New Roman"/>
          <w:sz w:val="24"/>
          <w:szCs w:val="24"/>
          <w:lang w:eastAsia="it-IT"/>
        </w:rPr>
        <w:t>. Berglaw, Lazur Lasuer Lazur Lazuero Lazul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Lapis manalis Festo, a mamando, unde fons emanat. Ein Stein da Waffer auszsleut Een steen daer een fonteyne wt loopt Pierre de laquelle sort vne fontaine Pedra donde esce qualche fontana Piedra que della sale la fuente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Lapis molaris quint. incusus Virg. in quo excusi sunt sulci, qui frumentum atterunt. </w:t>
      </w:r>
      <w:r w:rsidRPr="006429D9">
        <w:rPr>
          <w:rFonts w:ascii="Sgreek" w:eastAsia="Times New Roman" w:hAnsi="Sgreek" w:cs="Times New Roman"/>
          <w:sz w:val="24"/>
          <w:szCs w:val="24"/>
          <w:lang w:eastAsia="it-IT"/>
        </w:rPr>
        <w:t>muli/ths2 li/qos2</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mu/lios2 li/qos2</w:t>
      </w:r>
      <w:r w:rsidRPr="006429D9">
        <w:rPr>
          <w:rFonts w:ascii="Times New Roman" w:eastAsia="Times New Roman" w:hAnsi="Times New Roman" w:cs="Times New Roman"/>
          <w:sz w:val="24"/>
          <w:szCs w:val="24"/>
          <w:lang w:eastAsia="it-IT"/>
        </w:rPr>
        <w:t xml:space="preserve"> Procopio, </w:t>
      </w:r>
      <w:r w:rsidRPr="006429D9">
        <w:rPr>
          <w:rFonts w:ascii="Sgreek" w:eastAsia="Times New Roman" w:hAnsi="Sgreek" w:cs="Times New Roman"/>
          <w:sz w:val="24"/>
          <w:szCs w:val="24"/>
          <w:lang w:eastAsia="it-IT"/>
        </w:rPr>
        <w:t>o)/nos2 a)le/ths2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mulakri\s2 la/as2</w:t>
      </w:r>
      <w:r w:rsidRPr="006429D9">
        <w:rPr>
          <w:rFonts w:ascii="Times New Roman" w:eastAsia="Times New Roman" w:hAnsi="Times New Roman" w:cs="Times New Roman"/>
          <w:sz w:val="24"/>
          <w:szCs w:val="24"/>
          <w:lang w:eastAsia="it-IT"/>
        </w:rPr>
        <w:t xml:space="preserve"> Alexandro Aetolo, </w:t>
      </w:r>
      <w:r w:rsidRPr="006429D9">
        <w:rPr>
          <w:rFonts w:ascii="Sgreek" w:eastAsia="Times New Roman" w:hAnsi="Sgreek" w:cs="Times New Roman"/>
          <w:sz w:val="24"/>
          <w:szCs w:val="24"/>
          <w:lang w:eastAsia="it-IT"/>
        </w:rPr>
        <w:t>pe/tra nis1urh=tis2</w:t>
      </w:r>
      <w:r w:rsidRPr="006429D9">
        <w:rPr>
          <w:rFonts w:ascii="Times New Roman" w:eastAsia="Times New Roman" w:hAnsi="Times New Roman" w:cs="Times New Roman"/>
          <w:sz w:val="24"/>
          <w:szCs w:val="24"/>
          <w:lang w:eastAsia="it-IT"/>
        </w:rPr>
        <w:t xml:space="preserve"> Epig. ab insula Nisyra molaribus nobili. </w:t>
      </w:r>
      <w:r w:rsidRPr="006429D9">
        <w:rPr>
          <w:rFonts w:ascii="Sgreek" w:eastAsia="Times New Roman" w:hAnsi="Sgreek" w:cs="Times New Roman"/>
          <w:sz w:val="24"/>
          <w:szCs w:val="24"/>
          <w:lang w:eastAsia="it-IT"/>
        </w:rPr>
        <w:t>gurodro/mos2 li/qos2</w:t>
      </w:r>
      <w:r w:rsidRPr="006429D9">
        <w:rPr>
          <w:rFonts w:ascii="Times New Roman" w:eastAsia="Times New Roman" w:hAnsi="Times New Roman" w:cs="Times New Roman"/>
          <w:sz w:val="24"/>
          <w:szCs w:val="24"/>
          <w:lang w:eastAsia="it-IT"/>
        </w:rPr>
        <w:t xml:space="preserve"> Epigr. Mullstein Meulensteen Pierre de moulin Sasso molare. Piedra de mucla para moler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Lapis operarius Plin. qui seruit opificum operis, ut cos Ein Stein zum werck brauchlich Wercksteen Pierre qui duit a l'oeuure Pedra necessaria a gl'artefici Piedra que tienen menester los labradores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Lapis Parius Virgil. pro candido marmore. </w:t>
      </w:r>
      <w:r w:rsidRPr="006429D9">
        <w:rPr>
          <w:rFonts w:ascii="Sgreek" w:eastAsia="Times New Roman" w:hAnsi="Sgreek" w:cs="Times New Roman"/>
          <w:sz w:val="24"/>
          <w:szCs w:val="24"/>
          <w:lang w:eastAsia="it-IT"/>
        </w:rPr>
        <w:t>li/qos2 pa/rios2</w:t>
      </w:r>
      <w:r w:rsidRPr="006429D9">
        <w:rPr>
          <w:rFonts w:ascii="Times New Roman" w:eastAsia="Times New Roman" w:hAnsi="Times New Roman" w:cs="Times New Roman"/>
          <w:sz w:val="24"/>
          <w:szCs w:val="24"/>
          <w:lang w:eastAsia="it-IT"/>
        </w:rPr>
        <w:t>, a Paro insula, candidi marmoris genitrice Weisser Marmelstein Wit marbersteen Blanc matbre Marmo bianco Marmol blanco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Lapis quadratus Vitr. </w:t>
      </w:r>
      <w:r w:rsidRPr="006429D9">
        <w:rPr>
          <w:rFonts w:ascii="Sgreek" w:eastAsia="Times New Roman" w:hAnsi="Sgreek" w:cs="Times New Roman"/>
          <w:sz w:val="24"/>
          <w:szCs w:val="24"/>
          <w:lang w:eastAsia="it-IT"/>
        </w:rPr>
        <w:t>li/qos2 tetra/gwnos2, tetra/pleuros2, en tomh=| e)ggw/nios2</w:t>
      </w:r>
      <w:r w:rsidRPr="006429D9">
        <w:rPr>
          <w:rFonts w:ascii="Times New Roman" w:eastAsia="Times New Roman" w:hAnsi="Times New Roman" w:cs="Times New Roman"/>
          <w:sz w:val="24"/>
          <w:szCs w:val="24"/>
          <w:lang w:eastAsia="it-IT"/>
        </w:rPr>
        <w:t xml:space="preserve"> Thucyd. Quaderstein, vierschrettiger oder vierecketer Stein. Viercantighe steen Pierre quarree Pedra quadrata Piedra quadrada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Lapis rediuivus Cic. veteranus, cuius in operiis olim usus fuit. Ein Stein der zu vorn mehr gebrauchtist worden Steen die noch meer is ghebesicht gheweest Pierre qui a este autrefois mise en oeuure Pedra ch'altre volte e stata posta in opra Piedra que otra vez a sido in obra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Lencostictos Plin. porphyrites vocatur, candidis intervenientib. punctis distinctus. </w:t>
      </w:r>
      <w:r w:rsidRPr="006429D9">
        <w:rPr>
          <w:rFonts w:ascii="Sgreek" w:eastAsia="Times New Roman" w:hAnsi="Sgreek" w:cs="Times New Roman"/>
          <w:sz w:val="24"/>
          <w:szCs w:val="24"/>
          <w:lang w:val="en-US" w:eastAsia="it-IT"/>
        </w:rPr>
        <w:t>leuko\stiktos2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Magnes Cic. a Magneribus populis, apud quos effoditur, dictus ut Lucretio placet. siderites Plinio quod ferrum trahat, heracleos nonnullis. </w:t>
      </w:r>
      <w:r w:rsidRPr="006429D9">
        <w:rPr>
          <w:rFonts w:ascii="Sgreek" w:eastAsia="Times New Roman" w:hAnsi="Sgreek" w:cs="Times New Roman"/>
          <w:sz w:val="24"/>
          <w:szCs w:val="24"/>
          <w:lang w:val="en-US" w:eastAsia="it-IT"/>
        </w:rPr>
        <w:t>magnh=tis2 h(raklei/a</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ma/gnhs1s1a</w:t>
      </w:r>
      <w:r w:rsidRPr="006429D9">
        <w:rPr>
          <w:rFonts w:ascii="Times New Roman" w:eastAsia="Times New Roman" w:hAnsi="Times New Roman" w:cs="Times New Roman"/>
          <w:sz w:val="24"/>
          <w:szCs w:val="24"/>
          <w:lang w:val="en-US" w:eastAsia="it-IT"/>
        </w:rPr>
        <w:t xml:space="preserve"> Callimacho, </w:t>
      </w:r>
      <w:r w:rsidRPr="006429D9">
        <w:rPr>
          <w:rFonts w:ascii="Sgreek" w:eastAsia="Times New Roman" w:hAnsi="Sgreek" w:cs="Times New Roman"/>
          <w:sz w:val="24"/>
          <w:szCs w:val="24"/>
          <w:lang w:val="en-US" w:eastAsia="it-IT"/>
        </w:rPr>
        <w:t>h(raklew=tis2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ma/gnhs2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Porphyrio. Segelstein Zeylsteen Aimant Pedra calamita Piedra ayman, el manebo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Marmor Plin. </w:t>
      </w:r>
      <w:r w:rsidRPr="006429D9">
        <w:rPr>
          <w:rFonts w:ascii="Sgreek" w:eastAsia="Times New Roman" w:hAnsi="Sgreek" w:cs="Times New Roman"/>
          <w:sz w:val="24"/>
          <w:szCs w:val="24"/>
          <w:lang w:eastAsia="it-IT"/>
        </w:rPr>
        <w:t>ma/rmaros2</w:t>
      </w:r>
      <w:r w:rsidRPr="006429D9">
        <w:rPr>
          <w:rFonts w:ascii="Times New Roman" w:eastAsia="Times New Roman" w:hAnsi="Times New Roman" w:cs="Times New Roman"/>
          <w:sz w:val="24"/>
          <w:szCs w:val="24"/>
          <w:lang w:eastAsia="it-IT"/>
        </w:rPr>
        <w:t xml:space="preserve"> Marmelstein Marmer, marber, marmersteen Marbre Marmo, marmorio Marmol, piedra marmobena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Naphtha plin. Bituminis liquidi genus, sine colamentum bituminis. </w:t>
      </w:r>
      <w:r w:rsidRPr="006429D9">
        <w:rPr>
          <w:rFonts w:ascii="Sgreek" w:eastAsia="Times New Roman" w:hAnsi="Sgreek" w:cs="Times New Roman"/>
          <w:sz w:val="24"/>
          <w:szCs w:val="24"/>
          <w:lang w:val="en-US" w:eastAsia="it-IT"/>
        </w:rPr>
        <w:t>peuih/qhka th=s2 a)s1fa/ltou</w:t>
      </w:r>
      <w:r w:rsidRPr="006429D9">
        <w:rPr>
          <w:rFonts w:ascii="Times New Roman" w:eastAsia="Times New Roman" w:hAnsi="Times New Roman" w:cs="Times New Roman"/>
          <w:sz w:val="24"/>
          <w:szCs w:val="24"/>
          <w:lang w:val="en-US" w:eastAsia="it-IT"/>
        </w:rPr>
        <w:t xml:space="preserve">; ut Dioscorides habet. Hoc nihil esse aliud, quam vocatum petrelaeum sine petroleum contendunt, magnamque cum igni cognationem tribuunt auctores, </w:t>
      </w:r>
      <w:r w:rsidRPr="006429D9">
        <w:rPr>
          <w:rFonts w:ascii="Sgreek" w:eastAsia="Times New Roman" w:hAnsi="Sgreek" w:cs="Times New Roman"/>
          <w:sz w:val="24"/>
          <w:szCs w:val="24"/>
          <w:lang w:val="en-US" w:eastAsia="it-IT"/>
        </w:rPr>
        <w:t>na/fqa</w:t>
      </w:r>
      <w:r w:rsidRPr="006429D9">
        <w:rPr>
          <w:rFonts w:ascii="Times New Roman" w:eastAsia="Times New Roman" w:hAnsi="Times New Roman" w:cs="Times New Roman"/>
          <w:sz w:val="24"/>
          <w:szCs w:val="24"/>
          <w:lang w:val="en-US" w:eastAsia="it-IT"/>
        </w:rPr>
        <w:t xml:space="preserve"> Dioscorid. </w:t>
      </w:r>
      <w:r w:rsidRPr="006429D9">
        <w:rPr>
          <w:rFonts w:ascii="Sgreek" w:eastAsia="Times New Roman" w:hAnsi="Sgreek" w:cs="Times New Roman"/>
          <w:sz w:val="24"/>
          <w:szCs w:val="24"/>
          <w:lang w:val="en-US" w:eastAsia="it-IT"/>
        </w:rPr>
        <w:t>na/fqas2</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mhdei/as2 fa/rmakon</w:t>
      </w:r>
      <w:r w:rsidRPr="006429D9">
        <w:rPr>
          <w:rFonts w:ascii="Times New Roman" w:eastAsia="Times New Roman" w:hAnsi="Times New Roman" w:cs="Times New Roman"/>
          <w:sz w:val="24"/>
          <w:szCs w:val="24"/>
          <w:lang w:val="en-US" w:eastAsia="it-IT"/>
        </w:rPr>
        <w:t xml:space="preserve"> Eid. et simpliciter </w:t>
      </w:r>
      <w:r w:rsidRPr="006429D9">
        <w:rPr>
          <w:rFonts w:ascii="Sgreek" w:eastAsia="Times New Roman" w:hAnsi="Sgreek" w:cs="Times New Roman"/>
          <w:sz w:val="24"/>
          <w:szCs w:val="24"/>
          <w:lang w:val="en-US" w:eastAsia="it-IT"/>
        </w:rPr>
        <w:t>fa/rmakon</w:t>
      </w:r>
      <w:r w:rsidRPr="006429D9">
        <w:rPr>
          <w:rFonts w:ascii="Times New Roman" w:eastAsia="Times New Roman" w:hAnsi="Times New Roman" w:cs="Times New Roman"/>
          <w:sz w:val="24"/>
          <w:szCs w:val="24"/>
          <w:lang w:val="en-US" w:eastAsia="it-IT"/>
        </w:rPr>
        <w:t xml:space="preserve"> Suid. item </w:t>
      </w:r>
      <w:r w:rsidRPr="006429D9">
        <w:rPr>
          <w:rFonts w:ascii="Sgreek" w:eastAsia="Times New Roman" w:hAnsi="Sgreek" w:cs="Times New Roman"/>
          <w:sz w:val="24"/>
          <w:szCs w:val="24"/>
          <w:lang w:val="en-US" w:eastAsia="it-IT"/>
        </w:rPr>
        <w:t>mhdei/as2 e)/laion</w:t>
      </w:r>
      <w:r w:rsidRPr="006429D9">
        <w:rPr>
          <w:rFonts w:ascii="Times New Roman" w:eastAsia="Times New Roman" w:hAnsi="Times New Roman" w:cs="Times New Roman"/>
          <w:sz w:val="24"/>
          <w:szCs w:val="24"/>
          <w:lang w:val="en-US" w:eastAsia="it-IT"/>
        </w:rPr>
        <w:t xml:space="preserve"> apud eundem, quod Medea pellicem inuncta naphthae viru corona concremaverit. </w:t>
      </w:r>
      <w:r w:rsidRPr="006429D9">
        <w:rPr>
          <w:rFonts w:ascii="Sgreek" w:eastAsia="Times New Roman" w:hAnsi="Sgreek" w:cs="Times New Roman"/>
          <w:sz w:val="24"/>
          <w:szCs w:val="24"/>
          <w:lang w:val="en-US" w:eastAsia="it-IT"/>
        </w:rPr>
        <w:t>petre/laion</w:t>
      </w:r>
      <w:r w:rsidRPr="006429D9">
        <w:rPr>
          <w:rFonts w:ascii="Times New Roman" w:eastAsia="Times New Roman" w:hAnsi="Times New Roman" w:cs="Times New Roman"/>
          <w:sz w:val="24"/>
          <w:szCs w:val="24"/>
          <w:lang w:val="en-US" w:eastAsia="it-IT"/>
        </w:rPr>
        <w:t xml:space="preserve"> Nicolao Myrepso, </w:t>
      </w:r>
      <w:r w:rsidRPr="006429D9">
        <w:rPr>
          <w:rFonts w:ascii="Sgreek" w:eastAsia="Times New Roman" w:hAnsi="Sgreek" w:cs="Times New Roman"/>
          <w:sz w:val="24"/>
          <w:szCs w:val="24"/>
          <w:lang w:val="en-US" w:eastAsia="it-IT"/>
        </w:rPr>
        <w:t>mu/ron tou= a/gi/ou barba/rou</w:t>
      </w:r>
      <w:r w:rsidRPr="006429D9">
        <w:rPr>
          <w:rFonts w:ascii="Times New Roman" w:eastAsia="Times New Roman" w:hAnsi="Times New Roman" w:cs="Times New Roman"/>
          <w:sz w:val="24"/>
          <w:szCs w:val="24"/>
          <w:lang w:val="en-US" w:eastAsia="it-IT"/>
        </w:rPr>
        <w:t xml:space="preserve"> Eid. Peterol Petrolye Petroglio Petroleo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Ophites Plin. Marmoris genus maculosum, serpentum maculis non absimile. </w:t>
      </w:r>
      <w:r w:rsidRPr="006429D9">
        <w:rPr>
          <w:rFonts w:ascii="Sgreek" w:eastAsia="Times New Roman" w:hAnsi="Sgreek" w:cs="Times New Roman"/>
          <w:sz w:val="24"/>
          <w:szCs w:val="24"/>
          <w:lang w:val="en-US" w:eastAsia="it-IT"/>
        </w:rPr>
        <w:t>o)fi/ths2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Porphyrites Plinio, Marmor rubens purpurae in modum. </w:t>
      </w:r>
      <w:r w:rsidRPr="006429D9">
        <w:rPr>
          <w:rFonts w:ascii="Sgreek" w:eastAsia="Times New Roman" w:hAnsi="Sgreek" w:cs="Times New Roman"/>
          <w:sz w:val="24"/>
          <w:szCs w:val="24"/>
          <w:lang w:val="en-US" w:eastAsia="it-IT"/>
        </w:rPr>
        <w:t>porfuri/ths2</w:t>
      </w:r>
      <w:r w:rsidRPr="006429D9">
        <w:rPr>
          <w:rFonts w:ascii="Times New Roman" w:eastAsia="Times New Roman" w:hAnsi="Times New Roman" w:cs="Times New Roman"/>
          <w:sz w:val="24"/>
          <w:szCs w:val="24"/>
          <w:lang w:val="en-US" w:eastAsia="it-IT"/>
        </w:rPr>
        <w:t>. marmor porphyreticum Suet. Rot Marmelstein Porphyrsteen, rootmarber Marbre rougeastre Porfido Marmol de porfido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Pumex Virg. lapis bibulus Eid. spongia etiam Vitruvio, quod spongiae modo sistulosus sit. Lapis erosus spongiosus que, laevigandis corporibus ac libris oxpetitus </w:t>
      </w:r>
      <w:r w:rsidRPr="006429D9">
        <w:rPr>
          <w:rFonts w:ascii="Sgreek" w:eastAsia="Times New Roman" w:hAnsi="Sgreek" w:cs="Times New Roman"/>
          <w:sz w:val="24"/>
          <w:szCs w:val="24"/>
          <w:lang w:val="en-US" w:eastAsia="it-IT"/>
        </w:rPr>
        <w:t>kisshri/s2</w:t>
      </w:r>
      <w:r w:rsidRPr="006429D9">
        <w:rPr>
          <w:rFonts w:ascii="Times New Roman" w:eastAsia="Times New Roman" w:hAnsi="Times New Roman" w:cs="Times New Roman"/>
          <w:sz w:val="24"/>
          <w:szCs w:val="24"/>
          <w:lang w:val="en-US" w:eastAsia="it-IT"/>
        </w:rPr>
        <w:t xml:space="preserve">, quod veluti a vermiculis, qui </w:t>
      </w:r>
      <w:r w:rsidRPr="006429D9">
        <w:rPr>
          <w:rFonts w:ascii="Sgreek" w:eastAsia="Times New Roman" w:hAnsi="Sgreek" w:cs="Times New Roman"/>
          <w:sz w:val="24"/>
          <w:szCs w:val="24"/>
          <w:lang w:val="en-US" w:eastAsia="it-IT"/>
        </w:rPr>
        <w:t>ki/es2</w:t>
      </w:r>
      <w:r w:rsidRPr="006429D9">
        <w:rPr>
          <w:rFonts w:ascii="Times New Roman" w:eastAsia="Times New Roman" w:hAnsi="Times New Roman" w:cs="Times New Roman"/>
          <w:sz w:val="24"/>
          <w:szCs w:val="24"/>
          <w:lang w:val="en-US" w:eastAsia="it-IT"/>
        </w:rPr>
        <w:t xml:space="preserve"> dicuntur, sit exesus. </w:t>
      </w:r>
      <w:r w:rsidRPr="006429D9">
        <w:rPr>
          <w:rFonts w:ascii="Sgreek" w:eastAsia="Times New Roman" w:hAnsi="Sgreek" w:cs="Times New Roman"/>
          <w:sz w:val="24"/>
          <w:szCs w:val="24"/>
          <w:lang w:val="en-US" w:eastAsia="it-IT"/>
        </w:rPr>
        <w:t>a)lkuo/nion</w:t>
      </w:r>
      <w:r w:rsidRPr="006429D9">
        <w:rPr>
          <w:rFonts w:ascii="Times New Roman" w:eastAsia="Times New Roman" w:hAnsi="Times New Roman" w:cs="Times New Roman"/>
          <w:sz w:val="24"/>
          <w:szCs w:val="24"/>
          <w:lang w:val="en-US" w:eastAsia="it-IT"/>
        </w:rPr>
        <w:t xml:space="preserve"> Theophrasto vocari putant, quod e marina spunta coactus sit. Bymstein, Pims, Krawstein quod plantae pedum elotae eo affcitentur Puynisteen Pierre ponce Pumice Piedra esponja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Pyrites Plin. lapis aerarius, marchasita hodie, Iapis luminis nonnullis quod ignem extritu reddat. </w:t>
      </w:r>
      <w:r w:rsidRPr="006429D9">
        <w:rPr>
          <w:rFonts w:ascii="Sgreek" w:eastAsia="Times New Roman" w:hAnsi="Sgreek" w:cs="Times New Roman"/>
          <w:sz w:val="24"/>
          <w:szCs w:val="24"/>
          <w:lang w:val="en-US" w:eastAsia="it-IT"/>
        </w:rPr>
        <w:t>puroto/kos2 li/qos2</w:t>
      </w:r>
      <w:r w:rsidRPr="006429D9">
        <w:rPr>
          <w:rFonts w:ascii="Times New Roman" w:eastAsia="Times New Roman" w:hAnsi="Times New Roman" w:cs="Times New Roman"/>
          <w:sz w:val="24"/>
          <w:szCs w:val="24"/>
          <w:lang w:val="en-US" w:eastAsia="it-IT"/>
        </w:rPr>
        <w:t xml:space="preserve"> Epig. </w:t>
      </w:r>
      <w:r w:rsidRPr="006429D9">
        <w:rPr>
          <w:rFonts w:ascii="Sgreek" w:eastAsia="Times New Roman" w:hAnsi="Sgreek" w:cs="Times New Roman"/>
          <w:sz w:val="24"/>
          <w:szCs w:val="24"/>
          <w:lang w:val="en-US" w:eastAsia="it-IT"/>
        </w:rPr>
        <w:t>puri/ths2</w:t>
      </w:r>
      <w:r w:rsidRPr="006429D9">
        <w:rPr>
          <w:rFonts w:ascii="Times New Roman" w:eastAsia="Times New Roman" w:hAnsi="Times New Roman" w:cs="Times New Roman"/>
          <w:sz w:val="24"/>
          <w:szCs w:val="24"/>
          <w:lang w:val="en-US" w:eastAsia="it-IT"/>
        </w:rPr>
        <w:t>. Feuwerstein, Kupfferstein, Kupfferertz, Martistein Viersteen Pierte a feu Marchasita Marquesita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Ramentum Plin. Tenue fragmentum marmoris, alteriusve rei. ramentam foem. gen. dixit Plautus in Rudente </w:t>
      </w:r>
      <w:r w:rsidRPr="006429D9">
        <w:rPr>
          <w:rFonts w:ascii="Sgreek" w:eastAsia="Times New Roman" w:hAnsi="Sgreek" w:cs="Times New Roman"/>
          <w:sz w:val="24"/>
          <w:szCs w:val="24"/>
          <w:lang w:val="en-US" w:eastAsia="it-IT"/>
        </w:rPr>
        <w:t>r(i/nhma peui/yhma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Abschabeten, Schnitzlin Afschaeffel, afnijtsel, snipperinghe Raclure raboture Tagliaature, pezzetti, stelle Pedaco de lo raydo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Sarcophagus Plinio, Asius lapis, e quo capuli et conditoria mortuorum fiebant antiquitus, absumentia impositorum corporum carnes, unde illi nomen, ut testatur Dioscor. </w:t>
      </w:r>
      <w:r w:rsidRPr="006429D9">
        <w:rPr>
          <w:rFonts w:ascii="Sgreek" w:eastAsia="Times New Roman" w:hAnsi="Sgreek" w:cs="Times New Roman"/>
          <w:sz w:val="24"/>
          <w:szCs w:val="24"/>
          <w:lang w:eastAsia="it-IT"/>
        </w:rPr>
        <w:t>sarkofa/gos2, a)/pios2 li/qos2</w:t>
      </w:r>
      <w:r w:rsidRPr="006429D9">
        <w:rPr>
          <w:rFonts w:ascii="Times New Roman" w:eastAsia="Times New Roman" w:hAnsi="Times New Roman" w:cs="Times New Roman"/>
          <w:sz w:val="24"/>
          <w:szCs w:val="24"/>
          <w:lang w:eastAsia="it-IT"/>
        </w:rPr>
        <w:t>. Een sarck Pietre de sepulture Pedra che si merte sopra il sepolcro Piedra que cubre la sepultura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Saxum Virg. petra Plin. </w:t>
      </w:r>
      <w:r w:rsidRPr="006429D9">
        <w:rPr>
          <w:rFonts w:ascii="Sgreek" w:eastAsia="Times New Roman" w:hAnsi="Sgreek" w:cs="Times New Roman"/>
          <w:sz w:val="24"/>
          <w:szCs w:val="24"/>
          <w:lang w:eastAsia="it-IT"/>
        </w:rPr>
        <w:t>pe/tra</w:t>
      </w:r>
      <w:r w:rsidRPr="006429D9">
        <w:rPr>
          <w:rFonts w:ascii="Times New Roman" w:eastAsia="Times New Roman" w:hAnsi="Times New Roman" w:cs="Times New Roman"/>
          <w:sz w:val="24"/>
          <w:szCs w:val="24"/>
          <w:lang w:eastAsia="it-IT"/>
        </w:rPr>
        <w:t>. Grosser Stein Grootesteen Caillou, pietre grande Sasso Piedra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08" w:name="s05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s055b</w:t>
      </w:r>
      <w:r w:rsidR="009C13FE" w:rsidRPr="006429D9">
        <w:rPr>
          <w:rFonts w:ascii="Times New Roman" w:eastAsia="Times New Roman" w:hAnsi="Times New Roman" w:cs="Times New Roman"/>
          <w:sz w:val="24"/>
          <w:szCs w:val="24"/>
          <w:lang w:eastAsia="it-IT"/>
        </w:rPr>
        <w:fldChar w:fldCharType="end"/>
      </w:r>
      <w:bookmarkEnd w:id="10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Saxum manuale Tacito, quod manum implet, manuque adici potest </w:t>
      </w:r>
      <w:r w:rsidRPr="006429D9">
        <w:rPr>
          <w:rFonts w:ascii="Sgreek" w:eastAsia="Times New Roman" w:hAnsi="Sgreek" w:cs="Times New Roman"/>
          <w:sz w:val="24"/>
          <w:szCs w:val="24"/>
          <w:lang w:eastAsia="it-IT"/>
        </w:rPr>
        <w:t>xerma/dion</w:t>
      </w:r>
      <w:r w:rsidRPr="006429D9">
        <w:rPr>
          <w:rFonts w:ascii="Times New Roman" w:eastAsia="Times New Roman" w:hAnsi="Times New Roman" w:cs="Times New Roman"/>
          <w:sz w:val="24"/>
          <w:szCs w:val="24"/>
          <w:lang w:eastAsia="it-IT"/>
        </w:rPr>
        <w:t xml:space="preserve"> Homero. Ein stein der die Hand fullt Een hantvollige steen Pierre qu'on peut empoigner Pedra che si puo trarre con la mano Piedra que se puede tomor y Ileuat con vn pun~o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Saxum vivum Virg pro naturali. </w:t>
      </w:r>
      <w:r w:rsidRPr="006429D9">
        <w:rPr>
          <w:rFonts w:ascii="Times New Roman" w:eastAsia="Times New Roman" w:hAnsi="Times New Roman" w:cs="Times New Roman"/>
          <w:sz w:val="24"/>
          <w:szCs w:val="24"/>
          <w:lang w:val="en-US" w:eastAsia="it-IT"/>
        </w:rPr>
        <w:t>Ein naturlicher Stein Een natuerlijcken steen, niet met handen gheleyt Pierre naturelle Pedra viua Piedra biua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Scobs Horat. quod scobina dera ditur de metallis aut ligno. </w:t>
      </w:r>
      <w:r w:rsidRPr="006429D9">
        <w:rPr>
          <w:rFonts w:ascii="Sgreek" w:eastAsia="Times New Roman" w:hAnsi="Sgreek" w:cs="Times New Roman"/>
          <w:sz w:val="24"/>
          <w:szCs w:val="24"/>
          <w:lang w:eastAsia="it-IT"/>
        </w:rPr>
        <w:t>ko/rhma, r(i/nis1ma</w:t>
      </w:r>
      <w:r w:rsidRPr="006429D9">
        <w:rPr>
          <w:rFonts w:ascii="Times New Roman" w:eastAsia="Times New Roman" w:hAnsi="Times New Roman" w:cs="Times New Roman"/>
          <w:sz w:val="24"/>
          <w:szCs w:val="24"/>
          <w:lang w:eastAsia="it-IT"/>
        </w:rPr>
        <w:t>. Feylstaub, abfeylten Staub Vijsel, schauelinge Limure Limatura di metallo Limadura del metal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Scrupus Lapillus iter facienti molestus. </w:t>
      </w:r>
      <w:r w:rsidRPr="006429D9">
        <w:rPr>
          <w:rFonts w:ascii="Sgreek" w:eastAsia="Times New Roman" w:hAnsi="Sgreek" w:cs="Times New Roman"/>
          <w:sz w:val="24"/>
          <w:szCs w:val="24"/>
          <w:lang w:eastAsia="it-IT"/>
        </w:rPr>
        <w:t>li/qac, la/i+c, yhfi/s2</w:t>
      </w:r>
      <w:r w:rsidRPr="006429D9">
        <w:rPr>
          <w:rFonts w:ascii="Times New Roman" w:eastAsia="Times New Roman" w:hAnsi="Times New Roman" w:cs="Times New Roman"/>
          <w:sz w:val="24"/>
          <w:szCs w:val="24"/>
          <w:lang w:eastAsia="it-IT"/>
        </w:rPr>
        <w:t>. Ein Steinlin dasz eim in die Scbuhe fellet Een scharp steeuken dat eenen in de schoenen comt Petite pietrette Sassolino di montagna China, pedrezita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Segmenta Plin. Ramenta marmorum, idem quod assule et secamenta gemmarum </w:t>
      </w:r>
      <w:r w:rsidRPr="006429D9">
        <w:rPr>
          <w:rFonts w:ascii="Sgreek" w:eastAsia="Times New Roman" w:hAnsi="Sgreek" w:cs="Times New Roman"/>
          <w:sz w:val="24"/>
          <w:szCs w:val="24"/>
          <w:lang w:eastAsia="it-IT"/>
        </w:rPr>
        <w:t>a)poko/mmata</w:t>
      </w:r>
      <w:r w:rsidRPr="006429D9">
        <w:rPr>
          <w:rFonts w:ascii="Times New Roman" w:eastAsia="Times New Roman" w:hAnsi="Times New Roman" w:cs="Times New Roman"/>
          <w:sz w:val="24"/>
          <w:szCs w:val="24"/>
          <w:lang w:eastAsia="it-IT"/>
        </w:rPr>
        <w:t xml:space="preserve">. Abgehawen Stucklin Assnijtsel Retailles Scagliole Tajadas Eiusmodi praesegmina in calanis, </w:t>
      </w:r>
      <w:r w:rsidRPr="006429D9">
        <w:rPr>
          <w:rFonts w:ascii="Sgreek" w:eastAsia="Times New Roman" w:hAnsi="Sgreek" w:cs="Times New Roman"/>
          <w:sz w:val="24"/>
          <w:szCs w:val="24"/>
          <w:lang w:eastAsia="it-IT"/>
        </w:rPr>
        <w:t>s1kindalmoi/</w:t>
      </w:r>
      <w:r w:rsidRPr="006429D9">
        <w:rPr>
          <w:rFonts w:ascii="Times New Roman" w:eastAsia="Times New Roman" w:hAnsi="Times New Roman" w:cs="Times New Roman"/>
          <w:sz w:val="24"/>
          <w:szCs w:val="24"/>
          <w:lang w:eastAsia="it-IT"/>
        </w:rPr>
        <w:t xml:space="preserve"> dicuntur, in ligno </w:t>
      </w:r>
      <w:r w:rsidRPr="006429D9">
        <w:rPr>
          <w:rFonts w:ascii="Sgreek" w:eastAsia="Times New Roman" w:hAnsi="Sgreek" w:cs="Times New Roman"/>
          <w:sz w:val="24"/>
          <w:szCs w:val="24"/>
          <w:lang w:eastAsia="it-IT"/>
        </w:rPr>
        <w:t>xi/dakes2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xi/dia</w:t>
      </w:r>
      <w:r w:rsidRPr="006429D9">
        <w:rPr>
          <w:rFonts w:ascii="Times New Roman" w:eastAsia="Times New Roman" w:hAnsi="Times New Roman" w:cs="Times New Roman"/>
          <w:sz w:val="24"/>
          <w:szCs w:val="24"/>
          <w:lang w:eastAsia="it-IT"/>
        </w:rPr>
        <w:t xml:space="preserve"> Vitru. in coris </w:t>
      </w:r>
      <w:r w:rsidRPr="006429D9">
        <w:rPr>
          <w:rFonts w:ascii="Sgreek" w:eastAsia="Times New Roman" w:hAnsi="Sgreek" w:cs="Times New Roman"/>
          <w:sz w:val="24"/>
          <w:szCs w:val="24"/>
          <w:lang w:eastAsia="it-IT"/>
        </w:rPr>
        <w:t>mos1ku/lmata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s1pati/lai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Sigilla plutealia Cic. Imagunculaep uteis tabulisve inclusae Bildle in Tafelin eingefast Beeldekens in tafereelen ingeset Petites images enlenees, faictes de bois, ou enchassces Picciole imagini incassate Imagenitas encaxadas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Signa Cic. figilla Eid. Sculptilia fusiliaque opera. </w:t>
      </w:r>
      <w:r w:rsidRPr="006429D9">
        <w:rPr>
          <w:rFonts w:ascii="Sgreek" w:eastAsia="Times New Roman" w:hAnsi="Sgreek" w:cs="Times New Roman"/>
          <w:sz w:val="24"/>
          <w:szCs w:val="24"/>
          <w:lang w:eastAsia="it-IT"/>
        </w:rPr>
        <w:t>a/ga/lmata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Bilden, bildnusseu Beelden, item medalien Images et medailles Imagini et medaglie Estatuas y medallas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Silex Virg. </w:t>
      </w:r>
      <w:r w:rsidRPr="006429D9">
        <w:rPr>
          <w:rFonts w:ascii="Sgreek" w:eastAsia="Times New Roman" w:hAnsi="Sgreek" w:cs="Times New Roman"/>
          <w:sz w:val="24"/>
          <w:szCs w:val="24"/>
          <w:lang w:val="en-US" w:eastAsia="it-IT"/>
        </w:rPr>
        <w:t>xa/lic</w:t>
      </w:r>
      <w:r w:rsidRPr="006429D9">
        <w:rPr>
          <w:rFonts w:ascii="Times New Roman" w:eastAsia="Times New Roman" w:hAnsi="Times New Roman" w:cs="Times New Roman"/>
          <w:sz w:val="24"/>
          <w:szCs w:val="24"/>
          <w:lang w:val="en-US" w:eastAsia="it-IT"/>
        </w:rPr>
        <w:t>. Lapis durus, silentem intra se ignis laticem fovens. Kijsz, Kijszlingstein, Hornstein, a duritie et colore cornu Beserzstein, quod eo paujantur sola. Fewerstein, quod ferramenti incussu ignis scintilias edat. Gassen stein, quod viae ea sternuntur Kijselsteen, kesel Caillou Silice Pedernal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Smiris Plin. Lapis quo vitrum sinditur </w:t>
      </w:r>
      <w:r w:rsidRPr="006429D9">
        <w:rPr>
          <w:rFonts w:ascii="Sgreek" w:eastAsia="Times New Roman" w:hAnsi="Sgreek" w:cs="Times New Roman"/>
          <w:sz w:val="24"/>
          <w:szCs w:val="24"/>
          <w:lang w:val="en-US" w:eastAsia="it-IT"/>
        </w:rPr>
        <w:t>s1mi/ris2</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s1mu/ris2</w:t>
      </w:r>
      <w:r w:rsidRPr="006429D9">
        <w:rPr>
          <w:rFonts w:ascii="Times New Roman" w:eastAsia="Times New Roman" w:hAnsi="Times New Roman" w:cs="Times New Roman"/>
          <w:sz w:val="24"/>
          <w:szCs w:val="24"/>
          <w:lang w:val="en-US" w:eastAsia="it-IT"/>
        </w:rPr>
        <w:t>. Schmergel Ameril Ameril Smeriglio Esmeril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Specularia Ulpiano et Martiali pro fenestris vitreis. Mart. Hibernis obiecta notis specularia puros. Admittunt soles, et sine faece dies. </w:t>
      </w:r>
      <w:r w:rsidRPr="006429D9">
        <w:rPr>
          <w:rFonts w:ascii="Sgreek" w:eastAsia="Times New Roman" w:hAnsi="Sgreek" w:cs="Times New Roman"/>
          <w:sz w:val="24"/>
          <w:szCs w:val="24"/>
          <w:lang w:val="en-US" w:eastAsia="it-IT"/>
        </w:rPr>
        <w:t>s1pekla/ria</w:t>
      </w:r>
      <w:r w:rsidRPr="006429D9">
        <w:rPr>
          <w:rFonts w:ascii="Times New Roman" w:eastAsia="Times New Roman" w:hAnsi="Times New Roman" w:cs="Times New Roman"/>
          <w:sz w:val="24"/>
          <w:szCs w:val="24"/>
          <w:lang w:val="en-US" w:eastAsia="it-IT"/>
        </w:rPr>
        <w:t>. Glasinfenster Glaesen vensters, proprie van spiegel glas Voirieres, fenestres de voirre Fenestre di vetro, vitreate Ventanas de vidrio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Specularis lapis Plinio, qui in quantum libet exiles crustas potest sindi, translucidus, quo antiquitas vitrearum senestrarum loco usa videtur. Idem et selenites, sive lunaris lapis: fortassis ab hebete in modum lunae splendore. aphroselenus quoque et Arabicus lapis. nec defunt qui speculum asini nuncupant, et Mariae glaciem </w:t>
      </w:r>
      <w:r w:rsidRPr="006429D9">
        <w:rPr>
          <w:rFonts w:ascii="Sgreek" w:eastAsia="Times New Roman" w:hAnsi="Sgreek" w:cs="Times New Roman"/>
          <w:sz w:val="24"/>
          <w:szCs w:val="24"/>
          <w:lang w:val="en-US" w:eastAsia="it-IT"/>
        </w:rPr>
        <w:t>s1pekla/rion, diafani/s2</w:t>
      </w:r>
      <w:r w:rsidRPr="006429D9">
        <w:rPr>
          <w:rFonts w:ascii="Times New Roman" w:eastAsia="Times New Roman" w:hAnsi="Times New Roman" w:cs="Times New Roman"/>
          <w:sz w:val="24"/>
          <w:szCs w:val="24"/>
          <w:lang w:val="en-US" w:eastAsia="it-IT"/>
        </w:rPr>
        <w:t xml:space="preserve"> Galeno et Aetio, a splendore quem transmittit. </w:t>
      </w:r>
      <w:r w:rsidRPr="006429D9">
        <w:rPr>
          <w:rFonts w:ascii="Sgreek" w:eastAsia="Times New Roman" w:hAnsi="Sgreek" w:cs="Times New Roman"/>
          <w:sz w:val="24"/>
          <w:szCs w:val="24"/>
          <w:lang w:val="en-US" w:eastAsia="it-IT"/>
        </w:rPr>
        <w:t>s1elhni)ths2, a)fros1e/lhnos2</w:t>
      </w:r>
      <w:r w:rsidRPr="006429D9">
        <w:rPr>
          <w:rFonts w:ascii="Times New Roman" w:eastAsia="Times New Roman" w:hAnsi="Times New Roman" w:cs="Times New Roman"/>
          <w:sz w:val="24"/>
          <w:szCs w:val="24"/>
          <w:lang w:val="en-US" w:eastAsia="it-IT"/>
        </w:rPr>
        <w:t xml:space="preserve">, quasi in quem luna despament. Sunt quibus </w:t>
      </w:r>
      <w:r w:rsidRPr="006429D9">
        <w:rPr>
          <w:rFonts w:ascii="Sgreek" w:eastAsia="Times New Roman" w:hAnsi="Sgreek" w:cs="Times New Roman"/>
          <w:sz w:val="24"/>
          <w:szCs w:val="24"/>
          <w:lang w:val="en-US" w:eastAsia="it-IT"/>
        </w:rPr>
        <w:t>s1feggi/ths2</w:t>
      </w:r>
      <w:r w:rsidRPr="006429D9">
        <w:rPr>
          <w:rFonts w:ascii="Times New Roman" w:eastAsia="Times New Roman" w:hAnsi="Times New Roman" w:cs="Times New Roman"/>
          <w:sz w:val="24"/>
          <w:szCs w:val="24"/>
          <w:lang w:val="en-US" w:eastAsia="it-IT"/>
        </w:rPr>
        <w:t xml:space="preserve"> a pellucido fulgore putatur esse. Vnser Frawen Eysz Sperglasz. Spiegelsteen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Spongites Plinio, Lapis qui in spongiis invenitur, tecolithus idem Plinio quoque dictus, quod vesicae calculos comminuat. </w:t>
      </w:r>
      <w:r w:rsidRPr="006429D9">
        <w:rPr>
          <w:rFonts w:ascii="Sgreek" w:eastAsia="Times New Roman" w:hAnsi="Sgreek" w:cs="Times New Roman"/>
          <w:sz w:val="24"/>
          <w:szCs w:val="24"/>
          <w:lang w:eastAsia="it-IT"/>
        </w:rPr>
        <w:t>s1poggi/ths2</w:t>
      </w:r>
      <w:r w:rsidRPr="006429D9">
        <w:rPr>
          <w:rFonts w:ascii="Times New Roman" w:eastAsia="Times New Roman" w:hAnsi="Times New Roman" w:cs="Times New Roman"/>
          <w:sz w:val="24"/>
          <w:szCs w:val="24"/>
          <w:lang w:eastAsia="it-IT"/>
        </w:rPr>
        <w:t>. Schvvammen steinlein Steenkens van spontien Pierre d'esponge Sassoletto di spongia Pedrezita de esponia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Succinum Plin. Lacrima vel resina arborum odoratarum pini et pinastripraesertim, cui rei indicio est odor similis, cum accenditur atteriturque electrum Ouid. glessum veteres dixere, a transtucida vitri in modum specie. </w:t>
      </w:r>
      <w:r w:rsidRPr="006429D9">
        <w:rPr>
          <w:rFonts w:ascii="Sgreek" w:eastAsia="Times New Roman" w:hAnsi="Sgreek" w:cs="Times New Roman"/>
          <w:sz w:val="24"/>
          <w:szCs w:val="24"/>
          <w:lang w:eastAsia="it-IT"/>
        </w:rPr>
        <w:t>h)/lektron, xrus1ofo/ron, pterugofo/ron a(/rpac</w:t>
      </w:r>
      <w:r w:rsidRPr="006429D9">
        <w:rPr>
          <w:rFonts w:ascii="Times New Roman" w:eastAsia="Times New Roman" w:hAnsi="Times New Roman" w:cs="Times New Roman"/>
          <w:sz w:val="24"/>
          <w:szCs w:val="24"/>
          <w:lang w:eastAsia="it-IT"/>
        </w:rPr>
        <w:t xml:space="preserve"> Plinio quod folia paleas, plumasque ad se rapiat, attritu concepta caloris vi Dicitur et </w:t>
      </w:r>
      <w:r w:rsidRPr="006429D9">
        <w:rPr>
          <w:rFonts w:ascii="Sgreek" w:eastAsia="Times New Roman" w:hAnsi="Sgreek" w:cs="Times New Roman"/>
          <w:sz w:val="24"/>
          <w:szCs w:val="24"/>
          <w:lang w:eastAsia="it-IT"/>
        </w:rPr>
        <w:t>luggou\rion</w:t>
      </w:r>
      <w:r w:rsidRPr="006429D9">
        <w:rPr>
          <w:rFonts w:ascii="Times New Roman" w:eastAsia="Times New Roman" w:hAnsi="Times New Roman" w:cs="Times New Roman"/>
          <w:sz w:val="24"/>
          <w:szCs w:val="24"/>
          <w:lang w:eastAsia="it-IT"/>
        </w:rPr>
        <w:t xml:space="preserve">, hoc est lyncurium, ut vult Strabo lib. 4. velut e lyncis lotio natum, quod agresta terra obruit illud animal, quasi humano id usui invideat, in quo Theophrastus dissentire videtur, qui Lyncurium trahere admodum Electri non paleas modo, sed bracteas etiam metalli scribit in libr. De lapid. ita ut inter ea discrimen manifestum ponat: quin et Electrum lapidem esse in Liguria fossilem idem ait, sed quam vere, nescio. Vocatur et </w:t>
      </w:r>
      <w:r w:rsidRPr="006429D9">
        <w:rPr>
          <w:rFonts w:ascii="Sgreek" w:eastAsia="Times New Roman" w:hAnsi="Sgreek" w:cs="Times New Roman"/>
          <w:sz w:val="24"/>
          <w:szCs w:val="24"/>
          <w:lang w:eastAsia="it-IT"/>
        </w:rPr>
        <w:t>da/kruon h(lia/dwn</w:t>
      </w:r>
      <w:r w:rsidRPr="006429D9">
        <w:rPr>
          <w:rFonts w:ascii="Times New Roman" w:eastAsia="Times New Roman" w:hAnsi="Times New Roman" w:cs="Times New Roman"/>
          <w:sz w:val="24"/>
          <w:szCs w:val="24"/>
          <w:lang w:eastAsia="it-IT"/>
        </w:rPr>
        <w:t xml:space="preserve"> apud poetas, quasi lacrimae Solis filiarum, quas exstillarint in morte </w:t>
      </w:r>
      <w:r w:rsidRPr="006429D9">
        <w:rPr>
          <w:rFonts w:ascii="Times New Roman" w:eastAsia="Times New Roman" w:hAnsi="Times New Roman" w:cs="Times New Roman"/>
          <w:sz w:val="24"/>
          <w:szCs w:val="24"/>
          <w:lang w:eastAsia="it-IT"/>
        </w:rPr>
        <w:lastRenderedPageBreak/>
        <w:t>Phaethontis fratris carabe officinis vocatur. Succini genus primum (quod soeminae differentia insignit Theophrastus) flavius est et pellucidius, quod glessum et glastum Germani dixerunt: hodie Augstein, illis vocatur, et Bornstein. Amer, oft amber Ambre; Ambra gialla, ambra di corona Esclarimente, ambar Alterum genus album et obscurum, quod sputium et bastardum vocit ant Germani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Tecolithus Plin. pyrene Eidem eureos eidem, diversis nominibus a Plinio idem lapis ac diversis per alphabeti seriem locis designatur, visi me fallit opinio, quem nucleo olivae similem ubique tradit. Iudaicus lapis dioscorid. Phenicites Plin. vel quia in Phaenicia frequens, vel potius, quia palmulae assimilis. </w:t>
      </w:r>
      <w:r w:rsidRPr="006429D9">
        <w:rPr>
          <w:rFonts w:ascii="Sgreek" w:eastAsia="Times New Roman" w:hAnsi="Sgreek" w:cs="Times New Roman"/>
          <w:sz w:val="24"/>
          <w:szCs w:val="24"/>
          <w:lang w:eastAsia="it-IT"/>
        </w:rPr>
        <w:t>foiniki/ths2, li/qos2 i)oudai+ko/s2</w:t>
      </w:r>
      <w:r w:rsidRPr="006429D9">
        <w:rPr>
          <w:rFonts w:ascii="Times New Roman" w:eastAsia="Times New Roman" w:hAnsi="Times New Roman" w:cs="Times New Roman"/>
          <w:sz w:val="24"/>
          <w:szCs w:val="24"/>
          <w:lang w:eastAsia="it-IT"/>
        </w:rPr>
        <w:t xml:space="preserve"> Dioscorid. </w:t>
      </w:r>
      <w:r w:rsidRPr="006429D9">
        <w:rPr>
          <w:rFonts w:ascii="Sgreek" w:eastAsia="Times New Roman" w:hAnsi="Sgreek" w:cs="Times New Roman"/>
          <w:sz w:val="24"/>
          <w:szCs w:val="24"/>
          <w:lang w:eastAsia="it-IT"/>
        </w:rPr>
        <w:t>thko/liqos2</w:t>
      </w:r>
      <w:r w:rsidRPr="006429D9">
        <w:rPr>
          <w:rFonts w:ascii="Times New Roman" w:eastAsia="Times New Roman" w:hAnsi="Times New Roman" w:cs="Times New Roman"/>
          <w:sz w:val="24"/>
          <w:szCs w:val="24"/>
          <w:lang w:eastAsia="it-IT"/>
        </w:rPr>
        <w:t xml:space="preserve">, a confringedo calculo </w:t>
      </w:r>
      <w:r w:rsidRPr="006429D9">
        <w:rPr>
          <w:rFonts w:ascii="Sgreek" w:eastAsia="Times New Roman" w:hAnsi="Sgreek" w:cs="Times New Roman"/>
          <w:sz w:val="24"/>
          <w:szCs w:val="24"/>
          <w:lang w:eastAsia="it-IT"/>
        </w:rPr>
        <w:t>puphn/h</w:t>
      </w:r>
      <w:r w:rsidRPr="006429D9">
        <w:rPr>
          <w:rFonts w:ascii="Times New Roman" w:eastAsia="Times New Roman" w:hAnsi="Times New Roman" w:cs="Times New Roman"/>
          <w:sz w:val="24"/>
          <w:szCs w:val="24"/>
          <w:lang w:eastAsia="it-IT"/>
        </w:rPr>
        <w:t>, quasi olivae ossiculum, quod sansam Latini vocant, notus officinis lapidis Iudaici nomine.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Thracius lapis Gagatidis species est apud Nicandrum, quem aqua accendit oleum restinguit, nigricoloris, </w:t>
      </w:r>
      <w:r w:rsidRPr="006429D9">
        <w:rPr>
          <w:rFonts w:ascii="Sgreek" w:eastAsia="Times New Roman" w:hAnsi="Sgreek" w:cs="Times New Roman"/>
          <w:sz w:val="24"/>
          <w:szCs w:val="24"/>
          <w:lang w:eastAsia="it-IT"/>
        </w:rPr>
        <w:t>qrh=ssa li/qos2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Schwartz Augstein, oder Birnstein Swart aghet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Tophus Plin. porus Eid. </w:t>
      </w:r>
      <w:r w:rsidRPr="006429D9">
        <w:rPr>
          <w:rFonts w:ascii="Times New Roman" w:eastAsia="Times New Roman" w:hAnsi="Times New Roman" w:cs="Times New Roman"/>
          <w:sz w:val="24"/>
          <w:szCs w:val="24"/>
          <w:lang w:eastAsia="it-IT"/>
        </w:rPr>
        <w:t xml:space="preserve">Lapis arenarius facile friabilis, alioqui asper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09" w:name="s05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s056a</w:t>
      </w:r>
      <w:r w:rsidR="009C13FE" w:rsidRPr="006429D9">
        <w:rPr>
          <w:rFonts w:ascii="Times New Roman" w:eastAsia="Times New Roman" w:hAnsi="Times New Roman" w:cs="Times New Roman"/>
          <w:sz w:val="24"/>
          <w:szCs w:val="24"/>
          <w:lang w:eastAsia="it-IT"/>
        </w:rPr>
        <w:fldChar w:fldCharType="end"/>
      </w:r>
      <w:bookmarkEnd w:id="10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et inaequalis: cuius generis est et Ostracires </w:t>
      </w:r>
      <w:r w:rsidRPr="006429D9">
        <w:rPr>
          <w:rFonts w:ascii="Sgreek" w:eastAsia="Times New Roman" w:hAnsi="Sgreek" w:cs="Times New Roman"/>
          <w:sz w:val="24"/>
          <w:szCs w:val="24"/>
          <w:lang w:eastAsia="it-IT"/>
        </w:rPr>
        <w:t>pw=ros2 trhto/s2 li/qos2 eu)nasth/r</w:t>
      </w:r>
      <w:r w:rsidRPr="006429D9">
        <w:rPr>
          <w:rFonts w:ascii="Times New Roman" w:eastAsia="Times New Roman" w:hAnsi="Times New Roman" w:cs="Times New Roman"/>
          <w:sz w:val="24"/>
          <w:szCs w:val="24"/>
          <w:lang w:eastAsia="it-IT"/>
        </w:rPr>
        <w:t xml:space="preserve"> Oppiano Tofstein, Topstein, Taugstein Tuytssteen, morselsteen, tufsteen Tuffeau Tofo Piedra arenisca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Toreuma Cic. Sallust. Opus celatum, tornoque factum. </w:t>
      </w:r>
      <w:r w:rsidRPr="006429D9">
        <w:rPr>
          <w:rFonts w:ascii="Sgreek" w:eastAsia="Times New Roman" w:hAnsi="Sgreek" w:cs="Times New Roman"/>
          <w:sz w:val="24"/>
          <w:szCs w:val="24"/>
          <w:lang w:eastAsia="it-IT"/>
        </w:rPr>
        <w:t>to/reuma</w:t>
      </w:r>
      <w:r w:rsidRPr="006429D9">
        <w:rPr>
          <w:rFonts w:ascii="Times New Roman" w:eastAsia="Times New Roman" w:hAnsi="Times New Roman" w:cs="Times New Roman"/>
          <w:sz w:val="24"/>
          <w:szCs w:val="24"/>
          <w:lang w:eastAsia="it-IT"/>
        </w:rPr>
        <w:t xml:space="preserve"> Anszgestochene Arbeit, erhebt Bildverck, gereucht Werck Ghedraeyt oft ghedrauen werck Piece d'ouurage taillee Opera sculpita, o lauorata al torno Obra torneada o esculpida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Typus Cic. Imago egypso, ad cuius similitudinem et formam statuarius plastesve lapidem caedit, aut aes fundit. forma Plinio. </w:t>
      </w:r>
      <w:r w:rsidRPr="006429D9">
        <w:rPr>
          <w:rFonts w:ascii="Sgreek" w:eastAsia="Times New Roman" w:hAnsi="Sgreek" w:cs="Times New Roman"/>
          <w:sz w:val="24"/>
          <w:szCs w:val="24"/>
          <w:lang w:eastAsia="it-IT"/>
        </w:rPr>
        <w:t>tu/pos2</w:t>
      </w:r>
      <w:r w:rsidRPr="006429D9">
        <w:rPr>
          <w:rFonts w:ascii="Times New Roman" w:eastAsia="Times New Roman" w:hAnsi="Times New Roman" w:cs="Times New Roman"/>
          <w:sz w:val="24"/>
          <w:szCs w:val="24"/>
          <w:lang w:eastAsia="it-IT"/>
        </w:rPr>
        <w:t>. Modelwerck, patron Voorbeelt, moolbeelt, patron, exemplaer Modelle, patron Modello, patrone Molde o forma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Typus et forma vocatur etiam matrix: qua nummi producuntur. </w:t>
      </w:r>
      <w:r w:rsidRPr="006429D9">
        <w:rPr>
          <w:rFonts w:ascii="Sgreek" w:eastAsia="Times New Roman" w:hAnsi="Sgreek" w:cs="Times New Roman"/>
          <w:sz w:val="24"/>
          <w:szCs w:val="24"/>
          <w:lang w:eastAsia="it-IT"/>
        </w:rPr>
        <w:t>tu/pos2</w:t>
      </w:r>
      <w:r w:rsidRPr="006429D9">
        <w:rPr>
          <w:rFonts w:ascii="Times New Roman" w:eastAsia="Times New Roman" w:hAnsi="Times New Roman" w:cs="Times New Roman"/>
          <w:sz w:val="24"/>
          <w:szCs w:val="24"/>
          <w:lang w:eastAsia="it-IT"/>
        </w:rPr>
        <w:t xml:space="preserve"> Stampffel, damit man muntzet de stempel La forme de la monnoye, ou la matrice Il modello della moneta El molde del dinero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Vitrum Horat. </w:t>
      </w:r>
      <w:r w:rsidRPr="006429D9">
        <w:rPr>
          <w:rFonts w:ascii="Sgreek" w:eastAsia="Times New Roman" w:hAnsi="Sgreek" w:cs="Times New Roman"/>
          <w:sz w:val="24"/>
          <w:szCs w:val="24"/>
          <w:lang w:val="en-US" w:eastAsia="it-IT"/>
        </w:rPr>
        <w:t>u(/alos2</w:t>
      </w:r>
      <w:r w:rsidRPr="006429D9">
        <w:rPr>
          <w:rFonts w:ascii="Times New Roman" w:eastAsia="Times New Roman" w:hAnsi="Times New Roman" w:cs="Times New Roman"/>
          <w:sz w:val="24"/>
          <w:szCs w:val="24"/>
          <w:lang w:val="en-US" w:eastAsia="it-IT"/>
        </w:rPr>
        <w:t>. Glasz Glas Voirre Vetro Vidrio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Vitrum haematinon Plin. lib. 36. cap. 26. Vitrum totum rubens, neque translucens. </w:t>
      </w:r>
      <w:r w:rsidRPr="006429D9">
        <w:rPr>
          <w:rFonts w:ascii="Sgreek" w:eastAsia="Times New Roman" w:hAnsi="Sgreek" w:cs="Times New Roman"/>
          <w:sz w:val="24"/>
          <w:szCs w:val="24"/>
          <w:lang w:val="en-US" w:eastAsia="it-IT"/>
        </w:rPr>
        <w:t>ai(ma/tinos2 u(/alos2</w:t>
      </w:r>
      <w:r w:rsidRPr="006429D9">
        <w:rPr>
          <w:rFonts w:ascii="Times New Roman" w:eastAsia="Times New Roman" w:hAnsi="Times New Roman" w:cs="Times New Roman"/>
          <w:sz w:val="24"/>
          <w:szCs w:val="24"/>
          <w:lang w:val="en-US" w:eastAsia="it-IT"/>
        </w:rPr>
        <w:t>. Gantz rolit Glasz Gantsch root glas Voirre tout rouge Vetro entieramente rosso Vidrio mucho roxo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 leguminibus hîc agendum esset, nisi id capite decimo nono factum fuisset. Illud igitur adeundum.</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LIBRIS ET AD LIBEROS PERTINENTIBUS. CAP. XXXII.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ACROAMA Ciceroni festiva et lepida narratio. </w:t>
      </w:r>
      <w:r w:rsidRPr="006429D9">
        <w:rPr>
          <w:rFonts w:ascii="Sgreek" w:eastAsia="Times New Roman" w:hAnsi="Sgreek" w:cs="Times New Roman"/>
          <w:sz w:val="24"/>
          <w:szCs w:val="24"/>
          <w:lang w:eastAsia="it-IT"/>
        </w:rPr>
        <w:t>a)rkro/ama</w:t>
      </w:r>
      <w:r w:rsidRPr="006429D9">
        <w:rPr>
          <w:rFonts w:ascii="Times New Roman" w:eastAsia="Times New Roman" w:hAnsi="Times New Roman" w:cs="Times New Roman"/>
          <w:sz w:val="24"/>
          <w:szCs w:val="24"/>
          <w:lang w:eastAsia="it-IT"/>
        </w:rPr>
        <w:t xml:space="preserve"> Kurtzweilige Red Een genoechlijcke vertellinge Vn conte plaisant a ouir, quelque sornette Qualche raggionamento dilecteuole Palabra bien criada, y donosa, habla para deleytarse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Acrostichis Cic. lib. 2. De divinat. cum deinceps ex primis versuum li. teris aliquid connectitur: ut in quibusdam Ennianis. QU. ENNIUS. </w:t>
      </w:r>
      <w:r w:rsidRPr="006429D9">
        <w:rPr>
          <w:rFonts w:ascii="Times New Roman" w:eastAsia="Times New Roman" w:hAnsi="Times New Roman" w:cs="Times New Roman"/>
          <w:sz w:val="24"/>
          <w:szCs w:val="24"/>
          <w:lang w:val="en-US" w:eastAsia="it-IT"/>
        </w:rPr>
        <w:t xml:space="preserve">FECIT. sic enim ibi interpolandus est locus, pro, Quae Enniusfecit. </w:t>
      </w:r>
      <w:r w:rsidRPr="006429D9">
        <w:rPr>
          <w:rFonts w:ascii="Sgreek" w:eastAsia="Times New Roman" w:hAnsi="Sgreek" w:cs="Times New Roman"/>
          <w:sz w:val="24"/>
          <w:szCs w:val="24"/>
          <w:lang w:val="en-US" w:eastAsia="it-IT"/>
        </w:rPr>
        <w:t>a)krostixi/s2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Acroteleutium </w:t>
      </w:r>
      <w:r w:rsidRPr="006429D9">
        <w:rPr>
          <w:rFonts w:ascii="Sgreek" w:eastAsia="Times New Roman" w:hAnsi="Sgreek" w:cs="Times New Roman"/>
          <w:sz w:val="24"/>
          <w:szCs w:val="24"/>
          <w:lang w:val="en-US" w:eastAsia="it-IT"/>
        </w:rPr>
        <w:t>a)kroteleu/tion</w:t>
      </w:r>
      <w:r w:rsidRPr="006429D9">
        <w:rPr>
          <w:rFonts w:ascii="Times New Roman" w:eastAsia="Times New Roman" w:hAnsi="Times New Roman" w:cs="Times New Roman"/>
          <w:sz w:val="24"/>
          <w:szCs w:val="24"/>
          <w:lang w:val="en-US" w:eastAsia="it-IT"/>
        </w:rPr>
        <w:t>, Synesio et Thucyd. extremus versus finis.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Adversaria Cic. tabellae tumultuaeria opera perscriptae, et lituris non carentes, quibus memoriam rerum adnotamus adversa pagina, unde nomen illis est: non autem quod ea advertebant homines ad confirmandam memoriam, uti vir magni nominis existimat. quibus opponuntur. tabulae a Cicerone, quod illa negligenter scribuntur: hae cum diligentia et accurate conficiunt ur. Sudelbuch Cladboeck, cladde Bordereaux, brouillarts Protocolo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Aenigma obscura involueris quaestio. </w:t>
      </w:r>
      <w:r w:rsidRPr="006429D9">
        <w:rPr>
          <w:rFonts w:ascii="Times New Roman" w:eastAsia="Times New Roman" w:hAnsi="Times New Roman" w:cs="Times New Roman"/>
          <w:sz w:val="24"/>
          <w:szCs w:val="24"/>
          <w:lang w:eastAsia="it-IT"/>
        </w:rPr>
        <w:t xml:space="preserve">Scrupus Gellio, griphus. </w:t>
      </w:r>
      <w:r w:rsidRPr="006429D9">
        <w:rPr>
          <w:rFonts w:ascii="Sgreek" w:eastAsia="Times New Roman" w:hAnsi="Sgreek" w:cs="Times New Roman"/>
          <w:sz w:val="24"/>
          <w:szCs w:val="24"/>
          <w:lang w:eastAsia="it-IT"/>
        </w:rPr>
        <w:t>ai)/ni+gma, gri/fos2</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pro/blhma paidixo/n</w:t>
      </w:r>
      <w:r w:rsidRPr="006429D9">
        <w:rPr>
          <w:rFonts w:ascii="Times New Roman" w:eastAsia="Times New Roman" w:hAnsi="Times New Roman" w:cs="Times New Roman"/>
          <w:sz w:val="24"/>
          <w:szCs w:val="24"/>
          <w:lang w:eastAsia="it-IT"/>
        </w:rPr>
        <w:t>. Ein Ratzel, oder schwere vnd dunckle Frag Raetselken, oft geraetsel Question obscure ou double Dimanda obscura et difficile d'intenderla Que es cosa y cosa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Album dealbata tabella, in qua Praetores descripta habebant edicta et interdicta </w:t>
      </w:r>
      <w:r w:rsidRPr="006429D9">
        <w:rPr>
          <w:rFonts w:ascii="Sgreek" w:eastAsia="Times New Roman" w:hAnsi="Sgreek" w:cs="Times New Roman"/>
          <w:sz w:val="24"/>
          <w:szCs w:val="24"/>
          <w:lang w:eastAsia="it-IT"/>
        </w:rPr>
        <w:t>grammatei=on, le)ukwma</w:t>
      </w:r>
      <w:r w:rsidRPr="006429D9">
        <w:rPr>
          <w:rFonts w:ascii="Times New Roman" w:eastAsia="Times New Roman" w:hAnsi="Times New Roman" w:cs="Times New Roman"/>
          <w:sz w:val="24"/>
          <w:szCs w:val="24"/>
          <w:lang w:eastAsia="it-IT"/>
        </w:rPr>
        <w:t xml:space="preserve"> Poll. vulgo Matricula in scholis. </w:t>
      </w:r>
      <w:r w:rsidRPr="006429D9">
        <w:rPr>
          <w:rFonts w:ascii="Sgreek" w:eastAsia="Times New Roman" w:hAnsi="Sgreek" w:cs="Times New Roman"/>
          <w:sz w:val="24"/>
          <w:szCs w:val="24"/>
          <w:lang w:eastAsia="it-IT"/>
        </w:rPr>
        <w:t>lhcarxiko\n grammatei=o/n</w:t>
      </w:r>
      <w:r w:rsidRPr="006429D9">
        <w:rPr>
          <w:rFonts w:ascii="Times New Roman" w:eastAsia="Times New Roman" w:hAnsi="Times New Roman" w:cs="Times New Roman"/>
          <w:sz w:val="24"/>
          <w:szCs w:val="24"/>
          <w:lang w:eastAsia="it-IT"/>
        </w:rPr>
        <w:t>. Register, oder Namenbuch T'blanck, een rolle Registre, marille Registro Registro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Amphibrachys qui et Ianus, a gemina quasifronte, qua breves syllabae mediam longam includunt. </w:t>
      </w:r>
      <w:r w:rsidRPr="006429D9">
        <w:rPr>
          <w:rFonts w:ascii="Sgreek" w:eastAsia="Times New Roman" w:hAnsi="Sgreek" w:cs="Times New Roman"/>
          <w:sz w:val="24"/>
          <w:szCs w:val="24"/>
          <w:lang w:eastAsia="it-IT"/>
        </w:rPr>
        <w:t>a)mfi/braxus2</w:t>
      </w:r>
      <w:r w:rsidRPr="006429D9">
        <w:rPr>
          <w:rFonts w:ascii="Times New Roman" w:eastAsia="Times New Roman" w:hAnsi="Times New Roman" w:cs="Times New Roman"/>
          <w:sz w:val="24"/>
          <w:szCs w:val="24"/>
          <w:lang w:eastAsia="it-IT"/>
        </w:rPr>
        <w:t xml:space="preserve">. et Scolius, </w:t>
      </w:r>
      <w:r w:rsidRPr="006429D9">
        <w:rPr>
          <w:rFonts w:ascii="Sgreek" w:eastAsia="Times New Roman" w:hAnsi="Sgreek" w:cs="Times New Roman"/>
          <w:sz w:val="24"/>
          <w:szCs w:val="24"/>
          <w:lang w:eastAsia="it-IT"/>
        </w:rPr>
        <w:t>s1kolio/s2</w:t>
      </w:r>
      <w:r w:rsidRPr="006429D9">
        <w:rPr>
          <w:rFonts w:ascii="Times New Roman" w:eastAsia="Times New Roman" w:hAnsi="Times New Roman" w:cs="Times New Roman"/>
          <w:sz w:val="24"/>
          <w:szCs w:val="24"/>
          <w:lang w:eastAsia="it-IT"/>
        </w:rPr>
        <w:t>, a Scoliis carminibus.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Amphimacrus superiori contrarius, et Mensalis et Fescenninus, rereptus nuptialibus lasciviis. Creticus, </w:t>
      </w:r>
      <w:r w:rsidRPr="006429D9">
        <w:rPr>
          <w:rFonts w:ascii="Sgreek" w:eastAsia="Times New Roman" w:hAnsi="Sgreek" w:cs="Times New Roman"/>
          <w:sz w:val="24"/>
          <w:szCs w:val="24"/>
          <w:lang w:eastAsia="it-IT"/>
        </w:rPr>
        <w:t>krhtiko/s2</w:t>
      </w:r>
      <w:r w:rsidRPr="006429D9">
        <w:rPr>
          <w:rFonts w:ascii="Times New Roman" w:eastAsia="Times New Roman" w:hAnsi="Times New Roman" w:cs="Times New Roman"/>
          <w:sz w:val="24"/>
          <w:szCs w:val="24"/>
          <w:lang w:eastAsia="it-IT"/>
        </w:rPr>
        <w:t xml:space="preserve">, quo pede </w:t>
      </w:r>
      <w:r w:rsidRPr="006429D9">
        <w:rPr>
          <w:rFonts w:ascii="Sgreek" w:eastAsia="Times New Roman" w:hAnsi="Sgreek" w:cs="Times New Roman"/>
          <w:sz w:val="24"/>
          <w:szCs w:val="24"/>
          <w:lang w:eastAsia="it-IT"/>
        </w:rPr>
        <w:t>e)porxh/mata</w:t>
      </w:r>
      <w:r w:rsidRPr="006429D9">
        <w:rPr>
          <w:rFonts w:ascii="Times New Roman" w:eastAsia="Times New Roman" w:hAnsi="Times New Roman" w:cs="Times New Roman"/>
          <w:sz w:val="24"/>
          <w:szCs w:val="24"/>
          <w:lang w:eastAsia="it-IT"/>
        </w:rPr>
        <w:t xml:space="preserve"> constabant, Victori.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Anapaestus </w:t>
      </w:r>
      <w:r w:rsidRPr="006429D9">
        <w:rPr>
          <w:rFonts w:ascii="Sgreek" w:eastAsia="Times New Roman" w:hAnsi="Sgreek" w:cs="Times New Roman"/>
          <w:sz w:val="24"/>
          <w:szCs w:val="24"/>
          <w:lang w:eastAsia="it-IT"/>
        </w:rPr>
        <w:t>a)na/paistos2</w:t>
      </w:r>
      <w:r w:rsidRPr="006429D9">
        <w:rPr>
          <w:rFonts w:ascii="Times New Roman" w:eastAsia="Times New Roman" w:hAnsi="Times New Roman" w:cs="Times New Roman"/>
          <w:sz w:val="24"/>
          <w:szCs w:val="24"/>
          <w:lang w:eastAsia="it-IT"/>
        </w:rPr>
        <w:t xml:space="preserve">, ab </w:t>
      </w:r>
      <w:r w:rsidRPr="006429D9">
        <w:rPr>
          <w:rFonts w:ascii="Sgreek" w:eastAsia="Times New Roman" w:hAnsi="Sgreek" w:cs="Times New Roman"/>
          <w:sz w:val="24"/>
          <w:szCs w:val="24"/>
          <w:lang w:eastAsia="it-IT"/>
        </w:rPr>
        <w:t>a)napai/ein</w:t>
      </w:r>
      <w:r w:rsidRPr="006429D9">
        <w:rPr>
          <w:rFonts w:ascii="Times New Roman" w:eastAsia="Times New Roman" w:hAnsi="Times New Roman" w:cs="Times New Roman"/>
          <w:sz w:val="24"/>
          <w:szCs w:val="24"/>
          <w:lang w:eastAsia="it-IT"/>
        </w:rPr>
        <w:t>, a repercussione, et Antydactilus, quod contrarius sit dactylo.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Annales Rerum gestarum plurium annorum consequens narratio teste Gellio: cui et chronici sunt libri. Chronica Plin. </w:t>
      </w:r>
      <w:r w:rsidRPr="006429D9">
        <w:rPr>
          <w:rFonts w:ascii="Sgreek" w:eastAsia="Times New Roman" w:hAnsi="Sgreek" w:cs="Times New Roman"/>
          <w:sz w:val="24"/>
          <w:szCs w:val="24"/>
          <w:lang w:eastAsia="it-IT"/>
        </w:rPr>
        <w:t>u(po/mnhma</w:t>
      </w:r>
      <w:r w:rsidRPr="006429D9">
        <w:rPr>
          <w:rFonts w:ascii="Times New Roman" w:eastAsia="Times New Roman" w:hAnsi="Times New Roman" w:cs="Times New Roman"/>
          <w:sz w:val="24"/>
          <w:szCs w:val="24"/>
          <w:lang w:eastAsia="it-IT"/>
        </w:rPr>
        <w:t>. Iarliche geschichken Buch Cronijcke, oft iaertijtboeck, daer ein van iaer tot iaer geschreuen wort watter geschiet Annales, chronicques Annali, chronica Libros adonde se escriuen las cosas hechas o contegi das de an~o en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Apocha acceptilatio Ulp. qua creditor testatur sibi satisfactum a debitore, </w:t>
      </w:r>
      <w:r w:rsidRPr="006429D9">
        <w:rPr>
          <w:rFonts w:ascii="Sgreek" w:eastAsia="Times New Roman" w:hAnsi="Sgreek" w:cs="Times New Roman"/>
          <w:sz w:val="24"/>
          <w:szCs w:val="24"/>
          <w:lang w:eastAsia="it-IT"/>
        </w:rPr>
        <w:t>a)poxh/</w:t>
      </w:r>
      <w:r w:rsidRPr="006429D9">
        <w:rPr>
          <w:rFonts w:ascii="Times New Roman" w:eastAsia="Times New Roman" w:hAnsi="Times New Roman" w:cs="Times New Roman"/>
          <w:sz w:val="24"/>
          <w:szCs w:val="24"/>
          <w:lang w:eastAsia="it-IT"/>
        </w:rPr>
        <w:t>. Ein Quittantz, quitung, oder schtifftliche bekandtnusz desz Creditors Een quitantie Vne quitance Quitanza Aluala de pago y fin y quito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Apographa index. liber Cic. in Verrem, quod repertorium et inventarium Ulpianus dicit. </w:t>
      </w:r>
      <w:r w:rsidRPr="006429D9">
        <w:rPr>
          <w:rFonts w:ascii="Sgreek" w:eastAsia="Times New Roman" w:hAnsi="Sgreek" w:cs="Times New Roman"/>
          <w:sz w:val="24"/>
          <w:szCs w:val="24"/>
          <w:lang w:eastAsia="it-IT"/>
        </w:rPr>
        <w:t>a)pografh\, grammatei=on, gra/mma</w:t>
      </w:r>
      <w:r w:rsidRPr="006429D9">
        <w:rPr>
          <w:rFonts w:ascii="Times New Roman" w:eastAsia="Times New Roman" w:hAnsi="Times New Roman" w:cs="Times New Roman"/>
          <w:sz w:val="24"/>
          <w:szCs w:val="24"/>
          <w:lang w:eastAsia="it-IT"/>
        </w:rPr>
        <w:t xml:space="preserve">. Ein Inuentarion, eine beschreibung von Haab vnd Guter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10" w:name="s05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s056b</w:t>
      </w:r>
      <w:r w:rsidR="009C13FE" w:rsidRPr="006429D9">
        <w:rPr>
          <w:rFonts w:ascii="Times New Roman" w:eastAsia="Times New Roman" w:hAnsi="Times New Roman" w:cs="Times New Roman"/>
          <w:sz w:val="24"/>
          <w:szCs w:val="24"/>
          <w:lang w:eastAsia="it-IT"/>
        </w:rPr>
        <w:fldChar w:fldCharType="end"/>
      </w:r>
      <w:bookmarkEnd w:id="11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Een inuentaris van goeden Vn inuentaire Inuentario Inuentario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Apographum Plinio, exemplar, exscriptum Cic. exemplum, tabulae. </w:t>
      </w:r>
      <w:r w:rsidRPr="006429D9">
        <w:rPr>
          <w:rFonts w:ascii="Sgreek" w:eastAsia="Times New Roman" w:hAnsi="Sgreek" w:cs="Times New Roman"/>
          <w:sz w:val="24"/>
          <w:szCs w:val="24"/>
          <w:lang w:val="en-US" w:eastAsia="it-IT"/>
        </w:rPr>
        <w:t>a)po/grafon, a)nti/grafon, a)nti/tupon</w:t>
      </w:r>
      <w:r w:rsidRPr="006429D9">
        <w:rPr>
          <w:rFonts w:ascii="Times New Roman" w:eastAsia="Times New Roman" w:hAnsi="Times New Roman" w:cs="Times New Roman"/>
          <w:sz w:val="24"/>
          <w:szCs w:val="24"/>
          <w:lang w:val="en-US" w:eastAsia="it-IT"/>
        </w:rPr>
        <w:t>. Ein Copey, Abschrift, Auszug Copie, exemplar, wtschrift Copie, double, extrait Copia, exemplaio, estratto El deschada para labrar o pintar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Apologia Oratio purgatoria, et sui patrocinium instituens defensio </w:t>
      </w:r>
      <w:r w:rsidRPr="006429D9">
        <w:rPr>
          <w:rFonts w:ascii="Sgreek" w:eastAsia="Times New Roman" w:hAnsi="Sgreek" w:cs="Times New Roman"/>
          <w:sz w:val="24"/>
          <w:szCs w:val="24"/>
          <w:lang w:val="en-US" w:eastAsia="it-IT"/>
        </w:rPr>
        <w:t>a)???logi/a</w:t>
      </w:r>
      <w:r w:rsidRPr="006429D9">
        <w:rPr>
          <w:rFonts w:ascii="Times New Roman" w:eastAsia="Times New Roman" w:hAnsi="Times New Roman" w:cs="Times New Roman"/>
          <w:sz w:val="24"/>
          <w:szCs w:val="24"/>
          <w:lang w:val="en-US" w:eastAsia="it-IT"/>
        </w:rPr>
        <w:t>. Entschuldigung, oder verantwortung Excusatie oft eenighe schrift datinne men hem verantwoordt, ontslaet, onkent, oft excuseert Excuse ou defense Iscusatione, defensa Escriptura para se excusar y defender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Apologus Fabula tectorio ridiculae narrationis tegens aliquid moribas vitaeque utile. </w:t>
      </w:r>
      <w:r w:rsidRPr="006429D9">
        <w:rPr>
          <w:rFonts w:ascii="Sgreek" w:eastAsia="Times New Roman" w:hAnsi="Sgreek" w:cs="Times New Roman"/>
          <w:sz w:val="24"/>
          <w:szCs w:val="24"/>
          <w:lang w:val="en-US" w:eastAsia="it-IT"/>
        </w:rPr>
        <w:t>ai)=nos2</w:t>
      </w:r>
      <w:r w:rsidRPr="006429D9">
        <w:rPr>
          <w:rFonts w:ascii="Times New Roman" w:eastAsia="Times New Roman" w:hAnsi="Times New Roman" w:cs="Times New Roman"/>
          <w:sz w:val="24"/>
          <w:szCs w:val="24"/>
          <w:lang w:val="en-US" w:eastAsia="it-IT"/>
        </w:rPr>
        <w:t xml:space="preserve"> Hesiod </w:t>
      </w:r>
      <w:r w:rsidRPr="006429D9">
        <w:rPr>
          <w:rFonts w:ascii="Sgreek" w:eastAsia="Times New Roman" w:hAnsi="Sgreek" w:cs="Times New Roman"/>
          <w:sz w:val="24"/>
          <w:szCs w:val="24"/>
          <w:lang w:val="en-US" w:eastAsia="it-IT"/>
        </w:rPr>
        <w:t>lo/gos2 muqiko\s2 kai\ ai) s1wpiko/s2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Fabio. Een Fabel oder Mahrlin Fabel ost cluchte Fable Fauola Habla Lusitanis Fabla.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Apostoli Iurisconsultis sunt literae siuc libelli amissorii, qui ab appellante ad eum qui de appellatione cogniturus est, emittuntur testandae appellationis causa: quod veluti dimittatur causa ad eum qui appellatus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Argumentum periocha Cicer. </w:t>
      </w:r>
      <w:r w:rsidRPr="006429D9">
        <w:rPr>
          <w:rFonts w:ascii="Sgreek" w:eastAsia="Times New Roman" w:hAnsi="Sgreek" w:cs="Times New Roman"/>
          <w:sz w:val="24"/>
          <w:szCs w:val="24"/>
          <w:lang w:val="en-US" w:eastAsia="it-IT"/>
        </w:rPr>
        <w:t>peuioxh/</w:t>
      </w:r>
      <w:r w:rsidRPr="006429D9">
        <w:rPr>
          <w:rFonts w:ascii="Times New Roman" w:eastAsia="Times New Roman" w:hAnsi="Times New Roman" w:cs="Times New Roman"/>
          <w:sz w:val="24"/>
          <w:szCs w:val="24"/>
          <w:lang w:val="en-US" w:eastAsia="it-IT"/>
        </w:rPr>
        <w:t>. Ein kurtzer inhalt, oder begrifft desz weitleuffrigen Handels Cort begrypt vande gheheele materie Sommaire ou argument Argumento substanza et substancia Argumento substanza et substancia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Atramentarium </w:t>
      </w:r>
      <w:r w:rsidRPr="006429D9">
        <w:rPr>
          <w:rFonts w:ascii="Sgreek" w:eastAsia="Times New Roman" w:hAnsi="Sgreek" w:cs="Times New Roman"/>
          <w:sz w:val="24"/>
          <w:szCs w:val="24"/>
          <w:lang w:eastAsia="it-IT"/>
        </w:rPr>
        <w:t>melando/xon, a)/ggos2 melando/mon</w:t>
      </w:r>
      <w:r w:rsidRPr="006429D9">
        <w:rPr>
          <w:rFonts w:ascii="Times New Roman" w:eastAsia="Times New Roman" w:hAnsi="Times New Roman" w:cs="Times New Roman"/>
          <w:sz w:val="24"/>
          <w:szCs w:val="24"/>
          <w:lang w:eastAsia="it-IT"/>
        </w:rPr>
        <w:t xml:space="preserve"> Epigram. Dinntenfasz Inckpot Cornet a encre Atramentaio El tintere de tinta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Atramentum fuligineum quo typographi in imprimendis libris utuntur. Buchdrucker Farb Boeck druckers swartsel Le noir ou l'encre des imprimeurs Il nero ouer linchiostro de stampatori Tinta para imprimir libros o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Atramentum scriptorium Celso, librarium Vitruu. Cic. </w:t>
      </w:r>
      <w:r w:rsidRPr="006429D9">
        <w:rPr>
          <w:rFonts w:ascii="Sgreek" w:eastAsia="Times New Roman" w:hAnsi="Sgreek" w:cs="Times New Roman"/>
          <w:sz w:val="24"/>
          <w:szCs w:val="24"/>
          <w:lang w:eastAsia="it-IT"/>
        </w:rPr>
        <w:t>me/lan kalligrafiko/n</w:t>
      </w:r>
      <w:r w:rsidRPr="006429D9">
        <w:rPr>
          <w:rFonts w:ascii="Times New Roman" w:eastAsia="Times New Roman" w:hAnsi="Times New Roman" w:cs="Times New Roman"/>
          <w:sz w:val="24"/>
          <w:szCs w:val="24"/>
          <w:lang w:eastAsia="it-IT"/>
        </w:rPr>
        <w:t xml:space="preserve"> Hippiatr. Schreibdinnten Inckt Encre Inchiostro Tinta para escriuir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Atramentum sutorium Plin. conitium. </w:t>
      </w:r>
      <w:r w:rsidRPr="006429D9">
        <w:rPr>
          <w:rFonts w:ascii="Sgreek" w:eastAsia="Times New Roman" w:hAnsi="Sgreek" w:cs="Times New Roman"/>
          <w:sz w:val="24"/>
          <w:szCs w:val="24"/>
          <w:lang w:eastAsia="it-IT"/>
        </w:rPr>
        <w:t>xa/lkanqon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Kupfferwasser, Schuster schwartze Coperose, schoenmakers swartsel Couperose, ou vitriol Capparosa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Atramentum tectorium pictoribus in usu est. </w:t>
      </w:r>
      <w:r w:rsidRPr="006429D9">
        <w:rPr>
          <w:rFonts w:ascii="Times New Roman" w:eastAsia="Times New Roman" w:hAnsi="Times New Roman" w:cs="Times New Roman"/>
          <w:sz w:val="24"/>
          <w:szCs w:val="24"/>
          <w:lang w:eastAsia="it-IT"/>
        </w:rPr>
        <w:t>Kynrusz, oder Maler swartze Schilders swartsel Le noir des peintres Il nero de epittori La tinta de los pintores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Autographum Exemplar auctoris manuscriptum. </w:t>
      </w:r>
      <w:r w:rsidRPr="006429D9">
        <w:rPr>
          <w:rFonts w:ascii="Sgreek" w:eastAsia="Times New Roman" w:hAnsi="Sgreek" w:cs="Times New Roman"/>
          <w:sz w:val="24"/>
          <w:szCs w:val="24"/>
          <w:lang w:val="en-US" w:eastAsia="it-IT"/>
        </w:rPr>
        <w:t>au)ei/grafon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Eigene Handtschrifft Eygen hant Escrit de sa main propre Scritto di sua mano propria Escrittura de su propria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Bacchius </w:t>
      </w:r>
      <w:r w:rsidRPr="006429D9">
        <w:rPr>
          <w:rFonts w:ascii="Sgreek" w:eastAsia="Times New Roman" w:hAnsi="Sgreek" w:cs="Times New Roman"/>
          <w:sz w:val="24"/>
          <w:szCs w:val="24"/>
          <w:lang w:eastAsia="it-IT"/>
        </w:rPr>
        <w:t>baxei=os2</w:t>
      </w:r>
      <w:r w:rsidRPr="006429D9">
        <w:rPr>
          <w:rFonts w:ascii="Times New Roman" w:eastAsia="Times New Roman" w:hAnsi="Times New Roman" w:cs="Times New Roman"/>
          <w:sz w:val="24"/>
          <w:szCs w:val="24"/>
          <w:lang w:eastAsia="it-IT"/>
        </w:rPr>
        <w:t>. quod bacchantibus esset familiaris, Tripudians, Oenotrius Diomedi, ebrevi et duabus longis.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Breviarium Suet. Plin. brevis cicer. breve Vopisco. Epitome continens summam acceptam, aut debitorum nomina, aut simile quid </w:t>
      </w:r>
      <w:r w:rsidRPr="006429D9">
        <w:rPr>
          <w:rFonts w:ascii="Sgreek" w:eastAsia="Times New Roman" w:hAnsi="Sgreek" w:cs="Times New Roman"/>
          <w:sz w:val="24"/>
          <w:szCs w:val="24"/>
          <w:lang w:eastAsia="it-IT"/>
        </w:rPr>
        <w:t>e)pieimh</w:t>
      </w:r>
      <w:r w:rsidRPr="006429D9">
        <w:rPr>
          <w:rFonts w:ascii="Times New Roman" w:eastAsia="Times New Roman" w:hAnsi="Times New Roman" w:cs="Times New Roman"/>
          <w:sz w:val="24"/>
          <w:szCs w:val="24"/>
          <w:lang w:eastAsia="it-IT"/>
        </w:rPr>
        <w:t>. Auszug, oder ein kurtzer Inhalt Een extract, vercorte copie, cort begryp Vn extrait, liure abrege Maxime Romae Breue, estratto Abbreuiacion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Bustrophe Victorino. </w:t>
      </w:r>
      <w:r w:rsidRPr="006429D9">
        <w:rPr>
          <w:rFonts w:ascii="Sgreek" w:eastAsia="Times New Roman" w:hAnsi="Sgreek" w:cs="Times New Roman"/>
          <w:sz w:val="24"/>
          <w:szCs w:val="24"/>
          <w:lang w:eastAsia="it-IT"/>
        </w:rPr>
        <w:t>bostrofh/</w:t>
      </w:r>
      <w:r w:rsidRPr="006429D9">
        <w:rPr>
          <w:rFonts w:ascii="Times New Roman" w:eastAsia="Times New Roman" w:hAnsi="Times New Roman" w:cs="Times New Roman"/>
          <w:sz w:val="24"/>
          <w:szCs w:val="24"/>
          <w:lang w:eastAsia="it-IT"/>
        </w:rPr>
        <w:t>. Scripturae genus antiquis usitatum, qui cum a laeva incoeptum seripturae versum ad dexteram perduxissent, inde a dextra regredientes ad sinistram sequentem versum exarabant, in modum versurae sulci in agris.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Calamus calamus scriptorius Celso. </w:t>
      </w:r>
      <w:r w:rsidRPr="006429D9">
        <w:rPr>
          <w:rFonts w:ascii="Sgreek" w:eastAsia="Times New Roman" w:hAnsi="Sgreek" w:cs="Times New Roman"/>
          <w:sz w:val="24"/>
          <w:szCs w:val="24"/>
          <w:lang w:val="en-US" w:eastAsia="it-IT"/>
        </w:rPr>
        <w:t>ka/lamos2 grafi/s2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Schreibfeder Schrijfueder, een penne oft schacht Vne plume Penna da scriuere Canna o pluma para escriuir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Carmen cantio, cantilena. Cic. canticum Fab. </w:t>
      </w:r>
      <w:r w:rsidRPr="006429D9">
        <w:rPr>
          <w:rFonts w:ascii="Sgreek" w:eastAsia="Times New Roman" w:hAnsi="Sgreek" w:cs="Times New Roman"/>
          <w:sz w:val="24"/>
          <w:szCs w:val="24"/>
          <w:lang w:eastAsia="it-IT"/>
        </w:rPr>
        <w:t>w)|dh\, a)=|s1ma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Lied oder Gesang Ghesang, liedeken, ghedichte, rijm Chanson, ou rime Canto Cancion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Carmen pro poematio numeroso versibus constante. </w:t>
      </w:r>
      <w:r w:rsidRPr="006429D9">
        <w:rPr>
          <w:rFonts w:ascii="Sgreek" w:eastAsia="Times New Roman" w:hAnsi="Sgreek" w:cs="Times New Roman"/>
          <w:sz w:val="24"/>
          <w:szCs w:val="24"/>
          <w:lang w:eastAsia="it-IT"/>
        </w:rPr>
        <w:t>e)/pos2 me/tron, e)/mmetros2 lo/gos2</w:t>
      </w:r>
      <w:r w:rsidRPr="006429D9">
        <w:rPr>
          <w:rFonts w:ascii="Times New Roman" w:eastAsia="Times New Roman" w:hAnsi="Times New Roman" w:cs="Times New Roman"/>
          <w:sz w:val="24"/>
          <w:szCs w:val="24"/>
          <w:lang w:eastAsia="it-IT"/>
        </w:rPr>
        <w:t>. Gedicht oder Poeterey Veers, dicht, liedt, poetery Vers, carme poesit Sonetto, canzon Obra compuesta en verso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Carmen amoebeum per vices respondens alternis pari numero et smilibus versibus. </w:t>
      </w:r>
      <w:r w:rsidRPr="006429D9">
        <w:rPr>
          <w:rFonts w:ascii="Sgreek" w:eastAsia="Times New Roman" w:hAnsi="Sgreek" w:cs="Times New Roman"/>
          <w:sz w:val="24"/>
          <w:szCs w:val="24"/>
          <w:lang w:eastAsia="it-IT"/>
        </w:rPr>
        <w:t>me/tron a)moibai=on</w:t>
      </w:r>
      <w:r w:rsidRPr="006429D9">
        <w:rPr>
          <w:rFonts w:ascii="Times New Roman" w:eastAsia="Times New Roman" w:hAnsi="Times New Roman" w:cs="Times New Roman"/>
          <w:sz w:val="24"/>
          <w:szCs w:val="24"/>
          <w:lang w:eastAsia="it-IT"/>
        </w:rPr>
        <w:t>. Reciprocum sive alternum dici potest.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Carmen bucolicum pastorale, quod armentarii inter se canunt. </w:t>
      </w:r>
      <w:r w:rsidRPr="006429D9">
        <w:rPr>
          <w:rFonts w:ascii="Sgreek" w:eastAsia="Times New Roman" w:hAnsi="Sgreek" w:cs="Times New Roman"/>
          <w:sz w:val="24"/>
          <w:szCs w:val="24"/>
          <w:lang w:eastAsia="it-IT"/>
        </w:rPr>
        <w:t>poimeniko\n, boukoliko\n, no/mion</w:t>
      </w:r>
      <w:r w:rsidRPr="006429D9">
        <w:rPr>
          <w:rFonts w:ascii="Times New Roman" w:eastAsia="Times New Roman" w:hAnsi="Times New Roman" w:cs="Times New Roman"/>
          <w:sz w:val="24"/>
          <w:szCs w:val="24"/>
          <w:lang w:eastAsia="it-IT"/>
        </w:rPr>
        <w:t xml:space="preserve"> Apollon. </w:t>
      </w:r>
      <w:r w:rsidRPr="006429D9">
        <w:rPr>
          <w:rFonts w:ascii="Sgreek" w:eastAsia="Times New Roman" w:hAnsi="Sgreek" w:cs="Times New Roman"/>
          <w:sz w:val="24"/>
          <w:szCs w:val="24"/>
          <w:lang w:eastAsia="it-IT"/>
        </w:rPr>
        <w:t>ai)poliko/n</w:t>
      </w:r>
      <w:r w:rsidRPr="006429D9">
        <w:rPr>
          <w:rFonts w:ascii="Times New Roman" w:eastAsia="Times New Roman" w:hAnsi="Times New Roman" w:cs="Times New Roman"/>
          <w:sz w:val="24"/>
          <w:szCs w:val="24"/>
          <w:lang w:eastAsia="it-IT"/>
        </w:rPr>
        <w:t>. Hirten gesang Koewachters oft schaepherders liedeken Chant pastoral Sonetto pastorale Cancion de los pastores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Carmen Fescennium impudicis versibus personabat, socium Hymenaei vel quod e Fescennina urbe translatum, vel quod sascinum redoleret. quo vocabulo pudenda corporis pars intelligitur. </w:t>
      </w:r>
      <w:r w:rsidRPr="006429D9">
        <w:rPr>
          <w:rFonts w:ascii="Sgreek" w:eastAsia="Times New Roman" w:hAnsi="Sgreek" w:cs="Times New Roman"/>
          <w:sz w:val="24"/>
          <w:szCs w:val="24"/>
          <w:lang w:eastAsia="it-IT"/>
        </w:rPr>
        <w:t>i)wniko\n, u(gro\n, a)nas1es1urme/non, ai)xro\n, ai)s1xrolo/gon</w:t>
      </w:r>
      <w:r w:rsidRPr="006429D9">
        <w:rPr>
          <w:rFonts w:ascii="Times New Roman" w:eastAsia="Times New Roman" w:hAnsi="Times New Roman" w:cs="Times New Roman"/>
          <w:sz w:val="24"/>
          <w:szCs w:val="24"/>
          <w:lang w:eastAsia="it-IT"/>
        </w:rPr>
        <w:t>. Ein vnflatiges, vnkeusches, bubisch, oder hurisch lied Een vuyl ende onnuttig gesanck, oft hoeren Liedeken Chanson sale, vilaine, et impudique, ou de paillarde Canzon sporca, vile, et di chiasse Cancion fea, turpe, y de puteria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Carmen Lyricum quod Strophe, Antistrophe, et Epodo constabat, quarum rationem Galenus et Victorinus hanc fere tradunt. Strophe erat cantus quem a dextra aram circumeuntes diis accinebant. </w:t>
      </w:r>
      <w:r w:rsidRPr="006429D9">
        <w:rPr>
          <w:rFonts w:ascii="Times New Roman" w:eastAsia="Times New Roman" w:hAnsi="Times New Roman" w:cs="Times New Roman"/>
          <w:sz w:val="24"/>
          <w:szCs w:val="24"/>
          <w:lang w:eastAsia="it-IT"/>
        </w:rPr>
        <w:t>Antistrophe, quem peracto priore orbe sinistrorsum revertentes canebant. Epodos, quum ante aram in deorum conspectu consistentes, reliquum cantici obibant.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11" w:name="s05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s057a</w:t>
      </w:r>
      <w:r w:rsidR="009C13FE" w:rsidRPr="006429D9">
        <w:rPr>
          <w:rFonts w:ascii="Times New Roman" w:eastAsia="Times New Roman" w:hAnsi="Times New Roman" w:cs="Times New Roman"/>
          <w:sz w:val="24"/>
          <w:szCs w:val="24"/>
          <w:lang w:eastAsia="it-IT"/>
        </w:rPr>
        <w:fldChar w:fldCharType="end"/>
      </w:r>
      <w:bookmarkEnd w:id="11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Carmen nuptiale coniugiale Claudiano. </w:t>
      </w:r>
      <w:r w:rsidRPr="006429D9">
        <w:rPr>
          <w:rFonts w:ascii="Sgreek" w:eastAsia="Times New Roman" w:hAnsi="Sgreek" w:cs="Times New Roman"/>
          <w:sz w:val="24"/>
          <w:szCs w:val="24"/>
          <w:lang w:eastAsia="it-IT"/>
        </w:rPr>
        <w:t>gamh/lion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e)piqala/mion</w:t>
      </w:r>
      <w:r w:rsidRPr="006429D9">
        <w:rPr>
          <w:rFonts w:ascii="Times New Roman" w:eastAsia="Times New Roman" w:hAnsi="Times New Roman" w:cs="Times New Roman"/>
          <w:sz w:val="24"/>
          <w:szCs w:val="24"/>
          <w:lang w:eastAsia="it-IT"/>
        </w:rPr>
        <w:t xml:space="preserve">. sed hoc peracto connubio accinitur, ut Thalassio, sive hymenaeus, </w:t>
      </w:r>
      <w:r w:rsidRPr="006429D9">
        <w:rPr>
          <w:rFonts w:ascii="Sgreek" w:eastAsia="Times New Roman" w:hAnsi="Sgreek" w:cs="Times New Roman"/>
          <w:sz w:val="24"/>
          <w:szCs w:val="24"/>
          <w:lang w:eastAsia="it-IT"/>
        </w:rPr>
        <w:t>u(me/naios2</w:t>
      </w:r>
      <w:r w:rsidRPr="006429D9">
        <w:rPr>
          <w:rFonts w:ascii="Times New Roman" w:eastAsia="Times New Roman" w:hAnsi="Times New Roman" w:cs="Times New Roman"/>
          <w:sz w:val="24"/>
          <w:szCs w:val="24"/>
          <w:lang w:eastAsia="it-IT"/>
        </w:rPr>
        <w:t xml:space="preserve"> sub congressum: hicque vel castiore carmine obibatur, vel Fescennina licentia, insertis obscenis vocibus. Hochzeit liedt oder gesang Bruyloft liedeken Chanson nuptiale, ou quelque balade qu'on dit es nopces Sonetto de le nozze Cancion de casados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Cento Ausonio, cum de variis locis diversisque sensibus carminis structura quaedam solidatur et coagmentatur. </w:t>
      </w:r>
      <w:r w:rsidRPr="006429D9">
        <w:rPr>
          <w:rFonts w:ascii="Sgreek" w:eastAsia="Times New Roman" w:hAnsi="Sgreek" w:cs="Times New Roman"/>
          <w:sz w:val="24"/>
          <w:szCs w:val="24"/>
          <w:lang w:eastAsia="it-IT"/>
        </w:rPr>
        <w:t>ke/ntrwn, r(ayw|di/a</w:t>
      </w:r>
      <w:r w:rsidRPr="006429D9">
        <w:rPr>
          <w:rFonts w:ascii="Times New Roman" w:eastAsia="Times New Roman" w:hAnsi="Times New Roman" w:cs="Times New Roman"/>
          <w:sz w:val="24"/>
          <w:szCs w:val="24"/>
          <w:lang w:eastAsia="it-IT"/>
        </w:rPr>
        <w:t>. Een geflicktes vnnd allenthalben zusammen geklaubtes gedicht Lapperye van ghedichten, oft geschuijmde rijm Rimaille, ou vers a demy desrobes, et ramasses deca et de la Tacconi de versi, o poesia composta et rubata di qua et di la Pedazerias o pedazos de versos, Romances tomados de aqua et colla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Cerites tabulae ceritem ceram vocat Horatius, tabulae censoriae in quas eorum nomina referebant qui ignominia notati erant, et suffragio indigni iudicati. </w:t>
      </w:r>
      <w:r w:rsidRPr="006429D9">
        <w:rPr>
          <w:rFonts w:ascii="Sgreek" w:eastAsia="Times New Roman" w:hAnsi="Sgreek" w:cs="Times New Roman"/>
          <w:sz w:val="24"/>
          <w:szCs w:val="24"/>
          <w:lang w:eastAsia="it-IT"/>
        </w:rPr>
        <w:t>de/ltoi en ai(=s2 ta\s2 e)ggrafa\s2 a)poti/qentai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Catalogus Matricula et elenchus propriorum nominum, </w:t>
      </w:r>
      <w:r w:rsidRPr="006429D9">
        <w:rPr>
          <w:rFonts w:ascii="Sgreek" w:eastAsia="Times New Roman" w:hAnsi="Sgreek" w:cs="Times New Roman"/>
          <w:sz w:val="24"/>
          <w:szCs w:val="24"/>
          <w:lang w:eastAsia="it-IT"/>
        </w:rPr>
        <w:t>kata/logos2</w:t>
      </w:r>
      <w:r w:rsidRPr="006429D9">
        <w:rPr>
          <w:rFonts w:ascii="Times New Roman" w:eastAsia="Times New Roman" w:hAnsi="Times New Roman" w:cs="Times New Roman"/>
          <w:sz w:val="24"/>
          <w:szCs w:val="24"/>
          <w:lang w:eastAsia="it-IT"/>
        </w:rPr>
        <w:t>. Ein namenbuch Een rolle, oft namen register Le role, ou registre des noms Catalogo, o registro de nomi proprij Matricula de nombres proprios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Charta papyrus. </w:t>
      </w:r>
      <w:r w:rsidRPr="006429D9">
        <w:rPr>
          <w:rFonts w:ascii="Sgreek" w:eastAsia="Times New Roman" w:hAnsi="Sgreek" w:cs="Times New Roman"/>
          <w:sz w:val="24"/>
          <w:szCs w:val="24"/>
          <w:lang w:eastAsia="it-IT"/>
        </w:rPr>
        <w:t>xa/rths2</w:t>
      </w:r>
      <w:r w:rsidRPr="006429D9">
        <w:rPr>
          <w:rFonts w:ascii="Times New Roman" w:eastAsia="Times New Roman" w:hAnsi="Times New Roman" w:cs="Times New Roman"/>
          <w:sz w:val="24"/>
          <w:szCs w:val="24"/>
          <w:lang w:eastAsia="it-IT"/>
        </w:rPr>
        <w:t>. Karten, papeir Caerte, papier Papier, carte Carta Flor. paper. Lomb. Carta, papel Papyr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Cartha Augusta Plin. nimia tenuitate epistolis dicata, ab Augusta nomen sortita. Fein lind vnnd hubsch schreibpapier Fijn oft post papier Papier fin et delie Carta fina, come Fabriana, Venetiana Carta muy linda, papel de Senores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Charta bibula transmitteus literas, Plin. </w:t>
      </w:r>
      <w:r w:rsidRPr="006429D9">
        <w:rPr>
          <w:rFonts w:ascii="Times New Roman" w:eastAsia="Times New Roman" w:hAnsi="Times New Roman" w:cs="Times New Roman"/>
          <w:sz w:val="24"/>
          <w:szCs w:val="24"/>
          <w:lang w:eastAsia="it-IT"/>
        </w:rPr>
        <w:t>Durchflussig papeir Doorslaende papier Papier qui passe Carta schietta, o che passa Papel que se passa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Charta Claudiana Plin. regia, imperialis, macrocolum Plinio, a staturae cubitalis magnitudine. </w:t>
      </w:r>
      <w:r w:rsidRPr="006429D9">
        <w:rPr>
          <w:rFonts w:ascii="Sgreek" w:eastAsia="Times New Roman" w:hAnsi="Sgreek" w:cs="Times New Roman"/>
          <w:sz w:val="24"/>
          <w:szCs w:val="24"/>
          <w:lang w:eastAsia="it-IT"/>
        </w:rPr>
        <w:t>makro/kwlon</w:t>
      </w:r>
      <w:r w:rsidRPr="006429D9">
        <w:rPr>
          <w:rFonts w:ascii="Times New Roman" w:eastAsia="Times New Roman" w:hAnsi="Times New Roman" w:cs="Times New Roman"/>
          <w:sz w:val="24"/>
          <w:szCs w:val="24"/>
          <w:lang w:eastAsia="it-IT"/>
        </w:rPr>
        <w:t>. Gar grosz vnd dick papeir Regael papier Papier royal, imperial Carta reale, imperiale Papel grandaso, carta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Charta dentata Cicer. literae aculeatae Cicer. quae pungunt et mordent. </w:t>
      </w:r>
      <w:r w:rsidRPr="006429D9">
        <w:rPr>
          <w:rFonts w:ascii="Sgreek" w:eastAsia="Times New Roman" w:hAnsi="Sgreek" w:cs="Times New Roman"/>
          <w:sz w:val="24"/>
          <w:szCs w:val="24"/>
          <w:lang w:eastAsia="it-IT"/>
        </w:rPr>
        <w:t>kentrwto\n gra/mma, dhktiko/n</w:t>
      </w:r>
      <w:r w:rsidRPr="006429D9">
        <w:rPr>
          <w:rFonts w:ascii="Times New Roman" w:eastAsia="Times New Roman" w:hAnsi="Times New Roman" w:cs="Times New Roman"/>
          <w:sz w:val="24"/>
          <w:szCs w:val="24"/>
          <w:lang w:eastAsia="it-IT"/>
        </w:rPr>
        <w:t>. Spitzige beissende, oder vbel stechende schrifft Spytich ende schimpende geschrift Escriture picquante Scriptura pungente Letra puncadera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Charta emporetica vel emporeutica scripturae inepta, quae segestrium vice mercibus involucra praebet. </w:t>
      </w:r>
      <w:r w:rsidRPr="006429D9">
        <w:rPr>
          <w:rFonts w:ascii="Sgreek" w:eastAsia="Times New Roman" w:hAnsi="Sgreek" w:cs="Times New Roman"/>
          <w:sz w:val="24"/>
          <w:szCs w:val="24"/>
          <w:lang w:eastAsia="it-IT"/>
        </w:rPr>
        <w:t>e)mporiko\s2 xa/rths2</w:t>
      </w:r>
      <w:r w:rsidRPr="006429D9">
        <w:rPr>
          <w:rFonts w:ascii="Times New Roman" w:eastAsia="Times New Roman" w:hAnsi="Times New Roman" w:cs="Times New Roman"/>
          <w:sz w:val="24"/>
          <w:szCs w:val="24"/>
          <w:lang w:eastAsia="it-IT"/>
        </w:rPr>
        <w:t>. Grob vnd Kremer papeir Packpapier, Coopmans papier, cladtpapier Papier brouillard, qui sert pour enuelopper les merceries ou marchandises Carta da straccio Papel de straca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Chatta pergamena, vel membrana apud Pergamum Asiae celeberrimam urbem invento eius usu. </w:t>
      </w:r>
      <w:r w:rsidRPr="006429D9">
        <w:rPr>
          <w:rFonts w:ascii="Sgreek" w:eastAsia="Times New Roman" w:hAnsi="Sgreek" w:cs="Times New Roman"/>
          <w:sz w:val="24"/>
          <w:szCs w:val="24"/>
          <w:lang w:eastAsia="it-IT"/>
        </w:rPr>
        <w:t>pergamhno\s2 xa/rths2</w:t>
      </w:r>
      <w:r w:rsidRPr="006429D9">
        <w:rPr>
          <w:rFonts w:ascii="Times New Roman" w:eastAsia="Times New Roman" w:hAnsi="Times New Roman" w:cs="Times New Roman"/>
          <w:sz w:val="24"/>
          <w:szCs w:val="24"/>
          <w:lang w:eastAsia="it-IT"/>
        </w:rPr>
        <w:t>. Membrana etiam simpliciter, Plinio et Fabio. Perment Perkement Parchemin Carta pergamena, o pecorina, carta di pecora Pergamino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Charta pura Ulpian. non descripta. </w:t>
      </w:r>
      <w:r w:rsidRPr="006429D9">
        <w:rPr>
          <w:rFonts w:ascii="Sgreek" w:eastAsia="Times New Roman" w:hAnsi="Sgreek" w:cs="Times New Roman"/>
          <w:sz w:val="24"/>
          <w:szCs w:val="24"/>
          <w:lang w:eastAsia="it-IT"/>
        </w:rPr>
        <w:t>leuko\n xarti/on</w:t>
      </w:r>
      <w:r w:rsidRPr="006429D9">
        <w:rPr>
          <w:rFonts w:ascii="Times New Roman" w:eastAsia="Times New Roman" w:hAnsi="Times New Roman" w:cs="Times New Roman"/>
          <w:sz w:val="24"/>
          <w:szCs w:val="24"/>
          <w:lang w:eastAsia="it-IT"/>
        </w:rPr>
        <w:t>. Weisz, sauber, vnbesehriebenes papeir Wit, blanck, onbeschreven, oft schoon papier Papier blanc Carta bianca Papel blanco, en quien no esta escritto 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Charta virgo Martiali, ex qua nullum transcriptum est exemplar: quasi tunc pepererit charta, ubi ex ea desumptum sit exemplum iam invulgatum. Ein eintziges buch, desz gleichen man keines findet Een originael, oft schrifte, daermen geen copie af en heeft Escriture cachee, dont on ne trouune nul exemplaire Scrittura d'archiuio, la quale non e ancora publicata Libro nueuo, y singular, sin hallar otro de aquella misma materia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Codex accepti et expensi Cicer. tabulae accepti et expensi Cicer. codex rationarius, commentarius accepti et expensi. </w:t>
      </w:r>
      <w:r w:rsidRPr="006429D9">
        <w:rPr>
          <w:rFonts w:ascii="Sgreek" w:eastAsia="Times New Roman" w:hAnsi="Sgreek" w:cs="Times New Roman"/>
          <w:sz w:val="24"/>
          <w:szCs w:val="24"/>
          <w:lang w:eastAsia="it-IT"/>
        </w:rPr>
        <w:t>a)nagrafh/</w:t>
      </w:r>
      <w:r w:rsidRPr="006429D9">
        <w:rPr>
          <w:rFonts w:ascii="Times New Roman" w:eastAsia="Times New Roman" w:hAnsi="Times New Roman" w:cs="Times New Roman"/>
          <w:sz w:val="24"/>
          <w:szCs w:val="24"/>
          <w:lang w:eastAsia="it-IT"/>
        </w:rPr>
        <w:t>. Ein rechenbuch desz so man empfahet vnd auszgibt Een rekenboeck, oft boeckhouder Conte de la recepte et despense Libro di conto, giornale Libro de cuenta, libro de caxa, libro de rationes et acostamientos A countyng boke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Godicilli Chartae complicatae et obsignatae: vel ceratae tabellae, quarum usus erat ubi festinato opus erat. </w:t>
      </w:r>
      <w:r w:rsidRPr="006429D9">
        <w:rPr>
          <w:rFonts w:ascii="Sgreek" w:eastAsia="Times New Roman" w:hAnsi="Sgreek" w:cs="Times New Roman"/>
          <w:sz w:val="24"/>
          <w:szCs w:val="24"/>
          <w:lang w:eastAsia="it-IT"/>
        </w:rPr>
        <w:t>grammatei=a, de/ltoi</w:t>
      </w:r>
      <w:r w:rsidRPr="006429D9">
        <w:rPr>
          <w:rFonts w:ascii="Times New Roman" w:eastAsia="Times New Roman" w:hAnsi="Times New Roman" w:cs="Times New Roman"/>
          <w:sz w:val="24"/>
          <w:szCs w:val="24"/>
          <w:lang w:eastAsia="it-IT"/>
        </w:rPr>
        <w:t>. Schreibbuchlin oder tafel Schrijf-boecxkens oft tafelen. cedulle oft rolle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Codicilli Marcel. libelli quibus aliquis impeditus quo minus testamentum condat necessitate aliqua, elogii tamen ultimi voluntatem complet.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Codicilli Suetonio in claud. pro diplomatis et literis quib. honores mandantur.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Codicilli. tabulae Quinct. tabulae matrimoniales, </w:t>
      </w:r>
      <w:r w:rsidRPr="006429D9">
        <w:rPr>
          <w:rFonts w:ascii="Sgreek" w:eastAsia="Times New Roman" w:hAnsi="Sgreek" w:cs="Times New Roman"/>
          <w:sz w:val="24"/>
          <w:szCs w:val="24"/>
          <w:lang w:eastAsia="it-IT"/>
        </w:rPr>
        <w:t>de/ltos2 e)piga/mios2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Codicill, oder beyraths brieff. Houwelijcksche voorwaerde in geschrifte Contract de mariage, convention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12" w:name="s05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s057b</w:t>
      </w:r>
      <w:r w:rsidR="009C13FE" w:rsidRPr="006429D9">
        <w:rPr>
          <w:rFonts w:ascii="Times New Roman" w:eastAsia="Times New Roman" w:hAnsi="Times New Roman" w:cs="Times New Roman"/>
          <w:sz w:val="24"/>
          <w:szCs w:val="24"/>
          <w:lang w:eastAsia="it-IT"/>
        </w:rPr>
        <w:fldChar w:fldCharType="end"/>
      </w:r>
      <w:bookmarkEnd w:id="11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matrimoniale I patti ouero conuentioni matrimoniali Escriptura hecha sobre el casamiento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Codicillus Scriptura ultimae voluntatis elogium continens. Elogium Cicero pro testamento morientis dixit. </w:t>
      </w:r>
      <w:r w:rsidRPr="006429D9">
        <w:rPr>
          <w:rFonts w:ascii="Sgreek" w:eastAsia="Times New Roman" w:hAnsi="Sgreek" w:cs="Times New Roman"/>
          <w:sz w:val="24"/>
          <w:szCs w:val="24"/>
          <w:lang w:eastAsia="it-IT"/>
        </w:rPr>
        <w:t>kodi/kellos2</w:t>
      </w:r>
      <w:r w:rsidRPr="006429D9">
        <w:rPr>
          <w:rFonts w:ascii="Times New Roman" w:eastAsia="Times New Roman" w:hAnsi="Times New Roman" w:cs="Times New Roman"/>
          <w:sz w:val="24"/>
          <w:szCs w:val="24"/>
          <w:lang w:eastAsia="it-IT"/>
        </w:rPr>
        <w:t xml:space="preserve"> Theophil. Testament oder letzter wil Een testament oft leste wille Testament, ou codicille Testamento Testamiento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Collectanea collectiva scripta, analecta Senecae, scripta hinc inde excerpta et consarcinata in unum </w:t>
      </w:r>
      <w:r w:rsidRPr="006429D9">
        <w:rPr>
          <w:rFonts w:ascii="Sgreek" w:eastAsia="Times New Roman" w:hAnsi="Sgreek" w:cs="Times New Roman"/>
          <w:sz w:val="24"/>
          <w:szCs w:val="24"/>
          <w:lang w:eastAsia="it-IT"/>
        </w:rPr>
        <w:t>a)na/lektos2, s1ullogh\, e)klogai/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Schrifft so ausz mehr buchern zusamen getragen ist By een gheraepte schriften Recueils, escritures amassees de plusieurs auteurs Scriture raccolte horquinci horquindi Escritturas ayuntades y cogidas de muchos libros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Commentarius commentarium, in quo capita rerum describuntur. liber in quem vindemiolas quisque suas colligit, memoriae subsidium: eorum quae agimus promptuarium quoddam memoriae, hoc est diarium et ephemeris nostrarum actionum. </w:t>
      </w:r>
      <w:r w:rsidRPr="006429D9">
        <w:rPr>
          <w:rFonts w:ascii="Sgreek" w:eastAsia="Times New Roman" w:hAnsi="Sgreek" w:cs="Times New Roman"/>
          <w:sz w:val="24"/>
          <w:szCs w:val="24"/>
          <w:lang w:val="en-US" w:eastAsia="it-IT"/>
        </w:rPr>
        <w:t>u(po/mnhma, u(pomnhmatis1mo\s2, a)pomnhmo/neuma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geschichtbuch, darinne die acta vnd allerley handlungen verfast, Auszzug, Kronick Blaffaert, een Cronijcke La substance de quelque oeuure, memoire historicque Commentario, estratto di qualche volume maggiore Vna minuta de la obra inuentas etiam Chronica inuenias etiam Chronica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Comoedia poema stylo humili dramaticum, res in peditas laeto exitu finiens. </w:t>
      </w:r>
      <w:r w:rsidRPr="006429D9">
        <w:rPr>
          <w:rFonts w:ascii="Sgreek" w:eastAsia="Times New Roman" w:hAnsi="Sgreek" w:cs="Times New Roman"/>
          <w:sz w:val="24"/>
          <w:szCs w:val="24"/>
          <w:lang w:eastAsia="it-IT"/>
        </w:rPr>
        <w:t>kwmw|di/a</w:t>
      </w:r>
      <w:r w:rsidRPr="006429D9">
        <w:rPr>
          <w:rFonts w:ascii="Times New Roman" w:eastAsia="Times New Roman" w:hAnsi="Times New Roman" w:cs="Times New Roman"/>
          <w:sz w:val="24"/>
          <w:szCs w:val="24"/>
          <w:lang w:eastAsia="it-IT"/>
        </w:rPr>
        <w:t>. Ein comedi oder spiel Comedie Comedie Comedia Comedia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Coniectanea Libri quibus coniecturas nostras inserimus. </w:t>
      </w:r>
      <w:r w:rsidRPr="006429D9">
        <w:rPr>
          <w:rFonts w:ascii="Sgreek" w:eastAsia="Times New Roman" w:hAnsi="Sgreek" w:cs="Times New Roman"/>
          <w:sz w:val="24"/>
          <w:szCs w:val="24"/>
          <w:lang w:eastAsia="it-IT"/>
        </w:rPr>
        <w:t>stoxastikoi\ lo/goi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Crena calami fissura calami. </w:t>
      </w:r>
      <w:r w:rsidRPr="006429D9">
        <w:rPr>
          <w:rFonts w:ascii="Sgreek" w:eastAsia="Times New Roman" w:hAnsi="Sgreek" w:cs="Times New Roman"/>
          <w:sz w:val="24"/>
          <w:szCs w:val="24"/>
          <w:lang w:eastAsia="it-IT"/>
        </w:rPr>
        <w:t>glufi\s2 tou= kala/mou</w:t>
      </w:r>
      <w:r w:rsidRPr="006429D9">
        <w:rPr>
          <w:rFonts w:ascii="Times New Roman" w:eastAsia="Times New Roman" w:hAnsi="Times New Roman" w:cs="Times New Roman"/>
          <w:sz w:val="24"/>
          <w:szCs w:val="24"/>
          <w:lang w:eastAsia="it-IT"/>
        </w:rPr>
        <w:t>. Die auff oder zerspaltung der federn De splete van de penne Taille, coupure ou fente d'vne plume Taglio, incisura o tagliatura de la penna Raya, o hendedura o corradura de la pluma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Cuculus Martiali, Involucrum charta ceum, quo institores et propolae pulveres condunt. Ein papeiten puluer hauszlin, oder scharnutzlin Coopmans oft pouder briefken, een peperhuysken, papieren horenken Vn cornet de papier Scharnuzzolo Alcartaz, emboltorio de especias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Dactylus a dactylis Idaeis, vel a positu nodorum digiti. Heroicus pes, et Politicus Diomedi.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Dialogus Sermo inter colloquentes disput antesque personas. </w:t>
      </w:r>
      <w:r w:rsidRPr="006429D9">
        <w:rPr>
          <w:rFonts w:ascii="Sgreek" w:eastAsia="Times New Roman" w:hAnsi="Sgreek" w:cs="Times New Roman"/>
          <w:sz w:val="24"/>
          <w:szCs w:val="24"/>
          <w:lang w:eastAsia="it-IT"/>
        </w:rPr>
        <w:t>dia/logos2</w:t>
      </w:r>
      <w:r w:rsidRPr="006429D9">
        <w:rPr>
          <w:rFonts w:ascii="Times New Roman" w:eastAsia="Times New Roman" w:hAnsi="Times New Roman" w:cs="Times New Roman"/>
          <w:sz w:val="24"/>
          <w:szCs w:val="24"/>
          <w:lang w:eastAsia="it-IT"/>
        </w:rPr>
        <w:t>. Ein selbander gesprach, oder vnterrede vieler personen Een t'samencoutinghe, oft gespreeck van twee oft meer persoonen Dialogue, deuis entre deux ou plusieurs Dialogo Dialogo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Diarium ephemeris Iuvenali, narratio cuiuslibet diei res gestas continens. </w:t>
      </w:r>
      <w:r w:rsidRPr="006429D9">
        <w:rPr>
          <w:rFonts w:ascii="Sgreek" w:eastAsia="Times New Roman" w:hAnsi="Sgreek" w:cs="Times New Roman"/>
          <w:sz w:val="24"/>
          <w:szCs w:val="24"/>
          <w:lang w:eastAsia="it-IT"/>
        </w:rPr>
        <w:t>h(merologei=on, e)fhmeri/s2</w:t>
      </w:r>
      <w:r w:rsidRPr="006429D9">
        <w:rPr>
          <w:rFonts w:ascii="Times New Roman" w:eastAsia="Times New Roman" w:hAnsi="Times New Roman" w:cs="Times New Roman"/>
          <w:sz w:val="24"/>
          <w:szCs w:val="24"/>
          <w:lang w:eastAsia="it-IT"/>
        </w:rPr>
        <w:t>. Tagliches handelbuch Register van daghelijcksche gheschiedenissen, dagelijcx handel boeck Registre iournel, ou liure dont on scait tout ce qui se fait iournellement, iournal Giornale Historia de dia en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Diploma Cicer. Principum literae. </w:t>
      </w:r>
      <w:r w:rsidRPr="006429D9">
        <w:rPr>
          <w:rFonts w:ascii="Sgreek" w:eastAsia="Times New Roman" w:hAnsi="Sgreek" w:cs="Times New Roman"/>
          <w:sz w:val="24"/>
          <w:szCs w:val="24"/>
          <w:lang w:eastAsia="it-IT"/>
        </w:rPr>
        <w:t>di/plwma, di/plwma s1es1hmas1me/non</w:t>
      </w:r>
      <w:r w:rsidRPr="006429D9">
        <w:rPr>
          <w:rFonts w:ascii="Times New Roman" w:eastAsia="Times New Roman" w:hAnsi="Times New Roman" w:cs="Times New Roman"/>
          <w:sz w:val="24"/>
          <w:szCs w:val="24"/>
          <w:lang w:eastAsia="it-IT"/>
        </w:rPr>
        <w:t xml:space="preserve"> Plutarch. </w:t>
      </w:r>
      <w:r w:rsidRPr="006429D9">
        <w:rPr>
          <w:rFonts w:ascii="Times New Roman" w:eastAsia="Times New Roman" w:hAnsi="Times New Roman" w:cs="Times New Roman"/>
          <w:sz w:val="24"/>
          <w:szCs w:val="24"/>
          <w:lang w:val="en-US" w:eastAsia="it-IT"/>
        </w:rPr>
        <w:t>Gewaltbrieff, Bull, vorschrifft entweder offner entweder versigleter brieff eines Fursten Bulle, gheweltbrief, opene oft besloten brief van eenen Landtsheere Lettres patentes de quelque Prince ou Seigneur, bulles Lettere patente di qualche Prince o Signore Bolla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Dirae Carmen quo aliis sinistra imprecamur, dirasque ultrices in hostium caput evocamus. </w:t>
      </w:r>
      <w:r w:rsidRPr="006429D9">
        <w:rPr>
          <w:rFonts w:ascii="Sgreek" w:eastAsia="Times New Roman" w:hAnsi="Sgreek" w:cs="Times New Roman"/>
          <w:sz w:val="24"/>
          <w:szCs w:val="24"/>
          <w:lang w:val="en-US" w:eastAsia="it-IT"/>
        </w:rPr>
        <w:t>a)rai/</w:t>
      </w:r>
      <w:r w:rsidRPr="006429D9">
        <w:rPr>
          <w:rFonts w:ascii="Times New Roman" w:eastAsia="Times New Roman" w:hAnsi="Times New Roman" w:cs="Times New Roman"/>
          <w:sz w:val="24"/>
          <w:szCs w:val="24"/>
          <w:lang w:val="en-US" w:eastAsia="it-IT"/>
        </w:rPr>
        <w:t>. Verfluchung oder bann Vervloeckinge, bannen ende schenden Execration Abominatione, verso desperato Verso lleno de iniuria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Ecloga Poemation imitatitium, aliunde expressum. </w:t>
      </w:r>
      <w:r w:rsidRPr="006429D9">
        <w:rPr>
          <w:rFonts w:ascii="Sgreek" w:eastAsia="Times New Roman" w:hAnsi="Sgreek" w:cs="Times New Roman"/>
          <w:sz w:val="24"/>
          <w:szCs w:val="24"/>
          <w:lang w:val="en-US" w:eastAsia="it-IT"/>
        </w:rPr>
        <w:t>e)klogh/</w:t>
      </w:r>
      <w:r w:rsidRPr="006429D9">
        <w:rPr>
          <w:rFonts w:ascii="Times New Roman" w:eastAsia="Times New Roman" w:hAnsi="Times New Roman" w:cs="Times New Roman"/>
          <w:sz w:val="24"/>
          <w:szCs w:val="24"/>
          <w:lang w:val="en-US" w:eastAsia="it-IT"/>
        </w:rPr>
        <w:t>. aut e lecta auctoribus collectaneum quoddam ac breviarium excerptum.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Elenchus continet nuda rerum vocabula. </w:t>
      </w:r>
      <w:r w:rsidRPr="006429D9">
        <w:rPr>
          <w:rFonts w:ascii="Times New Roman" w:eastAsia="Times New Roman" w:hAnsi="Times New Roman" w:cs="Times New Roman"/>
          <w:sz w:val="24"/>
          <w:szCs w:val="24"/>
          <w:lang w:eastAsia="it-IT"/>
        </w:rPr>
        <w:t xml:space="preserve">Syllabus, index libri. </w:t>
      </w:r>
      <w:r w:rsidRPr="006429D9">
        <w:rPr>
          <w:rFonts w:ascii="Sgreek" w:eastAsia="Times New Roman" w:hAnsi="Sgreek" w:cs="Times New Roman"/>
          <w:sz w:val="24"/>
          <w:szCs w:val="24"/>
          <w:lang w:eastAsia="it-IT"/>
        </w:rPr>
        <w:t>e)/legxos2</w:t>
      </w:r>
      <w:r w:rsidRPr="006429D9">
        <w:rPr>
          <w:rFonts w:ascii="Times New Roman" w:eastAsia="Times New Roman" w:hAnsi="Times New Roman" w:cs="Times New Roman"/>
          <w:sz w:val="24"/>
          <w:szCs w:val="24"/>
          <w:lang w:eastAsia="it-IT"/>
        </w:rPr>
        <w:t>. Ein tafel oder register Een tafel oft register Vne table L'indice, tauola El registro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Euchiridium Libellus exiguus, quem manu versamus, quasi Manuale dicas. </w:t>
      </w:r>
      <w:r w:rsidRPr="006429D9">
        <w:rPr>
          <w:rFonts w:ascii="Sgreek" w:eastAsia="Times New Roman" w:hAnsi="Sgreek" w:cs="Times New Roman"/>
          <w:sz w:val="24"/>
          <w:szCs w:val="24"/>
          <w:lang w:eastAsia="it-IT"/>
        </w:rPr>
        <w:t>e)gxeiri/dion</w:t>
      </w:r>
      <w:r w:rsidRPr="006429D9">
        <w:rPr>
          <w:rFonts w:ascii="Times New Roman" w:eastAsia="Times New Roman" w:hAnsi="Times New Roman" w:cs="Times New Roman"/>
          <w:sz w:val="24"/>
          <w:szCs w:val="24"/>
          <w:lang w:eastAsia="it-IT"/>
        </w:rPr>
        <w:t>. Handtbuchlin Handtboecxken Manuel, ou liure qui se peut tenir ou porter en la main Libro che si puo portar o tener en mano, manuale Libro manual, y lo que se puede tener en lo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Epigraphe index Cicer. inscriptio, titulus </w:t>
      </w:r>
      <w:r w:rsidRPr="006429D9">
        <w:rPr>
          <w:rFonts w:ascii="Sgreek" w:eastAsia="Times New Roman" w:hAnsi="Sgreek" w:cs="Times New Roman"/>
          <w:sz w:val="24"/>
          <w:szCs w:val="24"/>
          <w:lang w:eastAsia="it-IT"/>
        </w:rPr>
        <w:t>e)pigrafh/</w:t>
      </w:r>
      <w:r w:rsidRPr="006429D9">
        <w:rPr>
          <w:rFonts w:ascii="Times New Roman" w:eastAsia="Times New Roman" w:hAnsi="Times New Roman" w:cs="Times New Roman"/>
          <w:sz w:val="24"/>
          <w:szCs w:val="24"/>
          <w:lang w:eastAsia="it-IT"/>
        </w:rPr>
        <w:t>. Titel oder vberschrifft Opschrift, oft tvtel Titre, l'inscription Titolo, o inscritione Titulo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Epistola adventoria Martiali, quae amico peregre adventanti obviam mittitur. Willekumbrieff Willecoem brief Lettre gratulatoire Lettera per congratularci ad vn amico de la sua arriuata Carta para escriuir a vn amigo, y dezirle de ser elben venido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Epistolarum fasciculus cicer. </w:t>
      </w:r>
      <w:r w:rsidRPr="006429D9">
        <w:rPr>
          <w:rFonts w:ascii="Sgreek" w:eastAsia="Times New Roman" w:hAnsi="Sgreek" w:cs="Times New Roman"/>
          <w:sz w:val="24"/>
          <w:szCs w:val="24"/>
          <w:lang w:eastAsia="it-IT"/>
        </w:rPr>
        <w:t>des1mi/dion gramma/twn</w:t>
      </w:r>
      <w:r w:rsidRPr="006429D9">
        <w:rPr>
          <w:rFonts w:ascii="Times New Roman" w:eastAsia="Times New Roman" w:hAnsi="Times New Roman" w:cs="Times New Roman"/>
          <w:sz w:val="24"/>
          <w:szCs w:val="24"/>
          <w:lang w:eastAsia="it-IT"/>
        </w:rPr>
        <w:t>. Ein bundel oder hauff brieffe Een pacxken van brieven Vn pacquet de lettres Vn fascio di lettere, o fardello Pequen~a carta, o emboltorio de letras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Fabula narratio non vera, sed verisimilis, </w:t>
      </w:r>
      <w:r w:rsidRPr="006429D9">
        <w:rPr>
          <w:rFonts w:ascii="Sgreek" w:eastAsia="Times New Roman" w:hAnsi="Sgreek" w:cs="Times New Roman"/>
          <w:sz w:val="24"/>
          <w:szCs w:val="24"/>
          <w:lang w:eastAsia="it-IT"/>
        </w:rPr>
        <w:t>mu=qos2</w:t>
      </w:r>
      <w:r w:rsidRPr="006429D9">
        <w:rPr>
          <w:rFonts w:ascii="Times New Roman" w:eastAsia="Times New Roman" w:hAnsi="Times New Roman" w:cs="Times New Roman"/>
          <w:sz w:val="24"/>
          <w:szCs w:val="24"/>
          <w:lang w:eastAsia="it-IT"/>
        </w:rPr>
        <w:t xml:space="preserve">. Mahtle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3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13" w:name="s05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s058a</w:t>
      </w:r>
      <w:r w:rsidR="009C13FE" w:rsidRPr="006429D9">
        <w:rPr>
          <w:rFonts w:ascii="Times New Roman" w:eastAsia="Times New Roman" w:hAnsi="Times New Roman" w:cs="Times New Roman"/>
          <w:sz w:val="24"/>
          <w:szCs w:val="24"/>
          <w:lang w:eastAsia="it-IT"/>
        </w:rPr>
        <w:fldChar w:fldCharType="end"/>
      </w:r>
      <w:bookmarkEnd w:id="11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Fabel Fable Fauola, nouella Ficion, o nouella fingida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Fasti </w:t>
      </w:r>
      <w:r w:rsidRPr="006429D9">
        <w:rPr>
          <w:rFonts w:ascii="Sgreek" w:eastAsia="Times New Roman" w:hAnsi="Sgreek" w:cs="Times New Roman"/>
          <w:sz w:val="24"/>
          <w:szCs w:val="24"/>
          <w:lang w:eastAsia="it-IT"/>
        </w:rPr>
        <w:t>h(merologei=on</w:t>
      </w:r>
      <w:r w:rsidRPr="006429D9">
        <w:rPr>
          <w:rFonts w:ascii="Times New Roman" w:eastAsia="Times New Roman" w:hAnsi="Times New Roman" w:cs="Times New Roman"/>
          <w:sz w:val="24"/>
          <w:szCs w:val="24"/>
          <w:lang w:eastAsia="it-IT"/>
        </w:rPr>
        <w:t xml:space="preserve">. Liber in quo festorum ratio et series perscripta est ex annalibus eruta, una cum rebus gestis in statos mensium dies incurrentibus. </w:t>
      </w:r>
      <w:r w:rsidRPr="006429D9">
        <w:rPr>
          <w:rFonts w:ascii="Sgreek" w:eastAsia="Times New Roman" w:hAnsi="Sgreek" w:cs="Times New Roman"/>
          <w:sz w:val="24"/>
          <w:szCs w:val="24"/>
          <w:lang w:eastAsia="it-IT"/>
        </w:rPr>
        <w:t>e)fhmeri/s2</w:t>
      </w:r>
      <w:r w:rsidRPr="006429D9">
        <w:rPr>
          <w:rFonts w:ascii="Times New Roman" w:eastAsia="Times New Roman" w:hAnsi="Times New Roman" w:cs="Times New Roman"/>
          <w:sz w:val="24"/>
          <w:szCs w:val="24"/>
          <w:lang w:eastAsia="it-IT"/>
        </w:rPr>
        <w:t>. Kalender Kalendier Calendrier Calendario Calendario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Graphiaria Suetonio, vel pennaria theca, graphiarium Martiali, et theca calamaria. </w:t>
      </w:r>
      <w:r w:rsidRPr="006429D9">
        <w:rPr>
          <w:rFonts w:ascii="Sgreek" w:eastAsia="Times New Roman" w:hAnsi="Sgreek" w:cs="Times New Roman"/>
          <w:sz w:val="24"/>
          <w:szCs w:val="24"/>
          <w:lang w:eastAsia="it-IT"/>
        </w:rPr>
        <w:t>qh/mh kala/mwn</w:t>
      </w:r>
      <w:r w:rsidRPr="006429D9">
        <w:rPr>
          <w:rFonts w:ascii="Times New Roman" w:eastAsia="Times New Roman" w:hAnsi="Times New Roman" w:cs="Times New Roman"/>
          <w:sz w:val="24"/>
          <w:szCs w:val="24"/>
          <w:lang w:eastAsia="it-IT"/>
        </w:rPr>
        <w:t>. Schreibzeug Coker, schriftoris Vn calamar et estuy Calamaio Caxa de escriuanias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Graphium Ouid. stylus, Instrumentum aeneum, quo antiquitus in ceratis tabulis scribebant. </w:t>
      </w:r>
      <w:r w:rsidRPr="006429D9">
        <w:rPr>
          <w:rFonts w:ascii="Sgreek" w:eastAsia="Times New Roman" w:hAnsi="Sgreek" w:cs="Times New Roman"/>
          <w:sz w:val="24"/>
          <w:szCs w:val="24"/>
          <w:lang w:eastAsia="it-IT"/>
        </w:rPr>
        <w:t>grafei=on, stu/los2, s1mi/lh</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e)gkentri/s2</w:t>
      </w:r>
      <w:r w:rsidRPr="006429D9">
        <w:rPr>
          <w:rFonts w:ascii="Times New Roman" w:eastAsia="Times New Roman" w:hAnsi="Times New Roman" w:cs="Times New Roman"/>
          <w:sz w:val="24"/>
          <w:szCs w:val="24"/>
          <w:lang w:eastAsia="it-IT"/>
        </w:rPr>
        <w:t>. Poll. Ein griffel, oder pfriem Een griffie oft schrijfpriem La touche Punta Florentin. puntaruolo Lomb El puncon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Historia Rerum gestarum oculata narratio, Gel. </w:t>
      </w:r>
      <w:r w:rsidRPr="006429D9">
        <w:rPr>
          <w:rFonts w:ascii="Sgreek" w:eastAsia="Times New Roman" w:hAnsi="Sgreek" w:cs="Times New Roman"/>
          <w:sz w:val="24"/>
          <w:szCs w:val="24"/>
          <w:lang w:eastAsia="it-IT"/>
        </w:rPr>
        <w:t>i(stori/a</w:t>
      </w:r>
      <w:r w:rsidRPr="006429D9">
        <w:rPr>
          <w:rFonts w:ascii="Times New Roman" w:eastAsia="Times New Roman" w:hAnsi="Times New Roman" w:cs="Times New Roman"/>
          <w:sz w:val="24"/>
          <w:szCs w:val="24"/>
          <w:lang w:eastAsia="it-IT"/>
        </w:rPr>
        <w:t>. Ein Hystory oder geschichtbuch Historie Histoire Historia Historia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Iambus a </w:t>
      </w:r>
      <w:r w:rsidRPr="006429D9">
        <w:rPr>
          <w:rFonts w:ascii="Sgreek" w:eastAsia="Times New Roman" w:hAnsi="Sgreek" w:cs="Times New Roman"/>
          <w:sz w:val="24"/>
          <w:szCs w:val="24"/>
          <w:lang w:val="en-US" w:eastAsia="it-IT"/>
        </w:rPr>
        <w:t>i)ambi/zein</w:t>
      </w:r>
      <w:r w:rsidRPr="006429D9">
        <w:rPr>
          <w:rFonts w:ascii="Times New Roman" w:eastAsia="Times New Roman" w:hAnsi="Times New Roman" w:cs="Times New Roman"/>
          <w:sz w:val="24"/>
          <w:szCs w:val="24"/>
          <w:lang w:val="en-US" w:eastAsia="it-IT"/>
        </w:rPr>
        <w:t xml:space="preserve">, quod maledicentiae aptus sit. </w:t>
      </w:r>
      <w:r w:rsidRPr="006429D9">
        <w:rPr>
          <w:rFonts w:ascii="Times New Roman" w:eastAsia="Times New Roman" w:hAnsi="Times New Roman" w:cs="Times New Roman"/>
          <w:sz w:val="24"/>
          <w:szCs w:val="24"/>
          <w:lang w:eastAsia="it-IT"/>
        </w:rPr>
        <w:t>Daunius, a Dauno duce, et Gradarius, Diomedi.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Indigitamenta ita dici volunt pontisicios libros in quos Indigetum, hoc est eorum qui caelestium numerum auxere, nomina referuntur.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Instrumentum Sueton. monumentum scripturarum ad res gestas pertinentium. </w:t>
      </w:r>
      <w:r w:rsidRPr="006429D9">
        <w:rPr>
          <w:rFonts w:ascii="Sgreek" w:eastAsia="Times New Roman" w:hAnsi="Sgreek" w:cs="Times New Roman"/>
          <w:sz w:val="24"/>
          <w:szCs w:val="24"/>
          <w:lang w:val="en-US" w:eastAsia="it-IT"/>
        </w:rPr>
        <w:t>grammatei=on</w:t>
      </w:r>
      <w:r w:rsidRPr="006429D9">
        <w:rPr>
          <w:rFonts w:ascii="Times New Roman" w:eastAsia="Times New Roman" w:hAnsi="Times New Roman" w:cs="Times New Roman"/>
          <w:sz w:val="24"/>
          <w:szCs w:val="24"/>
          <w:lang w:val="en-US" w:eastAsia="it-IT"/>
        </w:rPr>
        <w:t>. Schrifftliche vnterrichtung Een instrument, oft bewysinge der saken in geschrifte Lettres, ou papiers, et escritures Instrumento, scritture Instrumento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Invectiva Oratio infamatrix alterius vitae aut morum, </w:t>
      </w:r>
      <w:r w:rsidRPr="006429D9">
        <w:rPr>
          <w:rFonts w:ascii="Sgreek" w:eastAsia="Times New Roman" w:hAnsi="Sgreek" w:cs="Times New Roman"/>
          <w:sz w:val="24"/>
          <w:szCs w:val="24"/>
          <w:lang w:eastAsia="it-IT"/>
        </w:rPr>
        <w:t>e)pifora/</w:t>
      </w:r>
      <w:r w:rsidRPr="006429D9">
        <w:rPr>
          <w:rFonts w:ascii="Times New Roman" w:eastAsia="Times New Roman" w:hAnsi="Times New Roman" w:cs="Times New Roman"/>
          <w:sz w:val="24"/>
          <w:szCs w:val="24"/>
          <w:lang w:eastAsia="it-IT"/>
        </w:rPr>
        <w:t xml:space="preserve"> Hermogeni, </w:t>
      </w:r>
      <w:r w:rsidRPr="006429D9">
        <w:rPr>
          <w:rFonts w:ascii="Sgreek" w:eastAsia="Times New Roman" w:hAnsi="Sgreek" w:cs="Times New Roman"/>
          <w:sz w:val="24"/>
          <w:szCs w:val="24"/>
          <w:lang w:eastAsia="it-IT"/>
        </w:rPr>
        <w:t>s2hliteutiko\s2 lo/gos2</w:t>
      </w:r>
      <w:r w:rsidRPr="006429D9">
        <w:rPr>
          <w:rFonts w:ascii="Times New Roman" w:eastAsia="Times New Roman" w:hAnsi="Times New Roman" w:cs="Times New Roman"/>
          <w:sz w:val="24"/>
          <w:szCs w:val="24"/>
          <w:lang w:eastAsia="it-IT"/>
        </w:rPr>
        <w:t xml:space="preserve"> Nazianzen. Feindliche schrifft, rauch mit ein reden Aenclaginghe, dappere aentastinghe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Involucrum operculum libri, sittybus Cicer. membrana aut involucrum, quo libri ab iniuria temporis et pulverum integri conservantur. </w:t>
      </w:r>
      <w:r w:rsidRPr="006429D9">
        <w:rPr>
          <w:rFonts w:ascii="Sgreek" w:eastAsia="Times New Roman" w:hAnsi="Sgreek" w:cs="Times New Roman"/>
          <w:sz w:val="24"/>
          <w:szCs w:val="24"/>
          <w:lang w:eastAsia="it-IT"/>
        </w:rPr>
        <w:t>e)/lutron, ptukti/on enei/lhma, difqe/ra</w:t>
      </w:r>
      <w:r w:rsidRPr="006429D9">
        <w:rPr>
          <w:rFonts w:ascii="Times New Roman" w:eastAsia="Times New Roman" w:hAnsi="Times New Roman" w:cs="Times New Roman"/>
          <w:sz w:val="24"/>
          <w:szCs w:val="24"/>
          <w:lang w:eastAsia="it-IT"/>
        </w:rPr>
        <w:t xml:space="preserve"> Luciano. Ein vberzug oder deckel Een omslach, coperkel, coffertorie Enueloppoir, conuerture Coperchio Emboluedor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Libellus Ein buchlin Een boexken Vn liuret, petit liure Libreccioletto Boc. libricino, libretto Librillo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Libellus Paul. ius. epistola assertoria, quam Certisicationem vocant. </w:t>
      </w:r>
      <w:r w:rsidRPr="006429D9">
        <w:rPr>
          <w:rFonts w:ascii="Sgreek" w:eastAsia="Times New Roman" w:hAnsi="Sgreek" w:cs="Times New Roman"/>
          <w:sz w:val="24"/>
          <w:szCs w:val="24"/>
          <w:lang w:eastAsia="it-IT"/>
        </w:rPr>
        <w:t>bebai/ws1is2, bibli/on</w:t>
      </w:r>
      <w:r w:rsidRPr="006429D9">
        <w:rPr>
          <w:rFonts w:ascii="Times New Roman" w:eastAsia="Times New Roman" w:hAnsi="Times New Roman" w:cs="Times New Roman"/>
          <w:sz w:val="24"/>
          <w:szCs w:val="24"/>
          <w:lang w:eastAsia="it-IT"/>
        </w:rPr>
        <w:t>. Ein paszbrieff oder port Een certificatie oft paspoort Vne instruction ou certification Pollizza Venetis. bolletta Florent, passaporto et patente vulgo Carta para certificar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Libellus Plauto, quo quis citatur, aut quo quid denuntiatur. Ladung, beruffung, tagzettel Een citatie brief, oft dagement Vn adiournement, ou vne citation Citatione o cartel Lombard Carta para llamar en el iuyzio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Libellus Quint. libellus memorialis Sueton. Scriptum quod memoriae novandae gratia subicitur. Ein gedenckzeichen, oder gedachtnuszbrieff Een gedenckteecken oft memoriael Vn memorial Memoria Boc. vn poco di memorial Florent Cartilla para se recordar a algo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Libellus Suet. libellus supplex, Martiali, </w:t>
      </w:r>
      <w:r w:rsidRPr="006429D9">
        <w:rPr>
          <w:rFonts w:ascii="Sgreek" w:eastAsia="Times New Roman" w:hAnsi="Sgreek" w:cs="Times New Roman"/>
          <w:sz w:val="24"/>
          <w:szCs w:val="24"/>
          <w:lang w:val="en-US" w:eastAsia="it-IT"/>
        </w:rPr>
        <w:t>i(kethri/a</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i(ke/teuma</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i(kes1i/a</w:t>
      </w:r>
      <w:r w:rsidRPr="006429D9">
        <w:rPr>
          <w:rFonts w:ascii="Times New Roman" w:eastAsia="Times New Roman" w:hAnsi="Times New Roman" w:cs="Times New Roman"/>
          <w:sz w:val="24"/>
          <w:szCs w:val="24"/>
          <w:lang w:val="en-US" w:eastAsia="it-IT"/>
        </w:rPr>
        <w:t xml:space="preserve"> Epigr. Supplicatz, supplication, schrifftliche bitt oder bittbrieff Een supplicatie oft requeste Vne requeste ou supplication Sopplica, richiesta Requesta, petition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Libellus famosus qui maledictis sauciat ac suggillat alicuius famam. </w:t>
      </w:r>
      <w:r w:rsidRPr="006429D9">
        <w:rPr>
          <w:rFonts w:ascii="Sgreek" w:eastAsia="Times New Roman" w:hAnsi="Sgreek" w:cs="Times New Roman"/>
          <w:sz w:val="24"/>
          <w:szCs w:val="24"/>
          <w:lang w:val="en-US" w:eastAsia="it-IT"/>
        </w:rPr>
        <w:t>fluari/a</w:t>
      </w:r>
      <w:r w:rsidRPr="006429D9">
        <w:rPr>
          <w:rFonts w:ascii="Times New Roman" w:eastAsia="Times New Roman" w:hAnsi="Times New Roman" w:cs="Times New Roman"/>
          <w:sz w:val="24"/>
          <w:szCs w:val="24"/>
          <w:lang w:val="en-US" w:eastAsia="it-IT"/>
        </w:rPr>
        <w:t xml:space="preserve">. Theophilo. Ein verleumbdes schreiben, libel famosz Een schimpbrief oft schrift Brocard, parole ignominieuse, libel fameux Pasquino. </w:t>
      </w:r>
      <w:r w:rsidRPr="006429D9">
        <w:rPr>
          <w:rFonts w:ascii="Times New Roman" w:eastAsia="Times New Roman" w:hAnsi="Times New Roman" w:cs="Times New Roman"/>
          <w:sz w:val="24"/>
          <w:szCs w:val="24"/>
          <w:lang w:eastAsia="it-IT"/>
        </w:rPr>
        <w:t>Rom. libro nasuto, mordace et pungente Escriptura para puncar alguno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Liber dictus a libro, qui cortex est arborum interior tenuiorque, cui olim animi concepta inarare solebant. CODEX ab arboris trunco, unde efformabantur tabulae ceratae. Codicem plurium tabularum coniunctionem Nonius exponit. </w:t>
      </w:r>
      <w:r w:rsidRPr="006429D9">
        <w:rPr>
          <w:rFonts w:ascii="Sgreek" w:eastAsia="Times New Roman" w:hAnsi="Sgreek" w:cs="Times New Roman"/>
          <w:sz w:val="24"/>
          <w:szCs w:val="24"/>
          <w:lang w:eastAsia="it-IT"/>
        </w:rPr>
        <w:t>bi/blos2, lo/gos2, gra/mma</w:t>
      </w:r>
      <w:r w:rsidRPr="006429D9">
        <w:rPr>
          <w:rFonts w:ascii="Times New Roman" w:eastAsia="Times New Roman" w:hAnsi="Times New Roman" w:cs="Times New Roman"/>
          <w:sz w:val="24"/>
          <w:szCs w:val="24"/>
          <w:lang w:eastAsia="it-IT"/>
        </w:rPr>
        <w:t>. Pluarch. Buch Boeck Liure Libro Libro A boec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Libri elephantini Fl. Vopisco, ex ebore facti magnisicis impensis, quibus Senatusconsulta inscripta erant. Ridiculum est illorum commentum, qui ita dictos autumant ab operis amplitudine, quasi elephantorum proceritas nominis ansam illis dederit.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Libri rituales Cicer. qui rituum et caeremoniarum rationes praescribunt et continent, cuiusmodi Missale et Pontificale nuncupant.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Litera elementum Cicer. </w:t>
      </w:r>
      <w:r w:rsidRPr="006429D9">
        <w:rPr>
          <w:rFonts w:ascii="Sgreek" w:eastAsia="Times New Roman" w:hAnsi="Sgreek" w:cs="Times New Roman"/>
          <w:sz w:val="24"/>
          <w:szCs w:val="24"/>
          <w:lang w:eastAsia="it-IT"/>
        </w:rPr>
        <w:t>stoixei=on gra/mma</w:t>
      </w:r>
      <w:r w:rsidRPr="006429D9">
        <w:rPr>
          <w:rFonts w:ascii="Times New Roman" w:eastAsia="Times New Roman" w:hAnsi="Times New Roman" w:cs="Times New Roman"/>
          <w:sz w:val="24"/>
          <w:szCs w:val="24"/>
          <w:lang w:eastAsia="it-IT"/>
        </w:rPr>
        <w:t>. Ein buchstab Een letter Vne lettre Lettera Vna letra A letter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Litera caduca Plinio, quae maior increscit quam calamo exaratur. Plinius scribit caducas fieri literas, ubi chartae scabritia dente laevigatur. </w:t>
      </w:r>
      <w:r w:rsidRPr="006429D9">
        <w:rPr>
          <w:rFonts w:ascii="Sgreek" w:eastAsia="Times New Roman" w:hAnsi="Sgreek" w:cs="Times New Roman"/>
          <w:sz w:val="24"/>
          <w:szCs w:val="24"/>
          <w:lang w:eastAsia="it-IT"/>
        </w:rPr>
        <w:t>stoixei=on kater)r(uhko/s2</w:t>
      </w:r>
      <w:r w:rsidRPr="006429D9">
        <w:rPr>
          <w:rFonts w:ascii="Times New Roman" w:eastAsia="Times New Roman" w:hAnsi="Times New Roman" w:cs="Times New Roman"/>
          <w:sz w:val="24"/>
          <w:szCs w:val="24"/>
          <w:lang w:eastAsia="it-IT"/>
        </w:rPr>
        <w:t>. Flissender buchstab, rinnende schrifft Vloeyende letter Lettre qui blanchist, et s'efface Lettera che s'allarga, como auienne sopra la carta lissa Letra que se haze mas grandosa que no esta escrita</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Litera fugiens exolescens, quae vetustate sedit. </w:t>
      </w:r>
      <w:r w:rsidRPr="006429D9">
        <w:rPr>
          <w:rFonts w:ascii="Sgreek" w:eastAsia="Times New Roman" w:hAnsi="Sgreek" w:cs="Times New Roman"/>
          <w:sz w:val="24"/>
          <w:szCs w:val="24"/>
          <w:lang w:eastAsia="it-IT"/>
        </w:rPr>
        <w:t xml:space="preserve">e)ci/thlon, a)mudro\n,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139"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114" w:name="s058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"http://www.uni-mannheim.de/mateo/camenaref/junus/junus1/s058b.html"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s058b</w:t>
      </w:r>
      <w:r w:rsidR="009C13FE" w:rsidRPr="006429D9">
        <w:rPr>
          <w:rFonts w:ascii="Sgreek" w:eastAsia="Times New Roman" w:hAnsi="Sgreek" w:cs="Times New Roman"/>
          <w:sz w:val="24"/>
          <w:szCs w:val="24"/>
          <w:lang w:eastAsia="it-IT"/>
        </w:rPr>
        <w:fldChar w:fldCharType="end"/>
      </w:r>
      <w:bookmarkEnd w:id="114"/>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val="en-US" w:eastAsia="it-IT"/>
        </w:rPr>
        <w:t>a(te/kmarton, a)/gnwston, e)cer)r(uhko/s2</w:t>
      </w:r>
      <w:r w:rsidRPr="006429D9">
        <w:rPr>
          <w:rFonts w:ascii="Times New Roman" w:eastAsia="Times New Roman" w:hAnsi="Times New Roman" w:cs="Times New Roman"/>
          <w:sz w:val="24"/>
          <w:szCs w:val="24"/>
          <w:lang w:val="en-US" w:eastAsia="it-IT"/>
        </w:rPr>
        <w:t xml:space="preserve"> Bud. </w:t>
      </w:r>
      <w:r w:rsidRPr="006429D9">
        <w:rPr>
          <w:rFonts w:ascii="Times New Roman" w:eastAsia="Times New Roman" w:hAnsi="Times New Roman" w:cs="Times New Roman"/>
          <w:sz w:val="24"/>
          <w:szCs w:val="24"/>
          <w:lang w:eastAsia="it-IT"/>
        </w:rPr>
        <w:t>Verdunckelte, vnd halb auszgeleschte scrifft Schrift die niet wel te lesen, ende half uytghegaen is Lettre qui s'efface Lettera obscura, et difficile a legerla, quasi scancellata, o sfasciata Letra o escritura quo no se puede leer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Literae tabellae Ouid. epistola. </w:t>
      </w:r>
      <w:r w:rsidRPr="006429D9">
        <w:rPr>
          <w:rFonts w:ascii="Sgreek" w:eastAsia="Times New Roman" w:hAnsi="Sgreek" w:cs="Times New Roman"/>
          <w:sz w:val="24"/>
          <w:szCs w:val="24"/>
          <w:lang w:eastAsia="it-IT"/>
        </w:rPr>
        <w:t>e)pistolh\, gra/mma, ptukti/on</w:t>
      </w:r>
      <w:r w:rsidRPr="006429D9">
        <w:rPr>
          <w:rFonts w:ascii="Times New Roman" w:eastAsia="Times New Roman" w:hAnsi="Times New Roman" w:cs="Times New Roman"/>
          <w:sz w:val="24"/>
          <w:szCs w:val="24"/>
          <w:lang w:eastAsia="it-IT"/>
        </w:rPr>
        <w:t xml:space="preserve"> Nazianzen. Ein brief Brief, Missiue, sendtbrief Lettres, missiues, epistre Epistola, lettera Letra o carta mensagera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Literae honorariae sacrae Symmacho, quibus honores alicui deferuntur. Credentzbrieff, schrifftliche verehrung Eerlijcke brieven Lettres d'honneuts ou d'offices par l'Empereur, Roy, ou autre Lettera d'honore, o d'officio Letras del rey para entrar en officio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Literae laureatae Livio, victrices Cicer. victoriae indices. quales lauro victoriae teste involutas ad Senatum mittebat exercitus Imperator profligato hoste, aut expugnata urbe. </w:t>
      </w:r>
      <w:r w:rsidRPr="006429D9">
        <w:rPr>
          <w:rFonts w:ascii="Sgreek" w:eastAsia="Times New Roman" w:hAnsi="Sgreek" w:cs="Times New Roman"/>
          <w:sz w:val="24"/>
          <w:szCs w:val="24"/>
          <w:lang w:eastAsia="it-IT"/>
        </w:rPr>
        <w:t>gra/mmata da/fnh e)stemme/na</w:t>
      </w:r>
      <w:r w:rsidRPr="006429D9">
        <w:rPr>
          <w:rFonts w:ascii="Times New Roman" w:eastAsia="Times New Roman" w:hAnsi="Times New Roman" w:cs="Times New Roman"/>
          <w:sz w:val="24"/>
          <w:szCs w:val="24"/>
          <w:lang w:eastAsia="it-IT"/>
        </w:rPr>
        <w:t>. Sieg brieff Victorie brieven, blyde tydinghe Lettres ioyeuses enuoyees du camp, ou qui annoncent la victoire Nuoue de la ottennuta vittoria Cartas de alegria y sobre la victoria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Margo Paginae crepido et extremitas, </w:t>
      </w:r>
      <w:r w:rsidRPr="006429D9">
        <w:rPr>
          <w:rFonts w:ascii="Sgreek" w:eastAsia="Times New Roman" w:hAnsi="Sgreek" w:cs="Times New Roman"/>
          <w:sz w:val="24"/>
          <w:szCs w:val="24"/>
          <w:lang w:eastAsia="it-IT"/>
        </w:rPr>
        <w:t>kra/spedon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port, ort, eusserst, oder nebent von eim blat De cant van een bladt La marge Lo margine La margen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Mimus factorum imitatio cum lascivia. </w:t>
      </w:r>
      <w:r w:rsidRPr="006429D9">
        <w:rPr>
          <w:rFonts w:ascii="Sgreek" w:eastAsia="Times New Roman" w:hAnsi="Sgreek" w:cs="Times New Roman"/>
          <w:sz w:val="24"/>
          <w:szCs w:val="24"/>
          <w:lang w:eastAsia="it-IT"/>
        </w:rPr>
        <w:t>mi/mos2</w:t>
      </w:r>
      <w:r w:rsidRPr="006429D9">
        <w:rPr>
          <w:rFonts w:ascii="Times New Roman" w:eastAsia="Times New Roman" w:hAnsi="Times New Roman" w:cs="Times New Roman"/>
          <w:sz w:val="24"/>
          <w:szCs w:val="24"/>
          <w:lang w:eastAsia="it-IT"/>
        </w:rPr>
        <w:t>. Gaucklerey, gauckelspiel Guychelerie, guychelspeel Farce Facetia, o comedia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Molossus tribus longis constat, a Molossis Epirotis, qui co in praelio utebantur. </w:t>
      </w:r>
      <w:r w:rsidRPr="006429D9">
        <w:rPr>
          <w:rFonts w:ascii="Sgreek" w:eastAsia="Times New Roman" w:hAnsi="Sgreek" w:cs="Times New Roman"/>
          <w:sz w:val="24"/>
          <w:szCs w:val="24"/>
          <w:lang w:eastAsia="it-IT"/>
        </w:rPr>
        <w:t>i(ppios2</w:t>
      </w:r>
      <w:r w:rsidRPr="006429D9">
        <w:rPr>
          <w:rFonts w:ascii="Times New Roman" w:eastAsia="Times New Roman" w:hAnsi="Times New Roman" w:cs="Times New Roman"/>
          <w:sz w:val="24"/>
          <w:szCs w:val="24"/>
          <w:lang w:eastAsia="it-IT"/>
        </w:rPr>
        <w:t>, quasi equestris. item Vertumnus, et Extensipes, et Canius.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Nenia threnus, monodia, Carmen lugubre, quod ad rogum canebatur: ut Epitaphium, ad tumulum: Epicedium, in exsequiis dum iusta funeri persolvebantur. Illud </w:t>
      </w:r>
      <w:r w:rsidRPr="006429D9">
        <w:rPr>
          <w:rFonts w:ascii="Sgreek" w:eastAsia="Times New Roman" w:hAnsi="Sgreek" w:cs="Times New Roman"/>
          <w:sz w:val="24"/>
          <w:szCs w:val="24"/>
          <w:lang w:eastAsia="it-IT"/>
        </w:rPr>
        <w:t>qrh=nos2, ai)linon, vhni/a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nhn/iton</w:t>
      </w:r>
      <w:r w:rsidRPr="006429D9">
        <w:rPr>
          <w:rFonts w:ascii="Times New Roman" w:eastAsia="Times New Roman" w:hAnsi="Times New Roman" w:cs="Times New Roman"/>
          <w:sz w:val="24"/>
          <w:szCs w:val="24"/>
          <w:lang w:eastAsia="it-IT"/>
        </w:rPr>
        <w:t xml:space="preserve"> dicitur, et </w:t>
      </w:r>
      <w:r w:rsidRPr="006429D9">
        <w:rPr>
          <w:rFonts w:ascii="Sgreek" w:eastAsia="Times New Roman" w:hAnsi="Sgreek" w:cs="Times New Roman"/>
          <w:sz w:val="24"/>
          <w:szCs w:val="24"/>
          <w:lang w:eastAsia="it-IT"/>
        </w:rPr>
        <w:t>kariko\n me/los2 i)a/lemos2</w:t>
      </w:r>
      <w:r w:rsidRPr="006429D9">
        <w:rPr>
          <w:rFonts w:ascii="Times New Roman" w:eastAsia="Times New Roman" w:hAnsi="Times New Roman" w:cs="Times New Roman"/>
          <w:sz w:val="24"/>
          <w:szCs w:val="24"/>
          <w:lang w:eastAsia="it-IT"/>
        </w:rPr>
        <w:t xml:space="preserve">, alterum </w:t>
      </w:r>
      <w:r w:rsidRPr="006429D9">
        <w:rPr>
          <w:rFonts w:ascii="Sgreek" w:eastAsia="Times New Roman" w:hAnsi="Sgreek" w:cs="Times New Roman"/>
          <w:sz w:val="24"/>
          <w:szCs w:val="24"/>
          <w:lang w:eastAsia="it-IT"/>
        </w:rPr>
        <w:t>e)pita/fios2 h)\ e)pitu/mbios2 w)|dh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eastAsia="it-IT"/>
        </w:rPr>
        <w:lastRenderedPageBreak/>
        <w:t xml:space="preserve">postremum </w:t>
      </w:r>
      <w:r w:rsidRPr="006429D9">
        <w:rPr>
          <w:rFonts w:ascii="Sgreek" w:eastAsia="Times New Roman" w:hAnsi="Sgreek" w:cs="Times New Roman"/>
          <w:sz w:val="24"/>
          <w:szCs w:val="24"/>
          <w:lang w:eastAsia="it-IT"/>
        </w:rPr>
        <w:t>e)pike/dios2</w:t>
      </w:r>
      <w:r w:rsidRPr="006429D9">
        <w:rPr>
          <w:rFonts w:ascii="Times New Roman" w:eastAsia="Times New Roman" w:hAnsi="Times New Roman" w:cs="Times New Roman"/>
          <w:sz w:val="24"/>
          <w:szCs w:val="24"/>
          <w:lang w:eastAsia="it-IT"/>
        </w:rPr>
        <w:t xml:space="preserve"> Cicero lib. De legibus, Neniae vocabulo usum fuisse Gracchum (alii Graecos scribant) pro cantis funebri. Ein todten liedt, Klag oder grabschrifft Vigilie, lijckgesanck Vn chant funebre, ou de dueil Canzon de morti Cancion sobre los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Notae pro compendiis lectionis et scripturae, </w:t>
      </w:r>
      <w:r w:rsidRPr="006429D9">
        <w:rPr>
          <w:rFonts w:ascii="Sgreek" w:eastAsia="Times New Roman" w:hAnsi="Sgreek" w:cs="Times New Roman"/>
          <w:sz w:val="24"/>
          <w:szCs w:val="24"/>
          <w:lang w:val="en-US" w:eastAsia="it-IT"/>
        </w:rPr>
        <w:t>s1hmei=a</w:t>
      </w:r>
      <w:r w:rsidRPr="006429D9">
        <w:rPr>
          <w:rFonts w:ascii="Times New Roman" w:eastAsia="Times New Roman" w:hAnsi="Times New Roman" w:cs="Times New Roman"/>
          <w:sz w:val="24"/>
          <w:szCs w:val="24"/>
          <w:lang w:val="en-US" w:eastAsia="it-IT"/>
        </w:rPr>
        <w:t xml:space="preserve"> Plutarcho, Galeno. </w:t>
      </w:r>
      <w:r w:rsidRPr="006429D9">
        <w:rPr>
          <w:rFonts w:ascii="Times New Roman" w:eastAsia="Times New Roman" w:hAnsi="Times New Roman" w:cs="Times New Roman"/>
          <w:sz w:val="24"/>
          <w:szCs w:val="24"/>
          <w:lang w:eastAsia="it-IT"/>
        </w:rPr>
        <w:t xml:space="preserve">Siglae. Iustiniano. </w:t>
      </w:r>
      <w:r w:rsidRPr="006429D9">
        <w:rPr>
          <w:rFonts w:ascii="Sgreek" w:eastAsia="Times New Roman" w:hAnsi="Sgreek" w:cs="Times New Roman"/>
          <w:sz w:val="24"/>
          <w:szCs w:val="24"/>
          <w:lang w:eastAsia="it-IT"/>
        </w:rPr>
        <w:t>s1hmei=a en braxe/s1i tu/pois2 pollw=n gramma/twn dunamin e)/xonta</w:t>
      </w:r>
      <w:r w:rsidRPr="006429D9">
        <w:rPr>
          <w:rFonts w:ascii="Times New Roman" w:eastAsia="Times New Roman" w:hAnsi="Times New Roman" w:cs="Times New Roman"/>
          <w:sz w:val="24"/>
          <w:szCs w:val="24"/>
          <w:lang w:eastAsia="it-IT"/>
        </w:rPr>
        <w:t xml:space="preserve">, Plutarcho. </w:t>
      </w:r>
      <w:r w:rsidRPr="006429D9">
        <w:rPr>
          <w:rFonts w:ascii="Times New Roman" w:eastAsia="Times New Roman" w:hAnsi="Times New Roman" w:cs="Times New Roman"/>
          <w:sz w:val="24"/>
          <w:szCs w:val="24"/>
          <w:lang w:val="en-US" w:eastAsia="it-IT"/>
        </w:rPr>
        <w:t>Gebrochene, halbe, vnd verkurtzte worter Halue woorden, oft die int corte en met veel tittelen gheschreven zijn Abbreuiatures Abbreuiationi Abbreuiaturas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Opisthographum Cicer. quidquid utrinque calamo exaratum est. veteres enim ab adversa solum chartae facie scripsisse, quo liceret e regione adicere quae placuissent postea, vel certe propter chartae vitia, legimus. </w:t>
      </w:r>
      <w:r w:rsidRPr="006429D9">
        <w:rPr>
          <w:rFonts w:ascii="Sgreek" w:eastAsia="Times New Roman" w:hAnsi="Sgreek" w:cs="Times New Roman"/>
          <w:sz w:val="24"/>
          <w:szCs w:val="24"/>
          <w:lang w:eastAsia="it-IT"/>
        </w:rPr>
        <w:t>o)pisqo/grafon</w:t>
      </w:r>
      <w:r w:rsidRPr="006429D9">
        <w:rPr>
          <w:rFonts w:ascii="Times New Roman" w:eastAsia="Times New Roman" w:hAnsi="Times New Roman" w:cs="Times New Roman"/>
          <w:sz w:val="24"/>
          <w:szCs w:val="24"/>
          <w:lang w:eastAsia="it-IT"/>
        </w:rPr>
        <w:t>. An oder auff beyden seitten beschrieben Aen beyde zyden gheschreven Escriture a deux endroits Scrittura dall'vna et dall'altra banda Escritto a 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Opus </w:t>
      </w:r>
      <w:r w:rsidRPr="006429D9">
        <w:rPr>
          <w:rFonts w:ascii="Sgreek" w:eastAsia="Times New Roman" w:hAnsi="Sgreek" w:cs="Times New Roman"/>
          <w:sz w:val="24"/>
          <w:szCs w:val="24"/>
          <w:lang w:val="en-US" w:eastAsia="it-IT"/>
        </w:rPr>
        <w:t>s1u/ntagma, s1u/ggramma</w:t>
      </w:r>
      <w:r w:rsidRPr="006429D9">
        <w:rPr>
          <w:rFonts w:ascii="Times New Roman" w:eastAsia="Times New Roman" w:hAnsi="Times New Roman" w:cs="Times New Roman"/>
          <w:sz w:val="24"/>
          <w:szCs w:val="24"/>
          <w:lang w:val="en-US" w:eastAsia="it-IT"/>
        </w:rPr>
        <w:t>. Ein gantz buch Een gheheel boeck, oft werck Oeuure Opera Obra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Opusculum </w:t>
      </w:r>
      <w:r w:rsidRPr="006429D9">
        <w:rPr>
          <w:rFonts w:ascii="Sgreek" w:eastAsia="Times New Roman" w:hAnsi="Sgreek" w:cs="Times New Roman"/>
          <w:sz w:val="24"/>
          <w:szCs w:val="24"/>
          <w:lang w:val="en-US" w:eastAsia="it-IT"/>
        </w:rPr>
        <w:t>s1uggramma/tion</w:t>
      </w:r>
      <w:r w:rsidRPr="006429D9">
        <w:rPr>
          <w:rFonts w:ascii="Times New Roman" w:eastAsia="Times New Roman" w:hAnsi="Times New Roman" w:cs="Times New Roman"/>
          <w:sz w:val="24"/>
          <w:szCs w:val="24"/>
          <w:lang w:val="en-US" w:eastAsia="it-IT"/>
        </w:rPr>
        <w:t>. Kleines buchlin Een cleyn stucxken van een boeck Petit oeuure Opuscula, operetra Pequen~a obra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Oraculum Cicer. sortes Valerio, responsum Plinio, effata Ammiano, </w:t>
      </w:r>
      <w:r w:rsidRPr="006429D9">
        <w:rPr>
          <w:rFonts w:ascii="Sgreek" w:eastAsia="Times New Roman" w:hAnsi="Sgreek" w:cs="Times New Roman"/>
          <w:sz w:val="24"/>
          <w:szCs w:val="24"/>
          <w:lang w:eastAsia="it-IT"/>
        </w:rPr>
        <w:t>xrhs1mo/s2</w:t>
      </w:r>
      <w:r w:rsidRPr="006429D9">
        <w:rPr>
          <w:rFonts w:ascii="Times New Roman" w:eastAsia="Times New Roman" w:hAnsi="Times New Roman" w:cs="Times New Roman"/>
          <w:sz w:val="24"/>
          <w:szCs w:val="24"/>
          <w:lang w:eastAsia="it-IT"/>
        </w:rPr>
        <w:t xml:space="preserve"> Thucyd. </w:t>
      </w:r>
      <w:r w:rsidRPr="006429D9">
        <w:rPr>
          <w:rFonts w:ascii="Sgreek" w:eastAsia="Times New Roman" w:hAnsi="Sgreek" w:cs="Times New Roman"/>
          <w:sz w:val="24"/>
          <w:szCs w:val="24"/>
          <w:lang w:eastAsia="it-IT"/>
        </w:rPr>
        <w:t>klhdw\n, o)mfh/</w:t>
      </w:r>
      <w:r w:rsidRPr="006429D9">
        <w:rPr>
          <w:rFonts w:ascii="Times New Roman" w:eastAsia="Times New Roman" w:hAnsi="Times New Roman" w:cs="Times New Roman"/>
          <w:sz w:val="24"/>
          <w:szCs w:val="24"/>
          <w:lang w:eastAsia="it-IT"/>
        </w:rPr>
        <w:t xml:space="preserve"> Homero, quasi </w:t>
      </w:r>
      <w:r w:rsidRPr="006429D9">
        <w:rPr>
          <w:rFonts w:ascii="Sgreek" w:eastAsia="Times New Roman" w:hAnsi="Sgreek" w:cs="Times New Roman"/>
          <w:sz w:val="24"/>
          <w:szCs w:val="24"/>
          <w:lang w:eastAsia="it-IT"/>
        </w:rPr>
        <w:t>to\ o)\n fai/nous1a, e)klekta/</w:t>
      </w:r>
      <w:r w:rsidRPr="006429D9">
        <w:rPr>
          <w:rFonts w:ascii="Times New Roman" w:eastAsia="Times New Roman" w:hAnsi="Times New Roman" w:cs="Times New Roman"/>
          <w:sz w:val="24"/>
          <w:szCs w:val="24"/>
          <w:lang w:eastAsia="it-IT"/>
        </w:rPr>
        <w:t xml:space="preserve"> Porphyrio, </w:t>
      </w:r>
      <w:r w:rsidRPr="006429D9">
        <w:rPr>
          <w:rFonts w:ascii="Sgreek" w:eastAsia="Times New Roman" w:hAnsi="Sgreek" w:cs="Times New Roman"/>
          <w:sz w:val="24"/>
          <w:szCs w:val="24"/>
          <w:lang w:eastAsia="it-IT"/>
        </w:rPr>
        <w:t>e)klo/gia</w:t>
      </w:r>
      <w:r w:rsidRPr="006429D9">
        <w:rPr>
          <w:rFonts w:ascii="Times New Roman" w:eastAsia="Times New Roman" w:hAnsi="Times New Roman" w:cs="Times New Roman"/>
          <w:sz w:val="24"/>
          <w:szCs w:val="24"/>
          <w:lang w:eastAsia="it-IT"/>
        </w:rPr>
        <w:t xml:space="preserve"> Eusebio, </w:t>
      </w:r>
      <w:r w:rsidRPr="006429D9">
        <w:rPr>
          <w:rFonts w:ascii="Sgreek" w:eastAsia="Times New Roman" w:hAnsi="Sgreek" w:cs="Times New Roman"/>
          <w:sz w:val="24"/>
          <w:szCs w:val="24"/>
          <w:lang w:eastAsia="it-IT"/>
        </w:rPr>
        <w:t>pro/pion, qeopro/pion</w:t>
      </w:r>
      <w:r w:rsidRPr="006429D9">
        <w:rPr>
          <w:rFonts w:ascii="Times New Roman" w:eastAsia="Times New Roman" w:hAnsi="Times New Roman" w:cs="Times New Roman"/>
          <w:sz w:val="24"/>
          <w:szCs w:val="24"/>
          <w:lang w:eastAsia="it-IT"/>
        </w:rPr>
        <w:t>. Gottlicher spruch, weisz oder warsagung, prophecey Voor een waersegginghe, prophecie Oracle Oraculo Oraculo Volunt Oraculum esse, quod carmine reddatur: vaticinium vero, quod soluta oratione.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Pagina pagella, a pangendis versibus: vel quod in modum pagorum suum quaeque in libris regionem obtinet: utraque folii pars. Cera Cicer. et Cerae Suetonio. sic Ceram extremam codicis, Cicer. pro folio extremo. et Primas ac secundas ceras testamenti, dixit Suetonius. </w:t>
      </w:r>
      <w:r w:rsidRPr="006429D9">
        <w:rPr>
          <w:rFonts w:ascii="Sgreek" w:eastAsia="Times New Roman" w:hAnsi="Sgreek" w:cs="Times New Roman"/>
          <w:sz w:val="24"/>
          <w:szCs w:val="24"/>
          <w:lang w:eastAsia="it-IT"/>
        </w:rPr>
        <w:t>s1eli/s2</w:t>
      </w:r>
      <w:r w:rsidRPr="006429D9">
        <w:rPr>
          <w:rFonts w:ascii="Times New Roman" w:eastAsia="Times New Roman" w:hAnsi="Times New Roman" w:cs="Times New Roman"/>
          <w:sz w:val="24"/>
          <w:szCs w:val="24"/>
          <w:lang w:eastAsia="it-IT"/>
        </w:rPr>
        <w:t>. Die ein seitte eins blats D'een oft d'ander zyde oft pagie van een bladt La page d'vn liure Pagina o foglio, o l'vna et l'altera facciata della carta Vna qualquiera hoja de libro, o de papel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Palimbacchius </w:t>
      </w:r>
      <w:r w:rsidRPr="006429D9">
        <w:rPr>
          <w:rFonts w:ascii="Sgreek" w:eastAsia="Times New Roman" w:hAnsi="Sgreek" w:cs="Times New Roman"/>
          <w:sz w:val="24"/>
          <w:szCs w:val="24"/>
          <w:lang w:eastAsia="it-IT"/>
        </w:rPr>
        <w:t>palimbakxei=os2</w:t>
      </w:r>
      <w:r w:rsidRPr="006429D9">
        <w:rPr>
          <w:rFonts w:ascii="Times New Roman" w:eastAsia="Times New Roman" w:hAnsi="Times New Roman" w:cs="Times New Roman"/>
          <w:sz w:val="24"/>
          <w:szCs w:val="24"/>
          <w:lang w:eastAsia="it-IT"/>
        </w:rPr>
        <w:t xml:space="preserve">, qui et </w:t>
      </w:r>
      <w:r w:rsidRPr="006429D9">
        <w:rPr>
          <w:rFonts w:ascii="Sgreek" w:eastAsia="Times New Roman" w:hAnsi="Sgreek" w:cs="Times New Roman"/>
          <w:sz w:val="24"/>
          <w:szCs w:val="24"/>
          <w:lang w:eastAsia="it-IT"/>
        </w:rPr>
        <w:t>pompiko/s2</w:t>
      </w:r>
      <w:r w:rsidRPr="006429D9">
        <w:rPr>
          <w:rFonts w:ascii="Times New Roman" w:eastAsia="Times New Roman" w:hAnsi="Times New Roman" w:cs="Times New Roman"/>
          <w:sz w:val="24"/>
          <w:szCs w:val="24"/>
          <w:lang w:eastAsia="it-IT"/>
        </w:rPr>
        <w:t xml:space="preserve"> Victorino. quae lectio reponenda est in Diomede grammat. apud quem male Proponticon legas. </w:t>
      </w:r>
      <w:r w:rsidRPr="006429D9">
        <w:rPr>
          <w:rFonts w:ascii="Times New Roman" w:eastAsia="Times New Roman" w:hAnsi="Times New Roman" w:cs="Times New Roman"/>
          <w:sz w:val="24"/>
          <w:szCs w:val="24"/>
          <w:lang w:val="en-US" w:eastAsia="it-IT"/>
        </w:rPr>
        <w:t>Saturnius idem et Latius, ac Thessalicus. e longa et duabus brevibus.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Palimpsestus tabella deletilis, membrana deletitia, quae prioribus literis inductis eradi potest, cuiusmodi in usu est calculatoribus et musicis: illis in adnotandis iugulandisque numeris, his in modulorum compositione: hocque differre mihi videtur a pugillaribus, quod illi bivalves sint et complicentur: hic sola lamina, membrana, aut corio asinino cretato gypsatove constat. Huius generis est Pyctacium apud Aeli. Lamprid. tabella gypsata ac dealbata. </w:t>
      </w:r>
      <w:r w:rsidRPr="006429D9">
        <w:rPr>
          <w:rFonts w:ascii="Sgreek" w:eastAsia="Times New Roman" w:hAnsi="Sgreek" w:cs="Times New Roman"/>
          <w:sz w:val="24"/>
          <w:szCs w:val="24"/>
          <w:lang w:eastAsia="it-IT"/>
        </w:rPr>
        <w:t>pali/myestos2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Schreibtafel, oder haut, wie dann die Kauffleut vnd Schuler bey den Rechenmeistern brauchen Een leye, oft schalie daermen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15" w:name="s05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"http://www.uni-mannheim.de/mateo/camenaref/junus/junus1/s059a.html"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s059a</w:t>
      </w:r>
      <w:r w:rsidR="009C13FE" w:rsidRPr="006429D9">
        <w:rPr>
          <w:rFonts w:ascii="Times New Roman" w:eastAsia="Times New Roman" w:hAnsi="Times New Roman" w:cs="Times New Roman"/>
          <w:sz w:val="24"/>
          <w:szCs w:val="24"/>
          <w:lang w:eastAsia="it-IT"/>
        </w:rPr>
        <w:fldChar w:fldCharType="end"/>
      </w:r>
      <w:bookmarkEnd w:id="11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op schrijft ende wederom uytwischt, huyt, schrijftafelken, oft bert Tablette dont on efface l'escriture quand on veut, ardoise Cartella da scriuer in conto, et che si depenna con la sponga, o altro Tablilla, para matcar, notar, o escriuit algo, y lleuarlo quando quizieredes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Palinodia Carmeno quo probra prius congesta encomiis commutamus, et quasi retractamus. </w:t>
      </w:r>
      <w:r w:rsidRPr="006429D9">
        <w:rPr>
          <w:rFonts w:ascii="Sgreek" w:eastAsia="Times New Roman" w:hAnsi="Sgreek" w:cs="Times New Roman"/>
          <w:sz w:val="24"/>
          <w:szCs w:val="24"/>
          <w:lang w:eastAsia="it-IT"/>
        </w:rPr>
        <w:t>palinw|di/a</w:t>
      </w:r>
      <w:r w:rsidRPr="006429D9">
        <w:rPr>
          <w:rFonts w:ascii="Times New Roman" w:eastAsia="Times New Roman" w:hAnsi="Times New Roman" w:cs="Times New Roman"/>
          <w:sz w:val="24"/>
          <w:szCs w:val="24"/>
          <w:lang w:eastAsia="it-IT"/>
        </w:rPr>
        <w:t>. Widerruffung oder sag Wederroepinghe, ende als yemant zijn woorden eet, oft door den hals haelt Reuocation, d'Esdit Disdetta, richiamo Verso para retrattar la iniuria dicha adelante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Pandectae Plin. Volumina quiduis continentia, et promiscue de omnibus disserentia, copiae cornu. </w:t>
      </w:r>
      <w:r w:rsidRPr="006429D9">
        <w:rPr>
          <w:rFonts w:ascii="Sgreek" w:eastAsia="Times New Roman" w:hAnsi="Sgreek" w:cs="Times New Roman"/>
          <w:sz w:val="24"/>
          <w:szCs w:val="24"/>
          <w:lang w:eastAsia="it-IT"/>
        </w:rPr>
        <w:t>pande/ktai, *amalqei/as2 ke/ras2</w:t>
      </w:r>
      <w:r w:rsidRPr="006429D9">
        <w:rPr>
          <w:rFonts w:ascii="Times New Roman" w:eastAsia="Times New Roman" w:hAnsi="Times New Roman" w:cs="Times New Roman"/>
          <w:sz w:val="24"/>
          <w:szCs w:val="24"/>
          <w:lang w:eastAsia="it-IT"/>
        </w:rPr>
        <w:t>. Allerley gattung, bucher darinne man von alles find Boecken van alderley materie Liures de diuers arguments, ou sont traitees toutes choses Libri vaghi, ou isi con engono se non tuete, almeno varie et sfogiate materie Libro de muchas y varias materias o cosas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Philyra Plin. philura Martiano. scheda Cicer. membrana papyri. </w:t>
      </w:r>
      <w:r w:rsidRPr="006429D9">
        <w:rPr>
          <w:rFonts w:ascii="Sgreek" w:eastAsia="Times New Roman" w:hAnsi="Sgreek" w:cs="Times New Roman"/>
          <w:sz w:val="24"/>
          <w:szCs w:val="24"/>
          <w:lang w:eastAsia="it-IT"/>
        </w:rPr>
        <w:t>xe/da</w:t>
      </w:r>
      <w:r w:rsidRPr="006429D9">
        <w:rPr>
          <w:rFonts w:ascii="Times New Roman" w:eastAsia="Times New Roman" w:hAnsi="Times New Roman" w:cs="Times New Roman"/>
          <w:sz w:val="24"/>
          <w:szCs w:val="24"/>
          <w:lang w:eastAsia="it-IT"/>
        </w:rPr>
        <w:t>. Ein blat papeits oder perments Een bladt papiers, ofc perckements Vne fueille de papier ou de parchemin Vn fuoglio di carta Vn plico de papel, hoia de carta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Pluteus Iuvenali, Armarium sive repositorium librorum. Buchhalterlin Boeck casse, oft layken Vn armoire a serrer liures Armaio da libri Armario o caxa de libros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Pluteus Persio, Tabula qua scribentes utuntur subiectae. Ein pultbret Een schrijfbert, lessener Vn pulpitre sur quoy on escrit Pulpito da scriuere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Poema </w:t>
      </w:r>
      <w:r w:rsidRPr="006429D9">
        <w:rPr>
          <w:rFonts w:ascii="Sgreek" w:eastAsia="Times New Roman" w:hAnsi="Sgreek" w:cs="Times New Roman"/>
          <w:sz w:val="24"/>
          <w:szCs w:val="24"/>
          <w:lang w:eastAsia="it-IT"/>
        </w:rPr>
        <w:t>poi/hma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buch so in reymen gestelt Het werck van eenen poete, refereyn, oft wat anders nae der Rethorica in rymen gemaeckt, gedicht Oeuure composee en rimes Poesia Obra de poeta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Praeformare literas infanti Quinct. </w:t>
      </w:r>
      <w:r w:rsidRPr="006429D9">
        <w:rPr>
          <w:rFonts w:ascii="Sgreek" w:eastAsia="Times New Roman" w:hAnsi="Sgreek" w:cs="Times New Roman"/>
          <w:sz w:val="24"/>
          <w:szCs w:val="24"/>
          <w:lang w:val="en-US" w:eastAsia="it-IT"/>
        </w:rPr>
        <w:t>protupou=n ta\ stoixei=a</w:t>
      </w:r>
      <w:r w:rsidRPr="006429D9">
        <w:rPr>
          <w:rFonts w:ascii="Times New Roman" w:eastAsia="Times New Roman" w:hAnsi="Times New Roman" w:cs="Times New Roman"/>
          <w:sz w:val="24"/>
          <w:szCs w:val="24"/>
          <w:lang w:val="en-US" w:eastAsia="it-IT"/>
        </w:rPr>
        <w:t>. Ein vorschrifft machen, dem schuler etwas vorschreiben Een voorschrift oft materie schryven Donner ou escrire matiere ou exemple a son escolier Scriuere ouer dar qualche materia al suo discepulo Escriuir algo adelante para su discipulo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Proverbium paroemia, adagium, Oratio vulgo in usu habita allegorice aliquid innuens. </w:t>
      </w:r>
      <w:r w:rsidRPr="006429D9">
        <w:rPr>
          <w:rFonts w:ascii="Sgreek" w:eastAsia="Times New Roman" w:hAnsi="Sgreek" w:cs="Times New Roman"/>
          <w:sz w:val="24"/>
          <w:szCs w:val="24"/>
          <w:lang w:eastAsia="it-IT"/>
        </w:rPr>
        <w:t>paroimi/a, ai+nos2</w:t>
      </w:r>
      <w:r w:rsidRPr="006429D9">
        <w:rPr>
          <w:rFonts w:ascii="Times New Roman" w:eastAsia="Times New Roman" w:hAnsi="Times New Roman" w:cs="Times New Roman"/>
          <w:sz w:val="24"/>
          <w:szCs w:val="24"/>
          <w:lang w:eastAsia="it-IT"/>
        </w:rPr>
        <w:t xml:space="preserve"> Theocrito. </w:t>
      </w:r>
      <w:r w:rsidRPr="006429D9">
        <w:rPr>
          <w:rFonts w:ascii="Times New Roman" w:eastAsia="Times New Roman" w:hAnsi="Times New Roman" w:cs="Times New Roman"/>
          <w:sz w:val="24"/>
          <w:szCs w:val="24"/>
          <w:lang w:val="en-US" w:eastAsia="it-IT"/>
        </w:rPr>
        <w:t>Gemeiner spruch, gassen wortlin Ghemeyn spreeckwoort Prouerbe, dit commun ou vulgaire Prouerbio Prouerbio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Pugillares Tabellae plicatilese materia, membranis vellaminis, a pugno deducta voce. Bipatens pugillar Ausonio. </w:t>
      </w:r>
      <w:r w:rsidRPr="006429D9">
        <w:rPr>
          <w:rFonts w:ascii="Sgreek" w:eastAsia="Times New Roman" w:hAnsi="Sgreek" w:cs="Times New Roman"/>
          <w:sz w:val="24"/>
          <w:szCs w:val="24"/>
          <w:lang w:eastAsia="it-IT"/>
        </w:rPr>
        <w:t>delti/on di/ptuxon</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pi/nac ptukto/s2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grammatei=on di/quron, s1ani/dion filu/rinon di/quron</w:t>
      </w:r>
      <w:r w:rsidRPr="006429D9">
        <w:rPr>
          <w:rFonts w:ascii="Times New Roman" w:eastAsia="Times New Roman" w:hAnsi="Times New Roman" w:cs="Times New Roman"/>
          <w:sz w:val="24"/>
          <w:szCs w:val="24"/>
          <w:lang w:eastAsia="it-IT"/>
        </w:rPr>
        <w:t xml:space="preserve"> Dionysio. </w:t>
      </w:r>
      <w:r w:rsidRPr="006429D9">
        <w:rPr>
          <w:rFonts w:ascii="Sgreek" w:eastAsia="Times New Roman" w:hAnsi="Sgreek" w:cs="Times New Roman"/>
          <w:sz w:val="24"/>
          <w:szCs w:val="24"/>
          <w:lang w:eastAsia="it-IT"/>
        </w:rPr>
        <w:t>puci/on</w:t>
      </w:r>
      <w:r w:rsidRPr="006429D9">
        <w:rPr>
          <w:rFonts w:ascii="Times New Roman" w:eastAsia="Times New Roman" w:hAnsi="Times New Roman" w:cs="Times New Roman"/>
          <w:sz w:val="24"/>
          <w:szCs w:val="24"/>
          <w:lang w:eastAsia="it-IT"/>
        </w:rPr>
        <w:t xml:space="preserve"> Lucian. </w:t>
      </w:r>
      <w:r w:rsidRPr="006429D9">
        <w:rPr>
          <w:rFonts w:ascii="Sgreek" w:eastAsia="Times New Roman" w:hAnsi="Sgreek" w:cs="Times New Roman"/>
          <w:sz w:val="24"/>
          <w:szCs w:val="24"/>
          <w:lang w:eastAsia="it-IT"/>
        </w:rPr>
        <w:t>pinaki/s2</w:t>
      </w:r>
      <w:r w:rsidRPr="006429D9">
        <w:rPr>
          <w:rFonts w:ascii="Times New Roman" w:eastAsia="Times New Roman" w:hAnsi="Times New Roman" w:cs="Times New Roman"/>
          <w:sz w:val="24"/>
          <w:szCs w:val="24"/>
          <w:lang w:eastAsia="it-IT"/>
        </w:rPr>
        <w:t>. Schreibtafel Schrijf-tafelken Tablettes a escrire Cattella, ouer tollella, nella quale si scriue colstiletta Tablillas para escriuir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Pyctacium Budaeus etiam interpretatur pro commentariolo rerum summam continente. </w:t>
      </w:r>
      <w:r w:rsidRPr="006429D9">
        <w:rPr>
          <w:rFonts w:ascii="Sgreek" w:eastAsia="Times New Roman" w:hAnsi="Sgreek" w:cs="Times New Roman"/>
          <w:sz w:val="24"/>
          <w:szCs w:val="24"/>
          <w:lang w:eastAsia="it-IT"/>
        </w:rPr>
        <w:t>pukti/on</w:t>
      </w:r>
      <w:r w:rsidRPr="006429D9">
        <w:rPr>
          <w:rFonts w:ascii="Times New Roman" w:eastAsia="Times New Roman" w:hAnsi="Times New Roman" w:cs="Times New Roman"/>
          <w:sz w:val="24"/>
          <w:szCs w:val="24"/>
          <w:lang w:eastAsia="it-IT"/>
        </w:rPr>
        <w:t>. Ein schrifftlin, darinne die hauptartickel oder sticken verzeychnet Een minute, oft cleyn briefken van bescheede Bordereau, petit cayer Breue La minuta de algunas escripturas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Pyctatium vel potius pyctacium, Cassiodoro et Lampridio, exigua tabella. </w:t>
      </w:r>
      <w:r w:rsidRPr="006429D9">
        <w:rPr>
          <w:rFonts w:ascii="Sgreek" w:eastAsia="Times New Roman" w:hAnsi="Sgreek" w:cs="Times New Roman"/>
          <w:sz w:val="24"/>
          <w:szCs w:val="24"/>
          <w:lang w:eastAsia="it-IT"/>
        </w:rPr>
        <w:t>pitta/kion</w:t>
      </w:r>
      <w:r w:rsidRPr="006429D9">
        <w:rPr>
          <w:rFonts w:ascii="Times New Roman" w:eastAsia="Times New Roman" w:hAnsi="Times New Roman" w:cs="Times New Roman"/>
          <w:sz w:val="24"/>
          <w:szCs w:val="24"/>
          <w:lang w:eastAsia="it-IT"/>
        </w:rPr>
        <w:t xml:space="preserve"> Moschopulo, a corii praesegminibus exilioribus, quae Dorice </w:t>
      </w:r>
      <w:r w:rsidRPr="006429D9">
        <w:rPr>
          <w:rFonts w:ascii="Sgreek" w:eastAsia="Times New Roman" w:hAnsi="Sgreek" w:cs="Times New Roman"/>
          <w:sz w:val="24"/>
          <w:szCs w:val="24"/>
          <w:lang w:eastAsia="it-IT"/>
        </w:rPr>
        <w:t>pettu/kia</w:t>
      </w:r>
      <w:r w:rsidRPr="006429D9">
        <w:rPr>
          <w:rFonts w:ascii="Times New Roman" w:eastAsia="Times New Roman" w:hAnsi="Times New Roman" w:cs="Times New Roman"/>
          <w:sz w:val="24"/>
          <w:szCs w:val="24"/>
          <w:lang w:eastAsia="it-IT"/>
        </w:rPr>
        <w:t xml:space="preserve"> vocabantur, creato forte nomine. </w:t>
      </w:r>
      <w:r w:rsidRPr="006429D9">
        <w:rPr>
          <w:rFonts w:ascii="Times New Roman" w:eastAsia="Times New Roman" w:hAnsi="Times New Roman" w:cs="Times New Roman"/>
          <w:sz w:val="24"/>
          <w:szCs w:val="24"/>
          <w:lang w:val="en-US" w:eastAsia="it-IT"/>
        </w:rPr>
        <w:t>Ein kleine zettlin Een cleyne cedulle Tablettes, bref, vne descharge ou cedule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Pyrrhichius </w:t>
      </w:r>
      <w:r w:rsidRPr="006429D9">
        <w:rPr>
          <w:rFonts w:ascii="Sgreek" w:eastAsia="Times New Roman" w:hAnsi="Sgreek" w:cs="Times New Roman"/>
          <w:sz w:val="24"/>
          <w:szCs w:val="24"/>
          <w:lang w:eastAsia="it-IT"/>
        </w:rPr>
        <w:t>pur)r(i/xios2</w:t>
      </w:r>
      <w:r w:rsidRPr="006429D9">
        <w:rPr>
          <w:rFonts w:ascii="Times New Roman" w:eastAsia="Times New Roman" w:hAnsi="Times New Roman" w:cs="Times New Roman"/>
          <w:sz w:val="24"/>
          <w:szCs w:val="24"/>
          <w:lang w:eastAsia="it-IT"/>
        </w:rPr>
        <w:t xml:space="preserve">, a celeri motu Pyrrhichae armatae saltationi usitato. Dibrachys. </w:t>
      </w:r>
      <w:r w:rsidRPr="006429D9">
        <w:rPr>
          <w:rFonts w:ascii="Sgreek" w:eastAsia="Times New Roman" w:hAnsi="Sgreek" w:cs="Times New Roman"/>
          <w:sz w:val="24"/>
          <w:szCs w:val="24"/>
          <w:lang w:eastAsia="it-IT"/>
        </w:rPr>
        <w:t>di/braxus2</w:t>
      </w:r>
      <w:r w:rsidRPr="006429D9">
        <w:rPr>
          <w:rFonts w:ascii="Times New Roman" w:eastAsia="Times New Roman" w:hAnsi="Times New Roman" w:cs="Times New Roman"/>
          <w:sz w:val="24"/>
          <w:szCs w:val="24"/>
          <w:lang w:eastAsia="it-IT"/>
        </w:rPr>
        <w:t xml:space="preserve">. Pariambus, </w:t>
      </w:r>
      <w:r w:rsidRPr="006429D9">
        <w:rPr>
          <w:rFonts w:ascii="Sgreek" w:eastAsia="Times New Roman" w:hAnsi="Sgreek" w:cs="Times New Roman"/>
          <w:sz w:val="24"/>
          <w:szCs w:val="24"/>
          <w:lang w:eastAsia="it-IT"/>
        </w:rPr>
        <w:t>pari/ambos2, h(gemw/n</w:t>
      </w:r>
      <w:r w:rsidRPr="006429D9">
        <w:rPr>
          <w:rFonts w:ascii="Times New Roman" w:eastAsia="Times New Roman" w:hAnsi="Times New Roman" w:cs="Times New Roman"/>
          <w:sz w:val="24"/>
          <w:szCs w:val="24"/>
          <w:lang w:eastAsia="it-IT"/>
        </w:rPr>
        <w:t xml:space="preserve"> Victorino, quasi parens et auctor reliquorum. </w:t>
      </w:r>
      <w:r w:rsidRPr="006429D9">
        <w:rPr>
          <w:rFonts w:ascii="Times New Roman" w:eastAsia="Times New Roman" w:hAnsi="Times New Roman" w:cs="Times New Roman"/>
          <w:sz w:val="24"/>
          <w:szCs w:val="24"/>
          <w:lang w:val="en-US" w:eastAsia="it-IT"/>
        </w:rPr>
        <w:t xml:space="preserve">Cinesias, </w:t>
      </w:r>
      <w:r w:rsidRPr="006429D9">
        <w:rPr>
          <w:rFonts w:ascii="Sgreek" w:eastAsia="Times New Roman" w:hAnsi="Sgreek" w:cs="Times New Roman"/>
          <w:sz w:val="24"/>
          <w:szCs w:val="24"/>
          <w:lang w:val="en-US" w:eastAsia="it-IT"/>
        </w:rPr>
        <w:t>kinhs1i/as2</w:t>
      </w:r>
      <w:r w:rsidRPr="006429D9">
        <w:rPr>
          <w:rFonts w:ascii="Times New Roman" w:eastAsia="Times New Roman" w:hAnsi="Times New Roman" w:cs="Times New Roman"/>
          <w:sz w:val="24"/>
          <w:szCs w:val="24"/>
          <w:lang w:val="en-US" w:eastAsia="it-IT"/>
        </w:rPr>
        <w:t>, a motu, et Gradivus, Diomedio.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Satyra Invectivum in mores poema. </w:t>
      </w:r>
      <w:r w:rsidRPr="006429D9">
        <w:rPr>
          <w:rFonts w:ascii="Sgreek" w:eastAsia="Times New Roman" w:hAnsi="Sgreek" w:cs="Times New Roman"/>
          <w:sz w:val="24"/>
          <w:szCs w:val="24"/>
          <w:lang w:val="en-US" w:eastAsia="it-IT"/>
        </w:rPr>
        <w:t>s1atu/ra</w:t>
      </w:r>
      <w:r w:rsidRPr="006429D9">
        <w:rPr>
          <w:rFonts w:ascii="Times New Roman" w:eastAsia="Times New Roman" w:hAnsi="Times New Roman" w:cs="Times New Roman"/>
          <w:sz w:val="24"/>
          <w:szCs w:val="24"/>
          <w:lang w:val="en-US" w:eastAsia="it-IT"/>
        </w:rPr>
        <w:t>, a Satyrorum peculantia dicta. Ein schimpfbuch, wider die vnzuchtichkeit Schimpliedt, oft ghedicht, daerinne d'ondeucht en onmanierlijckheyt berispt wordt Vn esguillon des vices Pasquino, o despreggio de e vitij Verso que reprehende la mala crianza, o costumbre de algunos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Scalpellum scriptorius cultellus, graphiarius gladiolus, scalprum librarium Sueton. </w:t>
      </w:r>
      <w:r w:rsidRPr="006429D9">
        <w:rPr>
          <w:rFonts w:ascii="Sgreek" w:eastAsia="Times New Roman" w:hAnsi="Sgreek" w:cs="Times New Roman"/>
          <w:sz w:val="24"/>
          <w:szCs w:val="24"/>
          <w:lang w:val="en-US" w:eastAsia="it-IT"/>
        </w:rPr>
        <w:t>kalami\s2, s1mi/lh, o)cunth\r kala/mwn mes1oxide/wn</w:t>
      </w:r>
      <w:r w:rsidRPr="006429D9">
        <w:rPr>
          <w:rFonts w:ascii="Times New Roman" w:eastAsia="Times New Roman" w:hAnsi="Times New Roman" w:cs="Times New Roman"/>
          <w:sz w:val="24"/>
          <w:szCs w:val="24"/>
          <w:lang w:val="en-US" w:eastAsia="it-IT"/>
        </w:rPr>
        <w:t xml:space="preserve"> Epigr. Ein schreibmesserlin Een pennemesken, schrijfmes Vn cauinet, ou trencheplume Taglia penna, o tempera toio Trinchete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Scriptura Sueton. scriptum Horatio. </w:t>
      </w:r>
      <w:r w:rsidRPr="006429D9">
        <w:rPr>
          <w:rFonts w:ascii="Sgreek" w:eastAsia="Times New Roman" w:hAnsi="Sgreek" w:cs="Times New Roman"/>
          <w:sz w:val="24"/>
          <w:szCs w:val="24"/>
          <w:lang w:val="en-US" w:eastAsia="it-IT"/>
        </w:rPr>
        <w:t>gra/mma, grafh/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Schtiffc Schrift, gheschrift, schriftuere Escriture Scrittura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Scriptura sacra </w:t>
      </w:r>
      <w:r w:rsidRPr="006429D9">
        <w:rPr>
          <w:rFonts w:ascii="Sgreek" w:eastAsia="Times New Roman" w:hAnsi="Sgreek" w:cs="Times New Roman"/>
          <w:sz w:val="24"/>
          <w:szCs w:val="24"/>
          <w:lang w:eastAsia="it-IT"/>
        </w:rPr>
        <w:t>qeopara/doton lo/gion</w:t>
      </w:r>
      <w:r w:rsidRPr="006429D9">
        <w:rPr>
          <w:rFonts w:ascii="Times New Roman" w:eastAsia="Times New Roman" w:hAnsi="Times New Roman" w:cs="Times New Roman"/>
          <w:sz w:val="24"/>
          <w:szCs w:val="24"/>
          <w:lang w:eastAsia="it-IT"/>
        </w:rPr>
        <w:t xml:space="preserve"> Areopag, </w:t>
      </w:r>
      <w:r w:rsidRPr="006429D9">
        <w:rPr>
          <w:rFonts w:ascii="Sgreek" w:eastAsia="Times New Roman" w:hAnsi="Sgreek" w:cs="Times New Roman"/>
          <w:sz w:val="24"/>
          <w:szCs w:val="24"/>
          <w:lang w:eastAsia="it-IT"/>
        </w:rPr>
        <w:t>qeologimh\ de/ltos2</w:t>
      </w:r>
      <w:r w:rsidRPr="006429D9">
        <w:rPr>
          <w:rFonts w:ascii="Times New Roman" w:eastAsia="Times New Roman" w:hAnsi="Times New Roman" w:cs="Times New Roman"/>
          <w:sz w:val="24"/>
          <w:szCs w:val="24"/>
          <w:lang w:eastAsia="it-IT"/>
        </w:rPr>
        <w:t xml:space="preserve"> Eidem. Gottliche geschrifft Heylighe schrift Sainte escriture Sacra scrittura La sagrada escrittura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Segestria Plin. Involucra quaevis mercium, quibus involuuntur et segeruntur. </w:t>
      </w:r>
      <w:r w:rsidRPr="006429D9">
        <w:rPr>
          <w:rFonts w:ascii="Sgreek" w:eastAsia="Times New Roman" w:hAnsi="Sgreek" w:cs="Times New Roman"/>
          <w:sz w:val="24"/>
          <w:szCs w:val="24"/>
          <w:lang w:eastAsia="it-IT"/>
        </w:rPr>
        <w:t>eneilh/mata</w:t>
      </w:r>
      <w:r w:rsidRPr="006429D9">
        <w:rPr>
          <w:rFonts w:ascii="Times New Roman" w:eastAsia="Times New Roman" w:hAnsi="Times New Roman" w:cs="Times New Roman"/>
          <w:sz w:val="24"/>
          <w:szCs w:val="24"/>
          <w:lang w:eastAsia="it-IT"/>
        </w:rPr>
        <w:t xml:space="preserve">. Allerley zeug oder lumpen, darinne man die kauffmannschatz einwickelt, oder schlegt Packpapier, omslach, oft maculature Maculatures, ou autres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16" w:name="s05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"http://www.uni-mannheim.de/mateo/camenaref/junus/junus1/s059b.html"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s059b</w:t>
      </w:r>
      <w:r w:rsidR="009C13FE" w:rsidRPr="006429D9">
        <w:rPr>
          <w:rFonts w:ascii="Times New Roman" w:eastAsia="Times New Roman" w:hAnsi="Times New Roman" w:cs="Times New Roman"/>
          <w:sz w:val="24"/>
          <w:szCs w:val="24"/>
          <w:lang w:eastAsia="it-IT"/>
        </w:rPr>
        <w:fldChar w:fldCharType="end"/>
      </w:r>
      <w:bookmarkEnd w:id="11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choses pour enuelopper ou contregarder la marchandise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Sigillaris cera qua in obsignandis litteris utimur, </w:t>
      </w:r>
      <w:r w:rsidRPr="006429D9">
        <w:rPr>
          <w:rFonts w:ascii="Sgreek" w:eastAsia="Times New Roman" w:hAnsi="Sgreek" w:cs="Times New Roman"/>
          <w:sz w:val="24"/>
          <w:szCs w:val="24"/>
          <w:lang w:val="en-US" w:eastAsia="it-IT"/>
        </w:rPr>
        <w:t>r(u/pos2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r(u/poi</w:t>
      </w:r>
      <w:r w:rsidRPr="006429D9">
        <w:rPr>
          <w:rFonts w:ascii="Times New Roman" w:eastAsia="Times New Roman" w:hAnsi="Times New Roman" w:cs="Times New Roman"/>
          <w:sz w:val="24"/>
          <w:szCs w:val="24"/>
          <w:lang w:val="en-US" w:eastAsia="it-IT"/>
        </w:rPr>
        <w:t xml:space="preserve">, Aristoph, Olim eius loco terrae sigillaris usus erat, quae </w:t>
      </w:r>
      <w:r w:rsidRPr="006429D9">
        <w:rPr>
          <w:rFonts w:ascii="Sgreek" w:eastAsia="Times New Roman" w:hAnsi="Sgreek" w:cs="Times New Roman"/>
          <w:sz w:val="24"/>
          <w:szCs w:val="24"/>
          <w:lang w:val="en-US" w:eastAsia="it-IT"/>
        </w:rPr>
        <w:t>s1hmantri\s2 gh=</w:t>
      </w:r>
      <w:r w:rsidRPr="006429D9">
        <w:rPr>
          <w:rFonts w:ascii="Times New Roman" w:eastAsia="Times New Roman" w:hAnsi="Times New Roman" w:cs="Times New Roman"/>
          <w:sz w:val="24"/>
          <w:szCs w:val="24"/>
          <w:lang w:val="en-US" w:eastAsia="it-IT"/>
        </w:rPr>
        <w:t xml:space="preserve"> dicitur Herodoto, Ciceroni etiam nota pro Flacco. Sigelwachs Seghelwas Sire a seeller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Sigillum Horat. quo litterae obsignantur. signum Ciceron. </w:t>
      </w:r>
      <w:r w:rsidRPr="006429D9">
        <w:rPr>
          <w:rFonts w:ascii="Sgreek" w:eastAsia="Times New Roman" w:hAnsi="Sgreek" w:cs="Times New Roman"/>
          <w:sz w:val="24"/>
          <w:szCs w:val="24"/>
          <w:lang w:val="en-US" w:eastAsia="it-IT"/>
        </w:rPr>
        <w:t>s1h/mantron, s1fragi/s2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s1fra/gis1ma</w:t>
      </w:r>
      <w:r w:rsidRPr="006429D9">
        <w:rPr>
          <w:rFonts w:ascii="Times New Roman" w:eastAsia="Times New Roman" w:hAnsi="Times New Roman" w:cs="Times New Roman"/>
          <w:sz w:val="24"/>
          <w:szCs w:val="24"/>
          <w:lang w:val="en-US" w:eastAsia="it-IT"/>
        </w:rPr>
        <w:t xml:space="preserve"> Eurip. Sigel Seghel Seau, seel Sigillo A seale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Spondaeus </w:t>
      </w:r>
      <w:r w:rsidRPr="006429D9">
        <w:rPr>
          <w:rFonts w:ascii="Sgreek" w:eastAsia="Times New Roman" w:hAnsi="Sgreek" w:cs="Times New Roman"/>
          <w:sz w:val="24"/>
          <w:szCs w:val="24"/>
          <w:lang w:val="en-US" w:eastAsia="it-IT"/>
        </w:rPr>
        <w:t>spondai=on</w:t>
      </w:r>
      <w:r w:rsidRPr="006429D9">
        <w:rPr>
          <w:rFonts w:ascii="Times New Roman" w:eastAsia="Times New Roman" w:hAnsi="Times New Roman" w:cs="Times New Roman"/>
          <w:sz w:val="24"/>
          <w:szCs w:val="24"/>
          <w:lang w:val="en-US" w:eastAsia="it-IT"/>
        </w:rPr>
        <w:t>, a tractu cuntus in sacris recepto: unde et Pontificius et stabilis pes, victor. Diomedes.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Syngrapha Scriptura fidem obfirmans et contestans. Tabulae, cautiones nominum factorum, </w:t>
      </w:r>
      <w:r w:rsidRPr="006429D9">
        <w:rPr>
          <w:rFonts w:ascii="Sgreek" w:eastAsia="Times New Roman" w:hAnsi="Sgreek" w:cs="Times New Roman"/>
          <w:sz w:val="24"/>
          <w:szCs w:val="24"/>
          <w:lang w:val="en-US" w:eastAsia="it-IT"/>
        </w:rPr>
        <w:t>s1uggrafh/</w:t>
      </w:r>
      <w:r w:rsidRPr="006429D9">
        <w:rPr>
          <w:rFonts w:ascii="Times New Roman" w:eastAsia="Times New Roman" w:hAnsi="Times New Roman" w:cs="Times New Roman"/>
          <w:sz w:val="24"/>
          <w:szCs w:val="24"/>
          <w:lang w:val="en-US" w:eastAsia="it-IT"/>
        </w:rPr>
        <w:t xml:space="preserve">. Syngraphum Cicer. chirographum Iuvenali, quo debitor creditori debitum prositetur. symbolum Plaut. </w:t>
      </w:r>
      <w:r w:rsidRPr="006429D9">
        <w:rPr>
          <w:rFonts w:ascii="Sgreek" w:eastAsia="Times New Roman" w:hAnsi="Sgreek" w:cs="Times New Roman"/>
          <w:sz w:val="24"/>
          <w:szCs w:val="24"/>
          <w:lang w:val="en-US" w:eastAsia="it-IT"/>
        </w:rPr>
        <w:t>i)dio/xeiron</w:t>
      </w:r>
      <w:r w:rsidRPr="006429D9">
        <w:rPr>
          <w:rFonts w:ascii="Times New Roman" w:eastAsia="Times New Roman" w:hAnsi="Times New Roman" w:cs="Times New Roman"/>
          <w:sz w:val="24"/>
          <w:szCs w:val="24"/>
          <w:lang w:val="en-US" w:eastAsia="it-IT"/>
        </w:rPr>
        <w:t>. Handtschrifft, schuldtbrieff Handtschrift, handtteecken, cedulle, obligatie Cedule, obligation Scritta di mano, obliga Escriptura entre dos, aluala de propria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Tabulae auctionariae Cicer. in quas bonorum auctione venditorum ratio relata est. Ein kauffbuch, register oder tafel der verganten guter Tregister van een boel-huys, een coopdach boeck Le registre de la vendition, la tablette du vendeur Conto de e beni venduti al l'incanto Cuento o registro de la ropa vendida en almoneda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Tabulae novae cicer. quibus antiquabantur nomina facta, ne creditam pecuniam debitor cum usura persolveret. </w:t>
      </w:r>
      <w:r w:rsidRPr="006429D9">
        <w:rPr>
          <w:rFonts w:ascii="Sgreek" w:eastAsia="Times New Roman" w:hAnsi="Sgreek" w:cs="Times New Roman"/>
          <w:sz w:val="24"/>
          <w:szCs w:val="24"/>
          <w:lang w:eastAsia="it-IT"/>
        </w:rPr>
        <w:t>xrewkopi/a, xrew=n a)pokoph/</w:t>
      </w:r>
      <w:r w:rsidRPr="006429D9">
        <w:rPr>
          <w:rFonts w:ascii="Times New Roman" w:eastAsia="Times New Roman" w:hAnsi="Times New Roman" w:cs="Times New Roman"/>
          <w:sz w:val="24"/>
          <w:szCs w:val="24"/>
          <w:lang w:eastAsia="it-IT"/>
        </w:rPr>
        <w:t xml:space="preserve"> Andocydi. </w:t>
      </w:r>
      <w:r w:rsidRPr="006429D9">
        <w:rPr>
          <w:rFonts w:ascii="Sgreek" w:eastAsia="Times New Roman" w:hAnsi="Sgreek" w:cs="Times New Roman"/>
          <w:sz w:val="24"/>
          <w:szCs w:val="24"/>
          <w:lang w:eastAsia="it-IT"/>
        </w:rPr>
        <w:t>s1eis1a/xqeia</w:t>
      </w:r>
      <w:r w:rsidRPr="006429D9">
        <w:rPr>
          <w:rFonts w:ascii="Times New Roman" w:eastAsia="Times New Roman" w:hAnsi="Times New Roman" w:cs="Times New Roman"/>
          <w:sz w:val="24"/>
          <w:szCs w:val="24"/>
          <w:lang w:eastAsia="it-IT"/>
        </w:rPr>
        <w:t xml:space="preserve"> Laertio et Plutarcho.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Tabulae publicae </w:t>
      </w:r>
      <w:r w:rsidRPr="006429D9">
        <w:rPr>
          <w:rFonts w:ascii="Sgreek" w:eastAsia="Times New Roman" w:hAnsi="Sgreek" w:cs="Times New Roman"/>
          <w:sz w:val="24"/>
          <w:szCs w:val="24"/>
          <w:lang w:eastAsia="it-IT"/>
        </w:rPr>
        <w:t>gra/mmata dhmo\s1ia, grammatei=on</w:t>
      </w:r>
      <w:r w:rsidRPr="006429D9">
        <w:rPr>
          <w:rFonts w:ascii="Times New Roman" w:eastAsia="Times New Roman" w:hAnsi="Times New Roman" w:cs="Times New Roman"/>
          <w:sz w:val="24"/>
          <w:szCs w:val="24"/>
          <w:lang w:eastAsia="it-IT"/>
        </w:rPr>
        <w:t xml:space="preserve"> Stadtbuch Stadtboeck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Theca pulveraria vel arenaria e qua pulvisculus scriptis aspergitur. Strewbuchsen Een sandtbusse Boite de poudre Polueranojo La saluadera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Tibicen Versus in quo aliquid infarcitur quod metri legem hiulcam sustentet, teste Servio.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Tomus Martiali, chartae segmentum, aut libri concisi fragmentum. </w:t>
      </w:r>
      <w:r w:rsidRPr="006429D9">
        <w:rPr>
          <w:rFonts w:ascii="Sgreek" w:eastAsia="Times New Roman" w:hAnsi="Sgreek" w:cs="Times New Roman"/>
          <w:sz w:val="24"/>
          <w:szCs w:val="24"/>
          <w:lang w:eastAsia="it-IT"/>
        </w:rPr>
        <w:t>to/mos2</w:t>
      </w:r>
      <w:r w:rsidRPr="006429D9">
        <w:rPr>
          <w:rFonts w:ascii="Times New Roman" w:eastAsia="Times New Roman" w:hAnsi="Times New Roman" w:cs="Times New Roman"/>
          <w:sz w:val="24"/>
          <w:szCs w:val="24"/>
          <w:lang w:eastAsia="it-IT"/>
        </w:rPr>
        <w:t>. Ein stuck oder theil von eim buch Tstuck van eenich groot boeck, oft den horn van een boeck Partie ou piece d'vn grand liure Tomo di qualche libro grande ita et El tomo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Ante chartarum usum in palmarum foliis primo scriptitatum fuit: quod etiam de Sibylla testatus est Varro. Deinde in quarundam arborum libris: postea plumbeis votuminibus, et linteis ac ceris. Plin.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Tragoedia poema sublime, a vulgi sermone avium, illustrium hominum fortumas infelici exitu hauriens, </w:t>
      </w:r>
      <w:r w:rsidRPr="006429D9">
        <w:rPr>
          <w:rFonts w:ascii="Sgreek" w:eastAsia="Times New Roman" w:hAnsi="Sgreek" w:cs="Times New Roman"/>
          <w:sz w:val="24"/>
          <w:szCs w:val="24"/>
          <w:lang w:eastAsia="it-IT"/>
        </w:rPr>
        <w:t>tragw|di/a</w:t>
      </w:r>
      <w:r w:rsidRPr="006429D9">
        <w:rPr>
          <w:rFonts w:ascii="Times New Roman" w:eastAsia="Times New Roman" w:hAnsi="Times New Roman" w:cs="Times New Roman"/>
          <w:sz w:val="24"/>
          <w:szCs w:val="24"/>
          <w:lang w:eastAsia="it-IT"/>
        </w:rPr>
        <w:t>. Ein tragedi oder klagliches schauwspiel, desz endt vnd eusserste nur weinen vnnd elend Tragedie Tragedie Tragedia Tragedia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Tribrachys </w:t>
      </w:r>
      <w:r w:rsidRPr="006429D9">
        <w:rPr>
          <w:rFonts w:ascii="Sgreek" w:eastAsia="Times New Roman" w:hAnsi="Sgreek" w:cs="Times New Roman"/>
          <w:sz w:val="24"/>
          <w:szCs w:val="24"/>
          <w:lang w:eastAsia="it-IT"/>
        </w:rPr>
        <w:t>tri/braxus2</w:t>
      </w:r>
      <w:r w:rsidRPr="006429D9">
        <w:rPr>
          <w:rFonts w:ascii="Times New Roman" w:eastAsia="Times New Roman" w:hAnsi="Times New Roman" w:cs="Times New Roman"/>
          <w:sz w:val="24"/>
          <w:szCs w:val="24"/>
          <w:lang w:eastAsia="it-IT"/>
        </w:rPr>
        <w:t xml:space="preserve">, a tribus brevibus syllabis, quem etiam nonnulli </w:t>
      </w:r>
      <w:r w:rsidRPr="006429D9">
        <w:rPr>
          <w:rFonts w:ascii="Sgreek" w:eastAsia="Times New Roman" w:hAnsi="Sgreek" w:cs="Times New Roman"/>
          <w:sz w:val="24"/>
          <w:szCs w:val="24"/>
          <w:lang w:eastAsia="it-IT"/>
        </w:rPr>
        <w:t>xorei/on</w:t>
      </w:r>
      <w:r w:rsidRPr="006429D9">
        <w:rPr>
          <w:rFonts w:ascii="Times New Roman" w:eastAsia="Times New Roman" w:hAnsi="Times New Roman" w:cs="Times New Roman"/>
          <w:sz w:val="24"/>
          <w:szCs w:val="24"/>
          <w:lang w:eastAsia="it-IT"/>
        </w:rPr>
        <w:t xml:space="preserve"> vocarunt, teste Victorino. </w:t>
      </w:r>
      <w:r w:rsidRPr="006429D9">
        <w:rPr>
          <w:rFonts w:ascii="Sgreek" w:eastAsia="Times New Roman" w:hAnsi="Sgreek" w:cs="Times New Roman"/>
          <w:sz w:val="24"/>
          <w:szCs w:val="24"/>
          <w:lang w:eastAsia="it-IT"/>
        </w:rPr>
        <w:t>braxus1u/llabos2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pugmai/wn</w:t>
      </w:r>
      <w:r w:rsidRPr="006429D9">
        <w:rPr>
          <w:rFonts w:ascii="Times New Roman" w:eastAsia="Times New Roman" w:hAnsi="Times New Roman" w:cs="Times New Roman"/>
          <w:sz w:val="24"/>
          <w:szCs w:val="24"/>
          <w:lang w:eastAsia="it-IT"/>
        </w:rPr>
        <w:t xml:space="preserve"> aliis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Trochaeus </w:t>
      </w:r>
      <w:r w:rsidRPr="006429D9">
        <w:rPr>
          <w:rFonts w:ascii="Sgreek" w:eastAsia="Times New Roman" w:hAnsi="Sgreek" w:cs="Times New Roman"/>
          <w:sz w:val="24"/>
          <w:szCs w:val="24"/>
          <w:lang w:val="en-US" w:eastAsia="it-IT"/>
        </w:rPr>
        <w:t>troxai=os2, xorei=os2</w:t>
      </w:r>
      <w:r w:rsidRPr="006429D9">
        <w:rPr>
          <w:rFonts w:ascii="Times New Roman" w:eastAsia="Times New Roman" w:hAnsi="Times New Roman" w:cs="Times New Roman"/>
          <w:sz w:val="24"/>
          <w:szCs w:val="24"/>
          <w:lang w:val="en-US" w:eastAsia="it-IT"/>
        </w:rPr>
        <w:t xml:space="preserve">. a cursus celeritate dictus, et quod choreis esset accommodus. </w:t>
      </w:r>
      <w:r w:rsidRPr="006429D9">
        <w:rPr>
          <w:rFonts w:ascii="Times New Roman" w:eastAsia="Times New Roman" w:hAnsi="Times New Roman" w:cs="Times New Roman"/>
          <w:sz w:val="24"/>
          <w:szCs w:val="24"/>
          <w:lang w:eastAsia="it-IT"/>
        </w:rPr>
        <w:t>Rotilus, a rotatione.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Versiculus pro brevi ac certis quibusdam verbis concepto eloquio, ac veluti carmine publici usus. Cicer. pro Milone. Carmen Cicer. pro Rabirio, et Livio. quod etsi poeticis metris non constabat, certa tamen numerorum lege cadebat. </w:t>
      </w:r>
      <w:r w:rsidRPr="006429D9">
        <w:rPr>
          <w:rFonts w:ascii="Sgreek" w:eastAsia="Times New Roman" w:hAnsi="Sgreek" w:cs="Times New Roman"/>
          <w:sz w:val="24"/>
          <w:szCs w:val="24"/>
          <w:lang w:eastAsia="it-IT"/>
        </w:rPr>
        <w:t>tou=s2</w:t>
      </w:r>
      <w:r w:rsidRPr="006429D9">
        <w:rPr>
          <w:rFonts w:ascii="Times New Roman" w:eastAsia="Times New Roman" w:hAnsi="Times New Roman" w:cs="Times New Roman"/>
          <w:sz w:val="24"/>
          <w:szCs w:val="24"/>
          <w:lang w:eastAsia="it-IT"/>
        </w:rPr>
        <w:t xml:space="preserve">, veluti pes, Galeno dicitur carmen sive edictum a praecone recitari solitum uno quasi spiritu. unde </w:t>
      </w:r>
      <w:r w:rsidRPr="006429D9">
        <w:rPr>
          <w:rFonts w:ascii="Sgreek" w:eastAsia="Times New Roman" w:hAnsi="Sgreek" w:cs="Times New Roman"/>
          <w:sz w:val="24"/>
          <w:szCs w:val="24"/>
          <w:lang w:eastAsia="it-IT"/>
        </w:rPr>
        <w:t>a)napodi/zein</w:t>
      </w:r>
      <w:r w:rsidRPr="006429D9">
        <w:rPr>
          <w:rFonts w:ascii="Times New Roman" w:eastAsia="Times New Roman" w:hAnsi="Times New Roman" w:cs="Times New Roman"/>
          <w:sz w:val="24"/>
          <w:szCs w:val="24"/>
          <w:lang w:eastAsia="it-IT"/>
        </w:rPr>
        <w:t xml:space="preserve"> apud Aeschinem et Herodotum, pro revocare praeconem ut statum edicti carmen repetat. </w:t>
      </w:r>
      <w:r w:rsidRPr="006429D9">
        <w:rPr>
          <w:rFonts w:ascii="Times New Roman" w:eastAsia="Times New Roman" w:hAnsi="Times New Roman" w:cs="Times New Roman"/>
          <w:sz w:val="24"/>
          <w:szCs w:val="24"/>
          <w:lang w:val="en-US" w:eastAsia="it-IT"/>
        </w:rPr>
        <w:t>Ein verszlin, oder gedichtlin Een veersken, oft liedeken Vn petit vers ou chant Vn sonetto breue Verso pequen~o y corto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in quo orationis genus versum est, vel a versura scripturae repetitae, Victorino teste. </w:t>
      </w:r>
      <w:r w:rsidRPr="006429D9">
        <w:rPr>
          <w:rFonts w:ascii="Sgreek" w:eastAsia="Times New Roman" w:hAnsi="Sgreek" w:cs="Times New Roman"/>
          <w:sz w:val="24"/>
          <w:szCs w:val="24"/>
          <w:lang w:val="en-US" w:eastAsia="it-IT"/>
        </w:rPr>
        <w:t>sti/xos2</w:t>
      </w:r>
      <w:r w:rsidRPr="006429D9">
        <w:rPr>
          <w:rFonts w:ascii="Times New Roman" w:eastAsia="Times New Roman" w:hAnsi="Times New Roman" w:cs="Times New Roman"/>
          <w:sz w:val="24"/>
          <w:szCs w:val="24"/>
          <w:lang w:val="en-US" w:eastAsia="it-IT"/>
        </w:rPr>
        <w:t>. Ein vers Een veers Vn vers Verso Verso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aequivocus echoicus Servio: apud quem in vulgatis male Heroicum legas. Versus in quo sonus ultimae syllabae congruit penultimae: ut Grata malis lis. vel in quo arte elaboratur extremae vocis repetitio vel tota vel fracta, ab inexspectato plerumque responsans, aut materiae novae ansam ministras: semper tamen praecedentis vocis imaginem repraesentans, unde et Echo ipsa a Valerio Flacco et Horatio Imago dicitur, quasi Imitago: ut Porphyrioni placuit. </w:t>
      </w:r>
      <w:r w:rsidRPr="006429D9">
        <w:rPr>
          <w:rFonts w:ascii="Sgreek" w:eastAsia="Times New Roman" w:hAnsi="Sgreek" w:cs="Times New Roman"/>
          <w:sz w:val="24"/>
          <w:szCs w:val="24"/>
          <w:lang w:val="en-US" w:eastAsia="it-IT"/>
        </w:rPr>
        <w:t>h) xiko/s2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caput initium, </w:t>
      </w:r>
      <w:r w:rsidRPr="006429D9">
        <w:rPr>
          <w:rFonts w:ascii="Sgreek" w:eastAsia="Times New Roman" w:hAnsi="Sgreek" w:cs="Times New Roman"/>
          <w:sz w:val="24"/>
          <w:szCs w:val="24"/>
          <w:lang w:val="en-US" w:eastAsia="it-IT"/>
        </w:rPr>
        <w:t>a)/xron</w:t>
      </w:r>
      <w:r w:rsidRPr="006429D9">
        <w:rPr>
          <w:rFonts w:ascii="Times New Roman" w:eastAsia="Times New Roman" w:hAnsi="Times New Roman" w:cs="Times New Roman"/>
          <w:sz w:val="24"/>
          <w:szCs w:val="24"/>
          <w:lang w:val="en-US" w:eastAsia="it-IT"/>
        </w:rPr>
        <w:t xml:space="preserve"> Thucyd. Schol. </w:t>
      </w:r>
      <w:r w:rsidRPr="006429D9">
        <w:rPr>
          <w:rFonts w:ascii="Sgreek" w:eastAsia="Times New Roman" w:hAnsi="Sgreek" w:cs="Times New Roman"/>
          <w:sz w:val="24"/>
          <w:szCs w:val="24"/>
          <w:lang w:val="en-US" w:eastAsia="it-IT"/>
        </w:rPr>
        <w:t>ar)xh\ tou= sti/xou</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confragosus Fabio, fragosus Diom. streperus, qui syllabis aspere coeuntibus catenatus est. </w:t>
      </w:r>
      <w:r w:rsidRPr="006429D9">
        <w:rPr>
          <w:rFonts w:ascii="Sgreek" w:eastAsia="Times New Roman" w:hAnsi="Sgreek" w:cs="Times New Roman"/>
          <w:sz w:val="24"/>
          <w:szCs w:val="24"/>
          <w:lang w:val="en-US" w:eastAsia="it-IT"/>
        </w:rPr>
        <w:t>xalepo/s2</w:t>
      </w:r>
      <w:r w:rsidRPr="006429D9">
        <w:rPr>
          <w:rFonts w:ascii="Times New Roman" w:eastAsia="Times New Roman" w:hAnsi="Times New Roman" w:cs="Times New Roman"/>
          <w:sz w:val="24"/>
          <w:szCs w:val="24"/>
          <w:lang w:val="en-US" w:eastAsia="it-IT"/>
        </w:rPr>
        <w:t xml:space="preserve"> Quinct. </w:t>
      </w:r>
      <w:r w:rsidRPr="006429D9">
        <w:rPr>
          <w:rFonts w:ascii="Sgreek" w:eastAsia="Times New Roman" w:hAnsi="Sgreek" w:cs="Times New Roman"/>
          <w:sz w:val="24"/>
          <w:szCs w:val="24"/>
          <w:lang w:val="en-US" w:eastAsia="it-IT"/>
        </w:rPr>
        <w:t>traxu\s2</w:t>
      </w:r>
      <w:r w:rsidRPr="006429D9">
        <w:rPr>
          <w:rFonts w:ascii="Times New Roman" w:eastAsia="Times New Roman" w:hAnsi="Times New Roman" w:cs="Times New Roman"/>
          <w:sz w:val="24"/>
          <w:szCs w:val="24"/>
          <w:lang w:val="en-US" w:eastAsia="it-IT"/>
        </w:rPr>
        <w:t xml:space="preserve"> Diom. </w:t>
      </w:r>
      <w:r w:rsidRPr="006429D9">
        <w:rPr>
          <w:rFonts w:ascii="Sgreek" w:eastAsia="Times New Roman" w:hAnsi="Sgreek" w:cs="Times New Roman"/>
          <w:sz w:val="24"/>
          <w:szCs w:val="24"/>
          <w:lang w:val="en-US" w:eastAsia="it-IT"/>
        </w:rPr>
        <w:t>mhnuros2</w:t>
      </w:r>
      <w:r w:rsidRPr="006429D9">
        <w:rPr>
          <w:rFonts w:ascii="Times New Roman" w:eastAsia="Times New Roman" w:hAnsi="Times New Roman" w:cs="Times New Roman"/>
          <w:sz w:val="24"/>
          <w:szCs w:val="24"/>
          <w:lang w:val="en-US" w:eastAsia="it-IT"/>
        </w:rPr>
        <w:t xml:space="preserve"> Scali.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Versus delumbis victorino, cuius finem deformat Iambus. </w:t>
      </w:r>
      <w:r w:rsidRPr="006429D9">
        <w:rPr>
          <w:rFonts w:ascii="Sgreek" w:eastAsia="Times New Roman" w:hAnsi="Sgreek" w:cs="Times New Roman"/>
          <w:sz w:val="24"/>
          <w:szCs w:val="24"/>
          <w:lang w:val="en-US" w:eastAsia="it-IT"/>
        </w:rPr>
        <w:t>mei/ouros2, s1ka/zwn, telei+ambo/s2</w:t>
      </w:r>
      <w:r w:rsidRPr="006429D9">
        <w:rPr>
          <w:rFonts w:ascii="Times New Roman" w:eastAsia="Times New Roman" w:hAnsi="Times New Roman" w:cs="Times New Roman"/>
          <w:sz w:val="24"/>
          <w:szCs w:val="24"/>
          <w:lang w:val="en-US" w:eastAsia="it-IT"/>
        </w:rPr>
        <w:t xml:space="preserve"> Victorino.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dolichurus cuius finem productior cauda claudit. </w:t>
      </w:r>
      <w:r w:rsidRPr="006429D9">
        <w:rPr>
          <w:rFonts w:ascii="Sgreek" w:eastAsia="Times New Roman" w:hAnsi="Sgreek" w:cs="Times New Roman"/>
          <w:sz w:val="24"/>
          <w:szCs w:val="24"/>
          <w:lang w:val="en-US" w:eastAsia="it-IT"/>
        </w:rPr>
        <w:t>doli/xouros2 u(permh/mhs2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makros1kelh\s2, e)pi/ouros2</w:t>
      </w:r>
      <w:r w:rsidRPr="006429D9">
        <w:rPr>
          <w:rFonts w:ascii="Times New Roman" w:eastAsia="Times New Roman" w:hAnsi="Times New Roman" w:cs="Times New Roman"/>
          <w:sz w:val="24"/>
          <w:szCs w:val="24"/>
          <w:lang w:val="en-US" w:eastAsia="it-IT"/>
        </w:rPr>
        <w:t xml:space="preserve"> Scalig.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intercalaris qui inter versus inseritur atque interponitur ut intercolumnium quoddam. In vulgaribus rhythmis versum identidem repetitum Scipionem aut baculum appellant. </w:t>
      </w:r>
      <w:r w:rsidRPr="006429D9">
        <w:rPr>
          <w:rFonts w:ascii="Sgreek" w:eastAsia="Times New Roman" w:hAnsi="Sgreek" w:cs="Times New Roman"/>
          <w:sz w:val="24"/>
          <w:szCs w:val="24"/>
          <w:lang w:val="en-US" w:eastAsia="it-IT"/>
        </w:rPr>
        <w:t>e)mbo/limon e)/pos2, e) pimelw/dhma, e)pw|dh/</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pro/as1ma</w:t>
      </w:r>
      <w:r w:rsidRPr="006429D9">
        <w:rPr>
          <w:rFonts w:ascii="Times New Roman" w:eastAsia="Times New Roman" w:hAnsi="Times New Roman" w:cs="Times New Roman"/>
          <w:sz w:val="24"/>
          <w:szCs w:val="24"/>
          <w:lang w:val="en-US" w:eastAsia="it-IT"/>
        </w:rPr>
        <w:t xml:space="preserve">, Theocriti scholiastae. Zwischen gestrewter vers, oder schluszreimen De stock, oft stockreghel Vers insere, refrein de ballade Verso interposto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17" w:name="s06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s060a</w:t>
      </w:r>
      <w:r w:rsidR="009C13FE" w:rsidRPr="006429D9">
        <w:rPr>
          <w:rFonts w:ascii="Times New Roman" w:eastAsia="Times New Roman" w:hAnsi="Times New Roman" w:cs="Times New Roman"/>
          <w:sz w:val="24"/>
          <w:szCs w:val="24"/>
          <w:lang w:eastAsia="it-IT"/>
        </w:rPr>
        <w:fldChar w:fldCharType="end"/>
      </w:r>
      <w:bookmarkEnd w:id="11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Verso enxerido o entrepuesto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Versus fistularis Diom. Rhopalius Servio, sic enim legendum apud illum est, e manuscripto codice castigatissimo, non Eurypalicus: aut (ut perperam citat Scaliger) Euryalicus: cui paulatim increscunt, et ab una ad plures augescunt syllabae. </w:t>
      </w:r>
      <w:r w:rsidRPr="006429D9">
        <w:rPr>
          <w:rFonts w:ascii="Sgreek" w:eastAsia="Times New Roman" w:hAnsi="Sgreek" w:cs="Times New Roman"/>
          <w:sz w:val="24"/>
          <w:szCs w:val="24"/>
          <w:lang w:eastAsia="it-IT"/>
        </w:rPr>
        <w:t>phdomerh\s2, klimakwto\s2, a)nabai/nwn, r(opalio\s2, para\ to\ r(o/palon, s1uriggoeidh\s2, klhmaki/as2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Versus Heroicus hexameter, Pythius Victorino, quod interfecto Pythio dracone compositus esse dicatur. Longus, epicus. </w:t>
      </w:r>
      <w:r w:rsidRPr="006429D9">
        <w:rPr>
          <w:rFonts w:ascii="Sgreek" w:eastAsia="Times New Roman" w:hAnsi="Sgreek" w:cs="Times New Roman"/>
          <w:sz w:val="24"/>
          <w:szCs w:val="24"/>
          <w:lang w:eastAsia="it-IT"/>
        </w:rPr>
        <w:t>e(/pos2, h(rwi+ko\s2 sti/xos2, e)ca/metros2, pu/qios2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hiulcus laxus, cuius medium brevis syllaba contra legem obsidet. </w:t>
      </w:r>
      <w:r w:rsidRPr="006429D9">
        <w:rPr>
          <w:rFonts w:ascii="Sgreek" w:eastAsia="Times New Roman" w:hAnsi="Sgreek" w:cs="Times New Roman"/>
          <w:sz w:val="24"/>
          <w:szCs w:val="24"/>
          <w:lang w:val="en-US" w:eastAsia="it-IT"/>
        </w:rPr>
        <w:t>s1fhkw/dhs2, s1fhkoeidh\s2, lagaro/s2</w:t>
      </w:r>
      <w:r w:rsidRPr="006429D9">
        <w:rPr>
          <w:rFonts w:ascii="Times New Roman" w:eastAsia="Times New Roman" w:hAnsi="Times New Roman" w:cs="Times New Roman"/>
          <w:sz w:val="24"/>
          <w:szCs w:val="24"/>
          <w:lang w:val="en-US" w:eastAsia="it-IT"/>
        </w:rPr>
        <w:t xml:space="preserve"> Eustath.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hypermeter in cuius sine redundat syllaba. </w:t>
      </w:r>
      <w:r w:rsidRPr="006429D9">
        <w:rPr>
          <w:rFonts w:ascii="Sgreek" w:eastAsia="Times New Roman" w:hAnsi="Sgreek" w:cs="Times New Roman"/>
          <w:sz w:val="24"/>
          <w:szCs w:val="24"/>
          <w:lang w:val="en-US" w:eastAsia="it-IT"/>
        </w:rPr>
        <w:t>u(pe/rmetros2, u(perkata/lhktos2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illaboratus simplex. cuius dictio inelaboratae similis et solutae orationi. </w:t>
      </w:r>
      <w:r w:rsidRPr="006429D9">
        <w:rPr>
          <w:rFonts w:ascii="Sgreek" w:eastAsia="Times New Roman" w:hAnsi="Sgreek" w:cs="Times New Roman"/>
          <w:sz w:val="24"/>
          <w:szCs w:val="24"/>
          <w:lang w:val="en-US" w:eastAsia="it-IT"/>
        </w:rPr>
        <w:t>a)plolo/gos2, a(ploxh/mwn, logoeidh/s2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illibatus integer, qui plenissima dictione formatus, nulloque vitio contaminatus est. </w:t>
      </w:r>
      <w:r w:rsidRPr="006429D9">
        <w:rPr>
          <w:rFonts w:ascii="Sgreek" w:eastAsia="Times New Roman" w:hAnsi="Sgreek" w:cs="Times New Roman"/>
          <w:sz w:val="24"/>
          <w:szCs w:val="24"/>
          <w:lang w:val="en-US" w:eastAsia="it-IT"/>
        </w:rPr>
        <w:t>a(phlegh\s2, te/leios2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iniugis coniunctionibus nusquam nexus. </w:t>
      </w:r>
      <w:r w:rsidRPr="006429D9">
        <w:rPr>
          <w:rFonts w:ascii="Sgreek" w:eastAsia="Times New Roman" w:hAnsi="Sgreek" w:cs="Times New Roman"/>
          <w:sz w:val="24"/>
          <w:szCs w:val="24"/>
          <w:lang w:val="en-US" w:eastAsia="it-IT"/>
        </w:rPr>
        <w:t>a)/zuc, a)s1u/ndetos2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mutilus truncus, qui ab initio syllaba aut litera defectus est, aut a brevi incipit: vel cuius initium pro conditione propriae legis non procedit integrum, sedlitera syllabave defectum est. </w:t>
      </w:r>
      <w:r w:rsidRPr="006429D9">
        <w:rPr>
          <w:rFonts w:ascii="Sgreek" w:eastAsia="Times New Roman" w:hAnsi="Sgreek" w:cs="Times New Roman"/>
          <w:sz w:val="24"/>
          <w:szCs w:val="24"/>
          <w:lang w:val="en-US" w:eastAsia="it-IT"/>
        </w:rPr>
        <w:t>kolobo\s2, a)ke/falos2, braxuke/falos2</w:t>
      </w:r>
      <w:r w:rsidRPr="006429D9">
        <w:rPr>
          <w:rFonts w:ascii="Times New Roman" w:eastAsia="Times New Roman" w:hAnsi="Times New Roman" w:cs="Times New Roman"/>
          <w:sz w:val="24"/>
          <w:szCs w:val="24"/>
          <w:lang w:val="en-US" w:eastAsia="it-IT"/>
        </w:rPr>
        <w:t xml:space="preserve"> Eustath.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Versus pentameter elegiacus, quod tristibus rebus seruiret et luctui. </w:t>
      </w:r>
      <w:r w:rsidRPr="006429D9">
        <w:rPr>
          <w:rFonts w:ascii="Times New Roman" w:eastAsia="Times New Roman" w:hAnsi="Times New Roman" w:cs="Times New Roman"/>
          <w:sz w:val="24"/>
          <w:szCs w:val="24"/>
          <w:lang w:eastAsia="it-IT"/>
        </w:rPr>
        <w:t>Stesichorius.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Versus reciprocus retrogradus, qui a sine orsus retrogrado ordine fertur: qualis est ille, Micant nitore tecta sublimi aurea, qui versus elegiacum facit. </w:t>
      </w:r>
      <w:r w:rsidRPr="006429D9">
        <w:rPr>
          <w:rFonts w:ascii="Sgreek" w:eastAsia="Times New Roman" w:hAnsi="Sgreek" w:cs="Times New Roman"/>
          <w:sz w:val="24"/>
          <w:szCs w:val="24"/>
          <w:lang w:eastAsia="it-IT"/>
        </w:rPr>
        <w:t>a)nti/strofos2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Versus serpentinus </w:t>
      </w:r>
      <w:r w:rsidRPr="006429D9">
        <w:rPr>
          <w:rFonts w:ascii="Sgreek" w:eastAsia="Times New Roman" w:hAnsi="Sgreek" w:cs="Times New Roman"/>
          <w:sz w:val="24"/>
          <w:szCs w:val="24"/>
          <w:lang w:eastAsia="it-IT"/>
        </w:rPr>
        <w:t>o)fiw/dhs2, o)niauto\s2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ku/kli+os2</w:t>
      </w:r>
      <w:r w:rsidRPr="006429D9">
        <w:rPr>
          <w:rFonts w:ascii="Times New Roman" w:eastAsia="Times New Roman" w:hAnsi="Times New Roman" w:cs="Times New Roman"/>
          <w:sz w:val="24"/>
          <w:szCs w:val="24"/>
          <w:lang w:eastAsia="it-IT"/>
        </w:rPr>
        <w:t xml:space="preserve"> cum Hermogene vocari potest, quod in se recurrat, initio consentiente sine.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Versus sonorus qui velut exsultante dictione crepitat. </w:t>
      </w:r>
      <w:r w:rsidRPr="006429D9">
        <w:rPr>
          <w:rFonts w:ascii="Sgreek" w:eastAsia="Times New Roman" w:hAnsi="Sgreek" w:cs="Times New Roman"/>
          <w:sz w:val="24"/>
          <w:szCs w:val="24"/>
          <w:lang w:val="en-US" w:eastAsia="it-IT"/>
        </w:rPr>
        <w:t>h(xhtiko/s2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Versus teres volubili et cohaerente dictione continuus. </w:t>
      </w:r>
      <w:r w:rsidRPr="006429D9">
        <w:rPr>
          <w:rFonts w:ascii="Sgreek" w:eastAsia="Times New Roman" w:hAnsi="Sgreek" w:cs="Times New Roman"/>
          <w:sz w:val="24"/>
          <w:szCs w:val="24"/>
          <w:lang w:val="en-US" w:eastAsia="it-IT"/>
        </w:rPr>
        <w:t>kukloterh\s2, kuklotelh/s2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Umbilicus Horatio. Lamella quam librorum involucris extrinsecus adhibebant veteres sive ad ornatum, sive contra attritum. </w:t>
      </w:r>
      <w:r w:rsidRPr="006429D9">
        <w:rPr>
          <w:rFonts w:ascii="Sgreek" w:eastAsia="Times New Roman" w:hAnsi="Sgreek" w:cs="Times New Roman"/>
          <w:sz w:val="24"/>
          <w:szCs w:val="24"/>
          <w:lang w:val="en-US" w:eastAsia="it-IT"/>
        </w:rPr>
        <w:t>a)/mfalos2</w:t>
      </w:r>
      <w:r w:rsidRPr="006429D9">
        <w:rPr>
          <w:rFonts w:ascii="Times New Roman" w:eastAsia="Times New Roman" w:hAnsi="Times New Roman" w:cs="Times New Roman"/>
          <w:sz w:val="24"/>
          <w:szCs w:val="24"/>
          <w:lang w:val="en-US" w:eastAsia="it-IT"/>
        </w:rPr>
        <w:t>. Ein buchspang, oder zierung Doppe, tbeslach aen een boeck Bossette Il quarnimento del libro Tachones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Volumen Parslibri, a convolutione, quod olim libellos e corticibus arborum, qui sua sponte convoluuntur, factitarint. </w:t>
      </w:r>
      <w:r w:rsidRPr="006429D9">
        <w:rPr>
          <w:rFonts w:ascii="Sgreek" w:eastAsia="Times New Roman" w:hAnsi="Sgreek" w:cs="Times New Roman"/>
          <w:sz w:val="24"/>
          <w:szCs w:val="24"/>
          <w:lang w:eastAsia="it-IT"/>
        </w:rPr>
        <w:t>grammatei=on</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ptukti/on</w:t>
      </w:r>
      <w:r w:rsidRPr="006429D9">
        <w:rPr>
          <w:rFonts w:ascii="Times New Roman" w:eastAsia="Times New Roman" w:hAnsi="Times New Roman" w:cs="Times New Roman"/>
          <w:sz w:val="24"/>
          <w:szCs w:val="24"/>
          <w:lang w:eastAsia="it-IT"/>
        </w:rPr>
        <w:t xml:space="preserve"> Nazianz. </w:t>
      </w:r>
      <w:r w:rsidRPr="006429D9">
        <w:rPr>
          <w:rFonts w:ascii="Sgreek" w:eastAsia="Times New Roman" w:hAnsi="Sgreek" w:cs="Times New Roman"/>
          <w:sz w:val="24"/>
          <w:szCs w:val="24"/>
          <w:lang w:eastAsia="it-IT"/>
        </w:rPr>
        <w:t>kano/nion</w:t>
      </w:r>
      <w:r w:rsidRPr="006429D9">
        <w:rPr>
          <w:rFonts w:ascii="Times New Roman" w:eastAsia="Times New Roman" w:hAnsi="Times New Roman" w:cs="Times New Roman"/>
          <w:sz w:val="24"/>
          <w:szCs w:val="24"/>
          <w:lang w:eastAsia="it-IT"/>
        </w:rPr>
        <w:t xml:space="preserve"> Suidae. Ein bestimpter theil eines gantzen buchs, ein vnterschiedenes buch Een seecker deel van een boeck Vn volume a part, roule, vne partie d'vn liure Volume Qualquiera parte de vn libro grande, volumen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Volumen papyraceum </w:t>
      </w:r>
      <w:r w:rsidRPr="006429D9">
        <w:rPr>
          <w:rFonts w:ascii="Sgreek" w:eastAsia="Times New Roman" w:hAnsi="Sgreek" w:cs="Times New Roman"/>
          <w:sz w:val="24"/>
          <w:szCs w:val="24"/>
          <w:lang w:val="en-US" w:eastAsia="it-IT"/>
        </w:rPr>
        <w:t>ptukti/on papu/rinon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buch papeirs Een boeck oft rolle papiers Vne main de papier Vn libro di carta Mano de papel</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LOCIS. CAP. XXXIII.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AByssus August. et Ambros. </w:t>
      </w:r>
      <w:r w:rsidRPr="006429D9">
        <w:rPr>
          <w:rFonts w:ascii="Times New Roman" w:eastAsia="Times New Roman" w:hAnsi="Times New Roman" w:cs="Times New Roman"/>
          <w:sz w:val="24"/>
          <w:szCs w:val="24"/>
          <w:lang w:eastAsia="it-IT"/>
        </w:rPr>
        <w:t xml:space="preserve">Immensae altitudinis fundoque carens aqua. </w:t>
      </w:r>
      <w:r w:rsidRPr="006429D9">
        <w:rPr>
          <w:rFonts w:ascii="Sgreek" w:eastAsia="Times New Roman" w:hAnsi="Sgreek" w:cs="Times New Roman"/>
          <w:sz w:val="24"/>
          <w:szCs w:val="24"/>
          <w:lang w:eastAsia="it-IT"/>
        </w:rPr>
        <w:t>a)/bussos2</w:t>
      </w:r>
      <w:r w:rsidRPr="006429D9">
        <w:rPr>
          <w:rFonts w:ascii="Times New Roman" w:eastAsia="Times New Roman" w:hAnsi="Times New Roman" w:cs="Times New Roman"/>
          <w:sz w:val="24"/>
          <w:szCs w:val="24"/>
          <w:lang w:eastAsia="it-IT"/>
        </w:rPr>
        <w:t>. Abgrundt Afgront, grontloose diepte van water Abysme Abisso Abismo, agua sin hondo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Actus Modestino Iurisconsult. qua armenta trahere, et vehiculum ducere licet: isque est proprie dimidius actus. Zugelassener vnnd gemeiner weg Nootwech, gemeyne wech Chemin ordinaire et permis Strada ordinario et publica Camino para seruidumbre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Actus via duplex est, qua occurrentia sibi invicem vehicula commeare possunt. </w:t>
      </w:r>
      <w:r w:rsidRPr="006429D9">
        <w:rPr>
          <w:rFonts w:ascii="Times New Roman" w:eastAsia="Times New Roman" w:hAnsi="Times New Roman" w:cs="Times New Roman"/>
          <w:sz w:val="24"/>
          <w:szCs w:val="24"/>
          <w:lang w:val="en-US" w:eastAsia="it-IT"/>
        </w:rPr>
        <w:t>Breitter weg Breede wech Chemin large Strada larga Calle ancha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Aequor Colum. </w:t>
      </w:r>
      <w:r w:rsidRPr="006429D9">
        <w:rPr>
          <w:rFonts w:ascii="Times New Roman" w:eastAsia="Times New Roman" w:hAnsi="Times New Roman" w:cs="Times New Roman"/>
          <w:sz w:val="24"/>
          <w:szCs w:val="24"/>
          <w:lang w:eastAsia="it-IT"/>
        </w:rPr>
        <w:t>Virg. pro planitie maris strati, ab aequitate, ut Cicer, voluit. Die ebne des Meers De slechre Zee La plaine de la mer Il mare piano La mar llano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Aestuarium Caes. Locus vicissim aestis maris vel nudus, vel aquis stagnantibus offertus. </w:t>
      </w:r>
      <w:r w:rsidRPr="006429D9">
        <w:rPr>
          <w:rFonts w:ascii="Sgreek" w:eastAsia="Times New Roman" w:hAnsi="Sgreek" w:cs="Times New Roman"/>
          <w:sz w:val="24"/>
          <w:szCs w:val="24"/>
          <w:lang w:eastAsia="it-IT"/>
        </w:rPr>
        <w:t>platamw\n, a)na/bras1is2</w:t>
      </w:r>
      <w:r w:rsidRPr="006429D9">
        <w:rPr>
          <w:rFonts w:ascii="Times New Roman" w:eastAsia="Times New Roman" w:hAnsi="Times New Roman" w:cs="Times New Roman"/>
          <w:sz w:val="24"/>
          <w:szCs w:val="24"/>
          <w:lang w:eastAsia="it-IT"/>
        </w:rPr>
        <w:t xml:space="preserve"> Straboni. Ein arm desz meers, exponitur a Ioanne Frisio, quod potius in sinum competit De vlacke Lieu sec, ou la mer flote et reflote Pianura done il mare corre et ricorre, piaggia El estero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Aestus pro solo accessu et incremento maris. accessus maris. </w:t>
      </w:r>
      <w:r w:rsidRPr="006429D9">
        <w:rPr>
          <w:rFonts w:ascii="Sgreek" w:eastAsia="Times New Roman" w:hAnsi="Sgreek" w:cs="Times New Roman"/>
          <w:sz w:val="24"/>
          <w:szCs w:val="24"/>
          <w:lang w:val="en-US" w:eastAsia="it-IT"/>
        </w:rPr>
        <w:t>e)pi/tas1is2</w:t>
      </w:r>
      <w:r w:rsidRPr="006429D9">
        <w:rPr>
          <w:rFonts w:ascii="Times New Roman" w:eastAsia="Times New Roman" w:hAnsi="Times New Roman" w:cs="Times New Roman"/>
          <w:sz w:val="24"/>
          <w:szCs w:val="24"/>
          <w:lang w:val="en-US" w:eastAsia="it-IT"/>
        </w:rPr>
        <w:t xml:space="preserve"> Strab. </w:t>
      </w:r>
      <w:r w:rsidRPr="006429D9">
        <w:rPr>
          <w:rFonts w:ascii="Sgreek" w:eastAsia="Times New Roman" w:hAnsi="Sgreek" w:cs="Times New Roman"/>
          <w:sz w:val="24"/>
          <w:szCs w:val="24"/>
          <w:lang w:val="en-US" w:eastAsia="it-IT"/>
        </w:rPr>
        <w:t>plh/mh, plhmmu/ra, plhmmuri/s2, klu/dwnos2 e)pana/stas1is2, h)\ a)na/xus1is2 a/lo/s2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angehn, oder anlauffen desz meers De vloet Le flot de la mer qui vient Il crescere del mare El cresciente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Aestus Virgil. pro arena illa instabili, quae absorbet et haurit omnia, ubi ait: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Aestu miscentur arenae.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Welle sincksant Sable moite et qui s'enfonse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18" w:name="s06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s060b</w:t>
      </w:r>
      <w:r w:rsidR="009C13FE" w:rsidRPr="006429D9">
        <w:rPr>
          <w:rFonts w:ascii="Times New Roman" w:eastAsia="Times New Roman" w:hAnsi="Times New Roman" w:cs="Times New Roman"/>
          <w:sz w:val="24"/>
          <w:szCs w:val="24"/>
          <w:lang w:eastAsia="it-IT"/>
        </w:rPr>
        <w:fldChar w:fldCharType="end"/>
      </w:r>
      <w:bookmarkEnd w:id="11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Sablione mollesino, che s'affonda Arena peligrosa, y que se enhonda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Aestus Plin. Maris crescentis ac decrescentis commotio. </w:t>
      </w:r>
      <w:r w:rsidRPr="006429D9">
        <w:rPr>
          <w:rFonts w:ascii="Sgreek" w:eastAsia="Times New Roman" w:hAnsi="Sgreek" w:cs="Times New Roman"/>
          <w:sz w:val="24"/>
          <w:szCs w:val="24"/>
          <w:lang w:val="en-US" w:eastAsia="it-IT"/>
        </w:rPr>
        <w:t>plhmmuri/s2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Quell oder vngestumme des Meers De stroom Le flot de la mer, l'aller et venir de la mer, la maree La marina La marea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Ager Cicer. </w:t>
      </w:r>
      <w:r w:rsidRPr="006429D9">
        <w:rPr>
          <w:rFonts w:ascii="Sgreek" w:eastAsia="Times New Roman" w:hAnsi="Sgreek" w:cs="Times New Roman"/>
          <w:sz w:val="24"/>
          <w:szCs w:val="24"/>
          <w:lang w:val="en-US" w:eastAsia="it-IT"/>
        </w:rPr>
        <w:t>a)gro\s2, te/lma</w:t>
      </w:r>
      <w:r w:rsidRPr="006429D9">
        <w:rPr>
          <w:rFonts w:ascii="Times New Roman" w:eastAsia="Times New Roman" w:hAnsi="Times New Roman" w:cs="Times New Roman"/>
          <w:sz w:val="24"/>
          <w:szCs w:val="24"/>
          <w:lang w:val="en-US" w:eastAsia="it-IT"/>
        </w:rPr>
        <w:t xml:space="preserve">. Isaeo, </w:t>
      </w:r>
      <w:r w:rsidRPr="006429D9">
        <w:rPr>
          <w:rFonts w:ascii="Sgreek" w:eastAsia="Times New Roman" w:hAnsi="Sgreek" w:cs="Times New Roman"/>
          <w:sz w:val="24"/>
          <w:szCs w:val="24"/>
          <w:lang w:val="en-US" w:eastAsia="it-IT"/>
        </w:rPr>
        <w:t>gewrghs1imo/n xwri/on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Acker, feld Acker Champ Agro Campo que se labra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Ager arcifinius Frontino, occupatorius Sic. Flacco, qui nulla mensitra continetur, occupatusque a victore populo, fugatis inde hostibus, tenetur.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Ager assignatus Cicer. qui veteranis militibus praemium assignabatur.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Ager compascuus Cicer. </w:t>
      </w:r>
      <w:r w:rsidRPr="006429D9">
        <w:rPr>
          <w:rFonts w:ascii="Times New Roman" w:eastAsia="Times New Roman" w:hAnsi="Times New Roman" w:cs="Times New Roman"/>
          <w:sz w:val="24"/>
          <w:szCs w:val="24"/>
          <w:lang w:eastAsia="it-IT"/>
        </w:rPr>
        <w:t xml:space="preserve">Fabio, communis ad pascenda pecora. </w:t>
      </w:r>
      <w:r w:rsidRPr="006429D9">
        <w:rPr>
          <w:rFonts w:ascii="Times New Roman" w:eastAsia="Times New Roman" w:hAnsi="Times New Roman" w:cs="Times New Roman"/>
          <w:sz w:val="24"/>
          <w:szCs w:val="24"/>
          <w:lang w:val="en-US" w:eastAsia="it-IT"/>
        </w:rPr>
        <w:t>Gemeiner weidacker Ghemeyne weyde, oft beemt Iachere, gaquiere Picardis, pasturage commun Pascolo commune Campo donde las bestias pastan en commune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Ager decumanus Cicer. qui decimas quodannis pendit. Acker oder gut das den zehenden gibt Landt dat thienden beraelt Champ subiect a dismes Agro che paga decime Campo que a dedar las decimas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Ager effetus Virgil. effetum solum Eidem. defatigatum solum Colum. Continua fertilitate lassatum et exhaustum. </w:t>
      </w:r>
      <w:r w:rsidRPr="006429D9">
        <w:rPr>
          <w:rFonts w:ascii="Sgreek" w:eastAsia="Times New Roman" w:hAnsi="Sgreek" w:cs="Times New Roman"/>
          <w:sz w:val="24"/>
          <w:szCs w:val="24"/>
          <w:lang w:eastAsia="it-IT"/>
        </w:rPr>
        <w:t>a)/gonos2</w:t>
      </w:r>
      <w:r w:rsidRPr="006429D9">
        <w:rPr>
          <w:rFonts w:ascii="Times New Roman" w:eastAsia="Times New Roman" w:hAnsi="Times New Roman" w:cs="Times New Roman"/>
          <w:sz w:val="24"/>
          <w:szCs w:val="24"/>
          <w:lang w:eastAsia="it-IT"/>
        </w:rPr>
        <w:t>. Auszgenutzet oder ersogen erdrich Wtghemergelt, wtgeteert landt, en wtghepuert Champ qui ne porte plus Campagna senza frutificar piu Campo que no haze mas fruta alguna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Ager occatur Cicer. quando comminuuntur glebulae, et quasi occiduntur, secundum Varronem: sive quod occaecatur satum, secundum Ciceronem. </w:t>
      </w:r>
      <w:r w:rsidRPr="006429D9">
        <w:rPr>
          <w:rFonts w:ascii="Sgreek" w:eastAsia="Times New Roman" w:hAnsi="Sgreek" w:cs="Times New Roman"/>
          <w:sz w:val="24"/>
          <w:szCs w:val="24"/>
          <w:lang w:eastAsia="it-IT"/>
        </w:rPr>
        <w:t>bwlekopei=n</w:t>
      </w:r>
      <w:r w:rsidRPr="006429D9">
        <w:rPr>
          <w:rFonts w:ascii="Times New Roman" w:eastAsia="Times New Roman" w:hAnsi="Times New Roman" w:cs="Times New Roman"/>
          <w:sz w:val="24"/>
          <w:szCs w:val="24"/>
          <w:lang w:eastAsia="it-IT"/>
        </w:rPr>
        <w:t>. Die schollen zerbrechen, egen Egghen, de cluyten breecken Esmotter, rompre les mottes Romper le zolle Quebrar terrones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Ager novalis Plin. novale Virg. veruactum Plin. quasi vere novo subactum, requietus ager Ouid. qui alternis annis seritur. </w:t>
      </w:r>
      <w:r w:rsidRPr="006429D9">
        <w:rPr>
          <w:rFonts w:ascii="Sgreek" w:eastAsia="Times New Roman" w:hAnsi="Sgreek" w:cs="Times New Roman"/>
          <w:sz w:val="24"/>
          <w:szCs w:val="24"/>
          <w:lang w:eastAsia="it-IT"/>
        </w:rPr>
        <w:t>ne/wma</w:t>
      </w:r>
      <w:r w:rsidRPr="006429D9">
        <w:rPr>
          <w:rFonts w:ascii="Times New Roman" w:eastAsia="Times New Roman" w:hAnsi="Times New Roman" w:cs="Times New Roman"/>
          <w:sz w:val="24"/>
          <w:szCs w:val="24"/>
          <w:lang w:eastAsia="it-IT"/>
        </w:rPr>
        <w:t xml:space="preserve"> Nazianzen. </w:t>
      </w:r>
      <w:r w:rsidRPr="006429D9">
        <w:rPr>
          <w:rFonts w:ascii="Sgreek" w:eastAsia="Times New Roman" w:hAnsi="Sgreek" w:cs="Times New Roman"/>
          <w:sz w:val="24"/>
          <w:szCs w:val="24"/>
          <w:lang w:eastAsia="it-IT"/>
        </w:rPr>
        <w:t>neato\s2, veio\s2 o)rga/s2</w:t>
      </w:r>
      <w:r w:rsidRPr="006429D9">
        <w:rPr>
          <w:rFonts w:ascii="Times New Roman" w:eastAsia="Times New Roman" w:hAnsi="Times New Roman" w:cs="Times New Roman"/>
          <w:sz w:val="24"/>
          <w:szCs w:val="24"/>
          <w:lang w:eastAsia="it-IT"/>
        </w:rPr>
        <w:t>. Brachacker so man ein iahr vmb das ander sahet Dreslandt, landt das dres leyt Iachere, terre qu'on laisse reposer en friche Terra no seminata gia duoi anni Baruecho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Ager offringitur Varroni, ubi iterum aratur. Auffgebrachen acker wider brachen Een geploecht landt wederom ploegen Derechef labourer Lauorar pur altra volta Arar otra vezlo arada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Ager proscinditur Lucretio, cum prima opera aratur. Erstlich brachen Voor d'eerste reyse eeren Labourer pour la premiere fois Laborar la prima volta Arcar baruecho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Ager restibilis Colum. Plin. qui quotannis obseritur. arvum restibile Plinio. </w:t>
      </w:r>
      <w:r w:rsidRPr="006429D9">
        <w:rPr>
          <w:rFonts w:ascii="Sgreek" w:eastAsia="Times New Roman" w:hAnsi="Sgreek" w:cs="Times New Roman"/>
          <w:sz w:val="24"/>
          <w:szCs w:val="24"/>
          <w:lang w:eastAsia="it-IT"/>
        </w:rPr>
        <w:t>palimfuh\s2, pali/mblastos2</w:t>
      </w:r>
      <w:r w:rsidRPr="006429D9">
        <w:rPr>
          <w:rFonts w:ascii="Times New Roman" w:eastAsia="Times New Roman" w:hAnsi="Times New Roman" w:cs="Times New Roman"/>
          <w:sz w:val="24"/>
          <w:szCs w:val="24"/>
          <w:lang w:eastAsia="it-IT"/>
        </w:rPr>
        <w:t>. Acker so alle iahr bawfehig, den man alle iahr sahet Boulandt dat alle iaer ghesaeyt wordt Terre qu'on seme tous les aus Terra che si lauora etculciua ogni anno Terra que si labra cada vn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Ager ruderatus Plinio, qui ruderibus impletur. Vol steingemusels Landt vol puyens Champ rempli de moillon Campo remplito di scaglie, et pietre Campo lleno de piedras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Ager runcatur Plinio, cum inutilis herbarum luxuries evellitur. </w:t>
      </w:r>
      <w:r w:rsidRPr="006429D9">
        <w:rPr>
          <w:rFonts w:ascii="Sgreek" w:eastAsia="Times New Roman" w:hAnsi="Sgreek" w:cs="Times New Roman"/>
          <w:sz w:val="24"/>
          <w:szCs w:val="24"/>
          <w:lang w:eastAsia="it-IT"/>
        </w:rPr>
        <w:t>botani/zein</w:t>
      </w:r>
      <w:r w:rsidRPr="006429D9">
        <w:rPr>
          <w:rFonts w:ascii="Times New Roman" w:eastAsia="Times New Roman" w:hAnsi="Times New Roman" w:cs="Times New Roman"/>
          <w:sz w:val="24"/>
          <w:szCs w:val="24"/>
          <w:lang w:eastAsia="it-IT"/>
        </w:rPr>
        <w:t xml:space="preserve">. quod exherbare Columella etiam dixit: </w:t>
      </w:r>
      <w:r w:rsidRPr="006429D9">
        <w:rPr>
          <w:rFonts w:ascii="Sgreek" w:eastAsia="Times New Roman" w:hAnsi="Sgreek" w:cs="Times New Roman"/>
          <w:sz w:val="24"/>
          <w:szCs w:val="24"/>
          <w:lang w:eastAsia="it-IT"/>
        </w:rPr>
        <w:t>poani/zen</w:t>
      </w:r>
      <w:r w:rsidRPr="006429D9">
        <w:rPr>
          <w:rFonts w:ascii="Times New Roman" w:eastAsia="Times New Roman" w:hAnsi="Times New Roman" w:cs="Times New Roman"/>
          <w:sz w:val="24"/>
          <w:szCs w:val="24"/>
          <w:lang w:eastAsia="it-IT"/>
        </w:rPr>
        <w:t xml:space="preserve"> Theophrastus. Erseubern Wyden, het oncruyt wtwieden Serfouer Estirpar l'herba trista Rocar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Ager sarritur Plinio cum sarculo finditur, quod Horatius dixit </w:t>
      </w:r>
      <w:r w:rsidRPr="006429D9">
        <w:rPr>
          <w:rFonts w:ascii="Sgreek" w:eastAsia="Times New Roman" w:hAnsi="Sgreek" w:cs="Times New Roman"/>
          <w:sz w:val="24"/>
          <w:szCs w:val="24"/>
          <w:lang w:eastAsia="it-IT"/>
        </w:rPr>
        <w:t>s1ka/llein, s1xale/uein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Ietten, hacken, vmbhacken Omspitten, omgraven, omhacken oft delven Sarcler Zappare, o sarchiare Escardar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Ager scripturarius Festo, Agerpublicus, in quo pecora certo aere pascuntur. Lehenacker den der zoller zu weiden vmb ein summ gelts auszleyhet Leenacker die verpacht wordt om een somme gelts Pasturage ou pastis qu'on prend a louage Pascolo che si piglia a fitto Campo para pastar bestias alquilado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Ager vectigalis pro tributario, sive stipendiario. </w:t>
      </w:r>
      <w:r w:rsidRPr="006429D9">
        <w:rPr>
          <w:rFonts w:ascii="Sgreek" w:eastAsia="Times New Roman" w:hAnsi="Sgreek" w:cs="Times New Roman"/>
          <w:sz w:val="24"/>
          <w:szCs w:val="24"/>
          <w:lang w:eastAsia="it-IT"/>
        </w:rPr>
        <w:t>u(potelh\s2, teles1fo/ros2</w:t>
      </w:r>
      <w:r w:rsidRPr="006429D9">
        <w:rPr>
          <w:rFonts w:ascii="Times New Roman" w:eastAsia="Times New Roman" w:hAnsi="Times New Roman" w:cs="Times New Roman"/>
          <w:sz w:val="24"/>
          <w:szCs w:val="24"/>
          <w:lang w:eastAsia="it-IT"/>
        </w:rPr>
        <w:t>. Steurbar oder zinszbar acker Landt dat cijns gheeft Qui doibt cens Che paga o rende tributo Que deue tributo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Agger Livio, Cicer. pro munimento castrorum terreo, arcis, aut oppidi. </w:t>
      </w:r>
      <w:r w:rsidRPr="006429D9">
        <w:rPr>
          <w:rFonts w:ascii="Sgreek" w:eastAsia="Times New Roman" w:hAnsi="Sgreek" w:cs="Times New Roman"/>
          <w:sz w:val="24"/>
          <w:szCs w:val="24"/>
          <w:lang w:eastAsia="it-IT"/>
        </w:rPr>
        <w:t>xw=ma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bollwerck, pastey, oder schantz Een bolwerck, oft schans Trenchee, boleuar, rempart Riparo, balouardo Baluette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Agger pro aggesta terra in quam sagittarii iaculantur sagittas. Ein schieszziel Doel La bute Bersaglio Terrero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Agger Servio, Ammiano et Isidoro. pro via militari et lapidibus strata. Auffgeworffene strasz Ghehoochde strate Chaussee, esseuee ou haussee Strada alzata Camino pesoneado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19" w:name="s06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s061a</w:t>
      </w:r>
      <w:r w:rsidR="009C13FE" w:rsidRPr="006429D9">
        <w:rPr>
          <w:rFonts w:ascii="Times New Roman" w:eastAsia="Times New Roman" w:hAnsi="Times New Roman" w:cs="Times New Roman"/>
          <w:sz w:val="24"/>
          <w:szCs w:val="24"/>
          <w:lang w:eastAsia="it-IT"/>
        </w:rPr>
        <w:fldChar w:fldCharType="end"/>
      </w:r>
      <w:bookmarkEnd w:id="11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Agger Virg. </w:t>
      </w:r>
      <w:r w:rsidRPr="006429D9">
        <w:rPr>
          <w:rFonts w:ascii="Sgreek" w:eastAsia="Times New Roman" w:hAnsi="Sgreek" w:cs="Times New Roman"/>
          <w:sz w:val="24"/>
          <w:szCs w:val="24"/>
          <w:lang w:val="en-US" w:eastAsia="it-IT"/>
        </w:rPr>
        <w:t>xw=ma, xou=s2, pro/xwma</w:t>
      </w:r>
      <w:r w:rsidRPr="006429D9">
        <w:rPr>
          <w:rFonts w:ascii="Times New Roman" w:eastAsia="Times New Roman" w:hAnsi="Times New Roman" w:cs="Times New Roman"/>
          <w:sz w:val="24"/>
          <w:szCs w:val="24"/>
          <w:lang w:val="en-US" w:eastAsia="it-IT"/>
        </w:rPr>
        <w:t xml:space="preserve"> Aggesta in altum terra adversus fluminis impetum. Werr, damm Dijck, dam Leuee ou chauslee d'vne riuiere Argine Monton de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Alluvio Cicer. alluvies Livio, Tacirum inerementum, quod paulatim a flumine fundo accessopme, praebet, </w:t>
      </w:r>
      <w:r w:rsidRPr="006429D9">
        <w:rPr>
          <w:rFonts w:ascii="Sgreek" w:eastAsia="Times New Roman" w:hAnsi="Sgreek" w:cs="Times New Roman"/>
          <w:sz w:val="24"/>
          <w:szCs w:val="24"/>
          <w:lang w:val="en-US" w:eastAsia="it-IT"/>
        </w:rPr>
        <w:t>pro/xus1is2</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t>e)pi/klus1is2, pro/s1klus1is2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Zuwellung, ampfurschung Aenspoelinghe, aensettinghe, oft aenwas Accroissement de riuiere Crescimento del fiume Cresciente o crescimenro de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Alveate alvearium, apiarium Colum. castra cerea, Claudiano. </w:t>
      </w:r>
      <w:r w:rsidRPr="006429D9">
        <w:rPr>
          <w:rFonts w:ascii="Sgreek" w:eastAsia="Times New Roman" w:hAnsi="Sgreek" w:cs="Times New Roman"/>
          <w:sz w:val="24"/>
          <w:szCs w:val="24"/>
          <w:lang w:eastAsia="it-IT"/>
        </w:rPr>
        <w:t>s1i/mblon, melittw=n kuye/lh, s1mhnw/n</w:t>
      </w:r>
      <w:r w:rsidRPr="006429D9">
        <w:rPr>
          <w:rFonts w:ascii="Times New Roman" w:eastAsia="Times New Roman" w:hAnsi="Times New Roman" w:cs="Times New Roman"/>
          <w:sz w:val="24"/>
          <w:szCs w:val="24"/>
          <w:lang w:eastAsia="it-IT"/>
        </w:rPr>
        <w:t xml:space="preserve"> Apollon. Byn oder Immen korb, immenhaulzle Bye korf Catorie Cupile. Hetruscis Colmenar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Alveus Virg. canalis Caesari. </w:t>
      </w:r>
      <w:r w:rsidRPr="006429D9">
        <w:rPr>
          <w:rFonts w:ascii="Sgreek" w:eastAsia="Times New Roman" w:hAnsi="Sgreek" w:cs="Times New Roman"/>
          <w:sz w:val="24"/>
          <w:szCs w:val="24"/>
          <w:lang w:eastAsia="it-IT"/>
        </w:rPr>
        <w:t>au)lw\n, diw/ruc</w:t>
      </w:r>
      <w:r w:rsidRPr="006429D9">
        <w:rPr>
          <w:rFonts w:ascii="Times New Roman" w:eastAsia="Times New Roman" w:hAnsi="Times New Roman" w:cs="Times New Roman"/>
          <w:sz w:val="24"/>
          <w:szCs w:val="24"/>
          <w:lang w:eastAsia="it-IT"/>
        </w:rPr>
        <w:t>. Wasserkanel, was serfurt Waterconduyt, canael, waterlosinghe Conduit d'eau, esuier, tuyau Condotto d'acuqa, canale Canal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Alveus fluvii Virgil. Fossaper quam labitur slumen. </w:t>
      </w:r>
      <w:r w:rsidRPr="006429D9">
        <w:rPr>
          <w:rFonts w:ascii="Sgreek" w:eastAsia="Times New Roman" w:hAnsi="Sgreek" w:cs="Times New Roman"/>
          <w:sz w:val="24"/>
          <w:szCs w:val="24"/>
          <w:lang w:eastAsia="it-IT"/>
        </w:rPr>
        <w:t>ku=tos2</w:t>
      </w:r>
      <w:r w:rsidRPr="006429D9">
        <w:rPr>
          <w:rFonts w:ascii="Times New Roman" w:eastAsia="Times New Roman" w:hAnsi="Times New Roman" w:cs="Times New Roman"/>
          <w:sz w:val="24"/>
          <w:szCs w:val="24"/>
          <w:lang w:eastAsia="it-IT"/>
        </w:rPr>
        <w:t>. Wasser canal, oder graben, der runsz eines flusses Den loop van een riuiere Le canal ou la fosse d'vne riuiere II canale, o corso del fiume, letto, quod lectumsonat La madre por donde corre 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Anfractus Varr. Viae flexus, ab ambitu et frangendo.</w:t>
      </w:r>
      <w:r w:rsidRPr="006429D9">
        <w:rPr>
          <w:rFonts w:ascii="Sgreek" w:eastAsia="Times New Roman" w:hAnsi="Sgreek" w:cs="Times New Roman"/>
          <w:sz w:val="24"/>
          <w:szCs w:val="24"/>
          <w:lang w:val="en-US" w:eastAsia="it-IT"/>
        </w:rPr>
        <w:t>peri/dos2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Krumme strasz, ranck einer strassen Onwech, een keer inder straten Destour de ruem Rottura e giramento di strada Rodeo de 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Angiportus, angiportum Terent. Vicus angustus et flexuosus in modum anguis aut non pervius. </w:t>
      </w:r>
      <w:r w:rsidRPr="006429D9">
        <w:rPr>
          <w:rFonts w:ascii="Sgreek" w:eastAsia="Times New Roman" w:hAnsi="Sgreek" w:cs="Times New Roman"/>
          <w:sz w:val="24"/>
          <w:szCs w:val="24"/>
          <w:lang w:val="en-US" w:eastAsia="it-IT"/>
        </w:rPr>
        <w:t>stenwpo/s2</w:t>
      </w:r>
      <w:r w:rsidRPr="006429D9">
        <w:rPr>
          <w:rFonts w:ascii="Times New Roman" w:eastAsia="Times New Roman" w:hAnsi="Times New Roman" w:cs="Times New Roman"/>
          <w:sz w:val="24"/>
          <w:szCs w:val="24"/>
          <w:lang w:val="en-US" w:eastAsia="it-IT"/>
        </w:rPr>
        <w:t>. Ein klein enges gaszlin Een enghe strate, oft ganck Ruelle, rue estroite Stradella, callizella Calle angosta, estrecha, y sin salida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Anguli in plaeteis. Die eck De hoecken Les coings Li catoni, le cantonate Los rincones de calles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Arbustum Colum. arbustivus locus Eid. arboretum Agell. Amoenitatis, utilitatisve gratia consitus arboribus locus. </w:t>
      </w:r>
      <w:r w:rsidRPr="006429D9">
        <w:rPr>
          <w:rFonts w:ascii="Sgreek" w:eastAsia="Times New Roman" w:hAnsi="Sgreek" w:cs="Times New Roman"/>
          <w:sz w:val="24"/>
          <w:szCs w:val="24"/>
          <w:lang w:val="en-US" w:eastAsia="it-IT"/>
        </w:rPr>
        <w:t>cu/loxos2, i)/da</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dendrw/n</w:t>
      </w:r>
      <w:r w:rsidRPr="006429D9">
        <w:rPr>
          <w:rFonts w:ascii="Times New Roman" w:eastAsia="Times New Roman" w:hAnsi="Times New Roman" w:cs="Times New Roman"/>
          <w:sz w:val="24"/>
          <w:szCs w:val="24"/>
          <w:lang w:val="en-US" w:eastAsia="it-IT"/>
        </w:rPr>
        <w:t>. Baumgart Boomgaer Vergier, parc d'arbres, lieu plante d'arbres Arbor, arbuolo Arboledo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Arbustum Virg pro silvula resectarum arborum.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Apricus locus Virg. soli expositus, qui </w:t>
      </w:r>
      <w:r w:rsidRPr="006429D9">
        <w:rPr>
          <w:rFonts w:ascii="Sgreek" w:eastAsia="Times New Roman" w:hAnsi="Sgreek" w:cs="Times New Roman"/>
          <w:sz w:val="24"/>
          <w:szCs w:val="24"/>
          <w:lang w:val="en-US" w:eastAsia="it-IT"/>
        </w:rPr>
        <w:t>fri/mhs2</w:t>
      </w:r>
      <w:r w:rsidRPr="006429D9">
        <w:rPr>
          <w:rFonts w:ascii="Times New Roman" w:eastAsia="Times New Roman" w:hAnsi="Times New Roman" w:cs="Times New Roman"/>
          <w:sz w:val="24"/>
          <w:szCs w:val="24"/>
          <w:lang w:val="en-US" w:eastAsia="it-IT"/>
        </w:rPr>
        <w:t xml:space="preserve">, hoc est horroris frigorisque caret. </w:t>
      </w:r>
      <w:r w:rsidRPr="006429D9">
        <w:rPr>
          <w:rFonts w:ascii="Sgreek" w:eastAsia="Times New Roman" w:hAnsi="Sgreek" w:cs="Times New Roman"/>
          <w:sz w:val="24"/>
          <w:szCs w:val="24"/>
          <w:lang w:val="en-US" w:eastAsia="it-IT"/>
        </w:rPr>
        <w:t>pros1h/lios2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Sonnechtiges ort Een plaetse die seer aen de sonne ligghet Vn lieu ou le soleil frappe tousio ur Luoco doue batte il suole Lugar que esta al abrigo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Aquagium Pomponio Iuriscons. aquae ductus Cicer. </w:t>
      </w:r>
      <w:r w:rsidRPr="006429D9">
        <w:rPr>
          <w:rFonts w:ascii="Sgreek" w:eastAsia="Times New Roman" w:hAnsi="Sgreek" w:cs="Times New Roman"/>
          <w:sz w:val="24"/>
          <w:szCs w:val="24"/>
          <w:lang w:eastAsia="it-IT"/>
        </w:rPr>
        <w:t>u(dragwgi/a</w:t>
      </w:r>
      <w:r w:rsidRPr="006429D9">
        <w:rPr>
          <w:rFonts w:ascii="Times New Roman" w:eastAsia="Times New Roman" w:hAnsi="Times New Roman" w:cs="Times New Roman"/>
          <w:sz w:val="24"/>
          <w:szCs w:val="24"/>
          <w:lang w:eastAsia="it-IT"/>
        </w:rPr>
        <w:t>. Wassergang, wasserlauff, wasserleittung, wasserdeychlung, wasserdolen, deychel Waterganck, waterloop Conduit d'eau Duccio, aquedotto Aquaducho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Aquarium Catoni, quo iumenta aquatum aguntur. alcus Donato. </w:t>
      </w:r>
      <w:r w:rsidRPr="006429D9">
        <w:rPr>
          <w:rFonts w:ascii="Sgreek" w:eastAsia="Times New Roman" w:hAnsi="Sgreek" w:cs="Times New Roman"/>
          <w:sz w:val="24"/>
          <w:szCs w:val="24"/>
          <w:lang w:eastAsia="it-IT"/>
        </w:rPr>
        <w:t>i(ppolou/stra</w:t>
      </w:r>
      <w:r w:rsidRPr="006429D9">
        <w:rPr>
          <w:rFonts w:ascii="Times New Roman" w:eastAsia="Times New Roman" w:hAnsi="Times New Roman" w:cs="Times New Roman"/>
          <w:sz w:val="24"/>
          <w:szCs w:val="24"/>
          <w:lang w:eastAsia="it-IT"/>
        </w:rPr>
        <w:t xml:space="preserve"> Ein wette, oder trenck Een drenck, oft wet Abbreuoir Abbreuatoio Abbreuadero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Aquarium, aquariolum, lavatrina, urnarium Varr. Locus ubi vasa escaria eluunt coqui, coquinae fusorium Palladio. </w:t>
      </w:r>
      <w:r w:rsidRPr="006429D9">
        <w:rPr>
          <w:rFonts w:ascii="Sgreek" w:eastAsia="Times New Roman" w:hAnsi="Sgreek" w:cs="Times New Roman"/>
          <w:sz w:val="24"/>
          <w:szCs w:val="24"/>
          <w:lang w:eastAsia="it-IT"/>
        </w:rPr>
        <w:t>mageirei/ou u(dro/r)r(oia</w:t>
      </w:r>
      <w:r w:rsidRPr="006429D9">
        <w:rPr>
          <w:rFonts w:ascii="Times New Roman" w:eastAsia="Times New Roman" w:hAnsi="Times New Roman" w:cs="Times New Roman"/>
          <w:sz w:val="24"/>
          <w:szCs w:val="24"/>
          <w:lang w:eastAsia="it-IT"/>
        </w:rPr>
        <w:t>. Wasserstein Watersteen Esuier Acquaio Aguadero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Arundinetum plinio, </w:t>
      </w:r>
      <w:r w:rsidRPr="006429D9">
        <w:rPr>
          <w:rFonts w:ascii="Sgreek" w:eastAsia="Times New Roman" w:hAnsi="Sgreek" w:cs="Times New Roman"/>
          <w:sz w:val="24"/>
          <w:szCs w:val="24"/>
          <w:lang w:eastAsia="it-IT"/>
        </w:rPr>
        <w:t>donakw\n, donakei=on</w:t>
      </w:r>
      <w:r w:rsidRPr="006429D9">
        <w:rPr>
          <w:rFonts w:ascii="Times New Roman" w:eastAsia="Times New Roman" w:hAnsi="Times New Roman" w:cs="Times New Roman"/>
          <w:sz w:val="24"/>
          <w:szCs w:val="24"/>
          <w:lang w:eastAsia="it-IT"/>
        </w:rPr>
        <w:t>. Rorbusch Rietbosch Lieu ou croissent les roseaux Luoco doue crescono le canne Canaueral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Aruum Varr. cultum Virgil, neutro genere, quod aratum est, necdum satum </w:t>
      </w:r>
      <w:r w:rsidRPr="006429D9">
        <w:rPr>
          <w:rFonts w:ascii="Sgreek" w:eastAsia="Times New Roman" w:hAnsi="Sgreek" w:cs="Times New Roman"/>
          <w:sz w:val="24"/>
          <w:szCs w:val="24"/>
          <w:lang w:eastAsia="it-IT"/>
        </w:rPr>
        <w:t>gui=ai, a)/roura</w:t>
      </w:r>
      <w:r w:rsidRPr="006429D9">
        <w:rPr>
          <w:rFonts w:ascii="Times New Roman" w:eastAsia="Times New Roman" w:hAnsi="Times New Roman" w:cs="Times New Roman"/>
          <w:sz w:val="24"/>
          <w:szCs w:val="24"/>
          <w:lang w:eastAsia="it-IT"/>
        </w:rPr>
        <w:t>. Geerter acker Gheaerde acker, boulandt. Terre laboutee, preste a semer Terra lauorata per seminat Campo que se labra para sembrar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Arx Virgil. ab arcendo dicta. </w:t>
      </w:r>
      <w:r w:rsidRPr="006429D9">
        <w:rPr>
          <w:rFonts w:ascii="Sgreek" w:eastAsia="Times New Roman" w:hAnsi="Sgreek" w:cs="Times New Roman"/>
          <w:sz w:val="24"/>
          <w:szCs w:val="24"/>
          <w:lang w:eastAsia="it-IT"/>
        </w:rPr>
        <w:t>a)/kra, a)kro/polis2</w:t>
      </w:r>
      <w:r w:rsidRPr="006429D9">
        <w:rPr>
          <w:rFonts w:ascii="Times New Roman" w:eastAsia="Times New Roman" w:hAnsi="Times New Roman" w:cs="Times New Roman"/>
          <w:sz w:val="24"/>
          <w:szCs w:val="24"/>
          <w:lang w:eastAsia="it-IT"/>
        </w:rPr>
        <w:t>. Ein veste oder schlosz Een solt, een casteel, een forteresse, een sterck slot Vne forteresse, vn chasteau de defense, vne haute tour Cittadella, fortezza, castello Castillo, o fortaleza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Bivium Virgil. Via in duo capita secta. </w:t>
      </w:r>
      <w:r w:rsidRPr="006429D9">
        <w:rPr>
          <w:rFonts w:ascii="Sgreek" w:eastAsia="Times New Roman" w:hAnsi="Sgreek" w:cs="Times New Roman"/>
          <w:sz w:val="24"/>
          <w:szCs w:val="24"/>
          <w:lang w:eastAsia="it-IT"/>
        </w:rPr>
        <w:t>a)/mfodon, di/stomos2 o(do/s2</w:t>
      </w:r>
      <w:r w:rsidRPr="006429D9">
        <w:rPr>
          <w:rFonts w:ascii="Times New Roman" w:eastAsia="Times New Roman" w:hAnsi="Times New Roman" w:cs="Times New Roman"/>
          <w:sz w:val="24"/>
          <w:szCs w:val="24"/>
          <w:lang w:eastAsia="it-IT"/>
        </w:rPr>
        <w:t xml:space="preserve"> Sophocli. Wegscheide Tweespronghe, tweewech Fourchee Biuio Dos caminos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Brevia Virgil. Vadosalocamaris, navigantibus insidiosa, quod ibi undae breus sint, nec in altum assurgant. </w:t>
      </w:r>
      <w:r w:rsidRPr="006429D9">
        <w:rPr>
          <w:rFonts w:ascii="Sgreek" w:eastAsia="Times New Roman" w:hAnsi="Sgreek" w:cs="Times New Roman"/>
          <w:sz w:val="24"/>
          <w:szCs w:val="24"/>
          <w:lang w:eastAsia="it-IT"/>
        </w:rPr>
        <w:t>braxe/a</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tena/gh</w:t>
      </w:r>
      <w:r w:rsidRPr="006429D9">
        <w:rPr>
          <w:rFonts w:ascii="Times New Roman" w:eastAsia="Times New Roman" w:hAnsi="Times New Roman" w:cs="Times New Roman"/>
          <w:sz w:val="24"/>
          <w:szCs w:val="24"/>
          <w:lang w:eastAsia="it-IT"/>
        </w:rPr>
        <w:t xml:space="preserve"> Die dinne, santhauffe der tieffe Ondiepten, platen, barnigen, quod ibi arenarum aestumare ferueat Lieux secs en mer Plaga, plaggia Baxas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Callis Virgil. via trita Cicer quasi callo pedum durata, </w:t>
      </w:r>
      <w:r w:rsidRPr="006429D9">
        <w:rPr>
          <w:rFonts w:ascii="Sgreek" w:eastAsia="Times New Roman" w:hAnsi="Sgreek" w:cs="Times New Roman"/>
          <w:sz w:val="24"/>
          <w:szCs w:val="24"/>
          <w:lang w:eastAsia="it-IT"/>
        </w:rPr>
        <w:t>tri/bos2</w:t>
      </w:r>
      <w:r w:rsidRPr="006429D9">
        <w:rPr>
          <w:rFonts w:ascii="Times New Roman" w:eastAsia="Times New Roman" w:hAnsi="Times New Roman" w:cs="Times New Roman"/>
          <w:sz w:val="24"/>
          <w:szCs w:val="24"/>
          <w:lang w:eastAsia="it-IT"/>
        </w:rPr>
        <w:t>. Steig, getrettener weg Een paeyken, den voetpat, betreden wech Chemin fraye, batu Calle, calla, pedara, sentieruola, camino batuto Camino de calcada arracife, calle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Canalis Colum. a cannae similitudine, semirotundus est. </w:t>
      </w:r>
      <w:r w:rsidRPr="006429D9">
        <w:rPr>
          <w:rFonts w:ascii="Sgreek" w:eastAsia="Times New Roman" w:hAnsi="Sgreek" w:cs="Times New Roman"/>
          <w:sz w:val="24"/>
          <w:szCs w:val="24"/>
          <w:lang w:val="en-US" w:eastAsia="it-IT"/>
        </w:rPr>
        <w:t>s1wlhn</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20" w:name="s06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s061b</w:t>
      </w:r>
      <w:r w:rsidR="009C13FE" w:rsidRPr="006429D9">
        <w:rPr>
          <w:rFonts w:ascii="Times New Roman" w:eastAsia="Times New Roman" w:hAnsi="Times New Roman" w:cs="Times New Roman"/>
          <w:sz w:val="24"/>
          <w:szCs w:val="24"/>
          <w:lang w:eastAsia="it-IT"/>
        </w:rPr>
        <w:fldChar w:fldCharType="end"/>
      </w:r>
      <w:bookmarkEnd w:id="12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Deuchel, brunnendeuchel, kenel Een goote Canal, buisine, tuyau Canale Canal, 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Canalis structilis Vitr. qui e latere vel quadrato saxo exstructus est, cutus generis Romae visuntur passim interrupti qui aquam in balnea deducebant.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Cardo Plinio, Colurmel. Limes quiper agros currit a meridie septentrionem versus. Strich von mittag gegen mitternacht gefuhrt ein acker ab zu theilen Een streecke die loopr van zuyden int noorde om een landt afte deylen Chemin trauersant les champs de midy vers la minuit Striccia che trauersala possessione da mezzo giorno verso septentrione Calle que corre por el campo de medio dia hasta el norte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Carectum Virgil. locus caticum proventu hispidus. </w:t>
      </w:r>
      <w:r w:rsidRPr="006429D9">
        <w:rPr>
          <w:rFonts w:ascii="Times New Roman" w:eastAsia="Times New Roman" w:hAnsi="Times New Roman" w:cs="Times New Roman"/>
          <w:sz w:val="24"/>
          <w:szCs w:val="24"/>
          <w:lang w:eastAsia="it-IT"/>
        </w:rPr>
        <w:t>Hellemruychte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Carnarium Plauto, tagerna cararia Varroni, ubi carnes solae venduntur. </w:t>
      </w:r>
      <w:r w:rsidRPr="006429D9">
        <w:rPr>
          <w:rFonts w:ascii="Sgreek" w:eastAsia="Times New Roman" w:hAnsi="Sgreek" w:cs="Times New Roman"/>
          <w:sz w:val="24"/>
          <w:szCs w:val="24"/>
          <w:lang w:eastAsia="it-IT"/>
        </w:rPr>
        <w:t>krewpwlei=wn, a)rnei=on</w:t>
      </w:r>
      <w:r w:rsidRPr="006429D9">
        <w:rPr>
          <w:rFonts w:ascii="Times New Roman" w:eastAsia="Times New Roman" w:hAnsi="Times New Roman" w:cs="Times New Roman"/>
          <w:sz w:val="24"/>
          <w:szCs w:val="24"/>
          <w:lang w:eastAsia="it-IT"/>
        </w:rPr>
        <w:t xml:space="preserve"> Didymo. Metzg, fleiszgaden De vleelchmarckt, het vleesch-huys La boucherie La beccaria La carniceria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Castellum Cicer Oppiducum muro cinctum. </w:t>
      </w:r>
      <w:r w:rsidRPr="006429D9">
        <w:rPr>
          <w:rFonts w:ascii="Sgreek" w:eastAsia="Times New Roman" w:hAnsi="Sgreek" w:cs="Times New Roman"/>
          <w:sz w:val="24"/>
          <w:szCs w:val="24"/>
          <w:lang w:eastAsia="it-IT"/>
        </w:rPr>
        <w:t>frou/rion, o)xu/rwma, fulakth/rion, e)pi/tei/xis1ma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veste, ein schlosz, ein vestes hausz, ein vester platz Een casteel, slot, oft borcht Chasteau, bourg Borgo, castello Castillo Castel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Castellum Iaboleno et Frontino, Aquae sontis receptaculum, e quo fistulis aqua redditur, teste Festo. </w:t>
      </w:r>
      <w:r w:rsidRPr="006429D9">
        <w:rPr>
          <w:rFonts w:ascii="Sgreek" w:eastAsia="Times New Roman" w:hAnsi="Sgreek" w:cs="Times New Roman"/>
          <w:sz w:val="24"/>
          <w:szCs w:val="24"/>
          <w:lang w:eastAsia="it-IT"/>
        </w:rPr>
        <w:t>ka/stellos2</w:t>
      </w:r>
      <w:r w:rsidRPr="006429D9">
        <w:rPr>
          <w:rFonts w:ascii="Times New Roman" w:eastAsia="Times New Roman" w:hAnsi="Times New Roman" w:cs="Times New Roman"/>
          <w:sz w:val="24"/>
          <w:szCs w:val="24"/>
          <w:lang w:eastAsia="it-IT"/>
        </w:rPr>
        <w:t xml:space="preserve"> voce mere Romana ab Hesychio dicitur. Brunnenschlussel Conduyt Conduit Lauello del aquedotto Almazen de aguaducho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Castellum vocariforte non male poterit aquae conceptaculum e stillicidiis aut tubulis manantis, ubi asservatur. </w:t>
      </w:r>
      <w:r w:rsidRPr="006429D9">
        <w:rPr>
          <w:rFonts w:ascii="Sgreek" w:eastAsia="Times New Roman" w:hAnsi="Sgreek" w:cs="Times New Roman"/>
          <w:sz w:val="24"/>
          <w:szCs w:val="24"/>
          <w:lang w:eastAsia="it-IT"/>
        </w:rPr>
        <w:t>e)kdoxei=on, eu)/ripos2</w:t>
      </w:r>
      <w:r w:rsidRPr="006429D9">
        <w:rPr>
          <w:rFonts w:ascii="Times New Roman" w:eastAsia="Times New Roman" w:hAnsi="Times New Roman" w:cs="Times New Roman"/>
          <w:sz w:val="24"/>
          <w:szCs w:val="24"/>
          <w:lang w:eastAsia="it-IT"/>
        </w:rPr>
        <w:t>. Reghenwater-back, reghen-back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Cataracta Livio, Vectes portarum, cancellatae portarum fores, adversus hostilem impetum pendulae. </w:t>
      </w:r>
      <w:r w:rsidRPr="006429D9">
        <w:rPr>
          <w:rFonts w:ascii="Sgreek" w:eastAsia="Times New Roman" w:hAnsi="Sgreek" w:cs="Times New Roman"/>
          <w:sz w:val="24"/>
          <w:szCs w:val="24"/>
          <w:lang w:eastAsia="it-IT"/>
        </w:rPr>
        <w:t>r(inopulh</w:t>
      </w:r>
      <w:r w:rsidRPr="006429D9">
        <w:rPr>
          <w:rFonts w:ascii="Times New Roman" w:eastAsia="Times New Roman" w:hAnsi="Times New Roman" w:cs="Times New Roman"/>
          <w:sz w:val="24"/>
          <w:szCs w:val="24"/>
          <w:lang w:eastAsia="it-IT"/>
        </w:rPr>
        <w:t xml:space="preserve"> Polybto, </w:t>
      </w:r>
      <w:r w:rsidRPr="006429D9">
        <w:rPr>
          <w:rFonts w:ascii="Sgreek" w:eastAsia="Times New Roman" w:hAnsi="Sgreek" w:cs="Times New Roman"/>
          <w:sz w:val="24"/>
          <w:szCs w:val="24"/>
          <w:lang w:eastAsia="it-IT"/>
        </w:rPr>
        <w:t>katar)r(a/kths2, xalko/deta e)/mbola</w:t>
      </w:r>
      <w:r w:rsidRPr="006429D9">
        <w:rPr>
          <w:rFonts w:ascii="Times New Roman" w:eastAsia="Times New Roman" w:hAnsi="Times New Roman" w:cs="Times New Roman"/>
          <w:sz w:val="24"/>
          <w:szCs w:val="24"/>
          <w:lang w:eastAsia="it-IT"/>
        </w:rPr>
        <w:t xml:space="preserve"> Eur iptdi, </w:t>
      </w:r>
      <w:r w:rsidRPr="006429D9">
        <w:rPr>
          <w:rFonts w:ascii="Sgreek" w:eastAsia="Times New Roman" w:hAnsi="Sgreek" w:cs="Times New Roman"/>
          <w:sz w:val="24"/>
          <w:szCs w:val="24"/>
          <w:lang w:eastAsia="it-IT"/>
        </w:rPr>
        <w:t>qu/ra e)pir)r(akth/</w:t>
      </w:r>
      <w:r w:rsidRPr="006429D9">
        <w:rPr>
          <w:rFonts w:ascii="Times New Roman" w:eastAsia="Times New Roman" w:hAnsi="Times New Roman" w:cs="Times New Roman"/>
          <w:sz w:val="24"/>
          <w:szCs w:val="24"/>
          <w:lang w:eastAsia="it-IT"/>
        </w:rPr>
        <w:t xml:space="preserve"> Plutarcho. Schutzgatter Het eck, de balye La herse ou le gril d'vne porte de la ville Il rastello Compuerta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Cespes bituminosus vel gleba fossilis, vocari potestmeo iudicio, cespes qui terra alte effosus, soleque excoctus, pro ignis fomite est, cui bituminis sulpurisque ingenium esse, loquitur pallor quem coneiliat assidentibus, et ardor. </w:t>
      </w:r>
      <w:r w:rsidRPr="006429D9">
        <w:rPr>
          <w:rFonts w:ascii="Times New Roman" w:eastAsia="Times New Roman" w:hAnsi="Times New Roman" w:cs="Times New Roman"/>
          <w:sz w:val="24"/>
          <w:szCs w:val="24"/>
          <w:lang w:val="en-US" w:eastAsia="it-IT"/>
        </w:rPr>
        <w:t>Saxonue Torf. Turf, oft torf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Cespes vivus Virg. gramineus cespes Ouidio, viridis Virg. </w:t>
      </w:r>
      <w:r w:rsidRPr="006429D9">
        <w:rPr>
          <w:rFonts w:ascii="Sgreek" w:eastAsia="Times New Roman" w:hAnsi="Sgreek" w:cs="Times New Roman"/>
          <w:sz w:val="24"/>
          <w:szCs w:val="24"/>
          <w:lang w:val="en-US" w:eastAsia="it-IT"/>
        </w:rPr>
        <w:t>bw=los2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Terra simuicum herba effosa. Gruner pusch Groene soedse, ende groene rusch Blette de terre verde Cespo, o cespite d'herba verde Cesped que verdea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Chleae Excurrentes in fluvium aut mare aggeres, qui vim vorticum fluctuumque frangunt atque inhibent, ad modum chelarum in cancris, exstantes exciptentesque aquarum impetum. </w:t>
      </w:r>
      <w:r w:rsidRPr="006429D9">
        <w:rPr>
          <w:rFonts w:ascii="Sgreek" w:eastAsia="Times New Roman" w:hAnsi="Sgreek" w:cs="Times New Roman"/>
          <w:sz w:val="24"/>
          <w:szCs w:val="24"/>
          <w:lang w:eastAsia="it-IT"/>
        </w:rPr>
        <w:t>lhlai\</w:t>
      </w:r>
      <w:r w:rsidRPr="006429D9">
        <w:rPr>
          <w:rFonts w:ascii="Times New Roman" w:eastAsia="Times New Roman" w:hAnsi="Times New Roman" w:cs="Times New Roman"/>
          <w:sz w:val="24"/>
          <w:szCs w:val="24"/>
          <w:lang w:eastAsia="it-IT"/>
        </w:rPr>
        <w:t xml:space="preserve"> Thucyd. </w:t>
      </w:r>
      <w:r w:rsidRPr="006429D9">
        <w:rPr>
          <w:rFonts w:ascii="Times New Roman" w:eastAsia="Times New Roman" w:hAnsi="Times New Roman" w:cs="Times New Roman"/>
          <w:sz w:val="24"/>
          <w:szCs w:val="24"/>
          <w:lang w:val="en-US" w:eastAsia="it-IT"/>
        </w:rPr>
        <w:t>Wasserbollwerck, oder wehr Hoofden die nytsteecken Bastardeaux, piles, ou diques faites pour resister l'ean Rempari contro le acque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Cisterna Plin. Aquae pluviae receptaculum infra terram. </w:t>
      </w:r>
      <w:r w:rsidRPr="006429D9">
        <w:rPr>
          <w:rFonts w:ascii="Sgreek" w:eastAsia="Times New Roman" w:hAnsi="Sgreek" w:cs="Times New Roman"/>
          <w:sz w:val="24"/>
          <w:szCs w:val="24"/>
          <w:lang w:val="en-US" w:eastAsia="it-IT"/>
        </w:rPr>
        <w:t>e)kdoxei=on, eu)/ripos2</w:t>
      </w:r>
      <w:r w:rsidRPr="006429D9">
        <w:rPr>
          <w:rFonts w:ascii="Times New Roman" w:eastAsia="Times New Roman" w:hAnsi="Times New Roman" w:cs="Times New Roman"/>
          <w:sz w:val="24"/>
          <w:szCs w:val="24"/>
          <w:lang w:val="en-US" w:eastAsia="it-IT"/>
        </w:rPr>
        <w:t xml:space="preserve"> Ioseph. </w:t>
      </w:r>
      <w:r w:rsidRPr="006429D9">
        <w:rPr>
          <w:rFonts w:ascii="Sgreek" w:eastAsia="Times New Roman" w:hAnsi="Sgreek" w:cs="Times New Roman"/>
          <w:sz w:val="24"/>
          <w:szCs w:val="24"/>
          <w:lang w:val="en-US" w:eastAsia="it-IT"/>
        </w:rPr>
        <w:t>la/kkos2, u(droqh/mh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Cistern Cisterne, oft reghenback Cisterne Cisterna Cisterna algibe de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Civitas Cicer. conventiculum hominum Eid. </w:t>
      </w:r>
      <w:r w:rsidRPr="006429D9">
        <w:rPr>
          <w:rFonts w:ascii="Times New Roman" w:eastAsia="Times New Roman" w:hAnsi="Times New Roman" w:cs="Times New Roman"/>
          <w:sz w:val="24"/>
          <w:szCs w:val="24"/>
          <w:lang w:eastAsia="it-IT"/>
        </w:rPr>
        <w:t xml:space="preserve">Collecta civium multitudo. </w:t>
      </w:r>
      <w:r w:rsidRPr="006429D9">
        <w:rPr>
          <w:rFonts w:ascii="Sgreek" w:eastAsia="Times New Roman" w:hAnsi="Sgreek" w:cs="Times New Roman"/>
          <w:sz w:val="24"/>
          <w:szCs w:val="24"/>
          <w:lang w:eastAsia="it-IT"/>
        </w:rPr>
        <w:t>po/lis2</w:t>
      </w:r>
      <w:r w:rsidRPr="006429D9">
        <w:rPr>
          <w:rFonts w:ascii="Times New Roman" w:eastAsia="Times New Roman" w:hAnsi="Times New Roman" w:cs="Times New Roman"/>
          <w:sz w:val="24"/>
          <w:szCs w:val="24"/>
          <w:lang w:eastAsia="it-IT"/>
        </w:rPr>
        <w:t>. Ein burgerschafft Borgherschap, gemeente Cite, bourgeoisie Citta Ciudad, compania de ciudadanos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Cloaca Cicer. cryptam abusive dixit Iuvenalis. receptaculuni omnium purgamentorum urbis Livio, Spiraculum illud. quo omnis sordium colluvies immisso flumine expurgatur. </w:t>
      </w:r>
      <w:r w:rsidRPr="006429D9">
        <w:rPr>
          <w:rFonts w:ascii="Sgreek" w:eastAsia="Times New Roman" w:hAnsi="Sgreek" w:cs="Times New Roman"/>
          <w:sz w:val="24"/>
          <w:szCs w:val="24"/>
          <w:lang w:eastAsia="it-IT"/>
        </w:rPr>
        <w:t>decagen/h, u(po/nomos2</w:t>
      </w:r>
      <w:r w:rsidRPr="006429D9">
        <w:rPr>
          <w:rFonts w:ascii="Times New Roman" w:eastAsia="Times New Roman" w:hAnsi="Times New Roman" w:cs="Times New Roman"/>
          <w:sz w:val="24"/>
          <w:szCs w:val="24"/>
          <w:lang w:eastAsia="it-IT"/>
        </w:rPr>
        <w:t xml:space="preserve"> exponitur ab Halicarnasseo. Graben oder tolen, dadurch der vnflat einer statt hiweg fleuszt Ryole, oft goote onder d'aerde L'esgont d'vne ville Chiauega apud Eononienses, scolatoia Albanar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Coderum Festo, Ager horrius succretione caudae equinae (ut equidem existimo) herbae agricolis invisae neque enim plane accedo Festi expositioni, quae interpretantur pro agro in quo existunt frutices in modum caudarum equinqrum. Landt vol van peerdesteerten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Colluviarium Vitruu. Purgamentorum et colluviei receptaculum. </w:t>
      </w:r>
      <w:r w:rsidRPr="006429D9">
        <w:rPr>
          <w:rFonts w:ascii="Sgreek" w:eastAsia="Times New Roman" w:hAnsi="Sgreek" w:cs="Times New Roman"/>
          <w:sz w:val="24"/>
          <w:szCs w:val="24"/>
          <w:lang w:eastAsia="it-IT"/>
        </w:rPr>
        <w:t>decagen/h, lhno/s2</w:t>
      </w:r>
      <w:r w:rsidRPr="006429D9">
        <w:rPr>
          <w:rFonts w:ascii="Times New Roman" w:eastAsia="Times New Roman" w:hAnsi="Times New Roman" w:cs="Times New Roman"/>
          <w:sz w:val="24"/>
          <w:szCs w:val="24"/>
          <w:lang w:eastAsia="it-IT"/>
        </w:rPr>
        <w:t>. Ein misthauffen, ein dolen dadurch der vnflat hinweg kompt Een goote, oft vuylnis back, vuylnis cuyl, mesthoop Esgout ou tombent les immondices Scolatorio, lauello Almazen, o albanar de la suziedad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Colonia Cic. Urbs, quae ob indigendrum inopiam, novis cultorbus impletur, aut aliunde deportatis oppidanis noun exstrultur. </w:t>
      </w:r>
      <w:r w:rsidRPr="006429D9">
        <w:rPr>
          <w:rFonts w:ascii="Sgreek" w:eastAsia="Times New Roman" w:hAnsi="Sgreek" w:cs="Times New Roman"/>
          <w:sz w:val="24"/>
          <w:szCs w:val="24"/>
          <w:lang w:eastAsia="it-IT"/>
        </w:rPr>
        <w:t>a)poiki/a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Compitum Cic. Virg. Locus laxior, in quem commeare per diversas plateas licet, quod ea plura itinera competunt: ut Cornuto plact, vel a compotando, quod finita agricultura sacra ibi peragerent rustici, compotationesque instituerent. </w:t>
      </w:r>
      <w:r w:rsidRPr="006429D9">
        <w:rPr>
          <w:rFonts w:ascii="Sgreek" w:eastAsia="Times New Roman" w:hAnsi="Sgreek" w:cs="Times New Roman"/>
          <w:sz w:val="24"/>
          <w:szCs w:val="24"/>
          <w:lang w:eastAsia="it-IT"/>
        </w:rPr>
        <w:t>a)/mfodon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Creutzweg, creutzgassen Open strate, cruy-wch Quarrefour Cruceata de strade Encruziada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Concaedes Tacito, Rami arborum caesarum. </w:t>
      </w:r>
      <w:r w:rsidRPr="006429D9">
        <w:rPr>
          <w:rFonts w:ascii="Times New Roman" w:eastAsia="Times New Roman" w:hAnsi="Times New Roman" w:cs="Times New Roman"/>
          <w:sz w:val="24"/>
          <w:szCs w:val="24"/>
          <w:lang w:val="en-US" w:eastAsia="it-IT"/>
        </w:rPr>
        <w:t xml:space="preserve">Abgehauwene baum aste Tacken van booem afgehouwen Branches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21" w:name="s06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s062a</w:t>
      </w:r>
      <w:r w:rsidR="009C13FE" w:rsidRPr="006429D9">
        <w:rPr>
          <w:rFonts w:ascii="Times New Roman" w:eastAsia="Times New Roman" w:hAnsi="Times New Roman" w:cs="Times New Roman"/>
          <w:sz w:val="24"/>
          <w:szCs w:val="24"/>
          <w:lang w:eastAsia="it-IT"/>
        </w:rPr>
        <w:fldChar w:fldCharType="end"/>
      </w:r>
      <w:bookmarkEnd w:id="12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d'arbres coupez Rami d'alberi tagaliati Ramos de arboles cortados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Confluentes Plinio, Commissio fluminum. </w:t>
      </w:r>
      <w:r w:rsidRPr="006429D9">
        <w:rPr>
          <w:rFonts w:ascii="Sgreek" w:eastAsia="Times New Roman" w:hAnsi="Sgreek" w:cs="Times New Roman"/>
          <w:sz w:val="24"/>
          <w:szCs w:val="24"/>
          <w:lang w:eastAsia="it-IT"/>
        </w:rPr>
        <w:t>s1umbolh\ potamw=n</w:t>
      </w:r>
      <w:r w:rsidRPr="006429D9">
        <w:rPr>
          <w:rFonts w:ascii="Times New Roman" w:eastAsia="Times New Roman" w:hAnsi="Times New Roman" w:cs="Times New Roman"/>
          <w:sz w:val="24"/>
          <w:szCs w:val="24"/>
          <w:lang w:eastAsia="it-IT"/>
        </w:rPr>
        <w:t xml:space="preserve"> Strab. </w:t>
      </w:r>
      <w:r w:rsidRPr="006429D9">
        <w:rPr>
          <w:rFonts w:ascii="Sgreek" w:eastAsia="Times New Roman" w:hAnsi="Sgreek" w:cs="Times New Roman"/>
          <w:sz w:val="24"/>
          <w:szCs w:val="24"/>
          <w:lang w:eastAsia="it-IT"/>
        </w:rPr>
        <w:t>s1u/r)r(oia, zumbolai/</w:t>
      </w:r>
      <w:r w:rsidRPr="006429D9">
        <w:rPr>
          <w:rFonts w:ascii="Times New Roman" w:eastAsia="Times New Roman" w:hAnsi="Times New Roman" w:cs="Times New Roman"/>
          <w:sz w:val="24"/>
          <w:szCs w:val="24"/>
          <w:lang w:eastAsia="it-IT"/>
        </w:rPr>
        <w:t xml:space="preserve"> Arriano. Zusamenrunsz oder zusamenstosz der flussen Vergaderinghe van riuieren, daerse in een loopen Conflant, ou l'assemblement de deux riuieres Congiontione de doe fiumare Lugar do se iuntandos rios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Cothon servio, Artifieialis portus, qui aggestis molibus sit. </w:t>
      </w:r>
      <w:r w:rsidRPr="006429D9">
        <w:rPr>
          <w:rFonts w:ascii="Sgreek" w:eastAsia="Times New Roman" w:hAnsi="Sgreek" w:cs="Times New Roman"/>
          <w:sz w:val="24"/>
          <w:szCs w:val="24"/>
          <w:lang w:eastAsia="it-IT"/>
        </w:rPr>
        <w:t>xuto\s2 limh/n</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kw/qwn</w:t>
      </w:r>
      <w:r w:rsidRPr="006429D9">
        <w:rPr>
          <w:rFonts w:ascii="Times New Roman" w:eastAsia="Times New Roman" w:hAnsi="Times New Roman" w:cs="Times New Roman"/>
          <w:sz w:val="24"/>
          <w:szCs w:val="24"/>
          <w:lang w:eastAsia="it-IT"/>
        </w:rPr>
        <w:t>. Ein gemachter hafen Een gemaeckte hauen, niet natuerlijck, hoot, oft kaeye Molo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Crater Plin, Iun. conceptaculum auqae salientis in fonte. </w:t>
      </w:r>
      <w:r w:rsidRPr="006429D9">
        <w:rPr>
          <w:rFonts w:ascii="Sgreek" w:eastAsia="Times New Roman" w:hAnsi="Sgreek" w:cs="Times New Roman"/>
          <w:sz w:val="24"/>
          <w:szCs w:val="24"/>
          <w:lang w:val="en-US" w:eastAsia="it-IT"/>
        </w:rPr>
        <w:t>krath\r</w:t>
      </w:r>
      <w:r w:rsidRPr="006429D9">
        <w:rPr>
          <w:rFonts w:ascii="Times New Roman" w:eastAsia="Times New Roman" w:hAnsi="Times New Roman" w:cs="Times New Roman"/>
          <w:sz w:val="24"/>
          <w:szCs w:val="24"/>
          <w:lang w:val="en-US" w:eastAsia="it-IT"/>
        </w:rPr>
        <w:t xml:space="preserve"> Hom. Brunnen bach, oder beth, quasi fontis lectulus Fonteynen bedde, oft back, waterback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Crepido Colum, Ora terrae, quam aqua alluit, quod ibi unda crepitat. margo. labrum Plin. Iun. </w:t>
      </w:r>
      <w:r w:rsidRPr="006429D9">
        <w:rPr>
          <w:rFonts w:ascii="Sgreek" w:eastAsia="Times New Roman" w:hAnsi="Sgreek" w:cs="Times New Roman"/>
          <w:sz w:val="24"/>
          <w:szCs w:val="24"/>
          <w:lang w:val="en-US" w:eastAsia="it-IT"/>
        </w:rPr>
        <w:t>o)fru\s2</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t>krhti/s2</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kumatwgh/</w:t>
      </w:r>
      <w:r w:rsidRPr="006429D9">
        <w:rPr>
          <w:rFonts w:ascii="Times New Roman" w:eastAsia="Times New Roman" w:hAnsi="Times New Roman" w:cs="Times New Roman"/>
          <w:sz w:val="24"/>
          <w:szCs w:val="24"/>
          <w:lang w:val="en-US" w:eastAsia="it-IT"/>
        </w:rPr>
        <w:t xml:space="preserve"> Herodoto, </w:t>
      </w:r>
      <w:r w:rsidRPr="006429D9">
        <w:rPr>
          <w:rFonts w:ascii="Sgreek" w:eastAsia="Times New Roman" w:hAnsi="Sgreek" w:cs="Times New Roman"/>
          <w:sz w:val="24"/>
          <w:szCs w:val="24"/>
          <w:lang w:val="en-US" w:eastAsia="it-IT"/>
        </w:rPr>
        <w:t>o(/rmos2, kra/spedon te/nagos2</w:t>
      </w:r>
      <w:r w:rsidRPr="006429D9">
        <w:rPr>
          <w:rFonts w:ascii="Times New Roman" w:eastAsia="Times New Roman" w:hAnsi="Times New Roman" w:cs="Times New Roman"/>
          <w:sz w:val="24"/>
          <w:szCs w:val="24"/>
          <w:lang w:val="en-US" w:eastAsia="it-IT"/>
        </w:rPr>
        <w:t xml:space="preserve"> Pind. scho </w:t>
      </w:r>
      <w:r w:rsidRPr="006429D9">
        <w:rPr>
          <w:rFonts w:ascii="Sgreek" w:eastAsia="Times New Roman" w:hAnsi="Sgreek" w:cs="Times New Roman"/>
          <w:sz w:val="24"/>
          <w:szCs w:val="24"/>
          <w:lang w:val="en-US" w:eastAsia="it-IT"/>
        </w:rPr>
        <w:t>a)por)r(w=ges2 a)ktai/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bort eines Flusses De walle, oft steyghere, de cant des landts Le bord de la terre Il margine della terra di lungo al mare La margen de la tierra luengo a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Diverticulum Plon. divortium Virgil. ut placet Servio. </w:t>
      </w:r>
      <w:r w:rsidRPr="006429D9">
        <w:rPr>
          <w:rFonts w:ascii="Times New Roman" w:eastAsia="Times New Roman" w:hAnsi="Times New Roman" w:cs="Times New Roman"/>
          <w:sz w:val="24"/>
          <w:szCs w:val="24"/>
          <w:lang w:eastAsia="it-IT"/>
        </w:rPr>
        <w:t xml:space="preserve">Semita trasnsversa ad latus viae militaris deflectens. </w:t>
      </w:r>
      <w:r w:rsidRPr="006429D9">
        <w:rPr>
          <w:rFonts w:ascii="Sgreek" w:eastAsia="Times New Roman" w:hAnsi="Sgreek" w:cs="Times New Roman"/>
          <w:sz w:val="24"/>
          <w:szCs w:val="24"/>
          <w:lang w:eastAsia="it-IT"/>
        </w:rPr>
        <w:t>a)trapo/s2</w:t>
      </w:r>
      <w:r w:rsidRPr="006429D9">
        <w:rPr>
          <w:rFonts w:ascii="Times New Roman" w:eastAsia="Times New Roman" w:hAnsi="Times New Roman" w:cs="Times New Roman"/>
          <w:sz w:val="24"/>
          <w:szCs w:val="24"/>
          <w:lang w:eastAsia="it-IT"/>
        </w:rPr>
        <w:t>. Abweglin, nebenweglin, fuszweg Bywech, zijdtwech, laen Destour, destorse Diuerticulo, camino dall'vna o l'altra banda, et che torna dacanto Apartimento del 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Diverticulum fluminis Frontino, diverticulum fluminis Martiano Iurisc. ubi flumius devertitur alio. Auszlauff, oder abgang eines flusses Verlaet Destour d'vne riuiere Diuolgimento del fiume Apartamiento del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Divortium aquarum Cicer. et Mamertino, ubi amnis diversus insulam facit. divergium aquarum Frontino, quo din diversum vergant: quomodo Rhenum divortio sui Bataviam amplecti Mamertinus dicit. Scheidung eines flusses Daer de riuiere scheydet La ou la riuiere se vient a separer Diuision della fiumara Assi que el rio corre en dos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Dumetum Virgil. senticetum Plin. spinetum Virgil. </w:t>
      </w:r>
      <w:r w:rsidRPr="006429D9">
        <w:rPr>
          <w:rFonts w:ascii="Sgreek" w:eastAsia="Times New Roman" w:hAnsi="Sgreek" w:cs="Times New Roman"/>
          <w:sz w:val="24"/>
          <w:szCs w:val="24"/>
          <w:lang w:eastAsia="it-IT"/>
        </w:rPr>
        <w:t>las1iw\n</w:t>
      </w:r>
      <w:r w:rsidRPr="006429D9">
        <w:rPr>
          <w:rFonts w:ascii="Times New Roman" w:eastAsia="Times New Roman" w:hAnsi="Times New Roman" w:cs="Times New Roman"/>
          <w:sz w:val="24"/>
          <w:szCs w:val="24"/>
          <w:lang w:eastAsia="it-IT"/>
        </w:rPr>
        <w:t xml:space="preserve"> Nitandro, </w:t>
      </w:r>
      <w:r w:rsidRPr="006429D9">
        <w:rPr>
          <w:rFonts w:ascii="Sgreek" w:eastAsia="Times New Roman" w:hAnsi="Sgreek" w:cs="Times New Roman"/>
          <w:sz w:val="24"/>
          <w:szCs w:val="24"/>
          <w:lang w:eastAsia="it-IT"/>
        </w:rPr>
        <w:t>fragmw\n, a)kanqw/n</w:t>
      </w:r>
      <w:r w:rsidRPr="006429D9">
        <w:rPr>
          <w:rFonts w:ascii="Times New Roman" w:eastAsia="Times New Roman" w:hAnsi="Times New Roman" w:cs="Times New Roman"/>
          <w:sz w:val="24"/>
          <w:szCs w:val="24"/>
          <w:lang w:eastAsia="it-IT"/>
        </w:rPr>
        <w:t>. Dornbusch, dorngestaud, becken wald Dorenhaghe, dorenbosch, distelbosch Buisonniere, roncier, espinaye Spineto, dumo di spine Espinal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Elices Colum. colliquiae Eid. sulci aquarii Eid. </w:t>
      </w:r>
      <w:r w:rsidRPr="006429D9">
        <w:rPr>
          <w:rFonts w:ascii="Times New Roman" w:eastAsia="Times New Roman" w:hAnsi="Times New Roman" w:cs="Times New Roman"/>
          <w:sz w:val="24"/>
          <w:szCs w:val="24"/>
          <w:lang w:eastAsia="it-IT"/>
        </w:rPr>
        <w:t xml:space="preserve">Sulcilatiores ad eliciendas et corrivandas e segetibus aquas. </w:t>
      </w:r>
      <w:r w:rsidRPr="006429D9">
        <w:rPr>
          <w:rFonts w:ascii="Sgreek" w:eastAsia="Times New Roman" w:hAnsi="Sgreek" w:cs="Times New Roman"/>
          <w:sz w:val="24"/>
          <w:szCs w:val="24"/>
          <w:lang w:eastAsia="it-IT"/>
        </w:rPr>
        <w:t>u)dror)r(o/ai, a)ma/rai, o)xetoi\, e(/likes2</w:t>
      </w:r>
      <w:r w:rsidRPr="006429D9">
        <w:rPr>
          <w:rFonts w:ascii="Times New Roman" w:eastAsia="Times New Roman" w:hAnsi="Times New Roman" w:cs="Times New Roman"/>
          <w:sz w:val="24"/>
          <w:szCs w:val="24"/>
          <w:lang w:eastAsia="it-IT"/>
        </w:rPr>
        <w:t xml:space="preserve"> Pandect. Wasserfurchen, wassertunsen Vooren, grauen, groepe, groeuen Rayons pour escouler l'eau Solchi grandi per condurni l'acqua Sulcos maiores para desaguar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Eluvio Cicer cum alveum superante aqua stagnant agri. </w:t>
      </w:r>
      <w:r w:rsidRPr="006429D9">
        <w:rPr>
          <w:rFonts w:ascii="Sgreek" w:eastAsia="Times New Roman" w:hAnsi="Sgreek" w:cs="Times New Roman"/>
          <w:sz w:val="24"/>
          <w:szCs w:val="24"/>
          <w:lang w:eastAsia="it-IT"/>
        </w:rPr>
        <w:t>e)/krkgma</w:t>
      </w:r>
      <w:r w:rsidRPr="006429D9">
        <w:rPr>
          <w:rFonts w:ascii="Times New Roman" w:eastAsia="Times New Roman" w:hAnsi="Times New Roman" w:cs="Times New Roman"/>
          <w:sz w:val="24"/>
          <w:szCs w:val="24"/>
          <w:lang w:eastAsia="it-IT"/>
        </w:rPr>
        <w:t xml:space="preserve"> Theophrasto. </w:t>
      </w:r>
      <w:r w:rsidRPr="006429D9">
        <w:rPr>
          <w:rFonts w:ascii="Sgreek" w:eastAsia="Times New Roman" w:hAnsi="Sgreek" w:cs="Times New Roman"/>
          <w:sz w:val="24"/>
          <w:szCs w:val="24"/>
          <w:lang w:eastAsia="it-IT"/>
        </w:rPr>
        <w:t>e)pi/r)r(oia</w:t>
      </w:r>
      <w:r w:rsidRPr="006429D9">
        <w:rPr>
          <w:rFonts w:ascii="Times New Roman" w:eastAsia="Times New Roman" w:hAnsi="Times New Roman" w:cs="Times New Roman"/>
          <w:sz w:val="24"/>
          <w:szCs w:val="24"/>
          <w:lang w:eastAsia="it-IT"/>
        </w:rPr>
        <w:t>. Schwaal, oder vberlauff des wassers Inloop, oft inbreeck van water Deluge d'eau Dilugio d'acqua Auenida de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Emissarium Sueton Locus qui aquam emittit, sistitve obicibus vel demissis vel reclusis. </w:t>
      </w:r>
      <w:r w:rsidRPr="006429D9">
        <w:rPr>
          <w:rFonts w:ascii="Sgreek" w:eastAsia="Times New Roman" w:hAnsi="Sgreek" w:cs="Times New Roman"/>
          <w:sz w:val="24"/>
          <w:szCs w:val="24"/>
          <w:lang w:eastAsia="it-IT"/>
        </w:rPr>
        <w:t>diw/ruc, u(dro)r)r(oia</w:t>
      </w:r>
      <w:r w:rsidRPr="006429D9">
        <w:rPr>
          <w:rFonts w:ascii="Times New Roman" w:eastAsia="Times New Roman" w:hAnsi="Times New Roman" w:cs="Times New Roman"/>
          <w:sz w:val="24"/>
          <w:szCs w:val="24"/>
          <w:lang w:eastAsia="it-IT"/>
        </w:rPr>
        <w:t xml:space="preserve"> Aristoph. Wassergatter, laszladen Verlaet, sluys, spuye Conduit par ou l'eau s'escoule Sostegno d'acqua Sangradera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Emporium Livio, Cicer. Locus mercatus vel nundinarum. </w:t>
      </w:r>
      <w:r w:rsidRPr="006429D9">
        <w:rPr>
          <w:rFonts w:ascii="Sgreek" w:eastAsia="Times New Roman" w:hAnsi="Sgreek" w:cs="Times New Roman"/>
          <w:sz w:val="24"/>
          <w:szCs w:val="24"/>
          <w:lang w:eastAsia="it-IT"/>
        </w:rPr>
        <w:t>e)mpo/rion</w:t>
      </w:r>
      <w:r w:rsidRPr="006429D9">
        <w:rPr>
          <w:rFonts w:ascii="Times New Roman" w:eastAsia="Times New Roman" w:hAnsi="Times New Roman" w:cs="Times New Roman"/>
          <w:sz w:val="24"/>
          <w:szCs w:val="24"/>
          <w:lang w:eastAsia="it-IT"/>
        </w:rPr>
        <w:t>. Ein gewerbsatt, da man gemeyne messen vnd iarmatckt helt Een coopstadt, oft coophauen, een marckt Marche, wille marchande, lieu ou on tient foire Citta mercantesca, emporio, luoco delle fere Lugar de feria trato de mercaderia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Epistomium Varr. Senecae, quo canalium nares obturantur, et versato recluduntur. </w:t>
      </w:r>
      <w:r w:rsidRPr="006429D9">
        <w:rPr>
          <w:rFonts w:ascii="Sgreek" w:eastAsia="Times New Roman" w:hAnsi="Sgreek" w:cs="Times New Roman"/>
          <w:sz w:val="24"/>
          <w:szCs w:val="24"/>
          <w:lang w:eastAsia="it-IT"/>
        </w:rPr>
        <w:t>e)pisto/mion, stro/figc</w:t>
      </w:r>
      <w:r w:rsidRPr="006429D9">
        <w:rPr>
          <w:rFonts w:ascii="Times New Roman" w:eastAsia="Times New Roman" w:hAnsi="Times New Roman" w:cs="Times New Roman"/>
          <w:sz w:val="24"/>
          <w:szCs w:val="24"/>
          <w:lang w:eastAsia="it-IT"/>
        </w:rPr>
        <w:t xml:space="preserve"> Aristoph. schol. Der han De hane Le robinet, la canelle Coccon Pico del iarro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Ericetum Erica copiosus locus, unde scoparum materia colligitur. </w:t>
      </w:r>
      <w:r w:rsidRPr="006429D9">
        <w:rPr>
          <w:rFonts w:ascii="Sgreek" w:eastAsia="Times New Roman" w:hAnsi="Sgreek" w:cs="Times New Roman"/>
          <w:sz w:val="24"/>
          <w:szCs w:val="24"/>
          <w:lang w:val="en-US" w:eastAsia="it-IT"/>
        </w:rPr>
        <w:t>e)reikew/n</w:t>
      </w:r>
      <w:r w:rsidRPr="006429D9">
        <w:rPr>
          <w:rFonts w:ascii="Times New Roman" w:eastAsia="Times New Roman" w:hAnsi="Times New Roman" w:cs="Times New Roman"/>
          <w:sz w:val="24"/>
          <w:szCs w:val="24"/>
          <w:lang w:val="en-US" w:eastAsia="it-IT"/>
        </w:rPr>
        <w:t>. Ein ort woll heydes Heyde oft heye Lieu ou croist force bruyere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Euripi Cicer. Aquarum ductus exiliores in altum salientium, qui per tubos aut sistulas deducebantur, </w:t>
      </w:r>
      <w:r w:rsidRPr="006429D9">
        <w:rPr>
          <w:rFonts w:ascii="Sgreek" w:eastAsia="Times New Roman" w:hAnsi="Sgreek" w:cs="Times New Roman"/>
          <w:sz w:val="24"/>
          <w:szCs w:val="24"/>
          <w:lang w:val="en-US" w:eastAsia="it-IT"/>
        </w:rPr>
        <w:t>eu)/ripoi</w:t>
      </w:r>
      <w:r w:rsidRPr="006429D9">
        <w:rPr>
          <w:rFonts w:ascii="Times New Roman" w:eastAsia="Times New Roman" w:hAnsi="Times New Roman" w:cs="Times New Roman"/>
          <w:sz w:val="24"/>
          <w:szCs w:val="24"/>
          <w:lang w:val="en-US" w:eastAsia="it-IT"/>
        </w:rPr>
        <w:t xml:space="preserve">, quas </w:t>
      </w:r>
      <w:r w:rsidRPr="006429D9">
        <w:rPr>
          <w:rFonts w:ascii="Sgreek" w:eastAsia="Times New Roman" w:hAnsi="Sgreek" w:cs="Times New Roman"/>
          <w:sz w:val="24"/>
          <w:szCs w:val="24"/>
          <w:lang w:val="en-US" w:eastAsia="it-IT"/>
        </w:rPr>
        <w:t>doxa\s2, u(da/twn</w:t>
      </w:r>
      <w:r w:rsidRPr="006429D9">
        <w:rPr>
          <w:rFonts w:ascii="Times New Roman" w:eastAsia="Times New Roman" w:hAnsi="Times New Roman" w:cs="Times New Roman"/>
          <w:sz w:val="24"/>
          <w:szCs w:val="24"/>
          <w:lang w:val="en-US" w:eastAsia="it-IT"/>
        </w:rPr>
        <w:t>, hoc est, aquarum cenceptacula, exponit Hesychius. Kanel vnd deychel, dain man wasser herumb fuhret Springhendo wateren in huysen gheleyt Ruisseaux d'eau Ramuseuli d'acqua corrente Canales de fuente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Fluctus caecus Livio, pro fluctu qui vento silente excitatur, vel cuius non apparet manifesta causa conquiescentibus ventis. </w:t>
      </w:r>
      <w:r w:rsidRPr="006429D9">
        <w:rPr>
          <w:rFonts w:ascii="Sgreek" w:eastAsia="Times New Roman" w:hAnsi="Sgreek" w:cs="Times New Roman"/>
          <w:sz w:val="24"/>
          <w:szCs w:val="24"/>
          <w:lang w:eastAsia="it-IT"/>
        </w:rPr>
        <w:t>ku=ma kwfo/n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Fluctus cecumanus Festo, decimus fluctus Lucano, pro magno et inusitato, eo quod decimus quisque fluctu maximus sieriputetur. </w:t>
      </w:r>
      <w:r w:rsidRPr="006429D9">
        <w:rPr>
          <w:rFonts w:ascii="Sgreek" w:eastAsia="Times New Roman" w:hAnsi="Sgreek" w:cs="Times New Roman"/>
          <w:sz w:val="24"/>
          <w:szCs w:val="24"/>
          <w:lang w:eastAsia="it-IT"/>
        </w:rPr>
        <w:t>trikumi/a, tro/fi ku=ma</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a)krwth/ria</w:t>
      </w:r>
      <w:r w:rsidRPr="006429D9">
        <w:rPr>
          <w:rFonts w:ascii="Times New Roman" w:eastAsia="Times New Roman" w:hAnsi="Times New Roman" w:cs="Times New Roman"/>
          <w:sz w:val="24"/>
          <w:szCs w:val="24"/>
          <w:lang w:eastAsia="it-IT"/>
        </w:rPr>
        <w:t xml:space="preserve"> Luciano. Grosser woll Deyninghe, groote bare Vague impetuensc Onda grande et violenta Ola alta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Flumen Virg. fluvius Cicer. amnis Eid. </w:t>
      </w:r>
      <w:r w:rsidRPr="006429D9">
        <w:rPr>
          <w:rFonts w:ascii="Sgreek" w:eastAsia="Times New Roman" w:hAnsi="Sgreek" w:cs="Times New Roman"/>
          <w:sz w:val="24"/>
          <w:szCs w:val="24"/>
          <w:lang w:val="en-US" w:eastAsia="it-IT"/>
        </w:rPr>
        <w:t>potamo/s2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flusz, ein wasserflusz Een volet, een loopende water, een riuiere Fleuue, tiuiere Fiume, fiumara, rio Rio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22" w:name="s06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s062b</w:t>
      </w:r>
      <w:r w:rsidR="009C13FE" w:rsidRPr="006429D9">
        <w:rPr>
          <w:rFonts w:ascii="Times New Roman" w:eastAsia="Times New Roman" w:hAnsi="Times New Roman" w:cs="Times New Roman"/>
          <w:sz w:val="24"/>
          <w:szCs w:val="24"/>
          <w:lang w:eastAsia="it-IT"/>
        </w:rPr>
        <w:fldChar w:fldCharType="end"/>
      </w:r>
      <w:bookmarkEnd w:id="12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Flumen vivum Virg. perenne, semper fluens. Flusz der nit abgeht Ene eeuwich loopende water L'eau qui court tousiours Fiume che mai minuisce Rio que siempre corre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Fons Cicer. </w:t>
      </w:r>
      <w:r w:rsidRPr="006429D9">
        <w:rPr>
          <w:rFonts w:ascii="Sgreek" w:eastAsia="Times New Roman" w:hAnsi="Sgreek" w:cs="Times New Roman"/>
          <w:sz w:val="24"/>
          <w:szCs w:val="24"/>
          <w:lang w:val="en-US" w:eastAsia="it-IT"/>
        </w:rPr>
        <w:t>phgo/r)r(utos2 i)kma/s2</w:t>
      </w:r>
      <w:r w:rsidRPr="006429D9">
        <w:rPr>
          <w:rFonts w:ascii="Times New Roman" w:eastAsia="Times New Roman" w:hAnsi="Times New Roman" w:cs="Times New Roman"/>
          <w:sz w:val="24"/>
          <w:szCs w:val="24"/>
          <w:lang w:val="en-US" w:eastAsia="it-IT"/>
        </w:rPr>
        <w:t xml:space="preserve"> Orp. </w:t>
      </w:r>
      <w:r w:rsidRPr="006429D9">
        <w:rPr>
          <w:rFonts w:ascii="Sgreek" w:eastAsia="Times New Roman" w:hAnsi="Sgreek" w:cs="Times New Roman"/>
          <w:sz w:val="24"/>
          <w:szCs w:val="24"/>
          <w:lang w:val="en-US" w:eastAsia="it-IT"/>
        </w:rPr>
        <w:t>thgh\, krhnh\, liba/s2</w:t>
      </w:r>
      <w:r w:rsidRPr="006429D9">
        <w:rPr>
          <w:rFonts w:ascii="Times New Roman" w:eastAsia="Times New Roman" w:hAnsi="Times New Roman" w:cs="Times New Roman"/>
          <w:sz w:val="24"/>
          <w:szCs w:val="24"/>
          <w:lang w:val="en-US" w:eastAsia="it-IT"/>
        </w:rPr>
        <w:t>. Ein brunne Een fonteyne Fontaine Fontane Fuente.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Forum Cicer, mercatus Terent. Locus quo venales res comprtantur. </w:t>
      </w:r>
      <w:r w:rsidRPr="006429D9">
        <w:rPr>
          <w:rFonts w:ascii="Sgreek" w:eastAsia="Times New Roman" w:hAnsi="Sgreek" w:cs="Times New Roman"/>
          <w:sz w:val="24"/>
          <w:szCs w:val="24"/>
          <w:lang w:val="en-US" w:eastAsia="it-IT"/>
        </w:rPr>
        <w:t>a)gora\, pwlhth/rion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marckt De merckt, oft marckt Le marche, ou le lieu du marche Il Mercaro, la piazza El mercado, la plaza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boarium Livio. Rindermarckt De ossemerckt Le marche aux boeufs Il mercato de boui Carniceria de vacca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Forum cupedinis Varr. ubi cupediaelautioresque cibi venduntur. </w:t>
      </w:r>
      <w:r w:rsidRPr="006429D9">
        <w:rPr>
          <w:rFonts w:ascii="Sgreek" w:eastAsia="Times New Roman" w:hAnsi="Sgreek" w:cs="Times New Roman"/>
          <w:sz w:val="24"/>
          <w:szCs w:val="24"/>
          <w:lang w:eastAsia="it-IT"/>
        </w:rPr>
        <w:t>mattuopwlei=on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Forum nundinarium Plinio, mercatus Livio. </w:t>
      </w:r>
      <w:r w:rsidRPr="006429D9">
        <w:rPr>
          <w:rFonts w:ascii="Sgreek" w:eastAsia="Times New Roman" w:hAnsi="Sgreek" w:cs="Times New Roman"/>
          <w:sz w:val="24"/>
          <w:szCs w:val="24"/>
          <w:lang w:eastAsia="it-IT"/>
        </w:rPr>
        <w:t>e)mpo/rion, prath/rion, pwlhth/rion</w:t>
      </w:r>
      <w:r w:rsidRPr="006429D9">
        <w:rPr>
          <w:rFonts w:ascii="Times New Roman" w:eastAsia="Times New Roman" w:hAnsi="Times New Roman" w:cs="Times New Roman"/>
          <w:sz w:val="24"/>
          <w:szCs w:val="24"/>
          <w:lang w:eastAsia="it-IT"/>
        </w:rPr>
        <w:t>. Iarmarckt Iaermerckt Forire Fiera Feria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Forum olitorium Livio. </w:t>
      </w:r>
      <w:r w:rsidRPr="006429D9">
        <w:rPr>
          <w:rFonts w:ascii="Sgreek" w:eastAsia="Times New Roman" w:hAnsi="Sgreek" w:cs="Times New Roman"/>
          <w:sz w:val="24"/>
          <w:szCs w:val="24"/>
          <w:lang w:eastAsia="it-IT"/>
        </w:rPr>
        <w:t>laxanopwlei=on</w:t>
      </w:r>
      <w:r w:rsidRPr="006429D9">
        <w:rPr>
          <w:rFonts w:ascii="Times New Roman" w:eastAsia="Times New Roman" w:hAnsi="Times New Roman" w:cs="Times New Roman"/>
          <w:sz w:val="24"/>
          <w:szCs w:val="24"/>
          <w:lang w:eastAsia="it-IT"/>
        </w:rPr>
        <w:t>. Der krautmarckt De creytmerckt, oft de warmoesmerckt Le marche aux herbes Il mercato delle herbe El mercado de ortaliza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Forum piscarium, piscaria Ulp. macellum cetariorum Varr. </w:t>
      </w:r>
      <w:r w:rsidRPr="006429D9">
        <w:rPr>
          <w:rFonts w:ascii="Sgreek" w:eastAsia="Times New Roman" w:hAnsi="Sgreek" w:cs="Times New Roman"/>
          <w:sz w:val="24"/>
          <w:szCs w:val="24"/>
          <w:lang w:eastAsia="it-IT"/>
        </w:rPr>
        <w:t>i)xquopwlei=on</w:t>
      </w:r>
      <w:r w:rsidRPr="006429D9">
        <w:rPr>
          <w:rFonts w:ascii="Times New Roman" w:eastAsia="Times New Roman" w:hAnsi="Times New Roman" w:cs="Times New Roman"/>
          <w:sz w:val="24"/>
          <w:szCs w:val="24"/>
          <w:lang w:eastAsia="it-IT"/>
        </w:rPr>
        <w:t>. Der fischmarckt Vischmerckt La poissonnetie, le marche aux poissons La piscaria La piscaderia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Forum pomarium </w:t>
      </w:r>
      <w:r w:rsidRPr="006429D9">
        <w:rPr>
          <w:rFonts w:ascii="Sgreek" w:eastAsia="Times New Roman" w:hAnsi="Sgreek" w:cs="Times New Roman"/>
          <w:sz w:val="24"/>
          <w:szCs w:val="24"/>
          <w:lang w:val="en-US" w:eastAsia="it-IT"/>
        </w:rPr>
        <w:t>o)pwropwlei=on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opsmarckt D'appelmerckt, o oftmarckt, oft fruytmarckt Le marche aux fruits La fruttaria El mercado de frutas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Forum promercale, scrutarium ubi vestimenta aut ves usu tritae venum exponuntur. </w:t>
      </w:r>
      <w:r w:rsidRPr="006429D9">
        <w:rPr>
          <w:rFonts w:ascii="Sgreek" w:eastAsia="Times New Roman" w:hAnsi="Sgreek" w:cs="Times New Roman"/>
          <w:sz w:val="24"/>
          <w:szCs w:val="24"/>
          <w:lang w:eastAsia="it-IT"/>
        </w:rPr>
        <w:t>grutapwlei=on</w:t>
      </w:r>
      <w:r w:rsidRPr="006429D9">
        <w:rPr>
          <w:rFonts w:ascii="Times New Roman" w:eastAsia="Times New Roman" w:hAnsi="Times New Roman" w:cs="Times New Roman"/>
          <w:sz w:val="24"/>
          <w:szCs w:val="24"/>
          <w:lang w:eastAsia="it-IT"/>
        </w:rPr>
        <w:t>. Der plundermarckt De cleedermerckt, oft de luvsemerkt Brab La fripperie, ou le vieil marche Il marcato vecchio El viejo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Forum suarium Varr. </w:t>
      </w:r>
      <w:r w:rsidRPr="006429D9">
        <w:rPr>
          <w:rFonts w:ascii="Sgreek" w:eastAsia="Times New Roman" w:hAnsi="Sgreek" w:cs="Times New Roman"/>
          <w:sz w:val="24"/>
          <w:szCs w:val="24"/>
          <w:lang w:val="en-US" w:eastAsia="it-IT"/>
        </w:rPr>
        <w:t>xoiropwlei=on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sewmarckt De veemerckt, oft de vercensmerckt Le marche aux porceaux Il mercato delli porci Carniceria de puercos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Fossa Cicer. </w:t>
      </w:r>
      <w:r w:rsidRPr="006429D9">
        <w:rPr>
          <w:rFonts w:ascii="Sgreek" w:eastAsia="Times New Roman" w:hAnsi="Sgreek" w:cs="Times New Roman"/>
          <w:sz w:val="24"/>
          <w:szCs w:val="24"/>
          <w:lang w:eastAsia="it-IT"/>
        </w:rPr>
        <w:t>ta/fros2, ta/freuma</w:t>
      </w:r>
      <w:r w:rsidRPr="006429D9">
        <w:rPr>
          <w:rFonts w:ascii="Times New Roman" w:eastAsia="Times New Roman" w:hAnsi="Times New Roman" w:cs="Times New Roman"/>
          <w:sz w:val="24"/>
          <w:szCs w:val="24"/>
          <w:lang w:eastAsia="it-IT"/>
        </w:rPr>
        <w:t>. Grub, graben Degracht Fosse Fossa Hoyo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Fretum Cic. Maris angustiae, quod ibi ferveat aestu magis mare. </w:t>
      </w:r>
      <w:r w:rsidRPr="006429D9">
        <w:rPr>
          <w:rFonts w:ascii="Sgreek" w:eastAsia="Times New Roman" w:hAnsi="Sgreek" w:cs="Times New Roman"/>
          <w:sz w:val="24"/>
          <w:szCs w:val="24"/>
          <w:lang w:eastAsia="it-IT"/>
        </w:rPr>
        <w:t>porqmo/s2, e)/uripos2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qala/tths2 au)lw/n</w:t>
      </w:r>
      <w:r w:rsidRPr="006429D9">
        <w:rPr>
          <w:rFonts w:ascii="Times New Roman" w:eastAsia="Times New Roman" w:hAnsi="Times New Roman" w:cs="Times New Roman"/>
          <w:sz w:val="24"/>
          <w:szCs w:val="24"/>
          <w:lang w:eastAsia="it-IT"/>
        </w:rPr>
        <w:t xml:space="preserve"> Polluci. De enge des Meers De engde der Zee, Hoofden Lestroit de mer Il stretto del mare El estrecho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Frutetum, frutectum Columel. Locus fruticibus consitus. </w:t>
      </w:r>
      <w:r w:rsidRPr="006429D9">
        <w:rPr>
          <w:rFonts w:ascii="Sgreek" w:eastAsia="Times New Roman" w:hAnsi="Sgreek" w:cs="Times New Roman"/>
          <w:sz w:val="24"/>
          <w:szCs w:val="24"/>
          <w:lang w:eastAsia="it-IT"/>
        </w:rPr>
        <w:t>qamnw/n</w:t>
      </w:r>
      <w:r w:rsidRPr="006429D9">
        <w:rPr>
          <w:rFonts w:ascii="Times New Roman" w:eastAsia="Times New Roman" w:hAnsi="Times New Roman" w:cs="Times New Roman"/>
          <w:sz w:val="24"/>
          <w:szCs w:val="24"/>
          <w:lang w:eastAsia="it-IT"/>
        </w:rPr>
        <w:t>. Gestaud, een orr da viel stauden gepflantzt sind Een plaetse met poten ende spruyten gheplant Lieu ou il croist force arbrisseaux Luoco piantado da piu arbuscelli Maleza, bren~a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Fundus Horat. Pessessio tantum rustica. </w:t>
      </w:r>
      <w:r w:rsidRPr="006429D9">
        <w:rPr>
          <w:rFonts w:ascii="Sgreek" w:eastAsia="Times New Roman" w:hAnsi="Sgreek" w:cs="Times New Roman"/>
          <w:sz w:val="24"/>
          <w:szCs w:val="24"/>
          <w:lang w:eastAsia="it-IT"/>
        </w:rPr>
        <w:t>xwri/on</w:t>
      </w:r>
      <w:r w:rsidRPr="006429D9">
        <w:rPr>
          <w:rFonts w:ascii="Times New Roman" w:eastAsia="Times New Roman" w:hAnsi="Times New Roman" w:cs="Times New Roman"/>
          <w:sz w:val="24"/>
          <w:szCs w:val="24"/>
          <w:lang w:eastAsia="it-IT"/>
        </w:rPr>
        <w:t xml:space="preserve"> Gut auszerhalb der statt Een hoeue oft hofstede Metairie Possessione in villa Heredad o possenssion de tierra en 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Gleba Cic. Globus terrae durior, </w:t>
      </w:r>
      <w:r w:rsidRPr="006429D9">
        <w:rPr>
          <w:rFonts w:ascii="Sgreek" w:eastAsia="Times New Roman" w:hAnsi="Sgreek" w:cs="Times New Roman"/>
          <w:sz w:val="24"/>
          <w:szCs w:val="24"/>
          <w:lang w:val="en-US" w:eastAsia="it-IT"/>
        </w:rPr>
        <w:t>bw=los2, bw/lac</w:t>
      </w:r>
      <w:r w:rsidRPr="006429D9">
        <w:rPr>
          <w:rFonts w:ascii="Times New Roman" w:eastAsia="Times New Roman" w:hAnsi="Times New Roman" w:cs="Times New Roman"/>
          <w:sz w:val="24"/>
          <w:szCs w:val="24"/>
          <w:lang w:val="en-US" w:eastAsia="it-IT"/>
        </w:rPr>
        <w:t>. Erdtscholl, ein klumpff oder kluntz erden Clomp, cluyte, clotte, hardachtighe aerde Motte, gason Zolle, zoppe Terron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Gurges virgil. Profundus amne locus, quo aqua circumagitur gulae in modum trahens et absorbens. </w:t>
      </w:r>
      <w:r w:rsidRPr="006429D9">
        <w:rPr>
          <w:rFonts w:ascii="Sgreek" w:eastAsia="Times New Roman" w:hAnsi="Sgreek" w:cs="Times New Roman"/>
          <w:sz w:val="24"/>
          <w:szCs w:val="24"/>
          <w:lang w:val="en-US" w:eastAsia="it-IT"/>
        </w:rPr>
        <w:t>di/nh, a)/mpwtis2</w:t>
      </w:r>
      <w:r w:rsidRPr="006429D9">
        <w:rPr>
          <w:rFonts w:ascii="Times New Roman" w:eastAsia="Times New Roman" w:hAnsi="Times New Roman" w:cs="Times New Roman"/>
          <w:sz w:val="24"/>
          <w:szCs w:val="24"/>
          <w:lang w:val="en-US" w:eastAsia="it-IT"/>
        </w:rPr>
        <w:t>, Wassergompe, gompe waag Een colck oft wiel Gouffre Gorgo Remolino de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Heredium Varr. Praedium a maioribus velutiper manus traditum. Erbgut Erfgoet, erf-hofstede, erf dat op den outsten so on sterft Heritage Heredita, hereditagie Hredad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Horti pluralinum. Cicer. arboribus consiti ad voluptatem amoenit ate~mque </w:t>
      </w:r>
      <w:r w:rsidRPr="006429D9">
        <w:rPr>
          <w:rFonts w:ascii="Sgreek" w:eastAsia="Times New Roman" w:hAnsi="Sgreek" w:cs="Times New Roman"/>
          <w:sz w:val="24"/>
          <w:szCs w:val="24"/>
          <w:lang w:eastAsia="it-IT"/>
        </w:rPr>
        <w:t>para/deis1os2, kh=poi</w:t>
      </w:r>
      <w:r w:rsidRPr="006429D9">
        <w:rPr>
          <w:rFonts w:ascii="Times New Roman" w:eastAsia="Times New Roman" w:hAnsi="Times New Roman" w:cs="Times New Roman"/>
          <w:sz w:val="24"/>
          <w:szCs w:val="24"/>
          <w:lang w:eastAsia="it-IT"/>
        </w:rPr>
        <w:t>. Lustgarten, baumgart Speelhof, lusthof Iardin a plaisir Giardino di piacere Iar din para plazer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Horti Adonidis qui temporaria opera per aestatem fiunt, et pausulis diebus en ati, mirisico spectaculo oculos pascunt, suspendunturque de laque aribus, crudo sictili in oblongam formam producto, occultos per meatus radicibus humorem sufsiciente. </w:t>
      </w:r>
      <w:r w:rsidRPr="006429D9">
        <w:rPr>
          <w:rFonts w:ascii="Sgreek" w:eastAsia="Times New Roman" w:hAnsi="Sgreek" w:cs="Times New Roman"/>
          <w:sz w:val="24"/>
          <w:szCs w:val="24"/>
          <w:lang w:eastAsia="it-IT"/>
        </w:rPr>
        <w:t>kh=poi a)dw/nidos2</w:t>
      </w:r>
      <w:r w:rsidRPr="006429D9">
        <w:rPr>
          <w:rFonts w:ascii="Times New Roman" w:eastAsia="Times New Roman" w:hAnsi="Times New Roman" w:cs="Times New Roman"/>
          <w:sz w:val="24"/>
          <w:szCs w:val="24"/>
          <w:lang w:eastAsia="it-IT"/>
        </w:rPr>
        <w:t xml:space="preserve"> Plat. et Theophrasto.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Horti imagin arii qui in fenestris in imagine hortorum quottidiana plebis urbanae oculis rura praebent, ut Plinius lib. 19. cap. 14. loquitur. </w:t>
      </w:r>
      <w:r w:rsidRPr="006429D9">
        <w:rPr>
          <w:rFonts w:ascii="Times New Roman" w:eastAsia="Times New Roman" w:hAnsi="Times New Roman" w:cs="Times New Roman"/>
          <w:sz w:val="24"/>
          <w:szCs w:val="24"/>
          <w:lang w:val="en-US" w:eastAsia="it-IT"/>
        </w:rPr>
        <w:t>Bloempotten, teelen oft testen met bloemen, ende ander welrieckende cruyden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Horti pensiles Plin. qui supra aedisicia aut columnis suspensi eminent: inventum Semiramidis, Cirive. </w:t>
      </w:r>
      <w:r w:rsidRPr="006429D9">
        <w:rPr>
          <w:rFonts w:ascii="Sgreek" w:eastAsia="Times New Roman" w:hAnsi="Sgreek" w:cs="Times New Roman"/>
          <w:sz w:val="24"/>
          <w:szCs w:val="24"/>
          <w:lang w:val="en-US" w:eastAsia="it-IT"/>
        </w:rPr>
        <w:t>mh=pos2 mete/wros2, kremasto\s2 kh=pos2</w:t>
      </w:r>
      <w:r w:rsidRPr="006429D9">
        <w:rPr>
          <w:rFonts w:ascii="Times New Roman" w:eastAsia="Times New Roman" w:hAnsi="Times New Roman" w:cs="Times New Roman"/>
          <w:sz w:val="24"/>
          <w:szCs w:val="24"/>
          <w:lang w:val="en-US" w:eastAsia="it-IT"/>
        </w:rPr>
        <w:t xml:space="preserve">, Strab. </w:t>
      </w:r>
      <w:r w:rsidRPr="006429D9">
        <w:rPr>
          <w:rFonts w:ascii="Sgreek" w:eastAsia="Times New Roman" w:hAnsi="Sgreek" w:cs="Times New Roman"/>
          <w:sz w:val="24"/>
          <w:szCs w:val="24"/>
          <w:lang w:val="en-US" w:eastAsia="it-IT"/>
        </w:rPr>
        <w:t>kh/pwn au)w/rhma</w:t>
      </w:r>
      <w:r w:rsidRPr="006429D9">
        <w:rPr>
          <w:rFonts w:ascii="Times New Roman" w:eastAsia="Times New Roman" w:hAnsi="Times New Roman" w:cs="Times New Roman"/>
          <w:sz w:val="24"/>
          <w:szCs w:val="24"/>
          <w:lang w:val="en-US" w:eastAsia="it-IT"/>
        </w:rPr>
        <w:t xml:space="preserve"> Epigram. </w:t>
      </w:r>
      <w:r w:rsidRPr="006429D9">
        <w:rPr>
          <w:rFonts w:ascii="Times New Roman" w:eastAsia="Times New Roman" w:hAnsi="Times New Roman" w:cs="Times New Roman"/>
          <w:sz w:val="24"/>
          <w:szCs w:val="24"/>
          <w:lang w:eastAsia="it-IT"/>
        </w:rPr>
        <w:t>Garten auff hausern oder gewelben Een hofken bouen opt huys Iardinet sur la maison Giardinetto nell'altana Iardin sobre la casa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23" w:name="s06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s063a</w:t>
      </w:r>
      <w:r w:rsidR="009C13FE" w:rsidRPr="006429D9">
        <w:rPr>
          <w:rFonts w:ascii="Times New Roman" w:eastAsia="Times New Roman" w:hAnsi="Times New Roman" w:cs="Times New Roman"/>
          <w:sz w:val="24"/>
          <w:szCs w:val="24"/>
          <w:lang w:eastAsia="it-IT"/>
        </w:rPr>
        <w:fldChar w:fldCharType="end"/>
      </w:r>
      <w:bookmarkEnd w:id="12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Hortus Horat. pro olitorio, et herbis instructo et flosculis. </w:t>
      </w:r>
      <w:r w:rsidRPr="006429D9">
        <w:rPr>
          <w:rFonts w:ascii="Sgreek" w:eastAsia="Times New Roman" w:hAnsi="Sgreek" w:cs="Times New Roman"/>
          <w:sz w:val="24"/>
          <w:szCs w:val="24"/>
          <w:lang w:val="en-US" w:eastAsia="it-IT"/>
        </w:rPr>
        <w:t>kh=pos2, mei/lac</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Krautgarten Cruythof, tuyn Holl Iardin aux herbes Giardinetto d'herbe Huerto pata ortaliza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Incile Ulp. Colu. incilis canalis Festo, fossa incilis, Canalis in quem aqua confluit in viis lapide stratis. </w:t>
      </w:r>
      <w:r w:rsidRPr="006429D9">
        <w:rPr>
          <w:rFonts w:ascii="Sgreek" w:eastAsia="Times New Roman" w:hAnsi="Sgreek" w:cs="Times New Roman"/>
          <w:sz w:val="24"/>
          <w:szCs w:val="24"/>
          <w:lang w:eastAsia="it-IT"/>
        </w:rPr>
        <w:t>diw/ruc, dias1fagai\, pras1i/a</w:t>
      </w:r>
      <w:r w:rsidRPr="006429D9">
        <w:rPr>
          <w:rFonts w:ascii="Times New Roman" w:eastAsia="Times New Roman" w:hAnsi="Times New Roman" w:cs="Times New Roman"/>
          <w:sz w:val="24"/>
          <w:szCs w:val="24"/>
          <w:lang w:eastAsia="it-IT"/>
        </w:rPr>
        <w:t>. Furt, canel Een goote, hueel. zijl, tocht, ofrocht Conduit, canal, fosse Canale Acequia, acuda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Inundatio maris Plinio. </w:t>
      </w:r>
      <w:r w:rsidRPr="006429D9">
        <w:rPr>
          <w:rFonts w:ascii="Sgreek" w:eastAsia="Times New Roman" w:hAnsi="Sgreek" w:cs="Times New Roman"/>
          <w:sz w:val="24"/>
          <w:szCs w:val="24"/>
          <w:lang w:val="en-US" w:eastAsia="it-IT"/>
        </w:rPr>
        <w:t>kataklus1mo\s2, plh/mh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vberlauffen des Meers Een hooghe volet, overvloet, opwater L'inondation La inundatione La marea anchay gruessa o alta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Lacula Varr. Fossa in quastat aqua. </w:t>
      </w:r>
      <w:r w:rsidRPr="006429D9">
        <w:rPr>
          <w:rFonts w:ascii="Sgreek" w:eastAsia="Times New Roman" w:hAnsi="Sgreek" w:cs="Times New Roman"/>
          <w:sz w:val="24"/>
          <w:szCs w:val="24"/>
          <w:lang w:eastAsia="it-IT"/>
        </w:rPr>
        <w:t>u(drodo/mos2, la/kkos2, te/lma, telmi/s2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xara/dra, e)/krhgma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xaradrai/h</w:t>
      </w:r>
      <w:r w:rsidRPr="006429D9">
        <w:rPr>
          <w:rFonts w:ascii="Times New Roman" w:eastAsia="Times New Roman" w:hAnsi="Times New Roman" w:cs="Times New Roman"/>
          <w:sz w:val="24"/>
          <w:szCs w:val="24"/>
          <w:lang w:eastAsia="it-IT"/>
        </w:rPr>
        <w:t xml:space="preserve"> Epigram. Wassertolen. wassergruben Een plas, oft waterpoel Lacune, fosse ou l'eau s'arreste Laguna Laguna de agua reposada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Lacus Frontino, Publica lavatrina, ubi lintea abluebant. Ein weschplatz Ghemeene waschplaetse, daermen hemden ende lijnwaet wascht Lieu publicq ou on laue chemises et linges Luoco publico doue si lanano le camise et altre cose Lugar publico do se lauan des camisasy otras cosas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Lacus Servio, Perpetuae aquae receptaculum, quasi Lacuna, unde erumpens aqua fontem facit, qui prostuens alveum efsicit.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Lacus Virg. Perpetua aqua profunda, unde rivi et fluenta exeunt. </w:t>
      </w:r>
      <w:r w:rsidRPr="006429D9">
        <w:rPr>
          <w:rFonts w:ascii="Sgreek" w:eastAsia="Times New Roman" w:hAnsi="Sgreek" w:cs="Times New Roman"/>
          <w:sz w:val="24"/>
          <w:szCs w:val="24"/>
          <w:lang w:eastAsia="it-IT"/>
        </w:rPr>
        <w:t>li/mnh</w:t>
      </w:r>
      <w:r w:rsidRPr="006429D9">
        <w:rPr>
          <w:rFonts w:ascii="Times New Roman" w:eastAsia="Times New Roman" w:hAnsi="Times New Roman" w:cs="Times New Roman"/>
          <w:sz w:val="24"/>
          <w:szCs w:val="24"/>
          <w:lang w:eastAsia="it-IT"/>
        </w:rPr>
        <w:t>. See Een meer Lac Lago 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Lama Festo, Profundiorlacuna, et aquae collectio.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Ligneum </w:t>
      </w:r>
      <w:r w:rsidRPr="006429D9">
        <w:rPr>
          <w:rFonts w:ascii="Sgreek" w:eastAsia="Times New Roman" w:hAnsi="Sgreek" w:cs="Times New Roman"/>
          <w:sz w:val="24"/>
          <w:szCs w:val="24"/>
          <w:lang w:eastAsia="it-IT"/>
        </w:rPr>
        <w:t>culi/nh, ai(mas1ia\, dru/faktos2</w:t>
      </w:r>
      <w:r w:rsidRPr="006429D9">
        <w:rPr>
          <w:rFonts w:ascii="Times New Roman" w:eastAsia="Times New Roman" w:hAnsi="Times New Roman" w:cs="Times New Roman"/>
          <w:sz w:val="24"/>
          <w:szCs w:val="24"/>
          <w:lang w:eastAsia="it-IT"/>
        </w:rPr>
        <w:t xml:space="preserve">. quae palis longuriisve constat sepes. </w:t>
      </w:r>
      <w:r w:rsidRPr="006429D9">
        <w:rPr>
          <w:rFonts w:ascii="Times New Roman" w:eastAsia="Times New Roman" w:hAnsi="Times New Roman" w:cs="Times New Roman"/>
          <w:sz w:val="24"/>
          <w:szCs w:val="24"/>
          <w:lang w:val="en-US" w:eastAsia="it-IT"/>
        </w:rPr>
        <w:t>Een houten tuyn, een glent van staeccken, latten oft rafters ghemaeckt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Limes decumanus plinie, qui agrum secat ab ortu solis ad occasum. Al Ein vntermarch von auffgang biss sum nidergang der sonnen Een wech die doort landt loopt van oosten totten westen Chemin trauersant les terres du leuant vers le soleil von chant Camino che trauersa la possessione da leuante insino a ponente Calle que andapor los campos derecho de la man derecha hasta la ezquierda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Limes Virg. terminus Cic. </w:t>
      </w:r>
      <w:r w:rsidRPr="006429D9">
        <w:rPr>
          <w:rFonts w:ascii="Sgreek" w:eastAsia="Times New Roman" w:hAnsi="Sgreek" w:cs="Times New Roman"/>
          <w:sz w:val="24"/>
          <w:szCs w:val="24"/>
          <w:lang w:val="en-US" w:eastAsia="it-IT"/>
        </w:rPr>
        <w:t>o(/ros2, te/rma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Finis agroum. Vndermarch. march Landtpale Frontiere, ou lisiere Termino, o confine La linde, ot termino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Limitanei agri in limitibus provinciae proxime hostes siti. Grentzen Landen op de frontiere Terres des frontieres Terre delle frontiere Campo puesto en la frontera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Lingula Caes. et Plin. Lingua Plin. Angusta terrae portio, seu pulvinus oblongus qui in mare excurrit ad exsertae linguae modum. Vuhel, oder langleht bergle Wtsteck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Littus Virgil. litus per simplext extra carmen actam dixit Cicero pro littore, imitatione Graecorum. </w:t>
      </w:r>
      <w:r w:rsidRPr="006429D9">
        <w:rPr>
          <w:rFonts w:ascii="Sgreek" w:eastAsia="Times New Roman" w:hAnsi="Sgreek" w:cs="Times New Roman"/>
          <w:sz w:val="24"/>
          <w:szCs w:val="24"/>
          <w:lang w:eastAsia="it-IT"/>
        </w:rPr>
        <w:t>r(ugmi/n</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ai)gialo/s2, h)i+w/n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a)kth\ proxous1a kai\ problh\s2, platamw/n</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kro/th, a)kth\, kroka/lh</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ya/maqos2</w:t>
      </w:r>
      <w:r w:rsidRPr="006429D9">
        <w:rPr>
          <w:rFonts w:ascii="Times New Roman" w:eastAsia="Times New Roman" w:hAnsi="Times New Roman" w:cs="Times New Roman"/>
          <w:sz w:val="24"/>
          <w:szCs w:val="24"/>
          <w:lang w:eastAsia="it-IT"/>
        </w:rPr>
        <w:t xml:space="preserve"> Sophoc. Das gestad am Meer De strande, den oeuer aen Zee Le bord de la mer Il lito, la riuera del mare La ribera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Locus maritimus Cic. </w:t>
      </w:r>
      <w:r w:rsidRPr="006429D9">
        <w:rPr>
          <w:rFonts w:ascii="Sgreek" w:eastAsia="Times New Roman" w:hAnsi="Sgreek" w:cs="Times New Roman"/>
          <w:sz w:val="24"/>
          <w:szCs w:val="24"/>
          <w:lang w:eastAsia="it-IT"/>
        </w:rPr>
        <w:t>a(lite/rmwn</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a(likrhpi\s2 gai=a</w:t>
      </w:r>
      <w:r w:rsidRPr="006429D9">
        <w:rPr>
          <w:rFonts w:ascii="Times New Roman" w:eastAsia="Times New Roman" w:hAnsi="Times New Roman" w:cs="Times New Roman"/>
          <w:sz w:val="24"/>
          <w:szCs w:val="24"/>
          <w:lang w:eastAsia="it-IT"/>
        </w:rPr>
        <w:t xml:space="preserve"> Non. </w:t>
      </w:r>
      <w:r w:rsidRPr="006429D9">
        <w:rPr>
          <w:rFonts w:ascii="Sgreek" w:eastAsia="Times New Roman" w:hAnsi="Sgreek" w:cs="Times New Roman"/>
          <w:sz w:val="24"/>
          <w:szCs w:val="24"/>
          <w:lang w:eastAsia="it-IT"/>
        </w:rPr>
        <w:t>para/lion xwri/on</w:t>
      </w:r>
      <w:r w:rsidRPr="006429D9">
        <w:rPr>
          <w:rFonts w:ascii="Times New Roman" w:eastAsia="Times New Roman" w:hAnsi="Times New Roman" w:cs="Times New Roman"/>
          <w:sz w:val="24"/>
          <w:szCs w:val="24"/>
          <w:lang w:eastAsia="it-IT"/>
        </w:rPr>
        <w:t xml:space="preserve"> Philoni, </w:t>
      </w:r>
      <w:r w:rsidRPr="006429D9">
        <w:rPr>
          <w:rFonts w:ascii="Sgreek" w:eastAsia="Times New Roman" w:hAnsi="Sgreek" w:cs="Times New Roman"/>
          <w:sz w:val="24"/>
          <w:szCs w:val="24"/>
          <w:lang w:eastAsia="it-IT"/>
        </w:rPr>
        <w:t>e)piqalatti/dion h)\ e)piqala/ssion xwri/on</w:t>
      </w:r>
      <w:r w:rsidRPr="006429D9">
        <w:rPr>
          <w:rFonts w:ascii="Times New Roman" w:eastAsia="Times New Roman" w:hAnsi="Times New Roman" w:cs="Times New Roman"/>
          <w:sz w:val="24"/>
          <w:szCs w:val="24"/>
          <w:lang w:eastAsia="it-IT"/>
        </w:rPr>
        <w:t xml:space="preserve"> Polluci. Ein ort am Meer gelegen Een plaetse aen de zee cant. oft by de zee gheleghen Lieu pres de la mer Luoco maritimo Lugar cerca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Locus situ sentus Virg. </w:t>
      </w:r>
      <w:r w:rsidRPr="006429D9">
        <w:rPr>
          <w:rFonts w:ascii="Sgreek" w:eastAsia="Times New Roman" w:hAnsi="Sgreek" w:cs="Times New Roman"/>
          <w:sz w:val="24"/>
          <w:szCs w:val="24"/>
          <w:lang w:val="en-US" w:eastAsia="it-IT"/>
        </w:rPr>
        <w:t>au)xmhro\s2, eu)rw/dhs2, eu)rw(eis2</w:t>
      </w:r>
      <w:r w:rsidRPr="006429D9">
        <w:rPr>
          <w:rFonts w:ascii="Times New Roman" w:eastAsia="Times New Roman" w:hAnsi="Times New Roman" w:cs="Times New Roman"/>
          <w:sz w:val="24"/>
          <w:szCs w:val="24"/>
          <w:lang w:val="en-US" w:eastAsia="it-IT"/>
        </w:rPr>
        <w:t>. Ein ort voll vnsaubers, vnd dempffig Een dempighe, rumatijcke plaetse Licu remeugle Luoco rumatico Lugar amohado y suzio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Lorca Cas. Sepimentum muri, quod a lapsu tuetur, et protegit in muro stantes. </w:t>
      </w:r>
      <w:r w:rsidRPr="006429D9">
        <w:rPr>
          <w:rFonts w:ascii="Sgreek" w:eastAsia="Times New Roman" w:hAnsi="Sgreek" w:cs="Times New Roman"/>
          <w:sz w:val="24"/>
          <w:szCs w:val="24"/>
          <w:lang w:val="en-US" w:eastAsia="it-IT"/>
        </w:rPr>
        <w:t>qrigko/s2</w:t>
      </w:r>
      <w:r w:rsidRPr="006429D9">
        <w:rPr>
          <w:rFonts w:ascii="Times New Roman" w:eastAsia="Times New Roman" w:hAnsi="Times New Roman" w:cs="Times New Roman"/>
          <w:sz w:val="24"/>
          <w:szCs w:val="24"/>
          <w:lang w:val="en-US" w:eastAsia="it-IT"/>
        </w:rPr>
        <w:t xml:space="preserve"> Diosc. </w:t>
      </w:r>
      <w:r w:rsidRPr="006429D9">
        <w:rPr>
          <w:rFonts w:ascii="Sgreek" w:eastAsia="Times New Roman" w:hAnsi="Sgreek" w:cs="Times New Roman"/>
          <w:sz w:val="24"/>
          <w:szCs w:val="24"/>
          <w:lang w:val="en-US" w:eastAsia="it-IT"/>
        </w:rPr>
        <w:t>lwri/kon</w:t>
      </w:r>
      <w:r w:rsidRPr="006429D9">
        <w:rPr>
          <w:rFonts w:ascii="Times New Roman" w:eastAsia="Times New Roman" w:hAnsi="Times New Roman" w:cs="Times New Roman"/>
          <w:sz w:val="24"/>
          <w:szCs w:val="24"/>
          <w:lang w:val="en-US" w:eastAsia="it-IT"/>
        </w:rPr>
        <w:t xml:space="preserve"> Sudiae, </w:t>
      </w:r>
      <w:r w:rsidRPr="006429D9">
        <w:rPr>
          <w:rFonts w:ascii="Sgreek" w:eastAsia="Times New Roman" w:hAnsi="Sgreek" w:cs="Times New Roman"/>
          <w:sz w:val="24"/>
          <w:szCs w:val="24"/>
          <w:lang w:val="en-US" w:eastAsia="it-IT"/>
        </w:rPr>
        <w:t>qwra/kion</w:t>
      </w:r>
      <w:r w:rsidRPr="006429D9">
        <w:rPr>
          <w:rFonts w:ascii="Times New Roman" w:eastAsia="Times New Roman" w:hAnsi="Times New Roman" w:cs="Times New Roman"/>
          <w:sz w:val="24"/>
          <w:szCs w:val="24"/>
          <w:lang w:val="en-US" w:eastAsia="it-IT"/>
        </w:rPr>
        <w:t xml:space="preserve"> Diodoro et losepho, </w:t>
      </w:r>
      <w:r w:rsidRPr="006429D9">
        <w:rPr>
          <w:rFonts w:ascii="Sgreek" w:eastAsia="Times New Roman" w:hAnsi="Sgreek" w:cs="Times New Roman"/>
          <w:sz w:val="24"/>
          <w:szCs w:val="24"/>
          <w:lang w:val="en-US" w:eastAsia="it-IT"/>
        </w:rPr>
        <w:t>stafa/nh, peri/bolos2</w:t>
      </w:r>
      <w:r w:rsidRPr="006429D9">
        <w:rPr>
          <w:rFonts w:ascii="Times New Roman" w:eastAsia="Times New Roman" w:hAnsi="Times New Roman" w:cs="Times New Roman"/>
          <w:sz w:val="24"/>
          <w:szCs w:val="24"/>
          <w:lang w:val="en-US" w:eastAsia="it-IT"/>
        </w:rPr>
        <w:t>. Ein schantz Een schans, oft borstweere Donjon, la ceinatur Riparo, schermo, trinchea Trenchea, baluarte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Lucus Cicer Densa intactis arboribus silva, numini consescrata, ac propterea incidua, dicta quod non luceat, non autem quod ibi sint lumina religionis ergo, quae luceant, ut voluere quidam. </w:t>
      </w:r>
      <w:r w:rsidRPr="006429D9">
        <w:rPr>
          <w:rFonts w:ascii="Sgreek" w:eastAsia="Times New Roman" w:hAnsi="Sgreek" w:cs="Times New Roman"/>
          <w:sz w:val="24"/>
          <w:szCs w:val="24"/>
          <w:lang w:val="en-US" w:eastAsia="it-IT"/>
        </w:rPr>
        <w:t>te/genos2, a(/ls1os2</w:t>
      </w:r>
      <w:r w:rsidRPr="006429D9">
        <w:rPr>
          <w:rFonts w:ascii="Times New Roman" w:eastAsia="Times New Roman" w:hAnsi="Times New Roman" w:cs="Times New Roman"/>
          <w:sz w:val="24"/>
          <w:szCs w:val="24"/>
          <w:lang w:val="en-US" w:eastAsia="it-IT"/>
        </w:rPr>
        <w:t>, Thucydidi. Bannwald Heylich bosch Petit bois espez consacre Bosco sacrato, luco Bosque consagrado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Lucus non male diciposse videtur, meo quidem indicio, coenobium sive conventus, quo nomine hodie vocatur, quod ea arboribus, syluisque undique ferme vestiri videamus, testimonio ac doeumento esse poterunt Ciceronis verba ex oratione pro domosua, ubi ait, Manlii domum, eius qui regnum appetisse est indieatus, domum eversam duobus lucis convestitam videtis. Ein Kloster im wald Een clo oster int bosch Vn cloistre au bois Vn conuento o badia nel bosco Vn monasterio en el bosque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Macellum Cic. Locus quo venum portantur omnia ad victum humanum necessaria, ita ut, Varrone teste, complectarur omnia fora quae in unum contracta Macelli nomine veniunt. Macellariam tabernam dixit Val. Max. </w:t>
      </w:r>
      <w:r w:rsidRPr="006429D9">
        <w:rPr>
          <w:rFonts w:ascii="Sgreek" w:eastAsia="Times New Roman" w:hAnsi="Sgreek" w:cs="Times New Roman"/>
          <w:sz w:val="24"/>
          <w:szCs w:val="24"/>
          <w:lang w:eastAsia="it-IT"/>
        </w:rPr>
        <w:t>o(yopwlei=on</w:t>
      </w:r>
      <w:r w:rsidRPr="006429D9">
        <w:rPr>
          <w:rFonts w:ascii="Times New Roman" w:eastAsia="Times New Roman" w:hAnsi="Times New Roman" w:cs="Times New Roman"/>
          <w:sz w:val="24"/>
          <w:szCs w:val="24"/>
          <w:lang w:eastAsia="it-IT"/>
        </w:rPr>
        <w:t xml:space="preserve">. Speiszmarckt De halle Le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4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24" w:name="s06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s063b</w:t>
      </w:r>
      <w:r w:rsidR="009C13FE" w:rsidRPr="006429D9">
        <w:rPr>
          <w:rFonts w:ascii="Times New Roman" w:eastAsia="Times New Roman" w:hAnsi="Times New Roman" w:cs="Times New Roman"/>
          <w:sz w:val="24"/>
          <w:szCs w:val="24"/>
          <w:lang w:eastAsia="it-IT"/>
        </w:rPr>
        <w:fldChar w:fldCharType="end"/>
      </w:r>
      <w:bookmarkEnd w:id="12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marche Il mercato Mercado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Maceria, maceries Cic. Murus inter medius e congestis lapidibus absque calce et cemento. </w:t>
      </w:r>
      <w:r w:rsidRPr="006429D9">
        <w:rPr>
          <w:rFonts w:ascii="Sgreek" w:eastAsia="Times New Roman" w:hAnsi="Sgreek" w:cs="Times New Roman"/>
          <w:sz w:val="24"/>
          <w:szCs w:val="24"/>
          <w:lang w:eastAsia="it-IT"/>
        </w:rPr>
        <w:t>qrigko\s2, stefa/nh, e)/rkos2, fragmo\s2, a)mfi/blhstron toixw=n</w:t>
      </w:r>
      <w:r w:rsidRPr="006429D9">
        <w:rPr>
          <w:rFonts w:ascii="Times New Roman" w:eastAsia="Times New Roman" w:hAnsi="Times New Roman" w:cs="Times New Roman"/>
          <w:sz w:val="24"/>
          <w:szCs w:val="24"/>
          <w:lang w:eastAsia="it-IT"/>
        </w:rPr>
        <w:t xml:space="preserve"> Eurip. Turckne maur Scheydelmuer, een muet souder calck opghehoopt Muraille seiche sans mortier Muro secco senza calcina Albarada de piedras sin barro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Mare Cic. salum Eid. sal Virg. aequor Eid. </w:t>
      </w:r>
      <w:r w:rsidRPr="006429D9">
        <w:rPr>
          <w:rFonts w:ascii="Sgreek" w:eastAsia="Times New Roman" w:hAnsi="Sgreek" w:cs="Times New Roman"/>
          <w:sz w:val="24"/>
          <w:szCs w:val="24"/>
          <w:lang w:eastAsia="it-IT"/>
        </w:rPr>
        <w:t>a(los1udnh</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po/ntos2, qa/lassa, za/y</w:t>
      </w:r>
      <w:r w:rsidRPr="006429D9">
        <w:rPr>
          <w:rFonts w:ascii="Times New Roman" w:eastAsia="Times New Roman" w:hAnsi="Times New Roman" w:cs="Times New Roman"/>
          <w:sz w:val="24"/>
          <w:szCs w:val="24"/>
          <w:lang w:eastAsia="it-IT"/>
        </w:rPr>
        <w:t xml:space="preserve">, Euphorioni, </w:t>
      </w:r>
      <w:r w:rsidRPr="006429D9">
        <w:rPr>
          <w:rFonts w:ascii="Sgreek" w:eastAsia="Times New Roman" w:hAnsi="Sgreek" w:cs="Times New Roman"/>
          <w:sz w:val="24"/>
          <w:szCs w:val="24"/>
          <w:lang w:eastAsia="it-IT"/>
        </w:rPr>
        <w:t>a(lu/kh za/y</w:t>
      </w:r>
      <w:r w:rsidRPr="006429D9">
        <w:rPr>
          <w:rFonts w:ascii="Times New Roman" w:eastAsia="Times New Roman" w:hAnsi="Times New Roman" w:cs="Times New Roman"/>
          <w:sz w:val="24"/>
          <w:szCs w:val="24"/>
          <w:lang w:eastAsia="it-IT"/>
        </w:rPr>
        <w:t xml:space="preserve"> Simmiae, </w:t>
      </w:r>
      <w:r w:rsidRPr="006429D9">
        <w:rPr>
          <w:rFonts w:ascii="Sgreek" w:eastAsia="Times New Roman" w:hAnsi="Sgreek" w:cs="Times New Roman"/>
          <w:sz w:val="24"/>
          <w:szCs w:val="24"/>
          <w:lang w:eastAsia="it-IT"/>
        </w:rPr>
        <w:t>kro/nou da/kruon</w:t>
      </w:r>
      <w:r w:rsidRPr="006429D9">
        <w:rPr>
          <w:rFonts w:ascii="Times New Roman" w:eastAsia="Times New Roman" w:hAnsi="Times New Roman" w:cs="Times New Roman"/>
          <w:sz w:val="24"/>
          <w:szCs w:val="24"/>
          <w:lang w:eastAsia="it-IT"/>
        </w:rPr>
        <w:t xml:space="preserve"> Pythagoreis. Das Meer De Zee La mer Il mare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Maris electamentum Tac. quicquid mare in litus expellit. </w:t>
      </w:r>
      <w:r w:rsidRPr="006429D9">
        <w:rPr>
          <w:rFonts w:ascii="Sgreek" w:eastAsia="Times New Roman" w:hAnsi="Sgreek" w:cs="Times New Roman"/>
          <w:sz w:val="24"/>
          <w:szCs w:val="24"/>
          <w:lang w:eastAsia="it-IT"/>
        </w:rPr>
        <w:t>qala/sshs2 e)/kbras1ma</w:t>
      </w:r>
      <w:r w:rsidRPr="006429D9">
        <w:rPr>
          <w:rFonts w:ascii="Times New Roman" w:eastAsia="Times New Roman" w:hAnsi="Times New Roman" w:cs="Times New Roman"/>
          <w:sz w:val="24"/>
          <w:szCs w:val="24"/>
          <w:lang w:eastAsia="it-IT"/>
        </w:rPr>
        <w:t xml:space="preserve"> Auszwerffung, was das Meer ans landt wurft Aenstrandinghe, wat de zee vytworpt Ce que la mer jette a bord Quello ch'el mare gietta a terra Lo que la mar hecha fuera en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Mephitis Virglio, Putor terrae, quem sulpurcae aquae effundunt. Sonat autem mefitis sive mephitis lingua Syriaca, gravem exhalationem et spiritum, </w:t>
      </w:r>
      <w:r w:rsidRPr="006429D9">
        <w:rPr>
          <w:rFonts w:ascii="Sgreek" w:eastAsia="Times New Roman" w:hAnsi="Sgreek" w:cs="Times New Roman"/>
          <w:sz w:val="24"/>
          <w:szCs w:val="24"/>
          <w:lang w:val="en-US" w:eastAsia="it-IT"/>
        </w:rPr>
        <w:t>qeiw/dhs2, a)pofora/</w:t>
      </w:r>
      <w:r w:rsidRPr="006429D9">
        <w:rPr>
          <w:rFonts w:ascii="Times New Roman" w:eastAsia="Times New Roman" w:hAnsi="Times New Roman" w:cs="Times New Roman"/>
          <w:sz w:val="24"/>
          <w:szCs w:val="24"/>
          <w:lang w:val="en-US" w:eastAsia="it-IT"/>
        </w:rPr>
        <w:t>. Schweblender gestanck der erden Een solseren ghestanck Puanteur des eaues ensousrees Puzzo di sulfo Hedor de la piedra acufre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Metropolis Urbs matrix, e qua colnia deducta est, provinciae caput. </w:t>
      </w:r>
      <w:r w:rsidRPr="006429D9">
        <w:rPr>
          <w:rFonts w:ascii="Sgreek" w:eastAsia="Times New Roman" w:hAnsi="Sgreek" w:cs="Times New Roman"/>
          <w:sz w:val="24"/>
          <w:szCs w:val="24"/>
          <w:lang w:val="en-US" w:eastAsia="it-IT"/>
        </w:rPr>
        <w:t>mhtro/polis2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haubtstatt Een hooftstadt Ville capitale Citta Principale Lamas honrada tierra o ciudad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Militare sepimentum quod aggere et fossa circumdatur </w:t>
      </w:r>
      <w:r w:rsidRPr="006429D9">
        <w:rPr>
          <w:rFonts w:ascii="Sgreek" w:eastAsia="Times New Roman" w:hAnsi="Sgreek" w:cs="Times New Roman"/>
          <w:sz w:val="24"/>
          <w:szCs w:val="24"/>
          <w:lang w:eastAsia="it-IT"/>
        </w:rPr>
        <w:t>a)s1iogei/a, stratiwtiko\n peuitei/xis1ma h)\ peui/fragma</w:t>
      </w:r>
      <w:r w:rsidRPr="006429D9">
        <w:rPr>
          <w:rFonts w:ascii="Times New Roman" w:eastAsia="Times New Roman" w:hAnsi="Times New Roman" w:cs="Times New Roman"/>
          <w:sz w:val="24"/>
          <w:szCs w:val="24"/>
          <w:lang w:eastAsia="it-IT"/>
        </w:rPr>
        <w:t>. Ein schantz Een schans, eeo borstweere van aerde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Moenia Virgil. muri Cicer. </w:t>
      </w:r>
      <w:r w:rsidRPr="006429D9">
        <w:rPr>
          <w:rFonts w:ascii="Sgreek" w:eastAsia="Times New Roman" w:hAnsi="Sgreek" w:cs="Times New Roman"/>
          <w:sz w:val="24"/>
          <w:szCs w:val="24"/>
          <w:lang w:eastAsia="it-IT"/>
        </w:rPr>
        <w:t>tei=xos2</w:t>
      </w:r>
      <w:r w:rsidRPr="006429D9">
        <w:rPr>
          <w:rFonts w:ascii="Times New Roman" w:eastAsia="Times New Roman" w:hAnsi="Times New Roman" w:cs="Times New Roman"/>
          <w:sz w:val="24"/>
          <w:szCs w:val="24"/>
          <w:lang w:eastAsia="it-IT"/>
        </w:rPr>
        <w:t>. Die ringmaur einer statr, die stattmauren De mueren, de stadtmueren Les murs ou la muraille d'vne ville Le mura della citta Los muros de la ciudad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Municipium Cic. Quaevis civitas, muniis, honoribusque populi R omani fruens: sic vocarip potest oppidum quoduis, legibus principalibus utens. </w:t>
      </w:r>
      <w:r w:rsidRPr="006429D9">
        <w:rPr>
          <w:rFonts w:ascii="Sgreek" w:eastAsia="Times New Roman" w:hAnsi="Sgreek" w:cs="Times New Roman"/>
          <w:sz w:val="24"/>
          <w:szCs w:val="24"/>
          <w:lang w:eastAsia="it-IT"/>
        </w:rPr>
        <w:t>kwmo/polis2</w:t>
      </w:r>
      <w:r w:rsidRPr="006429D9">
        <w:rPr>
          <w:rFonts w:ascii="Times New Roman" w:eastAsia="Times New Roman" w:hAnsi="Times New Roman" w:cs="Times New Roman"/>
          <w:sz w:val="24"/>
          <w:szCs w:val="24"/>
          <w:lang w:eastAsia="it-IT"/>
        </w:rPr>
        <w:t>, quasi vicus maior et oppidi aemulus. Mitburgerschafft Vryheyt met stede rechten Place ioiiissant de priuileges Luoco che parimente godisse i priuilegi della citta Villa con iurisdicion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Navale Cicer. ubi constituuntur, aedificantur naves, aut reparantur quassatae. </w:t>
      </w:r>
      <w:r w:rsidRPr="006429D9">
        <w:rPr>
          <w:rFonts w:ascii="Sgreek" w:eastAsia="Times New Roman" w:hAnsi="Sgreek" w:cs="Times New Roman"/>
          <w:sz w:val="24"/>
          <w:szCs w:val="24"/>
          <w:lang w:eastAsia="it-IT"/>
        </w:rPr>
        <w:t>nau/loxon, nau/lexos2 e(/dra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Soph. </w:t>
      </w:r>
      <w:r w:rsidRPr="006429D9">
        <w:rPr>
          <w:rFonts w:ascii="Sgreek" w:eastAsia="Times New Roman" w:hAnsi="Sgreek" w:cs="Times New Roman"/>
          <w:sz w:val="24"/>
          <w:szCs w:val="24"/>
          <w:lang w:val="en-US" w:eastAsia="it-IT"/>
        </w:rPr>
        <w:t>e)pi/neion, nau/staqmos2, new/s1oikos2</w:t>
      </w:r>
      <w:r w:rsidRPr="006429D9">
        <w:rPr>
          <w:rFonts w:ascii="Times New Roman" w:eastAsia="Times New Roman" w:hAnsi="Times New Roman" w:cs="Times New Roman"/>
          <w:sz w:val="24"/>
          <w:szCs w:val="24"/>
          <w:lang w:val="en-US" w:eastAsia="it-IT"/>
        </w:rPr>
        <w:t>. Schiffstelle Helling, scheepwerf, de werf Vn haure L'arzenale Ataracano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Nemus Cicer. tempe Virgil. Arboribus consit us locus, amoenus, virens, opaeitate umbrosa, frigiditateque gratus. </w:t>
      </w:r>
      <w:r w:rsidRPr="006429D9">
        <w:rPr>
          <w:rFonts w:ascii="Sgreek" w:eastAsia="Times New Roman" w:hAnsi="Sgreek" w:cs="Times New Roman"/>
          <w:sz w:val="24"/>
          <w:szCs w:val="24"/>
          <w:lang w:val="en-US" w:eastAsia="it-IT"/>
        </w:rPr>
        <w:t>ne/mos2, te/mph, a)/ls1os2, na/pos2, u(loko/mon</w:t>
      </w:r>
      <w:r w:rsidRPr="006429D9">
        <w:rPr>
          <w:rFonts w:ascii="Times New Roman" w:eastAsia="Times New Roman" w:hAnsi="Times New Roman" w:cs="Times New Roman"/>
          <w:sz w:val="24"/>
          <w:szCs w:val="24"/>
          <w:lang w:val="en-US" w:eastAsia="it-IT"/>
        </w:rPr>
        <w:t xml:space="preserve"> Eurip. Lustwald Een bosch van playsancie een ghenoechlijck wout Bois de plaisance Bosco diletteuole Moheda, bosque, silua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Nili Cic. Aquarum ductus maiusculi, sive emissaria. </w:t>
      </w:r>
      <w:r w:rsidRPr="006429D9">
        <w:rPr>
          <w:rFonts w:ascii="Sgreek" w:eastAsia="Times New Roman" w:hAnsi="Sgreek" w:cs="Times New Roman"/>
          <w:sz w:val="24"/>
          <w:szCs w:val="24"/>
          <w:lang w:eastAsia="it-IT"/>
        </w:rPr>
        <w:t>neiloi</w:t>
      </w:r>
      <w:r w:rsidRPr="006429D9">
        <w:rPr>
          <w:rFonts w:ascii="Times New Roman" w:eastAsia="Times New Roman" w:hAnsi="Times New Roman" w:cs="Times New Roman"/>
          <w:sz w:val="24"/>
          <w:szCs w:val="24"/>
          <w:lang w:eastAsia="it-IT"/>
        </w:rPr>
        <w:t>, quales in privata magnatium aedisicia deauci solebant, sumptuo si operis.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Nidus Cicer. cunabula avium. Plin. </w:t>
      </w:r>
      <w:r w:rsidRPr="006429D9">
        <w:rPr>
          <w:rFonts w:ascii="Sgreek" w:eastAsia="Times New Roman" w:hAnsi="Sgreek" w:cs="Times New Roman"/>
          <w:sz w:val="24"/>
          <w:szCs w:val="24"/>
          <w:lang w:eastAsia="it-IT"/>
        </w:rPr>
        <w:t>neottia\ kali/a</w:t>
      </w:r>
      <w:r w:rsidRPr="006429D9">
        <w:rPr>
          <w:rFonts w:ascii="Times New Roman" w:eastAsia="Times New Roman" w:hAnsi="Times New Roman" w:cs="Times New Roman"/>
          <w:sz w:val="24"/>
          <w:szCs w:val="24"/>
          <w:lang w:eastAsia="it-IT"/>
        </w:rPr>
        <w:t>. Vegelnest Voghelnest, nest Nid Nido Neast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Oceanus Virgil Mare toti terrarum orbi circum fusum. </w:t>
      </w:r>
      <w:r w:rsidRPr="006429D9">
        <w:rPr>
          <w:rFonts w:ascii="Sgreek" w:eastAsia="Times New Roman" w:hAnsi="Sgreek" w:cs="Times New Roman"/>
          <w:sz w:val="24"/>
          <w:szCs w:val="24"/>
          <w:lang w:eastAsia="it-IT"/>
        </w:rPr>
        <w:t>w)keano/s2</w:t>
      </w:r>
      <w:r w:rsidRPr="006429D9">
        <w:rPr>
          <w:rFonts w:ascii="Times New Roman" w:eastAsia="Times New Roman" w:hAnsi="Times New Roman" w:cs="Times New Roman"/>
          <w:sz w:val="24"/>
          <w:szCs w:val="24"/>
          <w:lang w:eastAsia="it-IT"/>
        </w:rPr>
        <w:t>. Das grosz Meer De groote oft wilde zee La grande et haute ou pleine mer Oceano Il mare Oceano La mar grande, Oceano.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Orbita plinio, Vestigium decurrentis in via rotae. </w:t>
      </w:r>
      <w:r w:rsidRPr="006429D9">
        <w:rPr>
          <w:rFonts w:ascii="Sgreek" w:eastAsia="Times New Roman" w:hAnsi="Sgreek" w:cs="Times New Roman"/>
          <w:sz w:val="24"/>
          <w:szCs w:val="24"/>
          <w:lang w:eastAsia="it-IT"/>
        </w:rPr>
        <w:t>ar(matroxi/a</w:t>
      </w:r>
      <w:r w:rsidRPr="006429D9">
        <w:rPr>
          <w:rFonts w:ascii="Times New Roman" w:eastAsia="Times New Roman" w:hAnsi="Times New Roman" w:cs="Times New Roman"/>
          <w:sz w:val="24"/>
          <w:szCs w:val="24"/>
          <w:lang w:eastAsia="it-IT"/>
        </w:rPr>
        <w:t xml:space="preserve"> Porphyrio, </w:t>
      </w:r>
      <w:r w:rsidRPr="006429D9">
        <w:rPr>
          <w:rFonts w:ascii="Sgreek" w:eastAsia="Times New Roman" w:hAnsi="Sgreek" w:cs="Times New Roman"/>
          <w:sz w:val="24"/>
          <w:szCs w:val="24"/>
          <w:lang w:eastAsia="it-IT"/>
        </w:rPr>
        <w:t>a)mfaconi/a</w:t>
      </w:r>
      <w:r w:rsidRPr="006429D9">
        <w:rPr>
          <w:rFonts w:ascii="Times New Roman" w:eastAsia="Times New Roman" w:hAnsi="Times New Roman" w:cs="Times New Roman"/>
          <w:sz w:val="24"/>
          <w:szCs w:val="24"/>
          <w:lang w:eastAsia="it-IT"/>
        </w:rPr>
        <w:t>. Wagenleisz, karrenleisa. B Waghenslach, waghenspoore, waghenleese. Orniere Sulco del carre Carril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Ostium fluminis Cicer. fauces. ubi in marese exonerat amnis. </w:t>
      </w:r>
      <w:r w:rsidRPr="006429D9">
        <w:rPr>
          <w:rFonts w:ascii="Sgreek" w:eastAsia="Times New Roman" w:hAnsi="Sgreek" w:cs="Times New Roman"/>
          <w:sz w:val="24"/>
          <w:szCs w:val="24"/>
          <w:lang w:eastAsia="it-IT"/>
        </w:rPr>
        <w:t>e)kbolh/</w:t>
      </w:r>
      <w:r w:rsidRPr="006429D9">
        <w:rPr>
          <w:rFonts w:ascii="Times New Roman" w:eastAsia="Times New Roman" w:hAnsi="Times New Roman" w:cs="Times New Roman"/>
          <w:sz w:val="24"/>
          <w:szCs w:val="24"/>
          <w:lang w:eastAsia="it-IT"/>
        </w:rPr>
        <w:t xml:space="preserve"> Agathiae, </w:t>
      </w:r>
      <w:r w:rsidRPr="006429D9">
        <w:rPr>
          <w:rFonts w:ascii="Sgreek" w:eastAsia="Times New Roman" w:hAnsi="Sgreek" w:cs="Times New Roman"/>
          <w:sz w:val="24"/>
          <w:szCs w:val="24"/>
          <w:lang w:eastAsia="it-IT"/>
        </w:rPr>
        <w:t>proxoh\, di/odos2</w:t>
      </w:r>
      <w:r w:rsidRPr="006429D9">
        <w:rPr>
          <w:rFonts w:ascii="Times New Roman" w:eastAsia="Times New Roman" w:hAnsi="Times New Roman" w:cs="Times New Roman"/>
          <w:sz w:val="24"/>
          <w:szCs w:val="24"/>
          <w:lang w:eastAsia="it-IT"/>
        </w:rPr>
        <w:t xml:space="preserve"> Thucyd. Ein lauff oder auszgang der flussen in das Meer Tgat van een riuiere in zee La bonuche d'vne riuiere, ou elle tombe en mer Ostia Puerta de boca del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Ostium portus Cicer. </w:t>
      </w:r>
      <w:r w:rsidRPr="006429D9">
        <w:rPr>
          <w:rFonts w:ascii="Sgreek" w:eastAsia="Times New Roman" w:hAnsi="Sgreek" w:cs="Times New Roman"/>
          <w:sz w:val="24"/>
          <w:szCs w:val="24"/>
          <w:lang w:eastAsia="it-IT"/>
        </w:rPr>
        <w:t>die/kplous2</w:t>
      </w:r>
      <w:r w:rsidRPr="006429D9">
        <w:rPr>
          <w:rFonts w:ascii="Times New Roman" w:eastAsia="Times New Roman" w:hAnsi="Times New Roman" w:cs="Times New Roman"/>
          <w:sz w:val="24"/>
          <w:szCs w:val="24"/>
          <w:lang w:eastAsia="it-IT"/>
        </w:rPr>
        <w:t xml:space="preserve"> Thucyd. </w:t>
      </w:r>
      <w:r w:rsidRPr="006429D9">
        <w:rPr>
          <w:rFonts w:ascii="Sgreek" w:eastAsia="Times New Roman" w:hAnsi="Sgreek" w:cs="Times New Roman"/>
          <w:sz w:val="24"/>
          <w:szCs w:val="24"/>
          <w:lang w:eastAsia="it-IT"/>
        </w:rPr>
        <w:t>sto/ma lime/nos2</w:t>
      </w:r>
      <w:r w:rsidRPr="006429D9">
        <w:rPr>
          <w:rFonts w:ascii="Times New Roman" w:eastAsia="Times New Roman" w:hAnsi="Times New Roman" w:cs="Times New Roman"/>
          <w:sz w:val="24"/>
          <w:szCs w:val="24"/>
          <w:lang w:eastAsia="it-IT"/>
        </w:rPr>
        <w:t>. Ein haffen des meers De mont van de hauen L'entree du port L'entrata del porto La boca del puerto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Pagus Horat, vicus rusticus Cic. </w:t>
      </w:r>
      <w:r w:rsidRPr="006429D9">
        <w:rPr>
          <w:rFonts w:ascii="Sgreek" w:eastAsia="Times New Roman" w:hAnsi="Sgreek" w:cs="Times New Roman"/>
          <w:sz w:val="24"/>
          <w:szCs w:val="24"/>
          <w:lang w:val="en-US" w:eastAsia="it-IT"/>
        </w:rPr>
        <w:t>kw/mh</w:t>
      </w:r>
      <w:r w:rsidRPr="006429D9">
        <w:rPr>
          <w:rFonts w:ascii="Times New Roman" w:eastAsia="Times New Roman" w:hAnsi="Times New Roman" w:cs="Times New Roman"/>
          <w:sz w:val="24"/>
          <w:szCs w:val="24"/>
          <w:lang w:val="en-US" w:eastAsia="it-IT"/>
        </w:rPr>
        <w:t>. Ein dorff Een dorp Vn village, on bourg Villa Barrio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Palus Cicer. A qua minus profunda, lateque diffusa. </w:t>
      </w:r>
      <w:r w:rsidRPr="006429D9">
        <w:rPr>
          <w:rFonts w:ascii="Sgreek" w:eastAsia="Times New Roman" w:hAnsi="Sgreek" w:cs="Times New Roman"/>
          <w:sz w:val="24"/>
          <w:szCs w:val="24"/>
          <w:lang w:eastAsia="it-IT"/>
        </w:rPr>
        <w:t>e(/los2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Gullen Maras, veenen, bodsich landt Marez, marescage Palude Lagunajo, lagnuna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Pascuum Horat. ubi pecora pascunt. </w:t>
      </w:r>
      <w:r w:rsidRPr="006429D9">
        <w:rPr>
          <w:rFonts w:ascii="Sgreek" w:eastAsia="Times New Roman" w:hAnsi="Sgreek" w:cs="Times New Roman"/>
          <w:sz w:val="24"/>
          <w:szCs w:val="24"/>
          <w:lang w:val="en-US" w:eastAsia="it-IT"/>
        </w:rPr>
        <w:t>nomo\s2, bos1kh\, mhlobo/tos2 gh=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Weid, weidgang, allment Weyde Pasturage, pastis Pascolo Lugar o campo do se pastan las bestias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Patria Cic. mater Virg. dicitur pro solo genitali. ibid. populonia mater. solum genitale vel natale Ouid. </w:t>
      </w:r>
      <w:r w:rsidRPr="006429D9">
        <w:rPr>
          <w:rFonts w:ascii="Sgreek" w:eastAsia="Times New Roman" w:hAnsi="Sgreek" w:cs="Times New Roman"/>
          <w:sz w:val="24"/>
          <w:szCs w:val="24"/>
          <w:lang w:eastAsia="it-IT"/>
        </w:rPr>
        <w:t>patri/s2</w:t>
      </w:r>
      <w:r w:rsidRPr="006429D9">
        <w:rPr>
          <w:rFonts w:ascii="Times New Roman" w:eastAsia="Times New Roman" w:hAnsi="Times New Roman" w:cs="Times New Roman"/>
          <w:sz w:val="24"/>
          <w:szCs w:val="24"/>
          <w:lang w:eastAsia="it-IT"/>
        </w:rPr>
        <w:t>. Das vatterlandt, heimeth 'Tvaderlandt Le pais d'vn chascun Patria Tierra naturaleza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Piscina Varr. vivarium. Plin. </w:t>
      </w:r>
      <w:r w:rsidRPr="006429D9">
        <w:rPr>
          <w:rFonts w:ascii="Sgreek" w:eastAsia="Times New Roman" w:hAnsi="Sgreek" w:cs="Times New Roman"/>
          <w:sz w:val="24"/>
          <w:szCs w:val="24"/>
          <w:lang w:eastAsia="it-IT"/>
        </w:rPr>
        <w:t>i)xquctrofei=on</w:t>
      </w:r>
      <w:r w:rsidRPr="006429D9">
        <w:rPr>
          <w:rFonts w:ascii="Times New Roman" w:eastAsia="Times New Roman" w:hAnsi="Times New Roman" w:cs="Times New Roman"/>
          <w:sz w:val="24"/>
          <w:szCs w:val="24"/>
          <w:lang w:eastAsia="it-IT"/>
        </w:rPr>
        <w:t>. Weyer fischgrnben Vyuer, wouwer Piscine, viuier Piscina Estanque do se erian peces</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Pelagus Cicer. Altum maris, quod sit a terra sine litore procul. </w:t>
      </w:r>
      <w:r w:rsidRPr="006429D9">
        <w:rPr>
          <w:rFonts w:ascii="Sgreek" w:eastAsia="Times New Roman" w:hAnsi="Sgreek" w:cs="Times New Roman"/>
          <w:sz w:val="24"/>
          <w:szCs w:val="24"/>
          <w:lang w:eastAsia="it-IT"/>
        </w:rPr>
        <w:t xml:space="preserve">pe/lagos2.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150"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eastAsia="it-IT"/>
        </w:rPr>
      </w:pPr>
      <w:r w:rsidRPr="006429D9">
        <w:rPr>
          <w:rFonts w:ascii="Sgreek" w:eastAsia="Times New Roman" w:hAnsi="Sgreek" w:cs="Times New Roman"/>
          <w:sz w:val="24"/>
          <w:szCs w:val="24"/>
          <w:lang w:eastAsia="it-IT"/>
        </w:rPr>
        <w:t xml:space="preserve">image: </w:t>
      </w:r>
      <w:bookmarkStart w:id="125" w:name="s064a"/>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eastAsia="it-IT"/>
        </w:rPr>
        <w:instrText xml:space="preserve"> HYPERLINK "http://www.uni-mannheim.de/mateo/camenaref/junus/junus1/s064a.html"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eastAsia="it-IT"/>
        </w:rPr>
        <w:t>s064a</w:t>
      </w:r>
      <w:r w:rsidR="009C13FE" w:rsidRPr="006429D9">
        <w:rPr>
          <w:rFonts w:ascii="Sgreek" w:eastAsia="Times New Roman" w:hAnsi="Sgreek" w:cs="Times New Roman"/>
          <w:sz w:val="24"/>
          <w:szCs w:val="24"/>
          <w:lang w:eastAsia="it-IT"/>
        </w:rPr>
        <w:fldChar w:fldCharType="end"/>
      </w:r>
      <w:bookmarkEnd w:id="125"/>
      <w:r w:rsidRPr="006429D9">
        <w:rPr>
          <w:rFonts w:ascii="Sgreek" w:eastAsia="Times New Roman" w:hAnsi="Sgreek"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la=itma qala/sshs2</w:t>
      </w:r>
      <w:r w:rsidRPr="006429D9">
        <w:rPr>
          <w:rFonts w:ascii="Times New Roman" w:eastAsia="Times New Roman" w:hAnsi="Times New Roman" w:cs="Times New Roman"/>
          <w:sz w:val="24"/>
          <w:szCs w:val="24"/>
          <w:lang w:eastAsia="it-IT"/>
        </w:rPr>
        <w:t>. Hom. Die tieffe des Meers De diepte der Zee La haute mer L'alto et profondo mare El hondo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Pila Opus in aquis iactum eductumve. ad portuum tutelam, quo tatius stabbulentur naves: de cuius constructione Vitris. lib. 5. sit etiam tabulationibus inssa aquam factis, quam ab arcendis aguis arcam nominat Vitru. </w:t>
      </w:r>
      <w:r w:rsidRPr="006429D9">
        <w:rPr>
          <w:rFonts w:ascii="Times New Roman" w:eastAsia="Times New Roman" w:hAnsi="Times New Roman" w:cs="Times New Roman"/>
          <w:sz w:val="24"/>
          <w:szCs w:val="24"/>
          <w:lang w:val="en-US" w:eastAsia="it-IT"/>
        </w:rPr>
        <w:t>Ein bollwerck im wasser wider die vngestumme der wellen Een hoost Bastardeau, ou moile pour resister contre l'eau Pila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Pinnae murorum Livio, murorum minae Virg </w:t>
      </w:r>
      <w:r w:rsidRPr="006429D9">
        <w:rPr>
          <w:rFonts w:ascii="Sgreek" w:eastAsia="Times New Roman" w:hAnsi="Sgreek" w:cs="Times New Roman"/>
          <w:sz w:val="24"/>
          <w:szCs w:val="24"/>
          <w:lang w:val="en-US" w:eastAsia="it-IT"/>
        </w:rPr>
        <w:t>e)pa/lceis2</w:t>
      </w:r>
      <w:r w:rsidRPr="006429D9">
        <w:rPr>
          <w:rFonts w:ascii="Times New Roman" w:eastAsia="Times New Roman" w:hAnsi="Times New Roman" w:cs="Times New Roman"/>
          <w:sz w:val="24"/>
          <w:szCs w:val="24"/>
          <w:lang w:val="en-US" w:eastAsia="it-IT"/>
        </w:rPr>
        <w:t>. Die zinnen an der maur De canteelen oft tinnen van een muer Les creneaux ou barbicats Ischermi, o ripari Las almenas de muro, portillos de muro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Platea Terentio, Militais et consularis </w:t>
      </w:r>
      <w:r w:rsidRPr="006429D9">
        <w:rPr>
          <w:rFonts w:ascii="Sgreek" w:eastAsia="Times New Roman" w:hAnsi="Sgreek" w:cs="Times New Roman"/>
          <w:sz w:val="24"/>
          <w:szCs w:val="24"/>
          <w:lang w:val="en-US" w:eastAsia="it-IT"/>
        </w:rPr>
        <w:t>pla/teia</w:t>
      </w:r>
      <w:r w:rsidRPr="006429D9">
        <w:rPr>
          <w:rFonts w:ascii="Times New Roman" w:eastAsia="Times New Roman" w:hAnsi="Times New Roman" w:cs="Times New Roman"/>
          <w:sz w:val="24"/>
          <w:szCs w:val="24"/>
          <w:lang w:val="en-US" w:eastAsia="it-IT"/>
        </w:rPr>
        <w:t>. Grosse gassen oder straasz Een wilde, breede strate Grande rue ou chemin Strada, o camino largo Camino ancho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Pomerium Livio, Locus circa murum ab humane cultu aedisiciisque purum solum habens. Zwinghof Decinghel, de binnen pleyne tusschen de vesten ende de huysen L'espace qui se laisse a l'entour d'vne ville, vuyde entre les murs et les maisons Pomerio spatio vuoto tra le mura et lefosse della citta La ronda entre los murosy las casas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Pomarium Ouid. Locus non amoenitatis modo, sed et fructuum gratia, consitus omni felicium arborum genere. Sosipater Charisius contendit pometum diei, ubi poma gignuntur, ut olivetum: at pomarium, ubi asserwantru, ut Penuarium. </w:t>
      </w:r>
      <w:r w:rsidRPr="006429D9">
        <w:rPr>
          <w:rFonts w:ascii="Sgreek" w:eastAsia="Times New Roman" w:hAnsi="Sgreek" w:cs="Times New Roman"/>
          <w:sz w:val="24"/>
          <w:szCs w:val="24"/>
          <w:lang w:eastAsia="it-IT"/>
        </w:rPr>
        <w:t>o)/rxatos2, o)/rxos2, mhlw/n</w:t>
      </w:r>
      <w:r w:rsidRPr="006429D9">
        <w:rPr>
          <w:rFonts w:ascii="Times New Roman" w:eastAsia="Times New Roman" w:hAnsi="Times New Roman" w:cs="Times New Roman"/>
          <w:sz w:val="24"/>
          <w:szCs w:val="24"/>
          <w:lang w:eastAsia="it-IT"/>
        </w:rPr>
        <w:t>. Baumgarten Bogaert, oft gaerden Pommeraye Pomaio Huerto plantado de mancanos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Pons Virg. </w:t>
      </w:r>
      <w:r w:rsidRPr="006429D9">
        <w:rPr>
          <w:rFonts w:ascii="Sgreek" w:eastAsia="Times New Roman" w:hAnsi="Sgreek" w:cs="Times New Roman"/>
          <w:sz w:val="24"/>
          <w:szCs w:val="24"/>
          <w:lang w:val="en-US" w:eastAsia="it-IT"/>
        </w:rPr>
        <w:t>ge/fura, zeu=gma</w:t>
      </w:r>
      <w:r w:rsidRPr="006429D9">
        <w:rPr>
          <w:rFonts w:ascii="Times New Roman" w:eastAsia="Times New Roman" w:hAnsi="Times New Roman" w:cs="Times New Roman"/>
          <w:sz w:val="24"/>
          <w:szCs w:val="24"/>
          <w:lang w:val="en-US" w:eastAsia="it-IT"/>
        </w:rPr>
        <w:t xml:space="preserve"> Diod. </w:t>
      </w:r>
      <w:r w:rsidRPr="006429D9">
        <w:rPr>
          <w:rFonts w:ascii="Times New Roman" w:eastAsia="Times New Roman" w:hAnsi="Times New Roman" w:cs="Times New Roman"/>
          <w:sz w:val="24"/>
          <w:szCs w:val="24"/>
          <w:lang w:eastAsia="it-IT"/>
        </w:rPr>
        <w:t>Ein bruck Een brugge Vn pont Vn ponte Vn puente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Pons longus Cornel. Tacito vocatur agger, qui angustiore tramite inter paludes praecipue aggeritur. atque ita accipi patatur etiam a Catullo. Kadijck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Pons sublicius Livio, roboreus Ouid. Ein holtzine bruck Een houten brugghe Pont de bois, pont sonde sur pieux Ponte dilegno Puente de madera sobre postes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Pons verstailis Falbruck Valbrugghe Pont leuis Ponte leuatoit Puente lleuadero Item qualis est pone, qui versatur, ut navi portum subeunti aditum praebet. Oorgat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Porca Varr. Colum Terra inter sulcos duos elata, quod ea seges frummenta porrigat, eo quod aquas porro arceat. Furchen reinlin, buhelin zwischen zweyin Furchen De verheuen aerde tusschen twee </w:t>
      </w:r>
      <w:r w:rsidRPr="006429D9">
        <w:rPr>
          <w:rFonts w:ascii="Times New Roman" w:eastAsia="Times New Roman" w:hAnsi="Times New Roman" w:cs="Times New Roman"/>
          <w:sz w:val="24"/>
          <w:szCs w:val="24"/>
          <w:lang w:eastAsia="it-IT"/>
        </w:rPr>
        <w:lastRenderedPageBreak/>
        <w:t>vooren Seillon, terre esleuee entre deux rayona La terra che resta tra doi solchi Tierra que queda entre dos sulcos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Porta Caes. </w:t>
      </w:r>
      <w:r w:rsidRPr="006429D9">
        <w:rPr>
          <w:rFonts w:ascii="Sgreek" w:eastAsia="Times New Roman" w:hAnsi="Sgreek" w:cs="Times New Roman"/>
          <w:sz w:val="24"/>
          <w:szCs w:val="24"/>
          <w:lang w:eastAsia="it-IT"/>
        </w:rPr>
        <w:t>pu/lh</w:t>
      </w:r>
      <w:r w:rsidRPr="006429D9">
        <w:rPr>
          <w:rFonts w:ascii="Times New Roman" w:eastAsia="Times New Roman" w:hAnsi="Times New Roman" w:cs="Times New Roman"/>
          <w:sz w:val="24"/>
          <w:szCs w:val="24"/>
          <w:lang w:eastAsia="it-IT"/>
        </w:rPr>
        <w:t>. Das thor De poorte Porte Porta Peurta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Portus Cicer. Locus maritimus quo naves appellunt, hiemant, merce important, aut exportant etiam. </w:t>
      </w:r>
      <w:r w:rsidRPr="006429D9">
        <w:rPr>
          <w:rFonts w:ascii="Sgreek" w:eastAsia="Times New Roman" w:hAnsi="Sgreek" w:cs="Times New Roman"/>
          <w:sz w:val="24"/>
          <w:szCs w:val="24"/>
          <w:lang w:val="en-US" w:eastAsia="it-IT"/>
        </w:rPr>
        <w:t>limhn\, ke/ras2</w:t>
      </w:r>
      <w:r w:rsidRPr="006429D9">
        <w:rPr>
          <w:rFonts w:ascii="Times New Roman" w:eastAsia="Times New Roman" w:hAnsi="Times New Roman" w:cs="Times New Roman"/>
          <w:sz w:val="24"/>
          <w:szCs w:val="24"/>
          <w:lang w:val="en-US" w:eastAsia="it-IT"/>
        </w:rPr>
        <w:t xml:space="preserve"> etiam dicitur portus, sed proprie sinuosus et oblongus in modum cornu curvatus, Moschopulo. Meerhafe, poot, schifflende Een haven, oft poort Vn port, ou haure Porto Puerto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Praedium Cicer. Possessio tam urana quam rustica. </w:t>
      </w:r>
      <w:r w:rsidRPr="006429D9">
        <w:rPr>
          <w:rFonts w:ascii="Sgreek" w:eastAsia="Times New Roman" w:hAnsi="Sgreek" w:cs="Times New Roman"/>
          <w:sz w:val="24"/>
          <w:szCs w:val="24"/>
          <w:lang w:eastAsia="it-IT"/>
        </w:rPr>
        <w:t>xwri/on</w:t>
      </w:r>
      <w:r w:rsidRPr="006429D9">
        <w:rPr>
          <w:rFonts w:ascii="Times New Roman" w:eastAsia="Times New Roman" w:hAnsi="Times New Roman" w:cs="Times New Roman"/>
          <w:sz w:val="24"/>
          <w:szCs w:val="24"/>
          <w:lang w:eastAsia="it-IT"/>
        </w:rPr>
        <w:t>. Ligendt gut, erbgut Erue, hoeue, ligghende goet, een stuck landts Heritage, possession Heredita, possessione, casa nella terra o in villa Heredad, possession de tierra, heredad en poblado, o en 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Praedium clientelare, vel benesiciarium Budaeo, colonia, Paulo, quod vulgo feudum a barbaris dicitur. Lehen, lehenhof Leen, leengoet, leenbhofstede Fief Feudo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Praedium optimo iure Cicero dixit quae vulgo alodialia bona: quasi alaudialia, nominantur, quod in corum laudem auctor non veniat. Vnzinszbare vnd freye ledige guter Vrye goeden, alodiael goeden Biens fraucx et alodiaus Beni franchi et alodiali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Praetorium Livio, Domus praetoris veliudicis, </w:t>
      </w:r>
      <w:r w:rsidRPr="006429D9">
        <w:rPr>
          <w:rFonts w:ascii="Sgreek" w:eastAsia="Times New Roman" w:hAnsi="Sgreek" w:cs="Times New Roman"/>
          <w:sz w:val="24"/>
          <w:szCs w:val="24"/>
          <w:lang w:val="en-US" w:eastAsia="it-IT"/>
        </w:rPr>
        <w:t>praitw/rion, a)rxei=on, strathgei=on</w:t>
      </w:r>
      <w:r w:rsidRPr="006429D9">
        <w:rPr>
          <w:rFonts w:ascii="Times New Roman" w:eastAsia="Times New Roman" w:hAnsi="Times New Roman" w:cs="Times New Roman"/>
          <w:sz w:val="24"/>
          <w:szCs w:val="24"/>
          <w:lang w:val="en-US" w:eastAsia="it-IT"/>
        </w:rPr>
        <w:t>. Das richthausch, des schuldheissin, vogts, richrers oder veldherrn hausz Des heeren oft schouten buys Le logis du preteur, du iuge, du baillif La easa del potesta Casa consular, posada del alcalde maior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Pratum Cicer. in quo ad percipiendum fructum falce duntaxat opus est, quod sine ope paratum sit, ubi quadrupedes degunt. </w:t>
      </w:r>
      <w:r w:rsidRPr="006429D9">
        <w:rPr>
          <w:rFonts w:ascii="Sgreek" w:eastAsia="Times New Roman" w:hAnsi="Sgreek" w:cs="Times New Roman"/>
          <w:sz w:val="24"/>
          <w:szCs w:val="24"/>
          <w:lang w:val="en-US" w:eastAsia="it-IT"/>
        </w:rPr>
        <w:t>ti=s1os2, au)lw\n, boubo/s1ion</w:t>
      </w:r>
      <w:r w:rsidRPr="006429D9">
        <w:rPr>
          <w:rFonts w:ascii="Times New Roman" w:eastAsia="Times New Roman" w:hAnsi="Times New Roman" w:cs="Times New Roman"/>
          <w:sz w:val="24"/>
          <w:szCs w:val="24"/>
          <w:lang w:val="en-US" w:eastAsia="it-IT"/>
        </w:rPr>
        <w:t xml:space="preserve"> Straboni, </w:t>
      </w:r>
      <w:r w:rsidRPr="006429D9">
        <w:rPr>
          <w:rFonts w:ascii="Sgreek" w:eastAsia="Times New Roman" w:hAnsi="Sgreek" w:cs="Times New Roman"/>
          <w:sz w:val="24"/>
          <w:szCs w:val="24"/>
          <w:lang w:val="en-US" w:eastAsia="it-IT"/>
        </w:rPr>
        <w:t>xortomopei=on, poa/strion, bou/nomos2, mei/lac</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Wiesen, matten Beemt, wysen, hoylandt Pre Prato Prado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Propolis plinio Gluten quo alvei sui oras compingunt apes. </w:t>
      </w:r>
      <w:r w:rsidRPr="006429D9">
        <w:rPr>
          <w:rFonts w:ascii="Sgreek" w:eastAsia="Times New Roman" w:hAnsi="Sgreek" w:cs="Times New Roman"/>
          <w:sz w:val="24"/>
          <w:szCs w:val="24"/>
          <w:lang w:eastAsia="it-IT"/>
        </w:rPr>
        <w:t>pro/polis2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Wachs winden, verstosz Tschutasel van den byencorf, tvoorhuysken Propoli Betun de colmenar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Propugnaculum Virg. </w:t>
      </w:r>
      <w:r w:rsidRPr="006429D9">
        <w:rPr>
          <w:rFonts w:ascii="Sgreek" w:eastAsia="Times New Roman" w:hAnsi="Sgreek" w:cs="Times New Roman"/>
          <w:sz w:val="24"/>
          <w:szCs w:val="24"/>
          <w:lang w:eastAsia="it-IT"/>
        </w:rPr>
        <w:t>pro/bolos2, e)/palcis2, promaxew\n, purgoba/ris2</w:t>
      </w:r>
      <w:r w:rsidRPr="006429D9">
        <w:rPr>
          <w:rFonts w:ascii="Times New Roman" w:eastAsia="Times New Roman" w:hAnsi="Times New Roman" w:cs="Times New Roman"/>
          <w:sz w:val="24"/>
          <w:szCs w:val="24"/>
          <w:lang w:eastAsia="it-IT"/>
        </w:rPr>
        <w:t xml:space="preserve"> Suidae. Ein Weere, ein Bollwerck, Pattey, vorschantz. Scirum Een Rondeel, een Bolwerck, een Schans Bastille, bastillon, forteresse bastine, fortezza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26" w:name="s06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s064b</w:t>
      </w:r>
      <w:r w:rsidR="009C13FE" w:rsidRPr="006429D9">
        <w:rPr>
          <w:rFonts w:ascii="Times New Roman" w:eastAsia="Times New Roman" w:hAnsi="Times New Roman" w:cs="Times New Roman"/>
          <w:sz w:val="24"/>
          <w:szCs w:val="24"/>
          <w:lang w:eastAsia="it-IT"/>
        </w:rPr>
        <w:fldChar w:fldCharType="end"/>
      </w:r>
      <w:bookmarkEnd w:id="12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riparo Fortaleza, baluarte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Pulunius Plin. areola. Colum. pulvinitorus Plin. Dorsum Virg. dixit. Donatus paulo aliter exponit quam Servius, locum editum in quem acta conscendit. Eminentior in hortis terra, in qua semina depanguntur. </w:t>
      </w:r>
      <w:r w:rsidRPr="006429D9">
        <w:rPr>
          <w:rFonts w:ascii="Sgreek" w:eastAsia="Times New Roman" w:hAnsi="Sgreek" w:cs="Times New Roman"/>
          <w:sz w:val="24"/>
          <w:szCs w:val="24"/>
          <w:lang w:eastAsia="it-IT"/>
        </w:rPr>
        <w:t>pras1ia/</w:t>
      </w:r>
      <w:r w:rsidRPr="006429D9">
        <w:rPr>
          <w:rFonts w:ascii="Times New Roman" w:eastAsia="Times New Roman" w:hAnsi="Times New Roman" w:cs="Times New Roman"/>
          <w:sz w:val="24"/>
          <w:szCs w:val="24"/>
          <w:lang w:eastAsia="it-IT"/>
        </w:rPr>
        <w:t xml:space="preserve"> Garten beht Een beddeken Planche de iardin Apartamento delle herbe Era para sembrar ortaliza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Pulvinus Servio teste, arena maris, reciproco fluctuum meaut densata, et saxi instar durata. </w:t>
      </w:r>
      <w:r w:rsidRPr="006429D9">
        <w:rPr>
          <w:rFonts w:ascii="Sgreek" w:eastAsia="Times New Roman" w:hAnsi="Sgreek" w:cs="Times New Roman"/>
          <w:sz w:val="24"/>
          <w:szCs w:val="24"/>
          <w:lang w:eastAsia="it-IT"/>
        </w:rPr>
        <w:t>tenagos2</w:t>
      </w:r>
      <w:r w:rsidRPr="006429D9">
        <w:rPr>
          <w:rFonts w:ascii="Times New Roman" w:eastAsia="Times New Roman" w:hAnsi="Times New Roman" w:cs="Times New Roman"/>
          <w:sz w:val="24"/>
          <w:szCs w:val="24"/>
          <w:lang w:eastAsia="it-IT"/>
        </w:rPr>
        <w:t>. Ein sandhauffen der tieffe Een banck, hart sanque plate, oft sant Quelque banc de sable en mer Piaggia secca en alto mare Banque seco en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Puteal Cicer. Operculum putei. </w:t>
      </w:r>
      <w:r w:rsidRPr="006429D9">
        <w:rPr>
          <w:rFonts w:ascii="Sgreek" w:eastAsia="Times New Roman" w:hAnsi="Sgreek" w:cs="Times New Roman"/>
          <w:sz w:val="24"/>
          <w:szCs w:val="24"/>
          <w:lang w:eastAsia="it-IT"/>
        </w:rPr>
        <w:t>pw=ma tou= fre/atos2</w:t>
      </w:r>
      <w:r w:rsidRPr="006429D9">
        <w:rPr>
          <w:rFonts w:ascii="Times New Roman" w:eastAsia="Times New Roman" w:hAnsi="Times New Roman" w:cs="Times New Roman"/>
          <w:sz w:val="24"/>
          <w:szCs w:val="24"/>
          <w:lang w:eastAsia="it-IT"/>
        </w:rPr>
        <w:t>. Der deckel eines sodbrunnes Het decksel van de borrenput Le couuercle du puis I. couerchio del pozzo Brocal del pozo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Putei crepido virlgo os putei. </w:t>
      </w:r>
      <w:r w:rsidRPr="006429D9">
        <w:rPr>
          <w:rFonts w:ascii="Sgreek" w:eastAsia="Times New Roman" w:hAnsi="Sgreek" w:cs="Times New Roman"/>
          <w:sz w:val="24"/>
          <w:szCs w:val="24"/>
          <w:lang w:eastAsia="it-IT"/>
        </w:rPr>
        <w:t>krhpi\s2 fre/atos2</w:t>
      </w:r>
      <w:r w:rsidRPr="006429D9">
        <w:rPr>
          <w:rFonts w:ascii="Times New Roman" w:eastAsia="Times New Roman" w:hAnsi="Times New Roman" w:cs="Times New Roman"/>
          <w:sz w:val="24"/>
          <w:szCs w:val="24"/>
          <w:lang w:eastAsia="it-IT"/>
        </w:rPr>
        <w:t xml:space="preserve"> Der bord eines sodbrunnes De mont van een pur Le bord du puis La bocca del pozzo La boca del pozo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Puteus Cicer </w:t>
      </w:r>
      <w:r w:rsidRPr="006429D9">
        <w:rPr>
          <w:rFonts w:ascii="Sgreek" w:eastAsia="Times New Roman" w:hAnsi="Sgreek" w:cs="Times New Roman"/>
          <w:sz w:val="24"/>
          <w:szCs w:val="24"/>
          <w:lang w:val="en-US" w:eastAsia="it-IT"/>
        </w:rPr>
        <w:t>fre/ar, te/lma</w:t>
      </w:r>
      <w:r w:rsidRPr="006429D9">
        <w:rPr>
          <w:rFonts w:ascii="Times New Roman" w:eastAsia="Times New Roman" w:hAnsi="Times New Roman" w:cs="Times New Roman"/>
          <w:sz w:val="24"/>
          <w:szCs w:val="24"/>
          <w:lang w:val="en-US" w:eastAsia="it-IT"/>
        </w:rPr>
        <w:t xml:space="preserve"> Aristoph. Sodbrunn, Galgenbrunn Put, pette, borrenput Puis Pozzo Pozo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Puteus iugis Cicer. qui perennem habet aquam. </w:t>
      </w:r>
      <w:r w:rsidRPr="006429D9">
        <w:rPr>
          <w:rFonts w:ascii="Sgreek" w:eastAsia="Times New Roman" w:hAnsi="Sgreek" w:cs="Times New Roman"/>
          <w:sz w:val="24"/>
          <w:szCs w:val="24"/>
          <w:lang w:val="en-US" w:eastAsia="it-IT"/>
        </w:rPr>
        <w:t>dihneke\s2 frea/tion</w:t>
      </w:r>
      <w:r w:rsidRPr="006429D9">
        <w:rPr>
          <w:rFonts w:ascii="Times New Roman" w:eastAsia="Times New Roman" w:hAnsi="Times New Roman" w:cs="Times New Roman"/>
          <w:sz w:val="24"/>
          <w:szCs w:val="24"/>
          <w:lang w:val="en-US" w:eastAsia="it-IT"/>
        </w:rPr>
        <w:t>. Sodbrunn der nit verschwint Een borremput die niet en verdwijnt, een do orslagen put, die nemmermeer sonder water is Puis fort abondant d'eau Pozzo viuo et copioso d'acqua Pozo que nunca falta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Quadrivium Iuvenali. </w:t>
      </w:r>
      <w:r w:rsidRPr="006429D9">
        <w:rPr>
          <w:rFonts w:ascii="Sgreek" w:eastAsia="Times New Roman" w:hAnsi="Sgreek" w:cs="Times New Roman"/>
          <w:sz w:val="24"/>
          <w:szCs w:val="24"/>
          <w:lang w:eastAsia="it-IT"/>
        </w:rPr>
        <w:t>mi/codos2</w:t>
      </w:r>
      <w:r w:rsidRPr="006429D9">
        <w:rPr>
          <w:rFonts w:ascii="Times New Roman" w:eastAsia="Times New Roman" w:hAnsi="Times New Roman" w:cs="Times New Roman"/>
          <w:sz w:val="24"/>
          <w:szCs w:val="24"/>
          <w:lang w:eastAsia="it-IT"/>
        </w:rPr>
        <w:t>. Da sich vier weg von ein ander scheiden Een vierspronghe, een crys-wech, oft een cruyf strate Quarrefour Cruciata de camini, quadriuio En cruziada de quatro caminos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Rapina Colum. pro agro rapis consito. AL Ruben acker, rubenland, rubland Raep landt Rauiere Campo di rape Sumiente de nabos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Recessus maris reciprocatio. maris Plin. refusio maris ex Vergildici potest, qui ait: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Ponto sonat unda refusa.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et Ouidio: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Aequorque refundit in aequor.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mare refugum vel refluum: </w:t>
      </w:r>
      <w:r w:rsidRPr="006429D9">
        <w:rPr>
          <w:rFonts w:ascii="Sgreek" w:eastAsia="Times New Roman" w:hAnsi="Sgreek" w:cs="Times New Roman"/>
          <w:sz w:val="24"/>
          <w:szCs w:val="24"/>
          <w:lang w:eastAsia="it-IT"/>
        </w:rPr>
        <w:t>a)/nekis2</w:t>
      </w:r>
      <w:r w:rsidRPr="006429D9">
        <w:rPr>
          <w:rFonts w:ascii="Times New Roman" w:eastAsia="Times New Roman" w:hAnsi="Times New Roman" w:cs="Times New Roman"/>
          <w:sz w:val="24"/>
          <w:szCs w:val="24"/>
          <w:lang w:eastAsia="it-IT"/>
        </w:rPr>
        <w:t xml:space="preserve"> Strab. </w:t>
      </w:r>
      <w:r w:rsidRPr="006429D9">
        <w:rPr>
          <w:rFonts w:ascii="Sgreek" w:eastAsia="Times New Roman" w:hAnsi="Sgreek" w:cs="Times New Roman"/>
          <w:sz w:val="24"/>
          <w:szCs w:val="24"/>
          <w:lang w:eastAsia="it-IT"/>
        </w:rPr>
        <w:t>a)/mpwtis2</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palir)r(oqi/h, palir)r(o/qion ku=ma</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plhmmuri\s2 pali/nors1os2</w:t>
      </w:r>
      <w:r w:rsidRPr="006429D9">
        <w:rPr>
          <w:rFonts w:ascii="Times New Roman" w:eastAsia="Times New Roman" w:hAnsi="Times New Roman" w:cs="Times New Roman"/>
          <w:sz w:val="24"/>
          <w:szCs w:val="24"/>
          <w:lang w:eastAsia="it-IT"/>
        </w:rPr>
        <w:t xml:space="preserve"> Apollon. Der abzug des Meers De ebbe Le flot de la mer qui va Il decrescere del mare El descresciente de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Ripa Cic. fontium proprie et sluminum; quamquam Plinius etiam pro litore vocem extulerit. </w:t>
      </w:r>
      <w:r w:rsidRPr="006429D9">
        <w:rPr>
          <w:rFonts w:ascii="Sgreek" w:eastAsia="Times New Roman" w:hAnsi="Sgreek" w:cs="Times New Roman"/>
          <w:sz w:val="24"/>
          <w:szCs w:val="24"/>
          <w:lang w:eastAsia="it-IT"/>
        </w:rPr>
        <w:t>o)/xqh, xei=los2 potamou=</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a)/ndhron</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a)na/xwma</w:t>
      </w:r>
      <w:r w:rsidRPr="006429D9">
        <w:rPr>
          <w:rFonts w:ascii="Times New Roman" w:eastAsia="Times New Roman" w:hAnsi="Times New Roman" w:cs="Times New Roman"/>
          <w:sz w:val="24"/>
          <w:szCs w:val="24"/>
          <w:lang w:eastAsia="it-IT"/>
        </w:rPr>
        <w:t xml:space="preserve"> Hyperidi. quamquam hoc proprie aggerem fluvoi egestum, qui eluvionem arcet, signrsicat. AL Das bort, oder gestad eines flufses Den oeuer, oft de cant van een riuiere Riuage, riue Riua Ribera del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Rivus Cic. </w:t>
      </w:r>
      <w:r w:rsidRPr="006429D9">
        <w:rPr>
          <w:rFonts w:ascii="Sgreek" w:eastAsia="Times New Roman" w:hAnsi="Sgreek" w:cs="Times New Roman"/>
          <w:sz w:val="24"/>
          <w:szCs w:val="24"/>
          <w:lang w:eastAsia="it-IT"/>
        </w:rPr>
        <w:t>r(u/ac, r(e/os2</w:t>
      </w:r>
      <w:r w:rsidRPr="006429D9">
        <w:rPr>
          <w:rFonts w:ascii="Times New Roman" w:eastAsia="Times New Roman" w:hAnsi="Times New Roman" w:cs="Times New Roman"/>
          <w:sz w:val="24"/>
          <w:szCs w:val="24"/>
          <w:lang w:eastAsia="it-IT"/>
        </w:rPr>
        <w:t>. Tenuis auqae sluor, naturali impetu, non specu, incilive sactus, teste Festo. Runszle, bach Beecke, beecxken Ruisseau Rio Rio pequen~o, chorro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Roborarium Agellio, vivarium Varr. Septum e robusteis tabulis, intra quod cervi et ferae includuntur. </w:t>
      </w:r>
      <w:r w:rsidRPr="006429D9">
        <w:rPr>
          <w:rFonts w:ascii="Sgreek" w:eastAsia="Times New Roman" w:hAnsi="Sgreek" w:cs="Times New Roman"/>
          <w:sz w:val="24"/>
          <w:szCs w:val="24"/>
          <w:lang w:eastAsia="it-IT"/>
        </w:rPr>
        <w:t>qhriotrofei=on</w:t>
      </w:r>
      <w:r w:rsidRPr="006429D9">
        <w:rPr>
          <w:rFonts w:ascii="Times New Roman" w:eastAsia="Times New Roman" w:hAnsi="Times New Roman" w:cs="Times New Roman"/>
          <w:sz w:val="24"/>
          <w:szCs w:val="24"/>
          <w:lang w:eastAsia="it-IT"/>
        </w:rPr>
        <w:t xml:space="preserve"> Varr. </w:t>
      </w:r>
      <w:r w:rsidRPr="006429D9">
        <w:rPr>
          <w:rFonts w:ascii="Sgreek" w:eastAsia="Times New Roman" w:hAnsi="Sgreek" w:cs="Times New Roman"/>
          <w:sz w:val="24"/>
          <w:szCs w:val="24"/>
          <w:lang w:eastAsia="it-IT"/>
        </w:rPr>
        <w:t>dru/fakton</w:t>
      </w:r>
      <w:r w:rsidRPr="006429D9">
        <w:rPr>
          <w:rFonts w:ascii="Times New Roman" w:eastAsia="Times New Roman" w:hAnsi="Times New Roman" w:cs="Times New Roman"/>
          <w:sz w:val="24"/>
          <w:szCs w:val="24"/>
          <w:lang w:eastAsia="it-IT"/>
        </w:rPr>
        <w:t>. Thiergarten Een warande, een parck voor Wilt Garenne, parc a nourrir bestes sauuages Luoco doue si tengono le bestie seluatiche Biuar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Rus Terent, Locu sine edisicio extra urbem, ubi agri coluntur, </w:t>
      </w:r>
      <w:r w:rsidRPr="006429D9">
        <w:rPr>
          <w:rFonts w:ascii="Sgreek" w:eastAsia="Times New Roman" w:hAnsi="Sgreek" w:cs="Times New Roman"/>
          <w:sz w:val="24"/>
          <w:szCs w:val="24"/>
          <w:lang w:eastAsia="it-IT"/>
        </w:rPr>
        <w:t>a)gro\s2, a)groiki/a</w:t>
      </w:r>
      <w:r w:rsidRPr="006429D9">
        <w:rPr>
          <w:rFonts w:ascii="Times New Roman" w:eastAsia="Times New Roman" w:hAnsi="Times New Roman" w:cs="Times New Roman"/>
          <w:sz w:val="24"/>
          <w:szCs w:val="24"/>
          <w:lang w:eastAsia="it-IT"/>
        </w:rPr>
        <w:t>. Gew, das feld Tlandt, tvelt Lieu aux champs Campagna, campo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Salictum Cic. Salicibus consitus locus. </w:t>
      </w:r>
      <w:r w:rsidRPr="006429D9">
        <w:rPr>
          <w:rFonts w:ascii="Sgreek" w:eastAsia="Times New Roman" w:hAnsi="Sgreek" w:cs="Times New Roman"/>
          <w:sz w:val="24"/>
          <w:szCs w:val="24"/>
          <w:lang w:val="en-US" w:eastAsia="it-IT"/>
        </w:rPr>
        <w:t>i)tew/n</w:t>
      </w:r>
      <w:r w:rsidRPr="006429D9">
        <w:rPr>
          <w:rFonts w:ascii="Times New Roman" w:eastAsia="Times New Roman" w:hAnsi="Times New Roman" w:cs="Times New Roman"/>
          <w:sz w:val="24"/>
          <w:szCs w:val="24"/>
          <w:lang w:val="en-US" w:eastAsia="it-IT"/>
        </w:rPr>
        <w:t>. Ein ort. voll weidbauwen Een wilghen bosch Saulsaye Bosco de salici Sauzedal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Salientes Vitr. siphunculus plin. Iun. papillae Varr. ubera Cassiodoro, Caput tubuli sivescaturiginis, ubi aqua exprimitur. </w:t>
      </w:r>
      <w:r w:rsidRPr="006429D9">
        <w:rPr>
          <w:rFonts w:ascii="Sgreek" w:eastAsia="Times New Roman" w:hAnsi="Sgreek" w:cs="Times New Roman"/>
          <w:sz w:val="24"/>
          <w:szCs w:val="24"/>
          <w:lang w:val="en-US" w:eastAsia="it-IT"/>
        </w:rPr>
        <w:t>mastoi\, krou=noi, s1u/rigges2</w:t>
      </w:r>
      <w:r w:rsidRPr="006429D9">
        <w:rPr>
          <w:rFonts w:ascii="Times New Roman" w:eastAsia="Times New Roman" w:hAnsi="Times New Roman" w:cs="Times New Roman"/>
          <w:sz w:val="24"/>
          <w:szCs w:val="24"/>
          <w:lang w:val="en-US" w:eastAsia="it-IT"/>
        </w:rPr>
        <w:t xml:space="preserve"> Sophocli. Sprutzle, rorle, brunnenrorer Crane, tap oft tote van de buysen der fonteynen Le bout des tuyaus La bocca delcanale El aguatocho, boca del 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Siphunculus dicietiam poteste sambucino ligno tubulus, quo, pueri glaudes stuppeas cum bombo expellunt. Claterbusse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Saltus Virgil Densior silva et opacior, in qua aestivare, pascique solentferae. </w:t>
      </w:r>
      <w:r w:rsidRPr="006429D9">
        <w:rPr>
          <w:rFonts w:ascii="Sgreek" w:eastAsia="Times New Roman" w:hAnsi="Sgreek" w:cs="Times New Roman"/>
          <w:sz w:val="24"/>
          <w:szCs w:val="24"/>
          <w:lang w:val="en-US" w:eastAsia="it-IT"/>
        </w:rPr>
        <w:t>a)/lzus2, drumo\s2, o)rga\s2, drumw/n</w:t>
      </w:r>
      <w:r w:rsidRPr="006429D9">
        <w:rPr>
          <w:rFonts w:ascii="Times New Roman" w:eastAsia="Times New Roman" w:hAnsi="Times New Roman" w:cs="Times New Roman"/>
          <w:sz w:val="24"/>
          <w:szCs w:val="24"/>
          <w:lang w:val="en-US" w:eastAsia="it-IT"/>
        </w:rPr>
        <w:t>. Forst, dicker, wilder wald Dicht wout, foreest, dick bosch Forest, bois espes Salto, gran bosco Salto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Scopus qui in aggere tali proponitur, ut eo colliment sagittarii, Das weisz Het witte, de staeck oft pinne Le but, le blanc Labrocca, o il bianco Elblanco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Seges Virgil. quod aratum satum est. </w:t>
      </w:r>
      <w:r w:rsidRPr="006429D9">
        <w:rPr>
          <w:rFonts w:ascii="Sgreek" w:eastAsia="Times New Roman" w:hAnsi="Sgreek" w:cs="Times New Roman"/>
          <w:sz w:val="24"/>
          <w:szCs w:val="24"/>
          <w:lang w:val="en-US" w:eastAsia="it-IT"/>
        </w:rPr>
        <w:t>a)/rotos2</w:t>
      </w:r>
      <w:r w:rsidRPr="006429D9">
        <w:rPr>
          <w:rFonts w:ascii="Times New Roman" w:eastAsia="Times New Roman" w:hAnsi="Times New Roman" w:cs="Times New Roman"/>
          <w:sz w:val="24"/>
          <w:szCs w:val="24"/>
          <w:lang w:val="en-US" w:eastAsia="it-IT"/>
        </w:rPr>
        <w:t>. Saat, gesahter acker Saet, ghesaeyet en ghebouwet landt Terre labouree et semee Terra lauorata et seminata Tierra barnechada para sembrar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Seges restilis Plin. quae regerminat, et in sequentem annum fecunda resistit. </w:t>
      </w:r>
      <w:r w:rsidRPr="006429D9">
        <w:rPr>
          <w:rFonts w:ascii="Sgreek" w:eastAsia="Times New Roman" w:hAnsi="Sgreek" w:cs="Times New Roman"/>
          <w:sz w:val="24"/>
          <w:szCs w:val="24"/>
          <w:lang w:val="en-US" w:eastAsia="it-IT"/>
        </w:rPr>
        <w:t>pali+mfuh\s2 a)/rotos2</w:t>
      </w:r>
      <w:r w:rsidRPr="006429D9">
        <w:rPr>
          <w:rFonts w:ascii="Times New Roman" w:eastAsia="Times New Roman" w:hAnsi="Times New Roman" w:cs="Times New Roman"/>
          <w:sz w:val="24"/>
          <w:szCs w:val="24"/>
          <w:lang w:val="en-US" w:eastAsia="it-IT"/>
        </w:rPr>
        <w:t xml:space="preserve">. Frucht der erden so vom saamen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27" w:name="s06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s065a</w:t>
      </w:r>
      <w:r w:rsidR="009C13FE" w:rsidRPr="006429D9">
        <w:rPr>
          <w:rFonts w:ascii="Times New Roman" w:eastAsia="Times New Roman" w:hAnsi="Times New Roman" w:cs="Times New Roman"/>
          <w:sz w:val="24"/>
          <w:szCs w:val="24"/>
          <w:lang w:eastAsia="it-IT"/>
        </w:rPr>
        <w:fldChar w:fldCharType="end"/>
      </w:r>
      <w:bookmarkEnd w:id="12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desz vergangen Iahrs kompt ohne sahen Cooren dat opcomt vant saet des vergangen jaers Fruit de terre de la semence passee sans semer Frutto che nasce del seme delan~o passato Grano que nace del sembrado de an~o passado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Sementis Plin. satio. </w:t>
      </w:r>
      <w:r w:rsidRPr="006429D9">
        <w:rPr>
          <w:rFonts w:ascii="Sgreek" w:eastAsia="Times New Roman" w:hAnsi="Sgreek" w:cs="Times New Roman"/>
          <w:sz w:val="24"/>
          <w:szCs w:val="24"/>
          <w:lang w:val="en-US" w:eastAsia="it-IT"/>
        </w:rPr>
        <w:t>spora/</w:t>
      </w:r>
      <w:r w:rsidRPr="006429D9">
        <w:rPr>
          <w:rFonts w:ascii="Times New Roman" w:eastAsia="Times New Roman" w:hAnsi="Times New Roman" w:cs="Times New Roman"/>
          <w:sz w:val="24"/>
          <w:szCs w:val="24"/>
          <w:lang w:val="en-US" w:eastAsia="it-IT"/>
        </w:rPr>
        <w:t>. Saat, sa'hung Saeyinghe Semaille Seme Semiente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Seminarium Colum. plantarium Plin. Locus novellis arbusculic consitus. unde plantaria transferuntur, hoc est novelle plantae. </w:t>
      </w:r>
      <w:r w:rsidRPr="006429D9">
        <w:rPr>
          <w:rFonts w:ascii="Sgreek" w:eastAsia="Times New Roman" w:hAnsi="Sgreek" w:cs="Times New Roman"/>
          <w:sz w:val="24"/>
          <w:szCs w:val="24"/>
          <w:lang w:val="en-US" w:eastAsia="it-IT"/>
        </w:rPr>
        <w:t>futali/a, futeuth/rion, futw/rion</w:t>
      </w:r>
      <w:r w:rsidRPr="006429D9">
        <w:rPr>
          <w:rFonts w:ascii="Times New Roman" w:eastAsia="Times New Roman" w:hAnsi="Times New Roman" w:cs="Times New Roman"/>
          <w:sz w:val="24"/>
          <w:szCs w:val="24"/>
          <w:lang w:val="en-US" w:eastAsia="it-IT"/>
        </w:rPr>
        <w:t xml:space="preserve"> Didymo, </w:t>
      </w:r>
      <w:r w:rsidRPr="006429D9">
        <w:rPr>
          <w:rFonts w:ascii="Sgreek" w:eastAsia="Times New Roman" w:hAnsi="Sgreek" w:cs="Times New Roman"/>
          <w:sz w:val="24"/>
          <w:szCs w:val="24"/>
          <w:lang w:val="en-US" w:eastAsia="it-IT"/>
        </w:rPr>
        <w:t>o)/rxatos2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ort darinn man junge Baum pflantzet, ein Ortvoll junges Gewachses Een plaetse daermen jonghe boomen set om te verplanten Pepiniere, pepin eriere, bastardiere Luoco dal quale si transferiscono le plante in altro terreno, luoco delle plntesine El almaciga para arboles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Semita Caes. quasi viae semissis. Via angusta. </w:t>
      </w:r>
      <w:r w:rsidRPr="006429D9">
        <w:rPr>
          <w:rFonts w:ascii="Sgreek" w:eastAsia="Times New Roman" w:hAnsi="Sgreek" w:cs="Times New Roman"/>
          <w:sz w:val="24"/>
          <w:szCs w:val="24"/>
          <w:lang w:eastAsia="it-IT"/>
        </w:rPr>
        <w:t>a)trapo\s2, sti/bos2</w:t>
      </w:r>
      <w:r w:rsidRPr="006429D9">
        <w:rPr>
          <w:rFonts w:ascii="Times New Roman" w:eastAsia="Times New Roman" w:hAnsi="Times New Roman" w:cs="Times New Roman"/>
          <w:sz w:val="24"/>
          <w:szCs w:val="24"/>
          <w:lang w:eastAsia="it-IT"/>
        </w:rPr>
        <w:t xml:space="preserve"> Sophocli. Fuszweg, Steig, schmaler weg Smalle wech, woerwech, voetpat Sente sentier Sentiero, stretta calpestrata Senda, sendero, vereda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Sepes Cic. sepimentum Varr. septum Eid. </w:t>
      </w:r>
      <w:r w:rsidRPr="006429D9">
        <w:rPr>
          <w:rFonts w:ascii="Sgreek" w:eastAsia="Times New Roman" w:hAnsi="Sgreek" w:cs="Times New Roman"/>
          <w:sz w:val="24"/>
          <w:szCs w:val="24"/>
          <w:lang w:eastAsia="it-IT"/>
        </w:rPr>
        <w:t>peuistau/rwma, ai(mas1ia\, e(rki/on, peui/fragma, peui/dromos2 r(h=xos2</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fragmo\s2, o(rka/nh</w:t>
      </w:r>
      <w:r w:rsidRPr="006429D9">
        <w:rPr>
          <w:rFonts w:ascii="Times New Roman" w:eastAsia="Times New Roman" w:hAnsi="Times New Roman" w:cs="Times New Roman"/>
          <w:sz w:val="24"/>
          <w:szCs w:val="24"/>
          <w:lang w:eastAsia="it-IT"/>
        </w:rPr>
        <w:t xml:space="preserve"> Lycurgo, </w:t>
      </w:r>
      <w:r w:rsidRPr="006429D9">
        <w:rPr>
          <w:rFonts w:ascii="Sgreek" w:eastAsia="Times New Roman" w:hAnsi="Sgreek" w:cs="Times New Roman"/>
          <w:sz w:val="24"/>
          <w:szCs w:val="24"/>
          <w:lang w:eastAsia="it-IT"/>
        </w:rPr>
        <w:t>xo/rtos2</w:t>
      </w:r>
      <w:r w:rsidRPr="006429D9">
        <w:rPr>
          <w:rFonts w:ascii="Times New Roman" w:eastAsia="Times New Roman" w:hAnsi="Times New Roman" w:cs="Times New Roman"/>
          <w:sz w:val="24"/>
          <w:szCs w:val="24"/>
          <w:lang w:eastAsia="it-IT"/>
        </w:rPr>
        <w:t xml:space="preserve"> Pind. in Olymp. Zaun oder Hag Een Tuyn oft Haghe, Glent, Heynighe, Staeckettinghe Vne haye Siepo, cesa spinata Seto, soto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Spimentum fabrile sive maceria, e lapide autlateribus, </w:t>
      </w:r>
      <w:r w:rsidRPr="006429D9">
        <w:rPr>
          <w:rFonts w:ascii="Sgreek" w:eastAsia="Times New Roman" w:hAnsi="Sgreek" w:cs="Times New Roman"/>
          <w:sz w:val="24"/>
          <w:szCs w:val="24"/>
          <w:lang w:val="en-US" w:eastAsia="it-IT"/>
        </w:rPr>
        <w:t>tektoniko\s2 fragmo/s2</w:t>
      </w:r>
      <w:r w:rsidRPr="006429D9">
        <w:rPr>
          <w:rFonts w:ascii="Times New Roman" w:eastAsia="Times New Roman" w:hAnsi="Times New Roman" w:cs="Times New Roman"/>
          <w:sz w:val="24"/>
          <w:szCs w:val="24"/>
          <w:lang w:val="en-US" w:eastAsia="it-IT"/>
        </w:rPr>
        <w:t>. Een steenen Heynig oft Muer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Sepimentum quadruplex est Varroni: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Virgulteum sine spineum. </w:t>
      </w:r>
      <w:r w:rsidRPr="006429D9">
        <w:rPr>
          <w:rFonts w:ascii="Sgreek" w:eastAsia="Times New Roman" w:hAnsi="Sgreek" w:cs="Times New Roman"/>
          <w:sz w:val="24"/>
          <w:szCs w:val="24"/>
          <w:lang w:val="en-US" w:eastAsia="it-IT"/>
        </w:rPr>
        <w:t>ai(mas1ia\ frkganw/dhs2</w:t>
      </w:r>
      <w:r w:rsidRPr="006429D9">
        <w:rPr>
          <w:rFonts w:ascii="Times New Roman" w:eastAsia="Times New Roman" w:hAnsi="Times New Roman" w:cs="Times New Roman"/>
          <w:sz w:val="24"/>
          <w:szCs w:val="24"/>
          <w:lang w:val="en-US" w:eastAsia="it-IT"/>
        </w:rPr>
        <w:t>. Een Doorenhaghe, Heyninghe van Dooren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Septum Ulpiano, Obex aquarius, continendae transinittendaeve aquae inventus: cataractum nonnulli vocitant. </w:t>
      </w:r>
      <w:r w:rsidRPr="006429D9">
        <w:rPr>
          <w:rFonts w:ascii="Times New Roman" w:eastAsia="Times New Roman" w:hAnsi="Times New Roman" w:cs="Times New Roman"/>
          <w:sz w:val="24"/>
          <w:szCs w:val="24"/>
          <w:lang w:val="en-US" w:eastAsia="it-IT"/>
        </w:rPr>
        <w:t>Spuye, oft Sluys, vide Emissarium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Silva Virg. quae hyle, idest, materia lignisque, abundat. </w:t>
      </w:r>
      <w:r w:rsidRPr="006429D9">
        <w:rPr>
          <w:rFonts w:ascii="Sgreek" w:eastAsia="Times New Roman" w:hAnsi="Sgreek" w:cs="Times New Roman"/>
          <w:sz w:val="24"/>
          <w:szCs w:val="24"/>
          <w:lang w:val="en-US" w:eastAsia="it-IT"/>
        </w:rPr>
        <w:t>u(/lh</w:t>
      </w:r>
      <w:r w:rsidRPr="006429D9">
        <w:rPr>
          <w:rFonts w:ascii="Times New Roman" w:eastAsia="Times New Roman" w:hAnsi="Times New Roman" w:cs="Times New Roman"/>
          <w:sz w:val="24"/>
          <w:szCs w:val="24"/>
          <w:lang w:val="en-US" w:eastAsia="it-IT"/>
        </w:rPr>
        <w:t>. Wald Wout, bosch Bois, forest Selua, bosco Bosque de arboles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Silva caedua Plin. quae succiditur ad usum. </w:t>
      </w:r>
      <w:r w:rsidRPr="006429D9">
        <w:rPr>
          <w:rFonts w:ascii="Sgreek" w:eastAsia="Times New Roman" w:hAnsi="Sgreek" w:cs="Times New Roman"/>
          <w:sz w:val="24"/>
          <w:szCs w:val="24"/>
          <w:lang w:val="en-US" w:eastAsia="it-IT"/>
        </w:rPr>
        <w:t>u(lotomi/a</w:t>
      </w:r>
      <w:r w:rsidRPr="006429D9">
        <w:rPr>
          <w:rFonts w:ascii="Times New Roman" w:eastAsia="Times New Roman" w:hAnsi="Times New Roman" w:cs="Times New Roman"/>
          <w:sz w:val="24"/>
          <w:szCs w:val="24"/>
          <w:lang w:val="en-US" w:eastAsia="it-IT"/>
        </w:rPr>
        <w:t xml:space="preserve"> Aristoth. </w:t>
      </w:r>
      <w:r w:rsidRPr="006429D9">
        <w:rPr>
          <w:rFonts w:ascii="Sgreek" w:eastAsia="Times New Roman" w:hAnsi="Sgreek" w:cs="Times New Roman"/>
          <w:sz w:val="24"/>
          <w:szCs w:val="24"/>
          <w:lang w:val="en-US" w:eastAsia="it-IT"/>
        </w:rPr>
        <w:t>u(\lh kou/rimos2</w:t>
      </w:r>
      <w:r w:rsidRPr="006429D9">
        <w:rPr>
          <w:rFonts w:ascii="Times New Roman" w:eastAsia="Times New Roman" w:hAnsi="Times New Roman" w:cs="Times New Roman"/>
          <w:sz w:val="24"/>
          <w:szCs w:val="24"/>
          <w:lang w:val="en-US" w:eastAsia="it-IT"/>
        </w:rPr>
        <w:t>. Hanwald Bosch darmen afhout Bois taillis, bois qu'on coupe Bosco da tagliare Bosque que se corta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Sinus Horatio, Litus incurvum mare amplectens. </w:t>
      </w:r>
      <w:r w:rsidRPr="006429D9">
        <w:rPr>
          <w:rFonts w:ascii="Sgreek" w:eastAsia="Times New Roman" w:hAnsi="Sgreek" w:cs="Times New Roman"/>
          <w:sz w:val="24"/>
          <w:szCs w:val="24"/>
          <w:lang w:val="en-US" w:eastAsia="it-IT"/>
        </w:rPr>
        <w:t>ko/lpos2</w:t>
      </w:r>
      <w:r w:rsidRPr="006429D9">
        <w:rPr>
          <w:rFonts w:ascii="Times New Roman" w:eastAsia="Times New Roman" w:hAnsi="Times New Roman" w:cs="Times New Roman"/>
          <w:sz w:val="24"/>
          <w:szCs w:val="24"/>
          <w:lang w:val="en-US" w:eastAsia="it-IT"/>
        </w:rPr>
        <w:t>. Krumme der Gestaden Een crommen oft binnen dijck, ihham, oft boosem der Zee Golfe de mer Golfo del mare El guelfo de la mar entre dos cabos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Sipho etiam pro instrumento aeneo, quo aqua ad exstinguendam in incendio ignis alimoniam expuitur, accipi ostendit Hesychtus. </w:t>
      </w:r>
      <w:r w:rsidRPr="006429D9">
        <w:rPr>
          <w:rFonts w:ascii="Sgreek" w:eastAsia="Times New Roman" w:hAnsi="Sgreek" w:cs="Times New Roman"/>
          <w:sz w:val="24"/>
          <w:szCs w:val="24"/>
          <w:lang w:val="en-US" w:eastAsia="it-IT"/>
        </w:rPr>
        <w:t>s1i/fwn, xutiko\n o)/rganon, s1besth/rion kw/luma</w:t>
      </w:r>
      <w:r w:rsidRPr="006429D9">
        <w:rPr>
          <w:rFonts w:ascii="Times New Roman" w:eastAsia="Times New Roman" w:hAnsi="Times New Roman" w:cs="Times New Roman"/>
          <w:sz w:val="24"/>
          <w:szCs w:val="24"/>
          <w:lang w:val="en-US" w:eastAsia="it-IT"/>
        </w:rPr>
        <w:t xml:space="preserve"> Plutarcho. Wassersprutze Waterspuyte Schitarolo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Stagnum Cicer. in quo reses aqua perpetuo stat, praesertim ex imbribus, collecta. </w:t>
      </w:r>
      <w:r w:rsidRPr="006429D9">
        <w:rPr>
          <w:rFonts w:ascii="Sgreek" w:eastAsia="Times New Roman" w:hAnsi="Sgreek" w:cs="Times New Roman"/>
          <w:sz w:val="24"/>
          <w:szCs w:val="24"/>
          <w:lang w:val="en-US" w:eastAsia="it-IT"/>
        </w:rPr>
        <w:t>u(/dwr sta/s1imon</w:t>
      </w:r>
      <w:r w:rsidRPr="006429D9">
        <w:rPr>
          <w:rFonts w:ascii="Times New Roman" w:eastAsia="Times New Roman" w:hAnsi="Times New Roman" w:cs="Times New Roman"/>
          <w:sz w:val="24"/>
          <w:szCs w:val="24"/>
          <w:lang w:val="en-US" w:eastAsia="it-IT"/>
        </w:rPr>
        <w:t xml:space="preserve"> Dioseor. </w:t>
      </w:r>
      <w:r w:rsidRPr="006429D9">
        <w:rPr>
          <w:rFonts w:ascii="Sgreek" w:eastAsia="Times New Roman" w:hAnsi="Sgreek" w:cs="Times New Roman"/>
          <w:sz w:val="24"/>
          <w:szCs w:val="24"/>
          <w:lang w:val="en-US" w:eastAsia="it-IT"/>
        </w:rPr>
        <w:t>te/nagos2</w:t>
      </w:r>
      <w:r w:rsidRPr="006429D9">
        <w:rPr>
          <w:rFonts w:ascii="Times New Roman" w:eastAsia="Times New Roman" w:hAnsi="Times New Roman" w:cs="Times New Roman"/>
          <w:sz w:val="24"/>
          <w:szCs w:val="24"/>
          <w:lang w:val="en-US" w:eastAsia="it-IT"/>
        </w:rPr>
        <w:t xml:space="preserve"> Apollon. </w:t>
      </w:r>
      <w:r w:rsidRPr="006429D9">
        <w:rPr>
          <w:rFonts w:ascii="Sgreek" w:eastAsia="Times New Roman" w:hAnsi="Sgreek" w:cs="Times New Roman"/>
          <w:sz w:val="24"/>
          <w:szCs w:val="24"/>
          <w:lang w:val="en-US" w:eastAsia="it-IT"/>
        </w:rPr>
        <w:t>te/lma</w:t>
      </w:r>
      <w:r w:rsidRPr="006429D9">
        <w:rPr>
          <w:rFonts w:ascii="Times New Roman" w:eastAsia="Times New Roman" w:hAnsi="Times New Roman" w:cs="Times New Roman"/>
          <w:sz w:val="24"/>
          <w:szCs w:val="24"/>
          <w:lang w:val="en-US" w:eastAsia="it-IT"/>
        </w:rPr>
        <w:t>. Still Wasser Stilstaende Water. een Poel Estang Staguo Estanque, aqua represada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Statio navium Virgil. Ulp. ubi naves ad tempus stare possunt. namest e vocabulis, quae </w:t>
      </w:r>
      <w:r w:rsidRPr="006429D9">
        <w:rPr>
          <w:rFonts w:ascii="Sgreek" w:eastAsia="Times New Roman" w:hAnsi="Sgreek" w:cs="Times New Roman"/>
          <w:sz w:val="24"/>
          <w:szCs w:val="24"/>
          <w:lang w:val="en-US" w:eastAsia="it-IT"/>
        </w:rPr>
        <w:t>me/s1a</w:t>
      </w:r>
      <w:r w:rsidRPr="006429D9">
        <w:rPr>
          <w:rFonts w:ascii="Times New Roman" w:eastAsia="Times New Roman" w:hAnsi="Times New Roman" w:cs="Times New Roman"/>
          <w:sz w:val="24"/>
          <w:szCs w:val="24"/>
          <w:lang w:val="en-US" w:eastAsia="it-IT"/>
        </w:rPr>
        <w:t xml:space="preserve"> vocant Grammatici: est enim et tuta navibus statio et malesida. </w:t>
      </w:r>
      <w:r w:rsidRPr="006429D9">
        <w:rPr>
          <w:rFonts w:ascii="Sgreek" w:eastAsia="Times New Roman" w:hAnsi="Sgreek" w:cs="Times New Roman"/>
          <w:sz w:val="24"/>
          <w:szCs w:val="24"/>
          <w:lang w:val="en-US" w:eastAsia="it-IT"/>
        </w:rPr>
        <w:t>o(/mos2</w:t>
      </w:r>
      <w:r w:rsidRPr="006429D9">
        <w:rPr>
          <w:rFonts w:ascii="Times New Roman" w:eastAsia="Times New Roman" w:hAnsi="Times New Roman" w:cs="Times New Roman"/>
          <w:sz w:val="24"/>
          <w:szCs w:val="24"/>
          <w:lang w:val="en-US" w:eastAsia="it-IT"/>
        </w:rPr>
        <w:t xml:space="preserve"> Arato, </w:t>
      </w:r>
      <w:r w:rsidRPr="006429D9">
        <w:rPr>
          <w:rFonts w:ascii="Sgreek" w:eastAsia="Times New Roman" w:hAnsi="Sgreek" w:cs="Times New Roman"/>
          <w:sz w:val="24"/>
          <w:szCs w:val="24"/>
          <w:lang w:val="en-US" w:eastAsia="it-IT"/>
        </w:rPr>
        <w:t>e)piwgh/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Stelle, Schiffstelle Een Reede Rade Statione Estancia Rode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Suburbium Cicer. </w:t>
      </w:r>
      <w:r w:rsidRPr="006429D9">
        <w:rPr>
          <w:rFonts w:ascii="Sgreek" w:eastAsia="Times New Roman" w:hAnsi="Sgreek" w:cs="Times New Roman"/>
          <w:sz w:val="24"/>
          <w:szCs w:val="24"/>
          <w:lang w:eastAsia="it-IT"/>
        </w:rPr>
        <w:t>proa/steion</w:t>
      </w:r>
      <w:r w:rsidRPr="006429D9">
        <w:rPr>
          <w:rFonts w:ascii="Times New Roman" w:eastAsia="Times New Roman" w:hAnsi="Times New Roman" w:cs="Times New Roman"/>
          <w:sz w:val="24"/>
          <w:szCs w:val="24"/>
          <w:lang w:eastAsia="it-IT"/>
        </w:rPr>
        <w:t>. Vorsatt Voorstadt Le saux bourg Il borgo d'vna cita Arrabal de ciudad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Sulcus Cicero Lacuna vomere facta. </w:t>
      </w:r>
      <w:r w:rsidRPr="006429D9">
        <w:rPr>
          <w:rFonts w:ascii="Sgreek" w:eastAsia="Times New Roman" w:hAnsi="Sgreek" w:cs="Times New Roman"/>
          <w:sz w:val="24"/>
          <w:szCs w:val="24"/>
          <w:lang w:eastAsia="it-IT"/>
        </w:rPr>
        <w:t>au)/lac bou/tmouma, tmh=gos2 a)ro/trou</w:t>
      </w:r>
      <w:r w:rsidRPr="006429D9">
        <w:rPr>
          <w:rFonts w:ascii="Times New Roman" w:eastAsia="Times New Roman" w:hAnsi="Times New Roman" w:cs="Times New Roman"/>
          <w:sz w:val="24"/>
          <w:szCs w:val="24"/>
          <w:lang w:eastAsia="it-IT"/>
        </w:rPr>
        <w:t xml:space="preserve"> Hsychio. </w:t>
      </w:r>
      <w:r w:rsidRPr="006429D9">
        <w:rPr>
          <w:rFonts w:ascii="Sgreek" w:eastAsia="Times New Roman" w:hAnsi="Sgreek" w:cs="Times New Roman"/>
          <w:sz w:val="24"/>
          <w:szCs w:val="24"/>
          <w:lang w:eastAsia="it-IT"/>
        </w:rPr>
        <w:t>o)/gmos2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Theocr. schol. Furch, Ackerfurch Een voore oft leese Rayon Sulco Sulco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Syrtes Virg. Importuosa et undarum brevibus infestaloca. </w:t>
      </w:r>
      <w:r w:rsidRPr="006429D9">
        <w:rPr>
          <w:rFonts w:ascii="Sgreek" w:eastAsia="Times New Roman" w:hAnsi="Sgreek" w:cs="Times New Roman"/>
          <w:sz w:val="24"/>
          <w:szCs w:val="24"/>
          <w:lang w:val="en-US" w:eastAsia="it-IT"/>
        </w:rPr>
        <w:t>s1u/rteis2</w:t>
      </w:r>
      <w:r w:rsidRPr="006429D9">
        <w:rPr>
          <w:rFonts w:ascii="Times New Roman" w:eastAsia="Times New Roman" w:hAnsi="Times New Roman" w:cs="Times New Roman"/>
          <w:sz w:val="24"/>
          <w:szCs w:val="24"/>
          <w:lang w:val="en-US" w:eastAsia="it-IT"/>
        </w:rPr>
        <w:t>. Vnkieffe orter im Meer Verloopen Sant Lieux sablonneux et secs en la mer d'Africque Le seche d'Africqua Baxas de Barbaria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Taenia maris Plinio, Crepido cautium longo tractu excurrens, ad speciem taeniarum, fasciarumve. </w:t>
      </w:r>
      <w:r w:rsidRPr="006429D9">
        <w:rPr>
          <w:rFonts w:ascii="Times New Roman" w:eastAsia="Times New Roman" w:hAnsi="Times New Roman" w:cs="Times New Roman"/>
          <w:sz w:val="24"/>
          <w:szCs w:val="24"/>
          <w:lang w:eastAsia="it-IT"/>
        </w:rPr>
        <w:t>Lange streimen auff Steinen Vlencke, lange Streepe van Clipper voor een Strande liggende Le bord des rochiers saillant dehors en la mer La punta de e scegli che scoire molto indentro o che gira in guisa di ghirlanda El cabo de la roca, che rodea la mar, o entra mucho en 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Telonium Domus telonae qui vectigalexigit. </w:t>
      </w:r>
      <w:r w:rsidRPr="006429D9">
        <w:rPr>
          <w:rFonts w:ascii="Sgreek" w:eastAsia="Times New Roman" w:hAnsi="Sgreek" w:cs="Times New Roman"/>
          <w:sz w:val="24"/>
          <w:szCs w:val="24"/>
          <w:lang w:eastAsia="it-IT"/>
        </w:rPr>
        <w:t>telwnei=on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telw/nion</w:t>
      </w:r>
      <w:r w:rsidRPr="006429D9">
        <w:rPr>
          <w:rFonts w:ascii="Times New Roman" w:eastAsia="Times New Roman" w:hAnsi="Times New Roman" w:cs="Times New Roman"/>
          <w:sz w:val="24"/>
          <w:szCs w:val="24"/>
          <w:lang w:eastAsia="it-IT"/>
        </w:rPr>
        <w:t xml:space="preserve"> Das Zollhausz Het Tolhuys Le banc ou la maison du fermier La casa del gabellaro, dogana, fondaco Boccatio: nam quod Boccatius idem nominat, el banco della raggione, Rationarium est, vbi accepti expensique ratio redditur Angli Telonium vocant a Custo~hous, quod ibi consueta de more vectigalia pendantur. La posiente del peajere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Terminalis lapis qui in agrorum sinibus ponitur. </w:t>
      </w:r>
      <w:r w:rsidRPr="006429D9">
        <w:rPr>
          <w:rFonts w:ascii="Sgreek" w:eastAsia="Times New Roman" w:hAnsi="Sgreek" w:cs="Times New Roman"/>
          <w:sz w:val="24"/>
          <w:szCs w:val="24"/>
          <w:lang w:eastAsia="it-IT"/>
        </w:rPr>
        <w:t>te/rma</w:t>
      </w:r>
      <w:r w:rsidRPr="006429D9">
        <w:rPr>
          <w:rFonts w:ascii="Times New Roman" w:eastAsia="Times New Roman" w:hAnsi="Times New Roman" w:cs="Times New Roman"/>
          <w:sz w:val="24"/>
          <w:szCs w:val="24"/>
          <w:lang w:eastAsia="it-IT"/>
        </w:rPr>
        <w:t>. Marckstein Merckstein, paelsteen Borne Termino Termino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Thermae Martiali, Aquae naturaliter calidae, e terra viseeribus manantes, item artisicialiter calentes, </w:t>
      </w:r>
      <w:r w:rsidRPr="006429D9">
        <w:rPr>
          <w:rFonts w:ascii="Sgreek" w:eastAsia="Times New Roman" w:hAnsi="Sgreek" w:cs="Times New Roman"/>
          <w:sz w:val="24"/>
          <w:szCs w:val="24"/>
          <w:lang w:eastAsia="it-IT"/>
        </w:rPr>
        <w:t>qerma\ loutra\, qermo\n u(/dwr au)tofue/s2</w:t>
      </w:r>
      <w:r w:rsidRPr="006429D9">
        <w:rPr>
          <w:rFonts w:ascii="Times New Roman" w:eastAsia="Times New Roman" w:hAnsi="Times New Roman" w:cs="Times New Roman"/>
          <w:sz w:val="24"/>
          <w:szCs w:val="24"/>
          <w:lang w:eastAsia="it-IT"/>
        </w:rPr>
        <w:t xml:space="preserve"> Artemidoro. Wasserbad, Badstuben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28" w:name="s06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s065b</w:t>
      </w:r>
      <w:r w:rsidR="009C13FE" w:rsidRPr="006429D9">
        <w:rPr>
          <w:rFonts w:ascii="Times New Roman" w:eastAsia="Times New Roman" w:hAnsi="Times New Roman" w:cs="Times New Roman"/>
          <w:sz w:val="24"/>
          <w:szCs w:val="24"/>
          <w:lang w:eastAsia="it-IT"/>
        </w:rPr>
        <w:fldChar w:fldCharType="end"/>
      </w:r>
      <w:bookmarkEnd w:id="12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Bat, heet Bat Estuues, baing Bagno Ban~o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Torrens Virgil. Fluvius qui non viva aqua, sed pluviis crescit. </w:t>
      </w:r>
      <w:r w:rsidRPr="006429D9">
        <w:rPr>
          <w:rFonts w:ascii="Sgreek" w:eastAsia="Times New Roman" w:hAnsi="Sgreek" w:cs="Times New Roman"/>
          <w:sz w:val="24"/>
          <w:szCs w:val="24"/>
          <w:lang w:val="en-US" w:eastAsia="it-IT"/>
        </w:rPr>
        <w:t>xaradrai=os2 potamo/s2</w:t>
      </w:r>
      <w:r w:rsidRPr="006429D9">
        <w:rPr>
          <w:rFonts w:ascii="Times New Roman" w:eastAsia="Times New Roman" w:hAnsi="Times New Roman" w:cs="Times New Roman"/>
          <w:sz w:val="24"/>
          <w:szCs w:val="24"/>
          <w:lang w:val="en-US" w:eastAsia="it-IT"/>
        </w:rPr>
        <w:t xml:space="preserve"> Nonno, </w:t>
      </w:r>
      <w:r w:rsidRPr="006429D9">
        <w:rPr>
          <w:rFonts w:ascii="Sgreek" w:eastAsia="Times New Roman" w:hAnsi="Sgreek" w:cs="Times New Roman"/>
          <w:sz w:val="24"/>
          <w:szCs w:val="24"/>
          <w:lang w:val="en-US" w:eastAsia="it-IT"/>
        </w:rPr>
        <w:t>xaradrew/n</w:t>
      </w:r>
      <w:r w:rsidRPr="006429D9">
        <w:rPr>
          <w:rFonts w:ascii="Times New Roman" w:eastAsia="Times New Roman" w:hAnsi="Times New Roman" w:cs="Times New Roman"/>
          <w:sz w:val="24"/>
          <w:szCs w:val="24"/>
          <w:lang w:val="en-US" w:eastAsia="it-IT"/>
        </w:rPr>
        <w:t xml:space="preserve"> Nazianzeno. </w:t>
      </w:r>
      <w:r w:rsidRPr="006429D9">
        <w:rPr>
          <w:rFonts w:ascii="Sgreek" w:eastAsia="Times New Roman" w:hAnsi="Sgreek" w:cs="Times New Roman"/>
          <w:sz w:val="24"/>
          <w:szCs w:val="24"/>
          <w:lang w:val="en-US" w:eastAsia="it-IT"/>
        </w:rPr>
        <w:t>xeima/r)r(ous2</w:t>
      </w:r>
      <w:r w:rsidRPr="006429D9">
        <w:rPr>
          <w:rFonts w:ascii="Times New Roman" w:eastAsia="Times New Roman" w:hAnsi="Times New Roman" w:cs="Times New Roman"/>
          <w:sz w:val="24"/>
          <w:szCs w:val="24"/>
          <w:lang w:val="en-US" w:eastAsia="it-IT"/>
        </w:rPr>
        <w:t>, quod hibernis aquis tumescat. Regenbach, Tosender Bach, Gieszbach, Giessen, Waldwasser Eeen Beeche Torrent Torrente Chorro, corriente, arroio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Traiectus Livio, traiectio Cic. ubi traicitur flumen. </w:t>
      </w:r>
      <w:r w:rsidRPr="006429D9">
        <w:rPr>
          <w:rFonts w:ascii="Sgreek" w:eastAsia="Times New Roman" w:hAnsi="Sgreek" w:cs="Times New Roman"/>
          <w:sz w:val="24"/>
          <w:szCs w:val="24"/>
          <w:lang w:val="en-US" w:eastAsia="it-IT"/>
        </w:rPr>
        <w:t>di/olkos2</w:t>
      </w:r>
      <w:r w:rsidRPr="006429D9">
        <w:rPr>
          <w:rFonts w:ascii="Times New Roman" w:eastAsia="Times New Roman" w:hAnsi="Times New Roman" w:cs="Times New Roman"/>
          <w:sz w:val="24"/>
          <w:szCs w:val="24"/>
          <w:lang w:val="en-US" w:eastAsia="it-IT"/>
        </w:rPr>
        <w:t xml:space="preserve"> Straboni. </w:t>
      </w:r>
      <w:r w:rsidRPr="006429D9">
        <w:rPr>
          <w:rFonts w:ascii="Times New Roman" w:eastAsia="Times New Roman" w:hAnsi="Times New Roman" w:cs="Times New Roman"/>
          <w:sz w:val="24"/>
          <w:szCs w:val="24"/>
          <w:lang w:eastAsia="it-IT"/>
        </w:rPr>
        <w:t>Das Faar, die vberfahrt T'veer, de Vaert, d'ouertocht Le passage, port Il porto, o il passagio El passaje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Trames Cicero, Transversasemitae. </w:t>
      </w:r>
      <w:r w:rsidRPr="006429D9">
        <w:rPr>
          <w:rFonts w:ascii="Sgreek" w:eastAsia="Times New Roman" w:hAnsi="Sgreek" w:cs="Times New Roman"/>
          <w:sz w:val="24"/>
          <w:szCs w:val="24"/>
          <w:lang w:eastAsia="it-IT"/>
        </w:rPr>
        <w:t>tri+/mmos2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Xenoph. Krummer Fuszweg Dweerse pat, dweerse wech Chemin a trauers des champs Camino transuersos Camino trauersero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Tribunal Cicer. Editior sedes iudicis. </w:t>
      </w:r>
      <w:r w:rsidRPr="006429D9">
        <w:rPr>
          <w:rFonts w:ascii="Sgreek" w:eastAsia="Times New Roman" w:hAnsi="Sgreek" w:cs="Times New Roman"/>
          <w:sz w:val="24"/>
          <w:szCs w:val="24"/>
          <w:lang w:eastAsia="it-IT"/>
        </w:rPr>
        <w:t>dikasth/rion, bh=ma</w:t>
      </w:r>
      <w:r w:rsidRPr="006429D9">
        <w:rPr>
          <w:rFonts w:ascii="Times New Roman" w:eastAsia="Times New Roman" w:hAnsi="Times New Roman" w:cs="Times New Roman"/>
          <w:sz w:val="24"/>
          <w:szCs w:val="24"/>
          <w:lang w:eastAsia="it-IT"/>
        </w:rPr>
        <w:t>. Der Richterstul Des Richters Stoel Le siege ou parquet iu dicial, ou le lieu du iuge Il tribunale, illuoco del giudice Eltribunal, assiento del iuez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Tribunalia Plinio dicuntur editiores tumuli cespitibus aggesti contra maris aut fluviorum inundationem, in quos pecori et armentis pateat tutus receptus. Een hoochte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Trivium Ciceroni </w:t>
      </w:r>
      <w:r w:rsidRPr="006429D9">
        <w:rPr>
          <w:rFonts w:ascii="Sgreek" w:eastAsia="Times New Roman" w:hAnsi="Sgreek" w:cs="Times New Roman"/>
          <w:sz w:val="24"/>
          <w:szCs w:val="24"/>
          <w:lang w:eastAsia="it-IT"/>
        </w:rPr>
        <w:t>tri/odos2 micodi/h</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mi/codos2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Ort da drey Weg zusammen stossen Een driehoock, driespronghe, een driewech Vn chemin en trepied Triui Encruziada de tres calles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Tubus Cic. tubulus Varr. Fictilis aut plumbo ductilis fistula, vel lignum canaliculatum teres, per quae aqua corrivatur. Tubos fictiles commissuris pyxidatis duci utilissimum esse ait Plinius: hoc est: ut alterius os subintret alterius caput. </w:t>
      </w:r>
      <w:r w:rsidRPr="006429D9">
        <w:rPr>
          <w:rFonts w:ascii="Sgreek" w:eastAsia="Times New Roman" w:hAnsi="Sgreek" w:cs="Times New Roman"/>
          <w:sz w:val="24"/>
          <w:szCs w:val="24"/>
          <w:lang w:val="en-US" w:eastAsia="it-IT"/>
        </w:rPr>
        <w:t>s1wlhn\, s1u/rigc</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s1urigge/mbolos2</w:t>
      </w:r>
      <w:r w:rsidRPr="006429D9">
        <w:rPr>
          <w:rFonts w:ascii="Times New Roman" w:eastAsia="Times New Roman" w:hAnsi="Times New Roman" w:cs="Times New Roman"/>
          <w:sz w:val="24"/>
          <w:szCs w:val="24"/>
          <w:lang w:val="en-US" w:eastAsia="it-IT"/>
        </w:rPr>
        <w:t xml:space="preserve"> Eustathio. Deuchel, Brunnendeuchel Buyse, Looden gote, Pompe, Waterconduyt Tuyau, buisine Canone, doccione Atanor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Turris Cicer. </w:t>
      </w:r>
      <w:r w:rsidRPr="006429D9">
        <w:rPr>
          <w:rFonts w:ascii="Sgreek" w:eastAsia="Times New Roman" w:hAnsi="Sgreek" w:cs="Times New Roman"/>
          <w:sz w:val="24"/>
          <w:szCs w:val="24"/>
          <w:lang w:val="en-US" w:eastAsia="it-IT"/>
        </w:rPr>
        <w:t>pu/rgos2</w:t>
      </w:r>
      <w:r w:rsidRPr="006429D9">
        <w:rPr>
          <w:rFonts w:ascii="Times New Roman" w:eastAsia="Times New Roman" w:hAnsi="Times New Roman" w:cs="Times New Roman"/>
          <w:sz w:val="24"/>
          <w:szCs w:val="24"/>
          <w:lang w:val="en-US" w:eastAsia="it-IT"/>
        </w:rPr>
        <w:t>. Ein Thurn Een Toren Vne tour Torre Torre.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Vadum Caes. Locus minus profundus per quem pedibus vadere licet. </w:t>
      </w:r>
      <w:r w:rsidRPr="006429D9">
        <w:rPr>
          <w:rFonts w:ascii="Sgreek" w:eastAsia="Times New Roman" w:hAnsi="Sgreek" w:cs="Times New Roman"/>
          <w:sz w:val="24"/>
          <w:szCs w:val="24"/>
          <w:lang w:eastAsia="it-IT"/>
        </w:rPr>
        <w:t>po/ros2, bra/xu</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Wasserfuhrt da man durch mag watten Ontloopte daer men can door waden, ende schier mer droogen Voeten ouercomen Gue Guado Vado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Vallum Caes. Munimentum castrorum aut urbis e palis. </w:t>
      </w:r>
      <w:r w:rsidRPr="006429D9">
        <w:rPr>
          <w:rFonts w:ascii="Sgreek" w:eastAsia="Times New Roman" w:hAnsi="Sgreek" w:cs="Times New Roman"/>
          <w:sz w:val="24"/>
          <w:szCs w:val="24"/>
          <w:lang w:eastAsia="it-IT"/>
        </w:rPr>
        <w:t>xa/rac, peuistau/gwma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Schrancken, oder Bollwerck von Pfalen Een bolwerck, van groote Blocken oft Palen Rempart de bois Riparo, steccato Baluerte de 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Venafontis, scaturigo Columel. scatebra Virg. scatebrae Plin. </w:t>
      </w:r>
      <w:r w:rsidRPr="006429D9">
        <w:rPr>
          <w:rFonts w:ascii="Sgreek" w:eastAsia="Times New Roman" w:hAnsi="Sgreek" w:cs="Times New Roman"/>
          <w:sz w:val="24"/>
          <w:szCs w:val="24"/>
          <w:lang w:val="en-US" w:eastAsia="it-IT"/>
        </w:rPr>
        <w:t>pi/dac, krouno\s2, krou/nis1ma krounai=os2 dro/s1os2</w:t>
      </w:r>
      <w:r w:rsidRPr="006429D9">
        <w:rPr>
          <w:rFonts w:ascii="Times New Roman" w:eastAsia="Times New Roman" w:hAnsi="Times New Roman" w:cs="Times New Roman"/>
          <w:sz w:val="24"/>
          <w:szCs w:val="24"/>
          <w:lang w:val="en-US" w:eastAsia="it-IT"/>
        </w:rPr>
        <w:t xml:space="preserve"> Euripidi. </w:t>
      </w:r>
      <w:r w:rsidRPr="006429D9">
        <w:rPr>
          <w:rFonts w:ascii="Times New Roman" w:eastAsia="Times New Roman" w:hAnsi="Times New Roman" w:cs="Times New Roman"/>
          <w:sz w:val="24"/>
          <w:szCs w:val="24"/>
          <w:lang w:eastAsia="it-IT"/>
        </w:rPr>
        <w:t>Vrsprung, auffweeung, Brunquellen Fonteyn ader, oorspronck Source, surgeon La vena et scaturigine della fontana La bullidura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Versura Victorino, ubi sulcus desinit, et unde alter inchoatur </w:t>
      </w:r>
      <w:r w:rsidRPr="006429D9">
        <w:rPr>
          <w:rFonts w:ascii="Sgreek" w:eastAsia="Times New Roman" w:hAnsi="Sgreek" w:cs="Times New Roman"/>
          <w:sz w:val="24"/>
          <w:szCs w:val="24"/>
          <w:lang w:eastAsia="it-IT"/>
        </w:rPr>
        <w:t>kamph\, boustrofh/</w:t>
      </w:r>
      <w:r w:rsidRPr="006429D9">
        <w:rPr>
          <w:rFonts w:ascii="Times New Roman" w:eastAsia="Times New Roman" w:hAnsi="Times New Roman" w:cs="Times New Roman"/>
          <w:sz w:val="24"/>
          <w:szCs w:val="24"/>
          <w:lang w:eastAsia="it-IT"/>
        </w:rPr>
        <w:t>. Vmbkehrund der Ochssen am End der Acker Furchen Omkeeringhe int bouwen Reuersure La volta Buelta, o to rcedura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Via Virg. </w:t>
      </w:r>
      <w:r w:rsidRPr="006429D9">
        <w:rPr>
          <w:rFonts w:ascii="Sgreek" w:eastAsia="Times New Roman" w:hAnsi="Sgreek" w:cs="Times New Roman"/>
          <w:sz w:val="24"/>
          <w:szCs w:val="24"/>
          <w:lang w:eastAsia="it-IT"/>
        </w:rPr>
        <w:t>o(do\s2, oi)=mos2</w:t>
      </w:r>
      <w:r w:rsidRPr="006429D9">
        <w:rPr>
          <w:rFonts w:ascii="Times New Roman" w:eastAsia="Times New Roman" w:hAnsi="Times New Roman" w:cs="Times New Roman"/>
          <w:sz w:val="24"/>
          <w:szCs w:val="24"/>
          <w:lang w:eastAsia="it-IT"/>
        </w:rPr>
        <w:t>. Weg oder strasz Wech, oft strate Voye, chemin Via, camino, strada Camino, calle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Via ferens </w:t>
      </w:r>
      <w:r w:rsidRPr="006429D9">
        <w:rPr>
          <w:rFonts w:ascii="Sgreek" w:eastAsia="Times New Roman" w:hAnsi="Sgreek" w:cs="Times New Roman"/>
          <w:sz w:val="24"/>
          <w:szCs w:val="24"/>
          <w:lang w:val="en-US" w:eastAsia="it-IT"/>
        </w:rPr>
        <w:t>fe/rous1a o(do/s2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Halicarn quae recta aliquo ducit. </w:t>
      </w:r>
      <w:r w:rsidRPr="006429D9">
        <w:rPr>
          <w:rFonts w:ascii="Times New Roman" w:eastAsia="Times New Roman" w:hAnsi="Times New Roman" w:cs="Times New Roman"/>
          <w:sz w:val="24"/>
          <w:szCs w:val="24"/>
          <w:lang w:val="en-US" w:eastAsia="it-IT"/>
        </w:rPr>
        <w:t>Rechter Weg, rechte Strasz De rechte Wech, oft strate Chemin droit Strada dritta Camino derecho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Via regia consularis Dig. militaris Cic. Colum. praetoia publica Ulpiano. </w:t>
      </w:r>
      <w:r w:rsidRPr="006429D9">
        <w:rPr>
          <w:rFonts w:ascii="Sgreek" w:eastAsia="Times New Roman" w:hAnsi="Sgreek" w:cs="Times New Roman"/>
          <w:sz w:val="24"/>
          <w:szCs w:val="24"/>
          <w:lang w:eastAsia="it-IT"/>
        </w:rPr>
        <w:t>lewfo/ros2</w:t>
      </w:r>
      <w:r w:rsidRPr="006429D9">
        <w:rPr>
          <w:rFonts w:ascii="Times New Roman" w:eastAsia="Times New Roman" w:hAnsi="Times New Roman" w:cs="Times New Roman"/>
          <w:sz w:val="24"/>
          <w:szCs w:val="24"/>
          <w:lang w:eastAsia="it-IT"/>
        </w:rPr>
        <w:t xml:space="preserve"> Philoni, </w:t>
      </w:r>
      <w:r w:rsidRPr="006429D9">
        <w:rPr>
          <w:rFonts w:ascii="Sgreek" w:eastAsia="Times New Roman" w:hAnsi="Sgreek" w:cs="Times New Roman"/>
          <w:sz w:val="24"/>
          <w:szCs w:val="24"/>
          <w:lang w:eastAsia="it-IT"/>
        </w:rPr>
        <w:t>i(ppa/s1imos2, pedia\s2, i(ppo/krotos2</w:t>
      </w:r>
      <w:r w:rsidRPr="006429D9">
        <w:rPr>
          <w:rFonts w:ascii="Times New Roman" w:eastAsia="Times New Roman" w:hAnsi="Times New Roman" w:cs="Times New Roman"/>
          <w:sz w:val="24"/>
          <w:szCs w:val="24"/>
          <w:lang w:eastAsia="it-IT"/>
        </w:rPr>
        <w:t xml:space="preserve"> Pind. </w:t>
      </w:r>
      <w:r w:rsidRPr="006429D9">
        <w:rPr>
          <w:rFonts w:ascii="Sgreek" w:eastAsia="Times New Roman" w:hAnsi="Sgreek" w:cs="Times New Roman"/>
          <w:sz w:val="24"/>
          <w:szCs w:val="24"/>
          <w:lang w:eastAsia="it-IT"/>
        </w:rPr>
        <w:t>a)mach/latos2. i(pph/latos2, bas1ilikh\, a)macito\s2, dhmos1i/a</w:t>
      </w:r>
      <w:r w:rsidRPr="006429D9">
        <w:rPr>
          <w:rFonts w:ascii="Times New Roman" w:eastAsia="Times New Roman" w:hAnsi="Times New Roman" w:cs="Times New Roman"/>
          <w:sz w:val="24"/>
          <w:szCs w:val="24"/>
          <w:lang w:eastAsia="it-IT"/>
        </w:rPr>
        <w:t xml:space="preserve"> Eunapio. Die Landtstrasz, freye Srrasz S'heeren strate, hooghe strate, s'heeren wech Le grand chemin Varco, passo publico, caminata, strada publica Camino real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Via strata Livio, viarum strata Virg. </w:t>
      </w:r>
      <w:r w:rsidRPr="006429D9">
        <w:rPr>
          <w:rFonts w:ascii="Sgreek" w:eastAsia="Times New Roman" w:hAnsi="Sgreek" w:cs="Times New Roman"/>
          <w:sz w:val="24"/>
          <w:szCs w:val="24"/>
          <w:lang w:eastAsia="it-IT"/>
        </w:rPr>
        <w:t>liqo/strwton, s1kurwth\ o(do/s2</w:t>
      </w:r>
      <w:r w:rsidRPr="006429D9">
        <w:rPr>
          <w:rFonts w:ascii="Times New Roman" w:eastAsia="Times New Roman" w:hAnsi="Times New Roman" w:cs="Times New Roman"/>
          <w:sz w:val="24"/>
          <w:szCs w:val="24"/>
          <w:lang w:eastAsia="it-IT"/>
        </w:rPr>
        <w:t xml:space="preserve"> Pindaro. Besetzter Weg Ghepaueyde straet Chemin paue Strada lastricata Camino pisoneado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Vicinia Terent. </w:t>
      </w:r>
      <w:r w:rsidRPr="006429D9">
        <w:rPr>
          <w:rFonts w:ascii="Sgreek" w:eastAsia="Times New Roman" w:hAnsi="Sgreek" w:cs="Times New Roman"/>
          <w:sz w:val="24"/>
          <w:szCs w:val="24"/>
          <w:lang w:eastAsia="it-IT"/>
        </w:rPr>
        <w:t>geitni/as1is2, geitni/a, geito/nhma</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geito/nhs1is2</w:t>
      </w:r>
      <w:r w:rsidRPr="006429D9">
        <w:rPr>
          <w:rFonts w:ascii="Times New Roman" w:eastAsia="Times New Roman" w:hAnsi="Times New Roman" w:cs="Times New Roman"/>
          <w:sz w:val="24"/>
          <w:szCs w:val="24"/>
          <w:lang w:eastAsia="it-IT"/>
        </w:rPr>
        <w:t>. Ein Nachbaurschaft Een ghebuerte, Nabuerschap Voisinge Vicina Vezindad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Vicinitas Cic Tractus vicinus. Vmb beyligender Platz Omligende Plaetse, oft Contreye Lieu voisin, contree voisine Contorno Lugar que esta cerca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Vicus Cicer Multitudo iunctarum domorum, aut via inter illas. </w:t>
      </w:r>
      <w:r w:rsidRPr="006429D9">
        <w:rPr>
          <w:rFonts w:ascii="Sgreek" w:eastAsia="Times New Roman" w:hAnsi="Sgreek" w:cs="Times New Roman"/>
          <w:sz w:val="24"/>
          <w:szCs w:val="24"/>
          <w:lang w:eastAsia="it-IT"/>
        </w:rPr>
        <w:t>a)guia\, lau/ra, r(u/mh</w:t>
      </w:r>
      <w:r w:rsidRPr="006429D9">
        <w:rPr>
          <w:rFonts w:ascii="Times New Roman" w:eastAsia="Times New Roman" w:hAnsi="Times New Roman" w:cs="Times New Roman"/>
          <w:sz w:val="24"/>
          <w:szCs w:val="24"/>
          <w:lang w:eastAsia="it-IT"/>
        </w:rPr>
        <w:t>. Gassen Een Strate, oft Wijcke Rue Vico Aldea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Villa Cicer. Virgil. Domus in fundo collocata. </w:t>
      </w:r>
      <w:r w:rsidRPr="006429D9">
        <w:rPr>
          <w:rFonts w:ascii="Sgreek" w:eastAsia="Times New Roman" w:hAnsi="Sgreek" w:cs="Times New Roman"/>
          <w:sz w:val="24"/>
          <w:szCs w:val="24"/>
          <w:lang w:eastAsia="it-IT"/>
        </w:rPr>
        <w:t>e)/paulis2</w:t>
      </w:r>
      <w:r w:rsidRPr="006429D9">
        <w:rPr>
          <w:rFonts w:ascii="Times New Roman" w:eastAsia="Times New Roman" w:hAnsi="Times New Roman" w:cs="Times New Roman"/>
          <w:sz w:val="24"/>
          <w:szCs w:val="24"/>
          <w:lang w:eastAsia="it-IT"/>
        </w:rPr>
        <w:t>. Meyerhof, Bauwrenhof Lanthuys, pachthof, pachtershuysz, boeren huys Ferme Villa Casa en la heredad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Vinea Cic. vinetum Statio, Fabio. </w:t>
      </w:r>
      <w:r w:rsidRPr="006429D9">
        <w:rPr>
          <w:rFonts w:ascii="Sgreek" w:eastAsia="Times New Roman" w:hAnsi="Sgreek" w:cs="Times New Roman"/>
          <w:sz w:val="24"/>
          <w:szCs w:val="24"/>
          <w:lang w:eastAsia="it-IT"/>
        </w:rPr>
        <w:t>a)mpelw\n, a)mpelo/futos2 xw=ra</w:t>
      </w:r>
      <w:r w:rsidRPr="006429D9">
        <w:rPr>
          <w:rFonts w:ascii="Times New Roman" w:eastAsia="Times New Roman" w:hAnsi="Times New Roman" w:cs="Times New Roman"/>
          <w:sz w:val="24"/>
          <w:szCs w:val="24"/>
          <w:lang w:eastAsia="it-IT"/>
        </w:rPr>
        <w:t xml:space="preserve"> Lucill. </w:t>
      </w:r>
      <w:r w:rsidRPr="006429D9">
        <w:rPr>
          <w:rFonts w:ascii="Sgreek" w:eastAsia="Times New Roman" w:hAnsi="Sgreek" w:cs="Times New Roman"/>
          <w:sz w:val="24"/>
          <w:szCs w:val="24"/>
          <w:lang w:eastAsia="it-IT"/>
        </w:rPr>
        <w:t>a)loh/</w:t>
      </w:r>
      <w:r w:rsidRPr="006429D9">
        <w:rPr>
          <w:rFonts w:ascii="Times New Roman" w:eastAsia="Times New Roman" w:hAnsi="Times New Roman" w:cs="Times New Roman"/>
          <w:sz w:val="24"/>
          <w:szCs w:val="24"/>
          <w:lang w:eastAsia="it-IT"/>
        </w:rPr>
        <w:t>. Weingart, Rebgarten Wijngaert Vignoble, vigne Vigna Vin~a, vinedo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Virgetum Cic. </w:t>
      </w:r>
      <w:r w:rsidRPr="006429D9">
        <w:rPr>
          <w:rFonts w:ascii="Times New Roman" w:eastAsia="Times New Roman" w:hAnsi="Times New Roman" w:cs="Times New Roman"/>
          <w:sz w:val="24"/>
          <w:szCs w:val="24"/>
          <w:lang w:val="en-US" w:eastAsia="it-IT"/>
        </w:rPr>
        <w:t xml:space="preserve">Virgis ad alligandas vites aptis consitus locus </w:t>
      </w:r>
      <w:r w:rsidRPr="006429D9">
        <w:rPr>
          <w:rFonts w:ascii="Sgreek" w:eastAsia="Times New Roman" w:hAnsi="Sgreek" w:cs="Times New Roman"/>
          <w:sz w:val="24"/>
          <w:szCs w:val="24"/>
          <w:lang w:val="en-US" w:eastAsia="it-IT"/>
        </w:rPr>
        <w:t>r(abdw\n</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29" w:name="s06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s066a</w:t>
      </w:r>
      <w:r w:rsidR="009C13FE" w:rsidRPr="006429D9">
        <w:rPr>
          <w:rFonts w:ascii="Times New Roman" w:eastAsia="Times New Roman" w:hAnsi="Times New Roman" w:cs="Times New Roman"/>
          <w:sz w:val="24"/>
          <w:szCs w:val="24"/>
          <w:lang w:eastAsia="it-IT"/>
        </w:rPr>
        <w:fldChar w:fldCharType="end"/>
      </w:r>
      <w:bookmarkEnd w:id="12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Ein Ort mit Binderstecken die Reben auff zu binden Teenbosch Lieu plante de verges a lier les vignes Luoco doue crescono e legami delle vigne Lugar do se crian vergas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Virgultum Virg. Multitudo fruticum pullulantium. </w:t>
      </w:r>
      <w:r w:rsidRPr="006429D9">
        <w:rPr>
          <w:rFonts w:ascii="Sgreek" w:eastAsia="Times New Roman" w:hAnsi="Sgreek" w:cs="Times New Roman"/>
          <w:sz w:val="24"/>
          <w:szCs w:val="24"/>
          <w:lang w:eastAsia="it-IT"/>
        </w:rPr>
        <w:t>r(w=pes2</w:t>
      </w:r>
      <w:r w:rsidRPr="006429D9">
        <w:rPr>
          <w:rFonts w:ascii="Times New Roman" w:eastAsia="Times New Roman" w:hAnsi="Times New Roman" w:cs="Times New Roman"/>
          <w:sz w:val="24"/>
          <w:szCs w:val="24"/>
          <w:lang w:eastAsia="it-IT"/>
        </w:rPr>
        <w:t xml:space="preserve"> Dionysio Afro, </w:t>
      </w:r>
      <w:r w:rsidRPr="006429D9">
        <w:rPr>
          <w:rFonts w:ascii="Sgreek" w:eastAsia="Times New Roman" w:hAnsi="Sgreek" w:cs="Times New Roman"/>
          <w:sz w:val="24"/>
          <w:szCs w:val="24"/>
          <w:lang w:eastAsia="it-IT"/>
        </w:rPr>
        <w:t>futa\ xqamala\ kai\ qamnw/dh</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r(wph/i+on</w:t>
      </w:r>
      <w:r w:rsidRPr="006429D9">
        <w:rPr>
          <w:rFonts w:ascii="Times New Roman" w:eastAsia="Times New Roman" w:hAnsi="Times New Roman" w:cs="Times New Roman"/>
          <w:sz w:val="24"/>
          <w:szCs w:val="24"/>
          <w:lang w:eastAsia="it-IT"/>
        </w:rPr>
        <w:t xml:space="preserve"> Homero. Gestand, nidere Baumlin Leeghe boomkens, een hoop </w:t>
      </w:r>
      <w:r w:rsidRPr="006429D9">
        <w:rPr>
          <w:rFonts w:ascii="Times New Roman" w:eastAsia="Times New Roman" w:hAnsi="Times New Roman" w:cs="Times New Roman"/>
          <w:sz w:val="24"/>
          <w:szCs w:val="24"/>
          <w:lang w:eastAsia="it-IT"/>
        </w:rPr>
        <w:lastRenderedPageBreak/>
        <w:t>ionghe spruyten Petits arbrisseaux ne produisans que verges et houssines Piccioli arbuscelli, che non producano altro que verghe Matas de veras o vergas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Viridarium Suet. Locus plantis semper virentibus constis. </w:t>
      </w:r>
      <w:r w:rsidRPr="006429D9">
        <w:rPr>
          <w:rFonts w:ascii="Sgreek" w:eastAsia="Times New Roman" w:hAnsi="Sgreek" w:cs="Times New Roman"/>
          <w:sz w:val="24"/>
          <w:szCs w:val="24"/>
          <w:lang w:val="en-US" w:eastAsia="it-IT"/>
        </w:rPr>
        <w:t>a)/ls1os2, para/deis1os2, a)lwa/</w:t>
      </w:r>
      <w:r w:rsidRPr="006429D9">
        <w:rPr>
          <w:rFonts w:ascii="Times New Roman" w:eastAsia="Times New Roman" w:hAnsi="Times New Roman" w:cs="Times New Roman"/>
          <w:sz w:val="24"/>
          <w:szCs w:val="24"/>
          <w:lang w:val="en-US" w:eastAsia="it-IT"/>
        </w:rPr>
        <w:t>. Lustgarten Een Lusthof, grone wout, groeyende hof Iardin verdoyant, wergier Giardino, verdero Vergel, iardin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Uligo Virg. Varr. Naturalis terrae humor, ex ea numquam recedens. </w:t>
      </w:r>
      <w:r w:rsidRPr="006429D9">
        <w:rPr>
          <w:rFonts w:ascii="Sgreek" w:eastAsia="Times New Roman" w:hAnsi="Sgreek" w:cs="Times New Roman"/>
          <w:sz w:val="24"/>
          <w:szCs w:val="24"/>
          <w:lang w:val="en-US" w:eastAsia="it-IT"/>
        </w:rPr>
        <w:t>i)kma/s2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Naturliche Erdfeuchte Naturerlijcke vochticheyt der aerden Moiteur naturelle Humidita naturale Humidad cruda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Unda Cicer. fluctus Eid. </w:t>
      </w:r>
      <w:r w:rsidRPr="006429D9">
        <w:rPr>
          <w:rFonts w:ascii="Sgreek" w:eastAsia="Times New Roman" w:hAnsi="Sgreek" w:cs="Times New Roman"/>
          <w:sz w:val="24"/>
          <w:szCs w:val="24"/>
          <w:lang w:val="en-US" w:eastAsia="it-IT"/>
        </w:rPr>
        <w:t>ku=ma</w:t>
      </w:r>
      <w:r w:rsidRPr="006429D9">
        <w:rPr>
          <w:rFonts w:ascii="Times New Roman" w:eastAsia="Times New Roman" w:hAnsi="Times New Roman" w:cs="Times New Roman"/>
          <w:sz w:val="24"/>
          <w:szCs w:val="24"/>
          <w:lang w:val="en-US" w:eastAsia="it-IT"/>
        </w:rPr>
        <w:t xml:space="preserve"> Well, Wasserflusz Een Bare, een Waterbate, Watergolue Onde, vague, flot Onda Ola, 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Unda sequax Virg. brevis, ubi unda undam supervenit, ac veluti persequitur, cuiusmodi maius navibus periculum creat. Cortop een flaende Bare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Vortex sive vertex, Contorta inse aqua, Fabio teste. </w:t>
      </w:r>
      <w:r w:rsidRPr="006429D9">
        <w:rPr>
          <w:rFonts w:ascii="Sgreek" w:eastAsia="Times New Roman" w:hAnsi="Sgreek" w:cs="Times New Roman"/>
          <w:sz w:val="24"/>
          <w:szCs w:val="24"/>
          <w:lang w:val="en-US" w:eastAsia="it-IT"/>
        </w:rPr>
        <w:t>i)/ligc, s1ustrofh\ u(da/twn</w:t>
      </w:r>
      <w:r w:rsidRPr="006429D9">
        <w:rPr>
          <w:rFonts w:ascii="Times New Roman" w:eastAsia="Times New Roman" w:hAnsi="Times New Roman" w:cs="Times New Roman"/>
          <w:sz w:val="24"/>
          <w:szCs w:val="24"/>
          <w:lang w:val="en-US" w:eastAsia="it-IT"/>
        </w:rPr>
        <w:t>. Ein Wirbel im Wasser, Strudel Een Colck, Draeyinghe oft dwaerlinghe int Water Tournement d'eau Giro d'acqua Remolino del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Urbs ab orbe, quod antiquitus in orbem fiebant urbes: vel ab uruo, aratri parte, quo muri designabantur. oppidum Cicer. </w:t>
      </w:r>
      <w:r w:rsidRPr="006429D9">
        <w:rPr>
          <w:rFonts w:ascii="Sgreek" w:eastAsia="Times New Roman" w:hAnsi="Sgreek" w:cs="Times New Roman"/>
          <w:sz w:val="24"/>
          <w:szCs w:val="24"/>
          <w:lang w:val="en-US" w:eastAsia="it-IT"/>
        </w:rPr>
        <w:t>po/lis2, a)/stu</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Statt Een Stadt Ville Citta Ciudad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Urbs maritima oppidum maritium Caes. </w:t>
      </w:r>
      <w:r w:rsidRPr="006429D9">
        <w:rPr>
          <w:rFonts w:ascii="Sgreek" w:eastAsia="Times New Roman" w:hAnsi="Sgreek" w:cs="Times New Roman"/>
          <w:sz w:val="24"/>
          <w:szCs w:val="24"/>
          <w:lang w:eastAsia="it-IT"/>
        </w:rPr>
        <w:t>po/lis2 a)gxi/alos2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pa/ralos2 e)/falos2</w:t>
      </w:r>
      <w:r w:rsidRPr="006429D9">
        <w:rPr>
          <w:rFonts w:ascii="Times New Roman" w:eastAsia="Times New Roman" w:hAnsi="Times New Roman" w:cs="Times New Roman"/>
          <w:sz w:val="24"/>
          <w:szCs w:val="24"/>
          <w:lang w:eastAsia="it-IT"/>
        </w:rPr>
        <w:t>. Ein Statt am Meer gelegen Een Zeestadt Ville pres la mer, ou fituee sur la mer Citta maritima, o appresso alla marina Ciudad iuntada a la mar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LUSORIIS. CAP. XXXIV.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APodidrascinda Pueritiae ludus, quo obstructis ei qui in medio sedet oculis, ceteri in latebras sese abdunt, mox dato signo dum ille latentes vestigat, hi ad sedem eius tamquam ad metam recipientes se, praevertere illum satagunt </w:t>
      </w:r>
      <w:r w:rsidRPr="006429D9">
        <w:rPr>
          <w:rFonts w:ascii="Sgreek" w:eastAsia="Times New Roman" w:hAnsi="Sgreek" w:cs="Times New Roman"/>
          <w:sz w:val="24"/>
          <w:szCs w:val="24"/>
          <w:lang w:eastAsia="it-IT"/>
        </w:rPr>
        <w:t>a)podidras1ki/nda</w:t>
      </w:r>
      <w:r w:rsidRPr="006429D9">
        <w:rPr>
          <w:rFonts w:ascii="Times New Roman" w:eastAsia="Times New Roman" w:hAnsi="Times New Roman" w:cs="Times New Roman"/>
          <w:sz w:val="24"/>
          <w:szCs w:val="24"/>
          <w:lang w:eastAsia="it-IT"/>
        </w:rPr>
        <w:t xml:space="preserve"> Poll. </w:t>
      </w:r>
      <w:r w:rsidRPr="006429D9">
        <w:rPr>
          <w:rFonts w:ascii="Times New Roman" w:eastAsia="Times New Roman" w:hAnsi="Times New Roman" w:cs="Times New Roman"/>
          <w:sz w:val="24"/>
          <w:szCs w:val="24"/>
          <w:lang w:val="en-US" w:eastAsia="it-IT"/>
        </w:rPr>
        <w:t>Schuylwinckgen, schuylhoecxken, duyckerken Flandiris, Coppen comt wt den hoecke Brab. item pijpt oft ick en soeck v niet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Alveus lusorius Plin. magis Paulo Iuriscons. abacus Macrobio. </w:t>
      </w:r>
      <w:r w:rsidRPr="006429D9">
        <w:rPr>
          <w:rFonts w:ascii="Sgreek" w:eastAsia="Times New Roman" w:hAnsi="Sgreek" w:cs="Times New Roman"/>
          <w:sz w:val="24"/>
          <w:szCs w:val="24"/>
          <w:lang w:val="en-US" w:eastAsia="it-IT"/>
        </w:rPr>
        <w:t>fimo/s2, kh/qion, kh/tion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yhfobo/lon kh/qion, khqa/rion, plinqi/on</w:t>
      </w:r>
      <w:r w:rsidRPr="006429D9">
        <w:rPr>
          <w:rFonts w:ascii="Times New Roman" w:eastAsia="Times New Roman" w:hAnsi="Times New Roman" w:cs="Times New Roman"/>
          <w:sz w:val="24"/>
          <w:szCs w:val="24"/>
          <w:lang w:val="en-US" w:eastAsia="it-IT"/>
        </w:rPr>
        <w:t>. Bretspiel, Schachbret oder Tafel Verkerrbert, tictackbert, schaeckbert, speelbert Tablier a iouer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Annulus ferreus Klosboorte, beugel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Arteres Artemidoro libr. 1. cap. 57. dici videntur massae aut graviora pondera, quae ad eiaculationem in altum elata prius deinde evibrantur. </w:t>
      </w:r>
      <w:r w:rsidRPr="006429D9">
        <w:rPr>
          <w:rFonts w:ascii="Sgreek" w:eastAsia="Times New Roman" w:hAnsi="Sgreek" w:cs="Times New Roman"/>
          <w:sz w:val="24"/>
          <w:szCs w:val="24"/>
          <w:lang w:val="en-US" w:eastAsia="it-IT"/>
        </w:rPr>
        <w:t>para\ to\ ai)/rein</w:t>
      </w:r>
      <w:r w:rsidRPr="006429D9">
        <w:rPr>
          <w:rFonts w:ascii="Times New Roman" w:eastAsia="Times New Roman" w:hAnsi="Times New Roman" w:cs="Times New Roman"/>
          <w:sz w:val="24"/>
          <w:szCs w:val="24"/>
          <w:lang w:val="en-US" w:eastAsia="it-IT"/>
        </w:rPr>
        <w:t xml:space="preserve">. ab attollendo dicta, quod et indicant eius verba quae subiungit: Est enim hoc exercitii genus non aliud, quam </w:t>
      </w:r>
      <w:r w:rsidRPr="006429D9">
        <w:rPr>
          <w:rFonts w:ascii="Sgreek" w:eastAsia="Times New Roman" w:hAnsi="Sgreek" w:cs="Times New Roman"/>
          <w:sz w:val="24"/>
          <w:szCs w:val="24"/>
          <w:lang w:val="en-US" w:eastAsia="it-IT"/>
        </w:rPr>
        <w:t>paras1keuh\ xeirw=n</w:t>
      </w:r>
      <w:r w:rsidRPr="006429D9">
        <w:rPr>
          <w:rFonts w:ascii="Times New Roman" w:eastAsia="Times New Roman" w:hAnsi="Times New Roman" w:cs="Times New Roman"/>
          <w:sz w:val="24"/>
          <w:szCs w:val="24"/>
          <w:lang w:val="en-US" w:eastAsia="it-IT"/>
        </w:rPr>
        <w:t>, hoc est manuum ad agilitatem expeditio. Cuiusmodi genus hodie est receptum in aulis principum, quod pali nomine donant. Alii ab hoc sunt Alteres, de quibus ex Budaei sententia et Cornarii nonmhil addidimus pag. 216.</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Ascoliasmus empusae ludus fit ubi altero pede in aere librato, unico subsiliunt pede. </w:t>
      </w:r>
      <w:r w:rsidRPr="006429D9">
        <w:rPr>
          <w:rFonts w:ascii="Sgreek" w:eastAsia="Times New Roman" w:hAnsi="Sgreek" w:cs="Times New Roman"/>
          <w:sz w:val="24"/>
          <w:szCs w:val="24"/>
          <w:lang w:val="en-US" w:eastAsia="it-IT"/>
        </w:rPr>
        <w:t>a)s1kolias1mo/s2</w:t>
      </w:r>
      <w:r w:rsidRPr="006429D9">
        <w:rPr>
          <w:rFonts w:ascii="Times New Roman" w:eastAsia="Times New Roman" w:hAnsi="Times New Roman" w:cs="Times New Roman"/>
          <w:sz w:val="24"/>
          <w:szCs w:val="24"/>
          <w:lang w:val="en-US" w:eastAsia="it-IT"/>
        </w:rPr>
        <w:t xml:space="preserve"> Poll. Hinckelen Opeen been springhen, hinckepincken Flandris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Basilinda Cum sortito ductus rex facienda praecipit, ministrique iussa tenentur facessere, quod feriis regalibus moris est factitari. </w:t>
      </w:r>
      <w:r w:rsidRPr="006429D9">
        <w:rPr>
          <w:rFonts w:ascii="Sgreek" w:eastAsia="Times New Roman" w:hAnsi="Sgreek" w:cs="Times New Roman"/>
          <w:sz w:val="24"/>
          <w:szCs w:val="24"/>
          <w:lang w:eastAsia="it-IT"/>
        </w:rPr>
        <w:t>bas1ili/nda</w:t>
      </w:r>
      <w:r w:rsidRPr="006429D9">
        <w:rPr>
          <w:rFonts w:ascii="Times New Roman" w:eastAsia="Times New Roman" w:hAnsi="Times New Roman" w:cs="Times New Roman"/>
          <w:sz w:val="24"/>
          <w:szCs w:val="24"/>
          <w:lang w:eastAsia="it-IT"/>
        </w:rPr>
        <w:t xml:space="preserve"> Poll. </w:t>
      </w:r>
      <w:r w:rsidRPr="006429D9">
        <w:rPr>
          <w:rFonts w:ascii="Times New Roman" w:eastAsia="Times New Roman" w:hAnsi="Times New Roman" w:cs="Times New Roman"/>
          <w:sz w:val="24"/>
          <w:szCs w:val="24"/>
          <w:lang w:val="en-US" w:eastAsia="it-IT"/>
        </w:rPr>
        <w:t>T'conincxken speelen, een coninck maken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Caelestis plia </w:t>
      </w:r>
      <w:r w:rsidRPr="006429D9">
        <w:rPr>
          <w:rFonts w:ascii="Sgreek" w:eastAsia="Times New Roman" w:hAnsi="Sgreek" w:cs="Times New Roman"/>
          <w:sz w:val="24"/>
          <w:szCs w:val="24"/>
          <w:lang w:val="en-US" w:eastAsia="it-IT"/>
        </w:rPr>
        <w:t>ou)rani/a</w:t>
      </w:r>
      <w:r w:rsidRPr="006429D9">
        <w:rPr>
          <w:rFonts w:ascii="Times New Roman" w:eastAsia="Times New Roman" w:hAnsi="Times New Roman" w:cs="Times New Roman"/>
          <w:sz w:val="24"/>
          <w:szCs w:val="24"/>
          <w:lang w:val="en-US" w:eastAsia="it-IT"/>
        </w:rPr>
        <w:t>. quando in caelum excepta manu everberatur.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Calculus Iuven. Orbiculus aleatorius, quo in alveolo luditur, </w:t>
      </w:r>
      <w:r w:rsidRPr="006429D9">
        <w:rPr>
          <w:rFonts w:ascii="Sgreek" w:eastAsia="Times New Roman" w:hAnsi="Sgreek" w:cs="Times New Roman"/>
          <w:sz w:val="24"/>
          <w:szCs w:val="24"/>
          <w:lang w:val="en-US" w:eastAsia="it-IT"/>
        </w:rPr>
        <w:t>yh=fos2</w:t>
      </w:r>
      <w:r w:rsidRPr="006429D9">
        <w:rPr>
          <w:rFonts w:ascii="Times New Roman" w:eastAsia="Times New Roman" w:hAnsi="Times New Roman" w:cs="Times New Roman"/>
          <w:sz w:val="24"/>
          <w:szCs w:val="24"/>
          <w:lang w:val="en-US" w:eastAsia="it-IT"/>
        </w:rPr>
        <w:t>. Brettstein oder Scheibe Schijue Table Tauola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Canis Ouid. Sueton. canicula Persio. </w:t>
      </w:r>
      <w:r w:rsidRPr="006429D9">
        <w:rPr>
          <w:rFonts w:ascii="Sgreek" w:eastAsia="Times New Roman" w:hAnsi="Sgreek" w:cs="Times New Roman"/>
          <w:sz w:val="24"/>
          <w:szCs w:val="24"/>
          <w:lang w:val="en-US" w:eastAsia="it-IT"/>
        </w:rPr>
        <w:t>ku/wn</w:t>
      </w:r>
      <w:r w:rsidRPr="006429D9">
        <w:rPr>
          <w:rFonts w:ascii="Times New Roman" w:eastAsia="Times New Roman" w:hAnsi="Times New Roman" w:cs="Times New Roman"/>
          <w:sz w:val="24"/>
          <w:szCs w:val="24"/>
          <w:lang w:val="en-US" w:eastAsia="it-IT"/>
        </w:rPr>
        <w:t xml:space="preserve">. monas </w:t>
      </w:r>
      <w:r w:rsidRPr="006429D9">
        <w:rPr>
          <w:rFonts w:ascii="Sgreek" w:eastAsia="Times New Roman" w:hAnsi="Sgreek" w:cs="Times New Roman"/>
          <w:sz w:val="24"/>
          <w:szCs w:val="24"/>
          <w:lang w:val="en-US" w:eastAsia="it-IT"/>
        </w:rPr>
        <w:t>keno/s2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ku/bos2</w:t>
      </w:r>
      <w:r w:rsidRPr="006429D9">
        <w:rPr>
          <w:rFonts w:ascii="Times New Roman" w:eastAsia="Times New Roman" w:hAnsi="Times New Roman" w:cs="Times New Roman"/>
          <w:sz w:val="24"/>
          <w:szCs w:val="24"/>
          <w:lang w:val="en-US" w:eastAsia="it-IT"/>
        </w:rPr>
        <w:t xml:space="preserve"> Zenobio et Eupolidi, </w:t>
      </w:r>
      <w:r w:rsidRPr="006429D9">
        <w:rPr>
          <w:rFonts w:ascii="Sgreek" w:eastAsia="Times New Roman" w:hAnsi="Sgreek" w:cs="Times New Roman"/>
          <w:sz w:val="24"/>
          <w:szCs w:val="24"/>
          <w:lang w:val="en-US" w:eastAsia="it-IT"/>
        </w:rPr>
        <w:t>o)/nos2</w:t>
      </w:r>
      <w:r w:rsidRPr="006429D9">
        <w:rPr>
          <w:rFonts w:ascii="Times New Roman" w:eastAsia="Times New Roman" w:hAnsi="Times New Roman" w:cs="Times New Roman"/>
          <w:sz w:val="24"/>
          <w:szCs w:val="24"/>
          <w:lang w:val="en-US" w:eastAsia="it-IT"/>
        </w:rPr>
        <w:t xml:space="preserve"> Pollnci, vel </w:t>
      </w:r>
      <w:r w:rsidRPr="006429D9">
        <w:rPr>
          <w:rFonts w:ascii="Sgreek" w:eastAsia="Times New Roman" w:hAnsi="Sgreek" w:cs="Times New Roman"/>
          <w:sz w:val="24"/>
          <w:szCs w:val="24"/>
          <w:lang w:val="en-US" w:eastAsia="it-IT"/>
        </w:rPr>
        <w:t>oi)/nh</w:t>
      </w:r>
      <w:r w:rsidRPr="006429D9">
        <w:rPr>
          <w:rFonts w:ascii="Times New Roman" w:eastAsia="Times New Roman" w:hAnsi="Times New Roman" w:cs="Times New Roman"/>
          <w:sz w:val="24"/>
          <w:szCs w:val="24"/>
          <w:lang w:val="en-US" w:eastAsia="it-IT"/>
        </w:rPr>
        <w:t xml:space="preserve"> suidae et Hesychio, </w:t>
      </w:r>
      <w:r w:rsidRPr="006429D9">
        <w:rPr>
          <w:rFonts w:ascii="Sgreek" w:eastAsia="Times New Roman" w:hAnsi="Sgreek" w:cs="Times New Roman"/>
          <w:sz w:val="24"/>
          <w:szCs w:val="24"/>
          <w:lang w:val="en-US" w:eastAsia="it-IT"/>
        </w:rPr>
        <w:t>xi=os2</w:t>
      </w:r>
      <w:r w:rsidRPr="006429D9">
        <w:rPr>
          <w:rFonts w:ascii="Times New Roman" w:eastAsia="Times New Roman" w:hAnsi="Times New Roman" w:cs="Times New Roman"/>
          <w:sz w:val="24"/>
          <w:szCs w:val="24"/>
          <w:lang w:val="en-US" w:eastAsia="it-IT"/>
        </w:rPr>
        <w:t xml:space="preserve"> Hesichio, </w:t>
      </w:r>
      <w:r w:rsidRPr="006429D9">
        <w:rPr>
          <w:rFonts w:ascii="Sgreek" w:eastAsia="Times New Roman" w:hAnsi="Sgreek" w:cs="Times New Roman"/>
          <w:sz w:val="24"/>
          <w:szCs w:val="24"/>
          <w:lang w:val="en-US" w:eastAsia="it-IT"/>
        </w:rPr>
        <w:t>ku/klwy</w:t>
      </w:r>
      <w:r w:rsidRPr="006429D9">
        <w:rPr>
          <w:rFonts w:ascii="Times New Roman" w:eastAsia="Times New Roman" w:hAnsi="Times New Roman" w:cs="Times New Roman"/>
          <w:sz w:val="24"/>
          <w:szCs w:val="24"/>
          <w:lang w:val="en-US" w:eastAsia="it-IT"/>
        </w:rPr>
        <w:t xml:space="preserve"> ab uno oculo monadi respondente, apud Eubulum. </w:t>
      </w:r>
      <w:r w:rsidRPr="006429D9">
        <w:rPr>
          <w:rFonts w:ascii="Sgreek" w:eastAsia="Times New Roman" w:hAnsi="Sgreek" w:cs="Times New Roman"/>
          <w:sz w:val="24"/>
          <w:szCs w:val="24"/>
          <w:lang w:val="en-US" w:eastAsia="it-IT"/>
        </w:rPr>
        <w:t>ki=os2</w:t>
      </w:r>
      <w:r w:rsidRPr="006429D9">
        <w:rPr>
          <w:rFonts w:ascii="Times New Roman" w:eastAsia="Times New Roman" w:hAnsi="Times New Roman" w:cs="Times New Roman"/>
          <w:sz w:val="24"/>
          <w:szCs w:val="24"/>
          <w:lang w:val="en-US" w:eastAsia="it-IT"/>
        </w:rPr>
        <w:t xml:space="preserve"> Epigr. Asz Aes, aesken As L'asso Sunt qui Canem exponant Hazardam.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Chartulae lusoriae Kartenspiel Caerspel, troefspel Ieu a cartes Giuoco alle carte Iuogo con cartas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Chytrinda Cum qui medianus sedet, vellicatur, pungitur aut fertur a circumcursantibus, donec ab eo prehensus quispiam eius vices subit.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30" w:name="s06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s066b</w:t>
      </w:r>
      <w:r w:rsidR="009C13FE" w:rsidRPr="006429D9">
        <w:rPr>
          <w:rFonts w:ascii="Times New Roman" w:eastAsia="Times New Roman" w:hAnsi="Times New Roman" w:cs="Times New Roman"/>
          <w:sz w:val="24"/>
          <w:szCs w:val="24"/>
          <w:lang w:eastAsia="it-IT"/>
        </w:rPr>
        <w:fldChar w:fldCharType="end"/>
      </w:r>
      <w:bookmarkEnd w:id="13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xutri/nda</w:t>
      </w:r>
      <w:r w:rsidRPr="006429D9">
        <w:rPr>
          <w:rFonts w:ascii="Times New Roman" w:eastAsia="Times New Roman" w:hAnsi="Times New Roman" w:cs="Times New Roman"/>
          <w:sz w:val="24"/>
          <w:szCs w:val="24"/>
          <w:lang w:val="en-US" w:eastAsia="it-IT"/>
        </w:rPr>
        <w:t xml:space="preserve"> Poll. Bierkensoet, vel pruymen eeten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Cindalismus Lusus genus, quo paxillos in terram uliginosam mollemve adigunt pueri, et stantes prosternere student </w:t>
      </w:r>
      <w:r w:rsidRPr="006429D9">
        <w:rPr>
          <w:rFonts w:ascii="Sgreek" w:eastAsia="Times New Roman" w:hAnsi="Sgreek" w:cs="Times New Roman"/>
          <w:sz w:val="24"/>
          <w:szCs w:val="24"/>
          <w:lang w:val="en-US" w:eastAsia="it-IT"/>
        </w:rPr>
        <w:t>kindalis1mo/s2</w:t>
      </w:r>
      <w:r w:rsidRPr="006429D9">
        <w:rPr>
          <w:rFonts w:ascii="Times New Roman" w:eastAsia="Times New Roman" w:hAnsi="Times New Roman" w:cs="Times New Roman"/>
          <w:sz w:val="24"/>
          <w:szCs w:val="24"/>
          <w:lang w:val="en-US" w:eastAsia="it-IT"/>
        </w:rPr>
        <w:t xml:space="preserve">. Poll. Fijcken Qui hoc lusus genere exercebantur, </w:t>
      </w:r>
      <w:r w:rsidRPr="006429D9">
        <w:rPr>
          <w:rFonts w:ascii="Sgreek" w:eastAsia="Times New Roman" w:hAnsi="Sgreek" w:cs="Times New Roman"/>
          <w:sz w:val="24"/>
          <w:szCs w:val="24"/>
          <w:lang w:val="en-US" w:eastAsia="it-IT"/>
        </w:rPr>
        <w:t>kindalopa/ktai</w:t>
      </w:r>
      <w:r w:rsidRPr="006429D9">
        <w:rPr>
          <w:rFonts w:ascii="Times New Roman" w:eastAsia="Times New Roman" w:hAnsi="Times New Roman" w:cs="Times New Roman"/>
          <w:sz w:val="24"/>
          <w:szCs w:val="24"/>
          <w:lang w:val="en-US" w:eastAsia="it-IT"/>
        </w:rPr>
        <w:t xml:space="preserve"> dicebantur.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Communis </w:t>
      </w:r>
      <w:r w:rsidRPr="006429D9">
        <w:rPr>
          <w:rFonts w:ascii="Sgreek" w:eastAsia="Times New Roman" w:hAnsi="Sgreek" w:cs="Times New Roman"/>
          <w:sz w:val="24"/>
          <w:szCs w:val="24"/>
          <w:lang w:eastAsia="it-IT"/>
        </w:rPr>
        <w:t>e)pi/s1kuros2, e)pi/koinos2, e)fhbikh/</w:t>
      </w:r>
      <w:r w:rsidRPr="006429D9">
        <w:rPr>
          <w:rFonts w:ascii="Times New Roman" w:eastAsia="Times New Roman" w:hAnsi="Times New Roman" w:cs="Times New Roman"/>
          <w:sz w:val="24"/>
          <w:szCs w:val="24"/>
          <w:lang w:eastAsia="it-IT"/>
        </w:rPr>
        <w:t>. quando partes hinc inde e silice expulsam scite excipiunt, ac expedite ultera metam remittunt.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Datatim ludere Plauto. So einer dem andern den Ballen auffgibt, oder wurfft Den bal opgenen Donner ou iettel l'efteuf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Dator Plauto, qui in lusu piae dat pilam et adicit. Geber Geuer, opgener Le donneur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Dielcystinda quo duplices puerorum turmae, porrectis hinc inde manibus, alteros adfe pertrahere conantur, dum pars altera superior exsistat. </w:t>
      </w:r>
      <w:r w:rsidRPr="006429D9">
        <w:rPr>
          <w:rFonts w:ascii="Sgreek" w:eastAsia="Times New Roman" w:hAnsi="Sgreek" w:cs="Times New Roman"/>
          <w:sz w:val="24"/>
          <w:szCs w:val="24"/>
          <w:lang w:eastAsia="it-IT"/>
        </w:rPr>
        <w:t>duelkusti/nda</w:t>
      </w:r>
      <w:r w:rsidRPr="006429D9">
        <w:rPr>
          <w:rFonts w:ascii="Times New Roman" w:eastAsia="Times New Roman" w:hAnsi="Times New Roman" w:cs="Times New Roman"/>
          <w:sz w:val="24"/>
          <w:szCs w:val="24"/>
          <w:lang w:eastAsia="it-IT"/>
        </w:rPr>
        <w:t xml:space="preserve"> Poll. Porthouden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Epostracisius Lusus quo testulam aut lamellam sive lapillum distringunt super aquae aequor numerumque saltuum, quod facit priusquam desidat, ineunt, victoria penes illum relicta, qui saltuum multitudine superet. </w:t>
      </w:r>
      <w:r w:rsidRPr="006429D9">
        <w:rPr>
          <w:rFonts w:ascii="Sgreek" w:eastAsia="Times New Roman" w:hAnsi="Sgreek" w:cs="Times New Roman"/>
          <w:sz w:val="24"/>
          <w:szCs w:val="24"/>
          <w:lang w:eastAsia="it-IT"/>
        </w:rPr>
        <w:t>e)postrakis1mo/s2</w:t>
      </w:r>
      <w:r w:rsidRPr="006429D9">
        <w:rPr>
          <w:rFonts w:ascii="Times New Roman" w:eastAsia="Times New Roman" w:hAnsi="Times New Roman" w:cs="Times New Roman"/>
          <w:sz w:val="24"/>
          <w:szCs w:val="24"/>
          <w:lang w:eastAsia="it-IT"/>
        </w:rPr>
        <w:t>. Borten, zeylen, kuchelen lingua Batauica, a velificandi argumento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 liber Suetonii tranquilli De lusuum puerilium generibus exstaret, plura certiroaque hoc loco tradi potuissent: nunc ea ope destituti, lectorem curiosum ad Iulium Pollucem, qui haec ipsa nonnullaque alia enumerat, remittimus.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Expulsim ludere Varr. in Serapide. </w:t>
      </w:r>
      <w:r w:rsidRPr="006429D9">
        <w:rPr>
          <w:rFonts w:ascii="Times New Roman" w:eastAsia="Times New Roman" w:hAnsi="Times New Roman" w:cs="Times New Roman"/>
          <w:sz w:val="24"/>
          <w:szCs w:val="24"/>
          <w:lang w:val="en-US" w:eastAsia="it-IT"/>
        </w:rPr>
        <w:t>Ad pueros pila expulsim ludere. Den Ballen auszschlahen Den bal wtssaen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Factor Plaut. qui alteri parti sive factioni operam dat, obstruendo, pellendo, et excursus metam signando. Auffzeichner De mercker, de teeckenaer Celuy qui marque la chasse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Flagbellum Cleppe, sweepe, beytel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Follis Mart. Follis pugillatorius Plaut. Pila ventosa, quam siphonibus vento complent, coriacea, atumore quo follem imitatur, nomen adepta. pugillatorius vero, quod pugno verberetur, non palma. </w:t>
      </w:r>
      <w:r w:rsidRPr="006429D9">
        <w:rPr>
          <w:rFonts w:ascii="Sgreek" w:eastAsia="Times New Roman" w:hAnsi="Sgreek" w:cs="Times New Roman"/>
          <w:sz w:val="24"/>
          <w:szCs w:val="24"/>
          <w:lang w:eastAsia="it-IT"/>
        </w:rPr>
        <w:t>kwruko/n</w:t>
      </w:r>
      <w:r w:rsidRPr="006429D9">
        <w:rPr>
          <w:rFonts w:ascii="Times New Roman" w:eastAsia="Times New Roman" w:hAnsi="Times New Roman" w:cs="Times New Roman"/>
          <w:sz w:val="24"/>
          <w:szCs w:val="24"/>
          <w:lang w:eastAsia="it-IT"/>
        </w:rPr>
        <w:t xml:space="preserve"> sunt qui Hippocrati dici putant. Auffgeblasene lederine Ballen Groote opgheblasen lederen bal Grosse pelotte enflee Pallone Bola de viento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Fritillus Iuven. pyrgus Horatio, orca, Persio, turricula Martiali, Vasculum aleatorium infundibuli speciem repraesentas; per quod aleae iaciuntur ad evitandam impostaram: cuius adhuc inter aleones usus est apud Italos. Salsereta de donde lancan los 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Halteres Martiali. Massulae plumbeae, quibus in saltu librant se, ut certius assiliant: vel quibus gressum suspendunt illi, qui in extrema chorda ambulant. </w:t>
      </w:r>
      <w:r w:rsidRPr="006429D9">
        <w:rPr>
          <w:rFonts w:ascii="Sgreek" w:eastAsia="Times New Roman" w:hAnsi="Sgreek" w:cs="Times New Roman"/>
          <w:sz w:val="24"/>
          <w:szCs w:val="24"/>
          <w:lang w:eastAsia="it-IT"/>
        </w:rPr>
        <w:t>a(lth=res2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Springkugelen Springballen om hem int gewichte te houden Boulets de plomb, pout donnet le contrepoix aux sauteurs et danseurs sur la corde Alcaderes para saltar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Harpastum Mart. Pila folle mnor paganica maior, nominata a studio rapiendi, quo eam quisque rapere satagit. ea quoque erat vel scortea, vel Lanea, vel tomento floccisve farcta. </w:t>
      </w:r>
      <w:r w:rsidRPr="006429D9">
        <w:rPr>
          <w:rFonts w:ascii="Sgreek" w:eastAsia="Times New Roman" w:hAnsi="Sgreek" w:cs="Times New Roman"/>
          <w:sz w:val="24"/>
          <w:szCs w:val="24"/>
          <w:lang w:eastAsia="it-IT"/>
        </w:rPr>
        <w:t>a)rpasto/n</w:t>
      </w:r>
      <w:r w:rsidRPr="006429D9">
        <w:rPr>
          <w:rFonts w:ascii="Times New Roman" w:eastAsia="Times New Roman" w:hAnsi="Times New Roman" w:cs="Times New Roman"/>
          <w:sz w:val="24"/>
          <w:szCs w:val="24"/>
          <w:lang w:eastAsia="it-IT"/>
        </w:rPr>
        <w:t xml:space="preserve"> Ein grosser Ball Een grooten caetsbal Grosse pelotte a iouer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Impostoria </w:t>
      </w:r>
      <w:r w:rsidRPr="006429D9">
        <w:rPr>
          <w:rFonts w:ascii="Sgreek" w:eastAsia="Times New Roman" w:hAnsi="Sgreek" w:cs="Times New Roman"/>
          <w:sz w:val="24"/>
          <w:szCs w:val="24"/>
          <w:lang w:eastAsia="it-IT"/>
        </w:rPr>
        <w:t>faini/nda, e)feti/nda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fenni/s2</w:t>
      </w:r>
      <w:r w:rsidRPr="006429D9">
        <w:rPr>
          <w:rFonts w:ascii="Times New Roman" w:eastAsia="Times New Roman" w:hAnsi="Times New Roman" w:cs="Times New Roman"/>
          <w:sz w:val="24"/>
          <w:szCs w:val="24"/>
          <w:lang w:eastAsia="it-IT"/>
        </w:rPr>
        <w:t xml:space="preserve"> Eustathio, quando pila uni ostensa alteri adicitur.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Larva Hoeat. persona Plinio. </w:t>
      </w:r>
      <w:r w:rsidRPr="006429D9">
        <w:rPr>
          <w:rFonts w:ascii="Sgreek" w:eastAsia="Times New Roman" w:hAnsi="Sgreek" w:cs="Times New Roman"/>
          <w:sz w:val="24"/>
          <w:szCs w:val="24"/>
          <w:lang w:eastAsia="it-IT"/>
        </w:rPr>
        <w:t>marmolukei=on, mormo\n, pros1wpi\s2 pros1wpei=on</w:t>
      </w:r>
      <w:r w:rsidRPr="006429D9">
        <w:rPr>
          <w:rFonts w:ascii="Times New Roman" w:eastAsia="Times New Roman" w:hAnsi="Times New Roman" w:cs="Times New Roman"/>
          <w:sz w:val="24"/>
          <w:szCs w:val="24"/>
          <w:lang w:eastAsia="it-IT"/>
        </w:rPr>
        <w:t>. Butzenantlitzt, Bockenantlitzt, Schonpert Mommenaensicht Masque Mascara Mascar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Latrones Martiali, latrunculi Senecae. calculi. Schachstein Schaecken Eschets Scacchi Sccaccos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Latrunculis sive lateruunculis ludere Senecae, proelia latronum ludere Ouidio. hoc proprie dici, </w:t>
      </w:r>
      <w:r w:rsidRPr="006429D9">
        <w:rPr>
          <w:rFonts w:ascii="Sgreek" w:eastAsia="Times New Roman" w:hAnsi="Sgreek" w:cs="Times New Roman"/>
          <w:sz w:val="24"/>
          <w:szCs w:val="24"/>
          <w:lang w:eastAsia="it-IT"/>
        </w:rPr>
        <w:t>pessoi=s2 pai/zein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pessonomei=n</w:t>
      </w:r>
      <w:r w:rsidRPr="006429D9">
        <w:rPr>
          <w:rFonts w:ascii="Times New Roman" w:eastAsia="Times New Roman" w:hAnsi="Times New Roman" w:cs="Times New Roman"/>
          <w:sz w:val="24"/>
          <w:szCs w:val="24"/>
          <w:lang w:eastAsia="it-IT"/>
        </w:rPr>
        <w:t xml:space="preserve"> apud Cratetim, sunt qui autumant: a pessis nimirum, quorum oblonga est species, medica, si diis placet, materia. Im Schach spielen Schaceken Iouer aux eschets Giuocar a scacchi Iuegar a scaccos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Micare digitis Cicer. Lusus genus Italiae domesticum ac familiare, quo extentis utrimque digitis, alter alterius numerum divinatione assequi contendit. </w:t>
      </w:r>
      <w:r w:rsidRPr="006429D9">
        <w:rPr>
          <w:rFonts w:ascii="Sgreek" w:eastAsia="Times New Roman" w:hAnsi="Sgreek" w:cs="Times New Roman"/>
          <w:sz w:val="24"/>
          <w:szCs w:val="24"/>
          <w:lang w:eastAsia="it-IT"/>
        </w:rPr>
        <w:t>e)palla/ttein tou\s2 daktu/lous2</w:t>
      </w:r>
      <w:r w:rsidRPr="006429D9">
        <w:rPr>
          <w:rFonts w:ascii="Times New Roman" w:eastAsia="Times New Roman" w:hAnsi="Times New Roman" w:cs="Times New Roman"/>
          <w:sz w:val="24"/>
          <w:szCs w:val="24"/>
          <w:lang w:eastAsia="it-IT"/>
        </w:rPr>
        <w:t>. Die Finger herfur werffen, vnd schnellen pueris nostratibus ludus similis vocatur Peertgen wel bereyt, vel pick olye oft graef, vel cock cock rijwel. quo puer obstructis oculis diuinat quot alter digitos erectos habeat Iouer a lamour Giuocar a l'amore Iuegar al amorra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Myinda Ubi obstructis pileo taeniave luminibus, fugientes tantisper exquirit, pulsatus interim, dum praehenderit aliquem. </w:t>
      </w:r>
      <w:r w:rsidRPr="006429D9">
        <w:rPr>
          <w:rFonts w:ascii="Sgreek" w:eastAsia="Times New Roman" w:hAnsi="Sgreek" w:cs="Times New Roman"/>
          <w:sz w:val="24"/>
          <w:szCs w:val="24"/>
          <w:lang w:eastAsia="it-IT"/>
        </w:rPr>
        <w:t>mui+/nda</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mui=a xalkh=</w:t>
      </w:r>
      <w:r w:rsidRPr="006429D9">
        <w:rPr>
          <w:rFonts w:ascii="Times New Roman" w:eastAsia="Times New Roman" w:hAnsi="Times New Roman" w:cs="Times New Roman"/>
          <w:sz w:val="24"/>
          <w:szCs w:val="24"/>
          <w:lang w:eastAsia="it-IT"/>
        </w:rPr>
        <w:t xml:space="preserve"> Hesychto. </w:t>
      </w:r>
      <w:r w:rsidRPr="006429D9">
        <w:rPr>
          <w:rFonts w:ascii="Times New Roman" w:eastAsia="Times New Roman" w:hAnsi="Times New Roman" w:cs="Times New Roman"/>
          <w:sz w:val="24"/>
          <w:szCs w:val="24"/>
          <w:lang w:val="en-US" w:eastAsia="it-IT"/>
        </w:rPr>
        <w:t>T'blindeken, t'blindenspiel, suyckernoemken, vel hagercour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Orbis saltatorius Cicier. Ring oder Kreiszcarntz Ronden dans Bransle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Oscillum oscillatio, Pensilis motio, lusus, genus, pueris rusticisque familiare, priscae aetati in Latinis feriis usitatum, quo religatis altrinsecus de tigno arboreve restis sinibus in are librati subuectantur: quod oscillo iactari vocat, qui Commentarium doctum quidem, sed mendocissimum in Germanici Aratum dedit. </w:t>
      </w:r>
      <w:r w:rsidRPr="006429D9">
        <w:rPr>
          <w:rFonts w:ascii="Sgreek" w:eastAsia="Times New Roman" w:hAnsi="Sgreek" w:cs="Times New Roman"/>
          <w:sz w:val="24"/>
          <w:szCs w:val="24"/>
          <w:lang w:val="en-US" w:eastAsia="it-IT"/>
        </w:rPr>
        <w:t>ai)w/ras2</w:t>
      </w:r>
      <w:r w:rsidRPr="006429D9">
        <w:rPr>
          <w:rFonts w:ascii="Times New Roman" w:eastAsia="Times New Roman" w:hAnsi="Times New Roman" w:cs="Times New Roman"/>
          <w:sz w:val="24"/>
          <w:szCs w:val="24"/>
          <w:lang w:val="en-US" w:eastAsia="it-IT"/>
        </w:rPr>
        <w:t xml:space="preserve"> Athenienses vocarunt primi, et instituerunt in Erigones grattam, quae vox, ibi in aras depranata est, proaeoras, </w:t>
      </w:r>
      <w:r w:rsidRPr="006429D9">
        <w:rPr>
          <w:rFonts w:ascii="Sgreek" w:eastAsia="Times New Roman" w:hAnsi="Sgreek" w:cs="Times New Roman"/>
          <w:sz w:val="24"/>
          <w:szCs w:val="24"/>
          <w:lang w:val="en-US" w:eastAsia="it-IT"/>
        </w:rPr>
        <w:t>ai)w/ran</w:t>
      </w:r>
      <w:r w:rsidRPr="006429D9">
        <w:rPr>
          <w:rFonts w:ascii="Times New Roman" w:eastAsia="Times New Roman" w:hAnsi="Times New Roman" w:cs="Times New Roman"/>
          <w:sz w:val="24"/>
          <w:szCs w:val="24"/>
          <w:lang w:val="en-US" w:eastAsia="it-IT"/>
        </w:rPr>
        <w:t xml:space="preserve"> dixit hoc lusus genus et Plato. </w:t>
      </w:r>
      <w:r w:rsidRPr="006429D9">
        <w:rPr>
          <w:rFonts w:ascii="Sgreek" w:eastAsia="Times New Roman" w:hAnsi="Sgreek" w:cs="Times New Roman"/>
          <w:sz w:val="24"/>
          <w:szCs w:val="24"/>
          <w:lang w:val="en-US" w:eastAsia="it-IT"/>
        </w:rPr>
        <w:t>ai)w/rks1in</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31" w:name="s06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s067a</w:t>
      </w:r>
      <w:r w:rsidR="009C13FE" w:rsidRPr="006429D9">
        <w:rPr>
          <w:rFonts w:ascii="Times New Roman" w:eastAsia="Times New Roman" w:hAnsi="Times New Roman" w:cs="Times New Roman"/>
          <w:sz w:val="24"/>
          <w:szCs w:val="24"/>
          <w:lang w:eastAsia="it-IT"/>
        </w:rPr>
        <w:fldChar w:fldCharType="end"/>
      </w:r>
      <w:bookmarkEnd w:id="13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 fallor, Galenus, venitque mini in dubium, de hoc ne senserit Suetonius, ubi Augustum cum pueris scribit lusisse ocellatis, vel, ut alii scribunt, ossilatis aut ossiculatis, cum vicinius aliquanto sit puerili ludo, si legas ofcillis, aut oscillatis. Ritzen Tonteren Fladris et Brab. schongelen, schoppen Holland Baculer, ballocher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Ostracinda Lusus genus, quo ducta linea dispartitos in partes pueros dispescit, mox protecto pileo (olim id fiebat ostraco) pars quae supinum pronumve eius casum divinarit, alteram in fugam dilapsam insequitur. deprehensus (asmum nominabant) considet repetitque cantionem, nostra lingua quae sonat, Hol oft bol, quod est, Cavum ne an planum: vel luysen oft noppen: velut olim is divinandum occinebat, Nox an dies, </w:t>
      </w:r>
      <w:r w:rsidRPr="006429D9">
        <w:rPr>
          <w:rFonts w:ascii="Sgreek" w:eastAsia="Times New Roman" w:hAnsi="Sgreek" w:cs="Times New Roman"/>
          <w:sz w:val="24"/>
          <w:szCs w:val="24"/>
          <w:lang w:eastAsia="it-IT"/>
        </w:rPr>
        <w:t>o)straki/nda</w:t>
      </w:r>
      <w:r w:rsidRPr="006429D9">
        <w:rPr>
          <w:rFonts w:ascii="Times New Roman" w:eastAsia="Times New Roman" w:hAnsi="Times New Roman" w:cs="Times New Roman"/>
          <w:sz w:val="24"/>
          <w:szCs w:val="24"/>
          <w:lang w:eastAsia="it-IT"/>
        </w:rPr>
        <w:t xml:space="preserve"> Polluci.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Phaera golubus Virg. </w:t>
      </w:r>
      <w:r w:rsidRPr="006429D9">
        <w:rPr>
          <w:rFonts w:ascii="Sgreek" w:eastAsia="Times New Roman" w:hAnsi="Sgreek" w:cs="Times New Roman"/>
          <w:sz w:val="24"/>
          <w:szCs w:val="24"/>
          <w:lang w:val="en-US" w:eastAsia="it-IT"/>
        </w:rPr>
        <w:t>s1fai=ra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Klotz Cloot, bol Globe, boule Globo Pelota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Pila Cleso, pila lusoria Plin. manuaria aliis. pila recussabilis et Italica Aureliano, a repercutiendi vicibus. </w:t>
      </w:r>
      <w:r w:rsidRPr="006429D9">
        <w:rPr>
          <w:rFonts w:ascii="Sgreek" w:eastAsia="Times New Roman" w:hAnsi="Sgreek" w:cs="Times New Roman"/>
          <w:sz w:val="24"/>
          <w:szCs w:val="24"/>
          <w:lang w:eastAsia="it-IT"/>
        </w:rPr>
        <w:t>s1fai=ra malakh/</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pi=los2</w:t>
      </w:r>
      <w:r w:rsidRPr="006429D9">
        <w:rPr>
          <w:rFonts w:ascii="Times New Roman" w:eastAsia="Times New Roman" w:hAnsi="Times New Roman" w:cs="Times New Roman"/>
          <w:sz w:val="24"/>
          <w:szCs w:val="24"/>
          <w:lang w:eastAsia="it-IT"/>
        </w:rPr>
        <w:t xml:space="preserve"> Suidae. Ballen Bal, caetsbal Esteuf, pelotte Balla, palla Pelota Balle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Pila clavaria quae clava plumbata expellitur, duriore spissioreque tomento infarcta. Ballen die man mit Kolben schlegt Slachbal, koluebal. hanc crediderim esse, quae trigonalis martiali, nisi fallor, dicitur, praeduram firmoque stipatam pilo Pelota de los ciudadanos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Pila paganica Mart. laxior, et vel lanea, vel pluma mollive pilo farcta, paganis, hoc est, pagorum incolis usitata. </w:t>
      </w:r>
      <w:r w:rsidRPr="006429D9">
        <w:rPr>
          <w:rFonts w:ascii="Times New Roman" w:eastAsia="Times New Roman" w:hAnsi="Times New Roman" w:cs="Times New Roman"/>
          <w:sz w:val="24"/>
          <w:szCs w:val="24"/>
          <w:lang w:val="en-US" w:eastAsia="it-IT"/>
        </w:rPr>
        <w:t>Dorff ballen Een lackenen oft sachten bal, pappaert Flandris Pelota de los aldeanos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Pilae lusoriae quadruplex refertur a Polluce et Eustathio ratio: nimirum.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Plistobolinda Ludus, quo qui plura iactu numerat puncta, appositam argenti summam aufert. </w:t>
      </w:r>
      <w:r w:rsidRPr="006429D9">
        <w:rPr>
          <w:rFonts w:ascii="Sgreek" w:eastAsia="Times New Roman" w:hAnsi="Sgreek" w:cs="Times New Roman"/>
          <w:sz w:val="24"/>
          <w:szCs w:val="24"/>
          <w:lang w:eastAsia="it-IT"/>
        </w:rPr>
        <w:t>pleistoboli/nda</w:t>
      </w:r>
      <w:r w:rsidRPr="006429D9">
        <w:rPr>
          <w:rFonts w:ascii="Times New Roman" w:eastAsia="Times New Roman" w:hAnsi="Times New Roman" w:cs="Times New Roman"/>
          <w:sz w:val="24"/>
          <w:szCs w:val="24"/>
          <w:lang w:eastAsia="it-IT"/>
        </w:rPr>
        <w:t xml:space="preserve"> Polluci. Meiste Augen. Vberwurff Meeste oogen Plus de points Piu ponti Tiro demasiado, mas puntas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Raptim ludere in caelestis pilae lusu, quando volitantem pilam excipimus rapimusque. Den Ballen empfahen, vnd widerumb schlahen Den bal geraken, oft ontfangen, ende wederom slaen Porro tribus hisce modis in pilae lusu agitur, ut Datatim sit, quando in tectum pergulam ve a datore adicitzur: ex pulsim autem, quando vel de tecto ex cepta, vel solo illisa in longum expellitur: raptim vero, quando ultro citroque volans pila repercutitur: id quod in sphaeristeriis et palma fit et reticulo.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Refractio </w:t>
      </w:r>
      <w:r w:rsidRPr="006429D9">
        <w:rPr>
          <w:rFonts w:ascii="Sgreek" w:eastAsia="Times New Roman" w:hAnsi="Sgreek" w:cs="Times New Roman"/>
          <w:sz w:val="24"/>
          <w:szCs w:val="24"/>
          <w:lang w:val="en-US" w:eastAsia="it-IT"/>
        </w:rPr>
        <w:t>a)po/r)r)acis2</w:t>
      </w:r>
      <w:r w:rsidRPr="006429D9">
        <w:rPr>
          <w:rFonts w:ascii="Times New Roman" w:eastAsia="Times New Roman" w:hAnsi="Times New Roman" w:cs="Times New Roman"/>
          <w:sz w:val="24"/>
          <w:szCs w:val="24"/>
          <w:lang w:val="en-US" w:eastAsia="it-IT"/>
        </w:rPr>
        <w:t>, ubi solo alliditur identidem resultans.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Reticulum Ouid. Instrumentum chordis intentum sive maculis: quibus pila excipitur expelliturque. Kaggeten Rackette Raquette Spargula, rachetta Raqueta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Schoenophilinda Consessum puerorum circulo sedentium obit unus, funiculumque aut muccinium, aliudve quid apud unum aliquem deponit, qui si dolum non praeviderit, antequa circumcursarit ille, vicem illus obire cogitur. </w:t>
      </w:r>
      <w:r w:rsidRPr="006429D9">
        <w:rPr>
          <w:rFonts w:ascii="Sgreek" w:eastAsia="Times New Roman" w:hAnsi="Sgreek" w:cs="Times New Roman"/>
          <w:sz w:val="24"/>
          <w:szCs w:val="24"/>
          <w:lang w:val="en-US" w:eastAsia="it-IT"/>
        </w:rPr>
        <w:t>s1xoinofili/nda</w:t>
      </w:r>
      <w:r w:rsidRPr="006429D9">
        <w:rPr>
          <w:rFonts w:ascii="Times New Roman" w:eastAsia="Times New Roman" w:hAnsi="Times New Roman" w:cs="Times New Roman"/>
          <w:sz w:val="24"/>
          <w:szCs w:val="24"/>
          <w:lang w:val="en-US" w:eastAsia="it-IT"/>
        </w:rPr>
        <w:t>. Pol. Cock cock heeft geleyt, hoc est, Gallina exclusit ouum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Scruporum duodecim Iusus Fabio. </w:t>
      </w:r>
      <w:r w:rsidRPr="006429D9">
        <w:rPr>
          <w:rFonts w:ascii="Sgreek" w:eastAsia="Times New Roman" w:hAnsi="Sgreek" w:cs="Times New Roman"/>
          <w:sz w:val="24"/>
          <w:szCs w:val="24"/>
          <w:lang w:val="en-US" w:eastAsia="it-IT"/>
        </w:rPr>
        <w:t>s1kirafi/a, s1kirafi/zein</w:t>
      </w:r>
      <w:r w:rsidRPr="006429D9">
        <w:rPr>
          <w:rFonts w:ascii="Times New Roman" w:eastAsia="Times New Roman" w:hAnsi="Times New Roman" w:cs="Times New Roman"/>
          <w:sz w:val="24"/>
          <w:szCs w:val="24"/>
          <w:lang w:val="en-US" w:eastAsia="it-IT"/>
        </w:rPr>
        <w:t xml:space="preserve"> Polluc. Damen Le ieu aux dames. Ioannes Frisius Germanis dici ait, Der Zwolfftstein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Senio Persio. Mart. Latus tesserae sex ostendens puncta. </w:t>
      </w:r>
      <w:r w:rsidRPr="006429D9">
        <w:rPr>
          <w:rFonts w:ascii="Sgreek" w:eastAsia="Times New Roman" w:hAnsi="Sgreek" w:cs="Times New Roman"/>
          <w:sz w:val="24"/>
          <w:szCs w:val="24"/>
          <w:lang w:val="en-US" w:eastAsia="it-IT"/>
        </w:rPr>
        <w:t>e(\c, e(ci/ths2, plh/rhs2</w:t>
      </w:r>
      <w:r w:rsidRPr="006429D9">
        <w:rPr>
          <w:rFonts w:ascii="Times New Roman" w:eastAsia="Times New Roman" w:hAnsi="Times New Roman" w:cs="Times New Roman"/>
          <w:sz w:val="24"/>
          <w:szCs w:val="24"/>
          <w:lang w:val="en-US" w:eastAsia="it-IT"/>
        </w:rPr>
        <w:t xml:space="preserve"> Zenobio, </w:t>
      </w:r>
      <w:r w:rsidRPr="006429D9">
        <w:rPr>
          <w:rFonts w:ascii="Sgreek" w:eastAsia="Times New Roman" w:hAnsi="Sgreek" w:cs="Times New Roman"/>
          <w:sz w:val="24"/>
          <w:szCs w:val="24"/>
          <w:lang w:val="en-US" w:eastAsia="it-IT"/>
        </w:rPr>
        <w:t>kw=os2, s1unwrikw/s2</w:t>
      </w:r>
      <w:r w:rsidRPr="006429D9">
        <w:rPr>
          <w:rFonts w:ascii="Times New Roman" w:eastAsia="Times New Roman" w:hAnsi="Times New Roman" w:cs="Times New Roman"/>
          <w:sz w:val="24"/>
          <w:szCs w:val="24"/>
          <w:lang w:val="en-US" w:eastAsia="it-IT"/>
        </w:rPr>
        <w:t>. Sechs Sijs, secken Six Sei ponti Seys puntos en el 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Sphaeristerii nomine censeri quoque potest locus, in quo globis certatur, sive ad paxillum humi depactum expulsis, sive per annulum adactis. Rolbane, kosbane, bolbaen, klootbaen, beygelbaen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Sphaeristerium Plin. Iun. Lampridio, Locus exercitio pilae potissimum desigantus. </w:t>
      </w:r>
      <w:r w:rsidRPr="006429D9">
        <w:rPr>
          <w:rFonts w:ascii="Sgreek" w:eastAsia="Times New Roman" w:hAnsi="Sgreek" w:cs="Times New Roman"/>
          <w:sz w:val="24"/>
          <w:szCs w:val="24"/>
          <w:lang w:val="en-US" w:eastAsia="it-IT"/>
        </w:rPr>
        <w:t>s1fairisth/rion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Ballenspiel Caetsspel Tripot, ieu de paulme Giuoco di palla Iuego de pelota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Staciuli Catoni, Gestus saltatorii, quibus ad statos musicos concentus subsistunt. </w:t>
      </w:r>
      <w:r w:rsidRPr="006429D9">
        <w:rPr>
          <w:rFonts w:ascii="Sgreek" w:eastAsia="Times New Roman" w:hAnsi="Sgreek" w:cs="Times New Roman"/>
          <w:sz w:val="24"/>
          <w:szCs w:val="24"/>
          <w:lang w:eastAsia="it-IT"/>
        </w:rPr>
        <w:t>u(porxh/mata</w:t>
      </w:r>
      <w:r w:rsidRPr="006429D9">
        <w:rPr>
          <w:rFonts w:ascii="Times New Roman" w:eastAsia="Times New Roman" w:hAnsi="Times New Roman" w:cs="Times New Roman"/>
          <w:sz w:val="24"/>
          <w:szCs w:val="24"/>
          <w:lang w:eastAsia="it-IT"/>
        </w:rPr>
        <w:t>. unde Staticulos dare, pro saltare, dixerunt Cato et Plautus. Der Pasz Den pas Le pas Il passo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Tali Cicer. </w:t>
      </w:r>
      <w:r w:rsidRPr="006429D9">
        <w:rPr>
          <w:rFonts w:ascii="Sgreek" w:eastAsia="Times New Roman" w:hAnsi="Sgreek" w:cs="Times New Roman"/>
          <w:sz w:val="24"/>
          <w:szCs w:val="24"/>
          <w:lang w:eastAsia="it-IT"/>
        </w:rPr>
        <w:t>a)stra/galoi, a)straga/lai</w:t>
      </w:r>
      <w:r w:rsidRPr="006429D9">
        <w:rPr>
          <w:rFonts w:ascii="Times New Roman" w:eastAsia="Times New Roman" w:hAnsi="Times New Roman" w:cs="Times New Roman"/>
          <w:sz w:val="24"/>
          <w:szCs w:val="24"/>
          <w:lang w:eastAsia="it-IT"/>
        </w:rPr>
        <w:t xml:space="preserve"> apud Iones. </w:t>
      </w:r>
      <w:r w:rsidRPr="006429D9">
        <w:rPr>
          <w:rFonts w:ascii="Sgreek" w:eastAsia="Times New Roman" w:hAnsi="Sgreek" w:cs="Times New Roman"/>
          <w:sz w:val="24"/>
          <w:szCs w:val="24"/>
          <w:lang w:eastAsia="it-IT"/>
        </w:rPr>
        <w:t>a)/stries2</w:t>
      </w:r>
      <w:r w:rsidRPr="006429D9">
        <w:rPr>
          <w:rFonts w:ascii="Times New Roman" w:eastAsia="Times New Roman" w:hAnsi="Times New Roman" w:cs="Times New Roman"/>
          <w:sz w:val="24"/>
          <w:szCs w:val="24"/>
          <w:lang w:eastAsia="it-IT"/>
        </w:rPr>
        <w:t xml:space="preserve"> Callim. </w:t>
      </w:r>
      <w:r w:rsidRPr="006429D9">
        <w:rPr>
          <w:rFonts w:ascii="Sgreek" w:eastAsia="Times New Roman" w:hAnsi="Sgreek" w:cs="Times New Roman"/>
          <w:sz w:val="24"/>
          <w:szCs w:val="24"/>
          <w:lang w:eastAsia="it-IT"/>
        </w:rPr>
        <w:t>a)/strixoi</w:t>
      </w:r>
      <w:r w:rsidRPr="006429D9">
        <w:rPr>
          <w:rFonts w:ascii="Times New Roman" w:eastAsia="Times New Roman" w:hAnsi="Times New Roman" w:cs="Times New Roman"/>
          <w:sz w:val="24"/>
          <w:szCs w:val="24"/>
          <w:lang w:eastAsia="it-IT"/>
        </w:rPr>
        <w:t xml:space="preserve"> Aristoph. </w:t>
      </w:r>
      <w:r w:rsidRPr="006429D9">
        <w:rPr>
          <w:rFonts w:ascii="Times New Roman" w:eastAsia="Times New Roman" w:hAnsi="Times New Roman" w:cs="Times New Roman"/>
          <w:sz w:val="24"/>
          <w:szCs w:val="24"/>
          <w:lang w:val="en-US" w:eastAsia="it-IT"/>
        </w:rPr>
        <w:t>Kondon Konten in bubus, bickelen oft pickelen oft hilteken in ouibus Talons Taloni Cornicoles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Talus Cic. talorum iactus Ouidio astragalismus. Ludus erat puerilis, qui quaternis fiebat talis </w:t>
      </w:r>
      <w:r w:rsidRPr="006429D9">
        <w:rPr>
          <w:rFonts w:ascii="Sgreek" w:eastAsia="Times New Roman" w:hAnsi="Sgreek" w:cs="Times New Roman"/>
          <w:sz w:val="24"/>
          <w:szCs w:val="24"/>
          <w:lang w:val="en-US" w:eastAsia="it-IT"/>
        </w:rPr>
        <w:t>a)stragalis1mo/s2</w:t>
      </w:r>
      <w:r w:rsidRPr="006429D9">
        <w:rPr>
          <w:rFonts w:ascii="Times New Roman" w:eastAsia="Times New Roman" w:hAnsi="Times New Roman" w:cs="Times New Roman"/>
          <w:sz w:val="24"/>
          <w:szCs w:val="24"/>
          <w:lang w:val="en-US" w:eastAsia="it-IT"/>
        </w:rPr>
        <w:t>. Wurffelspiel, Wirten Hiltekens spel, kotenspel. illud ouillis talis, hoc lusus genus bubulis constat Iuego a caruicol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Talus pronus </w:t>
      </w:r>
      <w:r w:rsidRPr="006429D9">
        <w:rPr>
          <w:rFonts w:ascii="Sgreek" w:eastAsia="Times New Roman" w:hAnsi="Sgreek" w:cs="Times New Roman"/>
          <w:sz w:val="24"/>
          <w:szCs w:val="24"/>
          <w:lang w:val="en-US" w:eastAsia="it-IT"/>
        </w:rPr>
        <w:t>prhnh/s2</w:t>
      </w:r>
      <w:r w:rsidRPr="006429D9">
        <w:rPr>
          <w:rFonts w:ascii="Times New Roman" w:eastAsia="Times New Roman" w:hAnsi="Times New Roman" w:cs="Times New Roman"/>
          <w:sz w:val="24"/>
          <w:szCs w:val="24"/>
          <w:lang w:val="en-US" w:eastAsia="it-IT"/>
        </w:rPr>
        <w:t xml:space="preserve"> Aristoteli, qui iactus prosper erat. Kote die stooft kote cuys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Talus supinus qui cauvum ostendit. </w:t>
      </w:r>
      <w:r w:rsidRPr="006429D9">
        <w:rPr>
          <w:rFonts w:ascii="Sgreek" w:eastAsia="Times New Roman" w:hAnsi="Sgreek" w:cs="Times New Roman"/>
          <w:sz w:val="24"/>
          <w:szCs w:val="24"/>
          <w:lang w:val="en-US" w:eastAsia="it-IT"/>
        </w:rPr>
        <w:t>u(/ptios2</w:t>
      </w:r>
      <w:r w:rsidRPr="006429D9">
        <w:rPr>
          <w:rFonts w:ascii="Times New Roman" w:eastAsia="Times New Roman" w:hAnsi="Times New Roman" w:cs="Times New Roman"/>
          <w:sz w:val="24"/>
          <w:szCs w:val="24"/>
          <w:lang w:val="en-US" w:eastAsia="it-IT"/>
        </w:rPr>
        <w:t xml:space="preserve">, Aristotel. </w:t>
      </w:r>
      <w:r w:rsidRPr="006429D9">
        <w:rPr>
          <w:rFonts w:ascii="Times New Roman" w:eastAsia="Times New Roman" w:hAnsi="Times New Roman" w:cs="Times New Roman"/>
          <w:sz w:val="24"/>
          <w:szCs w:val="24"/>
          <w:lang w:eastAsia="it-IT"/>
        </w:rPr>
        <w:t>Iactus infelix. Kote die schijt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Tessera Livio </w:t>
      </w:r>
      <w:r w:rsidRPr="006429D9">
        <w:rPr>
          <w:rFonts w:ascii="Sgreek" w:eastAsia="Times New Roman" w:hAnsi="Sgreek" w:cs="Times New Roman"/>
          <w:sz w:val="24"/>
          <w:szCs w:val="24"/>
          <w:lang w:eastAsia="it-IT"/>
        </w:rPr>
        <w:t>ku/bos2, pesso/s2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Wurffel Teerlinck De, det Dado 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Tesserarii ludi iactus notiroes sunt Venus, Senio et Canis.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Tesserarius ludus ab astragalismo diversus. </w:t>
      </w:r>
      <w:r w:rsidRPr="006429D9">
        <w:rPr>
          <w:rFonts w:ascii="Sgreek" w:eastAsia="Times New Roman" w:hAnsi="Sgreek" w:cs="Times New Roman"/>
          <w:sz w:val="24"/>
          <w:szCs w:val="24"/>
          <w:lang w:val="en-US" w:eastAsia="it-IT"/>
        </w:rPr>
        <w:t>pettei/a. kubei/a, petei/a s1xolh=s2 a)luph\s2 diatribh/</w:t>
      </w:r>
      <w:r w:rsidRPr="006429D9">
        <w:rPr>
          <w:rFonts w:ascii="Times New Roman" w:eastAsia="Times New Roman" w:hAnsi="Times New Roman" w:cs="Times New Roman"/>
          <w:sz w:val="24"/>
          <w:szCs w:val="24"/>
          <w:lang w:val="en-US" w:eastAsia="it-IT"/>
        </w:rPr>
        <w:t xml:space="preserve"> Gergiae, </w:t>
      </w:r>
      <w:r w:rsidRPr="006429D9">
        <w:rPr>
          <w:rFonts w:ascii="Sgreek" w:eastAsia="Times New Roman" w:hAnsi="Sgreek" w:cs="Times New Roman"/>
          <w:sz w:val="24"/>
          <w:szCs w:val="24"/>
          <w:lang w:val="en-US" w:eastAsia="it-IT"/>
        </w:rPr>
        <w:t>terpno\n a)rgi/as2 a)/kos2</w:t>
      </w:r>
      <w:r w:rsidRPr="006429D9">
        <w:rPr>
          <w:rFonts w:ascii="Times New Roman" w:eastAsia="Times New Roman" w:hAnsi="Times New Roman" w:cs="Times New Roman"/>
          <w:sz w:val="24"/>
          <w:szCs w:val="24"/>
          <w:lang w:val="en-US" w:eastAsia="it-IT"/>
        </w:rPr>
        <w:t xml:space="preserve"> Sophoc. alea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32" w:name="s06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s067b</w:t>
      </w:r>
      <w:r w:rsidR="009C13FE" w:rsidRPr="006429D9">
        <w:rPr>
          <w:rFonts w:ascii="Times New Roman" w:eastAsia="Times New Roman" w:hAnsi="Times New Roman" w:cs="Times New Roman"/>
          <w:sz w:val="24"/>
          <w:szCs w:val="24"/>
          <w:lang w:eastAsia="it-IT"/>
        </w:rPr>
        <w:fldChar w:fldCharType="end"/>
      </w:r>
      <w:bookmarkEnd w:id="13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Cicer. Allerley Bretspiel mit Wurffeln Alderhande waechspel met teerlingen Tout ieu de hazard, ou a dez Ogni giuoco di dadi Qualquier iuego con 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Turbo Tibullo, turben, ut Sosipatro placet. </w:t>
      </w:r>
      <w:r w:rsidRPr="006429D9">
        <w:rPr>
          <w:rFonts w:ascii="Sgreek" w:eastAsia="Times New Roman" w:hAnsi="Sgreek" w:cs="Times New Roman"/>
          <w:sz w:val="24"/>
          <w:szCs w:val="24"/>
          <w:lang w:eastAsia="it-IT"/>
        </w:rPr>
        <w:t>bmbic, r(o/mbos2, stro/mbos2, stro/bi+los2</w:t>
      </w:r>
      <w:r w:rsidRPr="006429D9">
        <w:rPr>
          <w:rFonts w:ascii="Times New Roman" w:eastAsia="Times New Roman" w:hAnsi="Times New Roman" w:cs="Times New Roman"/>
          <w:sz w:val="24"/>
          <w:szCs w:val="24"/>
          <w:lang w:eastAsia="it-IT"/>
        </w:rPr>
        <w:t xml:space="preserve"> Platoni. Topff Top, tol, nonne Toupie, sabot, trompe Trottolo, pirlo Trompo, peonca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Venus in tesserario ludo (qui ternis obibatur tessris) supremus erat iactus et felicissimus, ter senarium explens. (sic enim apud Parphyrionem decui olim interpolandem esse vocem, </w:t>
      </w:r>
      <w:r w:rsidRPr="006429D9">
        <w:rPr>
          <w:rFonts w:ascii="Times New Roman" w:eastAsia="Times New Roman" w:hAnsi="Times New Roman" w:cs="Times New Roman"/>
          <w:sz w:val="24"/>
          <w:szCs w:val="24"/>
          <w:lang w:eastAsia="it-IT"/>
        </w:rPr>
        <w:lastRenderedPageBreak/>
        <w:t>tricenarium.) Drey mal sechs, wenn man rumpfft oder mit dreyen Wurffeln wurfft Drie sijsen, alsemen rijfelt, oft met drie steenen worpt Trois six, quand on ioue a trois dez Tresei, quando si giuoca con tre dadi Tres seys, entonces que se iuega con tres dados Dicebatur et Venus in talario ludo, qui quaternis talis constabat, ubi nullus talus eodem vultu staret, ut Martialis loquitur, sed diversam singuli faciem ostenderent.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Versus Plauto, Cum qui saltat, in orbem sese versat et circumagit.</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MAGISTRATE ECCLESIASTICO. CAP. XXXV.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ABBAS dictione Syrapatrem significante. archimandrita, velut ovium sive mandrae pastor. </w:t>
      </w:r>
      <w:r w:rsidRPr="006429D9">
        <w:rPr>
          <w:rFonts w:ascii="Sgreek" w:eastAsia="Times New Roman" w:hAnsi="Sgreek" w:cs="Times New Roman"/>
          <w:sz w:val="24"/>
          <w:szCs w:val="24"/>
          <w:lang w:eastAsia="it-IT"/>
        </w:rPr>
        <w:t>a)ppas2 a)rximandri/ths2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Abt Abt Abbe Abbate Abad, prelado de monges, o frayles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Aeditimus Cicer. Varr aedituus Plin. templi curam gerens et custos. </w:t>
      </w:r>
      <w:r w:rsidRPr="006429D9">
        <w:rPr>
          <w:rFonts w:ascii="Sgreek" w:eastAsia="Times New Roman" w:hAnsi="Sgreek" w:cs="Times New Roman"/>
          <w:sz w:val="24"/>
          <w:szCs w:val="24"/>
          <w:lang w:val="en-US" w:eastAsia="it-IT"/>
        </w:rPr>
        <w:t>newkou/ros2, teme/nwros2, tou= teme/nous2 proestw/s2</w:t>
      </w:r>
      <w:r w:rsidRPr="006429D9">
        <w:rPr>
          <w:rFonts w:ascii="Times New Roman" w:eastAsia="Times New Roman" w:hAnsi="Times New Roman" w:cs="Times New Roman"/>
          <w:sz w:val="24"/>
          <w:szCs w:val="24"/>
          <w:lang w:val="en-US" w:eastAsia="it-IT"/>
        </w:rPr>
        <w:t xml:space="preserve"> Straboni, </w:t>
      </w:r>
      <w:r w:rsidRPr="006429D9">
        <w:rPr>
          <w:rFonts w:ascii="Sgreek" w:eastAsia="Times New Roman" w:hAnsi="Sgreek" w:cs="Times New Roman"/>
          <w:sz w:val="24"/>
          <w:szCs w:val="24"/>
          <w:lang w:val="en-US" w:eastAsia="it-IT"/>
        </w:rPr>
        <w:t>pulwro/s2</w:t>
      </w:r>
      <w:r w:rsidRPr="006429D9">
        <w:rPr>
          <w:rFonts w:ascii="Times New Roman" w:eastAsia="Times New Roman" w:hAnsi="Times New Roman" w:cs="Times New Roman"/>
          <w:sz w:val="24"/>
          <w:szCs w:val="24"/>
          <w:lang w:val="en-US" w:eastAsia="it-IT"/>
        </w:rPr>
        <w:t xml:space="preserve"> D. Ignatio, </w:t>
      </w:r>
      <w:r w:rsidRPr="006429D9">
        <w:rPr>
          <w:rFonts w:ascii="Sgreek" w:eastAsia="Times New Roman" w:hAnsi="Sgreek" w:cs="Times New Roman"/>
          <w:sz w:val="24"/>
          <w:szCs w:val="24"/>
          <w:lang w:val="en-US" w:eastAsia="it-IT"/>
        </w:rPr>
        <w:t>tou= naou= prosta/ths2, i(eroko/mos2, i(ero/doulos2</w:t>
      </w:r>
      <w:r w:rsidRPr="006429D9">
        <w:rPr>
          <w:rFonts w:ascii="Times New Roman" w:eastAsia="Times New Roman" w:hAnsi="Times New Roman" w:cs="Times New Roman"/>
          <w:sz w:val="24"/>
          <w:szCs w:val="24"/>
          <w:lang w:val="en-US" w:eastAsia="it-IT"/>
        </w:rPr>
        <w:t>. Kirchenhutur, oder Sigrist Kerck meester, Kerckbewaerder, oft Coster Secretain, sacristain, marguillier, garde des choses sacrees Sacristano Sacristan, guardador del templo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Agyrta </w:t>
      </w:r>
      <w:r w:rsidRPr="006429D9">
        <w:rPr>
          <w:rFonts w:ascii="Sgreek" w:eastAsia="Times New Roman" w:hAnsi="Sgreek" w:cs="Times New Roman"/>
          <w:sz w:val="24"/>
          <w:szCs w:val="24"/>
          <w:lang w:val="en-US" w:eastAsia="it-IT"/>
        </w:rPr>
        <w:t>mhtragu/rths2</w:t>
      </w:r>
      <w:r w:rsidRPr="006429D9">
        <w:rPr>
          <w:rFonts w:ascii="Times New Roman" w:eastAsia="Times New Roman" w:hAnsi="Times New Roman" w:cs="Times New Roman"/>
          <w:sz w:val="24"/>
          <w:szCs w:val="24"/>
          <w:lang w:val="en-US" w:eastAsia="it-IT"/>
        </w:rPr>
        <w:t xml:space="preserve"> Halicarn. </w:t>
      </w:r>
      <w:r w:rsidRPr="006429D9">
        <w:rPr>
          <w:rFonts w:ascii="Sgreek" w:eastAsia="Times New Roman" w:hAnsi="Sgreek" w:cs="Times New Roman"/>
          <w:sz w:val="24"/>
          <w:szCs w:val="24"/>
          <w:lang w:val="en-US" w:eastAsia="it-IT"/>
        </w:rPr>
        <w:t>mhnagu/rths2</w:t>
      </w:r>
      <w:r w:rsidRPr="006429D9">
        <w:rPr>
          <w:rFonts w:ascii="Times New Roman" w:eastAsia="Times New Roman" w:hAnsi="Times New Roman" w:cs="Times New Roman"/>
          <w:sz w:val="24"/>
          <w:szCs w:val="24"/>
          <w:lang w:val="en-US" w:eastAsia="it-IT"/>
        </w:rPr>
        <w:t xml:space="preserve"> Eusebio, </w:t>
      </w:r>
      <w:r w:rsidRPr="006429D9">
        <w:rPr>
          <w:rFonts w:ascii="Sgreek" w:eastAsia="Times New Roman" w:hAnsi="Sgreek" w:cs="Times New Roman"/>
          <w:sz w:val="24"/>
          <w:szCs w:val="24"/>
          <w:lang w:val="en-US" w:eastAsia="it-IT"/>
        </w:rPr>
        <w:t>a)gu/rths2, qehpo/los2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o)xlagwgo/s2</w:t>
      </w:r>
      <w:r w:rsidRPr="006429D9">
        <w:rPr>
          <w:rFonts w:ascii="Times New Roman" w:eastAsia="Times New Roman" w:hAnsi="Times New Roman" w:cs="Times New Roman"/>
          <w:sz w:val="24"/>
          <w:szCs w:val="24"/>
          <w:lang w:val="en-US" w:eastAsia="it-IT"/>
        </w:rPr>
        <w:t xml:space="preserve">, circulator dici potest, qui lararia circum pagos circumvehit, praestigiisque verborum vulgi aures onerat. </w:t>
      </w:r>
      <w:r w:rsidRPr="006429D9">
        <w:rPr>
          <w:rFonts w:ascii="Times New Roman" w:eastAsia="Times New Roman" w:hAnsi="Times New Roman" w:cs="Times New Roman"/>
          <w:sz w:val="24"/>
          <w:szCs w:val="24"/>
          <w:lang w:eastAsia="it-IT"/>
        </w:rPr>
        <w:t>Landtstreicher, der das Himmelreich macht Een Casseboeue, Casiager, oft Muylstooter Reliquarie Che porta di gua et di la a monstrar le reliquie Que muestra aquay colla las reliquias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Anachorita qui in solitudinem discedit. cremitam vocant. </w:t>
      </w:r>
      <w:r w:rsidRPr="006429D9">
        <w:rPr>
          <w:rFonts w:ascii="Sgreek" w:eastAsia="Times New Roman" w:hAnsi="Sgreek" w:cs="Times New Roman"/>
          <w:sz w:val="24"/>
          <w:szCs w:val="24"/>
          <w:lang w:eastAsia="it-IT"/>
        </w:rPr>
        <w:t>a)naxwri/ths2</w:t>
      </w:r>
      <w:r w:rsidRPr="006429D9">
        <w:rPr>
          <w:rFonts w:ascii="Times New Roman" w:eastAsia="Times New Roman" w:hAnsi="Times New Roman" w:cs="Times New Roman"/>
          <w:sz w:val="24"/>
          <w:szCs w:val="24"/>
          <w:lang w:eastAsia="it-IT"/>
        </w:rPr>
        <w:t>. Ein Hermiter, Einsidier, Waldbruder Een Eremijt, oft Cluysenaer Vn eremite Vn ermitannoVn ermitanno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Antistes Livio, praesul, </w:t>
      </w:r>
      <w:r w:rsidRPr="006429D9">
        <w:rPr>
          <w:rFonts w:ascii="Sgreek" w:eastAsia="Times New Roman" w:hAnsi="Sgreek" w:cs="Times New Roman"/>
          <w:sz w:val="24"/>
          <w:szCs w:val="24"/>
          <w:lang w:eastAsia="it-IT"/>
        </w:rPr>
        <w:t>e)/foros2</w:t>
      </w:r>
      <w:r w:rsidRPr="006429D9">
        <w:rPr>
          <w:rFonts w:ascii="Times New Roman" w:eastAsia="Times New Roman" w:hAnsi="Times New Roman" w:cs="Times New Roman"/>
          <w:sz w:val="24"/>
          <w:szCs w:val="24"/>
          <w:lang w:eastAsia="it-IT"/>
        </w:rPr>
        <w:t>. Prelat, Prior Prelaet, Prioor Prelat. Prieur Prelato, o priore Perlado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Antista Cicer. sacerdos primaria. Abdissem Abtisse, Priorinne, de Moeder Abbesse Abbatessa Abadessa de mongas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Archiepiscopus </w:t>
      </w:r>
      <w:r w:rsidRPr="006429D9">
        <w:rPr>
          <w:rFonts w:ascii="Sgreek" w:eastAsia="Times New Roman" w:hAnsi="Sgreek" w:cs="Times New Roman"/>
          <w:sz w:val="24"/>
          <w:szCs w:val="24"/>
          <w:lang w:val="en-US" w:eastAsia="it-IT"/>
        </w:rPr>
        <w:t>a)rxiepi/s1kopos2 a)rxiqe/wros2, a)rxiereu/s2</w:t>
      </w:r>
      <w:r w:rsidRPr="006429D9">
        <w:rPr>
          <w:rFonts w:ascii="Times New Roman" w:eastAsia="Times New Roman" w:hAnsi="Times New Roman" w:cs="Times New Roman"/>
          <w:sz w:val="24"/>
          <w:szCs w:val="24"/>
          <w:lang w:val="en-US" w:eastAsia="it-IT"/>
        </w:rPr>
        <w:t>. Ertzbischoff Eertsbisschop Archeuesque Arciuescouo. A. Arcobispo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Causiatus vel purpuratus pater, cardinalis, rex sacrorum diciposse videtur, quod is solus Pontifici maximo subiciebatur. </w:t>
      </w:r>
      <w:r w:rsidRPr="006429D9">
        <w:rPr>
          <w:rFonts w:ascii="Sgreek" w:eastAsia="Times New Roman" w:hAnsi="Sgreek" w:cs="Times New Roman"/>
          <w:sz w:val="24"/>
          <w:szCs w:val="24"/>
          <w:lang w:val="en-US" w:eastAsia="it-IT"/>
        </w:rPr>
        <w:t>i(eromnh/mwn</w:t>
      </w:r>
      <w:r w:rsidRPr="006429D9">
        <w:rPr>
          <w:rFonts w:ascii="Times New Roman" w:eastAsia="Times New Roman" w:hAnsi="Times New Roman" w:cs="Times New Roman"/>
          <w:sz w:val="24"/>
          <w:szCs w:val="24"/>
          <w:lang w:val="en-US" w:eastAsia="it-IT"/>
        </w:rPr>
        <w:t xml:space="preserve"> Cardinal Cardinael Cardinal Cardinale Cardinal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Censor ecclesiasticus </w:t>
      </w:r>
      <w:r w:rsidRPr="006429D9">
        <w:rPr>
          <w:rFonts w:ascii="Sgreek" w:eastAsia="Times New Roman" w:hAnsi="Sgreek" w:cs="Times New Roman"/>
          <w:sz w:val="24"/>
          <w:szCs w:val="24"/>
          <w:lang w:val="en-US" w:eastAsia="it-IT"/>
        </w:rPr>
        <w:t>a)rmosth\r o( ei)s2 to\ eu)= zh=|n diata/ttwn</w:t>
      </w:r>
      <w:r w:rsidRPr="006429D9">
        <w:rPr>
          <w:rFonts w:ascii="Times New Roman" w:eastAsia="Times New Roman" w:hAnsi="Times New Roman" w:cs="Times New Roman"/>
          <w:sz w:val="24"/>
          <w:szCs w:val="24"/>
          <w:lang w:val="en-US" w:eastAsia="it-IT"/>
        </w:rPr>
        <w:t xml:space="preserve"> Areopa. schol. </w:t>
      </w:r>
      <w:r w:rsidRPr="006429D9">
        <w:rPr>
          <w:rFonts w:ascii="Sgreek" w:eastAsia="Times New Roman" w:hAnsi="Sgreek" w:cs="Times New Roman"/>
          <w:sz w:val="24"/>
          <w:szCs w:val="24"/>
          <w:lang w:val="en-US" w:eastAsia="it-IT"/>
        </w:rPr>
        <w:t>i(erono/mos2</w:t>
      </w:r>
      <w:r w:rsidRPr="006429D9">
        <w:rPr>
          <w:rFonts w:ascii="Times New Roman" w:eastAsia="Times New Roman" w:hAnsi="Times New Roman" w:cs="Times New Roman"/>
          <w:sz w:val="24"/>
          <w:szCs w:val="24"/>
          <w:lang w:val="en-US" w:eastAsia="it-IT"/>
        </w:rPr>
        <w:t>. Prouisor, oder Dechant Prouisoor, oft Deecken Prouiseur, ou doyen Prouisore, o decano Prouisor, o decan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Ceroplastes qui cereas imagunculas fingit. Der Wachssen Liecht vnnd Bilder macht Wassen Keersen oft Beeldenmaecker Faiseur d'images de cire Chi fa delle imagini di cera Que labra las images de cera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Coenobiarcha Praefectus vel antistes monachorum aut coenobii. </w:t>
      </w:r>
      <w:r w:rsidRPr="006429D9">
        <w:rPr>
          <w:rFonts w:ascii="Sgreek" w:eastAsia="Times New Roman" w:hAnsi="Sgreek" w:cs="Times New Roman"/>
          <w:sz w:val="24"/>
          <w:szCs w:val="24"/>
          <w:lang w:eastAsia="it-IT"/>
        </w:rPr>
        <w:t>moinobia/rxhs2</w:t>
      </w:r>
      <w:r w:rsidRPr="006429D9">
        <w:rPr>
          <w:rFonts w:ascii="Times New Roman" w:eastAsia="Times New Roman" w:hAnsi="Times New Roman" w:cs="Times New Roman"/>
          <w:sz w:val="24"/>
          <w:szCs w:val="24"/>
          <w:lang w:eastAsia="it-IT"/>
        </w:rPr>
        <w:t>. Der obriste im Koster De Pater van den Conuente, de Prioor van de Monicken Le prieur d'vn conuent Ilpriore d'vn conuento El prior del monasterio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Contionator Cic. ecclesiastes. </w:t>
      </w:r>
      <w:r w:rsidRPr="006429D9">
        <w:rPr>
          <w:rFonts w:ascii="Sgreek" w:eastAsia="Times New Roman" w:hAnsi="Sgreek" w:cs="Times New Roman"/>
          <w:sz w:val="24"/>
          <w:szCs w:val="24"/>
          <w:lang w:eastAsia="it-IT"/>
        </w:rPr>
        <w:t>dh/modida/s1kalos2</w:t>
      </w:r>
      <w:r w:rsidRPr="006429D9">
        <w:rPr>
          <w:rFonts w:ascii="Times New Roman" w:eastAsia="Times New Roman" w:hAnsi="Times New Roman" w:cs="Times New Roman"/>
          <w:sz w:val="24"/>
          <w:szCs w:val="24"/>
          <w:lang w:eastAsia="it-IT"/>
        </w:rPr>
        <w:t xml:space="preserve"> Synesio, </w:t>
      </w:r>
      <w:r w:rsidRPr="006429D9">
        <w:rPr>
          <w:rFonts w:ascii="Sgreek" w:eastAsia="Times New Roman" w:hAnsi="Sgreek" w:cs="Times New Roman"/>
          <w:sz w:val="24"/>
          <w:szCs w:val="24"/>
          <w:lang w:eastAsia="it-IT"/>
        </w:rPr>
        <w:t>panhguri/sths2</w:t>
      </w:r>
      <w:r w:rsidRPr="006429D9">
        <w:rPr>
          <w:rFonts w:ascii="Times New Roman" w:eastAsia="Times New Roman" w:hAnsi="Times New Roman" w:cs="Times New Roman"/>
          <w:sz w:val="24"/>
          <w:szCs w:val="24"/>
          <w:lang w:eastAsia="it-IT"/>
        </w:rPr>
        <w:t xml:space="preserve"> Nazianz </w:t>
      </w:r>
      <w:r w:rsidRPr="006429D9">
        <w:rPr>
          <w:rFonts w:ascii="Sgreek" w:eastAsia="Times New Roman" w:hAnsi="Sgreek" w:cs="Times New Roman"/>
          <w:sz w:val="24"/>
          <w:szCs w:val="24"/>
          <w:lang w:eastAsia="it-IT"/>
        </w:rPr>
        <w:t>e)kklhs1iasth/s2</w:t>
      </w:r>
      <w:r w:rsidRPr="006429D9">
        <w:rPr>
          <w:rFonts w:ascii="Times New Roman" w:eastAsia="Times New Roman" w:hAnsi="Times New Roman" w:cs="Times New Roman"/>
          <w:sz w:val="24"/>
          <w:szCs w:val="24"/>
          <w:lang w:eastAsia="it-IT"/>
        </w:rPr>
        <w:t>. Prediger, oder Predicant Een Predicant, oft predicker Prescheur Predicatore Predicador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Cuiro Arnobio, pro sacerdote curiae praefecto, quem parochum et curatum, vel aedis sacrae moderatorem vocamus. Pfartherr Pastoor, Prochiaen, Prochiepape, Curaet Cure, pasteut Plebano, pastore, curato Pastor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33" w:name="s06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s068a</w:t>
      </w:r>
      <w:r w:rsidR="009C13FE" w:rsidRPr="006429D9">
        <w:rPr>
          <w:rFonts w:ascii="Times New Roman" w:eastAsia="Times New Roman" w:hAnsi="Times New Roman" w:cs="Times New Roman"/>
          <w:sz w:val="24"/>
          <w:szCs w:val="24"/>
          <w:lang w:eastAsia="it-IT"/>
        </w:rPr>
        <w:fldChar w:fldCharType="end"/>
      </w:r>
      <w:bookmarkEnd w:id="13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Daduchus taediger. </w:t>
      </w:r>
      <w:r w:rsidRPr="006429D9">
        <w:rPr>
          <w:rFonts w:ascii="Sgreek" w:eastAsia="Times New Roman" w:hAnsi="Sgreek" w:cs="Times New Roman"/>
          <w:sz w:val="24"/>
          <w:szCs w:val="24"/>
          <w:lang w:val="en-US" w:eastAsia="it-IT"/>
        </w:rPr>
        <w:t>dadou=xos2</w:t>
      </w:r>
      <w:r w:rsidRPr="006429D9">
        <w:rPr>
          <w:rFonts w:ascii="Times New Roman" w:eastAsia="Times New Roman" w:hAnsi="Times New Roman" w:cs="Times New Roman"/>
          <w:sz w:val="24"/>
          <w:szCs w:val="24"/>
          <w:lang w:val="en-US" w:eastAsia="it-IT"/>
        </w:rPr>
        <w:t>, qui faces Mysteriis praefert. Fackel oder torschendrager De Toorsedrager Porteur de torches Portatorchie Que lleua o trae la hacha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Designator Acroni, Tert. arbiter funerum, qui funus conducebat ad locum Libitnae, ut cum honore efferretur, vel Designator Plauto, qui quamvis aut funebrem pompam vonstituebat, cuilibet ordinem, quem inter incedendum servaturus esset, praescribens. Der Ceremonien Meister, Anweiser, Radlefuhrer, dor verordnet wie sie gehen sollen Ordinancie, oft ceremonien Meester, Aengener Maistre des ceremonis Maestro delle ceremnone Maiestro de las ceremonias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Dioaconus </w:t>
      </w:r>
      <w:r w:rsidRPr="006429D9">
        <w:rPr>
          <w:rFonts w:ascii="Sgreek" w:eastAsia="Times New Roman" w:hAnsi="Sgreek" w:cs="Times New Roman"/>
          <w:sz w:val="24"/>
          <w:szCs w:val="24"/>
          <w:lang w:val="en-US" w:eastAsia="it-IT"/>
        </w:rPr>
        <w:t>leitourgo/s2</w:t>
      </w:r>
      <w:r w:rsidRPr="006429D9">
        <w:rPr>
          <w:rFonts w:ascii="Times New Roman" w:eastAsia="Times New Roman" w:hAnsi="Times New Roman" w:cs="Times New Roman"/>
          <w:sz w:val="24"/>
          <w:szCs w:val="24"/>
          <w:lang w:val="en-US" w:eastAsia="it-IT"/>
        </w:rPr>
        <w:t xml:space="preserve"> Areop. </w:t>
      </w:r>
      <w:r w:rsidRPr="006429D9">
        <w:rPr>
          <w:rFonts w:ascii="Sgreek" w:eastAsia="Times New Roman" w:hAnsi="Sgreek" w:cs="Times New Roman"/>
          <w:sz w:val="24"/>
          <w:szCs w:val="24"/>
          <w:lang w:val="en-US" w:eastAsia="it-IT"/>
        </w:rPr>
        <w:t>dia/konos2</w:t>
      </w:r>
      <w:r w:rsidRPr="006429D9">
        <w:rPr>
          <w:rFonts w:ascii="Times New Roman" w:eastAsia="Times New Roman" w:hAnsi="Times New Roman" w:cs="Times New Roman"/>
          <w:sz w:val="24"/>
          <w:szCs w:val="24"/>
          <w:lang w:val="en-US" w:eastAsia="it-IT"/>
        </w:rPr>
        <w:t>. Diaken Diacre Diacono Diacono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Episcopus designatus </w:t>
      </w:r>
      <w:r w:rsidRPr="006429D9">
        <w:rPr>
          <w:rFonts w:ascii="Sgreek" w:eastAsia="Times New Roman" w:hAnsi="Sgreek" w:cs="Times New Roman"/>
          <w:sz w:val="24"/>
          <w:szCs w:val="24"/>
          <w:lang w:val="en-US" w:eastAsia="it-IT"/>
        </w:rPr>
        <w:t>a)na/doxos2, kaqhge/mwn</w:t>
      </w:r>
      <w:r w:rsidRPr="006429D9">
        <w:rPr>
          <w:rFonts w:ascii="Times New Roman" w:eastAsia="Times New Roman" w:hAnsi="Times New Roman" w:cs="Times New Roman"/>
          <w:sz w:val="24"/>
          <w:szCs w:val="24"/>
          <w:lang w:val="en-US" w:eastAsia="it-IT"/>
        </w:rPr>
        <w:t>. Coadiutor Coadiutoor Coadiuteur Coadiutore Coadjodor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Initiator episcopi vicarius. </w:t>
      </w:r>
      <w:r w:rsidRPr="006429D9">
        <w:rPr>
          <w:rFonts w:ascii="Sgreek" w:eastAsia="Times New Roman" w:hAnsi="Sgreek" w:cs="Times New Roman"/>
          <w:sz w:val="24"/>
          <w:szCs w:val="24"/>
          <w:lang w:val="en-US" w:eastAsia="it-IT"/>
        </w:rPr>
        <w:t>telesth\s2, teleta/rxhs2, i(erotelesth\s2, i(eromu/sths2</w:t>
      </w:r>
      <w:r w:rsidRPr="006429D9">
        <w:rPr>
          <w:rFonts w:ascii="Times New Roman" w:eastAsia="Times New Roman" w:hAnsi="Times New Roman" w:cs="Times New Roman"/>
          <w:sz w:val="24"/>
          <w:szCs w:val="24"/>
          <w:lang w:val="en-US" w:eastAsia="it-IT"/>
        </w:rPr>
        <w:t>, suffraganeum nominant ubique.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Libitinarius pro eo qui humum sepeliendo cadaveri aperit. </w:t>
      </w:r>
      <w:r w:rsidRPr="006429D9">
        <w:rPr>
          <w:rFonts w:ascii="Sgreek" w:eastAsia="Times New Roman" w:hAnsi="Sgreek" w:cs="Times New Roman"/>
          <w:sz w:val="24"/>
          <w:szCs w:val="24"/>
          <w:lang w:val="en-US" w:eastAsia="it-IT"/>
        </w:rPr>
        <w:t>nekroqa/pths2</w:t>
      </w:r>
      <w:r w:rsidRPr="006429D9">
        <w:rPr>
          <w:rFonts w:ascii="Times New Roman" w:eastAsia="Times New Roman" w:hAnsi="Times New Roman" w:cs="Times New Roman"/>
          <w:sz w:val="24"/>
          <w:szCs w:val="24"/>
          <w:lang w:val="en-US" w:eastAsia="it-IT"/>
        </w:rPr>
        <w:t xml:space="preserve"> Pand. bustuarius Ammiano, </w:t>
      </w:r>
      <w:r w:rsidRPr="006429D9">
        <w:rPr>
          <w:rFonts w:ascii="Sgreek" w:eastAsia="Times New Roman" w:hAnsi="Sgreek" w:cs="Times New Roman"/>
          <w:sz w:val="24"/>
          <w:szCs w:val="24"/>
          <w:lang w:val="en-US" w:eastAsia="it-IT"/>
        </w:rPr>
        <w:t>tafeu/s2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Todten graber Graefmaecker Fossoyeur Chi fa la fossa A quel que haze la caua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Libitinarius Ulpiano, qui cuncta ad funebrem pompam necessaria procurabat. </w:t>
      </w:r>
      <w:r w:rsidRPr="006429D9">
        <w:rPr>
          <w:rFonts w:ascii="Sgreek" w:eastAsia="Times New Roman" w:hAnsi="Sgreek" w:cs="Times New Roman"/>
          <w:sz w:val="24"/>
          <w:szCs w:val="24"/>
          <w:lang w:eastAsia="it-IT"/>
        </w:rPr>
        <w:t>kteristh/s2</w:t>
      </w:r>
      <w:r w:rsidRPr="006429D9">
        <w:rPr>
          <w:rFonts w:ascii="Times New Roman" w:eastAsia="Times New Roman" w:hAnsi="Times New Roman" w:cs="Times New Roman"/>
          <w:sz w:val="24"/>
          <w:szCs w:val="24"/>
          <w:lang w:eastAsia="it-IT"/>
        </w:rPr>
        <w:t>. Der verschafft, kaufft vnd zuruft, was zur Leich zubestatten vondtten ist Die alle dinck toerust ende beschickt, wat tot een Wtuaert noot sakelijck is Qui appreste ce qui est necessaire aux funerailles Chi metre in ordine ogni cosa necessaria pell' essequie Que apareja las cosas necessarias per el mortuorio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Lychnuchus qui lychnum praefert. </w:t>
      </w:r>
      <w:r w:rsidRPr="006429D9">
        <w:rPr>
          <w:rFonts w:ascii="Sgreek" w:eastAsia="Times New Roman" w:hAnsi="Sgreek" w:cs="Times New Roman"/>
          <w:sz w:val="24"/>
          <w:szCs w:val="24"/>
          <w:lang w:val="en-US" w:eastAsia="it-IT"/>
        </w:rPr>
        <w:t>luxnou=xos2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Latern drager, Lichtdrager Lanteeren drager Porteur de lanterne Portalanterna Que lleua la lumbre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Monachus qui solitariam vitam degit. </w:t>
      </w:r>
      <w:r w:rsidRPr="006429D9">
        <w:rPr>
          <w:rFonts w:ascii="Sgreek" w:eastAsia="Times New Roman" w:hAnsi="Sgreek" w:cs="Times New Roman"/>
          <w:sz w:val="24"/>
          <w:szCs w:val="24"/>
          <w:lang w:val="en-US" w:eastAsia="it-IT"/>
        </w:rPr>
        <w:t>mo/naxos2, a)s1khth\s2, o(/s2 on tw=| monasthri/w| ta\ tou= s1emnou= bi/ou musth/ria monou/menos2 telei=tai</w:t>
      </w:r>
      <w:r w:rsidRPr="006429D9">
        <w:rPr>
          <w:rFonts w:ascii="Times New Roman" w:eastAsia="Times New Roman" w:hAnsi="Times New Roman" w:cs="Times New Roman"/>
          <w:sz w:val="24"/>
          <w:szCs w:val="24"/>
          <w:lang w:val="en-US" w:eastAsia="it-IT"/>
        </w:rPr>
        <w:t>, ut Philon. inquit. Ein Munch Een Monick Vn moine Vn monaco Vn mongo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Mystagogus Cice. qui hospites circumducit ad visendas aedium sacrarum reliquias, quas vocant </w:t>
      </w:r>
      <w:r w:rsidRPr="006429D9">
        <w:rPr>
          <w:rFonts w:ascii="Sgreek" w:eastAsia="Times New Roman" w:hAnsi="Sgreek" w:cs="Times New Roman"/>
          <w:sz w:val="24"/>
          <w:szCs w:val="24"/>
          <w:lang w:val="en-US" w:eastAsia="it-IT"/>
        </w:rPr>
        <w:t>mustagwgo/s2</w:t>
      </w:r>
      <w:r w:rsidRPr="006429D9">
        <w:rPr>
          <w:rFonts w:ascii="Times New Roman" w:eastAsia="Times New Roman" w:hAnsi="Times New Roman" w:cs="Times New Roman"/>
          <w:sz w:val="24"/>
          <w:szCs w:val="24"/>
          <w:lang w:val="en-US" w:eastAsia="it-IT"/>
        </w:rPr>
        <w:t>. Der die heythum last sehen Die de Reliquien verthoont Qui monstere les reliques Chi mostra le reliquie Que muestra las reliquias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Nolae curator </w:t>
      </w:r>
      <w:r w:rsidRPr="006429D9">
        <w:rPr>
          <w:rFonts w:ascii="Sgreek" w:eastAsia="Times New Roman" w:hAnsi="Sgreek" w:cs="Times New Roman"/>
          <w:sz w:val="24"/>
          <w:szCs w:val="24"/>
          <w:lang w:val="en-US" w:eastAsia="it-IT"/>
        </w:rPr>
        <w:t>e)pimelhth\s2 tou= h)xei/ou</w:t>
      </w:r>
      <w:r w:rsidRPr="006429D9">
        <w:rPr>
          <w:rFonts w:ascii="Times New Roman" w:eastAsia="Times New Roman" w:hAnsi="Times New Roman" w:cs="Times New Roman"/>
          <w:sz w:val="24"/>
          <w:szCs w:val="24"/>
          <w:lang w:val="en-US" w:eastAsia="it-IT"/>
        </w:rPr>
        <w:t xml:space="preserve">, qualis ferme olim apud Athenienses </w:t>
      </w:r>
      <w:r w:rsidRPr="006429D9">
        <w:rPr>
          <w:rFonts w:ascii="Sgreek" w:eastAsia="Times New Roman" w:hAnsi="Sgreek" w:cs="Times New Roman"/>
          <w:sz w:val="24"/>
          <w:szCs w:val="24"/>
          <w:lang w:val="en-US" w:eastAsia="it-IT"/>
        </w:rPr>
        <w:t>e)fu/dwr</w:t>
      </w:r>
      <w:r w:rsidRPr="006429D9">
        <w:rPr>
          <w:rFonts w:ascii="Times New Roman" w:eastAsia="Times New Roman" w:hAnsi="Times New Roman" w:cs="Times New Roman"/>
          <w:sz w:val="24"/>
          <w:szCs w:val="24"/>
          <w:lang w:val="en-US" w:eastAsia="it-IT"/>
        </w:rPr>
        <w:t xml:space="preserve"> dicebatur, a clepsidrarum, quibus horas metiri solebant, cura. Der das Vhrwerck stellet, oder die Klocken zeugt Die d'urem stelt, de Clocken luyt, oft daer met bayaert, den bayaerder Qui sonne ou gouuerne les cloches Chi suona a tocca o mette en ordine le campane El que toca las campanas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Pollinctor Plauto Ulp. qui cadavera lavat, atque unguentis illinit. </w:t>
      </w:r>
      <w:r w:rsidRPr="006429D9">
        <w:rPr>
          <w:rFonts w:ascii="Sgreek" w:eastAsia="Times New Roman" w:hAnsi="Sgreek" w:cs="Times New Roman"/>
          <w:sz w:val="24"/>
          <w:szCs w:val="24"/>
          <w:lang w:eastAsia="it-IT"/>
        </w:rPr>
        <w:t>nekralei/pths2</w:t>
      </w:r>
      <w:r w:rsidRPr="006429D9">
        <w:rPr>
          <w:rFonts w:ascii="Times New Roman" w:eastAsia="Times New Roman" w:hAnsi="Times New Roman" w:cs="Times New Roman"/>
          <w:sz w:val="24"/>
          <w:szCs w:val="24"/>
          <w:lang w:eastAsia="it-IT"/>
        </w:rPr>
        <w:t>. Todten salber Lijcksaluer, reeuwer Qui oiongt les corps morts Chi ongi li corpi morti Que onta los cuerpos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Pontifex Cic. episcopus, antistes, antistes caeremoniarum et sacorum Cic. infulatus mysta, et protomysta Sidon. </w:t>
      </w:r>
      <w:r w:rsidRPr="006429D9">
        <w:rPr>
          <w:rFonts w:ascii="Sgreek" w:eastAsia="Times New Roman" w:hAnsi="Sgreek" w:cs="Times New Roman"/>
          <w:sz w:val="24"/>
          <w:szCs w:val="24"/>
          <w:lang w:eastAsia="it-IT"/>
        </w:rPr>
        <w:t>e)pi/s1kopos2, prwtomu/sths2, i(erodida/s1kalos2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i(erofa/nths2, i(erono/mos2, qeofra/dmwn h(gemwneu/s2</w:t>
      </w:r>
      <w:r w:rsidRPr="006429D9">
        <w:rPr>
          <w:rFonts w:ascii="Times New Roman" w:eastAsia="Times New Roman" w:hAnsi="Times New Roman" w:cs="Times New Roman"/>
          <w:sz w:val="24"/>
          <w:szCs w:val="24"/>
          <w:lang w:eastAsia="it-IT"/>
        </w:rPr>
        <w:t xml:space="preserve"> Proclo, </w:t>
      </w:r>
      <w:r w:rsidRPr="006429D9">
        <w:rPr>
          <w:rFonts w:ascii="Sgreek" w:eastAsia="Times New Roman" w:hAnsi="Sgreek" w:cs="Times New Roman"/>
          <w:sz w:val="24"/>
          <w:szCs w:val="24"/>
          <w:lang w:eastAsia="it-IT"/>
        </w:rPr>
        <w:t>a)rmosth/s2</w:t>
      </w:r>
      <w:r w:rsidRPr="006429D9">
        <w:rPr>
          <w:rFonts w:ascii="Times New Roman" w:eastAsia="Times New Roman" w:hAnsi="Times New Roman" w:cs="Times New Roman"/>
          <w:sz w:val="24"/>
          <w:szCs w:val="24"/>
          <w:lang w:eastAsia="it-IT"/>
        </w:rPr>
        <w:t xml:space="preserve"> Dionys. </w:t>
      </w:r>
      <w:r w:rsidRPr="006429D9">
        <w:rPr>
          <w:rFonts w:ascii="Times New Roman" w:eastAsia="Times New Roman" w:hAnsi="Times New Roman" w:cs="Times New Roman"/>
          <w:sz w:val="24"/>
          <w:szCs w:val="24"/>
          <w:lang w:val="en-US" w:eastAsia="it-IT"/>
        </w:rPr>
        <w:t xml:space="preserve">Areopag. ut scholiastes annotat. </w:t>
      </w:r>
      <w:r w:rsidRPr="006429D9">
        <w:rPr>
          <w:rFonts w:ascii="Sgreek" w:eastAsia="Times New Roman" w:hAnsi="Sgreek" w:cs="Times New Roman"/>
          <w:sz w:val="24"/>
          <w:szCs w:val="24"/>
          <w:lang w:val="en-US" w:eastAsia="it-IT"/>
        </w:rPr>
        <w:t>qewro/s2</w:t>
      </w:r>
      <w:r w:rsidRPr="006429D9">
        <w:rPr>
          <w:rFonts w:ascii="Times New Roman" w:eastAsia="Times New Roman" w:hAnsi="Times New Roman" w:cs="Times New Roman"/>
          <w:sz w:val="24"/>
          <w:szCs w:val="24"/>
          <w:lang w:val="en-US" w:eastAsia="it-IT"/>
        </w:rPr>
        <w:t xml:space="preserve"> Areop. </w:t>
      </w:r>
      <w:r w:rsidRPr="006429D9">
        <w:rPr>
          <w:rFonts w:ascii="Sgreek" w:eastAsia="Times New Roman" w:hAnsi="Sgreek" w:cs="Times New Roman"/>
          <w:sz w:val="24"/>
          <w:szCs w:val="24"/>
          <w:lang w:val="en-US" w:eastAsia="it-IT"/>
        </w:rPr>
        <w:t>i(erofu/lac</w:t>
      </w:r>
      <w:r w:rsidRPr="006429D9">
        <w:rPr>
          <w:rFonts w:ascii="Times New Roman" w:eastAsia="Times New Roman" w:hAnsi="Times New Roman" w:cs="Times New Roman"/>
          <w:sz w:val="24"/>
          <w:szCs w:val="24"/>
          <w:lang w:val="en-US" w:eastAsia="it-IT"/>
        </w:rPr>
        <w:t>. Ein Bischoff Een Biffchop L'euesque Vescono Obispo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Pontifex maximus curio maximus diciposse videtur, (nisi mutata religio prohibeat) quod eius auctoritate curiae omnes, atque universitas curionum regeretur. Astipluatur et Nebrissensis his verbis: Curio maximus erat, qualis apud nos est Papa. voce ea usus est praeter Ouidium et Livium Arnobius Lactantii praecetor lib. 2. Papa, quasi pateri, id enim est, </w:t>
      </w:r>
      <w:r w:rsidRPr="006429D9">
        <w:rPr>
          <w:rFonts w:ascii="Sgreek" w:eastAsia="Times New Roman" w:hAnsi="Sgreek" w:cs="Times New Roman"/>
          <w:sz w:val="24"/>
          <w:szCs w:val="24"/>
          <w:lang w:val="en-US" w:eastAsia="it-IT"/>
        </w:rPr>
        <w:t>pappa/s2</w:t>
      </w:r>
      <w:r w:rsidRPr="006429D9">
        <w:rPr>
          <w:rFonts w:ascii="Times New Roman" w:eastAsia="Times New Roman" w:hAnsi="Times New Roman" w:cs="Times New Roman"/>
          <w:sz w:val="24"/>
          <w:szCs w:val="24"/>
          <w:lang w:val="en-US" w:eastAsia="it-IT"/>
        </w:rPr>
        <w:t xml:space="preserve">: quod nomen identidem usurpat pro Episcopo Apollinaris. </w:t>
      </w:r>
      <w:r w:rsidRPr="006429D9">
        <w:rPr>
          <w:rFonts w:ascii="Sgreek" w:eastAsia="Times New Roman" w:hAnsi="Sgreek" w:cs="Times New Roman"/>
          <w:sz w:val="24"/>
          <w:szCs w:val="24"/>
          <w:lang w:val="en-US" w:eastAsia="it-IT"/>
        </w:rPr>
        <w:t>a)rxiereu\s2, i(erofa/nths2, t??? i(erw=n bas1ileu\s2, i(era/rxhs2</w:t>
      </w:r>
      <w:r w:rsidRPr="006429D9">
        <w:rPr>
          <w:rFonts w:ascii="Times New Roman" w:eastAsia="Times New Roman" w:hAnsi="Times New Roman" w:cs="Times New Roman"/>
          <w:sz w:val="24"/>
          <w:szCs w:val="24"/>
          <w:lang w:val="en-US" w:eastAsia="it-IT"/>
        </w:rPr>
        <w:t xml:space="preserve"> Dionys. </w:t>
      </w:r>
      <w:r w:rsidRPr="006429D9">
        <w:rPr>
          <w:rFonts w:ascii="Sgreek" w:eastAsia="Times New Roman" w:hAnsi="Sgreek" w:cs="Times New Roman"/>
          <w:sz w:val="24"/>
          <w:szCs w:val="24"/>
          <w:lang w:val="en-US" w:eastAsia="it-IT"/>
        </w:rPr>
        <w:t xml:space="preserve">t??? </w:t>
      </w:r>
      <w:r w:rsidRPr="006429D9">
        <w:rPr>
          <w:rFonts w:ascii="Sgreek" w:eastAsia="Times New Roman" w:hAnsi="Sgreek" w:cs="Times New Roman"/>
          <w:sz w:val="24"/>
          <w:szCs w:val="24"/>
          <w:lang w:eastAsia="it-IT"/>
        </w:rPr>
        <w:t>i(erw=n prosta/ths2</w:t>
      </w:r>
      <w:r w:rsidRPr="006429D9">
        <w:rPr>
          <w:rFonts w:ascii="Times New Roman" w:eastAsia="Times New Roman" w:hAnsi="Times New Roman" w:cs="Times New Roman"/>
          <w:sz w:val="24"/>
          <w:szCs w:val="24"/>
          <w:lang w:eastAsia="it-IT"/>
        </w:rPr>
        <w:t>. Der Bapst De Paus Le Pape Il Papa El Papa.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Popa Sueton. qui victimas feriebat immolabatuque. </w:t>
      </w:r>
      <w:r w:rsidRPr="006429D9">
        <w:rPr>
          <w:rFonts w:ascii="Sgreek" w:eastAsia="Times New Roman" w:hAnsi="Sgreek" w:cs="Times New Roman"/>
          <w:sz w:val="24"/>
          <w:szCs w:val="24"/>
          <w:lang w:eastAsia="it-IT"/>
        </w:rPr>
        <w:t>qu/ths2</w:t>
      </w:r>
      <w:r w:rsidRPr="006429D9">
        <w:rPr>
          <w:rFonts w:ascii="Times New Roman" w:eastAsia="Times New Roman" w:hAnsi="Times New Roman" w:cs="Times New Roman"/>
          <w:sz w:val="24"/>
          <w:szCs w:val="24"/>
          <w:lang w:eastAsia="it-IT"/>
        </w:rPr>
        <w:t xml:space="preserve"> Plutarch. Oppffermetzger Slagher des Offerbands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Praeco feralis qui funus praevia nola edicit. De Belleman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Praefectus sacrarum virginum Der pater in Frauwencloster De Pater van Baghijnhof Le prieur des nonnanis Il priore del beguinagio El padre de las monjas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Sacrifius Ouid. sacerdos Cic. sacriloga Tacito, flamen Cicer. mysta vel mystes Ausonio, sacris operatus. </w:t>
      </w:r>
      <w:r w:rsidRPr="006429D9">
        <w:rPr>
          <w:rFonts w:ascii="Sgreek" w:eastAsia="Times New Roman" w:hAnsi="Sgreek" w:cs="Times New Roman"/>
          <w:sz w:val="24"/>
          <w:szCs w:val="24"/>
          <w:lang w:eastAsia="it-IT"/>
        </w:rPr>
        <w:t>i(erourgo\s2, qu/ths2, quxo/os2</w:t>
      </w:r>
      <w:r w:rsidRPr="006429D9">
        <w:rPr>
          <w:rFonts w:ascii="Times New Roman" w:eastAsia="Times New Roman" w:hAnsi="Times New Roman" w:cs="Times New Roman"/>
          <w:sz w:val="24"/>
          <w:szCs w:val="24"/>
          <w:lang w:eastAsia="it-IT"/>
        </w:rPr>
        <w:t xml:space="preserve"> Eustat. </w:t>
      </w:r>
      <w:r w:rsidRPr="006429D9">
        <w:rPr>
          <w:rFonts w:ascii="Sgreek" w:eastAsia="Times New Roman" w:hAnsi="Sgreek" w:cs="Times New Roman"/>
          <w:sz w:val="24"/>
          <w:szCs w:val="24"/>
          <w:lang w:eastAsia="it-IT"/>
        </w:rPr>
        <w:t>i(ere/uths2</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quhpo/los2</w:t>
      </w:r>
      <w:r w:rsidRPr="006429D9">
        <w:rPr>
          <w:rFonts w:ascii="Times New Roman" w:eastAsia="Times New Roman" w:hAnsi="Times New Roman" w:cs="Times New Roman"/>
          <w:sz w:val="24"/>
          <w:szCs w:val="24"/>
          <w:lang w:eastAsia="it-IT"/>
        </w:rPr>
        <w:t xml:space="preserve"> poetice, </w:t>
      </w:r>
      <w:r w:rsidRPr="006429D9">
        <w:rPr>
          <w:rFonts w:ascii="Sgreek" w:eastAsia="Times New Roman" w:hAnsi="Sgreek" w:cs="Times New Roman"/>
          <w:sz w:val="24"/>
          <w:szCs w:val="24"/>
          <w:lang w:eastAsia="it-IT"/>
        </w:rPr>
        <w:t>quth/r</w:t>
      </w:r>
      <w:r w:rsidRPr="006429D9">
        <w:rPr>
          <w:rFonts w:ascii="Times New Roman" w:eastAsia="Times New Roman" w:hAnsi="Times New Roman" w:cs="Times New Roman"/>
          <w:sz w:val="24"/>
          <w:szCs w:val="24"/>
          <w:lang w:eastAsia="it-IT"/>
        </w:rPr>
        <w:t xml:space="preserve"> Sophoc. </w:t>
      </w:r>
      <w:r w:rsidRPr="006429D9">
        <w:rPr>
          <w:rFonts w:ascii="Sgreek" w:eastAsia="Times New Roman" w:hAnsi="Sgreek" w:cs="Times New Roman"/>
          <w:sz w:val="24"/>
          <w:szCs w:val="24"/>
          <w:lang w:eastAsia="it-IT"/>
        </w:rPr>
        <w:t>linoba/ths2</w:t>
      </w:r>
      <w:r w:rsidRPr="006429D9">
        <w:rPr>
          <w:rFonts w:ascii="Times New Roman" w:eastAsia="Times New Roman" w:hAnsi="Times New Roman" w:cs="Times New Roman"/>
          <w:sz w:val="24"/>
          <w:szCs w:val="24"/>
          <w:lang w:eastAsia="it-IT"/>
        </w:rPr>
        <w:t xml:space="preserve">suid. ut liniger Iuven </w:t>
      </w:r>
      <w:r w:rsidRPr="006429D9">
        <w:rPr>
          <w:rFonts w:ascii="Sgreek" w:eastAsia="Times New Roman" w:hAnsi="Sgreek" w:cs="Times New Roman"/>
          <w:sz w:val="24"/>
          <w:szCs w:val="24"/>
          <w:lang w:eastAsia="it-IT"/>
        </w:rPr>
        <w:t>qeourgo/s2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za/koros2</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telesth\s2, kaqa/rths2, koinolhs2</w:t>
      </w:r>
      <w:r w:rsidRPr="006429D9">
        <w:rPr>
          <w:rFonts w:ascii="Times New Roman" w:eastAsia="Times New Roman" w:hAnsi="Times New Roman" w:cs="Times New Roman"/>
          <w:sz w:val="24"/>
          <w:szCs w:val="24"/>
          <w:lang w:eastAsia="it-IT"/>
        </w:rPr>
        <w:t>. Pfaff, Priester, Opfferpfaff Priester Prebstre Sacerdote, prete Sacerdote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Sandapilarius sandapilarum faber Iuven. pro eo qui sandapilas et apsulas cadaverum parat. </w:t>
      </w:r>
      <w:r w:rsidRPr="006429D9">
        <w:rPr>
          <w:rFonts w:ascii="Sgreek" w:eastAsia="Times New Roman" w:hAnsi="Sgreek" w:cs="Times New Roman"/>
          <w:sz w:val="24"/>
          <w:szCs w:val="24"/>
          <w:lang w:eastAsia="it-IT"/>
        </w:rPr>
        <w:t>s1orophgo/s2, s1eropoio/s2</w:t>
      </w:r>
      <w:r w:rsidRPr="006429D9">
        <w:rPr>
          <w:rFonts w:ascii="Times New Roman" w:eastAsia="Times New Roman" w:hAnsi="Times New Roman" w:cs="Times New Roman"/>
          <w:sz w:val="24"/>
          <w:szCs w:val="24"/>
          <w:lang w:eastAsia="it-IT"/>
        </w:rPr>
        <w:t xml:space="preserve">. Todten Baarmacher. Die de Bare oft Kisten voor de Dooden maeckt Qui fait les casses aux mortes Chi fa le casse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5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34" w:name="s06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s068b</w:t>
      </w:r>
      <w:r w:rsidR="009C13FE" w:rsidRPr="006429D9">
        <w:rPr>
          <w:rFonts w:ascii="Times New Roman" w:eastAsia="Times New Roman" w:hAnsi="Times New Roman" w:cs="Times New Roman"/>
          <w:sz w:val="24"/>
          <w:szCs w:val="24"/>
          <w:lang w:eastAsia="it-IT"/>
        </w:rPr>
        <w:fldChar w:fldCharType="end"/>
      </w:r>
      <w:bookmarkEnd w:id="13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 li morti Que labra las caxas do se ponen los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Vespillo Mart. qui cadavera praecipue sub noctem exportat. sandapilarius qui sandapila mortuos effert. inscriptus Martiali. </w:t>
      </w:r>
      <w:r w:rsidRPr="006429D9">
        <w:rPr>
          <w:rFonts w:ascii="Sgreek" w:eastAsia="Times New Roman" w:hAnsi="Sgreek" w:cs="Times New Roman"/>
          <w:sz w:val="24"/>
          <w:szCs w:val="24"/>
          <w:lang w:eastAsia="it-IT"/>
        </w:rPr>
        <w:t>nekrofo/ros2, s1oropoio\s2, s1orophgo/s2</w:t>
      </w:r>
      <w:r w:rsidRPr="006429D9">
        <w:rPr>
          <w:rFonts w:ascii="Times New Roman" w:eastAsia="Times New Roman" w:hAnsi="Times New Roman" w:cs="Times New Roman"/>
          <w:sz w:val="24"/>
          <w:szCs w:val="24"/>
          <w:lang w:eastAsia="it-IT"/>
        </w:rPr>
        <w:t>. Leichtrager Lijchdragher, Celleborer Qui porte le corps mort en terre Chi porta il corpo morto ad enterrare Que lleua en espaldas el muerto por enterrarlo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Victimarius Valex. Max. quisacrorum minister instrumenta popae paratae subministrat.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virgo vestalis vel sacra </w:t>
      </w:r>
      <w:r w:rsidRPr="006429D9">
        <w:rPr>
          <w:rFonts w:ascii="Sgreek" w:eastAsia="Times New Roman" w:hAnsi="Sgreek" w:cs="Times New Roman"/>
          <w:sz w:val="24"/>
          <w:szCs w:val="24"/>
          <w:lang w:eastAsia="it-IT"/>
        </w:rPr>
        <w:t>e)sti/as2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a)ph/tria, qerapeuti/s2</w:t>
      </w:r>
      <w:r w:rsidRPr="006429D9">
        <w:rPr>
          <w:rFonts w:ascii="Times New Roman" w:eastAsia="Times New Roman" w:hAnsi="Times New Roman" w:cs="Times New Roman"/>
          <w:sz w:val="24"/>
          <w:szCs w:val="24"/>
          <w:lang w:eastAsia="it-IT"/>
        </w:rPr>
        <w:t>. Ein Closterfrauw Een Nonne, een Baghijne Vne beguine, vne nonnain Vna monaca Vna monia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MAGISTRATV POLITICO. CAP. XXXVI.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 Commentariis qui in acta refert principis res. </w:t>
      </w:r>
      <w:r w:rsidRPr="006429D9">
        <w:rPr>
          <w:rFonts w:ascii="Sgreek" w:eastAsia="Times New Roman" w:hAnsi="Sgreek" w:cs="Times New Roman"/>
          <w:sz w:val="24"/>
          <w:szCs w:val="24"/>
          <w:lang w:eastAsia="it-IT"/>
        </w:rPr>
        <w:t>u(pomnhmatogra/fos2</w:t>
      </w:r>
      <w:r w:rsidRPr="006429D9">
        <w:rPr>
          <w:rFonts w:ascii="Times New Roman" w:eastAsia="Times New Roman" w:hAnsi="Times New Roman" w:cs="Times New Roman"/>
          <w:sz w:val="24"/>
          <w:szCs w:val="24"/>
          <w:lang w:eastAsia="it-IT"/>
        </w:rPr>
        <w:t>. Ein Gheschicht schreiber Een Historieschrijuer van en prince L'historien de quelque prince Lhistoriographo di qualche principe El historico del rey Nebrissensis A commentariis eum esse putat, qui catalogum prehensorum descriptum habet. Clerck vanden bloede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 libellis Sueton. libellorum magister, qui cognitiones tractabat, et supplicum libellorum vota. </w:t>
      </w:r>
      <w:r w:rsidRPr="006429D9">
        <w:rPr>
          <w:rFonts w:ascii="Sgreek" w:eastAsia="Times New Roman" w:hAnsi="Sgreek" w:cs="Times New Roman"/>
          <w:sz w:val="24"/>
          <w:szCs w:val="24"/>
          <w:lang w:eastAsia="it-IT"/>
        </w:rPr>
        <w:t>o( t??? i0ketes1i/wn proi+sta/menos2</w:t>
      </w:r>
      <w:r w:rsidRPr="006429D9">
        <w:rPr>
          <w:rFonts w:ascii="Times New Roman" w:eastAsia="Times New Roman" w:hAnsi="Times New Roman" w:cs="Times New Roman"/>
          <w:sz w:val="24"/>
          <w:szCs w:val="24"/>
          <w:lang w:eastAsia="it-IT"/>
        </w:rPr>
        <w:t>. Ein Cantzeler Een Cancellier, oft een Meerster van de Requesten Chancelier, uole maistre des requestes Il canceliere, o maestro delle richieste Por quien el responde a las peticiones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 memoria magister memoriae Cod. qui annotationes omnes dictabat, emittebat, precibus respondebat, meoriam agendorum suggerebat. </w:t>
      </w:r>
      <w:r w:rsidRPr="006429D9">
        <w:rPr>
          <w:rFonts w:ascii="Sgreek" w:eastAsia="Times New Roman" w:hAnsi="Sgreek" w:cs="Times New Roman"/>
          <w:sz w:val="24"/>
          <w:szCs w:val="24"/>
          <w:lang w:val="en-US" w:eastAsia="it-IT"/>
        </w:rPr>
        <w:t>o) e)pi\ th=s2 mnh/mhs2, th=s2 mnh/mhs2 proestw/s2</w:t>
      </w:r>
      <w:r w:rsidRPr="006429D9">
        <w:rPr>
          <w:rFonts w:ascii="Times New Roman" w:eastAsia="Times New Roman" w:hAnsi="Times New Roman" w:cs="Times New Roman"/>
          <w:sz w:val="24"/>
          <w:szCs w:val="24"/>
          <w:lang w:val="en-US" w:eastAsia="it-IT"/>
        </w:rPr>
        <w:t xml:space="preserve"> Herod. </w:t>
      </w:r>
      <w:r w:rsidRPr="006429D9">
        <w:rPr>
          <w:rFonts w:ascii="Sgreek" w:eastAsia="Times New Roman" w:hAnsi="Sgreek" w:cs="Times New Roman"/>
          <w:sz w:val="24"/>
          <w:szCs w:val="24"/>
          <w:lang w:val="en-US" w:eastAsia="it-IT"/>
        </w:rPr>
        <w:t>mnh/mwn</w:t>
      </w:r>
      <w:r w:rsidRPr="006429D9">
        <w:rPr>
          <w:rFonts w:ascii="Times New Roman" w:eastAsia="Times New Roman" w:hAnsi="Times New Roman" w:cs="Times New Roman"/>
          <w:sz w:val="24"/>
          <w:szCs w:val="24"/>
          <w:lang w:val="en-US" w:eastAsia="it-IT"/>
        </w:rPr>
        <w:t xml:space="preserve"> Aristoph. schol. </w:t>
      </w:r>
      <w:r w:rsidRPr="006429D9">
        <w:rPr>
          <w:rFonts w:ascii="Times New Roman" w:eastAsia="Times New Roman" w:hAnsi="Times New Roman" w:cs="Times New Roman"/>
          <w:sz w:val="24"/>
          <w:szCs w:val="24"/>
          <w:lang w:eastAsia="it-IT"/>
        </w:rPr>
        <w:t>El que recuerda el rey lo que ha de hazer Recorder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 pedibus Cicer. circumpedes eid. ad pedes Martial. pedissequus Col. lackey Lackay, pagie Lacquay, page Lacaio, pagio Laquey, page, o el moco d'espuelas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 Poculis a caliculis, procillator nonnullis, sed minus, Latine, </w:t>
      </w:r>
      <w:r w:rsidRPr="006429D9">
        <w:rPr>
          <w:rFonts w:ascii="Sgreek" w:eastAsia="Times New Roman" w:hAnsi="Sgreek" w:cs="Times New Roman"/>
          <w:sz w:val="24"/>
          <w:szCs w:val="24"/>
          <w:lang w:eastAsia="it-IT"/>
        </w:rPr>
        <w:t>o( pro\s2 tai=s2 ku/lici</w:t>
      </w:r>
      <w:r w:rsidRPr="006429D9">
        <w:rPr>
          <w:rFonts w:ascii="Times New Roman" w:eastAsia="Times New Roman" w:hAnsi="Times New Roman" w:cs="Times New Roman"/>
          <w:sz w:val="24"/>
          <w:szCs w:val="24"/>
          <w:lang w:eastAsia="it-IT"/>
        </w:rPr>
        <w:t>. Schenck Schencker Verseur Chi da bere al principe El que da de buer al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 rationibus Suet. rationarirum praefectus, ratiocinator Cic. rationalis Lampridio, qui accepti expensique rationem habet. </w:t>
      </w:r>
      <w:r w:rsidRPr="006429D9">
        <w:rPr>
          <w:rFonts w:ascii="Times New Roman" w:eastAsia="Times New Roman" w:hAnsi="Times New Roman" w:cs="Times New Roman"/>
          <w:sz w:val="24"/>
          <w:szCs w:val="24"/>
          <w:lang w:eastAsia="it-IT"/>
        </w:rPr>
        <w:t>Rechenmeister Rerckenmesster Maistre des contes Il contadroe Que tiene cargo de las cuentas, el cuentador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 secretis </w:t>
      </w:r>
      <w:r w:rsidRPr="006429D9">
        <w:rPr>
          <w:rFonts w:ascii="Sgreek" w:eastAsia="Times New Roman" w:hAnsi="Sgreek" w:cs="Times New Roman"/>
          <w:sz w:val="24"/>
          <w:szCs w:val="24"/>
          <w:lang w:eastAsia="it-IT"/>
        </w:rPr>
        <w:t>o( e)pi\ t??? a)???r)r(h/twn</w:t>
      </w:r>
      <w:r w:rsidRPr="006429D9">
        <w:rPr>
          <w:rFonts w:ascii="Times New Roman" w:eastAsia="Times New Roman" w:hAnsi="Times New Roman" w:cs="Times New Roman"/>
          <w:sz w:val="24"/>
          <w:szCs w:val="24"/>
          <w:lang w:eastAsia="it-IT"/>
        </w:rPr>
        <w:t>. Ein Secretari Een Secretaris Le secretarie Secretario Secretario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 aure Een Secretarijs oft Consilier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Ab epistolis Suet. </w:t>
      </w:r>
      <w:r w:rsidRPr="006429D9">
        <w:rPr>
          <w:rFonts w:ascii="Sgreek" w:eastAsia="Times New Roman" w:hAnsi="Sgreek" w:cs="Times New Roman"/>
          <w:sz w:val="24"/>
          <w:szCs w:val="24"/>
          <w:lang w:eastAsia="it-IT"/>
        </w:rPr>
        <w:t>e)pistoliogra/fos2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Secretari, Brieffschreiber Secretarius om brieuen te schrijuen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Accensus Cic. ostiarius Plin. </w:t>
      </w:r>
      <w:r w:rsidRPr="006429D9">
        <w:rPr>
          <w:rFonts w:ascii="Sgreek" w:eastAsia="Times New Roman" w:hAnsi="Sgreek" w:cs="Times New Roman"/>
          <w:sz w:val="24"/>
          <w:szCs w:val="24"/>
          <w:lang w:val="en-US" w:eastAsia="it-IT"/>
        </w:rPr>
        <w:t>qurwro\s2, o( tai=s2 qu/rais2 e)festhkw/s2</w:t>
      </w:r>
      <w:r w:rsidRPr="006429D9">
        <w:rPr>
          <w:rFonts w:ascii="Times New Roman" w:eastAsia="Times New Roman" w:hAnsi="Times New Roman" w:cs="Times New Roman"/>
          <w:sz w:val="24"/>
          <w:szCs w:val="24"/>
          <w:lang w:val="en-US" w:eastAsia="it-IT"/>
        </w:rPr>
        <w:t>. Thurhuter, Portner Poortier, oft Deurwaerder Huissier, portierVsciero Portero Accensi munus erat accire ius poscentes ad praetorem, et importunis interpellatoribus silentium imponere, et populum iussu magistratus, cuius ministri erant, accire, hoc est vocare.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Actuarius Suet. Notarius qui verba dictantis excipit citatiore manu. </w:t>
      </w:r>
      <w:r w:rsidRPr="006429D9">
        <w:rPr>
          <w:rFonts w:ascii="Sgreek" w:eastAsia="Times New Roman" w:hAnsi="Sgreek" w:cs="Times New Roman"/>
          <w:sz w:val="24"/>
          <w:szCs w:val="24"/>
          <w:lang w:eastAsia="it-IT"/>
        </w:rPr>
        <w:t>grafeu\s2, taxugra/fos2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Screiber Notairus, Schrijuer Escriuain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 manum servus Cicer. pro a manibus: ad pedes Martiali, idem quod a pedibus.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Antigrapheus qui pecuniarum a coactoribus acceptarum in usum principis rationes observat. custos Cicer. adversus Rullum </w:t>
      </w:r>
      <w:r w:rsidRPr="006429D9">
        <w:rPr>
          <w:rFonts w:ascii="Sgreek" w:eastAsia="Times New Roman" w:hAnsi="Sgreek" w:cs="Times New Roman"/>
          <w:sz w:val="24"/>
          <w:szCs w:val="24"/>
          <w:lang w:val="en-US" w:eastAsia="it-IT"/>
        </w:rPr>
        <w:t>a)ntigrafeu/s2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Rodelschreiber Controlleur Contrerolleur Contralor Contralor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Apparitor Cic. qui magistatus imperio praesto erat. </w:t>
      </w:r>
      <w:r w:rsidRPr="006429D9">
        <w:rPr>
          <w:rFonts w:ascii="Sgreek" w:eastAsia="Times New Roman" w:hAnsi="Sgreek" w:cs="Times New Roman"/>
          <w:sz w:val="24"/>
          <w:szCs w:val="24"/>
          <w:lang w:eastAsia="it-IT"/>
        </w:rPr>
        <w:t>e)pi/xeir</w:t>
      </w:r>
      <w:r w:rsidRPr="006429D9">
        <w:rPr>
          <w:rFonts w:ascii="Times New Roman" w:eastAsia="Times New Roman" w:hAnsi="Times New Roman" w:cs="Times New Roman"/>
          <w:sz w:val="24"/>
          <w:szCs w:val="24"/>
          <w:lang w:eastAsia="it-IT"/>
        </w:rPr>
        <w:t>. Ein Stattdiener oder Knecht, Weibel, diener der Obrigkeit Eem Stadtknecht oft Dienaer, een dienaer der Ouerheyt, Bedel Apparituer, bedeau Bedello, cursore Romae El que esta en pie para seruir a ostro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Archidux dux, et comes, sub Reguli nomine Latine loquentibus comprehenduntur.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Archigrammateus Scribarum praefectus. </w:t>
      </w:r>
      <w:r w:rsidRPr="006429D9">
        <w:rPr>
          <w:rFonts w:ascii="Sgreek" w:eastAsia="Times New Roman" w:hAnsi="Sgreek" w:cs="Times New Roman"/>
          <w:sz w:val="24"/>
          <w:szCs w:val="24"/>
          <w:lang w:eastAsia="it-IT"/>
        </w:rPr>
        <w:t>a)rxigrammate)us2</w:t>
      </w:r>
      <w:r w:rsidRPr="006429D9">
        <w:rPr>
          <w:rFonts w:ascii="Times New Roman" w:eastAsia="Times New Roman" w:hAnsi="Times New Roman" w:cs="Times New Roman"/>
          <w:sz w:val="24"/>
          <w:szCs w:val="24"/>
          <w:lang w:eastAsia="it-IT"/>
        </w:rPr>
        <w:t>. Polyb. Cantzler Cancellier Chancelier Cancellario Cancellario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35" w:name="s06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"http://www.uni-mannheim.de/mateo/camenaref/junus/junus1/s069a.html"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s069a</w:t>
      </w:r>
      <w:r w:rsidR="009C13FE" w:rsidRPr="006429D9">
        <w:rPr>
          <w:rFonts w:ascii="Times New Roman" w:eastAsia="Times New Roman" w:hAnsi="Times New Roman" w:cs="Times New Roman"/>
          <w:sz w:val="24"/>
          <w:szCs w:val="24"/>
          <w:lang w:eastAsia="it-IT"/>
        </w:rPr>
        <w:fldChar w:fldCharType="end"/>
      </w:r>
      <w:bookmarkEnd w:id="13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Caesar </w:t>
      </w:r>
      <w:r w:rsidRPr="006429D9">
        <w:rPr>
          <w:rFonts w:ascii="Sgreek" w:eastAsia="Times New Roman" w:hAnsi="Sgreek" w:cs="Times New Roman"/>
          <w:sz w:val="24"/>
          <w:szCs w:val="24"/>
          <w:lang w:val="en-US" w:eastAsia="it-IT"/>
        </w:rPr>
        <w:t>kai=s1ar</w:t>
      </w:r>
      <w:r w:rsidRPr="006429D9">
        <w:rPr>
          <w:rFonts w:ascii="Times New Roman" w:eastAsia="Times New Roman" w:hAnsi="Times New Roman" w:cs="Times New Roman"/>
          <w:sz w:val="24"/>
          <w:szCs w:val="24"/>
          <w:lang w:val="en-US" w:eastAsia="it-IT"/>
        </w:rPr>
        <w:t xml:space="preserve"> quem regem Romanorum nominant. Romischer Konig Roomsch. Conick Le Roy des Romanis Il Re de Romani El Rey de los Romanos Hoc discrimen statuunt nonnulli: alii confundunt, ut Caesar sit idem Imperatore.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Comes Dig. proprie intellgitur qui proconsulem praesidem ve in prouninciam abeuntem comitabatur, inque eius erat offico. Graff Graue Comte Conte Conde. Sic Comes prouincialis exponitur a nonnullis, pro eo, quem Landgrauium Barbari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Cubicularius Cic. </w:t>
      </w:r>
      <w:r w:rsidRPr="006429D9">
        <w:rPr>
          <w:rFonts w:ascii="Sgreek" w:eastAsia="Times New Roman" w:hAnsi="Sgreek" w:cs="Times New Roman"/>
          <w:sz w:val="24"/>
          <w:szCs w:val="24"/>
          <w:lang w:val="en-US" w:eastAsia="it-IT"/>
        </w:rPr>
        <w:t>katakoimasth/s2</w:t>
      </w:r>
      <w:r w:rsidRPr="006429D9">
        <w:rPr>
          <w:rFonts w:ascii="Times New Roman" w:eastAsia="Times New Roman" w:hAnsi="Times New Roman" w:cs="Times New Roman"/>
          <w:sz w:val="24"/>
          <w:szCs w:val="24"/>
          <w:lang w:val="en-US" w:eastAsia="it-IT"/>
        </w:rPr>
        <w:t>. Plutar. Kammerdiener Cameling Valet de chambre Cubiculario A Chamberlaine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Decurio cubiculariorum Sueton. qui praeest cubiculariis principis Obrister Camerherr Oppercamerlinck Grand chambrelan Gran ciamberlano El sobre camereto High chamberlaine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Dominus olim invidiosum, ut annotat Servius, qui imperium habet in populos. </w:t>
      </w:r>
      <w:r w:rsidRPr="006429D9">
        <w:rPr>
          <w:rFonts w:ascii="Sgreek" w:eastAsia="Times New Roman" w:hAnsi="Sgreek" w:cs="Times New Roman"/>
          <w:sz w:val="24"/>
          <w:szCs w:val="24"/>
          <w:lang w:val="en-US" w:eastAsia="it-IT"/>
        </w:rPr>
        <w:t>ku/rios2 o\s2 a)/rxei e)ko/ntwn tw=n a)rxo/ntwn koi/ranos2</w:t>
      </w:r>
      <w:r w:rsidRPr="006429D9">
        <w:rPr>
          <w:rFonts w:ascii="Times New Roman" w:eastAsia="Times New Roman" w:hAnsi="Times New Roman" w:cs="Times New Roman"/>
          <w:sz w:val="24"/>
          <w:szCs w:val="24"/>
          <w:lang w:val="en-US" w:eastAsia="it-IT"/>
        </w:rPr>
        <w:t>. Herr Seigneur Segnore Senor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Dynasta vel dynastes Cicer. Vir aut princeps potes. </w:t>
      </w:r>
      <w:r w:rsidRPr="006429D9">
        <w:rPr>
          <w:rFonts w:ascii="Sgreek" w:eastAsia="Times New Roman" w:hAnsi="Sgreek" w:cs="Times New Roman"/>
          <w:sz w:val="24"/>
          <w:szCs w:val="24"/>
          <w:lang w:val="en-US" w:eastAsia="it-IT"/>
        </w:rPr>
        <w:t>dunasth/s2</w:t>
      </w:r>
      <w:r w:rsidRPr="006429D9">
        <w:rPr>
          <w:rFonts w:ascii="Times New Roman" w:eastAsia="Times New Roman" w:hAnsi="Times New Roman" w:cs="Times New Roman"/>
          <w:sz w:val="24"/>
          <w:szCs w:val="24"/>
          <w:lang w:val="en-US" w:eastAsia="it-IT"/>
        </w:rPr>
        <w:t xml:space="preserve"> Gewaltiger grosser Herr, Freyherr Geweldich en machtich Heere, Baender Heere Bron, puissant Seigneur Barone, o potente signore Senor muy alto y poderoso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Formularius Fabio, qui formulas omnis generis negotiorum ad usum servat Der aller Handlen Formulat hat, oder ein Praicticus Copist Clergeau Gopista Que tiene copia de cada escritura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Fabricensis Cod. Theod. cui armorum imperialis aulae incumbebat cura fabricandorum, quem existimo etiam sabrorum praefectum Vegetio dici, qui ferramenta, vehicula, machians, et arma vel nova sieri, vel quassata reparari curabat. </w:t>
      </w:r>
      <w:r w:rsidRPr="006429D9">
        <w:rPr>
          <w:rFonts w:ascii="Sgreek" w:eastAsia="Times New Roman" w:hAnsi="Sgreek" w:cs="Times New Roman"/>
          <w:sz w:val="24"/>
          <w:szCs w:val="24"/>
          <w:lang w:val="en-US" w:eastAsia="it-IT"/>
        </w:rPr>
        <w:t>e)/parxos2 tw=n texnitw=n</w:t>
      </w:r>
      <w:r w:rsidRPr="006429D9">
        <w:rPr>
          <w:rFonts w:ascii="Times New Roman" w:eastAsia="Times New Roman" w:hAnsi="Times New Roman" w:cs="Times New Roman"/>
          <w:sz w:val="24"/>
          <w:szCs w:val="24"/>
          <w:lang w:val="en-US" w:eastAsia="it-IT"/>
        </w:rPr>
        <w:t xml:space="preserve"> Plut. nisi quis velit Fabricensem curiae iperatoriae vacari soli: Praefectum vero fubrorum in qunuis expeditione et </w:t>
      </w:r>
      <w:r w:rsidRPr="006429D9">
        <w:rPr>
          <w:rFonts w:ascii="Times New Roman" w:eastAsia="Times New Roman" w:hAnsi="Times New Roman" w:cs="Times New Roman"/>
          <w:sz w:val="24"/>
          <w:szCs w:val="24"/>
          <w:lang w:val="en-US" w:eastAsia="it-IT"/>
        </w:rPr>
        <w:lastRenderedPageBreak/>
        <w:t xml:space="preserve">castris suum tueri munus. </w:t>
      </w:r>
      <w:r w:rsidRPr="006429D9">
        <w:rPr>
          <w:rFonts w:ascii="Times New Roman" w:eastAsia="Times New Roman" w:hAnsi="Times New Roman" w:cs="Times New Roman"/>
          <w:sz w:val="24"/>
          <w:szCs w:val="24"/>
          <w:lang w:eastAsia="it-IT"/>
        </w:rPr>
        <w:t>Bawmeister Fabrijckmeester Le maistre de la fabrique Il maestor delle fabriche El maestros de las fabricas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Herios Mart. heronia Propert. Illustris femina. </w:t>
      </w:r>
      <w:r w:rsidRPr="006429D9">
        <w:rPr>
          <w:rFonts w:ascii="Sgreek" w:eastAsia="Times New Roman" w:hAnsi="Sgreek" w:cs="Times New Roman"/>
          <w:sz w:val="24"/>
          <w:szCs w:val="24"/>
          <w:lang w:val="en-US" w:eastAsia="it-IT"/>
        </w:rPr>
        <w:t>h(rwi\s2, h(rwi/nh</w:t>
      </w:r>
      <w:r w:rsidRPr="006429D9">
        <w:rPr>
          <w:rFonts w:ascii="Times New Roman" w:eastAsia="Times New Roman" w:hAnsi="Times New Roman" w:cs="Times New Roman"/>
          <w:sz w:val="24"/>
          <w:szCs w:val="24"/>
          <w:lang w:val="en-US" w:eastAsia="it-IT"/>
        </w:rPr>
        <w:t>. Ein herliche vnd adeliche Fraw Een edel en~ deuch delijcke Vrouwe Femme noble et vertueuse par excellence Heroina, principessa nobile et vertuosa Senora de mucha virtud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Heros Virg. semideus Statio, Vir illustris, et qui rerum gestarum magnitudine aut virtutis claritate homine maior est. </w:t>
      </w:r>
      <w:r w:rsidRPr="006429D9">
        <w:rPr>
          <w:rFonts w:ascii="Sgreek" w:eastAsia="Times New Roman" w:hAnsi="Sgreek" w:cs="Times New Roman"/>
          <w:sz w:val="24"/>
          <w:szCs w:val="24"/>
          <w:lang w:val="en-US" w:eastAsia="it-IT"/>
        </w:rPr>
        <w:t>h(/rws2</w:t>
      </w:r>
      <w:r w:rsidRPr="006429D9">
        <w:rPr>
          <w:rFonts w:ascii="Times New Roman" w:eastAsia="Times New Roman" w:hAnsi="Times New Roman" w:cs="Times New Roman"/>
          <w:sz w:val="24"/>
          <w:szCs w:val="24"/>
          <w:lang w:val="en-US" w:eastAsia="it-IT"/>
        </w:rPr>
        <w:t xml:space="preserve"> Ein herrlicher, tummmuttiger Mensch, Edel, Rittermassig, heilig Een vorrome, edele, oft deuchtlijcke Persoon Homme ayant quelque vertu plus que de l'homme, demy Dieu Huomo valente, vertuoso, heroe Senor de mucha virtud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Imperator Augustus. </w:t>
      </w:r>
      <w:r w:rsidRPr="006429D9">
        <w:rPr>
          <w:rFonts w:ascii="Sgreek" w:eastAsia="Times New Roman" w:hAnsi="Sgreek" w:cs="Times New Roman"/>
          <w:sz w:val="24"/>
          <w:szCs w:val="24"/>
          <w:lang w:val="en-US" w:eastAsia="it-IT"/>
        </w:rPr>
        <w:t>au)tokra/twr</w:t>
      </w:r>
      <w:r w:rsidRPr="006429D9">
        <w:rPr>
          <w:rFonts w:ascii="Times New Roman" w:eastAsia="Times New Roman" w:hAnsi="Times New Roman" w:cs="Times New Roman"/>
          <w:sz w:val="24"/>
          <w:szCs w:val="24"/>
          <w:lang w:val="en-US" w:eastAsia="it-IT"/>
        </w:rPr>
        <w:t>. Keyser, Obrister der Romischen Reichs Keyser L'empereur L'imperadore El emperador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Inter rex Cic. qui regis defuncti vices implet, dum novus succresserit </w:t>
      </w:r>
      <w:r w:rsidRPr="006429D9">
        <w:rPr>
          <w:rFonts w:ascii="Sgreek" w:eastAsia="Times New Roman" w:hAnsi="Sgreek" w:cs="Times New Roman"/>
          <w:sz w:val="24"/>
          <w:szCs w:val="24"/>
          <w:lang w:val="en-US" w:eastAsia="it-IT"/>
        </w:rPr>
        <w:t>mes1obas1ileu/s2</w:t>
      </w:r>
      <w:r w:rsidRPr="006429D9">
        <w:rPr>
          <w:rFonts w:ascii="Times New Roman" w:eastAsia="Times New Roman" w:hAnsi="Times New Roman" w:cs="Times New Roman"/>
          <w:sz w:val="24"/>
          <w:szCs w:val="24"/>
          <w:lang w:val="en-US" w:eastAsia="it-IT"/>
        </w:rPr>
        <w:t xml:space="preserve"> Plut. Istud inter Propregem et interregem discriminis esse censeo: tametsi Nebrissensis confundat. Eins abgestorbene Konings Statthalter Een Stadthouder oft Regent, regierende in des gestoruen Conincx plaerse Vice roy ou regent qui gouuerne tant qu'il n'y a Roy Vicere, o tegente, che gouuerna in luoco del re morte El virey, qui tiene laplaca del rey muerto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Librariolus Ciero. pro villi scriba libellorum. </w:t>
      </w:r>
      <w:r w:rsidRPr="006429D9">
        <w:rPr>
          <w:rFonts w:ascii="Sgreek" w:eastAsia="Times New Roman" w:hAnsi="Sgreek" w:cs="Times New Roman"/>
          <w:sz w:val="24"/>
          <w:szCs w:val="24"/>
          <w:lang w:eastAsia="it-IT"/>
        </w:rPr>
        <w:t>grammatoku/fon</w:t>
      </w:r>
      <w:r w:rsidRPr="006429D9">
        <w:rPr>
          <w:rFonts w:ascii="Times New Roman" w:eastAsia="Times New Roman" w:hAnsi="Times New Roman" w:cs="Times New Roman"/>
          <w:sz w:val="24"/>
          <w:szCs w:val="24"/>
          <w:lang w:eastAsia="it-IT"/>
        </w:rPr>
        <w:t xml:space="preserve"> Demost. Ein Schreiberle Een Clerck, Registerclerck, Pennelecker Clerc, clergenau, plumeteur Scrittore, scrittorello Escriuanillo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Megistanes Suet. purpurati Curt. magnates quorum est magna potetia et auctoritas, </w:t>
      </w:r>
      <w:r w:rsidRPr="006429D9">
        <w:rPr>
          <w:rFonts w:ascii="Sgreek" w:eastAsia="Times New Roman" w:hAnsi="Sgreek" w:cs="Times New Roman"/>
          <w:sz w:val="24"/>
          <w:szCs w:val="24"/>
          <w:lang w:eastAsia="it-IT"/>
        </w:rPr>
        <w:t>megista=nes2, e)/carxoi</w:t>
      </w:r>
      <w:r w:rsidRPr="006429D9">
        <w:rPr>
          <w:rFonts w:ascii="Times New Roman" w:eastAsia="Times New Roman" w:hAnsi="Times New Roman" w:cs="Times New Roman"/>
          <w:sz w:val="24"/>
          <w:szCs w:val="24"/>
          <w:lang w:eastAsia="it-IT"/>
        </w:rPr>
        <w:t xml:space="preserve"> Grosse Heeren Groote ennde machtige Heeren Grands maistres, princes, primats, premiers gouuerneurs d'vn royaume Signori grandi, principi, i gouuernatori delle prouince muy magnificos senores, gouernadores de la tierras y prouincias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Monarcha </w:t>
      </w:r>
      <w:r w:rsidRPr="006429D9">
        <w:rPr>
          <w:rFonts w:ascii="Sgreek" w:eastAsia="Times New Roman" w:hAnsi="Sgreek" w:cs="Times New Roman"/>
          <w:sz w:val="24"/>
          <w:szCs w:val="24"/>
          <w:lang w:eastAsia="it-IT"/>
        </w:rPr>
        <w:t>mona/rxos2</w:t>
      </w:r>
      <w:r w:rsidRPr="006429D9">
        <w:rPr>
          <w:rFonts w:ascii="Times New Roman" w:eastAsia="Times New Roman" w:hAnsi="Times New Roman" w:cs="Times New Roman"/>
          <w:sz w:val="24"/>
          <w:szCs w:val="24"/>
          <w:lang w:eastAsia="it-IT"/>
        </w:rPr>
        <w:t xml:space="preserve"> Plaut. </w:t>
      </w:r>
      <w:r w:rsidRPr="006429D9">
        <w:rPr>
          <w:rFonts w:ascii="Sgreek" w:eastAsia="Times New Roman" w:hAnsi="Sgreek" w:cs="Times New Roman"/>
          <w:sz w:val="24"/>
          <w:szCs w:val="24"/>
          <w:lang w:eastAsia="it-IT"/>
        </w:rPr>
        <w:t>mo/narxhs2</w:t>
      </w:r>
      <w:r w:rsidRPr="006429D9">
        <w:rPr>
          <w:rFonts w:ascii="Times New Roman" w:eastAsia="Times New Roman" w:hAnsi="Times New Roman" w:cs="Times New Roman"/>
          <w:sz w:val="24"/>
          <w:szCs w:val="24"/>
          <w:lang w:eastAsia="it-IT"/>
        </w:rPr>
        <w:t>. Ein Furst, allein Herr, Landherr fur sich selbst allein Ouerheer alleene Monarque Monarcha, solo principe Vn monarca o senor 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Nobilis Cic. nobili genere natus Eid. natalibus clarus Plin. Iun. Nobili loco natus Cic. </w:t>
      </w:r>
      <w:r w:rsidRPr="006429D9">
        <w:rPr>
          <w:rFonts w:ascii="Sgreek" w:eastAsia="Times New Roman" w:hAnsi="Sgreek" w:cs="Times New Roman"/>
          <w:sz w:val="24"/>
          <w:szCs w:val="24"/>
          <w:lang w:eastAsia="it-IT"/>
        </w:rPr>
        <w:t>e)ugenh/s2</w:t>
      </w:r>
      <w:r w:rsidRPr="006429D9">
        <w:rPr>
          <w:rFonts w:ascii="Times New Roman" w:eastAsia="Times New Roman" w:hAnsi="Times New Roman" w:cs="Times New Roman"/>
          <w:sz w:val="24"/>
          <w:szCs w:val="24"/>
          <w:lang w:eastAsia="it-IT"/>
        </w:rPr>
        <w:t xml:space="preserve"> Aristo. </w:t>
      </w:r>
      <w:r w:rsidRPr="006429D9">
        <w:rPr>
          <w:rFonts w:ascii="Sgreek" w:eastAsia="Times New Roman" w:hAnsi="Sgreek" w:cs="Times New Roman"/>
          <w:sz w:val="24"/>
          <w:szCs w:val="24"/>
          <w:lang w:eastAsia="it-IT"/>
        </w:rPr>
        <w:t>e)ugene/ths2</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genai=os2</w:t>
      </w:r>
      <w:r w:rsidRPr="006429D9">
        <w:rPr>
          <w:rFonts w:ascii="Times New Roman" w:eastAsia="Times New Roman" w:hAnsi="Times New Roman" w:cs="Times New Roman"/>
          <w:sz w:val="24"/>
          <w:szCs w:val="24"/>
          <w:lang w:eastAsia="it-IT"/>
        </w:rPr>
        <w:t xml:space="preserve"> Edel, vom edlem Geschlecht oder Stammen, Wolgeborne Edel, Welghebooren Noble, de noble race Nobile Hidalgo Gentilman borne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Novus homo Cic. qui matioribus suis praelucet, nullis vel obscuris natalibus editus, </w:t>
      </w:r>
      <w:r w:rsidRPr="006429D9">
        <w:rPr>
          <w:rFonts w:ascii="Sgreek" w:eastAsia="Times New Roman" w:hAnsi="Sgreek" w:cs="Times New Roman"/>
          <w:sz w:val="24"/>
          <w:szCs w:val="24"/>
          <w:lang w:eastAsia="it-IT"/>
        </w:rPr>
        <w:t>kaino/s2</w:t>
      </w:r>
      <w:r w:rsidRPr="006429D9">
        <w:rPr>
          <w:rFonts w:ascii="Times New Roman" w:eastAsia="Times New Roman" w:hAnsi="Times New Roman" w:cs="Times New Roman"/>
          <w:sz w:val="24"/>
          <w:szCs w:val="24"/>
          <w:lang w:eastAsia="it-IT"/>
        </w:rPr>
        <w:t xml:space="preserve"> Appiano, </w:t>
      </w:r>
      <w:r w:rsidRPr="006429D9">
        <w:rPr>
          <w:rFonts w:ascii="Sgreek" w:eastAsia="Times New Roman" w:hAnsi="Sgreek" w:cs="Times New Roman"/>
          <w:sz w:val="24"/>
          <w:szCs w:val="24"/>
          <w:lang w:eastAsia="it-IT"/>
        </w:rPr>
        <w:t>o( a)f) e(autou=, a) ll) ou) tw=n progo/nwn gnw/rimos2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New auffkomme Leuth, van schlechten Orten erboren, aber jetzt in achtung kommen Van nieuwe hercommen de nouuelle race Huo mo nouo A gentilman oft he first head</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36" w:name="s06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"http://www.uni-mannheim.de/mateo/camenaref/junus/junus1/s069b.html"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s069b</w:t>
      </w:r>
      <w:r w:rsidR="009C13FE" w:rsidRPr="006429D9">
        <w:rPr>
          <w:rFonts w:ascii="Times New Roman" w:eastAsia="Times New Roman" w:hAnsi="Times New Roman" w:cs="Times New Roman"/>
          <w:sz w:val="24"/>
          <w:szCs w:val="24"/>
          <w:lang w:eastAsia="it-IT"/>
        </w:rPr>
        <w:fldChar w:fldCharType="end"/>
      </w:r>
      <w:bookmarkEnd w:id="13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Palatina officia Capitolino dicuntur, quos aulicos officiales nominant. Eins Keysers oder Konings diener S'Keysers oft S'conincx Officiers ende Dienares Les ofsiciers d'vn empereut ou d'vn roy Li officiali dell' imperadore, o del re Los officiosos del palacio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Praefectus arcis </w:t>
      </w:r>
      <w:r w:rsidRPr="006429D9">
        <w:rPr>
          <w:rFonts w:ascii="Sgreek" w:eastAsia="Times New Roman" w:hAnsi="Sgreek" w:cs="Times New Roman"/>
          <w:sz w:val="24"/>
          <w:szCs w:val="24"/>
          <w:lang w:val="en-US" w:eastAsia="it-IT"/>
        </w:rPr>
        <w:t>a)krofu/lac</w:t>
      </w:r>
      <w:r w:rsidRPr="006429D9">
        <w:rPr>
          <w:rFonts w:ascii="Times New Roman" w:eastAsia="Times New Roman" w:hAnsi="Times New Roman" w:cs="Times New Roman"/>
          <w:sz w:val="24"/>
          <w:szCs w:val="24"/>
          <w:lang w:val="en-US" w:eastAsia="it-IT"/>
        </w:rPr>
        <w:t xml:space="preserve"> Polyb. </w:t>
      </w:r>
      <w:r w:rsidRPr="006429D9">
        <w:rPr>
          <w:rFonts w:ascii="Sgreek" w:eastAsia="Times New Roman" w:hAnsi="Sgreek" w:cs="Times New Roman"/>
          <w:sz w:val="24"/>
          <w:szCs w:val="24"/>
          <w:lang w:val="en-US" w:eastAsia="it-IT"/>
        </w:rPr>
        <w:t>frou/rarxos2</w:t>
      </w:r>
      <w:r w:rsidRPr="006429D9">
        <w:rPr>
          <w:rFonts w:ascii="Times New Roman" w:eastAsia="Times New Roman" w:hAnsi="Times New Roman" w:cs="Times New Roman"/>
          <w:sz w:val="24"/>
          <w:szCs w:val="24"/>
          <w:lang w:val="en-US" w:eastAsia="it-IT"/>
        </w:rPr>
        <w:t xml:space="preserve"> Xenop. </w:t>
      </w:r>
      <w:r w:rsidRPr="006429D9">
        <w:rPr>
          <w:rFonts w:ascii="Times New Roman" w:eastAsia="Times New Roman" w:hAnsi="Times New Roman" w:cs="Times New Roman"/>
          <w:sz w:val="24"/>
          <w:szCs w:val="24"/>
          <w:lang w:eastAsia="it-IT"/>
        </w:rPr>
        <w:t>Obrister in eim Schlosz Castelen Chastelain Capitane di qualiche fortezza o castello Capitan de fortaleza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Praefectus praetorii Augustalis hodie Marcscalcus, Marcschal.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Praegustator Suet. Cic. qui cibos principi appositos praegustat. </w:t>
      </w:r>
      <w:r w:rsidRPr="006429D9">
        <w:rPr>
          <w:rFonts w:ascii="Sgreek" w:eastAsia="Times New Roman" w:hAnsi="Sgreek" w:cs="Times New Roman"/>
          <w:sz w:val="24"/>
          <w:szCs w:val="24"/>
          <w:lang w:eastAsia="it-IT"/>
        </w:rPr>
        <w:t>prote/nqhs2</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progeu/sths2</w:t>
      </w:r>
      <w:r w:rsidRPr="006429D9">
        <w:rPr>
          <w:rFonts w:ascii="Times New Roman" w:eastAsia="Times New Roman" w:hAnsi="Times New Roman" w:cs="Times New Roman"/>
          <w:sz w:val="24"/>
          <w:szCs w:val="24"/>
          <w:lang w:eastAsia="it-IT"/>
        </w:rPr>
        <w:t xml:space="preserve"> Credentzer Proeuer Escuyer trenchant, eschanson Chi gusta in anzi ch' el principe mangia le vinande Que haze la salua gustando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Praeses limitaneus qui limitibus finibusve provinciae praeerat, quem Marchionem dixit Germania, a finibus idem etymon secuita. Marckgraff Marckgraue Marquis Marchese Marquez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Praetextatus assecla qui Gall. vocatur Un page d'honneur.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Praetor comitatus Augustalis qui et Palatinus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Praetorio praefectus Suet. qui a Caesare primas partes habebat, disciblinae curialium emendae praepositus, ut'e Cassiodoro intelligimus unde ab Eunapio accommode vocatur ea dignitas </w:t>
      </w:r>
      <w:r w:rsidRPr="006429D9">
        <w:rPr>
          <w:rFonts w:ascii="Sgreek" w:eastAsia="Times New Roman" w:hAnsi="Sgreek" w:cs="Times New Roman"/>
          <w:sz w:val="24"/>
          <w:szCs w:val="24"/>
          <w:lang w:eastAsia="it-IT"/>
        </w:rPr>
        <w:t>bas1ilei/a a)po/furos2</w:t>
      </w:r>
      <w:r w:rsidRPr="006429D9">
        <w:rPr>
          <w:rFonts w:ascii="Times New Roman" w:eastAsia="Times New Roman" w:hAnsi="Times New Roman" w:cs="Times New Roman"/>
          <w:sz w:val="24"/>
          <w:szCs w:val="24"/>
          <w:lang w:eastAsia="it-IT"/>
        </w:rPr>
        <w:t xml:space="preserve">, velut imperatoria dignitas, sed extra purpuram vel trabeam, </w:t>
      </w:r>
      <w:r w:rsidRPr="006429D9">
        <w:rPr>
          <w:rFonts w:ascii="Sgreek" w:eastAsia="Times New Roman" w:hAnsi="Sgreek" w:cs="Times New Roman"/>
          <w:sz w:val="24"/>
          <w:szCs w:val="24"/>
          <w:lang w:eastAsia="it-IT"/>
        </w:rPr>
        <w:t>th\s2 au)lh=s2 e)/foros2</w:t>
      </w:r>
      <w:r w:rsidRPr="006429D9">
        <w:rPr>
          <w:rFonts w:ascii="Times New Roman" w:eastAsia="Times New Roman" w:hAnsi="Times New Roman" w:cs="Times New Roman"/>
          <w:sz w:val="24"/>
          <w:szCs w:val="24"/>
          <w:lang w:eastAsia="it-IT"/>
        </w:rPr>
        <w:t xml:space="preserve"> Plutarch. in Galba </w:t>
      </w:r>
      <w:r w:rsidRPr="006429D9">
        <w:rPr>
          <w:rFonts w:ascii="Sgreek" w:eastAsia="Times New Roman" w:hAnsi="Sgreek" w:cs="Times New Roman"/>
          <w:sz w:val="24"/>
          <w:szCs w:val="24"/>
          <w:lang w:eastAsia="it-IT"/>
        </w:rPr>
        <w:t>e)/parxos2 tw=n bas1ilei/wn, e)/parxos2 th=s2 a)/ulhs2</w:t>
      </w:r>
      <w:r w:rsidRPr="006429D9">
        <w:rPr>
          <w:rFonts w:ascii="Times New Roman" w:eastAsia="Times New Roman" w:hAnsi="Times New Roman" w:cs="Times New Roman"/>
          <w:sz w:val="24"/>
          <w:szCs w:val="24"/>
          <w:lang w:eastAsia="it-IT"/>
        </w:rPr>
        <w:t xml:space="preserve"> Eunopia.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Primates optimates Cicer. proceres Virgil. xummatess qui primi sunt et eminentiores in civitate aliqua. </w:t>
      </w:r>
      <w:r w:rsidRPr="006429D9">
        <w:rPr>
          <w:rFonts w:ascii="Sgreek" w:eastAsia="Times New Roman" w:hAnsi="Sgreek" w:cs="Times New Roman"/>
          <w:sz w:val="24"/>
          <w:szCs w:val="24"/>
          <w:lang w:val="en-US" w:eastAsia="it-IT"/>
        </w:rPr>
        <w:t>a)risth=es2 prwte/uontes2</w:t>
      </w:r>
      <w:r w:rsidRPr="006429D9">
        <w:rPr>
          <w:rFonts w:ascii="Times New Roman" w:eastAsia="Times New Roman" w:hAnsi="Times New Roman" w:cs="Times New Roman"/>
          <w:sz w:val="24"/>
          <w:szCs w:val="24"/>
          <w:lang w:val="en-US" w:eastAsia="it-IT"/>
        </w:rPr>
        <w:t xml:space="preserve"> Die furnembeste Herren, Obristen vnd regenten einer Stadt De Opperste ende Principaelste oft beste in een Stadt, de Hooftacken, de Regenten les gouuerneurs ou principaux d'vn populaire Li capi della cirta Los principales del pueblo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Princeps Cic. </w:t>
      </w:r>
      <w:r w:rsidRPr="006429D9">
        <w:rPr>
          <w:rFonts w:ascii="Sgreek" w:eastAsia="Times New Roman" w:hAnsi="Sgreek" w:cs="Times New Roman"/>
          <w:sz w:val="24"/>
          <w:szCs w:val="24"/>
          <w:lang w:val="en-US" w:eastAsia="it-IT"/>
        </w:rPr>
        <w:t>a)/rxwn, dhmou=xos2</w:t>
      </w:r>
      <w:r w:rsidRPr="006429D9">
        <w:rPr>
          <w:rFonts w:ascii="Times New Roman" w:eastAsia="Times New Roman" w:hAnsi="Times New Roman" w:cs="Times New Roman"/>
          <w:sz w:val="24"/>
          <w:szCs w:val="24"/>
          <w:lang w:val="en-US" w:eastAsia="it-IT"/>
        </w:rPr>
        <w:t xml:space="preserve"> Sophoc. </w:t>
      </w:r>
      <w:r w:rsidRPr="006429D9">
        <w:rPr>
          <w:rFonts w:ascii="Sgreek" w:eastAsia="Times New Roman" w:hAnsi="Sgreek" w:cs="Times New Roman"/>
          <w:sz w:val="24"/>
          <w:szCs w:val="24"/>
          <w:lang w:val="en-US" w:eastAsia="it-IT"/>
        </w:rPr>
        <w:t>kuroth/r</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koi/ranos2</w:t>
      </w:r>
      <w:r w:rsidRPr="006429D9">
        <w:rPr>
          <w:rFonts w:ascii="Times New Roman" w:eastAsia="Times New Roman" w:hAnsi="Times New Roman" w:cs="Times New Roman"/>
          <w:sz w:val="24"/>
          <w:szCs w:val="24"/>
          <w:lang w:val="en-US" w:eastAsia="it-IT"/>
        </w:rPr>
        <w:t>. Furst oder Furstin, furnemmer Herr Een Prince oft Vorst, oft Princesse Principe, o principessa, prencipe o prencipeza Principe, o princeza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Prorex qui regis absentis vices et locum gerit. </w:t>
      </w:r>
      <w:r w:rsidRPr="006429D9">
        <w:rPr>
          <w:rFonts w:ascii="Sgreek" w:eastAsia="Times New Roman" w:hAnsi="Sgreek" w:cs="Times New Roman"/>
          <w:sz w:val="24"/>
          <w:szCs w:val="24"/>
          <w:lang w:val="en-US" w:eastAsia="it-IT"/>
        </w:rPr>
        <w:t>a)ntibas1ileu/s2</w:t>
      </w:r>
      <w:r w:rsidRPr="006429D9">
        <w:rPr>
          <w:rFonts w:ascii="Times New Roman" w:eastAsia="Times New Roman" w:hAnsi="Times New Roman" w:cs="Times New Roman"/>
          <w:sz w:val="24"/>
          <w:szCs w:val="24"/>
          <w:lang w:val="en-US" w:eastAsia="it-IT"/>
        </w:rPr>
        <w:t xml:space="preserve"> Eins Konigs Statthalter Een Conincx Stadthouder, Viceroy Viceroy Vicere Virey, vlcerey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Regina Cic. </w:t>
      </w:r>
      <w:r w:rsidRPr="006429D9">
        <w:rPr>
          <w:rFonts w:ascii="Sgreek" w:eastAsia="Times New Roman" w:hAnsi="Sgreek" w:cs="Times New Roman"/>
          <w:sz w:val="24"/>
          <w:szCs w:val="24"/>
          <w:lang w:eastAsia="it-IT"/>
        </w:rPr>
        <w:t>bas1ili/s2 bas1i/lissa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Konigin Coninginne Royne Regina, reina Reyna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Regulus Plinio, proprie filius aut nepos regis. inde ad principatum aliquem obtinentes latius extenditur vocabulum. </w:t>
      </w:r>
      <w:r w:rsidRPr="006429D9">
        <w:rPr>
          <w:rFonts w:ascii="Sgreek" w:eastAsia="Times New Roman" w:hAnsi="Sgreek" w:cs="Times New Roman"/>
          <w:sz w:val="24"/>
          <w:szCs w:val="24"/>
          <w:lang w:val="en-US" w:eastAsia="it-IT"/>
        </w:rPr>
        <w:t>bas1ilis1ko/s2</w:t>
      </w:r>
      <w:r w:rsidRPr="006429D9">
        <w:rPr>
          <w:rFonts w:ascii="Times New Roman" w:eastAsia="Times New Roman" w:hAnsi="Times New Roman" w:cs="Times New Roman"/>
          <w:sz w:val="24"/>
          <w:szCs w:val="24"/>
          <w:lang w:val="en-US" w:eastAsia="it-IT"/>
        </w:rPr>
        <w:t>. Ein Furst, hertzog, oder Graff Een Vorst, landtsheere, Hertoch, oft Graue Prince, Duc, ou Comte Principe, Duca. o conte Principe, duque, o conde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Rex Cic. </w:t>
      </w:r>
      <w:r w:rsidRPr="006429D9">
        <w:rPr>
          <w:rFonts w:ascii="Sgreek" w:eastAsia="Times New Roman" w:hAnsi="Sgreek" w:cs="Times New Roman"/>
          <w:sz w:val="24"/>
          <w:szCs w:val="24"/>
          <w:lang w:val="en-US" w:eastAsia="it-IT"/>
        </w:rPr>
        <w:t>bas1ile\us2 balhn/</w:t>
      </w:r>
      <w:r w:rsidRPr="006429D9">
        <w:rPr>
          <w:rFonts w:ascii="Times New Roman" w:eastAsia="Times New Roman" w:hAnsi="Times New Roman" w:cs="Times New Roman"/>
          <w:sz w:val="24"/>
          <w:szCs w:val="24"/>
          <w:lang w:val="en-US" w:eastAsia="it-IT"/>
        </w:rPr>
        <w:t xml:space="preserve"> Aeschylo, </w:t>
      </w:r>
      <w:r w:rsidRPr="006429D9">
        <w:rPr>
          <w:rFonts w:ascii="Sgreek" w:eastAsia="Times New Roman" w:hAnsi="Sgreek" w:cs="Times New Roman"/>
          <w:sz w:val="24"/>
          <w:szCs w:val="24"/>
          <w:lang w:val="en-US" w:eastAsia="it-IT"/>
        </w:rPr>
        <w:t>s1khptou=xos2, krei/wn</w:t>
      </w:r>
      <w:r w:rsidRPr="006429D9">
        <w:rPr>
          <w:rFonts w:ascii="Times New Roman" w:eastAsia="Times New Roman" w:hAnsi="Times New Roman" w:cs="Times New Roman"/>
          <w:sz w:val="24"/>
          <w:szCs w:val="24"/>
          <w:lang w:val="en-US" w:eastAsia="it-IT"/>
        </w:rPr>
        <w:t xml:space="preserve"> Konig Coninck Roy Re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Satrapa velsatrapes Terent. est autem vox Persica praesidem signans. toparcha. </w:t>
      </w:r>
      <w:r w:rsidRPr="006429D9">
        <w:rPr>
          <w:rFonts w:ascii="Sgreek" w:eastAsia="Times New Roman" w:hAnsi="Sgreek" w:cs="Times New Roman"/>
          <w:sz w:val="24"/>
          <w:szCs w:val="24"/>
          <w:lang w:val="en-US" w:eastAsia="it-IT"/>
        </w:rPr>
        <w:t>s1atra/phs2, topa/rxhs2</w:t>
      </w:r>
      <w:r w:rsidRPr="006429D9">
        <w:rPr>
          <w:rFonts w:ascii="Times New Roman" w:eastAsia="Times New Roman" w:hAnsi="Times New Roman" w:cs="Times New Roman"/>
          <w:sz w:val="24"/>
          <w:szCs w:val="24"/>
          <w:lang w:val="en-US" w:eastAsia="it-IT"/>
        </w:rPr>
        <w:t>. Vogt, landtvogt, Landsherr Drossaert, Marschalck, Landtvoocgt, Landtsherre, stadthouder Gouuerneur Gouuernatore Gouernador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Scriba Festo, librarius Cic. Catul. qui libros describit, </w:t>
      </w:r>
      <w:r w:rsidRPr="006429D9">
        <w:rPr>
          <w:rFonts w:ascii="Sgreek" w:eastAsia="Times New Roman" w:hAnsi="Sgreek" w:cs="Times New Roman"/>
          <w:sz w:val="24"/>
          <w:szCs w:val="24"/>
          <w:lang w:val="en-US" w:eastAsia="it-IT"/>
        </w:rPr>
        <w:t>grammateu\s2 grafeu\s2, grammatoku/fon</w:t>
      </w:r>
      <w:r w:rsidRPr="006429D9">
        <w:rPr>
          <w:rFonts w:ascii="Times New Roman" w:eastAsia="Times New Roman" w:hAnsi="Times New Roman" w:cs="Times New Roman"/>
          <w:sz w:val="24"/>
          <w:szCs w:val="24"/>
          <w:lang w:val="en-US" w:eastAsia="it-IT"/>
        </w:rPr>
        <w:t xml:space="preserve"> Demost. quod vilem operam locet scribendis libellis, prono capite et cernuus. Buscschreiber, Schreiber bockschryuer Vide infra in Librarius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Scribae Festo, libtarii Eid. qui in tabulis publicas res ac rationes referunt, </w:t>
      </w:r>
      <w:r w:rsidRPr="006429D9">
        <w:rPr>
          <w:rFonts w:ascii="Sgreek" w:eastAsia="Times New Roman" w:hAnsi="Sgreek" w:cs="Times New Roman"/>
          <w:sz w:val="24"/>
          <w:szCs w:val="24"/>
          <w:lang w:val="en-US" w:eastAsia="it-IT"/>
        </w:rPr>
        <w:t>grammatei=s2</w:t>
      </w:r>
      <w:r w:rsidRPr="006429D9">
        <w:rPr>
          <w:rFonts w:ascii="Times New Roman" w:eastAsia="Times New Roman" w:hAnsi="Times New Roman" w:cs="Times New Roman"/>
          <w:sz w:val="24"/>
          <w:szCs w:val="24"/>
          <w:lang w:val="en-US" w:eastAsia="it-IT"/>
        </w:rPr>
        <w:t>. Stattschreiber Greffiers, quasi graphiarij. Schrijueynen, Stadtschryuers Greffiers, escriuanis Greffieri, scrittori dell' archiuio Escriuanos de la ciudad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Scribae in sacris literiss diversi sunt ab his, quippe legis interpretes, qui legem descriptam habebant. </w:t>
      </w:r>
      <w:r w:rsidRPr="006429D9">
        <w:rPr>
          <w:rFonts w:ascii="Sgreek" w:eastAsia="Times New Roman" w:hAnsi="Sgreek" w:cs="Times New Roman"/>
          <w:sz w:val="24"/>
          <w:szCs w:val="24"/>
          <w:lang w:val="en-US" w:eastAsia="it-IT"/>
        </w:rPr>
        <w:t>grammatei=s2</w:t>
      </w:r>
      <w:r w:rsidRPr="006429D9">
        <w:rPr>
          <w:rFonts w:ascii="Times New Roman" w:eastAsia="Times New Roman" w:hAnsi="Times New Roman" w:cs="Times New Roman"/>
          <w:sz w:val="24"/>
          <w:szCs w:val="24"/>
          <w:lang w:val="en-US" w:eastAsia="it-IT"/>
        </w:rPr>
        <w:t xml:space="preserve"> Schriftgeleerden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Scriptuarius Lucil. qui in provinciis acceptorum rationes publicanis scribebat, </w:t>
      </w:r>
      <w:r w:rsidRPr="006429D9">
        <w:rPr>
          <w:rFonts w:ascii="Sgreek" w:eastAsia="Times New Roman" w:hAnsi="Sgreek" w:cs="Times New Roman"/>
          <w:sz w:val="24"/>
          <w:szCs w:val="24"/>
          <w:lang w:val="en-US" w:eastAsia="it-IT"/>
        </w:rPr>
        <w:t>diagrafeu\s2, e)pigrafeu/s2</w:t>
      </w:r>
      <w:r w:rsidRPr="006429D9">
        <w:rPr>
          <w:rFonts w:ascii="Times New Roman" w:eastAsia="Times New Roman" w:hAnsi="Times New Roman" w:cs="Times New Roman"/>
          <w:sz w:val="24"/>
          <w:szCs w:val="24"/>
          <w:lang w:val="en-US" w:eastAsia="it-IT"/>
        </w:rPr>
        <w:t xml:space="preserve"> Poll. Zollschreiber Tolschryuer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Silentiarii Cod. a silentio, quos aliqui secretarios a secretis intelligunt: alii latius eo vocabulo comprehendi principis consiliarios omnes existimant. Alciatus. administros quictis in palatio exponit.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Tubularius Tacit. amanuensis Suet. qui rationes publicas aut privatas annotat. </w:t>
      </w:r>
      <w:r w:rsidRPr="006429D9">
        <w:rPr>
          <w:rFonts w:ascii="Sgreek" w:eastAsia="Times New Roman" w:hAnsi="Sgreek" w:cs="Times New Roman"/>
          <w:sz w:val="24"/>
          <w:szCs w:val="24"/>
          <w:lang w:val="en-US" w:eastAsia="it-IT"/>
        </w:rPr>
        <w:t>proxeirofo/ros2, grammateu/s2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Schreiber, oder Notari Schrijueyn, oft Notaris Esciriuain ou notarie Scriuano, o notario, o notaio Escriuano o notario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Testamentarius Callistrato, Scriba qui ultimi elogii voluntatem adnotat. </w:t>
      </w:r>
      <w:r w:rsidRPr="006429D9">
        <w:rPr>
          <w:rFonts w:ascii="Sgreek" w:eastAsia="Times New Roman" w:hAnsi="Sgreek" w:cs="Times New Roman"/>
          <w:sz w:val="24"/>
          <w:szCs w:val="24"/>
          <w:lang w:eastAsia="it-IT"/>
        </w:rPr>
        <w:t>diaqhkogra/fos2</w:t>
      </w:r>
      <w:r w:rsidRPr="006429D9">
        <w:rPr>
          <w:rFonts w:ascii="Times New Roman" w:eastAsia="Times New Roman" w:hAnsi="Times New Roman" w:cs="Times New Roman"/>
          <w:sz w:val="24"/>
          <w:szCs w:val="24"/>
          <w:lang w:eastAsia="it-IT"/>
        </w:rPr>
        <w:t xml:space="preserve"> Ein Notari, oder Testamentschreiber Testamentschrijuer Notarie d'vn testament Il notaio per scriuere il testamento El notario que escrine el testamento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37" w:name="s07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s070a</w:t>
      </w:r>
      <w:r w:rsidR="009C13FE" w:rsidRPr="006429D9">
        <w:rPr>
          <w:rFonts w:ascii="Times New Roman" w:eastAsia="Times New Roman" w:hAnsi="Times New Roman" w:cs="Times New Roman"/>
          <w:sz w:val="24"/>
          <w:szCs w:val="24"/>
          <w:lang w:eastAsia="it-IT"/>
        </w:rPr>
        <w:fldChar w:fldCharType="end"/>
      </w:r>
      <w:bookmarkEnd w:id="13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val="en-US" w:eastAsia="it-IT"/>
        </w:rPr>
        <w:t xml:space="preserve">DE MARI. CAP. </w:t>
      </w:r>
      <w:r w:rsidRPr="006429D9">
        <w:rPr>
          <w:rFonts w:ascii="Times New Roman" w:eastAsia="Times New Roman" w:hAnsi="Times New Roman" w:cs="Times New Roman"/>
          <w:b/>
          <w:bCs/>
          <w:sz w:val="36"/>
          <w:szCs w:val="36"/>
          <w:lang w:eastAsia="it-IT"/>
        </w:rPr>
        <w:t>XXXVII.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BOSPHORUS Cimmerius </w:t>
      </w:r>
      <w:r w:rsidRPr="006429D9">
        <w:rPr>
          <w:rFonts w:ascii="Sgreek" w:eastAsia="Times New Roman" w:hAnsi="Sgreek" w:cs="Times New Roman"/>
          <w:sz w:val="24"/>
          <w:szCs w:val="24"/>
          <w:lang w:eastAsia="it-IT"/>
        </w:rPr>
        <w:t>bo/sporos2 kimme/rios2</w:t>
      </w:r>
      <w:r w:rsidRPr="006429D9">
        <w:rPr>
          <w:rFonts w:ascii="Times New Roman" w:eastAsia="Times New Roman" w:hAnsi="Times New Roman" w:cs="Times New Roman"/>
          <w:sz w:val="24"/>
          <w:szCs w:val="24"/>
          <w:lang w:eastAsia="it-IT"/>
        </w:rPr>
        <w:t>. Streto di Caffa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Euxinus pontus </w:t>
      </w:r>
      <w:r w:rsidRPr="006429D9">
        <w:rPr>
          <w:rFonts w:ascii="Sgreek" w:eastAsia="Times New Roman" w:hAnsi="Sgreek" w:cs="Times New Roman"/>
          <w:sz w:val="24"/>
          <w:szCs w:val="24"/>
          <w:lang w:val="en-US" w:eastAsia="it-IT"/>
        </w:rPr>
        <w:t>eu)/ceinos2 po/ntos2</w:t>
      </w:r>
      <w:r w:rsidRPr="006429D9">
        <w:rPr>
          <w:rFonts w:ascii="Times New Roman" w:eastAsia="Times New Roman" w:hAnsi="Times New Roman" w:cs="Times New Roman"/>
          <w:sz w:val="24"/>
          <w:szCs w:val="24"/>
          <w:lang w:val="en-US" w:eastAsia="it-IT"/>
        </w:rPr>
        <w:t xml:space="preserve"> Mare nigrum Turcis vocatur. Marmaggior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Bosphorus Thracius </w:t>
      </w:r>
      <w:r w:rsidRPr="006429D9">
        <w:rPr>
          <w:rFonts w:ascii="Sgreek" w:eastAsia="Times New Roman" w:hAnsi="Sgreek" w:cs="Times New Roman"/>
          <w:sz w:val="24"/>
          <w:szCs w:val="24"/>
          <w:lang w:val="en-US" w:eastAsia="it-IT"/>
        </w:rPr>
        <w:t>bo/s1poros2 qra/kios2</w:t>
      </w:r>
      <w:r w:rsidRPr="006429D9">
        <w:rPr>
          <w:rFonts w:ascii="Times New Roman" w:eastAsia="Times New Roman" w:hAnsi="Times New Roman" w:cs="Times New Roman"/>
          <w:sz w:val="24"/>
          <w:szCs w:val="24"/>
          <w:lang w:val="en-US" w:eastAsia="it-IT"/>
        </w:rPr>
        <w:t xml:space="preserve"> Estrecho de Constantinopoli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Fretum Gaditanum vel Herculeum. Estrecho de Gibraltar, vel de Maruecho De strate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Fretum Siculum Mamertinum Cic. El faro de Messina El faro de Messina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Hellespontus </w:t>
      </w:r>
      <w:r w:rsidRPr="006429D9">
        <w:rPr>
          <w:rFonts w:ascii="Sgreek" w:eastAsia="Times New Roman" w:hAnsi="Sgreek" w:cs="Times New Roman"/>
          <w:sz w:val="24"/>
          <w:szCs w:val="24"/>
          <w:lang w:eastAsia="it-IT"/>
        </w:rPr>
        <w:t>e(llhs2po/ntos2</w:t>
      </w:r>
      <w:r w:rsidRPr="006429D9">
        <w:rPr>
          <w:rFonts w:ascii="Times New Roman" w:eastAsia="Times New Roman" w:hAnsi="Times New Roman" w:cs="Times New Roman"/>
          <w:sz w:val="24"/>
          <w:szCs w:val="24"/>
          <w:lang w:eastAsia="it-IT"/>
        </w:rPr>
        <w:t>. Angustiae maris inter Seston et Abydon. Estrecho de Gallipoli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Hippadis pelagus Ptol. Maris rubri pars. Arcipelago de Maldivar.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Mare Adriaticum Superum Plaut. sinus Adrianus vel Adriaticus. </w:t>
      </w:r>
      <w:r w:rsidRPr="006429D9">
        <w:rPr>
          <w:rFonts w:ascii="Sgreek" w:eastAsia="Times New Roman" w:hAnsi="Sgreek" w:cs="Times New Roman"/>
          <w:sz w:val="24"/>
          <w:szCs w:val="24"/>
          <w:lang w:eastAsia="it-IT"/>
        </w:rPr>
        <w:t>qa/lassa h(\ a)/nw, h)\ a)drianh/</w:t>
      </w:r>
      <w:r w:rsidRPr="006429D9">
        <w:rPr>
          <w:rFonts w:ascii="Times New Roman" w:eastAsia="Times New Roman" w:hAnsi="Times New Roman" w:cs="Times New Roman"/>
          <w:sz w:val="24"/>
          <w:szCs w:val="24"/>
          <w:lang w:eastAsia="it-IT"/>
        </w:rPr>
        <w:t>. Das Venediger meer Golfo di Venetia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Mare Aegaeum quo Asia ab Europd dividitur, </w:t>
      </w:r>
      <w:r w:rsidRPr="006429D9">
        <w:rPr>
          <w:rFonts w:ascii="Sgreek" w:eastAsia="Times New Roman" w:hAnsi="Sgreek" w:cs="Times New Roman"/>
          <w:sz w:val="24"/>
          <w:szCs w:val="24"/>
          <w:lang w:eastAsia="it-IT"/>
        </w:rPr>
        <w:t>ai)gai=on pe/lagos2, e(llhnikh\ qa/latta</w:t>
      </w:r>
      <w:r w:rsidRPr="006429D9">
        <w:rPr>
          <w:rFonts w:ascii="Times New Roman" w:eastAsia="Times New Roman" w:hAnsi="Times New Roman" w:cs="Times New Roman"/>
          <w:sz w:val="24"/>
          <w:szCs w:val="24"/>
          <w:lang w:eastAsia="it-IT"/>
        </w:rPr>
        <w:t xml:space="preserve"> Thucyd. </w:t>
      </w:r>
      <w:r w:rsidRPr="006429D9">
        <w:rPr>
          <w:rFonts w:ascii="Times New Roman" w:eastAsia="Times New Roman" w:hAnsi="Times New Roman" w:cs="Times New Roman"/>
          <w:sz w:val="24"/>
          <w:szCs w:val="24"/>
          <w:lang w:val="en-US" w:eastAsia="it-IT"/>
        </w:rPr>
        <w:t>Arcipelago. Thurcis Mare album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Mare asperum Ptolem. Sinus Barbaricus ad mare rubrum. </w:t>
      </w:r>
      <w:r w:rsidRPr="006429D9">
        <w:rPr>
          <w:rFonts w:ascii="Times New Roman" w:eastAsia="Times New Roman" w:hAnsi="Times New Roman" w:cs="Times New Roman"/>
          <w:sz w:val="24"/>
          <w:szCs w:val="24"/>
          <w:lang w:eastAsia="it-IT"/>
        </w:rPr>
        <w:t>Golfo de Melinde.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Mare Balticum Xenoph. </w:t>
      </w:r>
      <w:r w:rsidRPr="006429D9">
        <w:rPr>
          <w:rFonts w:ascii="Sgreek" w:eastAsia="Times New Roman" w:hAnsi="Sgreek" w:cs="Times New Roman"/>
          <w:sz w:val="24"/>
          <w:szCs w:val="24"/>
          <w:lang w:eastAsia="it-IT"/>
        </w:rPr>
        <w:t>baltiko\n pe/lagos2</w:t>
      </w:r>
      <w:r w:rsidRPr="006429D9">
        <w:rPr>
          <w:rFonts w:ascii="Times New Roman" w:eastAsia="Times New Roman" w:hAnsi="Times New Roman" w:cs="Times New Roman"/>
          <w:sz w:val="24"/>
          <w:szCs w:val="24"/>
          <w:lang w:eastAsia="it-IT"/>
        </w:rPr>
        <w:t>. Morimoruza Philemoni, Mare Suedicum. Osterzee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Mare Caspium Hircanum, </w:t>
      </w:r>
      <w:r w:rsidRPr="006429D9">
        <w:rPr>
          <w:rFonts w:ascii="Sgreek" w:eastAsia="Times New Roman" w:hAnsi="Sgreek" w:cs="Times New Roman"/>
          <w:sz w:val="24"/>
          <w:szCs w:val="24"/>
          <w:lang w:eastAsia="it-IT"/>
        </w:rPr>
        <w:t>ka/spion pe/lagos2</w:t>
      </w:r>
      <w:r w:rsidRPr="006429D9">
        <w:rPr>
          <w:rFonts w:ascii="Times New Roman" w:eastAsia="Times New Roman" w:hAnsi="Times New Roman" w:cs="Times New Roman"/>
          <w:sz w:val="24"/>
          <w:szCs w:val="24"/>
          <w:lang w:eastAsia="it-IT"/>
        </w:rPr>
        <w:t>. hodie Corusum Georgiam, Terbestan, et Curzar. Mauris hobar corsun vocabulo communi cum sinu Arabico. Rutenis Chualenska more.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Mare Erythraeum vel rubrum Pilnio a fundi colore. qui aquis ruborem communicat, alii volunt ab Erythra rege in eo submerso, </w:t>
      </w:r>
      <w:r w:rsidRPr="006429D9">
        <w:rPr>
          <w:rFonts w:ascii="Sgreek" w:eastAsia="Times New Roman" w:hAnsi="Sgreek" w:cs="Times New Roman"/>
          <w:sz w:val="24"/>
          <w:szCs w:val="24"/>
          <w:lang w:eastAsia="it-IT"/>
        </w:rPr>
        <w:t>e)ruqrai=on pe/lagos2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rott Meer Roode Zee Mer roge mar rosso Mar d'India. Suph. Hebraeis vocatur, velut rubrum seu caricosum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Mare inferum Cic. Thuscum Plin. Tyrrhenum, Notium Plin. </w:t>
      </w:r>
      <w:r w:rsidRPr="006429D9">
        <w:rPr>
          <w:rFonts w:ascii="Times New Roman" w:eastAsia="Times New Roman" w:hAnsi="Times New Roman" w:cs="Times New Roman"/>
          <w:sz w:val="24"/>
          <w:szCs w:val="24"/>
          <w:lang w:eastAsia="it-IT"/>
        </w:rPr>
        <w:t>Liburnum Cicer. Das Tuscanisch Meer Mar di Toscana, mar Tosco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Mare Ligusticum Mar Lione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Oceanus Virgil. Mare universum ambiens, </w:t>
      </w:r>
      <w:r w:rsidRPr="006429D9">
        <w:rPr>
          <w:rFonts w:ascii="Sgreek" w:eastAsia="Times New Roman" w:hAnsi="Sgreek" w:cs="Times New Roman"/>
          <w:sz w:val="24"/>
          <w:szCs w:val="24"/>
          <w:lang w:val="en-US" w:eastAsia="it-IT"/>
        </w:rPr>
        <w:t>w)keano/s2</w:t>
      </w:r>
      <w:r w:rsidRPr="006429D9">
        <w:rPr>
          <w:rFonts w:ascii="Times New Roman" w:eastAsia="Times New Roman" w:hAnsi="Times New Roman" w:cs="Times New Roman"/>
          <w:sz w:val="24"/>
          <w:szCs w:val="24"/>
          <w:lang w:val="en-US" w:eastAsia="it-IT"/>
        </w:rPr>
        <w:t>. Das grosse Meer. De groote oft wilde Zee La mer Oceane Il mar Oceano Oceano, mar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Oceanus Atlanticus quem Hispania ob submersa crebris naufragiis iumenta nominat sua lingua, Golfo de las yeguas, velut equarum sinum.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Oceanus glacialis Scythicus, Septentrionalis, mare Amalthe um Yszee La mer gelle Mare geleto Mareldo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Propontis </w:t>
      </w:r>
      <w:r w:rsidRPr="006429D9">
        <w:rPr>
          <w:rFonts w:ascii="Sgreek" w:eastAsia="Times New Roman" w:hAnsi="Sgreek" w:cs="Times New Roman"/>
          <w:sz w:val="24"/>
          <w:szCs w:val="24"/>
          <w:lang w:val="en-US" w:eastAsia="it-IT"/>
        </w:rPr>
        <w:t>pro/pontis2</w:t>
      </w:r>
      <w:r w:rsidRPr="006429D9">
        <w:rPr>
          <w:rFonts w:ascii="Times New Roman" w:eastAsia="Times New Roman" w:hAnsi="Times New Roman" w:cs="Times New Roman"/>
          <w:sz w:val="24"/>
          <w:szCs w:val="24"/>
          <w:lang w:val="en-US" w:eastAsia="it-IT"/>
        </w:rPr>
        <w:t xml:space="preserve"> Mar de S. Georgio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MEDICAMENTIS. CAP. XXXVIII.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ACOPUM Plinio, Medicamentum quod lassitudinum e vehementiore motu corporis contractam illitu sopit, dolores levat: e calefacientibus molli entibusque conflatum. </w:t>
      </w:r>
      <w:r w:rsidRPr="006429D9">
        <w:rPr>
          <w:rFonts w:ascii="Sgreek" w:eastAsia="Times New Roman" w:hAnsi="Sgreek" w:cs="Times New Roman"/>
          <w:sz w:val="24"/>
          <w:szCs w:val="24"/>
          <w:lang w:eastAsia="it-IT"/>
        </w:rPr>
        <w:t>a)/kopon</w:t>
      </w:r>
      <w:r w:rsidRPr="006429D9">
        <w:rPr>
          <w:rFonts w:ascii="Times New Roman" w:eastAsia="Times New Roman" w:hAnsi="Times New Roman" w:cs="Times New Roman"/>
          <w:sz w:val="24"/>
          <w:szCs w:val="24"/>
          <w:lang w:eastAsia="it-IT"/>
        </w:rPr>
        <w:t>. Salb fur die Mude Salue voor de vermoetheyt Medicament qui deslasse Rimedio contro la stracchezza Remedio pro quitar el cansancio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Acraepalum medic </w:t>
      </w:r>
      <w:r w:rsidRPr="006429D9">
        <w:rPr>
          <w:rFonts w:ascii="Sgreek" w:eastAsia="Times New Roman" w:hAnsi="Sgreek" w:cs="Times New Roman"/>
          <w:sz w:val="24"/>
          <w:szCs w:val="24"/>
          <w:lang w:eastAsia="it-IT"/>
        </w:rPr>
        <w:t>a)krai)palon, a)me/quston</w:t>
      </w:r>
      <w:r w:rsidRPr="006429D9">
        <w:rPr>
          <w:rFonts w:ascii="Times New Roman" w:eastAsia="Times New Roman" w:hAnsi="Times New Roman" w:cs="Times New Roman"/>
          <w:sz w:val="24"/>
          <w:szCs w:val="24"/>
          <w:lang w:eastAsia="it-IT"/>
        </w:rPr>
        <w:t>, Medicamentum, quo vel prohibetur vel discutitur ebrietas et crapula. Artzney wider das vollsauffen Dranckaerts drancxken Remede contre l'yurongnerie Rimedio contra la vbbriacchezza Remedio contra la boracheria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Alipasma Pulvisculus, qui oleo commistus inungitur ad cohibendos sudores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Amuletum Plin. quod collo appensum aut alia quavis ratione admotum, amolitur facinum et sortilegia. </w:t>
      </w:r>
      <w:r w:rsidRPr="006429D9">
        <w:rPr>
          <w:rFonts w:ascii="Sgreek" w:eastAsia="Times New Roman" w:hAnsi="Sgreek" w:cs="Times New Roman"/>
          <w:sz w:val="24"/>
          <w:szCs w:val="24"/>
          <w:lang w:eastAsia="it-IT"/>
        </w:rPr>
        <w:t>peui/amma, peui/apton, a)potro/paion, para/rthma</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katasth/r</w:t>
      </w:r>
      <w:r w:rsidRPr="006429D9">
        <w:rPr>
          <w:rFonts w:ascii="Times New Roman" w:eastAsia="Times New Roman" w:hAnsi="Times New Roman" w:cs="Times New Roman"/>
          <w:sz w:val="24"/>
          <w:szCs w:val="24"/>
          <w:lang w:eastAsia="it-IT"/>
        </w:rPr>
        <w:t>. Dasz man an halsz hencket fur Kranckheiten, oder sonst bose Zufell Datmen aen den hals hangt oft dracht voor eenich eeuel, als sint Ians Euangelie Fermaillet pendant au 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Anabrochismus cum immissis vinculis aliquid supervacanei tabefactum tollitur. </w:t>
      </w:r>
      <w:r w:rsidRPr="006429D9">
        <w:rPr>
          <w:rFonts w:ascii="Sgreek" w:eastAsia="Times New Roman" w:hAnsi="Sgreek" w:cs="Times New Roman"/>
          <w:sz w:val="24"/>
          <w:szCs w:val="24"/>
          <w:lang w:val="en-US" w:eastAsia="it-IT"/>
        </w:rPr>
        <w:t>a)nabroxis1mo/s2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antidotus Plin. Alexipharmacum, quod usu potuque letalibus venenis ressistit. </w:t>
      </w:r>
      <w:r w:rsidRPr="006429D9">
        <w:rPr>
          <w:rFonts w:ascii="Sgreek" w:eastAsia="Times New Roman" w:hAnsi="Sgreek" w:cs="Times New Roman"/>
          <w:sz w:val="24"/>
          <w:szCs w:val="24"/>
          <w:lang w:val="en-US" w:eastAsia="it-IT"/>
        </w:rPr>
        <w:t>a)lecith/rion, a)lecifa/rmakon a)nti/dotos2</w:t>
      </w:r>
      <w:r w:rsidRPr="006429D9">
        <w:rPr>
          <w:rFonts w:ascii="Times New Roman" w:eastAsia="Times New Roman" w:hAnsi="Times New Roman" w:cs="Times New Roman"/>
          <w:sz w:val="24"/>
          <w:szCs w:val="24"/>
          <w:lang w:val="en-US" w:eastAsia="it-IT"/>
        </w:rPr>
        <w:t xml:space="preserve">, Artzney wider das Gifft Preseruatijf oft medecije tegens t'venijn, oft vergheuen Preseruatif contre poison Antidoto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38" w:name="s07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s070b</w:t>
      </w:r>
      <w:r w:rsidR="009C13FE" w:rsidRPr="006429D9">
        <w:rPr>
          <w:rFonts w:ascii="Times New Roman" w:eastAsia="Times New Roman" w:hAnsi="Times New Roman" w:cs="Times New Roman"/>
          <w:sz w:val="24"/>
          <w:szCs w:val="24"/>
          <w:lang w:eastAsia="it-IT"/>
        </w:rPr>
        <w:fldChar w:fldCharType="end"/>
      </w:r>
      <w:bookmarkEnd w:id="13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Medicina contra concona Hoc etiam porphylacticum dici potest. </w:t>
      </w:r>
      <w:r w:rsidRPr="006429D9">
        <w:rPr>
          <w:rFonts w:ascii="Sgreek" w:eastAsia="Times New Roman" w:hAnsi="Sgreek" w:cs="Times New Roman"/>
          <w:sz w:val="24"/>
          <w:szCs w:val="24"/>
          <w:lang w:eastAsia="it-IT"/>
        </w:rPr>
        <w:t>profulaktiko\n fa/rmakon</w:t>
      </w:r>
      <w:r w:rsidRPr="006429D9">
        <w:rPr>
          <w:rFonts w:ascii="Times New Roman" w:eastAsia="Times New Roman" w:hAnsi="Times New Roman" w:cs="Times New Roman"/>
          <w:sz w:val="24"/>
          <w:szCs w:val="24"/>
          <w:lang w:eastAsia="it-IT"/>
        </w:rPr>
        <w:t xml:space="preserve">, quod ante venenum assumptiur, ut theriacum. </w:t>
      </w:r>
      <w:r w:rsidRPr="006429D9">
        <w:rPr>
          <w:rFonts w:ascii="Sgreek" w:eastAsia="Times New Roman" w:hAnsi="Sgreek" w:cs="Times New Roman"/>
          <w:sz w:val="24"/>
          <w:szCs w:val="24"/>
          <w:lang w:eastAsia="it-IT"/>
        </w:rPr>
        <w:t>qhriako/h</w:t>
      </w:r>
      <w:r w:rsidRPr="006429D9">
        <w:rPr>
          <w:rFonts w:ascii="Times New Roman" w:eastAsia="Times New Roman" w:hAnsi="Times New Roman" w:cs="Times New Roman"/>
          <w:sz w:val="24"/>
          <w:szCs w:val="24"/>
          <w:lang w:eastAsia="it-IT"/>
        </w:rPr>
        <w:t>, quod ferarum morsibus medetur.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Cataplasma Plin. medicametum molle ad varios olim usus expetitum, nunc pro medicamentoie viridibus simplicibus decoctis, contusisque. Cataplasme Cataplansme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Ctapotium Plinio, Medicamentum, quod non diluitur, sed ita ut est, deouratur: ut a Scribonio descibitur. vulgo pilula a rotunda specie, pilae instar, sic </w:t>
      </w:r>
      <w:r w:rsidRPr="006429D9">
        <w:rPr>
          <w:rFonts w:ascii="Sgreek" w:eastAsia="Times New Roman" w:hAnsi="Sgreek" w:cs="Times New Roman"/>
          <w:sz w:val="24"/>
          <w:szCs w:val="24"/>
          <w:lang w:eastAsia="it-IT"/>
        </w:rPr>
        <w:t>goggu/lion</w:t>
      </w:r>
      <w:r w:rsidRPr="006429D9">
        <w:rPr>
          <w:rFonts w:ascii="Times New Roman" w:eastAsia="Times New Roman" w:hAnsi="Times New Roman" w:cs="Times New Roman"/>
          <w:sz w:val="24"/>
          <w:szCs w:val="24"/>
          <w:lang w:eastAsia="it-IT"/>
        </w:rPr>
        <w:t xml:space="preserve"> Hipp. et </w:t>
      </w:r>
      <w:r w:rsidRPr="006429D9">
        <w:rPr>
          <w:rFonts w:ascii="Sgreek" w:eastAsia="Times New Roman" w:hAnsi="Sgreek" w:cs="Times New Roman"/>
          <w:sz w:val="24"/>
          <w:szCs w:val="24"/>
          <w:lang w:eastAsia="it-IT"/>
        </w:rPr>
        <w:t>gogguli/dion</w:t>
      </w:r>
      <w:r w:rsidRPr="006429D9">
        <w:rPr>
          <w:rFonts w:ascii="Times New Roman" w:eastAsia="Times New Roman" w:hAnsi="Times New Roman" w:cs="Times New Roman"/>
          <w:sz w:val="24"/>
          <w:szCs w:val="24"/>
          <w:lang w:eastAsia="it-IT"/>
        </w:rPr>
        <w:t xml:space="preserve">, a rapi forma. </w:t>
      </w:r>
      <w:r w:rsidRPr="006429D9">
        <w:rPr>
          <w:rFonts w:ascii="Sgreek" w:eastAsia="Times New Roman" w:hAnsi="Sgreek" w:cs="Times New Roman"/>
          <w:sz w:val="24"/>
          <w:szCs w:val="24"/>
          <w:lang w:eastAsia="it-IT"/>
        </w:rPr>
        <w:t>katapo/tion</w:t>
      </w:r>
      <w:r w:rsidRPr="006429D9">
        <w:rPr>
          <w:rFonts w:ascii="Times New Roman" w:eastAsia="Times New Roman" w:hAnsi="Times New Roman" w:cs="Times New Roman"/>
          <w:sz w:val="24"/>
          <w:szCs w:val="24"/>
          <w:lang w:eastAsia="it-IT"/>
        </w:rPr>
        <w:t>. Pillulen Pilleken Pillule Pilula Pildora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Ceratum vel cerotum Plin. Medicamentum ex oleis gummis et liquoribus ceraunitis constans. </w:t>
      </w:r>
      <w:r w:rsidRPr="006429D9">
        <w:rPr>
          <w:rFonts w:ascii="Sgreek" w:eastAsia="Times New Roman" w:hAnsi="Sgreek" w:cs="Times New Roman"/>
          <w:sz w:val="24"/>
          <w:szCs w:val="24"/>
          <w:lang w:eastAsia="it-IT"/>
        </w:rPr>
        <w:t>khrwto\n, khrwth/</w:t>
      </w:r>
      <w:r w:rsidRPr="006429D9">
        <w:rPr>
          <w:rFonts w:ascii="Times New Roman" w:eastAsia="Times New Roman" w:hAnsi="Times New Roman" w:cs="Times New Roman"/>
          <w:sz w:val="24"/>
          <w:szCs w:val="24"/>
          <w:lang w:eastAsia="it-IT"/>
        </w:rPr>
        <w:t xml:space="preserve"> Galleno Zupflaster mit Wachs vnd Oel gemacht Ceroen Cerot Ciroto Ceroto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Commansum apophlegmatismus, quod ore commansum pituitam capitisque humores deducit. medicorum barbaries masticatorium vocitat. </w:t>
      </w:r>
      <w:r w:rsidRPr="006429D9">
        <w:rPr>
          <w:rFonts w:ascii="Sgreek" w:eastAsia="Times New Roman" w:hAnsi="Sgreek" w:cs="Times New Roman"/>
          <w:sz w:val="24"/>
          <w:szCs w:val="24"/>
          <w:lang w:eastAsia="it-IT"/>
        </w:rPr>
        <w:t>diama/sshma, u(poflegmatis1mo/s2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Cremor Vegetio etiam chylus, nisi fallor: quae vox non abludit a vernacula, Ghiil, quae cremorem cervisiae notat.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Cylindrus Emplastrum oblonga forma, medicis magdaleo. </w:t>
      </w:r>
      <w:r w:rsidRPr="006429D9">
        <w:rPr>
          <w:rFonts w:ascii="Sgreek" w:eastAsia="Times New Roman" w:hAnsi="Sgreek" w:cs="Times New Roman"/>
          <w:sz w:val="24"/>
          <w:szCs w:val="24"/>
          <w:lang w:eastAsia="it-IT"/>
        </w:rPr>
        <w:t>magdali/a</w:t>
      </w:r>
      <w:r w:rsidRPr="006429D9">
        <w:rPr>
          <w:rFonts w:ascii="Times New Roman" w:eastAsia="Times New Roman" w:hAnsi="Times New Roman" w:cs="Times New Roman"/>
          <w:sz w:val="24"/>
          <w:szCs w:val="24"/>
          <w:lang w:eastAsia="it-IT"/>
        </w:rPr>
        <w:t>, Rolle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Decoctum Plin. </w:t>
      </w:r>
      <w:r w:rsidRPr="006429D9">
        <w:rPr>
          <w:rFonts w:ascii="Sgreek" w:eastAsia="Times New Roman" w:hAnsi="Sgreek" w:cs="Times New Roman"/>
          <w:sz w:val="24"/>
          <w:szCs w:val="24"/>
          <w:lang w:val="en-US" w:eastAsia="it-IT"/>
        </w:rPr>
        <w:t>a)fe/yhma</w:t>
      </w:r>
      <w:r w:rsidRPr="006429D9">
        <w:rPr>
          <w:rFonts w:ascii="Times New Roman" w:eastAsia="Times New Roman" w:hAnsi="Times New Roman" w:cs="Times New Roman"/>
          <w:sz w:val="24"/>
          <w:szCs w:val="24"/>
          <w:lang w:val="en-US" w:eastAsia="it-IT"/>
        </w:rPr>
        <w:t>, decoctus Plin. pharmacopoei decoctionem nominant. Einsiedung Decoctie, opsiedinghe, gecoockten dranck Decoction Decoctione HLa decocion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Diapasam Plinio, Medicamentum ardium e siccis pulveribus conflatum, inspersile, quod aut vestibus ad gratiam odoris, aut uleci, vulnerique varia ratione, aut potui etiam ad luxum inspergitur. </w:t>
      </w:r>
      <w:r w:rsidRPr="006429D9">
        <w:rPr>
          <w:rFonts w:ascii="Sgreek" w:eastAsia="Times New Roman" w:hAnsi="Sgreek" w:cs="Times New Roman"/>
          <w:sz w:val="24"/>
          <w:szCs w:val="24"/>
          <w:lang w:val="en-US" w:eastAsia="it-IT"/>
        </w:rPr>
        <w:t>dia/pas1ma, kata/pas1ma, katapasto\n fa/rmakon</w:t>
      </w:r>
      <w:r w:rsidRPr="006429D9">
        <w:rPr>
          <w:rFonts w:ascii="Times New Roman" w:eastAsia="Times New Roman" w:hAnsi="Times New Roman" w:cs="Times New Roman"/>
          <w:sz w:val="24"/>
          <w:szCs w:val="24"/>
          <w:lang w:val="en-US" w:eastAsia="it-IT"/>
        </w:rPr>
        <w:t xml:space="preserve">. Oribasius non male discrimen inter has voces ex Antyllo ponene mill videtur: ut </w:t>
      </w:r>
      <w:r w:rsidRPr="006429D9">
        <w:rPr>
          <w:rFonts w:ascii="Sgreek" w:eastAsia="Times New Roman" w:hAnsi="Sgreek" w:cs="Times New Roman"/>
          <w:sz w:val="24"/>
          <w:szCs w:val="24"/>
          <w:lang w:val="en-US" w:eastAsia="it-IT"/>
        </w:rPr>
        <w:t>e)mpa/s1mata</w:t>
      </w:r>
      <w:r w:rsidRPr="006429D9">
        <w:rPr>
          <w:rFonts w:ascii="Times New Roman" w:eastAsia="Times New Roman" w:hAnsi="Times New Roman" w:cs="Times New Roman"/>
          <w:sz w:val="24"/>
          <w:szCs w:val="24"/>
          <w:lang w:val="en-US" w:eastAsia="it-IT"/>
        </w:rPr>
        <w:t xml:space="preserve"> sint, quae sudoribus cohibendis, et commovendo pruritui adhibentur: quae sympasmata et aspergines Aurelianus nominat: </w:t>
      </w:r>
      <w:r w:rsidRPr="006429D9">
        <w:rPr>
          <w:rFonts w:ascii="Sgreek" w:eastAsia="Times New Roman" w:hAnsi="Sgreek" w:cs="Times New Roman"/>
          <w:sz w:val="24"/>
          <w:szCs w:val="24"/>
          <w:lang w:val="en-US" w:eastAsia="it-IT"/>
        </w:rPr>
        <w:t>katapa/s1mata</w:t>
      </w:r>
      <w:r w:rsidRPr="006429D9">
        <w:rPr>
          <w:rFonts w:ascii="Times New Roman" w:eastAsia="Times New Roman" w:hAnsi="Times New Roman" w:cs="Times New Roman"/>
          <w:sz w:val="24"/>
          <w:szCs w:val="24"/>
          <w:lang w:val="en-US" w:eastAsia="it-IT"/>
        </w:rPr>
        <w:t xml:space="preserve">, quae ulceribus superponutur: </w:t>
      </w:r>
      <w:r w:rsidRPr="006429D9">
        <w:rPr>
          <w:rFonts w:ascii="Sgreek" w:eastAsia="Times New Roman" w:hAnsi="Sgreek" w:cs="Times New Roman"/>
          <w:sz w:val="24"/>
          <w:szCs w:val="24"/>
          <w:lang w:val="en-US" w:eastAsia="it-IT"/>
        </w:rPr>
        <w:t>ch/ria</w:t>
      </w:r>
      <w:r w:rsidRPr="006429D9">
        <w:rPr>
          <w:rFonts w:ascii="Times New Roman" w:eastAsia="Times New Roman" w:hAnsi="Times New Roman" w:cs="Times New Roman"/>
          <w:sz w:val="24"/>
          <w:szCs w:val="24"/>
          <w:lang w:val="en-US" w:eastAsia="it-IT"/>
        </w:rPr>
        <w:t xml:space="preserve"> etiam dicta: </w:t>
      </w:r>
      <w:r w:rsidRPr="006429D9">
        <w:rPr>
          <w:rFonts w:ascii="Sgreek" w:eastAsia="Times New Roman" w:hAnsi="Sgreek" w:cs="Times New Roman"/>
          <w:sz w:val="24"/>
          <w:szCs w:val="24"/>
          <w:lang w:val="en-US" w:eastAsia="it-IT"/>
        </w:rPr>
        <w:t>h)\ diapa/s1mata</w:t>
      </w:r>
      <w:r w:rsidRPr="006429D9">
        <w:rPr>
          <w:rFonts w:ascii="Times New Roman" w:eastAsia="Times New Roman" w:hAnsi="Times New Roman" w:cs="Times New Roman"/>
          <w:sz w:val="24"/>
          <w:szCs w:val="24"/>
          <w:lang w:val="en-US" w:eastAsia="it-IT"/>
        </w:rPr>
        <w:t>, conciliandae inventae fragrantia.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Dropax Mart. Medicamentum deglabratorium sive depilatorium, quod pilosa loca ad tempus levia ac glabra redduntur </w:t>
      </w:r>
      <w:r w:rsidRPr="006429D9">
        <w:rPr>
          <w:rFonts w:ascii="Sgreek" w:eastAsia="Times New Roman" w:hAnsi="Sgreek" w:cs="Times New Roman"/>
          <w:sz w:val="24"/>
          <w:szCs w:val="24"/>
          <w:lang w:val="en-US" w:eastAsia="it-IT"/>
        </w:rPr>
        <w:t>drw(pac, yi/lwqron</w:t>
      </w:r>
      <w:r w:rsidRPr="006429D9">
        <w:rPr>
          <w:rFonts w:ascii="Times New Roman" w:eastAsia="Times New Roman" w:hAnsi="Times New Roman" w:cs="Times New Roman"/>
          <w:sz w:val="24"/>
          <w:szCs w:val="24"/>
          <w:lang w:val="en-US" w:eastAsia="it-IT"/>
        </w:rPr>
        <w:t xml:space="preserve">, ut psilotrum Mart. </w:t>
      </w:r>
      <w:r w:rsidRPr="006429D9">
        <w:rPr>
          <w:rFonts w:ascii="Sgreek" w:eastAsia="Times New Roman" w:hAnsi="Sgreek" w:cs="Times New Roman"/>
          <w:sz w:val="24"/>
          <w:szCs w:val="24"/>
          <w:lang w:val="en-US" w:eastAsia="it-IT"/>
        </w:rPr>
        <w:t>drwpakisto\n fa/rmakon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pittwto\n, pi/ttws1is2</w:t>
      </w:r>
      <w:r w:rsidRPr="006429D9">
        <w:rPr>
          <w:rFonts w:ascii="Times New Roman" w:eastAsia="Times New Roman" w:hAnsi="Times New Roman" w:cs="Times New Roman"/>
          <w:sz w:val="24"/>
          <w:szCs w:val="24"/>
          <w:lang w:val="en-US" w:eastAsia="it-IT"/>
        </w:rPr>
        <w:t>, quod pice calente id ministerii obrretur. Salb da von das Haar auszfelt Salue om t'hayr wt te plucken Oingnement pour arrachet les cheueux Onguento per estirpar li capelli Atanquia para arancar pelos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Ectyloticum quo calli exteruntur. </w:t>
      </w:r>
      <w:r w:rsidRPr="006429D9">
        <w:rPr>
          <w:rFonts w:ascii="Sgreek" w:eastAsia="Times New Roman" w:hAnsi="Sgreek" w:cs="Times New Roman"/>
          <w:sz w:val="24"/>
          <w:szCs w:val="24"/>
          <w:lang w:val="en-US" w:eastAsia="it-IT"/>
        </w:rPr>
        <w:t>e)ktulwt\iko/n</w:t>
      </w:r>
      <w:r w:rsidRPr="006429D9">
        <w:rPr>
          <w:rFonts w:ascii="Times New Roman" w:eastAsia="Times New Roman" w:hAnsi="Times New Roman" w:cs="Times New Roman"/>
          <w:sz w:val="24"/>
          <w:szCs w:val="24"/>
          <w:lang w:val="en-US" w:eastAsia="it-IT"/>
        </w:rPr>
        <w:t>. Salbe die Schwilen damit lu vertreiben. Een salfken om de erterooghen oft weeren te verdrijen Oingement pour defaire le cal, ou durillon Onguento per diffare e calli Onto por desechar los callos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Emmoton Medicamentum liquidum, quod peniculis vulnerariis exceptum ulcerum sinibus innicitur. </w:t>
      </w:r>
      <w:r w:rsidRPr="006429D9">
        <w:rPr>
          <w:rFonts w:ascii="Sgreek" w:eastAsia="Times New Roman" w:hAnsi="Sgreek" w:cs="Times New Roman"/>
          <w:sz w:val="24"/>
          <w:szCs w:val="24"/>
          <w:lang w:val="en-US" w:eastAsia="it-IT"/>
        </w:rPr>
        <w:t>e)/mmoton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Emplastum Plin. Medimicamentum in massam coactum, quod praemollitum igni vulneribus imponitur. </w:t>
      </w:r>
      <w:r w:rsidRPr="006429D9">
        <w:rPr>
          <w:rFonts w:ascii="Sgreek" w:eastAsia="Times New Roman" w:hAnsi="Sgreek" w:cs="Times New Roman"/>
          <w:sz w:val="24"/>
          <w:szCs w:val="24"/>
          <w:lang w:val="en-US" w:eastAsia="it-IT"/>
        </w:rPr>
        <w:t>e)/mplastron</w:t>
      </w:r>
      <w:r w:rsidRPr="006429D9">
        <w:rPr>
          <w:rFonts w:ascii="Times New Roman" w:eastAsia="Times New Roman" w:hAnsi="Times New Roman" w:cs="Times New Roman"/>
          <w:sz w:val="24"/>
          <w:szCs w:val="24"/>
          <w:lang w:val="en-US" w:eastAsia="it-IT"/>
        </w:rPr>
        <w:t>. Ein Pflaster, Ziglin Plaster, pleyster Emplactre Empiastor Emplastro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Errhinum quod metae forma naribus inditus, nascale Barbaris dicitur. </w:t>
      </w:r>
      <w:r w:rsidRPr="006429D9">
        <w:rPr>
          <w:rFonts w:ascii="Sgreek" w:eastAsia="Times New Roman" w:hAnsi="Sgreek" w:cs="Times New Roman"/>
          <w:sz w:val="24"/>
          <w:szCs w:val="24"/>
          <w:lang w:val="en-US" w:eastAsia="it-IT"/>
        </w:rPr>
        <w:t>e)/r)r(inon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Escharoticum medic crustificum, quod crustam inducit: quod et ignito ferro sit, et medicamento extremi ordinis </w:t>
      </w:r>
      <w:r w:rsidRPr="006429D9">
        <w:rPr>
          <w:rFonts w:ascii="Sgreek" w:eastAsia="Times New Roman" w:hAnsi="Sgreek" w:cs="Times New Roman"/>
          <w:sz w:val="24"/>
          <w:szCs w:val="24"/>
          <w:lang w:val="en-US" w:eastAsia="it-IT"/>
        </w:rPr>
        <w:t>e)xarwtiko/n</w:t>
      </w:r>
      <w:r w:rsidRPr="006429D9">
        <w:rPr>
          <w:rFonts w:ascii="Times New Roman" w:eastAsia="Times New Roman" w:hAnsi="Times New Roman" w:cs="Times New Roman"/>
          <w:sz w:val="24"/>
          <w:szCs w:val="24"/>
          <w:lang w:val="en-US" w:eastAsia="it-IT"/>
        </w:rPr>
        <w:t>. Ein Pflaster die Wund zu glesten Een plaster daer met men de rooue doet wassen op een wonde Emplastre pour faire venir la crouste sur vne playe Empiastro per far venir la corsta sopra la piaga Emplastro par hazer la llaga dura y cortezada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Fomentum Celso, fomentatio Ulp. forus Plin. quod corprin admotum ipsum fovet et calefacit. </w:t>
      </w:r>
      <w:r w:rsidRPr="006429D9">
        <w:rPr>
          <w:rFonts w:ascii="Sgreek" w:eastAsia="Times New Roman" w:hAnsi="Sgreek" w:cs="Times New Roman"/>
          <w:sz w:val="24"/>
          <w:szCs w:val="24"/>
          <w:lang w:val="en-US" w:eastAsia="it-IT"/>
        </w:rPr>
        <w:t>qermas1ma</w:t>
      </w:r>
      <w:r w:rsidRPr="006429D9">
        <w:rPr>
          <w:rFonts w:ascii="Times New Roman" w:eastAsia="Times New Roman" w:hAnsi="Times New Roman" w:cs="Times New Roman"/>
          <w:sz w:val="24"/>
          <w:szCs w:val="24"/>
          <w:lang w:val="en-US" w:eastAsia="it-IT"/>
        </w:rPr>
        <w:t xml:space="preserve">, estque dulex, et aridum et humidum illud </w:t>
      </w:r>
      <w:r w:rsidRPr="006429D9">
        <w:rPr>
          <w:rFonts w:ascii="Sgreek" w:eastAsia="Times New Roman" w:hAnsi="Sgreek" w:cs="Times New Roman"/>
          <w:sz w:val="24"/>
          <w:szCs w:val="24"/>
          <w:lang w:val="en-US" w:eastAsia="it-IT"/>
        </w:rPr>
        <w:t>puri/a, puri/as1is2</w:t>
      </w:r>
      <w:r w:rsidRPr="006429D9">
        <w:rPr>
          <w:rFonts w:ascii="Times New Roman" w:eastAsia="Times New Roman" w:hAnsi="Times New Roman" w:cs="Times New Roman"/>
          <w:sz w:val="24"/>
          <w:szCs w:val="24"/>
          <w:lang w:val="en-US" w:eastAsia="it-IT"/>
        </w:rPr>
        <w:t xml:space="preserve"> Dioscor. et </w:t>
      </w:r>
      <w:r w:rsidRPr="006429D9">
        <w:rPr>
          <w:rFonts w:ascii="Sgreek" w:eastAsia="Times New Roman" w:hAnsi="Sgreek" w:cs="Times New Roman"/>
          <w:sz w:val="24"/>
          <w:szCs w:val="24"/>
          <w:lang w:val="en-US" w:eastAsia="it-IT"/>
        </w:rPr>
        <w:t>puri/ama</w:t>
      </w:r>
      <w:r w:rsidRPr="006429D9">
        <w:rPr>
          <w:rFonts w:ascii="Times New Roman" w:eastAsia="Times New Roman" w:hAnsi="Times New Roman" w:cs="Times New Roman"/>
          <w:sz w:val="24"/>
          <w:szCs w:val="24"/>
          <w:lang w:val="en-US" w:eastAsia="it-IT"/>
        </w:rPr>
        <w:t xml:space="preserve">: hoc </w:t>
      </w:r>
      <w:r w:rsidRPr="006429D9">
        <w:rPr>
          <w:rFonts w:ascii="Sgreek" w:eastAsia="Times New Roman" w:hAnsi="Sgreek" w:cs="Times New Roman"/>
          <w:sz w:val="24"/>
          <w:szCs w:val="24"/>
          <w:lang w:val="en-US" w:eastAsia="it-IT"/>
        </w:rPr>
        <w:t>kata/ntlhma</w:t>
      </w:r>
      <w:r w:rsidRPr="006429D9">
        <w:rPr>
          <w:rFonts w:ascii="Times New Roman" w:eastAsia="Times New Roman" w:hAnsi="Times New Roman" w:cs="Times New Roman"/>
          <w:sz w:val="24"/>
          <w:szCs w:val="24"/>
          <w:lang w:val="en-US" w:eastAsia="it-IT"/>
        </w:rPr>
        <w:t xml:space="preserve"> Dioscorid. et </w:t>
      </w:r>
      <w:r w:rsidRPr="006429D9">
        <w:rPr>
          <w:rFonts w:ascii="Sgreek" w:eastAsia="Times New Roman" w:hAnsi="Sgreek" w:cs="Times New Roman"/>
          <w:sz w:val="24"/>
          <w:szCs w:val="24"/>
          <w:lang w:val="en-US" w:eastAsia="it-IT"/>
        </w:rPr>
        <w:t>kata/ntlks1is2</w:t>
      </w:r>
      <w:r w:rsidRPr="006429D9">
        <w:rPr>
          <w:rFonts w:ascii="Times New Roman" w:eastAsia="Times New Roman" w:hAnsi="Times New Roman" w:cs="Times New Roman"/>
          <w:sz w:val="24"/>
          <w:szCs w:val="24"/>
          <w:lang w:val="en-US" w:eastAsia="it-IT"/>
        </w:rPr>
        <w:t xml:space="preserve"> dicitur, quod affuso humore adhibetur. Erwarmung, Erhaltung Stouinghe, verwerminghe Estuument, rechauffement Fomento fomentatione Calentadura, emplastradura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Gargarismus gargarisatus Pl. quod collucendis faucibus adhibetrus. </w:t>
      </w:r>
      <w:r w:rsidRPr="006429D9">
        <w:rPr>
          <w:rFonts w:ascii="Sgreek" w:eastAsia="Times New Roman" w:hAnsi="Sgreek" w:cs="Times New Roman"/>
          <w:sz w:val="24"/>
          <w:szCs w:val="24"/>
          <w:lang w:val="en-US" w:eastAsia="it-IT"/>
        </w:rPr>
        <w:t>garga/ris1ma</w:t>
      </w:r>
      <w:r w:rsidRPr="006429D9">
        <w:rPr>
          <w:rFonts w:ascii="Times New Roman" w:eastAsia="Times New Roman" w:hAnsi="Times New Roman" w:cs="Times New Roman"/>
          <w:sz w:val="24"/>
          <w:szCs w:val="24"/>
          <w:lang w:val="en-US" w:eastAsia="it-IT"/>
        </w:rPr>
        <w:t xml:space="preserve"> Das Gorgelen Gorgelinghe Gargarismo Gargarismo Gargarismo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Glans balanus. Barbari suppositorium vooant, quod sedi immittiur ad deducendam allum, a sigura oblonga glandis, </w:t>
      </w:r>
      <w:r w:rsidRPr="006429D9">
        <w:rPr>
          <w:rFonts w:ascii="Sgreek" w:eastAsia="Times New Roman" w:hAnsi="Sgreek" w:cs="Times New Roman"/>
          <w:sz w:val="24"/>
          <w:szCs w:val="24"/>
          <w:lang w:val="en-US" w:eastAsia="it-IT"/>
        </w:rPr>
        <w:t>ba/lanos2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Zapflin den Stulgang zu bringen Pille suppositore, pille van onderen Suppositorie Suppositorio Cala, calilla, mecha para prouocar camara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Illinctus ecligma quod lembendo illingitur. </w:t>
      </w:r>
      <w:r w:rsidRPr="006429D9">
        <w:rPr>
          <w:rFonts w:ascii="Sgreek" w:eastAsia="Times New Roman" w:hAnsi="Sgreek" w:cs="Times New Roman"/>
          <w:sz w:val="24"/>
          <w:szCs w:val="24"/>
          <w:lang w:val="en-US" w:eastAsia="it-IT"/>
        </w:rPr>
        <w:t>e)/kleigma, e)kleikto/n</w:t>
      </w:r>
      <w:r w:rsidRPr="006429D9">
        <w:rPr>
          <w:rFonts w:ascii="Times New Roman" w:eastAsia="Times New Roman" w:hAnsi="Times New Roman" w:cs="Times New Roman"/>
          <w:sz w:val="24"/>
          <w:szCs w:val="24"/>
          <w:lang w:val="en-US" w:eastAsia="it-IT"/>
        </w:rPr>
        <w:t>. Ein Latwergen Slickmarckt, slickeringe Suchement Succhio Lamedura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Infusio Corn. Dilutum in quo immaduit quid et maceratum est. </w:t>
      </w:r>
      <w:r w:rsidRPr="006429D9">
        <w:rPr>
          <w:rFonts w:ascii="Sgreek" w:eastAsia="Times New Roman" w:hAnsi="Sgreek" w:cs="Times New Roman"/>
          <w:sz w:val="24"/>
          <w:szCs w:val="24"/>
          <w:lang w:eastAsia="it-IT"/>
        </w:rPr>
        <w:t>a)po/brexma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Weichung, Nesse, Feuchte Dicke vochte, oft sap van geweyckt graen Ius espais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Malagma Colum. Emplastri genus duritiei emolliende comparatum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39" w:name="s07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s071a</w:t>
      </w:r>
      <w:r w:rsidR="009C13FE" w:rsidRPr="006429D9">
        <w:rPr>
          <w:rFonts w:ascii="Times New Roman" w:eastAsia="Times New Roman" w:hAnsi="Times New Roman" w:cs="Times New Roman"/>
          <w:sz w:val="24"/>
          <w:szCs w:val="24"/>
          <w:lang w:eastAsia="it-IT"/>
        </w:rPr>
        <w:fldChar w:fldCharType="end"/>
      </w:r>
      <w:bookmarkEnd w:id="13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ma/lagma</w:t>
      </w:r>
      <w:r w:rsidRPr="006429D9">
        <w:rPr>
          <w:rFonts w:ascii="Times New Roman" w:eastAsia="Times New Roman" w:hAnsi="Times New Roman" w:cs="Times New Roman"/>
          <w:sz w:val="24"/>
          <w:szCs w:val="24"/>
          <w:lang w:eastAsia="it-IT"/>
        </w:rPr>
        <w:t xml:space="preserve"> Weich pflaster Een plaester die vermorwet, treckplaster Emplastre remollitif Empiastra da mollificare le durezze Emplastro para amollentar llagas duras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Medicamentum Cic. remedium Eidem medicamen Plinio. Quicquid medendi gratia propinatur, sumitur, aut admovetur, </w:t>
      </w:r>
      <w:r w:rsidRPr="006429D9">
        <w:rPr>
          <w:rFonts w:ascii="Sgreek" w:eastAsia="Times New Roman" w:hAnsi="Sgreek" w:cs="Times New Roman"/>
          <w:sz w:val="24"/>
          <w:szCs w:val="24"/>
          <w:lang w:eastAsia="it-IT"/>
        </w:rPr>
        <w:t>i)/hama, i)hth/rion, luth/rion, fa/rmakon, a)le/cion</w:t>
      </w:r>
      <w:r w:rsidRPr="006429D9">
        <w:rPr>
          <w:rFonts w:ascii="Times New Roman" w:eastAsia="Times New Roman" w:hAnsi="Times New Roman" w:cs="Times New Roman"/>
          <w:sz w:val="24"/>
          <w:szCs w:val="24"/>
          <w:lang w:eastAsia="it-IT"/>
        </w:rPr>
        <w:t xml:space="preserve"> Nicandro. Artzney Medicijne Medicine Medicina, remedio Melezina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Med. abortivum Marcello quod fetum interimit et eicit, abortu procurato, quod nesarium est et illicitum. </w:t>
      </w:r>
      <w:r w:rsidRPr="006429D9">
        <w:rPr>
          <w:rFonts w:ascii="Sgreek" w:eastAsia="Times New Roman" w:hAnsi="Sgreek" w:cs="Times New Roman"/>
          <w:sz w:val="24"/>
          <w:szCs w:val="24"/>
          <w:lang w:eastAsia="it-IT"/>
        </w:rPr>
        <w:t>fqo/rion</w:t>
      </w:r>
      <w:r w:rsidRPr="006429D9">
        <w:rPr>
          <w:rFonts w:ascii="Times New Roman" w:eastAsia="Times New Roman" w:hAnsi="Times New Roman" w:cs="Times New Roman"/>
          <w:sz w:val="24"/>
          <w:szCs w:val="24"/>
          <w:lang w:eastAsia="it-IT"/>
        </w:rPr>
        <w:t xml:space="preserve"> qunquam ista Budaeus confundat.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anasto moticum, osculans Aureliano vocatur, acre et mordax, quod venarum ateriarumque ora reserat. </w:t>
      </w:r>
      <w:r w:rsidRPr="006429D9">
        <w:rPr>
          <w:rFonts w:ascii="Sgreek" w:eastAsia="Times New Roman" w:hAnsi="Sgreek" w:cs="Times New Roman"/>
          <w:sz w:val="24"/>
          <w:szCs w:val="24"/>
          <w:lang w:eastAsia="it-IT"/>
        </w:rPr>
        <w:t>a)nastomwtiko/n</w:t>
      </w:r>
      <w:r w:rsidRPr="006429D9">
        <w:rPr>
          <w:rFonts w:ascii="Times New Roman" w:eastAsia="Times New Roman" w:hAnsi="Times New Roman" w:cs="Times New Roman"/>
          <w:sz w:val="24"/>
          <w:szCs w:val="24"/>
          <w:lang w:eastAsia="it-IT"/>
        </w:rPr>
        <w:t>. Ero'ffenende Artzney Bijtende en~ ontsluytende medicijne Remede picquant et ouurant Rimedio mordace per aprir le vene Remedio que morde y abre las venas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anodynum Celso, quod dolorem sopit, ac lenit. </w:t>
      </w:r>
      <w:r w:rsidRPr="006429D9">
        <w:rPr>
          <w:rFonts w:ascii="Sgreek" w:eastAsia="Times New Roman" w:hAnsi="Sgreek" w:cs="Times New Roman"/>
          <w:sz w:val="24"/>
          <w:szCs w:val="24"/>
          <w:lang w:eastAsia="it-IT"/>
        </w:rPr>
        <w:t>a)nw/dunon, parhgoriko\n, lus1i/ponon, prau+ntiko\n, po/nou pausth/rion, paus1i/ponon</w:t>
      </w:r>
      <w:r w:rsidRPr="006429D9">
        <w:rPr>
          <w:rFonts w:ascii="Times New Roman" w:eastAsia="Times New Roman" w:hAnsi="Times New Roman" w:cs="Times New Roman"/>
          <w:sz w:val="24"/>
          <w:szCs w:val="24"/>
          <w:lang w:eastAsia="it-IT"/>
        </w:rPr>
        <w:t>. Artzney die den Schmertzen milteret De pijn versachrende medicijne Medicament appaisant les douleurs Medicina ch' addolcisse e dolori Medicina que halaga y amansa los dolores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attocium Plin. </w:t>
      </w:r>
      <w:r w:rsidRPr="006429D9">
        <w:rPr>
          <w:rFonts w:ascii="Sgreek" w:eastAsia="Times New Roman" w:hAnsi="Sgreek" w:cs="Times New Roman"/>
          <w:sz w:val="24"/>
          <w:szCs w:val="24"/>
          <w:lang w:eastAsia="it-IT"/>
        </w:rPr>
        <w:t>a)to/mion</w:t>
      </w:r>
      <w:r w:rsidRPr="006429D9">
        <w:rPr>
          <w:rFonts w:ascii="Times New Roman" w:eastAsia="Times New Roman" w:hAnsi="Times New Roman" w:cs="Times New Roman"/>
          <w:sz w:val="24"/>
          <w:szCs w:val="24"/>
          <w:lang w:eastAsia="it-IT"/>
        </w:rPr>
        <w:t xml:space="preserve"> Dioscorid. quod facit ne mulier concipiat, sive sterilitatem concilians.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attrahens quod materiam ex alto foras trahendo evocat, habetque remissam discutiendi vim. </w:t>
      </w:r>
      <w:r w:rsidRPr="006429D9">
        <w:rPr>
          <w:rFonts w:ascii="Sgreek" w:eastAsia="Times New Roman" w:hAnsi="Sgreek" w:cs="Times New Roman"/>
          <w:sz w:val="24"/>
          <w:szCs w:val="24"/>
          <w:lang w:eastAsia="it-IT"/>
        </w:rPr>
        <w:t>e(lktiko\n, e)pispastiko\n, e)cipwtiko/n</w:t>
      </w:r>
      <w:r w:rsidRPr="006429D9">
        <w:rPr>
          <w:rFonts w:ascii="Times New Roman" w:eastAsia="Times New Roman" w:hAnsi="Times New Roman" w:cs="Times New Roman"/>
          <w:sz w:val="24"/>
          <w:szCs w:val="24"/>
          <w:lang w:eastAsia="it-IT"/>
        </w:rPr>
        <w:t xml:space="preserve"> Galeno. Artzney die hinausz zeugt Medicijne die wtwaerder treckt Medecine pour faire sortir la matiere Medicina che tira et caua la materia Medicina que saca fuera la materia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cicatricem ducens quod cute tenuive callo operit. </w:t>
      </w:r>
      <w:r w:rsidRPr="006429D9">
        <w:rPr>
          <w:rFonts w:ascii="Sgreek" w:eastAsia="Times New Roman" w:hAnsi="Sgreek" w:cs="Times New Roman"/>
          <w:sz w:val="24"/>
          <w:szCs w:val="24"/>
          <w:lang w:eastAsia="it-IT"/>
        </w:rPr>
        <w:t>e)poulwtiko/n</w:t>
      </w:r>
      <w:r w:rsidRPr="006429D9">
        <w:rPr>
          <w:rFonts w:ascii="Times New Roman" w:eastAsia="Times New Roman" w:hAnsi="Times New Roman" w:cs="Times New Roman"/>
          <w:sz w:val="24"/>
          <w:szCs w:val="24"/>
          <w:lang w:eastAsia="it-IT"/>
        </w:rPr>
        <w:t xml:space="preserve"> Artzney die ein Wunden schleust Medicijne die een wonde sluyt Emplastre pour fermer la playe Empiastro per choider et serrar la piaga Emplastro para cierrar llagas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Medicamentum catharticum Celso, medicamen ventrifluum Aureliano, quod alvum deiecit </w:t>
      </w:r>
      <w:r w:rsidRPr="006429D9">
        <w:rPr>
          <w:rFonts w:ascii="Sgreek" w:eastAsia="Times New Roman" w:hAnsi="Sgreek" w:cs="Times New Roman"/>
          <w:sz w:val="24"/>
          <w:szCs w:val="24"/>
          <w:lang w:eastAsia="it-IT"/>
        </w:rPr>
        <w:t>ka/qars1is2, kaqarth/rion h)\ kaqartiko\n fa/rmakon, u( ph/la ton</w:t>
      </w:r>
      <w:r w:rsidRPr="006429D9">
        <w:rPr>
          <w:rFonts w:ascii="Times New Roman" w:eastAsia="Times New Roman" w:hAnsi="Times New Roman" w:cs="Times New Roman"/>
          <w:sz w:val="24"/>
          <w:szCs w:val="24"/>
          <w:lang w:eastAsia="it-IT"/>
        </w:rPr>
        <w:t xml:space="preserve"> Hipp. </w:t>
      </w:r>
      <w:r w:rsidRPr="006429D9">
        <w:rPr>
          <w:rFonts w:ascii="Sgreek" w:eastAsia="Times New Roman" w:hAnsi="Sgreek" w:cs="Times New Roman"/>
          <w:sz w:val="24"/>
          <w:szCs w:val="24"/>
          <w:lang w:eastAsia="it-IT"/>
        </w:rPr>
        <w:t>e)lath/rion</w:t>
      </w:r>
      <w:r w:rsidRPr="006429D9">
        <w:rPr>
          <w:rFonts w:ascii="Times New Roman" w:eastAsia="Times New Roman" w:hAnsi="Times New Roman" w:cs="Times New Roman"/>
          <w:sz w:val="24"/>
          <w:szCs w:val="24"/>
          <w:lang w:eastAsia="it-IT"/>
        </w:rPr>
        <w:t xml:space="preserve"> Eustat. et Polluci </w:t>
      </w:r>
      <w:r w:rsidRPr="006429D9">
        <w:rPr>
          <w:rFonts w:ascii="Sgreek" w:eastAsia="Times New Roman" w:hAnsi="Sgreek" w:cs="Times New Roman"/>
          <w:sz w:val="24"/>
          <w:szCs w:val="24"/>
          <w:lang w:eastAsia="it-IT"/>
        </w:rPr>
        <w:t>kenw/s1imon fa/rmakon</w:t>
      </w:r>
      <w:r w:rsidRPr="006429D9">
        <w:rPr>
          <w:rFonts w:ascii="Times New Roman" w:eastAsia="Times New Roman" w:hAnsi="Times New Roman" w:cs="Times New Roman"/>
          <w:sz w:val="24"/>
          <w:szCs w:val="24"/>
          <w:lang w:eastAsia="it-IT"/>
        </w:rPr>
        <w:t xml:space="preserve"> Moschopulo. Artzney die purgier oder den Stulgang treibt Purgatie Euacuatif, purgatif Purga, purgatione, euacuatiuo Purgacion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 depascens quod callosam et superfluam carnem exedit et absumit, et ad naturalem modum reducit. </w:t>
      </w:r>
      <w:r w:rsidRPr="006429D9">
        <w:rPr>
          <w:rFonts w:ascii="Sgreek" w:eastAsia="Times New Roman" w:hAnsi="Sgreek" w:cs="Times New Roman"/>
          <w:sz w:val="24"/>
          <w:szCs w:val="24"/>
          <w:lang w:eastAsia="it-IT"/>
        </w:rPr>
        <w:t>kaqairetiko/n</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katastaltiko\n t??? u(perauchqe/ntwn</w:t>
      </w:r>
      <w:r w:rsidRPr="006429D9">
        <w:rPr>
          <w:rFonts w:ascii="Times New Roman" w:eastAsia="Times New Roman" w:hAnsi="Times New Roman" w:cs="Times New Roman"/>
          <w:sz w:val="24"/>
          <w:szCs w:val="24"/>
          <w:lang w:eastAsia="it-IT"/>
        </w:rPr>
        <w:t xml:space="preserve"> Calen, </w:t>
      </w:r>
      <w:r w:rsidRPr="006429D9">
        <w:rPr>
          <w:rFonts w:ascii="Sgreek" w:eastAsia="Times New Roman" w:hAnsi="Sgreek" w:cs="Times New Roman"/>
          <w:sz w:val="24"/>
          <w:szCs w:val="24"/>
          <w:lang w:eastAsia="it-IT"/>
        </w:rPr>
        <w:t>nemo/menon</w:t>
      </w:r>
      <w:r w:rsidRPr="006429D9">
        <w:rPr>
          <w:rFonts w:ascii="Times New Roman" w:eastAsia="Times New Roman" w:hAnsi="Times New Roman" w:cs="Times New Roman"/>
          <w:sz w:val="24"/>
          <w:szCs w:val="24"/>
          <w:lang w:eastAsia="it-IT"/>
        </w:rPr>
        <w:t xml:space="preserve"> Hippocrat. </w:t>
      </w:r>
      <w:r w:rsidRPr="006429D9">
        <w:rPr>
          <w:rFonts w:ascii="Sgreek" w:eastAsia="Times New Roman" w:hAnsi="Sgreek" w:cs="Times New Roman"/>
          <w:sz w:val="24"/>
          <w:szCs w:val="24"/>
          <w:lang w:eastAsia="it-IT"/>
        </w:rPr>
        <w:t>s1hptiko/n</w:t>
      </w:r>
      <w:r w:rsidRPr="006429D9">
        <w:rPr>
          <w:rFonts w:ascii="Times New Roman" w:eastAsia="Times New Roman" w:hAnsi="Times New Roman" w:cs="Times New Roman"/>
          <w:sz w:val="24"/>
          <w:szCs w:val="24"/>
          <w:lang w:eastAsia="it-IT"/>
        </w:rPr>
        <w:t xml:space="preserve"> Durchfressende Artzney Medicijne die t'ouerwas door eet Corrosif Medicina o onguento corrosiuo Emplastro para gestat la carne sobre cresciente de llaga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discussorium quod exinanit, digerit, difflat per cuticulares meatus, perque halitum. </w:t>
      </w:r>
      <w:r w:rsidRPr="006429D9">
        <w:rPr>
          <w:rFonts w:ascii="Sgreek" w:eastAsia="Times New Roman" w:hAnsi="Sgreek" w:cs="Times New Roman"/>
          <w:sz w:val="24"/>
          <w:szCs w:val="24"/>
          <w:lang w:eastAsia="it-IT"/>
        </w:rPr>
        <w:t>diaforhtiko/n</w:t>
      </w:r>
      <w:r w:rsidRPr="006429D9">
        <w:rPr>
          <w:rFonts w:ascii="Times New Roman" w:eastAsia="Times New Roman" w:hAnsi="Times New Roman" w:cs="Times New Roman"/>
          <w:sz w:val="24"/>
          <w:szCs w:val="24"/>
          <w:lang w:eastAsia="it-IT"/>
        </w:rPr>
        <w:t xml:space="preserve"> Ausztreibende, oder auszleeaende Artzney Wtdrijuende oft verdwynende medicijne Medicine pour chasser ou resoudre le mal Remedio per scacciare la malattia Remedio para sa cudir el 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Med. diureticum quod urinam concitat, impellit, movet. </w:t>
      </w:r>
      <w:r w:rsidRPr="006429D9">
        <w:rPr>
          <w:rFonts w:ascii="Sgreek" w:eastAsia="Times New Roman" w:hAnsi="Sgreek" w:cs="Times New Roman"/>
          <w:sz w:val="24"/>
          <w:szCs w:val="24"/>
          <w:lang w:val="en-US" w:eastAsia="it-IT"/>
        </w:rPr>
        <w:t>diourhtiko/n</w:t>
      </w:r>
      <w:r w:rsidRPr="006429D9">
        <w:rPr>
          <w:rFonts w:ascii="Times New Roman" w:eastAsia="Times New Roman" w:hAnsi="Times New Roman" w:cs="Times New Roman"/>
          <w:sz w:val="24"/>
          <w:szCs w:val="24"/>
          <w:lang w:val="en-US" w:eastAsia="it-IT"/>
        </w:rPr>
        <w:t xml:space="preserve">. Gal. urinale medicamentum Aureliano, Artzney die den Harn treibt Remedie om te doen pissen, oft zijn water te maecken. </w:t>
      </w:r>
      <w:r w:rsidRPr="006429D9">
        <w:rPr>
          <w:rFonts w:ascii="Times New Roman" w:eastAsia="Times New Roman" w:hAnsi="Times New Roman" w:cs="Times New Roman"/>
          <w:sz w:val="24"/>
          <w:szCs w:val="24"/>
          <w:lang w:eastAsia="it-IT"/>
        </w:rPr>
        <w:t>Remede pour faire pisser ou vriner Rimedio chefa orinare Medicina que haze vrinar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ecbolion est quo fetus in utero enectus expellitur, ne puerperae periculum cret. </w:t>
      </w:r>
      <w:r w:rsidRPr="006429D9">
        <w:rPr>
          <w:rFonts w:ascii="Sgreek" w:eastAsia="Times New Roman" w:hAnsi="Sgreek" w:cs="Times New Roman"/>
          <w:sz w:val="24"/>
          <w:szCs w:val="24"/>
          <w:lang w:eastAsia="it-IT"/>
        </w:rPr>
        <w:t>e)kbo/lion</w:t>
      </w:r>
      <w:r w:rsidRPr="006429D9">
        <w:rPr>
          <w:rFonts w:ascii="Times New Roman" w:eastAsia="Times New Roman" w:hAnsi="Times New Roman" w:cs="Times New Roman"/>
          <w:sz w:val="24"/>
          <w:szCs w:val="24"/>
          <w:lang w:eastAsia="it-IT"/>
        </w:rPr>
        <w:t xml:space="preserve"> Diosc. quod iuste licet.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ecphracticum quod meatus corporis omnes reserat et expurgat. </w:t>
      </w:r>
      <w:r w:rsidRPr="006429D9">
        <w:rPr>
          <w:rFonts w:ascii="Sgreek" w:eastAsia="Times New Roman" w:hAnsi="Sgreek" w:cs="Times New Roman"/>
          <w:sz w:val="24"/>
          <w:szCs w:val="24"/>
          <w:lang w:eastAsia="it-IT"/>
        </w:rPr>
        <w:t>e)kfraktiko\n, e)kkaqartiko/n</w:t>
      </w:r>
      <w:r w:rsidRPr="006429D9">
        <w:rPr>
          <w:rFonts w:ascii="Times New Roman" w:eastAsia="Times New Roman" w:hAnsi="Times New Roman" w:cs="Times New Roman"/>
          <w:sz w:val="24"/>
          <w:szCs w:val="24"/>
          <w:lang w:eastAsia="it-IT"/>
        </w:rPr>
        <w:t xml:space="preserve">. Artzney die offnet Medicijne die opent ende ontsluyt alle de gaetkens oft </w:t>
      </w:r>
      <w:r w:rsidRPr="006429D9">
        <w:rPr>
          <w:rFonts w:ascii="Times New Roman" w:eastAsia="Times New Roman" w:hAnsi="Times New Roman" w:cs="Times New Roman"/>
          <w:sz w:val="24"/>
          <w:szCs w:val="24"/>
          <w:lang w:eastAsia="it-IT"/>
        </w:rPr>
        <w:lastRenderedPageBreak/>
        <w:t>gancxkens des lijfs Medicine qui ouure tous les passages du corps Medicina che apre tutti i meati del corpo Medicina que purga y abre todos los passages del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emolliens quod indurata corpora emollit, </w:t>
      </w:r>
      <w:r w:rsidRPr="006429D9">
        <w:rPr>
          <w:rFonts w:ascii="Sgreek" w:eastAsia="Times New Roman" w:hAnsi="Sgreek" w:cs="Times New Roman"/>
          <w:sz w:val="24"/>
          <w:szCs w:val="24"/>
          <w:lang w:eastAsia="it-IT"/>
        </w:rPr>
        <w:t>malaktiko/n</w:t>
      </w:r>
      <w:r w:rsidRPr="006429D9">
        <w:rPr>
          <w:rFonts w:ascii="Times New Roman" w:eastAsia="Times New Roman" w:hAnsi="Times New Roman" w:cs="Times New Roman"/>
          <w:sz w:val="24"/>
          <w:szCs w:val="24"/>
          <w:lang w:eastAsia="it-IT"/>
        </w:rPr>
        <w:t>. Linderende Artzney Een medicijne die sacht maeckt t'ghene dat hart was Medicine pour attendrir et mollifier Rimedio per ammollificare Remedio para amollentar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emplasticum quod praeclusis spiraculis, nativum calorem inhibendo netranspiret, concoquit illitum </w:t>
      </w:r>
      <w:r w:rsidRPr="006429D9">
        <w:rPr>
          <w:rFonts w:ascii="Sgreek" w:eastAsia="Times New Roman" w:hAnsi="Sgreek" w:cs="Times New Roman"/>
          <w:sz w:val="24"/>
          <w:szCs w:val="24"/>
          <w:lang w:eastAsia="it-IT"/>
        </w:rPr>
        <w:t>e)mplastiko\n, e)mfraktiko/n</w:t>
      </w:r>
      <w:r w:rsidRPr="006429D9">
        <w:rPr>
          <w:rFonts w:ascii="Times New Roman" w:eastAsia="Times New Roman" w:hAnsi="Times New Roman" w:cs="Times New Roman"/>
          <w:sz w:val="24"/>
          <w:szCs w:val="24"/>
          <w:lang w:eastAsia="it-IT"/>
        </w:rPr>
        <w:t>. Ein Salb so die Schweiszlocher stopffet Medicijne die de sweetgaerkens stopt Quelque oingt pour retenir la chaleur naturelle Onguento per ongere li pori et serrar gliene, afin ch'elcaldo naturale li rimanga Vnto para ontar el cuerpo y retenir assi la calor natural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Med. erugatorium quo rugae exteruntur, et facies complanatur tentipellium Titinnio vocatur. </w:t>
      </w:r>
      <w:r w:rsidRPr="006429D9">
        <w:rPr>
          <w:rFonts w:ascii="Sgreek" w:eastAsia="Times New Roman" w:hAnsi="Sgreek" w:cs="Times New Roman"/>
          <w:sz w:val="24"/>
          <w:szCs w:val="24"/>
          <w:lang w:val="en-US" w:eastAsia="it-IT"/>
        </w:rPr>
        <w:t>teta/nwqron, teta/nwma</w:t>
      </w:r>
      <w:r w:rsidRPr="006429D9">
        <w:rPr>
          <w:rFonts w:ascii="Times New Roman" w:eastAsia="Times New Roman" w:hAnsi="Times New Roman" w:cs="Times New Roman"/>
          <w:sz w:val="24"/>
          <w:szCs w:val="24"/>
          <w:lang w:val="en-US" w:eastAsia="it-IT"/>
        </w:rPr>
        <w:t>. Dasz die Runtzeln vertreibt Remedie om de fronsen te verdrijuen, ende dat het vel spant Medicament ostaut les rides Onguento per lleuat via le respagriccie Onto para quitar las rugas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exulceratorium Plin. </w:t>
      </w:r>
      <w:r w:rsidRPr="006429D9">
        <w:rPr>
          <w:rFonts w:ascii="Sgreek" w:eastAsia="Times New Roman" w:hAnsi="Sgreek" w:cs="Times New Roman"/>
          <w:sz w:val="24"/>
          <w:szCs w:val="24"/>
          <w:lang w:eastAsia="it-IT"/>
        </w:rPr>
        <w:t>e(lkwtiko/n</w:t>
      </w:r>
      <w:r w:rsidRPr="006429D9">
        <w:rPr>
          <w:rFonts w:ascii="Times New Roman" w:eastAsia="Times New Roman" w:hAnsi="Times New Roman" w:cs="Times New Roman"/>
          <w:sz w:val="24"/>
          <w:szCs w:val="24"/>
          <w:lang w:eastAsia="it-IT"/>
        </w:rPr>
        <w:t xml:space="preserve">. Dioscorid. quod cutem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40" w:name="s07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s071b</w:t>
      </w:r>
      <w:r w:rsidR="009C13FE" w:rsidRPr="006429D9">
        <w:rPr>
          <w:rFonts w:ascii="Times New Roman" w:eastAsia="Times New Roman" w:hAnsi="Times New Roman" w:cs="Times New Roman"/>
          <w:sz w:val="24"/>
          <w:szCs w:val="24"/>
          <w:lang w:eastAsia="it-IT"/>
        </w:rPr>
        <w:fldChar w:fldCharType="end"/>
      </w:r>
      <w:bookmarkEnd w:id="14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exulcerat. Das die Haudt aufffrist oder auffzeucht Medicijne die t'vel op eet Medicine qui a vertu d'entamer ou vessier la peau Medicina chefa delle vesighette sopra nella pella Medicina que haze las ampollas o postillas sopre el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glutinans siccans, quod cruentis admovetur. </w:t>
      </w:r>
      <w:r w:rsidRPr="006429D9">
        <w:rPr>
          <w:rFonts w:ascii="Sgreek" w:eastAsia="Times New Roman" w:hAnsi="Sgreek" w:cs="Times New Roman"/>
          <w:sz w:val="24"/>
          <w:szCs w:val="24"/>
          <w:lang w:eastAsia="it-IT"/>
        </w:rPr>
        <w:t>kollhtiko\n, s1umfutiko\n, traumatiko/n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e)/naimon</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a)li/painon</w:t>
      </w:r>
      <w:r w:rsidRPr="006429D9">
        <w:rPr>
          <w:rFonts w:ascii="Times New Roman" w:eastAsia="Times New Roman" w:hAnsi="Times New Roman" w:cs="Times New Roman"/>
          <w:sz w:val="24"/>
          <w:szCs w:val="24"/>
          <w:lang w:eastAsia="it-IT"/>
        </w:rPr>
        <w:t xml:space="preserve"> Celso. Trucken vnnd zichendes Pflaster Een drooch treckende bintplaester Emplastre pour conioindre et seicher Empiastro par redunare et seccar la piaga Emplastro engrudadero o pegadero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 hydragogum aquiducum Aureliano, quod hydropicorum aquam inanit Artzney wider die Wassersucht Medicijne om t'water te lossen Medine bonne contre l'hydropisie contra la hydropesia Remedio contra la hidropisia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incarnans </w:t>
      </w:r>
      <w:r w:rsidRPr="006429D9">
        <w:rPr>
          <w:rFonts w:ascii="Sgreek" w:eastAsia="Times New Roman" w:hAnsi="Sgreek" w:cs="Times New Roman"/>
          <w:sz w:val="24"/>
          <w:szCs w:val="24"/>
          <w:lang w:eastAsia="it-IT"/>
        </w:rPr>
        <w:t>s1armwtiko/n</w:t>
      </w:r>
      <w:r w:rsidRPr="006429D9">
        <w:rPr>
          <w:rFonts w:ascii="Times New Roman" w:eastAsia="Times New Roman" w:hAnsi="Times New Roman" w:cs="Times New Roman"/>
          <w:sz w:val="24"/>
          <w:szCs w:val="24"/>
          <w:lang w:eastAsia="it-IT"/>
        </w:rPr>
        <w:t xml:space="preserve">. cuius tria faciunt genera: cephalicum quod peculiariter calvariam incarnat. </w:t>
      </w:r>
      <w:r w:rsidRPr="006429D9">
        <w:rPr>
          <w:rFonts w:ascii="Sgreek" w:eastAsia="Times New Roman" w:hAnsi="Sgreek" w:cs="Times New Roman"/>
          <w:sz w:val="24"/>
          <w:szCs w:val="24"/>
          <w:lang w:eastAsia="it-IT"/>
        </w:rPr>
        <w:t>kefaliko/n</w:t>
      </w:r>
      <w:r w:rsidRPr="006429D9">
        <w:rPr>
          <w:rFonts w:ascii="Times New Roman" w:eastAsia="Times New Roman" w:hAnsi="Times New Roman" w:cs="Times New Roman"/>
          <w:sz w:val="24"/>
          <w:szCs w:val="24"/>
          <w:lang w:eastAsia="it-IT"/>
        </w:rPr>
        <w:t xml:space="preserve"> catag maticum, quod reliquis fractis ossibus adhibetur, coalescant. </w:t>
      </w:r>
      <w:r w:rsidRPr="006429D9">
        <w:rPr>
          <w:rFonts w:ascii="Sgreek" w:eastAsia="Times New Roman" w:hAnsi="Sgreek" w:cs="Times New Roman"/>
          <w:sz w:val="24"/>
          <w:szCs w:val="24"/>
          <w:lang w:eastAsia="it-IT"/>
        </w:rPr>
        <w:t>katagmatiko/n</w:t>
      </w:r>
      <w:r w:rsidRPr="006429D9">
        <w:rPr>
          <w:rFonts w:ascii="Times New Roman" w:eastAsia="Times New Roman" w:hAnsi="Times New Roman" w:cs="Times New Roman"/>
          <w:sz w:val="24"/>
          <w:szCs w:val="24"/>
          <w:lang w:eastAsia="it-IT"/>
        </w:rPr>
        <w:t xml:space="preserve"> et emmoton, quod penicillo exceptum vulneri immittitur. </w:t>
      </w:r>
      <w:r w:rsidRPr="006429D9">
        <w:rPr>
          <w:rFonts w:ascii="Sgreek" w:eastAsia="Times New Roman" w:hAnsi="Sgreek" w:cs="Times New Roman"/>
          <w:sz w:val="24"/>
          <w:szCs w:val="24"/>
          <w:lang w:eastAsia="it-IT"/>
        </w:rPr>
        <w:t>e)/mmoton</w:t>
      </w:r>
      <w:r w:rsidRPr="006429D9">
        <w:rPr>
          <w:rFonts w:ascii="Times New Roman" w:eastAsia="Times New Roman" w:hAnsi="Times New Roman" w:cs="Times New Roman"/>
          <w:sz w:val="24"/>
          <w:szCs w:val="24"/>
          <w:lang w:eastAsia="it-IT"/>
        </w:rPr>
        <w:t>, quasi penicularium dicas. Artzney oder Pflaster so das Fleisch wachssen macht Incarnatijf Medicine incarnatiue Incarnatiuo Remedio para ayuntar los huessos, o encarnar llagas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obstipans obstruens, quod oscula vasorum occludit, nec per sensibilem vacuationem quidquam emittit, </w:t>
      </w:r>
      <w:r w:rsidRPr="006429D9">
        <w:rPr>
          <w:rFonts w:ascii="Sgreek" w:eastAsia="Times New Roman" w:hAnsi="Sgreek" w:cs="Times New Roman"/>
          <w:sz w:val="24"/>
          <w:szCs w:val="24"/>
          <w:lang w:eastAsia="it-IT"/>
        </w:rPr>
        <w:t>stegnwtiko\n, s1figgo\n, a)pokleio/n</w:t>
      </w:r>
      <w:r w:rsidRPr="006429D9">
        <w:rPr>
          <w:rFonts w:ascii="Times New Roman" w:eastAsia="Times New Roman" w:hAnsi="Times New Roman" w:cs="Times New Roman"/>
          <w:sz w:val="24"/>
          <w:szCs w:val="24"/>
          <w:lang w:eastAsia="it-IT"/>
        </w:rPr>
        <w:t>. Stropffende Artzney Stoppende medicijne Medicine pour restraindre Medicinache stoppa Remedio que encierra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Medicamentum praesens praesentaneum Plin. quod confestim iuvat. remedium efficax Celso, remedium singulare Plin. </w:t>
      </w:r>
      <w:r w:rsidRPr="006429D9">
        <w:rPr>
          <w:rFonts w:ascii="Sgreek" w:eastAsia="Times New Roman" w:hAnsi="Sgreek" w:cs="Times New Roman"/>
          <w:sz w:val="24"/>
          <w:szCs w:val="24"/>
          <w:lang w:eastAsia="it-IT"/>
        </w:rPr>
        <w:t>paiw/nion fa/rmakon</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pa/nakes2</w:t>
      </w:r>
      <w:r w:rsidRPr="006429D9">
        <w:rPr>
          <w:rFonts w:ascii="Times New Roman" w:eastAsia="Times New Roman" w:hAnsi="Times New Roman" w:cs="Times New Roman"/>
          <w:sz w:val="24"/>
          <w:szCs w:val="24"/>
          <w:lang w:eastAsia="it-IT"/>
        </w:rPr>
        <w:t xml:space="preserve">. Poll. Bewehrte Artzney </w:t>
      </w:r>
      <w:r w:rsidRPr="006429D9">
        <w:rPr>
          <w:rFonts w:ascii="Times New Roman" w:eastAsia="Times New Roman" w:hAnsi="Times New Roman" w:cs="Times New Roman"/>
          <w:sz w:val="24"/>
          <w:szCs w:val="24"/>
          <w:lang w:eastAsia="it-IT"/>
        </w:rPr>
        <w:lastRenderedPageBreak/>
        <w:t>Oprecht ende goede, terstont helpende medicijne Souueraio remede Medicina presentanea, ouer' efficace et insperimentata Melezina que obra luego sin dilation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Med. relaxans rarefaciens, quod spiramenta corporis rarefacit, cutim relaxat, tensionem remittit. </w:t>
      </w:r>
      <w:r w:rsidRPr="006429D9">
        <w:rPr>
          <w:rFonts w:ascii="Sgreek" w:eastAsia="Times New Roman" w:hAnsi="Sgreek" w:cs="Times New Roman"/>
          <w:sz w:val="24"/>
          <w:szCs w:val="24"/>
          <w:lang w:val="en-US" w:eastAsia="it-IT"/>
        </w:rPr>
        <w:t>a)raiwtiko\n, xalastiko\n</w:t>
      </w:r>
      <w:r w:rsidRPr="006429D9">
        <w:rPr>
          <w:rFonts w:ascii="Times New Roman" w:eastAsia="Times New Roman" w:hAnsi="Times New Roman" w:cs="Times New Roman"/>
          <w:sz w:val="24"/>
          <w:szCs w:val="24"/>
          <w:lang w:val="en-US" w:eastAsia="it-IT"/>
        </w:rPr>
        <w:t xml:space="preserve">. Auszbreittende Artzney Wtspreedende medicijne Remede relaschant. </w:t>
      </w:r>
      <w:r w:rsidRPr="006429D9">
        <w:rPr>
          <w:rFonts w:ascii="Times New Roman" w:eastAsia="Times New Roman" w:hAnsi="Times New Roman" w:cs="Times New Roman"/>
          <w:sz w:val="24"/>
          <w:szCs w:val="24"/>
          <w:lang w:eastAsia="it-IT"/>
        </w:rPr>
        <w:t>Rimedio per allar gare Remedio por desatar y afloxar la materia.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 repellens quod initiis fluxionum adhibetur ad repellendum. </w:t>
      </w:r>
      <w:r w:rsidRPr="006429D9">
        <w:rPr>
          <w:rFonts w:ascii="Sgreek" w:eastAsia="Times New Roman" w:hAnsi="Sgreek" w:cs="Times New Roman"/>
          <w:sz w:val="24"/>
          <w:szCs w:val="24"/>
          <w:lang w:eastAsia="it-IT"/>
        </w:rPr>
        <w:t>a)pokroustiko\n</w:t>
      </w:r>
      <w:r w:rsidRPr="006429D9">
        <w:rPr>
          <w:rFonts w:ascii="Times New Roman" w:eastAsia="Times New Roman" w:hAnsi="Times New Roman" w:cs="Times New Roman"/>
          <w:sz w:val="24"/>
          <w:szCs w:val="24"/>
          <w:lang w:eastAsia="it-IT"/>
        </w:rPr>
        <w:t>. Artzney wider dem Flusz Wechdrijvende medicijne oft repercussijf Medicine contre le flux, ou coulement Remedio contra al flusso Remedio contra el fluxo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repurgans extersorium, quod sordes eluit ac tollit. </w:t>
      </w:r>
      <w:r w:rsidRPr="006429D9">
        <w:rPr>
          <w:rFonts w:ascii="Sgreek" w:eastAsia="Times New Roman" w:hAnsi="Sgreek" w:cs="Times New Roman"/>
          <w:sz w:val="24"/>
          <w:szCs w:val="24"/>
          <w:lang w:eastAsia="it-IT"/>
        </w:rPr>
        <w:t>r(nptio/ni</w:t>
      </w:r>
      <w:r w:rsidRPr="006429D9">
        <w:rPr>
          <w:rFonts w:ascii="Times New Roman" w:eastAsia="Times New Roman" w:hAnsi="Times New Roman" w:cs="Times New Roman"/>
          <w:sz w:val="24"/>
          <w:szCs w:val="24"/>
          <w:lang w:eastAsia="it-IT"/>
        </w:rPr>
        <w:t xml:space="preserve"> Seuberende Artzney Suyuerende ende spoelende medicijne Medicine qui purge Repurgatiuo Remedio para se alimpiar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Medicamentum sanguinem sistens </w:t>
      </w:r>
      <w:r w:rsidRPr="006429D9">
        <w:rPr>
          <w:rFonts w:ascii="Sgreek" w:eastAsia="Times New Roman" w:hAnsi="Sgreek" w:cs="Times New Roman"/>
          <w:sz w:val="24"/>
          <w:szCs w:val="24"/>
          <w:lang w:eastAsia="it-IT"/>
        </w:rPr>
        <w:t>i)/xaimon</w:t>
      </w:r>
      <w:r w:rsidRPr="006429D9">
        <w:rPr>
          <w:rFonts w:ascii="Times New Roman" w:eastAsia="Times New Roman" w:hAnsi="Times New Roman" w:cs="Times New Roman"/>
          <w:sz w:val="24"/>
          <w:szCs w:val="24"/>
          <w:lang w:eastAsia="it-IT"/>
        </w:rPr>
        <w:t xml:space="preserve"> Polluci. Artzney vbm. das Blut zu stellen T'bloetstoppende oft stelpende Medicijne Remede pour faire arrester le sang Remedio da reprimer il sangue Remedio para entancar la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sternutatorium quod sternutamentum prolicit. </w:t>
      </w:r>
      <w:r w:rsidRPr="006429D9">
        <w:rPr>
          <w:rFonts w:ascii="Sgreek" w:eastAsia="Times New Roman" w:hAnsi="Sgreek" w:cs="Times New Roman"/>
          <w:sz w:val="24"/>
          <w:szCs w:val="24"/>
          <w:lang w:eastAsia="it-IT"/>
        </w:rPr>
        <w:t>ptarmiko/n</w:t>
      </w:r>
      <w:r w:rsidRPr="006429D9">
        <w:rPr>
          <w:rFonts w:ascii="Times New Roman" w:eastAsia="Times New Roman" w:hAnsi="Times New Roman" w:cs="Times New Roman"/>
          <w:sz w:val="24"/>
          <w:szCs w:val="24"/>
          <w:lang w:eastAsia="it-IT"/>
        </w:rPr>
        <w:t>. sternutamentum Plinto dicitur. Artzney die das niessen bringet, nieszkraut Niespouder Poudre pour esternuer Poluere o rimedio per sternutire Poluo o remedio por esternudar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 stupefaciens soporiferum, quod sensum fallit obliterando dolorem, corporemque sua fragilitate inducit. </w:t>
      </w:r>
      <w:r w:rsidRPr="006429D9">
        <w:rPr>
          <w:rFonts w:ascii="Sgreek" w:eastAsia="Times New Roman" w:hAnsi="Sgreek" w:cs="Times New Roman"/>
          <w:sz w:val="24"/>
          <w:szCs w:val="24"/>
          <w:lang w:eastAsia="it-IT"/>
        </w:rPr>
        <w:t>narkwtiko\n, karwtiko\n, i(pnwtiko/n, lhqedano/n</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lhqhkh/s2</w:t>
      </w:r>
      <w:r w:rsidRPr="006429D9">
        <w:rPr>
          <w:rFonts w:ascii="Times New Roman" w:eastAsia="Times New Roman" w:hAnsi="Times New Roman" w:cs="Times New Roman"/>
          <w:sz w:val="24"/>
          <w:szCs w:val="24"/>
          <w:lang w:eastAsia="it-IT"/>
        </w:rPr>
        <w:t xml:space="preserve"> Hesych. Entshlaffende Artzney Een medicijne die de menschen tot slaep beweecht Medicine qui endort les malades Medicina de la quale li ammalati s'addormentano Medicina que haze dormir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Medicata potio </w:t>
      </w:r>
      <w:r w:rsidRPr="006429D9">
        <w:rPr>
          <w:rFonts w:ascii="Sgreek" w:eastAsia="Times New Roman" w:hAnsi="Sgreek" w:cs="Times New Roman"/>
          <w:sz w:val="24"/>
          <w:szCs w:val="24"/>
          <w:lang w:eastAsia="it-IT"/>
        </w:rPr>
        <w:t>poto\n, po/timon, tisto)n</w:t>
      </w:r>
      <w:r w:rsidRPr="006429D9">
        <w:rPr>
          <w:rFonts w:ascii="Times New Roman" w:eastAsia="Times New Roman" w:hAnsi="Times New Roman" w:cs="Times New Roman"/>
          <w:sz w:val="24"/>
          <w:szCs w:val="24"/>
          <w:lang w:eastAsia="it-IT"/>
        </w:rPr>
        <w:t xml:space="preserve"> Aeschylo. Artzneytranck Medicijnen dranck, een dranck Bruuage de medecine Potione medicinale Beuida o xaraue para putgar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Nodulus, nodus Caput, quod seminibus lini, altheae, similibusque fartum et insuccatum, veruloque suffixum adhibetur ad molliendam linguae aspredinem. </w:t>
      </w:r>
      <w:r w:rsidRPr="006429D9">
        <w:rPr>
          <w:rFonts w:ascii="Sgreek" w:eastAsia="Times New Roman" w:hAnsi="Sgreek" w:cs="Times New Roman"/>
          <w:sz w:val="24"/>
          <w:szCs w:val="24"/>
          <w:lang w:eastAsia="it-IT"/>
        </w:rPr>
        <w:t>krokufa/ntion</w:t>
      </w:r>
      <w:r w:rsidRPr="006429D9">
        <w:rPr>
          <w:rFonts w:ascii="Times New Roman" w:eastAsia="Times New Roman" w:hAnsi="Times New Roman" w:cs="Times New Roman"/>
          <w:sz w:val="24"/>
          <w:szCs w:val="24"/>
          <w:lang w:eastAsia="it-IT"/>
        </w:rPr>
        <w:t>. Knotgen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Paracentesis Aureoliano, quasi compunctio, incisio scalpello aculeove facta, qua hydropicis paulatim aqua detrahitur. </w:t>
      </w:r>
      <w:r w:rsidRPr="006429D9">
        <w:rPr>
          <w:rFonts w:ascii="Sgreek" w:eastAsia="Times New Roman" w:hAnsi="Sgreek" w:cs="Times New Roman"/>
          <w:sz w:val="24"/>
          <w:szCs w:val="24"/>
          <w:lang w:eastAsia="it-IT"/>
        </w:rPr>
        <w:t>parake/nths1is2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Pessus Celso quod digiti forma feminis ab utero affectis subicitur. </w:t>
      </w:r>
      <w:r w:rsidRPr="006429D9">
        <w:rPr>
          <w:rFonts w:ascii="Sgreek" w:eastAsia="Times New Roman" w:hAnsi="Sgreek" w:cs="Times New Roman"/>
          <w:sz w:val="24"/>
          <w:szCs w:val="24"/>
          <w:lang w:eastAsia="it-IT"/>
        </w:rPr>
        <w:t>pe/ssos2</w:t>
      </w:r>
      <w:r w:rsidRPr="006429D9">
        <w:rPr>
          <w:rFonts w:ascii="Times New Roman" w:eastAsia="Times New Roman" w:hAnsi="Times New Roman" w:cs="Times New Roman"/>
          <w:sz w:val="24"/>
          <w:szCs w:val="24"/>
          <w:lang w:eastAsia="it-IT"/>
        </w:rPr>
        <w:t>. Mutter Zapflin Pessarie Cala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Philtrum Ouidio amatorium virus Plinio, amatorium poculum Cic. quale delenimentum vocat Afranius </w:t>
      </w:r>
      <w:r w:rsidRPr="006429D9">
        <w:rPr>
          <w:rFonts w:ascii="Sgreek" w:eastAsia="Times New Roman" w:hAnsi="Sgreek" w:cs="Times New Roman"/>
          <w:sz w:val="24"/>
          <w:szCs w:val="24"/>
          <w:lang w:eastAsia="it-IT"/>
        </w:rPr>
        <w:t>fi/ltron, i)/ugc</w:t>
      </w:r>
      <w:r w:rsidRPr="006429D9">
        <w:rPr>
          <w:rFonts w:ascii="Times New Roman" w:eastAsia="Times New Roman" w:hAnsi="Times New Roman" w:cs="Times New Roman"/>
          <w:sz w:val="24"/>
          <w:szCs w:val="24"/>
          <w:lang w:eastAsia="it-IT"/>
        </w:rPr>
        <w:t xml:space="preserve"> Gehe mir nach Volght my nae Remede ou poison pour faire aimer Rimedio per farse amar Hechizos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Phoenigmus Aureliano, Medicamentum, quo rubor excitatur, quod corpus valet papulare, (ut Aurelianus loquitur) hoc est, in vesiculas attollere, ac proinde exulcerare, idem nominat sympasma. quod ruborem facere valeat: alibi etiam vocat ruborem e sinapismo.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41" w:name="s07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s072a</w:t>
      </w:r>
      <w:r w:rsidR="009C13FE" w:rsidRPr="006429D9">
        <w:rPr>
          <w:rFonts w:ascii="Times New Roman" w:eastAsia="Times New Roman" w:hAnsi="Times New Roman" w:cs="Times New Roman"/>
          <w:sz w:val="24"/>
          <w:szCs w:val="24"/>
          <w:lang w:eastAsia="it-IT"/>
        </w:rPr>
        <w:fldChar w:fldCharType="end"/>
      </w:r>
      <w:bookmarkEnd w:id="14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Pyroticum medic quod ignis usum praestat, adhibeturque, ut vitam partibus restituat, vel ut inexpugnabile alias vitium superet. In quo genere sunt Dropax, Sinapsimus, Phoenigmus, Septica, Escharoticum, etc. quae in genere Metasyncritica veteres dixerunt, quod exsucca membra ac tantum non exstincta recorporent pristinae naturae reddita </w:t>
      </w:r>
      <w:r w:rsidRPr="006429D9">
        <w:rPr>
          <w:rFonts w:ascii="Sgreek" w:eastAsia="Times New Roman" w:hAnsi="Sgreek" w:cs="Times New Roman"/>
          <w:sz w:val="24"/>
          <w:szCs w:val="24"/>
          <w:lang w:val="en-US" w:eastAsia="it-IT"/>
        </w:rPr>
        <w:t>purwtiko\n, metas1ugkritiko/n</w:t>
      </w:r>
      <w:r w:rsidRPr="006429D9">
        <w:rPr>
          <w:rFonts w:ascii="Times New Roman" w:eastAsia="Times New Roman" w:hAnsi="Times New Roman" w:cs="Times New Roman"/>
          <w:sz w:val="24"/>
          <w:szCs w:val="24"/>
          <w:lang w:val="en-US" w:eastAsia="it-IT"/>
        </w:rPr>
        <w:t xml:space="preserve"> Aureliano.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Scarificatio Colum. quae cutim scarificat et radit. </w:t>
      </w:r>
      <w:r w:rsidRPr="006429D9">
        <w:rPr>
          <w:rFonts w:ascii="Sgreek" w:eastAsia="Times New Roman" w:hAnsi="Sgreek" w:cs="Times New Roman"/>
          <w:sz w:val="24"/>
          <w:szCs w:val="24"/>
          <w:lang w:val="en-US" w:eastAsia="it-IT"/>
        </w:rPr>
        <w:t>e)gxa/racis2, kataxas1mo\s2, a)po/s1khyis2</w:t>
      </w:r>
      <w:r w:rsidRPr="006429D9">
        <w:rPr>
          <w:rFonts w:ascii="Times New Roman" w:eastAsia="Times New Roman" w:hAnsi="Times New Roman" w:cs="Times New Roman"/>
          <w:sz w:val="24"/>
          <w:szCs w:val="24"/>
          <w:lang w:val="en-US" w:eastAsia="it-IT"/>
        </w:rPr>
        <w:t xml:space="preserve"> Hippoer. </w:t>
      </w:r>
      <w:r w:rsidRPr="006429D9">
        <w:rPr>
          <w:rFonts w:ascii="Sgreek" w:eastAsia="Times New Roman" w:hAnsi="Sgreek" w:cs="Times New Roman"/>
          <w:sz w:val="24"/>
          <w:szCs w:val="24"/>
          <w:lang w:val="en-US" w:eastAsia="it-IT"/>
        </w:rPr>
        <w:t>a)poxas1mo/s2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Schrepffen Vliemen, coppen metten vlieme, schrappen Scarifier Scarificare Iasser para saccar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Sinapismus Exulceratio cutis, quae cataplasmate e sinapi fit. </w:t>
      </w:r>
      <w:r w:rsidRPr="006429D9">
        <w:rPr>
          <w:rFonts w:ascii="Sgreek" w:eastAsia="Times New Roman" w:hAnsi="Sgreek" w:cs="Times New Roman"/>
          <w:sz w:val="24"/>
          <w:szCs w:val="24"/>
          <w:lang w:eastAsia="it-IT"/>
        </w:rPr>
        <w:t>s1inapis1mo/s2</w:t>
      </w:r>
      <w:r w:rsidRPr="006429D9">
        <w:rPr>
          <w:rFonts w:ascii="Times New Roman" w:eastAsia="Times New Roman" w:hAnsi="Times New Roman" w:cs="Times New Roman"/>
          <w:sz w:val="24"/>
          <w:szCs w:val="24"/>
          <w:lang w:eastAsia="it-IT"/>
        </w:rPr>
        <w:t xml:space="preserve"> Archigeni.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Spissamentum Colum. Odoramentum quod conditis ne fluitent postremum imponitur. </w:t>
      </w:r>
      <w:r w:rsidRPr="006429D9">
        <w:rPr>
          <w:rFonts w:ascii="Sgreek" w:eastAsia="Times New Roman" w:hAnsi="Sgreek" w:cs="Times New Roman"/>
          <w:sz w:val="24"/>
          <w:szCs w:val="24"/>
          <w:lang w:eastAsia="it-IT"/>
        </w:rPr>
        <w:t>stu/mma</w:t>
      </w:r>
      <w:r w:rsidRPr="006429D9">
        <w:rPr>
          <w:rFonts w:ascii="Times New Roman" w:eastAsia="Times New Roman" w:hAnsi="Times New Roman" w:cs="Times New Roman"/>
          <w:sz w:val="24"/>
          <w:szCs w:val="24"/>
          <w:lang w:eastAsia="it-IT"/>
        </w:rPr>
        <w:t>. Buschelin zusamen gedruckt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Splenium Plin. Emplastrum in fasciolae modum oblongum: cuiusmodi lieni admovetur indurato. </w:t>
      </w:r>
      <w:r w:rsidRPr="006429D9">
        <w:rPr>
          <w:rFonts w:ascii="Sgreek" w:eastAsia="Times New Roman" w:hAnsi="Sgreek" w:cs="Times New Roman"/>
          <w:sz w:val="24"/>
          <w:szCs w:val="24"/>
          <w:lang w:eastAsia="it-IT"/>
        </w:rPr>
        <w:t>splh/nion</w:t>
      </w:r>
      <w:r w:rsidRPr="006429D9">
        <w:rPr>
          <w:rFonts w:ascii="Times New Roman" w:eastAsia="Times New Roman" w:hAnsi="Times New Roman" w:cs="Times New Roman"/>
          <w:sz w:val="24"/>
          <w:szCs w:val="24"/>
          <w:lang w:eastAsia="it-IT"/>
        </w:rPr>
        <w:t>. Bausch Lanck plaester Longue emplastre Empiastro lungo Emplastro luengo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Suffitus Plin. suffimentum Eid. suffitio Eid. suffimen Ouid. Odoramentum quodignitis prunis iniectum adoletur, ut nidorem gratum exhalet. </w:t>
      </w:r>
      <w:r w:rsidRPr="006429D9">
        <w:rPr>
          <w:rFonts w:ascii="Sgreek" w:eastAsia="Times New Roman" w:hAnsi="Sgreek" w:cs="Times New Roman"/>
          <w:sz w:val="24"/>
          <w:szCs w:val="24"/>
          <w:lang w:eastAsia="it-IT"/>
        </w:rPr>
        <w:t>qumi/ama, qumi/as1is2</w:t>
      </w:r>
      <w:r w:rsidRPr="006429D9">
        <w:rPr>
          <w:rFonts w:ascii="Times New Roman" w:eastAsia="Times New Roman" w:hAnsi="Times New Roman" w:cs="Times New Roman"/>
          <w:sz w:val="24"/>
          <w:szCs w:val="24"/>
          <w:lang w:eastAsia="it-IT"/>
        </w:rPr>
        <w:t>. Vnterrauchung Beroockinge, onderoockinghe Parfum Parfumo Sahumerio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Suppuratorium med Plin. quod puris materiam commovet. </w:t>
      </w:r>
      <w:r w:rsidRPr="006429D9">
        <w:rPr>
          <w:rFonts w:ascii="Sgreek" w:eastAsia="Times New Roman" w:hAnsi="Sgreek" w:cs="Times New Roman"/>
          <w:sz w:val="24"/>
          <w:szCs w:val="24"/>
          <w:lang w:eastAsia="it-IT"/>
        </w:rPr>
        <w:t>diapuhtiko\n, e)kpuktiko\n, peptiko/n</w:t>
      </w:r>
      <w:r w:rsidRPr="006429D9">
        <w:rPr>
          <w:rFonts w:ascii="Times New Roman" w:eastAsia="Times New Roman" w:hAnsi="Times New Roman" w:cs="Times New Roman"/>
          <w:sz w:val="24"/>
          <w:szCs w:val="24"/>
          <w:lang w:eastAsia="it-IT"/>
        </w:rPr>
        <w:t>. Das ein Geschwer lind macht Medicijne die rot dracht oft etter brenghet Medicament faisant apostumer et meurit, faisant purger Medicina che fa apostemare et venir la materia Medicina para hazer materia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Synchrisma Unguentum liquidiove substantia quam acopum. </w:t>
      </w:r>
      <w:r w:rsidRPr="006429D9">
        <w:rPr>
          <w:rFonts w:ascii="Sgreek" w:eastAsia="Times New Roman" w:hAnsi="Sgreek" w:cs="Times New Roman"/>
          <w:sz w:val="24"/>
          <w:szCs w:val="24"/>
          <w:lang w:eastAsia="it-IT"/>
        </w:rPr>
        <w:t>s1u/gxris1ma</w:t>
      </w:r>
      <w:r w:rsidRPr="006429D9">
        <w:rPr>
          <w:rFonts w:ascii="Times New Roman" w:eastAsia="Times New Roman" w:hAnsi="Times New Roman" w:cs="Times New Roman"/>
          <w:sz w:val="24"/>
          <w:szCs w:val="24"/>
          <w:lang w:eastAsia="it-IT"/>
        </w:rPr>
        <w:t>. Ein dunnes Salblin Dunne salue oft smeeringe Oingnement menu et subtil Onto sottile Vnto liquido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Syrupus serapium, </w:t>
      </w:r>
      <w:r w:rsidRPr="006429D9">
        <w:rPr>
          <w:rFonts w:ascii="Sgreek" w:eastAsia="Times New Roman" w:hAnsi="Sgreek" w:cs="Times New Roman"/>
          <w:sz w:val="24"/>
          <w:szCs w:val="24"/>
          <w:lang w:eastAsia="it-IT"/>
        </w:rPr>
        <w:t>dro/s1aton</w:t>
      </w:r>
      <w:r w:rsidRPr="006429D9">
        <w:rPr>
          <w:rFonts w:ascii="Times New Roman" w:eastAsia="Times New Roman" w:hAnsi="Times New Roman" w:cs="Times New Roman"/>
          <w:sz w:val="24"/>
          <w:szCs w:val="24"/>
          <w:lang w:eastAsia="it-IT"/>
        </w:rPr>
        <w:t xml:space="preserve"> Nicolao, </w:t>
      </w:r>
      <w:r w:rsidRPr="006429D9">
        <w:rPr>
          <w:rFonts w:ascii="Sgreek" w:eastAsia="Times New Roman" w:hAnsi="Sgreek" w:cs="Times New Roman"/>
          <w:sz w:val="24"/>
          <w:szCs w:val="24"/>
          <w:lang w:eastAsia="it-IT"/>
        </w:rPr>
        <w:t>s1era/pion</w:t>
      </w:r>
      <w:r w:rsidRPr="006429D9">
        <w:rPr>
          <w:rFonts w:ascii="Times New Roman" w:eastAsia="Times New Roman" w:hAnsi="Times New Roman" w:cs="Times New Roman"/>
          <w:sz w:val="24"/>
          <w:szCs w:val="24"/>
          <w:lang w:eastAsia="it-IT"/>
        </w:rPr>
        <w:t xml:space="preserve"> Actuario, aliis </w:t>
      </w:r>
      <w:r w:rsidRPr="006429D9">
        <w:rPr>
          <w:rFonts w:ascii="Sgreek" w:eastAsia="Times New Roman" w:hAnsi="Sgreek" w:cs="Times New Roman"/>
          <w:sz w:val="24"/>
          <w:szCs w:val="24"/>
          <w:lang w:eastAsia="it-IT"/>
        </w:rPr>
        <w:t>s1uroupo/s2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ku/rios2 o)po/s2</w:t>
      </w:r>
      <w:r w:rsidRPr="006429D9">
        <w:rPr>
          <w:rFonts w:ascii="Times New Roman" w:eastAsia="Times New Roman" w:hAnsi="Times New Roman" w:cs="Times New Roman"/>
          <w:sz w:val="24"/>
          <w:szCs w:val="24"/>
          <w:lang w:eastAsia="it-IT"/>
        </w:rPr>
        <w:t>, ut cuidam placuit. Serapium fortassis a Sirapa, quam vocem adulta Latinae linguae aetas, quae Columellam tulit, agnovisse videtur, pro usitato quodam conditurae olivarum genere unde ad similes condituras translata sit vox. Ein Syrupel. Syroop. Du sirop Syropo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Trochiscus pastillus Plin. Celso, Medicamentum quoduis rotulae ad formam coactum </w:t>
      </w:r>
      <w:r w:rsidRPr="006429D9">
        <w:rPr>
          <w:rFonts w:ascii="Sgreek" w:eastAsia="Times New Roman" w:hAnsi="Sgreek" w:cs="Times New Roman"/>
          <w:sz w:val="24"/>
          <w:szCs w:val="24"/>
          <w:lang w:eastAsia="it-IT"/>
        </w:rPr>
        <w:t>troxi/s1kos2, dakti/lios2</w:t>
      </w:r>
      <w:r w:rsidRPr="006429D9">
        <w:rPr>
          <w:rFonts w:ascii="Times New Roman" w:eastAsia="Times New Roman" w:hAnsi="Times New Roman" w:cs="Times New Roman"/>
          <w:sz w:val="24"/>
          <w:szCs w:val="24"/>
          <w:lang w:eastAsia="it-IT"/>
        </w:rPr>
        <w:t xml:space="preserve"> Hippocrat. ab annuli specie. </w:t>
      </w:r>
      <w:r w:rsidRPr="006429D9">
        <w:rPr>
          <w:rFonts w:ascii="Sgreek" w:eastAsia="Times New Roman" w:hAnsi="Sgreek" w:cs="Times New Roman"/>
          <w:sz w:val="24"/>
          <w:szCs w:val="24"/>
          <w:lang w:eastAsia="it-IT"/>
        </w:rPr>
        <w:t>a)rti/s1kos2</w:t>
      </w:r>
      <w:r w:rsidRPr="006429D9">
        <w:rPr>
          <w:rFonts w:ascii="Times New Roman" w:eastAsia="Times New Roman" w:hAnsi="Times New Roman" w:cs="Times New Roman"/>
          <w:sz w:val="24"/>
          <w:szCs w:val="24"/>
          <w:lang w:eastAsia="it-IT"/>
        </w:rPr>
        <w:t xml:space="preserve"> quod panem referat </w:t>
      </w:r>
      <w:r w:rsidRPr="006429D9">
        <w:rPr>
          <w:rFonts w:ascii="Sgreek" w:eastAsia="Times New Roman" w:hAnsi="Sgreek" w:cs="Times New Roman"/>
          <w:sz w:val="24"/>
          <w:szCs w:val="24"/>
          <w:lang w:eastAsia="it-IT"/>
        </w:rPr>
        <w:t>kukli/s1kos2</w:t>
      </w:r>
      <w:r w:rsidRPr="006429D9">
        <w:rPr>
          <w:rFonts w:ascii="Times New Roman" w:eastAsia="Times New Roman" w:hAnsi="Times New Roman" w:cs="Times New Roman"/>
          <w:sz w:val="24"/>
          <w:szCs w:val="24"/>
          <w:lang w:eastAsia="it-IT"/>
        </w:rPr>
        <w:t>, a circuli figura. Pharmacopolae trochiscum nominant.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Venenum Lucret. virus Cicer. </w:t>
      </w:r>
      <w:r w:rsidRPr="006429D9">
        <w:rPr>
          <w:rFonts w:ascii="Sgreek" w:eastAsia="Times New Roman" w:hAnsi="Sgreek" w:cs="Times New Roman"/>
          <w:sz w:val="24"/>
          <w:szCs w:val="24"/>
          <w:lang w:eastAsia="it-IT"/>
        </w:rPr>
        <w:t>i)/os2, fa/rmakon</w:t>
      </w:r>
      <w:r w:rsidRPr="006429D9">
        <w:rPr>
          <w:rFonts w:ascii="Times New Roman" w:eastAsia="Times New Roman" w:hAnsi="Times New Roman" w:cs="Times New Roman"/>
          <w:sz w:val="24"/>
          <w:szCs w:val="24"/>
          <w:lang w:eastAsia="it-IT"/>
        </w:rPr>
        <w:t>. Gifft Venijn, vergift Poison, venin Veleno Poncona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Venenum letale mortiferum Cicer. acre Lucret. praesentaneum Agellio </w:t>
      </w:r>
      <w:r w:rsidRPr="006429D9">
        <w:rPr>
          <w:rFonts w:ascii="Sgreek" w:eastAsia="Times New Roman" w:hAnsi="Sgreek" w:cs="Times New Roman"/>
          <w:sz w:val="24"/>
          <w:szCs w:val="24"/>
          <w:lang w:eastAsia="it-IT"/>
        </w:rPr>
        <w:t>a)ndrofo/non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dhlhth/rion</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fqoropoio\n, foniko\n, o)le/qrion, qana/s1imon, fqartiko/n</w:t>
      </w:r>
      <w:r w:rsidRPr="006429D9">
        <w:rPr>
          <w:rFonts w:ascii="Times New Roman" w:eastAsia="Times New Roman" w:hAnsi="Times New Roman" w:cs="Times New Roman"/>
          <w:sz w:val="24"/>
          <w:szCs w:val="24"/>
          <w:lang w:eastAsia="it-IT"/>
        </w:rPr>
        <w:t>. Todtlich Gifft Dootlijck venijn Poison mortel Veleno mortale Poncona mortal, o para morir della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Unguentum Cic. unguen. Plin. constat ex adipibus et liquoribus oleo permistis, ad exactam usque spissaturam olei. </w:t>
      </w:r>
      <w:r w:rsidRPr="006429D9">
        <w:rPr>
          <w:rFonts w:ascii="Sgreek" w:eastAsia="Times New Roman" w:hAnsi="Sgreek" w:cs="Times New Roman"/>
          <w:sz w:val="24"/>
          <w:szCs w:val="24"/>
          <w:lang w:eastAsia="it-IT"/>
        </w:rPr>
        <w:t>a)/leimma, a)/leifar</w:t>
      </w:r>
      <w:r w:rsidRPr="006429D9">
        <w:rPr>
          <w:rFonts w:ascii="Times New Roman" w:eastAsia="Times New Roman" w:hAnsi="Times New Roman" w:cs="Times New Roman"/>
          <w:sz w:val="24"/>
          <w:szCs w:val="24"/>
          <w:lang w:eastAsia="it-IT"/>
        </w:rPr>
        <w:t>. Salb. Salue Onguent Vngento, onguento, onto Vnto, vnguento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lastRenderedPageBreak/>
        <w:t>DE MENSIS SECUNDIS. CAP. XXXIX.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ACINI semina Celso </w:t>
      </w:r>
      <w:r w:rsidRPr="006429D9">
        <w:rPr>
          <w:rFonts w:ascii="Sgreek" w:eastAsia="Times New Roman" w:hAnsi="Sgreek" w:cs="Times New Roman"/>
          <w:sz w:val="24"/>
          <w:szCs w:val="24"/>
          <w:lang w:eastAsia="it-IT"/>
        </w:rPr>
        <w:t>purh=nes2</w:t>
      </w:r>
      <w:r w:rsidRPr="006429D9">
        <w:rPr>
          <w:rFonts w:ascii="Times New Roman" w:eastAsia="Times New Roman" w:hAnsi="Times New Roman" w:cs="Times New Roman"/>
          <w:sz w:val="24"/>
          <w:szCs w:val="24"/>
          <w:lang w:eastAsia="it-IT"/>
        </w:rPr>
        <w:t>. Dioscor. Granat kornlin Granaet Keernen oft besyen Le grain de la pomme. grenade L'acino. o le grano del pomo granato Granillos de granada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Acini tunica vel folliculus Varroni Das Hautlin T'velleken. La cote du grain La gulcia del grano La mochilla de grane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Acinorum nuclei semina vinacea Cic. Die Kernlin De Kernen. Les pepins Li garigli El meollo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Acinus densius stipatur, ut in botris. </w:t>
      </w:r>
      <w:r w:rsidRPr="006429D9">
        <w:rPr>
          <w:rFonts w:ascii="Sgreek" w:eastAsia="Times New Roman" w:hAnsi="Sgreek" w:cs="Times New Roman"/>
          <w:sz w:val="24"/>
          <w:szCs w:val="24"/>
          <w:lang w:eastAsia="it-IT"/>
        </w:rPr>
        <w:t>r(a\c, ko/kkos2</w:t>
      </w:r>
      <w:r w:rsidRPr="006429D9">
        <w:rPr>
          <w:rFonts w:ascii="Times New Roman" w:eastAsia="Times New Roman" w:hAnsi="Times New Roman" w:cs="Times New Roman"/>
          <w:sz w:val="24"/>
          <w:szCs w:val="24"/>
          <w:lang w:eastAsia="it-IT"/>
        </w:rPr>
        <w:t>. Beere Besye beye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Armeniacum Armenium, praecox. </w:t>
      </w:r>
      <w:r w:rsidRPr="006429D9">
        <w:rPr>
          <w:rFonts w:ascii="Sgreek" w:eastAsia="Times New Roman" w:hAnsi="Sgreek" w:cs="Times New Roman"/>
          <w:sz w:val="24"/>
          <w:szCs w:val="24"/>
          <w:lang w:eastAsia="it-IT"/>
        </w:rPr>
        <w:t>a)rmeniako\n, a)rme/nion</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berikokkio/n</w:t>
      </w:r>
      <w:r w:rsidRPr="006429D9">
        <w:rPr>
          <w:rFonts w:ascii="Times New Roman" w:eastAsia="Times New Roman" w:hAnsi="Times New Roman" w:cs="Times New Roman"/>
          <w:sz w:val="24"/>
          <w:szCs w:val="24"/>
          <w:lang w:eastAsia="it-IT"/>
        </w:rPr>
        <w:t xml:space="preserve"> Molleken, Sant Iohans Pfersig Roode Peerse, vroeghe Persig, auant Peerse Auant pesche, abricot, pesche de Troyes, carmaignole Moniache, baccocche Hetruscis, armeniache grisomele Albericoques, albarchigas, aluaricoques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Bacca rarius crescit, utin lauro. </w:t>
      </w:r>
      <w:r w:rsidRPr="006429D9">
        <w:rPr>
          <w:rFonts w:ascii="Times New Roman" w:eastAsia="Times New Roman" w:hAnsi="Times New Roman" w:cs="Times New Roman"/>
          <w:sz w:val="24"/>
          <w:szCs w:val="24"/>
          <w:lang w:val="en-US" w:eastAsia="it-IT"/>
        </w:rPr>
        <w:t>Beere Beye, besye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Balaustium Silvestris Punicae flos. </w:t>
      </w:r>
      <w:r w:rsidRPr="006429D9">
        <w:rPr>
          <w:rFonts w:ascii="Sgreek" w:eastAsia="Times New Roman" w:hAnsi="Sgreek" w:cs="Times New Roman"/>
          <w:sz w:val="24"/>
          <w:szCs w:val="24"/>
          <w:lang w:val="en-US" w:eastAsia="it-IT"/>
        </w:rPr>
        <w:t>balau/stion</w:t>
      </w:r>
      <w:r w:rsidRPr="006429D9">
        <w:rPr>
          <w:rFonts w:ascii="Times New Roman" w:eastAsia="Times New Roman" w:hAnsi="Times New Roman" w:cs="Times New Roman"/>
          <w:sz w:val="24"/>
          <w:szCs w:val="24"/>
          <w:lang w:val="en-US" w:eastAsia="it-IT"/>
        </w:rPr>
        <w:t>. Wild Cranat Apffelbluhe De bloem oft bloeysel van eenen wilden Granaet Appelboom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Bulbocastanum </w:t>
      </w:r>
      <w:r w:rsidRPr="006429D9">
        <w:rPr>
          <w:rFonts w:ascii="Sgreek" w:eastAsia="Times New Roman" w:hAnsi="Sgreek" w:cs="Times New Roman"/>
          <w:sz w:val="24"/>
          <w:szCs w:val="24"/>
          <w:lang w:eastAsia="it-IT"/>
        </w:rPr>
        <w:t>bolboka/stanon</w:t>
      </w:r>
      <w:r w:rsidRPr="006429D9">
        <w:rPr>
          <w:rFonts w:ascii="Times New Roman" w:eastAsia="Times New Roman" w:hAnsi="Times New Roman" w:cs="Times New Roman"/>
          <w:sz w:val="24"/>
          <w:szCs w:val="24"/>
          <w:lang w:eastAsia="it-IT"/>
        </w:rPr>
        <w:t xml:space="preserve"> Tralliano </w:t>
      </w:r>
      <w:r w:rsidRPr="006429D9">
        <w:rPr>
          <w:rFonts w:ascii="Sgreek" w:eastAsia="Times New Roman" w:hAnsi="Sgreek" w:cs="Times New Roman"/>
          <w:sz w:val="24"/>
          <w:szCs w:val="24"/>
          <w:lang w:eastAsia="it-IT"/>
        </w:rPr>
        <w:t>a)grioka/stanon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Erdnusz Aer denoren, Aerdaeckers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Capparis inturis. </w:t>
      </w:r>
      <w:r w:rsidRPr="006429D9">
        <w:rPr>
          <w:rFonts w:ascii="Sgreek" w:eastAsia="Times New Roman" w:hAnsi="Sgreek" w:cs="Times New Roman"/>
          <w:sz w:val="24"/>
          <w:szCs w:val="24"/>
          <w:lang w:val="en-US" w:eastAsia="it-IT"/>
        </w:rPr>
        <w:t>ka/pparis2</w:t>
      </w:r>
      <w:r w:rsidRPr="006429D9">
        <w:rPr>
          <w:rFonts w:ascii="Times New Roman" w:eastAsia="Times New Roman" w:hAnsi="Times New Roman" w:cs="Times New Roman"/>
          <w:sz w:val="24"/>
          <w:szCs w:val="24"/>
          <w:lang w:val="en-US" w:eastAsia="it-IT"/>
        </w:rPr>
        <w:t xml:space="preserve"> Theoph. </w:t>
      </w:r>
      <w:r w:rsidRPr="006429D9">
        <w:rPr>
          <w:rFonts w:ascii="Times New Roman" w:eastAsia="Times New Roman" w:hAnsi="Times New Roman" w:cs="Times New Roman"/>
          <w:sz w:val="24"/>
          <w:szCs w:val="24"/>
          <w:lang w:eastAsia="it-IT"/>
        </w:rPr>
        <w:t>Kappren Cappers Cappres Cappari Alcapparas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42" w:name="s07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s072b</w:t>
      </w:r>
      <w:r w:rsidR="009C13FE" w:rsidRPr="006429D9">
        <w:rPr>
          <w:rFonts w:ascii="Times New Roman" w:eastAsia="Times New Roman" w:hAnsi="Times New Roman" w:cs="Times New Roman"/>
          <w:sz w:val="24"/>
          <w:szCs w:val="24"/>
          <w:lang w:eastAsia="it-IT"/>
        </w:rPr>
        <w:fldChar w:fldCharType="end"/>
      </w:r>
      <w:bookmarkEnd w:id="14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Castanea Virgil Sardiana glans. </w:t>
      </w:r>
      <w:r w:rsidRPr="006429D9">
        <w:rPr>
          <w:rFonts w:ascii="Sgreek" w:eastAsia="Times New Roman" w:hAnsi="Sgreek" w:cs="Times New Roman"/>
          <w:sz w:val="24"/>
          <w:szCs w:val="24"/>
          <w:lang w:eastAsia="it-IT"/>
        </w:rPr>
        <w:t>lo/pimon, ka/stanon, dio/s2 ba/lanos2</w:t>
      </w:r>
      <w:r w:rsidRPr="006429D9">
        <w:rPr>
          <w:rFonts w:ascii="Times New Roman" w:eastAsia="Times New Roman" w:hAnsi="Times New Roman" w:cs="Times New Roman"/>
          <w:sz w:val="24"/>
          <w:szCs w:val="24"/>
          <w:lang w:eastAsia="it-IT"/>
        </w:rPr>
        <w:t xml:space="preserve"> Diosc. </w:t>
      </w:r>
      <w:r w:rsidRPr="006429D9">
        <w:rPr>
          <w:rFonts w:ascii="Sgreek" w:eastAsia="Times New Roman" w:hAnsi="Sgreek" w:cs="Times New Roman"/>
          <w:sz w:val="24"/>
          <w:szCs w:val="24"/>
          <w:lang w:eastAsia="it-IT"/>
        </w:rPr>
        <w:t>s1ardi/anh ba/lanos2, leukai/na</w:t>
      </w:r>
      <w:r w:rsidRPr="006429D9">
        <w:rPr>
          <w:rFonts w:ascii="Times New Roman" w:eastAsia="Times New Roman" w:hAnsi="Times New Roman" w:cs="Times New Roman"/>
          <w:sz w:val="24"/>
          <w:szCs w:val="24"/>
          <w:lang w:eastAsia="it-IT"/>
        </w:rPr>
        <w:t xml:space="preserve"> Galen. Kesten Castanie Chastagne Castagna, maroni Castagna, marones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Chrysomelum cotoneum, inclinato ad aurum colore. </w:t>
      </w:r>
      <w:r w:rsidRPr="006429D9">
        <w:rPr>
          <w:rFonts w:ascii="Sgreek" w:eastAsia="Times New Roman" w:hAnsi="Sgreek" w:cs="Times New Roman"/>
          <w:sz w:val="24"/>
          <w:szCs w:val="24"/>
          <w:lang w:eastAsia="it-IT"/>
        </w:rPr>
        <w:t>xrus1o(mhlon</w:t>
      </w:r>
      <w:r w:rsidRPr="006429D9">
        <w:rPr>
          <w:rFonts w:ascii="Times New Roman" w:eastAsia="Times New Roman" w:hAnsi="Times New Roman" w:cs="Times New Roman"/>
          <w:sz w:val="24"/>
          <w:szCs w:val="24"/>
          <w:lang w:eastAsia="it-IT"/>
        </w:rPr>
        <w:t xml:space="preserve"> Goldfarbige Kutten Goutgeele queen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Cicus vel cicum Varr. Membrand tenuis acinos in malo Punico discriminans. La tela de los granos de granada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Cerasum </w:t>
      </w:r>
      <w:r w:rsidRPr="006429D9">
        <w:rPr>
          <w:rFonts w:ascii="Sgreek" w:eastAsia="Times New Roman" w:hAnsi="Sgreek" w:cs="Times New Roman"/>
          <w:sz w:val="24"/>
          <w:szCs w:val="24"/>
          <w:lang w:eastAsia="it-IT"/>
        </w:rPr>
        <w:t>kera/s1ion</w:t>
      </w:r>
      <w:r w:rsidRPr="006429D9">
        <w:rPr>
          <w:rFonts w:ascii="Times New Roman" w:eastAsia="Times New Roman" w:hAnsi="Times New Roman" w:cs="Times New Roman"/>
          <w:sz w:val="24"/>
          <w:szCs w:val="24"/>
          <w:lang w:eastAsia="it-IT"/>
        </w:rPr>
        <w:t xml:space="preserve"> Kirschen Kersen Cerise Ceregie Cirezas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Cerasum actium </w:t>
      </w:r>
      <w:r w:rsidRPr="006429D9">
        <w:rPr>
          <w:rFonts w:ascii="Sgreek" w:eastAsia="Times New Roman" w:hAnsi="Sgreek" w:cs="Times New Roman"/>
          <w:sz w:val="24"/>
          <w:szCs w:val="24"/>
          <w:lang w:val="en-US" w:eastAsia="it-IT"/>
        </w:rPr>
        <w:t>a)/ktion kera/s1ion</w:t>
      </w:r>
      <w:r w:rsidRPr="006429D9">
        <w:rPr>
          <w:rFonts w:ascii="Times New Roman" w:eastAsia="Times New Roman" w:hAnsi="Times New Roman" w:cs="Times New Roman"/>
          <w:sz w:val="24"/>
          <w:szCs w:val="24"/>
          <w:lang w:val="en-US" w:eastAsia="it-IT"/>
        </w:rPr>
        <w:t>. Schwartze Kirschen Kriecken, swarte Kriechen Grinche Corbine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Cerasum Apronianum Plin. quod maxime rubet. Amarellen Roode Kersen Cerasa ambrunesa Nebrissensi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Cerasum duracinum Spanische Kirschen Spaensche Kriecken Marchiane, duracine Hetruscis Cereza dura o tiesta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Chelidonia ficus purpurea Colum </w:t>
      </w:r>
      <w:r w:rsidRPr="006429D9">
        <w:rPr>
          <w:rFonts w:ascii="Sgreek" w:eastAsia="Times New Roman" w:hAnsi="Sgreek" w:cs="Times New Roman"/>
          <w:sz w:val="24"/>
          <w:szCs w:val="24"/>
          <w:lang w:val="en-US" w:eastAsia="it-IT"/>
        </w:rPr>
        <w:t>xelidw/nion s1u=kon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e)ruqrome/laina i)xa/s2</w:t>
      </w:r>
      <w:r w:rsidRPr="006429D9">
        <w:rPr>
          <w:rFonts w:ascii="Times New Roman" w:eastAsia="Times New Roman" w:hAnsi="Times New Roman" w:cs="Times New Roman"/>
          <w:sz w:val="24"/>
          <w:szCs w:val="24"/>
          <w:lang w:val="en-US" w:eastAsia="it-IT"/>
        </w:rPr>
        <w:t xml:space="preserve"> Athenaeo. </w:t>
      </w:r>
      <w:r w:rsidRPr="006429D9">
        <w:rPr>
          <w:rFonts w:ascii="Times New Roman" w:eastAsia="Times New Roman" w:hAnsi="Times New Roman" w:cs="Times New Roman"/>
          <w:sz w:val="24"/>
          <w:szCs w:val="24"/>
          <w:lang w:eastAsia="it-IT"/>
        </w:rPr>
        <w:t>Blauwe Vyghe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Cornum </w:t>
      </w:r>
      <w:r w:rsidRPr="006429D9">
        <w:rPr>
          <w:rFonts w:ascii="Sgreek" w:eastAsia="Times New Roman" w:hAnsi="Sgreek" w:cs="Times New Roman"/>
          <w:sz w:val="24"/>
          <w:szCs w:val="24"/>
          <w:lang w:eastAsia="it-IT"/>
        </w:rPr>
        <w:t>kra/neion</w:t>
      </w:r>
      <w:r w:rsidRPr="006429D9">
        <w:rPr>
          <w:rFonts w:ascii="Times New Roman" w:eastAsia="Times New Roman" w:hAnsi="Times New Roman" w:cs="Times New Roman"/>
          <w:sz w:val="24"/>
          <w:szCs w:val="24"/>
          <w:lang w:eastAsia="it-IT"/>
        </w:rPr>
        <w:t xml:space="preserve"> Corniol, oder Welsuhkirsch Corneille Cornille Cornole, corniolo Cornizolos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Culleola Cortex viridis putamen ambiens. </w:t>
      </w:r>
      <w:r w:rsidRPr="006429D9">
        <w:rPr>
          <w:rFonts w:ascii="Times New Roman" w:eastAsia="Times New Roman" w:hAnsi="Times New Roman" w:cs="Times New Roman"/>
          <w:sz w:val="24"/>
          <w:szCs w:val="24"/>
          <w:lang w:val="en-US" w:eastAsia="it-IT"/>
        </w:rPr>
        <w:t>Bratschgen oder Danggen Bolster, de groenen Notenschelle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Cytinus Plin Flos mali sativae Punicae. ampullagium Aureliano, ab ampullae similitudine quadam: quae mihi lectio magis probutur, quam quae alio loco exstat Ambulacium. </w:t>
      </w:r>
      <w:r w:rsidRPr="006429D9">
        <w:rPr>
          <w:rFonts w:ascii="Sgreek" w:eastAsia="Times New Roman" w:hAnsi="Sgreek" w:cs="Times New Roman"/>
          <w:sz w:val="24"/>
          <w:szCs w:val="24"/>
          <w:lang w:val="en-US" w:eastAsia="it-IT"/>
        </w:rPr>
        <w:t>ku\tinos2 th=s2 r(oia/s2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Granat Apstelbluhe Granaten blomme La fleur d'vn grenadier Primo fioro di pomo granato Flor de la granada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Dactylus palmula, caryotis. </w:t>
      </w:r>
      <w:r w:rsidRPr="006429D9">
        <w:rPr>
          <w:rFonts w:ascii="Sgreek" w:eastAsia="Times New Roman" w:hAnsi="Sgreek" w:cs="Times New Roman"/>
          <w:sz w:val="24"/>
          <w:szCs w:val="24"/>
          <w:lang w:eastAsia="it-IT"/>
        </w:rPr>
        <w:t>da/ktulos2 foi=nic, ba/lanos2 foi/nimos2</w:t>
      </w:r>
      <w:r w:rsidRPr="006429D9">
        <w:rPr>
          <w:rFonts w:ascii="Times New Roman" w:eastAsia="Times New Roman" w:hAnsi="Times New Roman" w:cs="Times New Roman"/>
          <w:sz w:val="24"/>
          <w:szCs w:val="24"/>
          <w:lang w:eastAsia="it-IT"/>
        </w:rPr>
        <w:t>. Alciphroni Dattelen Daden, daten Dates, figues royales Dattoli Datiles, tamaras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Drupa Oliva immatura. </w:t>
      </w:r>
      <w:r w:rsidRPr="006429D9">
        <w:rPr>
          <w:rFonts w:ascii="Sgreek" w:eastAsia="Times New Roman" w:hAnsi="Sgreek" w:cs="Times New Roman"/>
          <w:sz w:val="24"/>
          <w:szCs w:val="24"/>
          <w:lang w:eastAsia="it-IT"/>
        </w:rPr>
        <w:t>drupeph\s2 drupeth/s2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Echinatus calyx castaneae operculum Pl. dicitur. </w:t>
      </w:r>
      <w:r w:rsidRPr="006429D9">
        <w:rPr>
          <w:rFonts w:ascii="Sgreek" w:eastAsia="Times New Roman" w:hAnsi="Sgreek" w:cs="Times New Roman"/>
          <w:sz w:val="24"/>
          <w:szCs w:val="24"/>
          <w:lang w:eastAsia="it-IT"/>
        </w:rPr>
        <w:t>pw/gwn lopi/mou</w:t>
      </w:r>
      <w:r w:rsidRPr="006429D9">
        <w:rPr>
          <w:rFonts w:ascii="Times New Roman" w:eastAsia="Times New Roman" w:hAnsi="Times New Roman" w:cs="Times New Roman"/>
          <w:sz w:val="24"/>
          <w:szCs w:val="24"/>
          <w:lang w:eastAsia="it-IT"/>
        </w:rPr>
        <w:t xml:space="preserve"> Gal. ab hispiditate barbae simili.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Ficulum folium </w:t>
      </w:r>
      <w:r w:rsidRPr="006429D9">
        <w:rPr>
          <w:rFonts w:ascii="Sgreek" w:eastAsia="Times New Roman" w:hAnsi="Sgreek" w:cs="Times New Roman"/>
          <w:sz w:val="24"/>
          <w:szCs w:val="24"/>
          <w:lang w:val="en-US" w:eastAsia="it-IT"/>
        </w:rPr>
        <w:t>qri/on, kra/dion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Feigenlaub oder Blat Vyghebladt Fueille de figuier Foglio di fieo Hoja del higo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Ficulnus ramus </w:t>
      </w:r>
      <w:r w:rsidRPr="006429D9">
        <w:rPr>
          <w:rFonts w:ascii="Sgreek" w:eastAsia="Times New Roman" w:hAnsi="Sgreek" w:cs="Times New Roman"/>
          <w:sz w:val="24"/>
          <w:szCs w:val="24"/>
          <w:lang w:val="en-US" w:eastAsia="it-IT"/>
        </w:rPr>
        <w:t>kra/dh, kra/dos2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Ficus </w:t>
      </w:r>
      <w:r w:rsidRPr="006429D9">
        <w:rPr>
          <w:rFonts w:ascii="Sgreek" w:eastAsia="Times New Roman" w:hAnsi="Sgreek" w:cs="Times New Roman"/>
          <w:sz w:val="24"/>
          <w:szCs w:val="24"/>
          <w:lang w:val="en-US" w:eastAsia="it-IT"/>
        </w:rPr>
        <w:t>s1u=kon</w:t>
      </w:r>
      <w:r w:rsidRPr="006429D9">
        <w:rPr>
          <w:rFonts w:ascii="Times New Roman" w:eastAsia="Times New Roman" w:hAnsi="Times New Roman" w:cs="Times New Roman"/>
          <w:sz w:val="24"/>
          <w:szCs w:val="24"/>
          <w:lang w:val="en-US" w:eastAsia="it-IT"/>
        </w:rPr>
        <w:t>. Feige Vyghe Figue Fico Higo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Ficus Callistruthia Plinio, sapore confertim praestantissima, </w:t>
      </w:r>
      <w:r w:rsidRPr="006429D9">
        <w:rPr>
          <w:rFonts w:ascii="Sgreek" w:eastAsia="Times New Roman" w:hAnsi="Sgreek" w:cs="Times New Roman"/>
          <w:sz w:val="24"/>
          <w:szCs w:val="24"/>
          <w:lang w:eastAsia="it-IT"/>
        </w:rPr>
        <w:t>kallistrou/qion s1u=kon, i(pere/xon tw=n pa/ntwn</w:t>
      </w:r>
      <w:r w:rsidRPr="006429D9">
        <w:rPr>
          <w:rFonts w:ascii="Times New Roman" w:eastAsia="Times New Roman" w:hAnsi="Times New Roman" w:cs="Times New Roman"/>
          <w:sz w:val="24"/>
          <w:szCs w:val="24"/>
          <w:lang w:eastAsia="it-IT"/>
        </w:rPr>
        <w:t xml:space="preserve"> Athenaeo.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Ficus cerina a cereo colore. </w:t>
      </w:r>
      <w:r w:rsidRPr="006429D9">
        <w:rPr>
          <w:rFonts w:ascii="Sgreek" w:eastAsia="Times New Roman" w:hAnsi="Sgreek" w:cs="Times New Roman"/>
          <w:sz w:val="24"/>
          <w:szCs w:val="24"/>
          <w:lang w:eastAsia="it-IT"/>
        </w:rPr>
        <w:t>s1u=kon kh/rinon</w:t>
      </w:r>
      <w:r w:rsidRPr="006429D9">
        <w:rPr>
          <w:rFonts w:ascii="Times New Roman" w:eastAsia="Times New Roman" w:hAnsi="Times New Roman" w:cs="Times New Roman"/>
          <w:sz w:val="24"/>
          <w:szCs w:val="24"/>
          <w:lang w:eastAsia="it-IT"/>
        </w:rPr>
        <w:t>. Gheele Vyghe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Ficus Liviana Livia, Pompeia, Plinio. siccata sole in annuum usum </w:t>
      </w:r>
      <w:r w:rsidRPr="006429D9">
        <w:rPr>
          <w:rFonts w:ascii="Sgreek" w:eastAsia="Times New Roman" w:hAnsi="Sgreek" w:cs="Times New Roman"/>
          <w:sz w:val="24"/>
          <w:szCs w:val="24"/>
          <w:lang w:eastAsia="it-IT"/>
        </w:rPr>
        <w:t>libia/non s1u=kon</w:t>
      </w:r>
      <w:r w:rsidRPr="006429D9">
        <w:rPr>
          <w:rFonts w:ascii="Times New Roman" w:eastAsia="Times New Roman" w:hAnsi="Times New Roman" w:cs="Times New Roman"/>
          <w:sz w:val="24"/>
          <w:szCs w:val="24"/>
          <w:lang w:eastAsia="it-IT"/>
        </w:rPr>
        <w:t xml:space="preserve"> Athenaeo.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Ficus matura </w:t>
      </w:r>
      <w:r w:rsidRPr="006429D9">
        <w:rPr>
          <w:rFonts w:ascii="Sgreek" w:eastAsia="Times New Roman" w:hAnsi="Sgreek" w:cs="Times New Roman"/>
          <w:sz w:val="24"/>
          <w:szCs w:val="24"/>
          <w:lang w:val="en-US" w:eastAsia="it-IT"/>
        </w:rPr>
        <w:t>s1u=kon pe/pon ko/lutron</w:t>
      </w:r>
      <w:r w:rsidRPr="006429D9">
        <w:rPr>
          <w:rFonts w:ascii="Times New Roman" w:eastAsia="Times New Roman" w:hAnsi="Times New Roman" w:cs="Times New Roman"/>
          <w:sz w:val="24"/>
          <w:szCs w:val="24"/>
          <w:lang w:val="en-US" w:eastAsia="it-IT"/>
        </w:rPr>
        <w:t xml:space="preserve"> Athenaeo. </w:t>
      </w:r>
      <w:r w:rsidRPr="006429D9">
        <w:rPr>
          <w:rFonts w:ascii="Times New Roman" w:eastAsia="Times New Roman" w:hAnsi="Times New Roman" w:cs="Times New Roman"/>
          <w:sz w:val="24"/>
          <w:szCs w:val="24"/>
          <w:lang w:eastAsia="it-IT"/>
        </w:rPr>
        <w:t>Zeitige Feigen Rijpe Vyghe Figue meure Fico maturo Higo maduro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Ficus passae caricae. </w:t>
      </w:r>
      <w:r w:rsidRPr="006429D9">
        <w:rPr>
          <w:rFonts w:ascii="Sgreek" w:eastAsia="Times New Roman" w:hAnsi="Sgreek" w:cs="Times New Roman"/>
          <w:sz w:val="24"/>
          <w:szCs w:val="24"/>
          <w:lang w:eastAsia="it-IT"/>
        </w:rPr>
        <w:t>i)xa/des2, i0xa/des2 au)=ai</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i)xa/des2 pifogme/nai</w:t>
      </w:r>
      <w:r w:rsidRPr="006429D9">
        <w:rPr>
          <w:rFonts w:ascii="Times New Roman" w:eastAsia="Times New Roman" w:hAnsi="Times New Roman" w:cs="Times New Roman"/>
          <w:sz w:val="24"/>
          <w:szCs w:val="24"/>
          <w:lang w:eastAsia="it-IT"/>
        </w:rPr>
        <w:t xml:space="preserve"> Eustat. Durre Feigen Dodesche Vyghen Figues seiches, figues de caresme Fico di quadragesima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Ficus praecox </w:t>
      </w:r>
      <w:r w:rsidRPr="006429D9">
        <w:rPr>
          <w:rFonts w:ascii="Sgreek" w:eastAsia="Times New Roman" w:hAnsi="Sgreek" w:cs="Times New Roman"/>
          <w:sz w:val="24"/>
          <w:szCs w:val="24"/>
          <w:lang w:val="en-US" w:eastAsia="it-IT"/>
        </w:rPr>
        <w:t>s1u=kon pro/dromon</w:t>
      </w:r>
      <w:r w:rsidRPr="006429D9">
        <w:rPr>
          <w:rFonts w:ascii="Times New Roman" w:eastAsia="Times New Roman" w:hAnsi="Times New Roman" w:cs="Times New Roman"/>
          <w:sz w:val="24"/>
          <w:szCs w:val="24"/>
          <w:lang w:val="en-US" w:eastAsia="it-IT"/>
        </w:rPr>
        <w:t xml:space="preserve"> Athenaeo. </w:t>
      </w:r>
      <w:r w:rsidRPr="006429D9">
        <w:rPr>
          <w:rFonts w:ascii="Times New Roman" w:eastAsia="Times New Roman" w:hAnsi="Times New Roman" w:cs="Times New Roman"/>
          <w:sz w:val="24"/>
          <w:szCs w:val="24"/>
          <w:lang w:eastAsia="it-IT"/>
        </w:rPr>
        <w:t>Fruzeittighe Feighe Vroeghe Vyge Figue hastiue Breua, higo temprano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Ficus serotina duricoria Macrobio Figue tardiue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Folliculi vel retrimenta vuarum quae expressis vuis supersunt reliqua. </w:t>
      </w:r>
      <w:r w:rsidRPr="006429D9">
        <w:rPr>
          <w:rFonts w:ascii="Sgreek" w:eastAsia="Times New Roman" w:hAnsi="Sgreek" w:cs="Times New Roman"/>
          <w:sz w:val="24"/>
          <w:szCs w:val="24"/>
          <w:lang w:eastAsia="it-IT"/>
        </w:rPr>
        <w:t>ste/mfula</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Peuipi/s1mata</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stafulw=n a)popie/s1mata, bru/tea</w:t>
      </w:r>
      <w:r w:rsidRPr="006429D9">
        <w:rPr>
          <w:rFonts w:ascii="Times New Roman" w:eastAsia="Times New Roman" w:hAnsi="Times New Roman" w:cs="Times New Roman"/>
          <w:sz w:val="24"/>
          <w:szCs w:val="24"/>
          <w:lang w:eastAsia="it-IT"/>
        </w:rPr>
        <w:t xml:space="preserve"> Eustathio. Le marc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Fragum Virg. Erdbeeren Eerdbesyen Frese Fraga Miezgado. mayuera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Fructus </w:t>
      </w:r>
      <w:r w:rsidRPr="006429D9">
        <w:rPr>
          <w:rFonts w:ascii="Sgreek" w:eastAsia="Times New Roman" w:hAnsi="Sgreek" w:cs="Times New Roman"/>
          <w:sz w:val="24"/>
          <w:szCs w:val="24"/>
          <w:lang w:eastAsia="it-IT"/>
        </w:rPr>
        <w:t>o)pw/ra, a)kro/drua</w:t>
      </w:r>
      <w:r w:rsidRPr="006429D9">
        <w:rPr>
          <w:rFonts w:ascii="Times New Roman" w:eastAsia="Times New Roman" w:hAnsi="Times New Roman" w:cs="Times New Roman"/>
          <w:sz w:val="24"/>
          <w:szCs w:val="24"/>
          <w:lang w:eastAsia="it-IT"/>
        </w:rPr>
        <w:t xml:space="preserve"> Obs, Frucht Fruyt. Oeft Fruit Frutto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Fungus </w:t>
      </w:r>
      <w:r w:rsidRPr="006429D9">
        <w:rPr>
          <w:rFonts w:ascii="Sgreek" w:eastAsia="Times New Roman" w:hAnsi="Sgreek" w:cs="Times New Roman"/>
          <w:sz w:val="24"/>
          <w:szCs w:val="24"/>
          <w:lang w:eastAsia="it-IT"/>
        </w:rPr>
        <w:t>mu/kus2</w:t>
      </w:r>
      <w:r w:rsidRPr="006429D9">
        <w:rPr>
          <w:rFonts w:ascii="Times New Roman" w:eastAsia="Times New Roman" w:hAnsi="Times New Roman" w:cs="Times New Roman"/>
          <w:sz w:val="24"/>
          <w:szCs w:val="24"/>
          <w:lang w:eastAsia="it-IT"/>
        </w:rPr>
        <w:t xml:space="preserve"> Psifferling, oder Schwam Campernoelle Champignons, potirons Fungo Hongo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Granum ficarium frumentum Plin. </w:t>
      </w:r>
      <w:r w:rsidRPr="006429D9">
        <w:rPr>
          <w:rFonts w:ascii="Sgreek" w:eastAsia="Times New Roman" w:hAnsi="Sgreek" w:cs="Times New Roman"/>
          <w:sz w:val="24"/>
          <w:szCs w:val="24"/>
          <w:lang w:eastAsia="it-IT"/>
        </w:rPr>
        <w:t>keggrami/s2</w:t>
      </w:r>
      <w:r w:rsidRPr="006429D9">
        <w:rPr>
          <w:rFonts w:ascii="Times New Roman" w:eastAsia="Times New Roman" w:hAnsi="Times New Roman" w:cs="Times New Roman"/>
          <w:sz w:val="24"/>
          <w:szCs w:val="24"/>
          <w:lang w:eastAsia="it-IT"/>
        </w:rPr>
        <w:t xml:space="preserve"> Theoph. Luysen, a sonitu pediculos, dum necantur imitante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Grossus Immaturus fructus ficus. </w:t>
      </w:r>
      <w:r w:rsidRPr="006429D9">
        <w:rPr>
          <w:rFonts w:ascii="Sgreek" w:eastAsia="Times New Roman" w:hAnsi="Sgreek" w:cs="Times New Roman"/>
          <w:sz w:val="24"/>
          <w:szCs w:val="24"/>
          <w:lang w:val="en-US" w:eastAsia="it-IT"/>
        </w:rPr>
        <w:t>fh/lhc, o)/lunqos2, e)rinaki/s2</w:t>
      </w:r>
      <w:r w:rsidRPr="006429D9">
        <w:rPr>
          <w:rFonts w:ascii="Times New Roman" w:eastAsia="Times New Roman" w:hAnsi="Times New Roman" w:cs="Times New Roman"/>
          <w:sz w:val="24"/>
          <w:szCs w:val="24"/>
          <w:lang w:val="en-US" w:eastAsia="it-IT"/>
        </w:rPr>
        <w:t xml:space="preserve"> Ameriae. Grune Feigen, vnzeittige Feigen Groene Vygen die noch niet rijpe zijn Figue sauuage, figue qui n'est pas encore meure Florono, bole Venetis Higo aunno maduro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Hypotrimmata Bellaria arida: cuiusmodi hodie saccharata sunt in usu, olim superfundi nuptis novis et seruis manumissis cum sospitatis folicitatisque augurio solita. </w:t>
      </w:r>
      <w:r w:rsidRPr="006429D9">
        <w:rPr>
          <w:rFonts w:ascii="Sgreek" w:eastAsia="Times New Roman" w:hAnsi="Sgreek" w:cs="Times New Roman"/>
          <w:sz w:val="24"/>
          <w:szCs w:val="24"/>
          <w:lang w:eastAsia="it-IT"/>
        </w:rPr>
        <w:t>kataxu/s1mata, i(potrimmata</w:t>
      </w:r>
      <w:r w:rsidRPr="006429D9">
        <w:rPr>
          <w:rFonts w:ascii="Times New Roman" w:eastAsia="Times New Roman" w:hAnsi="Times New Roman" w:cs="Times New Roman"/>
          <w:sz w:val="24"/>
          <w:szCs w:val="24"/>
          <w:lang w:eastAsia="it-IT"/>
        </w:rPr>
        <w:t>. Gebachen Zucker Confiiten, Viersaten Confits, confiture Confiti in scatole Azucar de conserua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 Claudiana Pli. pleno saturoque rubore tincta </w:t>
      </w:r>
      <w:r w:rsidRPr="006429D9">
        <w:rPr>
          <w:rFonts w:ascii="Sgreek" w:eastAsia="Times New Roman" w:hAnsi="Sgreek" w:cs="Times New Roman"/>
          <w:sz w:val="24"/>
          <w:szCs w:val="24"/>
          <w:lang w:eastAsia="it-IT"/>
        </w:rPr>
        <w:t>klaudiana/</w:t>
      </w:r>
      <w:r w:rsidRPr="006429D9">
        <w:rPr>
          <w:rFonts w:ascii="Times New Roman" w:eastAsia="Times New Roman" w:hAnsi="Times New Roman" w:cs="Times New Roman"/>
          <w:sz w:val="24"/>
          <w:szCs w:val="24"/>
          <w:lang w:eastAsia="it-IT"/>
        </w:rPr>
        <w:t>. Ioopkens, Knoopsteertkens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 orthomastica Plin. ma~marum effigie. </w:t>
      </w:r>
      <w:r w:rsidRPr="006429D9">
        <w:rPr>
          <w:rFonts w:ascii="Sgreek" w:eastAsia="Times New Roman" w:hAnsi="Sgreek" w:cs="Times New Roman"/>
          <w:sz w:val="24"/>
          <w:szCs w:val="24"/>
          <w:lang w:eastAsia="it-IT"/>
        </w:rPr>
        <w:t>o)rqomastika/</w:t>
      </w:r>
      <w:r w:rsidRPr="006429D9">
        <w:rPr>
          <w:rFonts w:ascii="Times New Roman" w:eastAsia="Times New Roman" w:hAnsi="Times New Roman" w:cs="Times New Roman"/>
          <w:sz w:val="24"/>
          <w:szCs w:val="24"/>
          <w:lang w:eastAsia="it-IT"/>
        </w:rPr>
        <w:t>. Rabauwen, vel Rapauwen, quod raporum specie sint.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 petifia Plin. non magna, gratissimique saporis, </w:t>
      </w:r>
      <w:r w:rsidRPr="006429D9">
        <w:rPr>
          <w:rFonts w:ascii="Sgreek" w:eastAsia="Times New Roman" w:hAnsi="Sgreek" w:cs="Times New Roman"/>
          <w:sz w:val="24"/>
          <w:szCs w:val="24"/>
          <w:lang w:eastAsia="it-IT"/>
        </w:rPr>
        <w:t>peti/s1ia</w:t>
      </w:r>
      <w:r w:rsidRPr="006429D9">
        <w:rPr>
          <w:rFonts w:ascii="Times New Roman" w:eastAsia="Times New Roman" w:hAnsi="Times New Roman" w:cs="Times New Roman"/>
          <w:sz w:val="24"/>
          <w:szCs w:val="24"/>
          <w:lang w:eastAsia="it-IT"/>
        </w:rPr>
        <w:t xml:space="preserve"> Athen. Puppinghen Pommes de carpendu, capendu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 pulmonea Plinio, stolide tumentia </w:t>
      </w:r>
      <w:r w:rsidRPr="006429D9">
        <w:rPr>
          <w:rFonts w:ascii="Sgreek" w:eastAsia="Times New Roman" w:hAnsi="Sgreek" w:cs="Times New Roman"/>
          <w:sz w:val="24"/>
          <w:szCs w:val="24"/>
          <w:lang w:eastAsia="it-IT"/>
        </w:rPr>
        <w:t>pleumw/nia</w:t>
      </w:r>
      <w:r w:rsidRPr="006429D9">
        <w:rPr>
          <w:rFonts w:ascii="Times New Roman" w:eastAsia="Times New Roman" w:hAnsi="Times New Roman" w:cs="Times New Roman"/>
          <w:sz w:val="24"/>
          <w:szCs w:val="24"/>
          <w:lang w:eastAsia="it-IT"/>
        </w:rPr>
        <w:t>. Potappels, quasi ollaria dicas, Boggers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 sanguinea Plin. rubelliana Ruellio rubella Budaeo, purpurea </w:t>
      </w:r>
      <w:r w:rsidRPr="006429D9">
        <w:rPr>
          <w:rFonts w:ascii="Sgreek" w:eastAsia="Times New Roman" w:hAnsi="Sgreek" w:cs="Times New Roman"/>
          <w:sz w:val="24"/>
          <w:szCs w:val="24"/>
          <w:lang w:eastAsia="it-IT"/>
        </w:rPr>
        <w:t>ai(mathra/</w:t>
      </w:r>
      <w:r w:rsidRPr="006429D9">
        <w:rPr>
          <w:rFonts w:ascii="Times New Roman" w:eastAsia="Times New Roman" w:hAnsi="Times New Roman" w:cs="Times New Roman"/>
          <w:sz w:val="24"/>
          <w:szCs w:val="24"/>
          <w:lang w:eastAsia="it-IT"/>
        </w:rPr>
        <w:t xml:space="preserve"> Kottlingen Somerguldelinghen Pommes de rouueau</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43" w:name="s07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s073a</w:t>
      </w:r>
      <w:r w:rsidR="009C13FE" w:rsidRPr="006429D9">
        <w:rPr>
          <w:rFonts w:ascii="Times New Roman" w:eastAsia="Times New Roman" w:hAnsi="Times New Roman" w:cs="Times New Roman"/>
          <w:sz w:val="24"/>
          <w:szCs w:val="24"/>
          <w:lang w:eastAsia="it-IT"/>
        </w:rPr>
        <w:fldChar w:fldCharType="end"/>
      </w:r>
      <w:bookmarkEnd w:id="14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Mala scandiana Plin. Pendent ad matrem in hiemem usque </w:t>
      </w:r>
      <w:r w:rsidRPr="006429D9">
        <w:rPr>
          <w:rFonts w:ascii="Sgreek" w:eastAsia="Times New Roman" w:hAnsi="Sgreek" w:cs="Times New Roman"/>
          <w:sz w:val="24"/>
          <w:szCs w:val="24"/>
          <w:lang w:val="en-US" w:eastAsia="it-IT"/>
        </w:rPr>
        <w:t>s1kantiana/</w:t>
      </w:r>
      <w:r w:rsidRPr="006429D9">
        <w:rPr>
          <w:rFonts w:ascii="Times New Roman" w:eastAsia="Times New Roman" w:hAnsi="Times New Roman" w:cs="Times New Roman"/>
          <w:sz w:val="24"/>
          <w:szCs w:val="24"/>
          <w:lang w:val="en-US" w:eastAsia="it-IT"/>
        </w:rPr>
        <w:t xml:space="preserve"> Winter guldelinghen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Malicorium Plinio Corium, cortexve Punici mali. </w:t>
      </w:r>
      <w:r w:rsidRPr="006429D9">
        <w:rPr>
          <w:rFonts w:ascii="Sgreek" w:eastAsia="Times New Roman" w:hAnsi="Sgreek" w:cs="Times New Roman"/>
          <w:sz w:val="24"/>
          <w:szCs w:val="24"/>
          <w:lang w:eastAsia="it-IT"/>
        </w:rPr>
        <w:t>s1i/dion, s1idoe/ntos2 ka/lumma karpei/ou</w:t>
      </w:r>
      <w:r w:rsidRPr="006429D9">
        <w:rPr>
          <w:rFonts w:ascii="Times New Roman" w:eastAsia="Times New Roman" w:hAnsi="Times New Roman" w:cs="Times New Roman"/>
          <w:sz w:val="24"/>
          <w:szCs w:val="24"/>
          <w:lang w:eastAsia="it-IT"/>
        </w:rPr>
        <w:t xml:space="preserve"> Nicandro. Die Rind am granat Apffel Granaet Appelschelle L'escorce d'vn granad ss scorzo della melagrena Corteza de granada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Malum </w:t>
      </w:r>
      <w:r w:rsidRPr="006429D9">
        <w:rPr>
          <w:rFonts w:ascii="Sgreek" w:eastAsia="Times New Roman" w:hAnsi="Sgreek" w:cs="Times New Roman"/>
          <w:sz w:val="24"/>
          <w:szCs w:val="24"/>
          <w:lang w:eastAsia="it-IT"/>
        </w:rPr>
        <w:t>mh=lon</w:t>
      </w:r>
      <w:r w:rsidRPr="006429D9">
        <w:rPr>
          <w:rFonts w:ascii="Times New Roman" w:eastAsia="Times New Roman" w:hAnsi="Times New Roman" w:cs="Times New Roman"/>
          <w:sz w:val="24"/>
          <w:szCs w:val="24"/>
          <w:lang w:eastAsia="it-IT"/>
        </w:rPr>
        <w:t>. Apffel Appel Pomme Pomo, mele Manzana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Malum aureum Aurantium. </w:t>
      </w:r>
      <w:r w:rsidRPr="006429D9">
        <w:rPr>
          <w:rFonts w:ascii="Sgreek" w:eastAsia="Times New Roman" w:hAnsi="Sgreek" w:cs="Times New Roman"/>
          <w:sz w:val="24"/>
          <w:szCs w:val="24"/>
          <w:lang w:val="en-US" w:eastAsia="it-IT"/>
        </w:rPr>
        <w:t>xru/s1eon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mhdiko/n</w:t>
      </w:r>
      <w:r w:rsidRPr="006429D9">
        <w:rPr>
          <w:rFonts w:ascii="Times New Roman" w:eastAsia="Times New Roman" w:hAnsi="Times New Roman" w:cs="Times New Roman"/>
          <w:sz w:val="24"/>
          <w:szCs w:val="24"/>
          <w:lang w:val="en-US" w:eastAsia="it-IT"/>
        </w:rPr>
        <w:t xml:space="preserve"> Schol. </w:t>
      </w:r>
      <w:r w:rsidRPr="006429D9">
        <w:rPr>
          <w:rFonts w:ascii="Times New Roman" w:eastAsia="Times New Roman" w:hAnsi="Times New Roman" w:cs="Times New Roman"/>
          <w:sz w:val="24"/>
          <w:szCs w:val="24"/>
          <w:lang w:eastAsia="it-IT"/>
        </w:rPr>
        <w:t>Pomerantz Aranie, Appel, Appel van Aranien Pomme d'orange, orenge Arancio Melaranzo, naranzas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Malum cydonium lanatum Plin. a lanugine qua vestitur Canum Virg. </w:t>
      </w:r>
      <w:r w:rsidRPr="006429D9">
        <w:rPr>
          <w:rFonts w:ascii="Sgreek" w:eastAsia="Times New Roman" w:hAnsi="Sgreek" w:cs="Times New Roman"/>
          <w:sz w:val="24"/>
          <w:szCs w:val="24"/>
          <w:lang w:eastAsia="it-IT"/>
        </w:rPr>
        <w:t>kudwni/on, las1io/malen</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xnoa/on</w:t>
      </w:r>
      <w:r w:rsidRPr="006429D9">
        <w:rPr>
          <w:rFonts w:ascii="Times New Roman" w:eastAsia="Times New Roman" w:hAnsi="Times New Roman" w:cs="Times New Roman"/>
          <w:sz w:val="24"/>
          <w:szCs w:val="24"/>
          <w:lang w:eastAsia="it-IT"/>
        </w:rPr>
        <w:t xml:space="preserve"> Nicand. Kutteo, Kuttenapffel, kuttinen Queappel Pomme de coing Pomo cotogno Membrillo, marmello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Malum Hesperium Medicum, Assyrium, Cytreum, </w:t>
      </w:r>
      <w:r w:rsidRPr="006429D9">
        <w:rPr>
          <w:rFonts w:ascii="Sgreek" w:eastAsia="Times New Roman" w:hAnsi="Sgreek" w:cs="Times New Roman"/>
          <w:sz w:val="24"/>
          <w:szCs w:val="24"/>
          <w:lang w:eastAsia="it-IT"/>
        </w:rPr>
        <w:t>e(speriko\n mh= lon</w:t>
      </w:r>
      <w:r w:rsidRPr="006429D9">
        <w:rPr>
          <w:rFonts w:ascii="Times New Roman" w:eastAsia="Times New Roman" w:hAnsi="Times New Roman" w:cs="Times New Roman"/>
          <w:sz w:val="24"/>
          <w:szCs w:val="24"/>
          <w:lang w:eastAsia="it-IT"/>
        </w:rPr>
        <w:t xml:space="preserve"> subae, </w:t>
      </w:r>
      <w:r w:rsidRPr="006429D9">
        <w:rPr>
          <w:rFonts w:ascii="Sgreek" w:eastAsia="Times New Roman" w:hAnsi="Sgreek" w:cs="Times New Roman"/>
          <w:sz w:val="24"/>
          <w:szCs w:val="24"/>
          <w:lang w:eastAsia="it-IT"/>
        </w:rPr>
        <w:t>e(speri/dwn mh=lon</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medro/mhlon</w:t>
      </w:r>
      <w:r w:rsidRPr="006429D9">
        <w:rPr>
          <w:rFonts w:ascii="Times New Roman" w:eastAsia="Times New Roman" w:hAnsi="Times New Roman" w:cs="Times New Roman"/>
          <w:sz w:val="24"/>
          <w:szCs w:val="24"/>
          <w:lang w:eastAsia="it-IT"/>
        </w:rPr>
        <w:t xml:space="preserve"> Dioscorid. </w:t>
      </w:r>
      <w:r w:rsidRPr="006429D9">
        <w:rPr>
          <w:rFonts w:ascii="Sgreek" w:eastAsia="Times New Roman" w:hAnsi="Sgreek" w:cs="Times New Roman"/>
          <w:sz w:val="24"/>
          <w:szCs w:val="24"/>
          <w:lang w:eastAsia="it-IT"/>
        </w:rPr>
        <w:t>pers1ikon h)\ mhdiko/n</w:t>
      </w:r>
      <w:r w:rsidRPr="006429D9">
        <w:rPr>
          <w:rFonts w:ascii="Times New Roman" w:eastAsia="Times New Roman" w:hAnsi="Times New Roman" w:cs="Times New Roman"/>
          <w:sz w:val="24"/>
          <w:szCs w:val="24"/>
          <w:lang w:eastAsia="it-IT"/>
        </w:rPr>
        <w:t xml:space="preserve"> Theoph. </w:t>
      </w:r>
      <w:r w:rsidRPr="006429D9">
        <w:rPr>
          <w:rFonts w:ascii="Sgreek" w:eastAsia="Times New Roman" w:hAnsi="Sgreek" w:cs="Times New Roman"/>
          <w:sz w:val="24"/>
          <w:szCs w:val="24"/>
          <w:lang w:eastAsia="it-IT"/>
        </w:rPr>
        <w:t>ki/trion kokkw/mulon pers1iko/n</w:t>
      </w:r>
      <w:r w:rsidRPr="006429D9">
        <w:rPr>
          <w:rFonts w:ascii="Times New Roman" w:eastAsia="Times New Roman" w:hAnsi="Times New Roman" w:cs="Times New Roman"/>
          <w:sz w:val="24"/>
          <w:szCs w:val="24"/>
          <w:lang w:eastAsia="it-IT"/>
        </w:rPr>
        <w:t xml:space="preserve"> Diphilo. Citron Apffel vnnd Limon Citroen ende Limoen Citron et limon Citrone, cedro et limone Cidraz y limonzas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Malum musteum melimelum Horatio, quod minimum durat, celeriterque miteicit. </w:t>
      </w:r>
      <w:r w:rsidRPr="006429D9">
        <w:rPr>
          <w:rFonts w:ascii="Sgreek" w:eastAsia="Times New Roman" w:hAnsi="Sgreek" w:cs="Times New Roman"/>
          <w:sz w:val="24"/>
          <w:szCs w:val="24"/>
          <w:lang w:eastAsia="it-IT"/>
        </w:rPr>
        <w:t>meli/mhlon</w:t>
      </w:r>
      <w:r w:rsidRPr="006429D9">
        <w:rPr>
          <w:rFonts w:ascii="Times New Roman" w:eastAsia="Times New Roman" w:hAnsi="Times New Roman" w:cs="Times New Roman"/>
          <w:sz w:val="24"/>
          <w:szCs w:val="24"/>
          <w:lang w:eastAsia="it-IT"/>
        </w:rPr>
        <w:t>. Paradiszle, Paradisz apffel S. Ians Appel cruyelinck Pomme de paradis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Malum insanum Hermolas. Pomme d'amour Melensane, merezane Liguribus, melongene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Malum orbicularum Plin. a figura orbis in rotunditatem circumacti. epiroticum. </w:t>
      </w:r>
      <w:r w:rsidRPr="006429D9">
        <w:rPr>
          <w:rFonts w:ascii="Sgreek" w:eastAsia="Times New Roman" w:hAnsi="Sgreek" w:cs="Times New Roman"/>
          <w:sz w:val="24"/>
          <w:szCs w:val="24"/>
          <w:lang w:eastAsia="it-IT"/>
        </w:rPr>
        <w:t>mh=lon h)peirwtiko/n, o)rbika/ton</w:t>
      </w:r>
      <w:r w:rsidRPr="006429D9">
        <w:rPr>
          <w:rFonts w:ascii="Times New Roman" w:eastAsia="Times New Roman" w:hAnsi="Times New Roman" w:cs="Times New Roman"/>
          <w:sz w:val="24"/>
          <w:szCs w:val="24"/>
          <w:lang w:eastAsia="it-IT"/>
        </w:rPr>
        <w:t xml:space="preserve"> Athen. </w:t>
      </w:r>
      <w:r w:rsidRPr="006429D9">
        <w:rPr>
          <w:rFonts w:ascii="Times New Roman" w:eastAsia="Times New Roman" w:hAnsi="Times New Roman" w:cs="Times New Roman"/>
          <w:sz w:val="24"/>
          <w:szCs w:val="24"/>
          <w:lang w:val="en-US" w:eastAsia="it-IT"/>
        </w:rPr>
        <w:t>Grunacher Ront Appel, Schijuert, Schrjueling, ab orbis rotunditate Pomme de franceteur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Malum Pannucium Plin. quod celeriter nugis crispatur. </w:t>
      </w:r>
      <w:r w:rsidRPr="006429D9">
        <w:rPr>
          <w:rFonts w:ascii="Sgreek" w:eastAsia="Times New Roman" w:hAnsi="Sgreek" w:cs="Times New Roman"/>
          <w:sz w:val="24"/>
          <w:szCs w:val="24"/>
          <w:lang w:val="en-US" w:eastAsia="it-IT"/>
        </w:rPr>
        <w:t>mh=lon r(utidw=des2</w:t>
      </w:r>
      <w:r w:rsidRPr="006429D9">
        <w:rPr>
          <w:rFonts w:ascii="Times New Roman" w:eastAsia="Times New Roman" w:hAnsi="Times New Roman" w:cs="Times New Roman"/>
          <w:sz w:val="24"/>
          <w:szCs w:val="24"/>
          <w:lang w:val="en-US" w:eastAsia="it-IT"/>
        </w:rPr>
        <w:t>. Gheruntzelter Apffel Gheschrumpelde Appel Pomme ridee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Malum punicum granatum, a granis acinisve. </w:t>
      </w:r>
      <w:r w:rsidRPr="006429D9">
        <w:rPr>
          <w:rFonts w:ascii="Sgreek" w:eastAsia="Times New Roman" w:hAnsi="Sgreek" w:cs="Times New Roman"/>
          <w:sz w:val="24"/>
          <w:szCs w:val="24"/>
          <w:lang w:eastAsia="it-IT"/>
        </w:rPr>
        <w:t>s1i/dh r(oia/</w:t>
      </w:r>
      <w:r w:rsidRPr="006429D9">
        <w:rPr>
          <w:rFonts w:ascii="Times New Roman" w:eastAsia="Times New Roman" w:hAnsi="Times New Roman" w:cs="Times New Roman"/>
          <w:sz w:val="24"/>
          <w:szCs w:val="24"/>
          <w:lang w:eastAsia="it-IT"/>
        </w:rPr>
        <w:t>. Granat Apffel, Apffel von Granaten Granaet Appel Pomme de grenade Pomo granato, melagrana Granada, Romana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Mali punici propria sunt Malicorium, Cytinus, Balaustium, Aicini, et Cicus.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Malum Sceptianum Plin. insignirotunditate Keriappel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Malum st utheum matus et odoratius cydonium Aetio, Dtoscor, </w:t>
      </w:r>
      <w:r w:rsidRPr="006429D9">
        <w:rPr>
          <w:rFonts w:ascii="Sgreek" w:eastAsia="Times New Roman" w:hAnsi="Sgreek" w:cs="Times New Roman"/>
          <w:sz w:val="24"/>
          <w:szCs w:val="24"/>
          <w:lang w:eastAsia="it-IT"/>
        </w:rPr>
        <w:t>strou/qeion, strouqio/mhlon</w:t>
      </w:r>
      <w:r w:rsidRPr="006429D9">
        <w:rPr>
          <w:rFonts w:ascii="Times New Roman" w:eastAsia="Times New Roman" w:hAnsi="Times New Roman" w:cs="Times New Roman"/>
          <w:sz w:val="24"/>
          <w:szCs w:val="24"/>
          <w:lang w:eastAsia="it-IT"/>
        </w:rPr>
        <w:t>. Quepeeere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Marisca Ficus insipida Vne figue folle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Massa caricana </w:t>
      </w:r>
      <w:r w:rsidRPr="006429D9">
        <w:rPr>
          <w:rFonts w:ascii="Sgreek" w:eastAsia="Times New Roman" w:hAnsi="Sgreek" w:cs="Times New Roman"/>
          <w:sz w:val="24"/>
          <w:szCs w:val="24"/>
          <w:lang w:eastAsia="it-IT"/>
        </w:rPr>
        <w:t>pala/qh</w:t>
      </w:r>
      <w:r w:rsidRPr="006429D9">
        <w:rPr>
          <w:rFonts w:ascii="Times New Roman" w:eastAsia="Times New Roman" w:hAnsi="Times New Roman" w:cs="Times New Roman"/>
          <w:sz w:val="24"/>
          <w:szCs w:val="24"/>
          <w:lang w:eastAsia="it-IT"/>
        </w:rPr>
        <w:t xml:space="preserve"> Korb mit Feigen Corf met Vyghen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Melapia Plin. quae sonant mixto nomine mala et pira, quare miror Budoeum novum quaesivisse nomen pyramala, ut Plinii nucipruna </w:t>
      </w:r>
      <w:r w:rsidRPr="006429D9">
        <w:rPr>
          <w:rFonts w:ascii="Sgreek" w:eastAsia="Times New Roman" w:hAnsi="Sgreek" w:cs="Times New Roman"/>
          <w:sz w:val="24"/>
          <w:szCs w:val="24"/>
          <w:lang w:eastAsia="it-IT"/>
        </w:rPr>
        <w:t>mhla/pia</w:t>
      </w:r>
      <w:r w:rsidRPr="006429D9">
        <w:rPr>
          <w:rFonts w:ascii="Times New Roman" w:eastAsia="Times New Roman" w:hAnsi="Times New Roman" w:cs="Times New Roman"/>
          <w:sz w:val="24"/>
          <w:szCs w:val="24"/>
          <w:lang w:eastAsia="it-IT"/>
        </w:rPr>
        <w:t>. Apffelbieren Appelpeeren Pomme poires Melapie Romae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Mespilum </w:t>
      </w:r>
      <w:r w:rsidRPr="006429D9">
        <w:rPr>
          <w:rFonts w:ascii="Sgreek" w:eastAsia="Times New Roman" w:hAnsi="Sgreek" w:cs="Times New Roman"/>
          <w:sz w:val="24"/>
          <w:szCs w:val="24"/>
          <w:lang w:eastAsia="it-IT"/>
        </w:rPr>
        <w:t>me/spilon, a)rwni/on me/spilon kai\ tri/mokmon</w:t>
      </w:r>
      <w:r w:rsidRPr="006429D9">
        <w:rPr>
          <w:rFonts w:ascii="Times New Roman" w:eastAsia="Times New Roman" w:hAnsi="Times New Roman" w:cs="Times New Roman"/>
          <w:sz w:val="24"/>
          <w:szCs w:val="24"/>
          <w:lang w:eastAsia="it-IT"/>
        </w:rPr>
        <w:t xml:space="preserve"> Naspelen Mispel Neffle Nespola, azarolo Neapolit Mespero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Morum </w:t>
      </w:r>
      <w:r w:rsidRPr="006429D9">
        <w:rPr>
          <w:rFonts w:ascii="Sgreek" w:eastAsia="Times New Roman" w:hAnsi="Sgreek" w:cs="Times New Roman"/>
          <w:sz w:val="24"/>
          <w:szCs w:val="24"/>
          <w:lang w:eastAsia="it-IT"/>
        </w:rPr>
        <w:t>mo/ron</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s1uka/minon</w:t>
      </w:r>
      <w:r w:rsidRPr="006429D9">
        <w:rPr>
          <w:rFonts w:ascii="Times New Roman" w:eastAsia="Times New Roman" w:hAnsi="Times New Roman" w:cs="Times New Roman"/>
          <w:sz w:val="24"/>
          <w:szCs w:val="24"/>
          <w:lang w:eastAsia="it-IT"/>
        </w:rPr>
        <w:t xml:space="preserve"> Maulbeere Moerbesie Meure Moro La fruta de moral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Morum rubi morum sentis, vaccinium </w:t>
      </w:r>
      <w:r w:rsidRPr="006429D9">
        <w:rPr>
          <w:rFonts w:ascii="Sgreek" w:eastAsia="Times New Roman" w:hAnsi="Sgreek" w:cs="Times New Roman"/>
          <w:sz w:val="24"/>
          <w:szCs w:val="24"/>
          <w:lang w:eastAsia="it-IT"/>
        </w:rPr>
        <w:t>ba/tinon mo/ron</w:t>
      </w:r>
      <w:r w:rsidRPr="006429D9">
        <w:rPr>
          <w:rFonts w:ascii="Times New Roman" w:eastAsia="Times New Roman" w:hAnsi="Times New Roman" w:cs="Times New Roman"/>
          <w:sz w:val="24"/>
          <w:szCs w:val="24"/>
          <w:lang w:eastAsia="it-IT"/>
        </w:rPr>
        <w:t>. Brambeere, Krazbeere Brambesye Le fruit d'vne ronce Il moro di rubo Frutas de roue, o de carca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Morum rubi Idaei Hinnebesyen Framboises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Myxa myxaria </w:t>
      </w:r>
      <w:r w:rsidRPr="006429D9">
        <w:rPr>
          <w:rFonts w:ascii="Sgreek" w:eastAsia="Times New Roman" w:hAnsi="Sgreek" w:cs="Times New Roman"/>
          <w:sz w:val="24"/>
          <w:szCs w:val="24"/>
          <w:lang w:eastAsia="it-IT"/>
        </w:rPr>
        <w:t>mu/ca muca/ria</w:t>
      </w:r>
      <w:r w:rsidRPr="006429D9">
        <w:rPr>
          <w:rFonts w:ascii="Times New Roman" w:eastAsia="Times New Roman" w:hAnsi="Times New Roman" w:cs="Times New Roman"/>
          <w:sz w:val="24"/>
          <w:szCs w:val="24"/>
          <w:lang w:eastAsia="it-IT"/>
        </w:rPr>
        <w:t xml:space="preserve"> Aetio, Actuario, vulgo Sebesten.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Nauci dissepimentum Festo, Membranula nucis intergerina. </w:t>
      </w:r>
      <w:r w:rsidRPr="006429D9">
        <w:rPr>
          <w:rFonts w:ascii="Sgreek" w:eastAsia="Times New Roman" w:hAnsi="Sgreek" w:cs="Times New Roman"/>
          <w:sz w:val="24"/>
          <w:szCs w:val="24"/>
          <w:lang w:eastAsia="it-IT"/>
        </w:rPr>
        <w:t>peui/yhma</w:t>
      </w:r>
      <w:r w:rsidRPr="006429D9">
        <w:rPr>
          <w:rFonts w:ascii="Times New Roman" w:eastAsia="Times New Roman" w:hAnsi="Times New Roman" w:cs="Times New Roman"/>
          <w:sz w:val="24"/>
          <w:szCs w:val="24"/>
          <w:lang w:eastAsia="it-IT"/>
        </w:rPr>
        <w:t>. Sattel, vnderschlacht zwischen dem Nuszkernen Het dinck van een Walnote La coquille, ou petite raye d'vne noix La scorza della noce Cascara de las nuezes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Nuclei tunica Plin. Schelffen am Nuszkern De pele van de Keeren van een Note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Noculeus </w:t>
      </w:r>
      <w:r w:rsidRPr="006429D9">
        <w:rPr>
          <w:rFonts w:ascii="Sgreek" w:eastAsia="Times New Roman" w:hAnsi="Sgreek" w:cs="Times New Roman"/>
          <w:sz w:val="24"/>
          <w:szCs w:val="24"/>
          <w:lang w:eastAsia="it-IT"/>
        </w:rPr>
        <w:t>purhn/</w:t>
      </w:r>
      <w:r w:rsidRPr="006429D9">
        <w:rPr>
          <w:rFonts w:ascii="Times New Roman" w:eastAsia="Times New Roman" w:hAnsi="Times New Roman" w:cs="Times New Roman"/>
          <w:sz w:val="24"/>
          <w:szCs w:val="24"/>
          <w:lang w:eastAsia="it-IT"/>
        </w:rPr>
        <w:t xml:space="preserve"> Nuszkern, Kern Keeren, Pitte, Karle Noyau Nucleo El meollo de la nuez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Nucleus pineus </w:t>
      </w:r>
      <w:r w:rsidRPr="006429D9">
        <w:rPr>
          <w:rFonts w:ascii="Sgreek" w:eastAsia="Times New Roman" w:hAnsi="Sgreek" w:cs="Times New Roman"/>
          <w:sz w:val="24"/>
          <w:szCs w:val="24"/>
          <w:lang w:eastAsia="it-IT"/>
        </w:rPr>
        <w:t>ko/kkalos2</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stro/bilos2</w:t>
      </w:r>
      <w:r w:rsidRPr="006429D9">
        <w:rPr>
          <w:rFonts w:ascii="Times New Roman" w:eastAsia="Times New Roman" w:hAnsi="Times New Roman" w:cs="Times New Roman"/>
          <w:sz w:val="24"/>
          <w:szCs w:val="24"/>
          <w:lang w:eastAsia="it-IT"/>
        </w:rPr>
        <w:t xml:space="preserve"> Zirlinnuszkern Pijnkeerne Le noyau de la pomme de pin. </w:t>
      </w:r>
      <w:r w:rsidRPr="006429D9">
        <w:rPr>
          <w:rFonts w:ascii="Times New Roman" w:eastAsia="Times New Roman" w:hAnsi="Times New Roman" w:cs="Times New Roman"/>
          <w:sz w:val="24"/>
          <w:szCs w:val="24"/>
          <w:lang w:val="en-US" w:eastAsia="it-IT"/>
        </w:rPr>
        <w:t>Nucleus pineus lacunato toro includitur. Plin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Nux Fructus omnis duro operculo tectus </w:t>
      </w:r>
      <w:r w:rsidRPr="006429D9">
        <w:rPr>
          <w:rFonts w:ascii="Sgreek" w:eastAsia="Times New Roman" w:hAnsi="Sgreek" w:cs="Times New Roman"/>
          <w:sz w:val="24"/>
          <w:szCs w:val="24"/>
          <w:lang w:val="en-US" w:eastAsia="it-IT"/>
        </w:rPr>
        <w:t>a)kro/druon</w:t>
      </w:r>
      <w:r w:rsidRPr="006429D9">
        <w:rPr>
          <w:rFonts w:ascii="Times New Roman" w:eastAsia="Times New Roman" w:hAnsi="Times New Roman" w:cs="Times New Roman"/>
          <w:sz w:val="24"/>
          <w:szCs w:val="24"/>
          <w:lang w:val="en-US" w:eastAsia="it-IT"/>
        </w:rPr>
        <w:t xml:space="preserve"> Nusz Note, oft Nuete Noix Noce Nuez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avellana Pontica, Praenestina, nucula. Sex Pompeio nux minima Iuvenali, Heracleotica, quamvis castaneam interpretetur, licet falso, Macrobius. </w:t>
      </w:r>
      <w:r w:rsidRPr="006429D9">
        <w:rPr>
          <w:rFonts w:ascii="Sgreek" w:eastAsia="Times New Roman" w:hAnsi="Sgreek" w:cs="Times New Roman"/>
          <w:sz w:val="24"/>
          <w:szCs w:val="24"/>
          <w:lang w:eastAsia="it-IT"/>
        </w:rPr>
        <w:t>ka/ru n pontiko/n</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lep toka/ruon au)aro/n</w:t>
      </w:r>
      <w:r w:rsidRPr="006429D9">
        <w:rPr>
          <w:rFonts w:ascii="Times New Roman" w:eastAsia="Times New Roman" w:hAnsi="Times New Roman" w:cs="Times New Roman"/>
          <w:sz w:val="24"/>
          <w:szCs w:val="24"/>
          <w:lang w:eastAsia="it-IT"/>
        </w:rPr>
        <w:t>. Hesychio. Haselnusz Haselnotte Auelline, noysette Nocella, nocciuole, auellane Auellanas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basilica regia iuglans. </w:t>
      </w:r>
      <w:r w:rsidRPr="006429D9">
        <w:rPr>
          <w:rFonts w:ascii="Sgreek" w:eastAsia="Times New Roman" w:hAnsi="Sgreek" w:cs="Times New Roman"/>
          <w:sz w:val="24"/>
          <w:szCs w:val="24"/>
          <w:lang w:eastAsia="it-IT"/>
        </w:rPr>
        <w:t>ka/ruon bas1iliko/n h)\ pers1iko/n</w:t>
      </w:r>
      <w:r w:rsidRPr="006429D9">
        <w:rPr>
          <w:rFonts w:ascii="Times New Roman" w:eastAsia="Times New Roman" w:hAnsi="Times New Roman" w:cs="Times New Roman"/>
          <w:sz w:val="24"/>
          <w:szCs w:val="24"/>
          <w:lang w:eastAsia="it-IT"/>
        </w:rPr>
        <w:t xml:space="preserve"> Poll. Nussen. Welschnusz, Baum nusz Okernotte, Walnote Noix NoceNuezes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Graeca nux Thasia amygdala. </w:t>
      </w:r>
      <w:r w:rsidRPr="006429D9">
        <w:rPr>
          <w:rFonts w:ascii="Sgreek" w:eastAsia="Times New Roman" w:hAnsi="Sgreek" w:cs="Times New Roman"/>
          <w:sz w:val="24"/>
          <w:szCs w:val="24"/>
          <w:lang w:eastAsia="it-IT"/>
        </w:rPr>
        <w:t>a)mugda/lh</w:t>
      </w:r>
      <w:r w:rsidRPr="006429D9">
        <w:rPr>
          <w:rFonts w:ascii="Times New Roman" w:eastAsia="Times New Roman" w:hAnsi="Times New Roman" w:cs="Times New Roman"/>
          <w:sz w:val="24"/>
          <w:szCs w:val="24"/>
          <w:lang w:eastAsia="it-IT"/>
        </w:rPr>
        <w:t xml:space="preserve"> Mandel Amandel Amande Mandole Almendras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pinea Cybeles pomum Mart. </w:t>
      </w:r>
      <w:r w:rsidRPr="006429D9">
        <w:rPr>
          <w:rFonts w:ascii="Sgreek" w:eastAsia="Times New Roman" w:hAnsi="Sgreek" w:cs="Times New Roman"/>
          <w:sz w:val="24"/>
          <w:szCs w:val="24"/>
          <w:lang w:eastAsia="it-IT"/>
        </w:rPr>
        <w:t>kw=nos2</w:t>
      </w:r>
      <w:r w:rsidRPr="006429D9">
        <w:rPr>
          <w:rFonts w:ascii="Times New Roman" w:eastAsia="Times New Roman" w:hAnsi="Times New Roman" w:cs="Times New Roman"/>
          <w:sz w:val="24"/>
          <w:szCs w:val="24"/>
          <w:lang w:eastAsia="it-IT"/>
        </w:rPr>
        <w:t xml:space="preserve"> Zirbelnusz, Zirlinnusz Pijnappel Po~me de pin. I. La noce di pin Pinnon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6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44" w:name="s07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s073b</w:t>
      </w:r>
      <w:r w:rsidR="009C13FE" w:rsidRPr="006429D9">
        <w:rPr>
          <w:rFonts w:ascii="Times New Roman" w:eastAsia="Times New Roman" w:hAnsi="Times New Roman" w:cs="Times New Roman"/>
          <w:sz w:val="24"/>
          <w:szCs w:val="24"/>
          <w:lang w:eastAsia="it-IT"/>
        </w:rPr>
        <w:fldChar w:fldCharType="end"/>
      </w:r>
      <w:bookmarkEnd w:id="14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Nux rancida </w:t>
      </w:r>
      <w:r w:rsidRPr="006429D9">
        <w:rPr>
          <w:rFonts w:ascii="Sgreek" w:eastAsia="Times New Roman" w:hAnsi="Sgreek" w:cs="Times New Roman"/>
          <w:sz w:val="24"/>
          <w:szCs w:val="24"/>
          <w:lang w:eastAsia="it-IT"/>
        </w:rPr>
        <w:t>ka/ruou taggo/n h)\ e)laingon</w:t>
      </w:r>
      <w:r w:rsidRPr="006429D9">
        <w:rPr>
          <w:rFonts w:ascii="Times New Roman" w:eastAsia="Times New Roman" w:hAnsi="Times New Roman" w:cs="Times New Roman"/>
          <w:sz w:val="24"/>
          <w:szCs w:val="24"/>
          <w:lang w:eastAsia="it-IT"/>
        </w:rPr>
        <w:t xml:space="preserve"> Cassiano.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Nux vitiosa Plaut. </w:t>
      </w:r>
      <w:r w:rsidRPr="006429D9">
        <w:rPr>
          <w:rFonts w:ascii="Times New Roman" w:eastAsia="Times New Roman" w:hAnsi="Times New Roman" w:cs="Times New Roman"/>
          <w:sz w:val="24"/>
          <w:szCs w:val="24"/>
          <w:lang w:val="en-US" w:eastAsia="it-IT"/>
        </w:rPr>
        <w:t>Wurmassige oder prasthafftige Nusz Doue oft lose Note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Oliva </w:t>
      </w:r>
      <w:r w:rsidRPr="006429D9">
        <w:rPr>
          <w:rFonts w:ascii="Sgreek" w:eastAsia="Times New Roman" w:hAnsi="Sgreek" w:cs="Times New Roman"/>
          <w:sz w:val="24"/>
          <w:szCs w:val="24"/>
          <w:lang w:eastAsia="it-IT"/>
        </w:rPr>
        <w:t>e)la/a</w:t>
      </w:r>
      <w:r w:rsidRPr="006429D9">
        <w:rPr>
          <w:rFonts w:ascii="Times New Roman" w:eastAsia="Times New Roman" w:hAnsi="Times New Roman" w:cs="Times New Roman"/>
          <w:sz w:val="24"/>
          <w:szCs w:val="24"/>
          <w:lang w:eastAsia="it-IT"/>
        </w:rPr>
        <w:t xml:space="preserve"> Olbeer Oliue Oliue Oliua Azeytuna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Oliva conditanea colymbas </w:t>
      </w:r>
      <w:r w:rsidRPr="006429D9">
        <w:rPr>
          <w:rFonts w:ascii="Sgreek" w:eastAsia="Times New Roman" w:hAnsi="Sgreek" w:cs="Times New Roman"/>
          <w:sz w:val="24"/>
          <w:szCs w:val="24"/>
          <w:lang w:eastAsia="it-IT"/>
        </w:rPr>
        <w:t>molumba\s2, a(lma\s2, a(li/pikstos2</w:t>
      </w:r>
      <w:r w:rsidRPr="006429D9">
        <w:rPr>
          <w:rFonts w:ascii="Times New Roman" w:eastAsia="Times New Roman" w:hAnsi="Times New Roman" w:cs="Times New Roman"/>
          <w:sz w:val="24"/>
          <w:szCs w:val="24"/>
          <w:lang w:eastAsia="it-IT"/>
        </w:rPr>
        <w:t xml:space="preserve"> pigram. </w:t>
      </w:r>
      <w:r w:rsidRPr="006429D9">
        <w:rPr>
          <w:rFonts w:ascii="Sgreek" w:eastAsia="Times New Roman" w:hAnsi="Sgreek" w:cs="Times New Roman"/>
          <w:sz w:val="24"/>
          <w:szCs w:val="24"/>
          <w:lang w:eastAsia="it-IT"/>
        </w:rPr>
        <w:t>a(linh/kteira</w:t>
      </w:r>
      <w:r w:rsidRPr="006429D9">
        <w:rPr>
          <w:rFonts w:ascii="Times New Roman" w:eastAsia="Times New Roman" w:hAnsi="Times New Roman" w:cs="Times New Roman"/>
          <w:sz w:val="24"/>
          <w:szCs w:val="24"/>
          <w:lang w:eastAsia="it-IT"/>
        </w:rPr>
        <w:t xml:space="preserve"> hid. </w:t>
      </w:r>
      <w:r w:rsidRPr="006429D9">
        <w:rPr>
          <w:rFonts w:ascii="Sgreek" w:eastAsia="Times New Roman" w:hAnsi="Sgreek" w:cs="Times New Roman"/>
          <w:sz w:val="24"/>
          <w:szCs w:val="24"/>
          <w:lang w:eastAsia="it-IT"/>
        </w:rPr>
        <w:t>fqinopporis2</w:t>
      </w:r>
      <w:r w:rsidRPr="006429D9">
        <w:rPr>
          <w:rFonts w:ascii="Times New Roman" w:eastAsia="Times New Roman" w:hAnsi="Times New Roman" w:cs="Times New Roman"/>
          <w:sz w:val="24"/>
          <w:szCs w:val="24"/>
          <w:lang w:eastAsia="it-IT"/>
        </w:rPr>
        <w:t xml:space="preserve"> ibid. </w:t>
      </w:r>
      <w:r w:rsidRPr="006429D9">
        <w:rPr>
          <w:rFonts w:ascii="Sgreek" w:eastAsia="Times New Roman" w:hAnsi="Sgreek" w:cs="Times New Roman"/>
          <w:sz w:val="24"/>
          <w:szCs w:val="24"/>
          <w:lang w:eastAsia="it-IT"/>
        </w:rPr>
        <w:t>nhktris2</w:t>
      </w:r>
      <w:r w:rsidRPr="006429D9">
        <w:rPr>
          <w:rFonts w:ascii="Times New Roman" w:eastAsia="Times New Roman" w:hAnsi="Times New Roman" w:cs="Times New Roman"/>
          <w:sz w:val="24"/>
          <w:szCs w:val="24"/>
          <w:lang w:eastAsia="it-IT"/>
        </w:rPr>
        <w:t xml:space="preserve"> Pol. </w:t>
      </w:r>
      <w:r w:rsidRPr="006429D9">
        <w:rPr>
          <w:rFonts w:ascii="Times New Roman" w:eastAsia="Times New Roman" w:hAnsi="Times New Roman" w:cs="Times New Roman"/>
          <w:sz w:val="24"/>
          <w:szCs w:val="24"/>
          <w:lang w:val="en-US" w:eastAsia="it-IT"/>
        </w:rPr>
        <w:t>Ingemachte Oliue Olyue wt de Peeckel, Oliue ghesulten Oliue confite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Orchas orchites, testicularis et rotunda, </w:t>
      </w:r>
      <w:r w:rsidRPr="006429D9">
        <w:rPr>
          <w:rFonts w:ascii="Sgreek" w:eastAsia="Times New Roman" w:hAnsi="Sgreek" w:cs="Times New Roman"/>
          <w:sz w:val="24"/>
          <w:szCs w:val="24"/>
          <w:lang w:val="en-US" w:eastAsia="it-IT"/>
        </w:rPr>
        <w:t>o)rxa/s2</w:t>
      </w:r>
      <w:r w:rsidRPr="006429D9">
        <w:rPr>
          <w:rFonts w:ascii="Times New Roman" w:eastAsia="Times New Roman" w:hAnsi="Times New Roman" w:cs="Times New Roman"/>
          <w:sz w:val="24"/>
          <w:szCs w:val="24"/>
          <w:lang w:val="en-US" w:eastAsia="it-IT"/>
        </w:rPr>
        <w:t>. Oliue Olyue om te eten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Ossiculum Os penetrale fructuum, in quo nucleus est, ut in cerassis pruntsque, </w:t>
      </w:r>
      <w:r w:rsidRPr="006429D9">
        <w:rPr>
          <w:rFonts w:ascii="Sgreek" w:eastAsia="Times New Roman" w:hAnsi="Sgreek" w:cs="Times New Roman"/>
          <w:sz w:val="24"/>
          <w:szCs w:val="24"/>
          <w:lang w:val="en-US" w:eastAsia="it-IT"/>
        </w:rPr>
        <w:t>purh/n</w:t>
      </w:r>
      <w:r w:rsidRPr="006429D9">
        <w:rPr>
          <w:rFonts w:ascii="Times New Roman" w:eastAsia="Times New Roman" w:hAnsi="Times New Roman" w:cs="Times New Roman"/>
          <w:sz w:val="24"/>
          <w:szCs w:val="24"/>
          <w:lang w:val="en-US" w:eastAsia="it-IT"/>
        </w:rPr>
        <w:t xml:space="preserve"> Polybio et Herodoto. De Steen Noyau Cuexo de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Pausia Oliva nigricans prae maturitate. </w:t>
      </w:r>
      <w:r w:rsidRPr="006429D9">
        <w:rPr>
          <w:rFonts w:ascii="Sgreek" w:eastAsia="Times New Roman" w:hAnsi="Sgreek" w:cs="Times New Roman"/>
          <w:sz w:val="24"/>
          <w:szCs w:val="24"/>
          <w:lang w:val="en-US" w:eastAsia="it-IT"/>
        </w:rPr>
        <w:t>stemfuli/s2</w:t>
      </w:r>
      <w:r w:rsidRPr="006429D9">
        <w:rPr>
          <w:rFonts w:ascii="Times New Roman" w:eastAsia="Times New Roman" w:hAnsi="Times New Roman" w:cs="Times New Roman"/>
          <w:sz w:val="24"/>
          <w:szCs w:val="24"/>
          <w:lang w:val="en-US" w:eastAsia="it-IT"/>
        </w:rPr>
        <w:t>. Athenaeo.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Persicum duracinum, nux Molusca, succio apud Macrobium. </w:t>
      </w:r>
      <w:r w:rsidRPr="006429D9">
        <w:rPr>
          <w:rFonts w:ascii="Sgreek" w:eastAsia="Times New Roman" w:hAnsi="Sgreek" w:cs="Times New Roman"/>
          <w:sz w:val="24"/>
          <w:szCs w:val="24"/>
          <w:lang w:val="en-US" w:eastAsia="it-IT"/>
        </w:rPr>
        <w:t>pers1iko\n, pers1iko\n mh=lon dora/kion</w:t>
      </w:r>
      <w:r w:rsidRPr="006429D9">
        <w:rPr>
          <w:rFonts w:ascii="Times New Roman" w:eastAsia="Times New Roman" w:hAnsi="Times New Roman" w:cs="Times New Roman"/>
          <w:sz w:val="24"/>
          <w:szCs w:val="24"/>
          <w:lang w:val="en-US" w:eastAsia="it-IT"/>
        </w:rPr>
        <w:t xml:space="preserve"> Paulo Pfersig Peersick Peerse Pesche Persico Pexego, durasuo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Phaulia Oliva grandissima et maxime pulposam habens haccam. Regia et Maiorana </w:t>
      </w:r>
      <w:r w:rsidRPr="006429D9">
        <w:rPr>
          <w:rFonts w:ascii="Sgreek" w:eastAsia="Times New Roman" w:hAnsi="Sgreek" w:cs="Times New Roman"/>
          <w:sz w:val="24"/>
          <w:szCs w:val="24"/>
          <w:lang w:val="en-US" w:eastAsia="it-IT"/>
        </w:rPr>
        <w:t>faulia</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fau/lh e)lai=a</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pituri(s2</w:t>
      </w:r>
      <w:r w:rsidRPr="006429D9">
        <w:rPr>
          <w:rFonts w:ascii="Times New Roman" w:eastAsia="Times New Roman" w:hAnsi="Times New Roman" w:cs="Times New Roman"/>
          <w:sz w:val="24"/>
          <w:szCs w:val="24"/>
          <w:lang w:val="en-US" w:eastAsia="it-IT"/>
        </w:rPr>
        <w:t xml:space="preserve"> Athenaeo.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Pyrum vel ut alii, pyrum </w:t>
      </w:r>
      <w:r w:rsidRPr="006429D9">
        <w:rPr>
          <w:rFonts w:ascii="Sgreek" w:eastAsia="Times New Roman" w:hAnsi="Sgreek" w:cs="Times New Roman"/>
          <w:sz w:val="24"/>
          <w:szCs w:val="24"/>
          <w:lang w:eastAsia="it-IT"/>
        </w:rPr>
        <w:t>a)/pion, o)/xnh, a)gra/s2</w:t>
      </w:r>
      <w:r w:rsidRPr="006429D9">
        <w:rPr>
          <w:rFonts w:ascii="Times New Roman" w:eastAsia="Times New Roman" w:hAnsi="Times New Roman" w:cs="Times New Roman"/>
          <w:sz w:val="24"/>
          <w:szCs w:val="24"/>
          <w:lang w:eastAsia="it-IT"/>
        </w:rPr>
        <w:t xml:space="preserve"> Byrn Peere Poire Pero Pera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Pirum acidulum Plin. postautumnale Eidem, acidulo sapere incundum. </w:t>
      </w:r>
      <w:r w:rsidRPr="006429D9">
        <w:rPr>
          <w:rFonts w:ascii="Times New Roman" w:eastAsia="Times New Roman" w:hAnsi="Times New Roman" w:cs="Times New Roman"/>
          <w:sz w:val="24"/>
          <w:szCs w:val="24"/>
          <w:lang w:val="en-US" w:eastAsia="it-IT"/>
        </w:rPr>
        <w:t>Ysboute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Pirum Amerinum Plin. serissimum omnium, maximeque durans Sint Thomas 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Pirum ampullaceum Plin. collo ampullae instar tumido. Engelsche Tafelpeere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Pirum Crustuminum Plin. gratissimum, et ex parte rubet, Servio teste Sint Iacobs 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Pirum cucurbitinum Plin. ab oblonga cucurbitae figura Lanckhalsachtige peere, Lanckhalsen Poire de sarteau, ou de campane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Pirum Dolobellianum Plin. </w:t>
      </w:r>
      <w:r w:rsidRPr="006429D9">
        <w:rPr>
          <w:rFonts w:ascii="Times New Roman" w:eastAsia="Times New Roman" w:hAnsi="Times New Roman" w:cs="Times New Roman"/>
          <w:sz w:val="24"/>
          <w:szCs w:val="24"/>
          <w:lang w:eastAsia="it-IT"/>
        </w:rPr>
        <w:t>Longissimi pediculi. Engelsche braetpeere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Pirum Falernum Pl. largo succo abundat. </w:t>
      </w:r>
      <w:r w:rsidRPr="006429D9">
        <w:rPr>
          <w:rFonts w:ascii="Times New Roman" w:eastAsia="Times New Roman" w:hAnsi="Times New Roman" w:cs="Times New Roman"/>
          <w:sz w:val="24"/>
          <w:szCs w:val="24"/>
          <w:lang w:val="en-US" w:eastAsia="it-IT"/>
        </w:rPr>
        <w:t>Fransche Kangeweelen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Pirum hordearium Plin. ab odoris fragrantia: quod perperam superbum vocat Grapaldus </w:t>
      </w:r>
      <w:r w:rsidRPr="006429D9">
        <w:rPr>
          <w:rFonts w:ascii="Sgreek" w:eastAsia="Times New Roman" w:hAnsi="Sgreek" w:cs="Times New Roman"/>
          <w:sz w:val="24"/>
          <w:szCs w:val="24"/>
          <w:lang w:val="en-US" w:eastAsia="it-IT"/>
        </w:rPr>
        <w:t>mura/pion</w:t>
      </w:r>
      <w:r w:rsidRPr="006429D9">
        <w:rPr>
          <w:rFonts w:ascii="Times New Roman" w:eastAsia="Times New Roman" w:hAnsi="Times New Roman" w:cs="Times New Roman"/>
          <w:sz w:val="24"/>
          <w:szCs w:val="24"/>
          <w:lang w:val="en-US" w:eastAsia="it-IT"/>
        </w:rPr>
        <w:t xml:space="preserve"> Moscatel Birn Moscatel Peere Poire musquette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Pirum librale Plin. a ponderis amplitudine. </w:t>
      </w:r>
      <w:r w:rsidRPr="006429D9">
        <w:rPr>
          <w:rFonts w:ascii="Sgreek" w:eastAsia="Times New Roman" w:hAnsi="Sgreek" w:cs="Times New Roman"/>
          <w:sz w:val="24"/>
          <w:szCs w:val="24"/>
          <w:lang w:eastAsia="it-IT"/>
        </w:rPr>
        <w:t>talantiai=on a)/pion</w:t>
      </w:r>
      <w:r w:rsidRPr="006429D9">
        <w:rPr>
          <w:rFonts w:ascii="Times New Roman" w:eastAsia="Times New Roman" w:hAnsi="Times New Roman" w:cs="Times New Roman"/>
          <w:sz w:val="24"/>
          <w:szCs w:val="24"/>
          <w:lang w:eastAsia="it-IT"/>
        </w:rPr>
        <w:t xml:space="preserve"> Anguisse Peere Poire de bon Chrestien, poire de liure Budaeo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Pirum Pomponianum cognomine mammosum, a rotunditate, Plin. Tafel 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Pirum regium Plin. minimo pediculo, quasi sessile. Ostpeercken, mispelpeere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Pirum Signinum Plin. testaceum, a colore testae. Rierpeere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Pirum superbum Plin. parvum, sed ocissimum. Waterpeere, Tijtpeercken, Dircken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Pirum Venereum coloratum dicunt ut Plinius inquit Venus 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Pirum volemum Virg. quod volam manus impleat. sementinum Catoni, musteum. </w:t>
      </w:r>
      <w:r w:rsidRPr="006429D9">
        <w:rPr>
          <w:rFonts w:ascii="Sgreek" w:eastAsia="Times New Roman" w:hAnsi="Sgreek" w:cs="Times New Roman"/>
          <w:sz w:val="24"/>
          <w:szCs w:val="24"/>
          <w:lang w:eastAsia="it-IT"/>
        </w:rPr>
        <w:t>xeiroplhqe/s2</w:t>
      </w:r>
      <w:r w:rsidRPr="006429D9">
        <w:rPr>
          <w:rFonts w:ascii="Times New Roman" w:eastAsia="Times New Roman" w:hAnsi="Times New Roman" w:cs="Times New Roman"/>
          <w:sz w:val="24"/>
          <w:szCs w:val="24"/>
          <w:lang w:eastAsia="it-IT"/>
        </w:rPr>
        <w:t xml:space="preserve"> Vlaemsche Smoutpeere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Pistacium </w:t>
      </w:r>
      <w:r w:rsidRPr="006429D9">
        <w:rPr>
          <w:rFonts w:ascii="Sgreek" w:eastAsia="Times New Roman" w:hAnsi="Sgreek" w:cs="Times New Roman"/>
          <w:sz w:val="24"/>
          <w:szCs w:val="24"/>
          <w:lang w:eastAsia="it-IT"/>
        </w:rPr>
        <w:t>karpo\s2 th=s2 pista/mhs2</w:t>
      </w:r>
      <w:r w:rsidRPr="006429D9">
        <w:rPr>
          <w:rFonts w:ascii="Times New Roman" w:eastAsia="Times New Roman" w:hAnsi="Times New Roman" w:cs="Times New Roman"/>
          <w:sz w:val="24"/>
          <w:szCs w:val="24"/>
          <w:lang w:eastAsia="it-IT"/>
        </w:rPr>
        <w:t xml:space="preserve"> Alciphroni, </w:t>
      </w:r>
      <w:r w:rsidRPr="006429D9">
        <w:rPr>
          <w:rFonts w:ascii="Sgreek" w:eastAsia="Times New Roman" w:hAnsi="Sgreek" w:cs="Times New Roman"/>
          <w:sz w:val="24"/>
          <w:szCs w:val="24"/>
          <w:lang w:eastAsia="it-IT"/>
        </w:rPr>
        <w:t>pista/kion</w:t>
      </w:r>
      <w:r w:rsidRPr="006429D9">
        <w:rPr>
          <w:rFonts w:ascii="Times New Roman" w:eastAsia="Times New Roman" w:hAnsi="Times New Roman" w:cs="Times New Roman"/>
          <w:sz w:val="24"/>
          <w:szCs w:val="24"/>
          <w:lang w:eastAsia="it-IT"/>
        </w:rPr>
        <w:t xml:space="preserve"> Dios. </w:t>
      </w:r>
      <w:r w:rsidRPr="006429D9">
        <w:rPr>
          <w:rFonts w:ascii="Sgreek" w:eastAsia="Times New Roman" w:hAnsi="Sgreek" w:cs="Times New Roman"/>
          <w:sz w:val="24"/>
          <w:szCs w:val="24"/>
          <w:lang w:eastAsia="it-IT"/>
        </w:rPr>
        <w:t>yitta/kion</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lista/kion</w:t>
      </w:r>
      <w:r w:rsidRPr="006429D9">
        <w:rPr>
          <w:rFonts w:ascii="Times New Roman" w:eastAsia="Times New Roman" w:hAnsi="Times New Roman" w:cs="Times New Roman"/>
          <w:sz w:val="24"/>
          <w:szCs w:val="24"/>
          <w:lang w:eastAsia="it-IT"/>
        </w:rPr>
        <w:t xml:space="preserve"> Posidonio Welsch Pimpernuszlin Fistici Pistaches Pistacchi Alhocigo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Pomum Quicquid berhaceo fructu virens lignoso operculo caret </w:t>
      </w:r>
      <w:r w:rsidRPr="006429D9">
        <w:rPr>
          <w:rFonts w:ascii="Sgreek" w:eastAsia="Times New Roman" w:hAnsi="Sgreek" w:cs="Times New Roman"/>
          <w:sz w:val="24"/>
          <w:szCs w:val="24"/>
          <w:lang w:val="en-US" w:eastAsia="it-IT"/>
        </w:rPr>
        <w:t>o(pw/ra</w:t>
      </w:r>
      <w:r w:rsidRPr="006429D9">
        <w:rPr>
          <w:rFonts w:ascii="Times New Roman" w:eastAsia="Times New Roman" w:hAnsi="Times New Roman" w:cs="Times New Roman"/>
          <w:sz w:val="24"/>
          <w:szCs w:val="24"/>
          <w:lang w:val="en-US" w:eastAsia="it-IT"/>
        </w:rPr>
        <w:t xml:space="preserve"> Democr. Ops, allerley ops, oder assige Frucht, auszwendig ling. Alerley Fruyt met weecke Schellen, Oeft Toute sorte de fruit bon a manger, et aplani par dehors Pomi Frutas de arboles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Pomum calculosum, lapidosum </w:t>
      </w:r>
      <w:r w:rsidRPr="006429D9">
        <w:rPr>
          <w:rFonts w:ascii="Sgreek" w:eastAsia="Times New Roman" w:hAnsi="Sgreek" w:cs="Times New Roman"/>
          <w:sz w:val="24"/>
          <w:szCs w:val="24"/>
          <w:lang w:val="en-US" w:eastAsia="it-IT"/>
        </w:rPr>
        <w:t>liqw=des2</w:t>
      </w:r>
      <w:r w:rsidRPr="006429D9">
        <w:rPr>
          <w:rFonts w:ascii="Times New Roman" w:eastAsia="Times New Roman" w:hAnsi="Times New Roman" w:cs="Times New Roman"/>
          <w:sz w:val="24"/>
          <w:szCs w:val="24"/>
          <w:lang w:val="en-US" w:eastAsia="it-IT"/>
        </w:rPr>
        <w:t xml:space="preserve"> Steinachtiges opsz Steenachtich Fruyt, steeniey oeft Pomme pierreuse Pomo pieno di petruccie Fruta pedregosa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Pomum decumanum Colum. praegrande </w:t>
      </w:r>
      <w:r w:rsidRPr="006429D9">
        <w:rPr>
          <w:rFonts w:ascii="Sgreek" w:eastAsia="Times New Roman" w:hAnsi="Sgreek" w:cs="Times New Roman"/>
          <w:sz w:val="24"/>
          <w:szCs w:val="24"/>
          <w:lang w:val="en-US" w:eastAsia="it-IT"/>
        </w:rPr>
        <w:t>te/leion</w:t>
      </w:r>
      <w:r w:rsidRPr="006429D9">
        <w:rPr>
          <w:rFonts w:ascii="Times New Roman" w:eastAsia="Times New Roman" w:hAnsi="Times New Roman" w:cs="Times New Roman"/>
          <w:sz w:val="24"/>
          <w:szCs w:val="24"/>
          <w:lang w:val="en-US" w:eastAsia="it-IT"/>
        </w:rPr>
        <w:t xml:space="preserve"> Grosz ops Groot Fruyt groot Oeft Fruit gros, pomme grande Fruto smisuratamente grande Frutas grandes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Pomum cadivum Plin. caducum Cic. </w:t>
      </w:r>
      <w:r w:rsidRPr="006429D9">
        <w:rPr>
          <w:rFonts w:ascii="Sgreek" w:eastAsia="Times New Roman" w:hAnsi="Sgreek" w:cs="Times New Roman"/>
          <w:sz w:val="24"/>
          <w:szCs w:val="24"/>
          <w:lang w:eastAsia="it-IT"/>
        </w:rPr>
        <w:t>e)ukata/ptwton</w:t>
      </w:r>
      <w:r w:rsidRPr="006429D9">
        <w:rPr>
          <w:rFonts w:ascii="Times New Roman" w:eastAsia="Times New Roman" w:hAnsi="Times New Roman" w:cs="Times New Roman"/>
          <w:sz w:val="24"/>
          <w:szCs w:val="24"/>
          <w:lang w:eastAsia="it-IT"/>
        </w:rPr>
        <w:t xml:space="preserve"> Abge fallen opsz Afval Pomme qui cheoit aiseement et d elle mesme Pomo caduco na per se Fruta que por si se cae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Pomum fugax Plin Opsz das sich nit lang gehalten kan Niet duerende Fruyt oft Oeft Fruit qui ne se garde guere, pomme tost se corrompant et sentichant, pomme qui n'est point de garde Pomo o fruto che presto seguasta Fruta que no puede durar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Pomum immite Plin. crudum immaturum. Vnzeittig opsz, grunopsz Een groenen Appel, Fruyt dat noch nier rijpe en is, onrijp oeft, een rouwen Appel Pomme asgre, verde, crue point meure Pomo crudo, duro, che non e maturo Fruta cruda, y que no esta madura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Pomum maturum mite Virg. </w:t>
      </w:r>
      <w:r w:rsidRPr="006429D9">
        <w:rPr>
          <w:rFonts w:ascii="Sgreek" w:eastAsia="Times New Roman" w:hAnsi="Sgreek" w:cs="Times New Roman"/>
          <w:sz w:val="24"/>
          <w:szCs w:val="24"/>
          <w:lang w:val="en-US" w:eastAsia="it-IT"/>
        </w:rPr>
        <w:t>w)/rimon, pe/pon, w(rai=on</w:t>
      </w:r>
      <w:r w:rsidRPr="006429D9">
        <w:rPr>
          <w:rFonts w:ascii="Times New Roman" w:eastAsia="Times New Roman" w:hAnsi="Times New Roman" w:cs="Times New Roman"/>
          <w:sz w:val="24"/>
          <w:szCs w:val="24"/>
          <w:lang w:val="en-US" w:eastAsia="it-IT"/>
        </w:rPr>
        <w:t xml:space="preserve"> Reipf. </w:t>
      </w:r>
      <w:r w:rsidRPr="006429D9">
        <w:rPr>
          <w:rFonts w:ascii="Times New Roman" w:eastAsia="Times New Roman" w:hAnsi="Times New Roman" w:cs="Times New Roman"/>
          <w:sz w:val="24"/>
          <w:szCs w:val="24"/>
          <w:lang w:eastAsia="it-IT"/>
        </w:rPr>
        <w:t>Zeittig opsz Rijpe Fruyt, rijpe Oeft Fruit meur Pomo o fruto maturo Manzana o fruta madura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Pomum nanum </w:t>
      </w:r>
      <w:r w:rsidRPr="006429D9">
        <w:rPr>
          <w:rFonts w:ascii="Sgreek" w:eastAsia="Times New Roman" w:hAnsi="Sgreek" w:cs="Times New Roman"/>
          <w:sz w:val="24"/>
          <w:szCs w:val="24"/>
          <w:lang w:val="en-US" w:eastAsia="it-IT"/>
        </w:rPr>
        <w:t>na/non</w:t>
      </w:r>
      <w:r w:rsidRPr="006429D9">
        <w:rPr>
          <w:rFonts w:ascii="Times New Roman" w:eastAsia="Times New Roman" w:hAnsi="Times New Roman" w:cs="Times New Roman"/>
          <w:sz w:val="24"/>
          <w:szCs w:val="24"/>
          <w:lang w:val="en-US" w:eastAsia="it-IT"/>
        </w:rPr>
        <w:t xml:space="preserve">. Klein ops Cleyne Fruyt, cleyn Oeft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45" w:name="s07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s074a</w:t>
      </w:r>
      <w:r w:rsidR="009C13FE" w:rsidRPr="006429D9">
        <w:rPr>
          <w:rFonts w:ascii="Times New Roman" w:eastAsia="Times New Roman" w:hAnsi="Times New Roman" w:cs="Times New Roman"/>
          <w:sz w:val="24"/>
          <w:szCs w:val="24"/>
          <w:lang w:eastAsia="it-IT"/>
        </w:rPr>
        <w:fldChar w:fldCharType="end"/>
      </w:r>
      <w:bookmarkEnd w:id="14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Fruit menu, ou petit Fruto picciolo et en menuto Fruta pequen~a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Pomum praecox praecoquum Martiali. </w:t>
      </w:r>
      <w:r w:rsidRPr="006429D9">
        <w:rPr>
          <w:rFonts w:ascii="Sgreek" w:eastAsia="Times New Roman" w:hAnsi="Sgreek" w:cs="Times New Roman"/>
          <w:sz w:val="24"/>
          <w:szCs w:val="24"/>
          <w:lang w:eastAsia="it-IT"/>
        </w:rPr>
        <w:t>prw/i+mon, pro/wron, pro/dromon, prwi/blaston</w:t>
      </w:r>
      <w:r w:rsidRPr="006429D9">
        <w:rPr>
          <w:rFonts w:ascii="Times New Roman" w:eastAsia="Times New Roman" w:hAnsi="Times New Roman" w:cs="Times New Roman"/>
          <w:sz w:val="24"/>
          <w:szCs w:val="24"/>
          <w:lang w:eastAsia="it-IT"/>
        </w:rPr>
        <w:t>. Fruzeittig ops, Somer opsz Somer Fruyt. Somer Oeft Pomme de hastiueau, fruit d'este, ou hastif Pomo d'estate Fruta temprana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Pomum putre putrila inosum. </w:t>
      </w:r>
      <w:r w:rsidRPr="006429D9">
        <w:rPr>
          <w:rFonts w:ascii="Sgreek" w:eastAsia="Times New Roman" w:hAnsi="Sgreek" w:cs="Times New Roman"/>
          <w:sz w:val="24"/>
          <w:szCs w:val="24"/>
          <w:lang w:eastAsia="it-IT"/>
        </w:rPr>
        <w:t>s1hpedonw=des2, s1apro/n</w:t>
      </w:r>
      <w:r w:rsidRPr="006429D9">
        <w:rPr>
          <w:rFonts w:ascii="Times New Roman" w:eastAsia="Times New Roman" w:hAnsi="Times New Roman" w:cs="Times New Roman"/>
          <w:sz w:val="24"/>
          <w:szCs w:val="24"/>
          <w:lang w:eastAsia="it-IT"/>
        </w:rPr>
        <w:t xml:space="preserve"> Faul ops, fauler Apffel Vertotren Appel, rot oef Pomme pourrie, ou gastee Pomo corrotto, o putrefatto Fruta podrida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Pomum serotinum Colu. </w:t>
      </w:r>
      <w:r w:rsidRPr="006429D9">
        <w:rPr>
          <w:rFonts w:ascii="Sgreek" w:eastAsia="Times New Roman" w:hAnsi="Sgreek" w:cs="Times New Roman"/>
          <w:sz w:val="24"/>
          <w:szCs w:val="24"/>
          <w:lang w:eastAsia="it-IT"/>
        </w:rPr>
        <w:t>o)/yimon, o)yi/blas1on, a)po/qeton</w:t>
      </w:r>
      <w:r w:rsidRPr="006429D9">
        <w:rPr>
          <w:rFonts w:ascii="Times New Roman" w:eastAsia="Times New Roman" w:hAnsi="Times New Roman" w:cs="Times New Roman"/>
          <w:sz w:val="24"/>
          <w:szCs w:val="24"/>
          <w:lang w:eastAsia="it-IT"/>
        </w:rPr>
        <w:t xml:space="preserve"> Spat zeittig opsz, Winteropsz Winter Fruyt, spaed Fruyt, winter oft spaed Oeft Pomme tardiue, fruit d'hyuer Fruto d'inuerno Fruta tardia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Pomum vermiculosum vermiculans Plin. Wurmstichiger Apffel Wormachtich Fruyt, oft appel, oft oeft Fruit vermineux Pomo pieno de vermi Fruta que tiene gusanillos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Pomum vietum Agellio, molle, et quasi visua et soliditate defectum. </w:t>
      </w:r>
      <w:r w:rsidRPr="006429D9">
        <w:rPr>
          <w:rFonts w:ascii="Sgreek" w:eastAsia="Times New Roman" w:hAnsi="Sgreek" w:cs="Times New Roman"/>
          <w:sz w:val="24"/>
          <w:szCs w:val="24"/>
          <w:lang w:eastAsia="it-IT"/>
        </w:rPr>
        <w:t>s1apro/n</w:t>
      </w:r>
      <w:r w:rsidRPr="006429D9">
        <w:rPr>
          <w:rFonts w:ascii="Times New Roman" w:eastAsia="Times New Roman" w:hAnsi="Times New Roman" w:cs="Times New Roman"/>
          <w:sz w:val="24"/>
          <w:szCs w:val="24"/>
          <w:lang w:eastAsia="it-IT"/>
        </w:rPr>
        <w:t>. Murb. oder Poselachtig apffel Een murwen Appel, gheburst oft mueck Oeft Fruit flestri Pomo molle Fruta muelle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Pruneolum prunulum, prunum silvestre. </w:t>
      </w:r>
      <w:r w:rsidRPr="006429D9">
        <w:rPr>
          <w:rFonts w:ascii="Sgreek" w:eastAsia="Times New Roman" w:hAnsi="Sgreek" w:cs="Times New Roman"/>
          <w:sz w:val="24"/>
          <w:szCs w:val="24"/>
          <w:lang w:val="en-US" w:eastAsia="it-IT"/>
        </w:rPr>
        <w:t>kokku/melon, a)/grion</w:t>
      </w:r>
      <w:r w:rsidRPr="006429D9">
        <w:rPr>
          <w:rFonts w:ascii="Times New Roman" w:eastAsia="Times New Roman" w:hAnsi="Times New Roman" w:cs="Times New Roman"/>
          <w:sz w:val="24"/>
          <w:szCs w:val="24"/>
          <w:lang w:val="en-US" w:eastAsia="it-IT"/>
        </w:rPr>
        <w:t xml:space="preserve"> Schlehen Sleen, slewen Flandris. Prunelles, pelouses Pruno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Prunum </w:t>
      </w:r>
      <w:r w:rsidRPr="006429D9">
        <w:rPr>
          <w:rFonts w:ascii="Sgreek" w:eastAsia="Times New Roman" w:hAnsi="Sgreek" w:cs="Times New Roman"/>
          <w:sz w:val="24"/>
          <w:szCs w:val="24"/>
          <w:lang w:val="en-US" w:eastAsia="it-IT"/>
        </w:rPr>
        <w:t>kokku/mhlon o)cu/malon pers1iko/n</w:t>
      </w:r>
      <w:r w:rsidRPr="006429D9">
        <w:rPr>
          <w:rFonts w:ascii="Times New Roman" w:eastAsia="Times New Roman" w:hAnsi="Times New Roman" w:cs="Times New Roman"/>
          <w:sz w:val="24"/>
          <w:szCs w:val="24"/>
          <w:lang w:val="en-US" w:eastAsia="it-IT"/>
        </w:rPr>
        <w:t xml:space="preserve"> Laconib. </w:t>
      </w:r>
      <w:r w:rsidRPr="006429D9">
        <w:rPr>
          <w:rFonts w:ascii="Times New Roman" w:eastAsia="Times New Roman" w:hAnsi="Times New Roman" w:cs="Times New Roman"/>
          <w:sz w:val="24"/>
          <w:szCs w:val="24"/>
          <w:lang w:eastAsia="it-IT"/>
        </w:rPr>
        <w:t>Pflaum, Praume Pruyme Prune Pruno, susino Prunas, andrinas amexcas, ciruelas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Prunum asinarium asininum, vile et maius Pispruyme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Prunum cerinum cereum Roszpflaum Witte Rospruyme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Prunum Damascenum </w:t>
      </w:r>
      <w:r w:rsidRPr="006429D9">
        <w:rPr>
          <w:rFonts w:ascii="Sgreek" w:eastAsia="Times New Roman" w:hAnsi="Sgreek" w:cs="Times New Roman"/>
          <w:sz w:val="24"/>
          <w:szCs w:val="24"/>
          <w:lang w:val="en-US" w:eastAsia="it-IT"/>
        </w:rPr>
        <w:t>bra/bhlon</w:t>
      </w:r>
      <w:r w:rsidRPr="006429D9">
        <w:rPr>
          <w:rFonts w:ascii="Times New Roman" w:eastAsia="Times New Roman" w:hAnsi="Times New Roman" w:cs="Times New Roman"/>
          <w:sz w:val="24"/>
          <w:szCs w:val="24"/>
          <w:lang w:val="en-US" w:eastAsia="it-IT"/>
        </w:rPr>
        <w:t xml:space="preserve"> Theocr. </w:t>
      </w:r>
      <w:r w:rsidRPr="006429D9">
        <w:rPr>
          <w:rFonts w:ascii="Sgreek" w:eastAsia="Times New Roman" w:hAnsi="Sgreek" w:cs="Times New Roman"/>
          <w:sz w:val="24"/>
          <w:szCs w:val="24"/>
          <w:lang w:val="en-US" w:eastAsia="it-IT"/>
        </w:rPr>
        <w:t>h)/goun damas1khnno/n</w:t>
      </w:r>
      <w:r w:rsidRPr="006429D9">
        <w:rPr>
          <w:rFonts w:ascii="Times New Roman" w:eastAsia="Times New Roman" w:hAnsi="Times New Roman" w:cs="Times New Roman"/>
          <w:sz w:val="24"/>
          <w:szCs w:val="24"/>
          <w:lang w:val="en-US" w:eastAsia="it-IT"/>
        </w:rPr>
        <w:t xml:space="preserve"> Quetschen, blaw Spilling Blaeuwe Pruymen, oft pruymen van Damast Prune de Damas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Prunum decumanum Cierpruyme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Prunum hordearium Plin. Candens est. Witte pruyme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Prunum nanum Kleine Herbstpflauum Croosken, Palloken Creiches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Prunum passum rugosum. </w:t>
      </w:r>
      <w:r w:rsidRPr="006429D9">
        <w:rPr>
          <w:rFonts w:ascii="Sgreek" w:eastAsia="Times New Roman" w:hAnsi="Sgreek" w:cs="Times New Roman"/>
          <w:sz w:val="24"/>
          <w:szCs w:val="24"/>
          <w:lang w:val="en-US" w:eastAsia="it-IT"/>
        </w:rPr>
        <w:t>mokku/mhlon a)po/qeton</w:t>
      </w:r>
      <w:r w:rsidRPr="006429D9">
        <w:rPr>
          <w:rFonts w:ascii="Times New Roman" w:eastAsia="Times New Roman" w:hAnsi="Times New Roman" w:cs="Times New Roman"/>
          <w:sz w:val="24"/>
          <w:szCs w:val="24"/>
          <w:lang w:val="en-US" w:eastAsia="it-IT"/>
        </w:rPr>
        <w:t>. Pruyme van Damast Prunes de Damas Pruno secco Pruna seca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Putamen Compactile operimentum, bifidas putaminis carinas Plin. dixit </w:t>
      </w:r>
      <w:r w:rsidRPr="006429D9">
        <w:rPr>
          <w:rFonts w:ascii="Sgreek" w:eastAsia="Times New Roman" w:hAnsi="Sgreek" w:cs="Times New Roman"/>
          <w:sz w:val="24"/>
          <w:szCs w:val="24"/>
          <w:lang w:val="en-US" w:eastAsia="it-IT"/>
        </w:rPr>
        <w:t>ke/lufos2, kelu/fanon</w:t>
      </w:r>
      <w:r w:rsidRPr="006429D9">
        <w:rPr>
          <w:rFonts w:ascii="Times New Roman" w:eastAsia="Times New Roman" w:hAnsi="Times New Roman" w:cs="Times New Roman"/>
          <w:sz w:val="24"/>
          <w:szCs w:val="24"/>
          <w:lang w:val="en-US" w:eastAsia="it-IT"/>
        </w:rPr>
        <w:t xml:space="preserve"> Hesychio. </w:t>
      </w:r>
      <w:r w:rsidRPr="006429D9">
        <w:rPr>
          <w:rFonts w:ascii="Sgreek" w:eastAsia="Times New Roman" w:hAnsi="Sgreek" w:cs="Times New Roman"/>
          <w:sz w:val="24"/>
          <w:szCs w:val="24"/>
          <w:lang w:val="en-US" w:eastAsia="it-IT"/>
        </w:rPr>
        <w:t>lepu/rion</w:t>
      </w:r>
      <w:r w:rsidRPr="006429D9">
        <w:rPr>
          <w:rFonts w:ascii="Times New Roman" w:eastAsia="Times New Roman" w:hAnsi="Times New Roman" w:cs="Times New Roman"/>
          <w:sz w:val="24"/>
          <w:szCs w:val="24"/>
          <w:lang w:val="en-US" w:eastAsia="it-IT"/>
        </w:rPr>
        <w:t xml:space="preserve"> Nuszschalft, Nuszschal, Nuszdangen Notenschael, Nuetendoppe La cascara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Radius Oblonga oliva, Plinio.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Sansa vel samsa Colum. os oleae Suetonio, Ossiculum olivae </w:t>
      </w:r>
      <w:r w:rsidRPr="006429D9">
        <w:rPr>
          <w:rFonts w:ascii="Sgreek" w:eastAsia="Times New Roman" w:hAnsi="Sgreek" w:cs="Times New Roman"/>
          <w:sz w:val="24"/>
          <w:szCs w:val="24"/>
          <w:lang w:eastAsia="it-IT"/>
        </w:rPr>
        <w:t>puri/nh, ste/mfulon</w:t>
      </w:r>
      <w:r w:rsidRPr="006429D9">
        <w:rPr>
          <w:rFonts w:ascii="Times New Roman" w:eastAsia="Times New Roman" w:hAnsi="Times New Roman" w:cs="Times New Roman"/>
          <w:sz w:val="24"/>
          <w:szCs w:val="24"/>
          <w:lang w:eastAsia="it-IT"/>
        </w:rPr>
        <w:t xml:space="preserve"> Cassiano, </w:t>
      </w:r>
      <w:r w:rsidRPr="006429D9">
        <w:rPr>
          <w:rFonts w:ascii="Sgreek" w:eastAsia="Times New Roman" w:hAnsi="Sgreek" w:cs="Times New Roman"/>
          <w:sz w:val="24"/>
          <w:szCs w:val="24"/>
          <w:lang w:eastAsia="it-IT"/>
        </w:rPr>
        <w:t>pughn\n e)la/as2, stupei=on</w:t>
      </w:r>
      <w:r w:rsidRPr="006429D9">
        <w:rPr>
          <w:rFonts w:ascii="Times New Roman" w:eastAsia="Times New Roman" w:hAnsi="Times New Roman" w:cs="Times New Roman"/>
          <w:sz w:val="24"/>
          <w:szCs w:val="24"/>
          <w:lang w:eastAsia="it-IT"/>
        </w:rPr>
        <w:t xml:space="preserve"> Suid. Olijuen steen Buruio de las azeytunas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Siliquae ceratia </w:t>
      </w:r>
      <w:r w:rsidRPr="006429D9">
        <w:rPr>
          <w:rFonts w:ascii="Sgreek" w:eastAsia="Times New Roman" w:hAnsi="Sgreek" w:cs="Times New Roman"/>
          <w:sz w:val="24"/>
          <w:szCs w:val="24"/>
          <w:lang w:eastAsia="it-IT"/>
        </w:rPr>
        <w:t>kera/tia, culoke/rata, kar)r(ou/bia</w:t>
      </w:r>
      <w:r w:rsidRPr="006429D9">
        <w:rPr>
          <w:rFonts w:ascii="Times New Roman" w:eastAsia="Times New Roman" w:hAnsi="Times New Roman" w:cs="Times New Roman"/>
          <w:sz w:val="24"/>
          <w:szCs w:val="24"/>
          <w:lang w:eastAsia="it-IT"/>
        </w:rPr>
        <w:t xml:space="preserve"> Actuario. </w:t>
      </w:r>
      <w:r w:rsidRPr="006429D9">
        <w:rPr>
          <w:rFonts w:ascii="Times New Roman" w:eastAsia="Times New Roman" w:hAnsi="Times New Roman" w:cs="Times New Roman"/>
          <w:sz w:val="24"/>
          <w:szCs w:val="24"/>
          <w:lang w:val="en-US" w:eastAsia="it-IT"/>
        </w:rPr>
        <w:t>Sant Iohans Brodt Carrubes Carobe, carabole Alfarobas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Sorbum </w:t>
      </w:r>
      <w:r w:rsidRPr="006429D9">
        <w:rPr>
          <w:rFonts w:ascii="Sgreek" w:eastAsia="Times New Roman" w:hAnsi="Sgreek" w:cs="Times New Roman"/>
          <w:sz w:val="24"/>
          <w:szCs w:val="24"/>
          <w:lang w:eastAsia="it-IT"/>
        </w:rPr>
        <w:t>o)/a, ou(/a</w:t>
      </w:r>
      <w:r w:rsidRPr="006429D9">
        <w:rPr>
          <w:rFonts w:ascii="Times New Roman" w:eastAsia="Times New Roman" w:hAnsi="Times New Roman" w:cs="Times New Roman"/>
          <w:sz w:val="24"/>
          <w:szCs w:val="24"/>
          <w:lang w:eastAsia="it-IT"/>
        </w:rPr>
        <w:t xml:space="preserve"> Speyerling, Speyerbeeren, Sporapffel Cormiere, corme Sorbo Sorbas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Tragemata Macrob. mensae secundae, bellatia Agellio, quae in fine mensae, vela cena assumuntur gulae irritamenta, </w:t>
      </w:r>
      <w:r w:rsidRPr="006429D9">
        <w:rPr>
          <w:rFonts w:ascii="Sgreek" w:eastAsia="Times New Roman" w:hAnsi="Sgreek" w:cs="Times New Roman"/>
          <w:sz w:val="24"/>
          <w:szCs w:val="24"/>
          <w:lang w:eastAsia="it-IT"/>
        </w:rPr>
        <w:t>tragh/mata, qeute/rai tra/pezai e)pidorpi/s1mata trwga/lia, e)piforh/mata</w:t>
      </w:r>
      <w:r w:rsidRPr="006429D9">
        <w:rPr>
          <w:rFonts w:ascii="Times New Roman" w:eastAsia="Times New Roman" w:hAnsi="Times New Roman" w:cs="Times New Roman"/>
          <w:sz w:val="24"/>
          <w:szCs w:val="24"/>
          <w:lang w:eastAsia="it-IT"/>
        </w:rPr>
        <w:t xml:space="preserve">: quasi secunda fercula, </w:t>
      </w:r>
      <w:r w:rsidRPr="006429D9">
        <w:rPr>
          <w:rFonts w:ascii="Sgreek" w:eastAsia="Times New Roman" w:hAnsi="Sgreek" w:cs="Times New Roman"/>
          <w:sz w:val="24"/>
          <w:szCs w:val="24"/>
          <w:lang w:eastAsia="it-IT"/>
        </w:rPr>
        <w:t>e)pitrapezw/mata pe/mmata, para\ to\ pe/mpesqai, e)/paikla</w:t>
      </w:r>
      <w:r w:rsidRPr="006429D9">
        <w:rPr>
          <w:rFonts w:ascii="Times New Roman" w:eastAsia="Times New Roman" w:hAnsi="Times New Roman" w:cs="Times New Roman"/>
          <w:sz w:val="24"/>
          <w:szCs w:val="24"/>
          <w:lang w:eastAsia="it-IT"/>
        </w:rPr>
        <w:t xml:space="preserve"> Dorice Athen. </w:t>
      </w:r>
      <w:r w:rsidRPr="006429D9">
        <w:rPr>
          <w:rFonts w:ascii="Sgreek" w:eastAsia="Times New Roman" w:hAnsi="Sgreek" w:cs="Times New Roman"/>
          <w:sz w:val="24"/>
          <w:szCs w:val="24"/>
          <w:lang w:eastAsia="it-IT"/>
        </w:rPr>
        <w:t>e)pi/deipna</w:t>
      </w:r>
      <w:r w:rsidRPr="006429D9">
        <w:rPr>
          <w:rFonts w:ascii="Times New Roman" w:eastAsia="Times New Roman" w:hAnsi="Times New Roman" w:cs="Times New Roman"/>
          <w:sz w:val="24"/>
          <w:szCs w:val="24"/>
          <w:lang w:eastAsia="it-IT"/>
        </w:rPr>
        <w:t xml:space="preserve"> Athenaeo. </w:t>
      </w:r>
      <w:r w:rsidRPr="006429D9">
        <w:rPr>
          <w:rFonts w:ascii="Times New Roman" w:eastAsia="Times New Roman" w:hAnsi="Times New Roman" w:cs="Times New Roman"/>
          <w:sz w:val="24"/>
          <w:szCs w:val="24"/>
          <w:lang w:val="en-US" w:eastAsia="it-IT"/>
        </w:rPr>
        <w:t>Nachricht, oder Tisch Tweede oft andere gherechten, tergie Dessert de table Messi secondi Frutas de sarten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Tuberes Plin. </w:t>
      </w:r>
      <w:r w:rsidRPr="006429D9">
        <w:rPr>
          <w:rFonts w:ascii="Sgreek" w:eastAsia="Times New Roman" w:hAnsi="Sgreek" w:cs="Times New Roman"/>
          <w:sz w:val="24"/>
          <w:szCs w:val="24"/>
          <w:lang w:val="en-US" w:eastAsia="it-IT"/>
        </w:rPr>
        <w:t>u(/dna</w:t>
      </w:r>
      <w:r w:rsidRPr="006429D9">
        <w:rPr>
          <w:rFonts w:ascii="Times New Roman" w:eastAsia="Times New Roman" w:hAnsi="Times New Roman" w:cs="Times New Roman"/>
          <w:sz w:val="24"/>
          <w:szCs w:val="24"/>
          <w:lang w:val="en-US" w:eastAsia="it-IT"/>
        </w:rPr>
        <w:t xml:space="preserve"> Hischbrunst Trufle, swammen Tarfuffi Turmas de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Tunica acini vel folliculus Varr. </w:t>
      </w:r>
      <w:r w:rsidRPr="006429D9">
        <w:rPr>
          <w:rFonts w:ascii="Sgreek" w:eastAsia="Times New Roman" w:hAnsi="Sgreek" w:cs="Times New Roman"/>
          <w:sz w:val="24"/>
          <w:szCs w:val="24"/>
          <w:lang w:val="en-US" w:eastAsia="it-IT"/>
        </w:rPr>
        <w:t>xitw\n th=s2 r(ago/s2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Heutle La cote du grain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Vaccinium Quid obstet quo minus hoc nomen mereantur (ut a baccis deduci volunt eius originem) fructus non ignobiles, quos Germania Heydelbeeren. Druympelbeeren, et Bruchbeeren. Belgica Craeckebesyen, Postelbesyen, et Haverbesyen nuncupat: quemadmodum et illud genus, quod in Hollandiae palludibus nascitur, et lingua vernaculat Veenbesyen, quasi palustres baccas, indigitat, vaccinia non male dici queant.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Vinaceus Cic. semen granum acini. </w:t>
      </w:r>
      <w:r w:rsidRPr="006429D9">
        <w:rPr>
          <w:rFonts w:ascii="Sgreek" w:eastAsia="Times New Roman" w:hAnsi="Sgreek" w:cs="Times New Roman"/>
          <w:sz w:val="24"/>
          <w:szCs w:val="24"/>
          <w:lang w:eastAsia="it-IT"/>
        </w:rPr>
        <w:t>gi/garton</w:t>
      </w:r>
      <w:r w:rsidRPr="006429D9">
        <w:rPr>
          <w:rFonts w:ascii="Times New Roman" w:eastAsia="Times New Roman" w:hAnsi="Times New Roman" w:cs="Times New Roman"/>
          <w:sz w:val="24"/>
          <w:szCs w:val="24"/>
          <w:lang w:eastAsia="it-IT"/>
        </w:rPr>
        <w:t xml:space="preserve"> De Steen van de Besye in de Druyue Le pepin El granillo de la vua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Umbilicus quod in pomis vel prominet vel conditur, ab adversa pediculo parte </w:t>
      </w:r>
      <w:r w:rsidRPr="006429D9">
        <w:rPr>
          <w:rFonts w:ascii="Sgreek" w:eastAsia="Times New Roman" w:hAnsi="Sgreek" w:cs="Times New Roman"/>
          <w:sz w:val="24"/>
          <w:szCs w:val="24"/>
          <w:lang w:eastAsia="it-IT"/>
        </w:rPr>
        <w:t>o)/mfalos2, puqmhn/</w:t>
      </w:r>
      <w:r w:rsidRPr="006429D9">
        <w:rPr>
          <w:rFonts w:ascii="Times New Roman" w:eastAsia="Times New Roman" w:hAnsi="Times New Roman" w:cs="Times New Roman"/>
          <w:sz w:val="24"/>
          <w:szCs w:val="24"/>
          <w:lang w:eastAsia="it-IT"/>
        </w:rPr>
        <w:t xml:space="preserve"> Poll. T'cruynken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Volua Scribonio Pomi medium, in quo ceu loculo latent semina. </w:t>
      </w:r>
      <w:r w:rsidRPr="006429D9">
        <w:rPr>
          <w:rFonts w:ascii="Sgreek" w:eastAsia="Times New Roman" w:hAnsi="Sgreek" w:cs="Times New Roman"/>
          <w:sz w:val="24"/>
          <w:szCs w:val="24"/>
          <w:lang w:eastAsia="it-IT"/>
        </w:rPr>
        <w:t>u(ste/ra, mh/tra, kardi/a, splagxno/n</w:t>
      </w:r>
      <w:r w:rsidRPr="006429D9">
        <w:rPr>
          <w:rFonts w:ascii="Times New Roman" w:eastAsia="Times New Roman" w:hAnsi="Times New Roman" w:cs="Times New Roman"/>
          <w:sz w:val="24"/>
          <w:szCs w:val="24"/>
          <w:lang w:eastAsia="it-IT"/>
        </w:rPr>
        <w:t>. Blochuys, quasi campanile, intra quod sonant semina et nuclei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 racemus botrys. </w:t>
      </w:r>
      <w:r w:rsidRPr="006429D9">
        <w:rPr>
          <w:rFonts w:ascii="Sgreek" w:eastAsia="Times New Roman" w:hAnsi="Sgreek" w:cs="Times New Roman"/>
          <w:sz w:val="24"/>
          <w:szCs w:val="24"/>
          <w:lang w:eastAsia="it-IT"/>
        </w:rPr>
        <w:t>bo/prus2</w:t>
      </w:r>
      <w:r w:rsidRPr="006429D9">
        <w:rPr>
          <w:rFonts w:ascii="Times New Roman" w:eastAsia="Times New Roman" w:hAnsi="Times New Roman" w:cs="Times New Roman"/>
          <w:sz w:val="24"/>
          <w:szCs w:val="24"/>
          <w:lang w:eastAsia="it-IT"/>
        </w:rPr>
        <w:t xml:space="preserve"> Ein Weintraub Druyue, rasijn Raisin. grappe de raisin Grappa d'vua, vua. Vua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 escaria Plin. cibaria Eidem. </w:t>
      </w:r>
      <w:r w:rsidRPr="006429D9">
        <w:rPr>
          <w:rFonts w:ascii="Sgreek" w:eastAsia="Times New Roman" w:hAnsi="Sgreek" w:cs="Times New Roman"/>
          <w:sz w:val="24"/>
          <w:szCs w:val="24"/>
          <w:lang w:eastAsia="it-IT"/>
        </w:rPr>
        <w:t>trw/cimos2</w:t>
      </w:r>
      <w:r w:rsidRPr="006429D9">
        <w:rPr>
          <w:rFonts w:ascii="Times New Roman" w:eastAsia="Times New Roman" w:hAnsi="Times New Roman" w:cs="Times New Roman"/>
          <w:sz w:val="24"/>
          <w:szCs w:val="24"/>
          <w:lang w:eastAsia="it-IT"/>
        </w:rPr>
        <w:t xml:space="preserve"> quae edendo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 immatura acerba. </w:t>
      </w:r>
      <w:r w:rsidRPr="006429D9">
        <w:rPr>
          <w:rFonts w:ascii="Sgreek" w:eastAsia="Times New Roman" w:hAnsi="Sgreek" w:cs="Times New Roman"/>
          <w:sz w:val="24"/>
          <w:szCs w:val="24"/>
          <w:lang w:eastAsia="it-IT"/>
        </w:rPr>
        <w:t>o)/mfac</w:t>
      </w:r>
      <w:r w:rsidRPr="006429D9">
        <w:rPr>
          <w:rFonts w:ascii="Times New Roman" w:eastAsia="Times New Roman" w:hAnsi="Times New Roman" w:cs="Times New Roman"/>
          <w:sz w:val="24"/>
          <w:szCs w:val="24"/>
          <w:lang w:eastAsia="it-IT"/>
        </w:rPr>
        <w:t xml:space="preserve"> unica voce Graecis dicitur: tum demum enim vua audit, cumiam maturescit. </w:t>
      </w:r>
      <w:r w:rsidRPr="006429D9">
        <w:rPr>
          <w:rFonts w:ascii="Sgreek" w:eastAsia="Times New Roman" w:hAnsi="Sgreek" w:cs="Times New Roman"/>
          <w:sz w:val="24"/>
          <w:szCs w:val="24"/>
          <w:lang w:eastAsia="it-IT"/>
        </w:rPr>
        <w:t>a)/wros2 stafu/lou</w:t>
      </w:r>
      <w:r w:rsidRPr="006429D9">
        <w:rPr>
          <w:rFonts w:ascii="Times New Roman" w:eastAsia="Times New Roman" w:hAnsi="Times New Roman" w:cs="Times New Roman"/>
          <w:sz w:val="24"/>
          <w:szCs w:val="24"/>
          <w:lang w:eastAsia="it-IT"/>
        </w:rPr>
        <w:t xml:space="preserve">. Unzeittige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46" w:name="s07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s074b</w:t>
      </w:r>
      <w:r w:rsidR="009C13FE" w:rsidRPr="006429D9">
        <w:rPr>
          <w:rFonts w:ascii="Times New Roman" w:eastAsia="Times New Roman" w:hAnsi="Times New Roman" w:cs="Times New Roman"/>
          <w:sz w:val="24"/>
          <w:szCs w:val="24"/>
          <w:lang w:eastAsia="it-IT"/>
        </w:rPr>
        <w:fldChar w:fldCharType="end"/>
      </w:r>
      <w:bookmarkEnd w:id="14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Weintraub Ampere oft ontijdighe Druyue Raisin qui nest point assez meurVua encora verde Vua aun no madura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 matura edulis. </w:t>
      </w:r>
      <w:r w:rsidRPr="006429D9">
        <w:rPr>
          <w:rFonts w:ascii="Sgreek" w:eastAsia="Times New Roman" w:hAnsi="Sgreek" w:cs="Times New Roman"/>
          <w:sz w:val="24"/>
          <w:szCs w:val="24"/>
          <w:lang w:eastAsia="it-IT"/>
        </w:rPr>
        <w:t>w(/rimos2 purnai=os2</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perka/zous1a</w:t>
      </w:r>
      <w:r w:rsidRPr="006429D9">
        <w:rPr>
          <w:rFonts w:ascii="Times New Roman" w:eastAsia="Times New Roman" w:hAnsi="Times New Roman" w:cs="Times New Roman"/>
          <w:sz w:val="24"/>
          <w:szCs w:val="24"/>
          <w:lang w:eastAsia="it-IT"/>
        </w:rPr>
        <w:t xml:space="preserve"> Diosc. Zeittige Weintraub Rijpe Druyue, goet om eten Grappe de raisin meure Vua matura Vua madura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miscella Catoni, et Colum. quae mistum habet saporem inter dulcem et austerum. Messier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 praecia Virg. quae ante alias maturescit. praecoqua Colum. </w:t>
      </w:r>
      <w:r w:rsidRPr="006429D9">
        <w:rPr>
          <w:rFonts w:ascii="Sgreek" w:eastAsia="Times New Roman" w:hAnsi="Sgreek" w:cs="Times New Roman"/>
          <w:sz w:val="24"/>
          <w:szCs w:val="24"/>
          <w:lang w:eastAsia="it-IT"/>
        </w:rPr>
        <w:t>pra/i+mos2</w:t>
      </w:r>
      <w:r w:rsidRPr="006429D9">
        <w:rPr>
          <w:rFonts w:ascii="Times New Roman" w:eastAsia="Times New Roman" w:hAnsi="Times New Roman" w:cs="Times New Roman"/>
          <w:sz w:val="24"/>
          <w:szCs w:val="24"/>
          <w:lang w:eastAsia="it-IT"/>
        </w:rPr>
        <w:t>. Fruhzeittige Weintraub Vroechtijdige druyue Hastiueaux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Vuae apianae apiariae, quas muscatellas Vulgus Italicum nominat. </w:t>
      </w:r>
      <w:r w:rsidRPr="006429D9">
        <w:rPr>
          <w:rFonts w:ascii="Sgreek" w:eastAsia="Times New Roman" w:hAnsi="Sgreek" w:cs="Times New Roman"/>
          <w:sz w:val="24"/>
          <w:szCs w:val="24"/>
          <w:lang w:eastAsia="it-IT"/>
        </w:rPr>
        <w:t>sti/kai</w:t>
      </w:r>
      <w:r w:rsidRPr="006429D9">
        <w:rPr>
          <w:rFonts w:ascii="Times New Roman" w:eastAsia="Times New Roman" w:hAnsi="Times New Roman" w:cs="Times New Roman"/>
          <w:sz w:val="24"/>
          <w:szCs w:val="24"/>
          <w:lang w:eastAsia="it-IT"/>
        </w:rPr>
        <w:t xml:space="preserve"> Moscatel trauben Muscatel druyuen Du raisin muscatel Vua moscatella Vua moscatela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Vuae Corinthiacae apyreni. </w:t>
      </w:r>
      <w:r w:rsidRPr="006429D9">
        <w:rPr>
          <w:rFonts w:ascii="Sgreek" w:eastAsia="Times New Roman" w:hAnsi="Sgreek" w:cs="Times New Roman"/>
          <w:sz w:val="24"/>
          <w:szCs w:val="24"/>
          <w:lang w:eastAsia="it-IT"/>
        </w:rPr>
        <w:t>a)pu/rhnoi</w:t>
      </w:r>
      <w:r w:rsidRPr="006429D9">
        <w:rPr>
          <w:rFonts w:ascii="Times New Roman" w:eastAsia="Times New Roman" w:hAnsi="Times New Roman" w:cs="Times New Roman"/>
          <w:sz w:val="24"/>
          <w:szCs w:val="24"/>
          <w:lang w:eastAsia="it-IT"/>
        </w:rPr>
        <w:t>. Kleine Weinbeerlin Karenten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Vuae crispae Creutzbeer Steeckebesyen, Steckelbesyen, Knoesselen Brabantis, Cruysbesyen Grosselets, grouselles Vua spina o crespina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Vuae dactylides digiti instar oblongae. </w:t>
      </w:r>
      <w:r w:rsidRPr="006429D9">
        <w:rPr>
          <w:rFonts w:ascii="Sgreek" w:eastAsia="Times New Roman" w:hAnsi="Sgreek" w:cs="Times New Roman"/>
          <w:sz w:val="24"/>
          <w:szCs w:val="24"/>
          <w:lang w:val="en-US" w:eastAsia="it-IT"/>
        </w:rPr>
        <w:t>daktuli/des2</w:t>
      </w:r>
      <w:r w:rsidRPr="006429D9">
        <w:rPr>
          <w:rFonts w:ascii="Times New Roman" w:eastAsia="Times New Roman" w:hAnsi="Times New Roman" w:cs="Times New Roman"/>
          <w:sz w:val="24"/>
          <w:szCs w:val="24"/>
          <w:lang w:val="en-US" w:eastAsia="it-IT"/>
        </w:rPr>
        <w:t>. Weintreubel die ein Finger lang sind Vingher lanckachtighe Druyuen De la longueur d'vn doigt Passule de sol, longhe vn deto Vuas luengas vn dedo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Vuae duracinae quae acinos duriore crassioreque corio ferunt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Vuae collares quae in fictilibus ollis condiuntur. </w:t>
      </w:r>
      <w:r w:rsidRPr="006429D9">
        <w:rPr>
          <w:rFonts w:ascii="Sgreek" w:eastAsia="Times New Roman" w:hAnsi="Sgreek" w:cs="Times New Roman"/>
          <w:sz w:val="24"/>
          <w:szCs w:val="24"/>
          <w:lang w:eastAsia="it-IT"/>
        </w:rPr>
        <w:t>bo/trues2 a)po/qetoi, trw/cimoi</w:t>
      </w:r>
      <w:r w:rsidRPr="006429D9">
        <w:rPr>
          <w:rFonts w:ascii="Times New Roman" w:eastAsia="Times New Roman" w:hAnsi="Times New Roman" w:cs="Times New Roman"/>
          <w:sz w:val="24"/>
          <w:szCs w:val="24"/>
          <w:lang w:eastAsia="it-IT"/>
        </w:rPr>
        <w:t>. Raisins qui se gardent en pots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Vuae passae a patientia ut inquit Plinius. </w:t>
      </w:r>
      <w:r w:rsidRPr="006429D9">
        <w:rPr>
          <w:rFonts w:ascii="Sgreek" w:eastAsia="Times New Roman" w:hAnsi="Sgreek" w:cs="Times New Roman"/>
          <w:sz w:val="24"/>
          <w:szCs w:val="24"/>
          <w:lang w:eastAsia="it-IT"/>
        </w:rPr>
        <w:t>stafi/des2, a)stafi/des2, stapi/des2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Roseinen, Weinbeerlin, Meertrenble Rosijnen Raisins en cabas, raisins confits Vua passa Vuas passas o passadas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Vuae pensiles quae suspenduntur de trabibus ad diuturnitatem, </w:t>
      </w:r>
      <w:r w:rsidRPr="006429D9">
        <w:rPr>
          <w:rFonts w:ascii="Sgreek" w:eastAsia="Times New Roman" w:hAnsi="Sgreek" w:cs="Times New Roman"/>
          <w:sz w:val="24"/>
          <w:szCs w:val="24"/>
          <w:lang w:val="en-US" w:eastAsia="it-IT"/>
        </w:rPr>
        <w:t>kremastoi\ bo/trues2. h(\ trw/cimoi</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Vuae ursinae </w:t>
      </w:r>
      <w:r w:rsidRPr="006429D9">
        <w:rPr>
          <w:rFonts w:ascii="Sgreek" w:eastAsia="Times New Roman" w:hAnsi="Sgreek" w:cs="Times New Roman"/>
          <w:sz w:val="24"/>
          <w:szCs w:val="24"/>
          <w:lang w:val="en-US" w:eastAsia="it-IT"/>
        </w:rPr>
        <w:t>a)/rktou stafu/lai</w:t>
      </w:r>
      <w:r w:rsidRPr="006429D9">
        <w:rPr>
          <w:rFonts w:ascii="Times New Roman" w:eastAsia="Times New Roman" w:hAnsi="Times New Roman" w:cs="Times New Roman"/>
          <w:sz w:val="24"/>
          <w:szCs w:val="24"/>
          <w:lang w:val="en-US" w:eastAsia="it-IT"/>
        </w:rPr>
        <w:t xml:space="preserve"> Gal. S. Iohans traublin Aelbesyen Grosselets, gransmarins, ribetres Ribes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Zizyphum, sericum offic. iviubae, </w:t>
      </w:r>
      <w:r w:rsidRPr="006429D9">
        <w:rPr>
          <w:rFonts w:ascii="Sgreek" w:eastAsia="Times New Roman" w:hAnsi="Sgreek" w:cs="Times New Roman"/>
          <w:sz w:val="24"/>
          <w:szCs w:val="24"/>
          <w:lang w:val="en-US" w:eastAsia="it-IT"/>
        </w:rPr>
        <w:t>s1hriko/n</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zi/zufon</w:t>
      </w:r>
      <w:r w:rsidRPr="006429D9">
        <w:rPr>
          <w:rFonts w:ascii="Times New Roman" w:eastAsia="Times New Roman" w:hAnsi="Times New Roman" w:cs="Times New Roman"/>
          <w:sz w:val="24"/>
          <w:szCs w:val="24"/>
          <w:lang w:val="en-US" w:eastAsia="it-IT"/>
        </w:rPr>
        <w:t xml:space="preserve"> Simeoni Zetho. Roth Brustbeerle Iuiuben Iuiubes Giuggiole Azofeifa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MENSURIS. CAP. XL.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ACETABULUM Celso, oxybaphum capit cyathum unum et dimidium. </w:t>
      </w:r>
      <w:r w:rsidRPr="006429D9">
        <w:rPr>
          <w:rFonts w:ascii="Sgreek" w:eastAsia="Times New Roman" w:hAnsi="Sgreek" w:cs="Times New Roman"/>
          <w:sz w:val="24"/>
          <w:szCs w:val="24"/>
          <w:lang w:val="en-US" w:eastAsia="it-IT"/>
        </w:rPr>
        <w:t>o)cu/bafon, kotu/lhs2 te/tarton</w:t>
      </w:r>
      <w:r w:rsidRPr="006429D9">
        <w:rPr>
          <w:rFonts w:ascii="Times New Roman" w:eastAsia="Times New Roman" w:hAnsi="Times New Roman" w:cs="Times New Roman"/>
          <w:sz w:val="24"/>
          <w:szCs w:val="24"/>
          <w:lang w:val="en-US" w:eastAsia="it-IT"/>
        </w:rPr>
        <w:t>. Ein halb Maszle, ein Bacherlin Een passelijck romerken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Actus Plinio in quo boves agebantur cum aratur uno impetu iusto. hic erat centum viginti pedum.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Actus quadratus Var. longus latusque centum viginti pedes: qui et mina Latine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Aequilibrium Vitr. aequamentum Festo Pomp. libramentum Plin. </w:t>
      </w:r>
      <w:r w:rsidRPr="006429D9">
        <w:rPr>
          <w:rFonts w:ascii="Sgreek" w:eastAsia="Times New Roman" w:hAnsi="Sgreek" w:cs="Times New Roman"/>
          <w:sz w:val="24"/>
          <w:szCs w:val="24"/>
          <w:lang w:val="en-US" w:eastAsia="it-IT"/>
        </w:rPr>
        <w:t>i)s1osta/s1ion</w:t>
      </w:r>
      <w:r w:rsidRPr="006429D9">
        <w:rPr>
          <w:rFonts w:ascii="Times New Roman" w:eastAsia="Times New Roman" w:hAnsi="Times New Roman" w:cs="Times New Roman"/>
          <w:sz w:val="24"/>
          <w:szCs w:val="24"/>
          <w:lang w:val="en-US" w:eastAsia="it-IT"/>
        </w:rPr>
        <w:t xml:space="preserve"> Poll. cum neutro inclinat examen, sed aequo momento partitur discrimen. Das instehend Gewicht T ghewichte Poids pareil Peso eguale Peso ygualado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Aequipondium Vitru. sacoma Eid. Appendiculum quod per scapum trutinae campanae punctis observatur. </w:t>
      </w:r>
      <w:r w:rsidRPr="006429D9">
        <w:rPr>
          <w:rFonts w:ascii="Sgreek" w:eastAsia="Times New Roman" w:hAnsi="Sgreek" w:cs="Times New Roman"/>
          <w:sz w:val="24"/>
          <w:szCs w:val="24"/>
          <w:lang w:val="en-US" w:eastAsia="it-IT"/>
        </w:rPr>
        <w:t>s1fai/rwma</w:t>
      </w:r>
      <w:r w:rsidRPr="006429D9">
        <w:rPr>
          <w:rFonts w:ascii="Times New Roman" w:eastAsia="Times New Roman" w:hAnsi="Times New Roman" w:cs="Times New Roman"/>
          <w:sz w:val="24"/>
          <w:szCs w:val="24"/>
          <w:lang w:val="en-US" w:eastAsia="it-IT"/>
        </w:rPr>
        <w:t xml:space="preserve"> Aristotel. forte quid in modum globi pilaeve rotundum sit. De pounder, ghelijcke ghewichte Contrepoids Contrapeso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Amphora sive quadrantal, a quadrati pedis figura. vas est vinarium, quod urnas capit duas, quadraginta et octo sextarios. </w:t>
      </w:r>
      <w:r w:rsidRPr="006429D9">
        <w:rPr>
          <w:rFonts w:ascii="Sgreek" w:eastAsia="Times New Roman" w:hAnsi="Sgreek" w:cs="Times New Roman"/>
          <w:sz w:val="24"/>
          <w:szCs w:val="24"/>
          <w:lang w:val="en-US" w:eastAsia="it-IT"/>
        </w:rPr>
        <w:t>a)mforeu/s2</w:t>
      </w:r>
      <w:r w:rsidRPr="006429D9">
        <w:rPr>
          <w:rFonts w:ascii="Times New Roman" w:eastAsia="Times New Roman" w:hAnsi="Times New Roman" w:cs="Times New Roman"/>
          <w:sz w:val="24"/>
          <w:szCs w:val="24"/>
          <w:lang w:val="en-US" w:eastAsia="it-IT"/>
        </w:rPr>
        <w:t xml:space="preserve"> pedem autem quaqua versum quadratum habebat.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Aereolus Sexta obolt pars. nam obolus sex aereola continet, </w:t>
      </w:r>
      <w:r w:rsidRPr="006429D9">
        <w:rPr>
          <w:rFonts w:ascii="Sgreek" w:eastAsia="Times New Roman" w:hAnsi="Sgreek" w:cs="Times New Roman"/>
          <w:sz w:val="24"/>
          <w:szCs w:val="24"/>
          <w:lang w:val="en-US" w:eastAsia="it-IT"/>
        </w:rPr>
        <w:t>xalkou=s2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Arura </w:t>
      </w:r>
      <w:r w:rsidRPr="006429D9">
        <w:rPr>
          <w:rFonts w:ascii="Sgreek" w:eastAsia="Times New Roman" w:hAnsi="Sgreek" w:cs="Times New Roman"/>
          <w:sz w:val="24"/>
          <w:szCs w:val="24"/>
          <w:lang w:eastAsia="it-IT"/>
        </w:rPr>
        <w:t>a)rou=ra</w:t>
      </w:r>
      <w:r w:rsidRPr="006429D9">
        <w:rPr>
          <w:rFonts w:ascii="Times New Roman" w:eastAsia="Times New Roman" w:hAnsi="Times New Roman" w:cs="Times New Roman"/>
          <w:sz w:val="24"/>
          <w:szCs w:val="24"/>
          <w:lang w:eastAsia="it-IT"/>
        </w:rPr>
        <w:t xml:space="preserve"> dimidium plethri, pedes habet quinquqinta, Suidae testimonio.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Aurum ad sacoma appendere Vitr. Volkommen gewicht Golds geben Sijn oprechte ghewichte gouts gheuen Bailler le poids de l'or Dar il suo giusto pese del oro Dar el peso del oro segun la racion quod </w:t>
      </w:r>
      <w:r w:rsidRPr="006429D9">
        <w:rPr>
          <w:rFonts w:ascii="Sgreek" w:eastAsia="Times New Roman" w:hAnsi="Sgreek" w:cs="Times New Roman"/>
          <w:sz w:val="24"/>
          <w:szCs w:val="24"/>
          <w:lang w:eastAsia="it-IT"/>
        </w:rPr>
        <w:t>s1h/kwma poiei=n</w:t>
      </w:r>
      <w:r w:rsidRPr="006429D9">
        <w:rPr>
          <w:rFonts w:ascii="Times New Roman" w:eastAsia="Times New Roman" w:hAnsi="Times New Roman" w:cs="Times New Roman"/>
          <w:sz w:val="24"/>
          <w:szCs w:val="24"/>
          <w:lang w:eastAsia="it-IT"/>
        </w:rPr>
        <w:t xml:space="preserve"> dixit in Mechanicis Aristoteles, quasi aequilibrium facere. unde apud Pollucem </w:t>
      </w:r>
      <w:r w:rsidRPr="006429D9">
        <w:rPr>
          <w:rFonts w:ascii="Sgreek" w:eastAsia="Times New Roman" w:hAnsi="Sgreek" w:cs="Times New Roman"/>
          <w:sz w:val="24"/>
          <w:szCs w:val="24"/>
          <w:lang w:eastAsia="it-IT"/>
        </w:rPr>
        <w:t>a)nas1hkwqh=nai</w:t>
      </w:r>
      <w:r w:rsidRPr="006429D9">
        <w:rPr>
          <w:rFonts w:ascii="Times New Roman" w:eastAsia="Times New Roman" w:hAnsi="Times New Roman" w:cs="Times New Roman"/>
          <w:sz w:val="24"/>
          <w:szCs w:val="24"/>
          <w:lang w:eastAsia="it-IT"/>
        </w:rPr>
        <w:t xml:space="preserve"> dicitur, cum quid adicitur lanci trutinae leviori, quo aequalitatem trahat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Bes Cicer Zwen Drittheil, acht Vdrzen, ein Marck apud monetarios Acht oncen, een marck Huit onces Otto oncie Ocho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Cadus, metreta Attica amphora Attica. </w:t>
      </w:r>
      <w:r w:rsidRPr="006429D9">
        <w:rPr>
          <w:rFonts w:ascii="Sgreek" w:eastAsia="Times New Roman" w:hAnsi="Sgreek" w:cs="Times New Roman"/>
          <w:sz w:val="24"/>
          <w:szCs w:val="24"/>
          <w:lang w:val="en-US" w:eastAsia="it-IT"/>
        </w:rPr>
        <w:t>ka/dos2, metrh/thn, kera/mion, dei=nos2, stamni/on, sta/mnos2</w:t>
      </w:r>
      <w:r w:rsidRPr="006429D9">
        <w:rPr>
          <w:rFonts w:ascii="Times New Roman" w:eastAsia="Times New Roman" w:hAnsi="Times New Roman" w:cs="Times New Roman"/>
          <w:sz w:val="24"/>
          <w:szCs w:val="24"/>
          <w:lang w:val="en-US" w:eastAsia="it-IT"/>
        </w:rPr>
        <w:t>. capit duodecim congios, seu septuaginta duos sextarios, sive libras mensurales centum et octo.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Choenix dimensum Terent </w:t>
      </w:r>
      <w:r w:rsidRPr="006429D9">
        <w:rPr>
          <w:rFonts w:ascii="Sgreek" w:eastAsia="Times New Roman" w:hAnsi="Sgreek" w:cs="Times New Roman"/>
          <w:sz w:val="24"/>
          <w:szCs w:val="24"/>
          <w:lang w:val="en-US" w:eastAsia="it-IT"/>
        </w:rPr>
        <w:t>xoi=nic, h(merotrofi/s2</w:t>
      </w:r>
      <w:r w:rsidRPr="006429D9">
        <w:rPr>
          <w:rFonts w:ascii="Times New Roman" w:eastAsia="Times New Roman" w:hAnsi="Times New Roman" w:cs="Times New Roman"/>
          <w:sz w:val="24"/>
          <w:szCs w:val="24"/>
          <w:lang w:val="en-US" w:eastAsia="it-IT"/>
        </w:rPr>
        <w:t xml:space="preserve"> Alexarcho, </w:t>
      </w:r>
      <w:r w:rsidRPr="006429D9">
        <w:rPr>
          <w:rFonts w:ascii="Sgreek" w:eastAsia="Times New Roman" w:hAnsi="Sgreek" w:cs="Times New Roman"/>
          <w:sz w:val="24"/>
          <w:szCs w:val="24"/>
          <w:lang w:val="en-US" w:eastAsia="it-IT"/>
        </w:rPr>
        <w:t>mi/tron</w:t>
      </w:r>
      <w:r w:rsidRPr="006429D9">
        <w:rPr>
          <w:rFonts w:ascii="Times New Roman" w:eastAsia="Times New Roman" w:hAnsi="Times New Roman" w:cs="Times New Roman"/>
          <w:sz w:val="24"/>
          <w:szCs w:val="24"/>
          <w:lang w:val="en-US" w:eastAsia="it-IT"/>
        </w:rPr>
        <w:t xml:space="preserve">. continet tres cotylas Pollucis testimonio. </w:t>
      </w:r>
      <w:r w:rsidRPr="006429D9">
        <w:rPr>
          <w:rFonts w:ascii="Times New Roman" w:eastAsia="Times New Roman" w:hAnsi="Times New Roman" w:cs="Times New Roman"/>
          <w:sz w:val="24"/>
          <w:szCs w:val="24"/>
          <w:lang w:eastAsia="it-IT"/>
        </w:rPr>
        <w:t>Cotylae autem dantur unciae tredecim et dimidia. capit ergo libras tres, uncias quatuor cum dimidia.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Clima Colum Mensura pedum sexagenum quaquaversum. </w:t>
      </w:r>
      <w:r w:rsidRPr="006429D9">
        <w:rPr>
          <w:rFonts w:ascii="Sgreek" w:eastAsia="Times New Roman" w:hAnsi="Sgreek" w:cs="Times New Roman"/>
          <w:sz w:val="24"/>
          <w:szCs w:val="24"/>
          <w:lang w:eastAsia="it-IT"/>
        </w:rPr>
        <w:t>kli/ma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Concha semicyathus, capit sex drachmas. </w:t>
      </w:r>
      <w:r w:rsidRPr="006429D9">
        <w:rPr>
          <w:rFonts w:ascii="Sgreek" w:eastAsia="Times New Roman" w:hAnsi="Sgreek" w:cs="Times New Roman"/>
          <w:sz w:val="24"/>
          <w:szCs w:val="24"/>
          <w:lang w:val="en-US" w:eastAsia="it-IT"/>
        </w:rPr>
        <w:t>ko/gxh</w:t>
      </w:r>
      <w:r w:rsidRPr="006429D9">
        <w:rPr>
          <w:rFonts w:ascii="Times New Roman" w:eastAsia="Times New Roman" w:hAnsi="Times New Roman" w:cs="Times New Roman"/>
          <w:sz w:val="24"/>
          <w:szCs w:val="24"/>
          <w:lang w:val="en-US" w:eastAsia="it-IT"/>
        </w:rPr>
        <w: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47" w:name="s07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s075a</w:t>
      </w:r>
      <w:r w:rsidR="009C13FE" w:rsidRPr="006429D9">
        <w:rPr>
          <w:rFonts w:ascii="Times New Roman" w:eastAsia="Times New Roman" w:hAnsi="Times New Roman" w:cs="Times New Roman"/>
          <w:sz w:val="24"/>
          <w:szCs w:val="24"/>
          <w:lang w:eastAsia="it-IT"/>
        </w:rPr>
        <w:fldChar w:fldCharType="end"/>
      </w:r>
      <w:bookmarkEnd w:id="14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Congius Plin. capit sextarios sex. </w:t>
      </w:r>
      <w:r w:rsidRPr="006429D9">
        <w:rPr>
          <w:rFonts w:ascii="Sgreek" w:eastAsia="Times New Roman" w:hAnsi="Sgreek" w:cs="Times New Roman"/>
          <w:sz w:val="24"/>
          <w:szCs w:val="24"/>
          <w:lang w:val="en-US" w:eastAsia="it-IT"/>
        </w:rPr>
        <w:t>xou=s2, xoeu=s2</w:t>
      </w:r>
      <w:r w:rsidRPr="006429D9">
        <w:rPr>
          <w:rFonts w:ascii="Times New Roman" w:eastAsia="Times New Roman" w:hAnsi="Times New Roman" w:cs="Times New Roman"/>
          <w:sz w:val="24"/>
          <w:szCs w:val="24"/>
          <w:lang w:val="en-US" w:eastAsia="it-IT"/>
        </w:rPr>
        <w:t>. Drey Kannen Ruym twe stoop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Cubitum Cicer ulna Virg. sesquipes Colum. Ulna ab </w:t>
      </w:r>
      <w:r w:rsidRPr="006429D9">
        <w:rPr>
          <w:rFonts w:ascii="Sgreek" w:eastAsia="Times New Roman" w:hAnsi="Sgreek" w:cs="Times New Roman"/>
          <w:sz w:val="24"/>
          <w:szCs w:val="24"/>
          <w:lang w:val="en-US" w:eastAsia="it-IT"/>
        </w:rPr>
        <w:t>w)le/nh</w:t>
      </w:r>
      <w:r w:rsidRPr="006429D9">
        <w:rPr>
          <w:rFonts w:ascii="Times New Roman" w:eastAsia="Times New Roman" w:hAnsi="Times New Roman" w:cs="Times New Roman"/>
          <w:sz w:val="24"/>
          <w:szCs w:val="24"/>
          <w:lang w:val="en-US" w:eastAsia="it-IT"/>
        </w:rPr>
        <w:t xml:space="preserve">, id est brachio. nomen trahens, intervallum a flexu brachii, ad digiti medii supremani usque partem </w:t>
      </w:r>
      <w:r w:rsidRPr="006429D9">
        <w:rPr>
          <w:rFonts w:ascii="Sgreek" w:eastAsia="Times New Roman" w:hAnsi="Sgreek" w:cs="Times New Roman"/>
          <w:sz w:val="24"/>
          <w:szCs w:val="24"/>
          <w:lang w:val="en-US" w:eastAsia="it-IT"/>
        </w:rPr>
        <w:t>ph=xus2, ku/biton</w:t>
      </w:r>
      <w:r w:rsidRPr="006429D9">
        <w:rPr>
          <w:rFonts w:ascii="Times New Roman" w:eastAsia="Times New Roman" w:hAnsi="Times New Roman" w:cs="Times New Roman"/>
          <w:sz w:val="24"/>
          <w:szCs w:val="24"/>
          <w:lang w:val="en-US" w:eastAsia="it-IT"/>
        </w:rPr>
        <w:t xml:space="preserve"> Hipp. </w:t>
      </w:r>
      <w:r w:rsidRPr="006429D9">
        <w:rPr>
          <w:rFonts w:ascii="Sgreek" w:eastAsia="Times New Roman" w:hAnsi="Sgreek" w:cs="Times New Roman"/>
          <w:sz w:val="24"/>
          <w:szCs w:val="24"/>
          <w:lang w:val="en-US" w:eastAsia="it-IT"/>
        </w:rPr>
        <w:t>w)le/nh, a)gkw\n, w(le/kranon</w:t>
      </w:r>
      <w:r w:rsidRPr="006429D9">
        <w:rPr>
          <w:rFonts w:ascii="Times New Roman" w:eastAsia="Times New Roman" w:hAnsi="Times New Roman" w:cs="Times New Roman"/>
          <w:sz w:val="24"/>
          <w:szCs w:val="24"/>
          <w:lang w:val="en-US" w:eastAsia="it-IT"/>
        </w:rPr>
        <w:t xml:space="preserve"> Anderthalb Schuch, Eie Anderthalb Schuch, Eie Een elle, een cubite Couldee de pied et demy, aulne Cubito, alna, brazzo Codo de medir, vara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Cubitum regium superat commune cubitum tribus digitis, test Herodot. et humidorum fuisse, ac tertiam choenicis partem.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Culeus capit amphoras vicenas, sextarios nongentos sexaginta, libras mensurales sive medicas mille sexcentas.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Cyathus Plin. capit ligulas quatuor, sive sescunciam. Cleyn bekerken, oft kroesken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Decempeda De ea annotavimus inter Architectonica instrumenta.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Decoquere ad palmum Columella dixit, pro, ad quartas coquere, ut medici loquuntur. Bisz auffs vierdttheil ein lassen sieden Tot opt vie rendeel laten insieden Bouillir tant que la quarte partie soit consommee Cochere insino alla quarte Bullir hasta que falta la quarta parte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Denarius </w:t>
      </w:r>
      <w:r w:rsidRPr="006429D9">
        <w:rPr>
          <w:rFonts w:ascii="Sgreek" w:eastAsia="Times New Roman" w:hAnsi="Sgreek" w:cs="Times New Roman"/>
          <w:sz w:val="24"/>
          <w:szCs w:val="24"/>
          <w:lang w:val="en-US" w:eastAsia="it-IT"/>
        </w:rPr>
        <w:t>dhna/rios2</w:t>
      </w:r>
      <w:r w:rsidRPr="006429D9">
        <w:rPr>
          <w:rFonts w:ascii="Times New Roman" w:eastAsia="Times New Roman" w:hAnsi="Times New Roman" w:cs="Times New Roman"/>
          <w:sz w:val="24"/>
          <w:szCs w:val="24"/>
          <w:lang w:val="en-US" w:eastAsia="it-IT"/>
        </w:rPr>
        <w:t xml:space="preserve"> drachmam ponderat et septimam eius partem.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Deunx Iuvenali. Eylff Vntz Elf oncen Onze onces Vndecie oncie Vnze vncias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Dextans Colum. Zehen Vntz Thien oncen Dix onces Dieci oncie Diez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Dextans Vitruvio, pro decem unciis.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Diaulos Vitru, in duo extenditur stadia </w:t>
      </w:r>
      <w:r w:rsidRPr="006429D9">
        <w:rPr>
          <w:rFonts w:ascii="Sgreek" w:eastAsia="Times New Roman" w:hAnsi="Sgreek" w:cs="Times New Roman"/>
          <w:sz w:val="24"/>
          <w:szCs w:val="24"/>
          <w:lang w:eastAsia="it-IT"/>
        </w:rPr>
        <w:t>di/aulos2</w:t>
      </w:r>
      <w:r w:rsidRPr="006429D9">
        <w:rPr>
          <w:rFonts w:ascii="Times New Roman" w:eastAsia="Times New Roman" w:hAnsi="Times New Roman" w:cs="Times New Roman"/>
          <w:sz w:val="24"/>
          <w:szCs w:val="24"/>
          <w:lang w:eastAsia="it-IT"/>
        </w:rPr>
        <w:t xml:space="preserve">, </w:t>
      </w:r>
      <w:r w:rsidRPr="006429D9">
        <w:rPr>
          <w:rFonts w:ascii="Sgreek" w:eastAsia="Times New Roman" w:hAnsi="Sgreek" w:cs="Times New Roman"/>
          <w:sz w:val="24"/>
          <w:szCs w:val="24"/>
          <w:lang w:eastAsia="it-IT"/>
        </w:rPr>
        <w:t>i(ppiko/n</w:t>
      </w:r>
      <w:r w:rsidRPr="006429D9">
        <w:rPr>
          <w:rFonts w:ascii="Times New Roman" w:eastAsia="Times New Roman" w:hAnsi="Times New Roman" w:cs="Times New Roman"/>
          <w:sz w:val="24"/>
          <w:szCs w:val="24"/>
          <w:lang w:eastAsia="it-IT"/>
        </w:rPr>
        <w:t>, quasi equestre, indito ab equorum cursu nomine, quatuor comploctitur stadia, Plutarcho teste.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Digitus </w:t>
      </w:r>
      <w:r w:rsidRPr="006429D9">
        <w:rPr>
          <w:rFonts w:ascii="Sgreek" w:eastAsia="Times New Roman" w:hAnsi="Sgreek" w:cs="Times New Roman"/>
          <w:sz w:val="24"/>
          <w:szCs w:val="24"/>
          <w:lang w:eastAsia="it-IT"/>
        </w:rPr>
        <w:t>da/ktulos2</w:t>
      </w:r>
      <w:r w:rsidRPr="006429D9">
        <w:rPr>
          <w:rFonts w:ascii="Times New Roman" w:eastAsia="Times New Roman" w:hAnsi="Times New Roman" w:cs="Times New Roman"/>
          <w:sz w:val="24"/>
          <w:szCs w:val="24"/>
          <w:lang w:eastAsia="it-IT"/>
        </w:rPr>
        <w:t xml:space="preserve"> quae minima est mensura, index et longitudinis, et crassitiei, et latitudinis. actunc quidem transversus latusve digitus intelligi debet. Ein zwerch Finger Een vingerbreet, een vinger, een vingerstede Vn doigt Vn dedo Sextadecima parte del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Dodrans Columellae, pro novem unciis pedis.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Dodrans Plin. palmus maior, Intervallum inter pollicem et minimum digitum diductos, estque duodenum digitorum, sive palmorum trum. </w:t>
      </w:r>
      <w:r w:rsidRPr="006429D9">
        <w:rPr>
          <w:rFonts w:ascii="Sgreek" w:eastAsia="Times New Roman" w:hAnsi="Sgreek" w:cs="Times New Roman"/>
          <w:sz w:val="24"/>
          <w:szCs w:val="24"/>
          <w:lang w:eastAsia="it-IT"/>
        </w:rPr>
        <w:t>spiqamh/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spann Een spanne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Dodrans Varr. Neun Vntz, drey viertheil Neghen oncen, drie vierdeel Neuf onces, les trois parts ou quart de quelque chose Noue oncie Nueue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Dolichus spatium est duodecim stadiorum. </w:t>
      </w:r>
      <w:r w:rsidRPr="006429D9">
        <w:rPr>
          <w:rFonts w:ascii="Sgreek" w:eastAsia="Times New Roman" w:hAnsi="Sgreek" w:cs="Times New Roman"/>
          <w:sz w:val="24"/>
          <w:szCs w:val="24"/>
          <w:lang w:val="en-US" w:eastAsia="it-IT"/>
        </w:rPr>
        <w:t>dolixo/s2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Drachma </w:t>
      </w:r>
      <w:r w:rsidRPr="006429D9">
        <w:rPr>
          <w:rFonts w:ascii="Sgreek" w:eastAsia="Times New Roman" w:hAnsi="Sgreek" w:cs="Times New Roman"/>
          <w:sz w:val="24"/>
          <w:szCs w:val="24"/>
          <w:lang w:val="en-US" w:eastAsia="it-IT"/>
        </w:rPr>
        <w:t>draxmh\, o)lku\, a)rguri/s2</w:t>
      </w:r>
      <w:r w:rsidRPr="006429D9">
        <w:rPr>
          <w:rFonts w:ascii="Times New Roman" w:eastAsia="Times New Roman" w:hAnsi="Times New Roman" w:cs="Times New Roman"/>
          <w:sz w:val="24"/>
          <w:szCs w:val="24"/>
          <w:lang w:val="en-US" w:eastAsia="it-IT"/>
        </w:rPr>
        <w:t xml:space="preserve"> Athenaeo. Der achteste theil einer Vntz, ein Quintlin Een vierendeel van een loot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Duella Tertia pars unciae, continet octo scriptula, sive drachmas binas, totidemque scriptula.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Elephas </w:t>
      </w:r>
      <w:r w:rsidRPr="006429D9">
        <w:rPr>
          <w:rFonts w:ascii="Sgreek" w:eastAsia="Times New Roman" w:hAnsi="Sgreek" w:cs="Times New Roman"/>
          <w:sz w:val="24"/>
          <w:szCs w:val="24"/>
          <w:lang w:val="en-US" w:eastAsia="it-IT"/>
        </w:rPr>
        <w:t>e)le/fas2</w:t>
      </w:r>
      <w:r w:rsidRPr="006429D9">
        <w:rPr>
          <w:rFonts w:ascii="Times New Roman" w:eastAsia="Times New Roman" w:hAnsi="Times New Roman" w:cs="Times New Roman"/>
          <w:sz w:val="24"/>
          <w:szCs w:val="24"/>
          <w:lang w:val="en-US" w:eastAsia="it-IT"/>
        </w:rPr>
        <w:t>. tres implebat congios.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Examen Virg. </w:t>
      </w:r>
      <w:r w:rsidRPr="006429D9">
        <w:rPr>
          <w:rFonts w:ascii="Times New Roman" w:eastAsia="Times New Roman" w:hAnsi="Times New Roman" w:cs="Times New Roman"/>
          <w:sz w:val="24"/>
          <w:szCs w:val="24"/>
          <w:lang w:eastAsia="it-IT"/>
        </w:rPr>
        <w:t xml:space="preserve">Lingua suse lingula, quae in ansa huc atque illuc nutat, dum lancibus aequatis respondeat summo puncto. </w:t>
      </w:r>
      <w:r w:rsidRPr="006429D9">
        <w:rPr>
          <w:rFonts w:ascii="Sgreek" w:eastAsia="Times New Roman" w:hAnsi="Sgreek" w:cs="Times New Roman"/>
          <w:sz w:val="24"/>
          <w:szCs w:val="24"/>
          <w:lang w:eastAsia="it-IT"/>
        </w:rPr>
        <w:t>kanw/n</w:t>
      </w:r>
      <w:r w:rsidRPr="006429D9">
        <w:rPr>
          <w:rFonts w:ascii="Times New Roman" w:eastAsia="Times New Roman" w:hAnsi="Times New Roman" w:cs="Times New Roman"/>
          <w:sz w:val="24"/>
          <w:szCs w:val="24"/>
          <w:lang w:eastAsia="it-IT"/>
        </w:rPr>
        <w:t xml:space="preserve"> Das Zunglin in der Wag De tonge oft het tonsken La languette du trebuchet ou de la balance Lengua della bilancia Fiele o lengua de la balanza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Fasciculus Scribonio manipulus Celso </w:t>
      </w:r>
      <w:r w:rsidRPr="006429D9">
        <w:rPr>
          <w:rFonts w:ascii="Sgreek" w:eastAsia="Times New Roman" w:hAnsi="Sgreek" w:cs="Times New Roman"/>
          <w:sz w:val="24"/>
          <w:szCs w:val="24"/>
          <w:lang w:eastAsia="it-IT"/>
        </w:rPr>
        <w:t>xeiroplhqe\s2 des1mi/dion</w:t>
      </w:r>
      <w:r w:rsidRPr="006429D9">
        <w:rPr>
          <w:rFonts w:ascii="Times New Roman" w:eastAsia="Times New Roman" w:hAnsi="Times New Roman" w:cs="Times New Roman"/>
          <w:sz w:val="24"/>
          <w:szCs w:val="24"/>
          <w:lang w:eastAsia="it-IT"/>
        </w:rPr>
        <w:t>. Handtvol, Handbuschlio Hantvol Vne poignee Vna branchata El punno lleno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Gradus etsi auctores non utantur pro mensura, Boetio tamen teste continet duos pedes et semissem, </w:t>
      </w:r>
      <w:r w:rsidRPr="006429D9">
        <w:rPr>
          <w:rFonts w:ascii="Sgreek" w:eastAsia="Times New Roman" w:hAnsi="Sgreek" w:cs="Times New Roman"/>
          <w:sz w:val="24"/>
          <w:szCs w:val="24"/>
          <w:lang w:eastAsia="it-IT"/>
        </w:rPr>
        <w:t>bh=ma</w:t>
      </w:r>
      <w:r w:rsidRPr="006429D9">
        <w:rPr>
          <w:rFonts w:ascii="Times New Roman" w:eastAsia="Times New Roman" w:hAnsi="Times New Roman" w:cs="Times New Roman"/>
          <w:sz w:val="24"/>
          <w:szCs w:val="24"/>
          <w:lang w:eastAsia="it-IT"/>
        </w:rPr>
        <w:t>. Tritt Trede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Gradus formicinus Plauto, pro parva et contracto. Kleiner Stapff oder Tritt Cleyne stap, oft tree Petit pas Passo picciolo Passado pequen~o y breue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Gradus grallatorius Plaut. Ein grosser mechkiger Tritt Een gro ote oft wijde schrede, tree oft stap Grand ou long pas Passo grande Passado luengo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Gradus testudineus Plaut. lentus. Langsamer Gang oder Tritt Sleypende ganck, oft lancksame, een trage tree Pas tardif Passo lento, o tardo Passado tardo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Granum </w:t>
      </w:r>
      <w:r w:rsidRPr="006429D9">
        <w:rPr>
          <w:rFonts w:ascii="Sgreek" w:eastAsia="Times New Roman" w:hAnsi="Sgreek" w:cs="Times New Roman"/>
          <w:sz w:val="24"/>
          <w:szCs w:val="24"/>
          <w:lang w:val="en-US" w:eastAsia="it-IT"/>
        </w:rPr>
        <w:t>s1ita/rion</w:t>
      </w:r>
      <w:r w:rsidRPr="006429D9">
        <w:rPr>
          <w:rFonts w:ascii="Times New Roman" w:eastAsia="Times New Roman" w:hAnsi="Times New Roman" w:cs="Times New Roman"/>
          <w:sz w:val="24"/>
          <w:szCs w:val="24"/>
          <w:lang w:val="en-US" w:eastAsia="it-IT"/>
        </w:rPr>
        <w:t xml:space="preserve"> Gren Een greyn Grain et Grano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Hemina Fannio, capit uncias novem, quartarios duos. </w:t>
      </w:r>
      <w:r w:rsidRPr="006429D9">
        <w:rPr>
          <w:rFonts w:ascii="Sgreek" w:eastAsia="Times New Roman" w:hAnsi="Sgreek" w:cs="Times New Roman"/>
          <w:sz w:val="24"/>
          <w:szCs w:val="24"/>
          <w:lang w:val="en-US" w:eastAsia="it-IT"/>
        </w:rPr>
        <w:t>moth/lh, trubli/on, (mi/ceston</w:t>
      </w:r>
      <w:r w:rsidRPr="006429D9">
        <w:rPr>
          <w:rFonts w:ascii="Times New Roman" w:eastAsia="Times New Roman" w:hAnsi="Times New Roman" w:cs="Times New Roman"/>
          <w:sz w:val="24"/>
          <w:szCs w:val="24"/>
          <w:lang w:val="en-US" w:eastAsia="it-IT"/>
        </w:rPr>
        <w:t>. Halb Nossel Ontrent een pinte Pollux. cotylen dicit et aridorum.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Hostorium Plauto, radius Eidem Lignum teres, quo mensurae aquantur. </w:t>
      </w:r>
      <w:r w:rsidRPr="006429D9">
        <w:rPr>
          <w:rFonts w:ascii="Sgreek" w:eastAsia="Times New Roman" w:hAnsi="Sgreek" w:cs="Times New Roman"/>
          <w:sz w:val="24"/>
          <w:szCs w:val="24"/>
          <w:lang w:val="en-US" w:eastAsia="it-IT"/>
        </w:rPr>
        <w:t>o(mali/s1ra, kerki/s2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Streichholtz, Streiche Strijckstock, streeckel Rouleau, racloir Randa Rasero de la medida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Iugerum Varr. ruris modus, quem uno die iuncti boves exarare uno iugo possunt, habetque duos quadratos actus, (ut Columella attestatur Varroni) pedes ducentos quoquoversum. Fabius tamen libr. 1. cap. penult. iugeri meusuram ait esse ducenum quadragenum pedum in longitudine sdimidioque in latitudinem patere, Varro a </w:t>
      </w:r>
      <w:r w:rsidRPr="006429D9">
        <w:rPr>
          <w:rFonts w:ascii="Sgreek" w:eastAsia="Times New Roman" w:hAnsi="Sgreek" w:cs="Times New Roman"/>
          <w:sz w:val="24"/>
          <w:szCs w:val="24"/>
          <w:lang w:eastAsia="it-IT"/>
        </w:rPr>
        <w:t>gu/h</w:t>
      </w:r>
      <w:r w:rsidRPr="006429D9">
        <w:rPr>
          <w:rFonts w:ascii="Times New Roman" w:eastAsia="Times New Roman" w:hAnsi="Times New Roman" w:cs="Times New Roman"/>
          <w:sz w:val="24"/>
          <w:szCs w:val="24"/>
          <w:lang w:eastAsia="it-IT"/>
        </w:rPr>
        <w:t xml:space="preserve"> deducit vocem. </w:t>
      </w:r>
      <w:r w:rsidRPr="006429D9">
        <w:rPr>
          <w:rFonts w:ascii="Times New Roman" w:eastAsia="Times New Roman" w:hAnsi="Times New Roman" w:cs="Times New Roman"/>
          <w:sz w:val="24"/>
          <w:szCs w:val="24"/>
          <w:lang w:val="en-US" w:eastAsia="it-IT"/>
        </w:rPr>
        <w:t>Was ein par Ochssen auff ein Tag eren mag, ein Iuchert Een bund lants Iournee, iourneau, ioug de terre Giornata Vna obrada de vnpar debueyes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Iugum </w:t>
      </w:r>
      <w:r w:rsidRPr="006429D9">
        <w:rPr>
          <w:rFonts w:ascii="Sgreek" w:eastAsia="Times New Roman" w:hAnsi="Sgreek" w:cs="Times New Roman"/>
          <w:sz w:val="24"/>
          <w:szCs w:val="24"/>
          <w:lang w:eastAsia="it-IT"/>
        </w:rPr>
        <w:t>zugo/s2</w:t>
      </w:r>
      <w:r w:rsidRPr="006429D9">
        <w:rPr>
          <w:rFonts w:ascii="Times New Roman" w:eastAsia="Times New Roman" w:hAnsi="Times New Roman" w:cs="Times New Roman"/>
          <w:sz w:val="24"/>
          <w:szCs w:val="24"/>
          <w:lang w:eastAsia="it-IT"/>
        </w:rPr>
        <w:t xml:space="preserve"> Aristot. Scapus bilancis, de quo lances utrinque pendent. Euenaer, ab aequationis argumento, obuersante in ansae meditullio lingula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48" w:name="s07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s075b</w:t>
      </w:r>
      <w:r w:rsidR="009C13FE" w:rsidRPr="006429D9">
        <w:rPr>
          <w:rFonts w:ascii="Times New Roman" w:eastAsia="Times New Roman" w:hAnsi="Times New Roman" w:cs="Times New Roman"/>
          <w:sz w:val="24"/>
          <w:szCs w:val="24"/>
          <w:lang w:eastAsia="it-IT"/>
        </w:rPr>
        <w:fldChar w:fldCharType="end"/>
      </w:r>
      <w:bookmarkEnd w:id="14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Ansa </w:t>
      </w:r>
      <w:r w:rsidRPr="006429D9">
        <w:rPr>
          <w:rFonts w:ascii="Sgreek" w:eastAsia="Times New Roman" w:hAnsi="Sgreek" w:cs="Times New Roman"/>
          <w:sz w:val="24"/>
          <w:szCs w:val="24"/>
          <w:lang w:eastAsia="it-IT"/>
        </w:rPr>
        <w:t>la/bh</w:t>
      </w:r>
      <w:r w:rsidRPr="006429D9">
        <w:rPr>
          <w:rFonts w:ascii="Times New Roman" w:eastAsia="Times New Roman" w:hAnsi="Times New Roman" w:cs="Times New Roman"/>
          <w:sz w:val="24"/>
          <w:szCs w:val="24"/>
          <w:lang w:eastAsia="it-IT"/>
        </w:rPr>
        <w:t xml:space="preserve"> in qua examen versatur. Lade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Lanx Cic. </w:t>
      </w:r>
      <w:r w:rsidRPr="006429D9">
        <w:rPr>
          <w:rFonts w:ascii="Sgreek" w:eastAsia="Times New Roman" w:hAnsi="Sgreek" w:cs="Times New Roman"/>
          <w:sz w:val="24"/>
          <w:szCs w:val="24"/>
          <w:lang w:eastAsia="it-IT"/>
        </w:rPr>
        <w:t>pla/stigc, zugo/s2</w:t>
      </w:r>
      <w:r w:rsidRPr="006429D9">
        <w:rPr>
          <w:rFonts w:ascii="Times New Roman" w:eastAsia="Times New Roman" w:hAnsi="Times New Roman" w:cs="Times New Roman"/>
          <w:sz w:val="24"/>
          <w:szCs w:val="24"/>
          <w:lang w:eastAsia="it-IT"/>
        </w:rPr>
        <w:t xml:space="preserve"> etiam Eustathio teste, vocabulo latius sumpto. Wagschussel Waechschale Bassin d'vn trebuchet Scudella della bilancia Escudilla de la balanza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Libra as, duodecim uncias concinet. </w:t>
      </w:r>
      <w:r w:rsidRPr="006429D9">
        <w:rPr>
          <w:rFonts w:ascii="Sgreek" w:eastAsia="Times New Roman" w:hAnsi="Sgreek" w:cs="Times New Roman"/>
          <w:sz w:val="24"/>
          <w:szCs w:val="24"/>
          <w:lang w:eastAsia="it-IT"/>
        </w:rPr>
        <w:t>li/tra metrikh/</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staqmikh/</w:t>
      </w:r>
      <w:r w:rsidRPr="006429D9">
        <w:rPr>
          <w:rFonts w:ascii="Times New Roman" w:eastAsia="Times New Roman" w:hAnsi="Times New Roman" w:cs="Times New Roman"/>
          <w:sz w:val="24"/>
          <w:szCs w:val="24"/>
          <w:lang w:eastAsia="it-IT"/>
        </w:rPr>
        <w:t xml:space="preserve"> Pfundmasz in der Apoteck Aptekers pont, van xij. oncen Liure de douze onces Libra commune di dodici onze Libras de doze onzas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Libra Cicer. Instrumentum quo res ponderantur. </w:t>
      </w:r>
      <w:r w:rsidRPr="006429D9">
        <w:rPr>
          <w:rFonts w:ascii="Sgreek" w:eastAsia="Times New Roman" w:hAnsi="Sgreek" w:cs="Times New Roman"/>
          <w:sz w:val="24"/>
          <w:szCs w:val="24"/>
          <w:lang w:eastAsia="it-IT"/>
        </w:rPr>
        <w:t>staxa/nh</w:t>
      </w:r>
      <w:r w:rsidRPr="006429D9">
        <w:rPr>
          <w:rFonts w:ascii="Times New Roman" w:eastAsia="Times New Roman" w:hAnsi="Times New Roman" w:cs="Times New Roman"/>
          <w:sz w:val="24"/>
          <w:szCs w:val="24"/>
          <w:lang w:eastAsia="it-IT"/>
        </w:rPr>
        <w:t xml:space="preserve"> Suide </w:t>
      </w:r>
      <w:r w:rsidRPr="006429D9">
        <w:rPr>
          <w:rFonts w:ascii="Sgreek" w:eastAsia="Times New Roman" w:hAnsi="Sgreek" w:cs="Times New Roman"/>
          <w:sz w:val="24"/>
          <w:szCs w:val="24"/>
          <w:lang w:eastAsia="it-IT"/>
        </w:rPr>
        <w:t>ta/lanton</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staqmo/s2</w:t>
      </w:r>
      <w:r w:rsidRPr="006429D9">
        <w:rPr>
          <w:rFonts w:ascii="Times New Roman" w:eastAsia="Times New Roman" w:hAnsi="Times New Roman" w:cs="Times New Roman"/>
          <w:sz w:val="24"/>
          <w:szCs w:val="24"/>
          <w:lang w:eastAsia="it-IT"/>
        </w:rPr>
        <w:t xml:space="preserve"> Phocylidi, </w:t>
      </w:r>
      <w:r w:rsidRPr="006429D9">
        <w:rPr>
          <w:rFonts w:ascii="Sgreek" w:eastAsia="Times New Roman" w:hAnsi="Sgreek" w:cs="Times New Roman"/>
          <w:sz w:val="24"/>
          <w:szCs w:val="24"/>
          <w:lang w:eastAsia="it-IT"/>
        </w:rPr>
        <w:t>truta/nh, stath/r</w:t>
      </w:r>
      <w:r w:rsidRPr="006429D9">
        <w:rPr>
          <w:rFonts w:ascii="Times New Roman" w:eastAsia="Times New Roman" w:hAnsi="Times New Roman" w:cs="Times New Roman"/>
          <w:sz w:val="24"/>
          <w:szCs w:val="24"/>
          <w:lang w:eastAsia="it-IT"/>
        </w:rPr>
        <w:t xml:space="preserve"> Poll. Wag Wage Balance Bilancia Balanza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Libra Attica quam Romana maior fuit quatuor drachmis.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Libram statuunt triplicem: mercalem sive zygostaticam, </w:t>
      </w:r>
      <w:r w:rsidRPr="006429D9">
        <w:rPr>
          <w:rFonts w:ascii="Sgreek" w:eastAsia="Times New Roman" w:hAnsi="Sgreek" w:cs="Times New Roman"/>
          <w:sz w:val="24"/>
          <w:szCs w:val="24"/>
          <w:lang w:eastAsia="it-IT"/>
        </w:rPr>
        <w:t>zugosatikh/n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statikh/n</w:t>
      </w:r>
      <w:r w:rsidRPr="006429D9">
        <w:rPr>
          <w:rFonts w:ascii="Times New Roman" w:eastAsia="Times New Roman" w:hAnsi="Times New Roman" w:cs="Times New Roman"/>
          <w:sz w:val="24"/>
          <w:szCs w:val="24"/>
          <w:lang w:eastAsia="it-IT"/>
        </w:rPr>
        <w:t xml:space="preserve"> Pollux nominat) qua negotiatores institoresque quicumque merces appensas venundant, utuntur, sedecim uncinarum: regiam Franci vocant: alteram indigitant Romanam, duodenum vicinarum, quae Romanis olim usitata et scriptoribus omnibus est decantatissima, et tertiam nummulariam dicta et octonariam vulgo marcam.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Lichas Intervallum inter pollicem et indicem extensos. </w:t>
      </w:r>
      <w:r w:rsidRPr="006429D9">
        <w:rPr>
          <w:rFonts w:ascii="Sgreek" w:eastAsia="Times New Roman" w:hAnsi="Sgreek" w:cs="Times New Roman"/>
          <w:sz w:val="24"/>
          <w:szCs w:val="24"/>
          <w:lang w:val="en-US" w:eastAsia="it-IT"/>
        </w:rPr>
        <w:t>lixa/s2</w:t>
      </w:r>
      <w:r w:rsidRPr="006429D9">
        <w:rPr>
          <w:rFonts w:ascii="Times New Roman" w:eastAsia="Times New Roman" w:hAnsi="Times New Roman" w:cs="Times New Roman"/>
          <w:sz w:val="24"/>
          <w:szCs w:val="24"/>
          <w:lang w:val="en-US" w:eastAsia="it-IT"/>
        </w:rPr>
        <w:t xml:space="preserve">. complectitur audem palmos duos et semissem. </w:t>
      </w:r>
      <w:r w:rsidRPr="006429D9">
        <w:rPr>
          <w:rFonts w:ascii="Sgreek" w:eastAsia="Times New Roman" w:hAnsi="Sgreek" w:cs="Times New Roman"/>
          <w:sz w:val="24"/>
          <w:szCs w:val="24"/>
          <w:lang w:val="en-US" w:eastAsia="it-IT"/>
        </w:rPr>
        <w:t>pli/cis2</w:t>
      </w:r>
      <w:r w:rsidRPr="006429D9">
        <w:rPr>
          <w:rFonts w:ascii="Times New Roman" w:eastAsia="Times New Roman" w:hAnsi="Times New Roman" w:cs="Times New Roman"/>
          <w:sz w:val="24"/>
          <w:szCs w:val="24"/>
          <w:lang w:val="en-US" w:eastAsia="it-IT"/>
        </w:rPr>
        <w:t xml:space="preserve"> Suidae. Ein Eurspan Een spanne vanden duym en~ der eerste vingher, een voorspanne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Ligula cochlear. </w:t>
      </w:r>
      <w:r w:rsidRPr="006429D9">
        <w:rPr>
          <w:rFonts w:ascii="Sgreek" w:eastAsia="Times New Roman" w:hAnsi="Sgreek" w:cs="Times New Roman"/>
          <w:sz w:val="24"/>
          <w:szCs w:val="24"/>
          <w:lang w:val="en-US" w:eastAsia="it-IT"/>
        </w:rPr>
        <w:t>mu/stron</w:t>
      </w:r>
      <w:r w:rsidRPr="006429D9">
        <w:rPr>
          <w:rFonts w:ascii="Times New Roman" w:eastAsia="Times New Roman" w:hAnsi="Times New Roman" w:cs="Times New Roman"/>
          <w:sz w:val="24"/>
          <w:szCs w:val="24"/>
          <w:lang w:val="en-US" w:eastAsia="it-IT"/>
        </w:rPr>
        <w:t xml:space="preserve"> Ein leflin Een lepelken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Mantissa Lucillo, ad ditamentum Cic. auctarium Plaut. corollarium Cic. accessio Eid. </w:t>
      </w:r>
      <w:r w:rsidRPr="006429D9">
        <w:rPr>
          <w:rFonts w:ascii="Sgreek" w:eastAsia="Times New Roman" w:hAnsi="Sgreek" w:cs="Times New Roman"/>
          <w:sz w:val="24"/>
          <w:szCs w:val="24"/>
          <w:lang w:eastAsia="it-IT"/>
        </w:rPr>
        <w:t>e)pi/s1agma</w:t>
      </w:r>
      <w:r w:rsidRPr="006429D9">
        <w:rPr>
          <w:rFonts w:ascii="Times New Roman" w:eastAsia="Times New Roman" w:hAnsi="Times New Roman" w:cs="Times New Roman"/>
          <w:sz w:val="24"/>
          <w:szCs w:val="24"/>
          <w:lang w:eastAsia="it-IT"/>
        </w:rPr>
        <w:t xml:space="preserve"> Sophoc. </w:t>
      </w:r>
      <w:r w:rsidRPr="006429D9">
        <w:rPr>
          <w:rFonts w:ascii="Sgreek" w:eastAsia="Times New Roman" w:hAnsi="Sgreek" w:cs="Times New Roman"/>
          <w:sz w:val="24"/>
          <w:szCs w:val="24"/>
          <w:lang w:eastAsia="it-IT"/>
        </w:rPr>
        <w:t>prosqh/kh, para/doma, parenqh/mh, para/phgma, po/ris1ma</w:t>
      </w:r>
      <w:r w:rsidRPr="006429D9">
        <w:rPr>
          <w:rFonts w:ascii="Times New Roman" w:eastAsia="Times New Roman" w:hAnsi="Times New Roman" w:cs="Times New Roman"/>
          <w:sz w:val="24"/>
          <w:szCs w:val="24"/>
          <w:lang w:eastAsia="it-IT"/>
        </w:rPr>
        <w:t>. Zugab, Zumasz, Vbermasz Toemate, toeworp, toeghifte, toe ware Surcroist Qualcosa di piu, giunta Anadidura, sobornal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Medimnus Cic. </w:t>
      </w:r>
      <w:r w:rsidRPr="006429D9">
        <w:rPr>
          <w:rFonts w:ascii="Sgreek" w:eastAsia="Times New Roman" w:hAnsi="Sgreek" w:cs="Times New Roman"/>
          <w:sz w:val="24"/>
          <w:szCs w:val="24"/>
          <w:lang w:eastAsia="it-IT"/>
        </w:rPr>
        <w:t>me/dimnos2</w:t>
      </w:r>
      <w:r w:rsidRPr="006429D9">
        <w:rPr>
          <w:rFonts w:ascii="Times New Roman" w:eastAsia="Times New Roman" w:hAnsi="Times New Roman" w:cs="Times New Roman"/>
          <w:sz w:val="24"/>
          <w:szCs w:val="24"/>
          <w:lang w:eastAsia="it-IT"/>
        </w:rPr>
        <w:t xml:space="preserve"> cotinet, teste Polluce, octo et quadraginta choenicas. sive centum et octo libras.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Mensuta </w:t>
      </w:r>
      <w:r w:rsidRPr="006429D9">
        <w:rPr>
          <w:rFonts w:ascii="Sgreek" w:eastAsia="Times New Roman" w:hAnsi="Sgreek" w:cs="Times New Roman"/>
          <w:sz w:val="24"/>
          <w:szCs w:val="24"/>
          <w:lang w:eastAsia="it-IT"/>
        </w:rPr>
        <w:t>me/tron, no/mis1ma</w:t>
      </w:r>
      <w:r w:rsidRPr="006429D9">
        <w:rPr>
          <w:rFonts w:ascii="Times New Roman" w:eastAsia="Times New Roman" w:hAnsi="Times New Roman" w:cs="Times New Roman"/>
          <w:sz w:val="24"/>
          <w:szCs w:val="24"/>
          <w:lang w:eastAsia="it-IT"/>
        </w:rPr>
        <w:t xml:space="preserve"> apud Aristoph in Thesmophor. metrum Victorino. Masz Mesure Mensura Medida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Mensuras et pondera invenit Palamedes in obsidione Troiana, testibus Philostrato et Agellio: revera autem Caino Adami filio ea gloria debetur, Iosepho teste.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Metreta ATtica capiebat duodecim congios, sive septuaginta duos sextarios Ontrent een half ame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Metreta Syriaca capiebat centum viginti sextarios </w:t>
      </w:r>
      <w:r w:rsidRPr="006429D9">
        <w:rPr>
          <w:rFonts w:ascii="Sgreek" w:eastAsia="Times New Roman" w:hAnsi="Sgreek" w:cs="Times New Roman"/>
          <w:sz w:val="24"/>
          <w:szCs w:val="24"/>
          <w:lang w:eastAsia="it-IT"/>
        </w:rPr>
        <w:t>metrh/tis2 s1uriako/s2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Metrum bioticum Victorinus vocat, quod in vitae usis taxatur, </w:t>
      </w:r>
      <w:r w:rsidRPr="006429D9">
        <w:rPr>
          <w:rFonts w:ascii="Sgreek" w:eastAsia="Times New Roman" w:hAnsi="Sgreek" w:cs="Times New Roman"/>
          <w:sz w:val="24"/>
          <w:szCs w:val="24"/>
          <w:lang w:eastAsia="it-IT"/>
        </w:rPr>
        <w:t>me/tron biwtiko/n</w:t>
      </w:r>
      <w:r w:rsidRPr="006429D9">
        <w:rPr>
          <w:rFonts w:ascii="Times New Roman" w:eastAsia="Times New Roman" w:hAnsi="Times New Roman" w:cs="Times New Roman"/>
          <w:sz w:val="24"/>
          <w:szCs w:val="24"/>
          <w:lang w:eastAsia="it-IT"/>
        </w:rPr>
        <w:t>. quatuor autem modis accipitur, per spatium longitudinis, ut cubitale: Secundo per examen ponderum, ut librale: Tertio per qualitatem acerualem, ut in modio: Quarto per lumidam et fluxam qualitatem, ut in cyatho, congio.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Milliare et milliarium Cic. et Suet. spatium mille passuum. octo continet stadia lapis etiam ita accipitur, et cippus Valerio Probo, quia milliaria olim lapidibus et cippis signabantur, cuius rei </w:t>
      </w:r>
      <w:r w:rsidRPr="006429D9">
        <w:rPr>
          <w:rFonts w:ascii="Times New Roman" w:eastAsia="Times New Roman" w:hAnsi="Times New Roman" w:cs="Times New Roman"/>
          <w:sz w:val="24"/>
          <w:szCs w:val="24"/>
          <w:lang w:eastAsia="it-IT"/>
        </w:rPr>
        <w:lastRenderedPageBreak/>
        <w:t xml:space="preserve">documentum adhuc exstat in Veneta ditione. </w:t>
      </w:r>
      <w:r w:rsidRPr="006429D9">
        <w:rPr>
          <w:rFonts w:ascii="Sgreek" w:eastAsia="Times New Roman" w:hAnsi="Sgreek" w:cs="Times New Roman"/>
          <w:sz w:val="24"/>
          <w:szCs w:val="24"/>
          <w:lang w:eastAsia="it-IT"/>
        </w:rPr>
        <w:t>mi/lion</w:t>
      </w:r>
      <w:r w:rsidRPr="006429D9">
        <w:rPr>
          <w:rFonts w:ascii="Times New Roman" w:eastAsia="Times New Roman" w:hAnsi="Times New Roman" w:cs="Times New Roman"/>
          <w:sz w:val="24"/>
          <w:szCs w:val="24"/>
          <w:lang w:eastAsia="it-IT"/>
        </w:rPr>
        <w:t xml:space="preserve"> Moschop. Ein Meil, tausent Schrit lang Een mijle, duysent schreen L'espace de mille pas Miglio Milla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Modius Cic. </w:t>
      </w:r>
      <w:r w:rsidRPr="006429D9">
        <w:rPr>
          <w:rFonts w:ascii="Sgreek" w:eastAsia="Times New Roman" w:hAnsi="Sgreek" w:cs="Times New Roman"/>
          <w:sz w:val="24"/>
          <w:szCs w:val="24"/>
          <w:lang w:eastAsia="it-IT"/>
        </w:rPr>
        <w:t>mo/dios2</w:t>
      </w:r>
      <w:r w:rsidRPr="006429D9">
        <w:rPr>
          <w:rFonts w:ascii="Times New Roman" w:eastAsia="Times New Roman" w:hAnsi="Times New Roman" w:cs="Times New Roman"/>
          <w:sz w:val="24"/>
          <w:szCs w:val="24"/>
          <w:lang w:eastAsia="it-IT"/>
        </w:rPr>
        <w:t xml:space="preserve"> Suidae. capit libras viginti sex cum octonis uncis. Ein viertheil, sester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Momentum in rationibus monetariorum vocatur etiam Ein Esz, quasi monadem dicas. Een aes Vn grain Vn grano, o asso Vn granillo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Momentum Auffzug im Gewicht Wtslach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Orthodoron Intervallum a carpo ad digiti medii extremitatem. </w:t>
      </w:r>
      <w:r w:rsidRPr="006429D9">
        <w:rPr>
          <w:rFonts w:ascii="Sgreek" w:eastAsia="Times New Roman" w:hAnsi="Sgreek" w:cs="Times New Roman"/>
          <w:sz w:val="24"/>
          <w:szCs w:val="24"/>
          <w:lang w:eastAsia="it-IT"/>
        </w:rPr>
        <w:t>o)rqo/dwron</w:t>
      </w:r>
      <w:r w:rsidRPr="006429D9">
        <w:rPr>
          <w:rFonts w:ascii="Times New Roman" w:eastAsia="Times New Roman" w:hAnsi="Times New Roman" w:cs="Times New Roman"/>
          <w:sz w:val="24"/>
          <w:szCs w:val="24"/>
          <w:lang w:eastAsia="it-IT"/>
        </w:rPr>
        <w:t>. lichadem excedit digito uno. Einer ausz gestreckten Hand lang Een oprechte hant lanck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Palmipes Mensura ex palmo et pede, viginti digitorum, definiturque spaito a cubito ad digitos extremos inflexos. </w:t>
      </w:r>
      <w:r w:rsidRPr="006429D9">
        <w:rPr>
          <w:rFonts w:ascii="Sgreek" w:eastAsia="Times New Roman" w:hAnsi="Sgreek" w:cs="Times New Roman"/>
          <w:sz w:val="24"/>
          <w:szCs w:val="24"/>
          <w:lang w:eastAsia="it-IT"/>
        </w:rPr>
        <w:t>pugw/n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Palmus Plin. Quatuor digitorum spatium </w:t>
      </w:r>
      <w:r w:rsidRPr="006429D9">
        <w:rPr>
          <w:rFonts w:ascii="Sgreek" w:eastAsia="Times New Roman" w:hAnsi="Sgreek" w:cs="Times New Roman"/>
          <w:sz w:val="24"/>
          <w:szCs w:val="24"/>
          <w:lang w:eastAsia="it-IT"/>
        </w:rPr>
        <w:t>doxmh\, daktudo)xmh, palaisth\, dw=ron, palaisth=s2</w:t>
      </w:r>
      <w:r w:rsidRPr="006429D9">
        <w:rPr>
          <w:rFonts w:ascii="Times New Roman" w:eastAsia="Times New Roman" w:hAnsi="Times New Roman" w:cs="Times New Roman"/>
          <w:sz w:val="24"/>
          <w:szCs w:val="24"/>
          <w:lang w:eastAsia="it-IT"/>
        </w:rPr>
        <w:t xml:space="preserve"> Polluci, nisi sit erratum. quadrans pedis. Agellio Handbreit, vier zwerg Finger Hantbreet, vier vinger Vne paulme, quatre doigts Palma, quatro dedi Palma, quatro dedos Eadem ratione vocatur Quadrans operae a Colum. operarum diurna divisio in quartas facta. Das viertheil am Tagwerck T'vierendeel van een dachwerck, een schoft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Parasanga Plinio, Persicum miliarum, triginta stadia complectens, teste Herodoto. </w:t>
      </w:r>
      <w:r w:rsidRPr="006429D9">
        <w:rPr>
          <w:rFonts w:ascii="Sgreek" w:eastAsia="Times New Roman" w:hAnsi="Sgreek" w:cs="Times New Roman"/>
          <w:sz w:val="24"/>
          <w:szCs w:val="24"/>
          <w:lang w:eastAsia="it-IT"/>
        </w:rPr>
        <w:t>paras1agghs2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Passus Plin. Spatium quod utriusque manus extensione completur, continetque; pedes quinos. Ein Schritt, ein Masz von fuiff Schuchen Vijf voeten, vadem, vaem, schreede Vn pas Passo Passado Ab hoc dissidet Graecorum </w:t>
      </w:r>
      <w:r w:rsidRPr="006429D9">
        <w:rPr>
          <w:rFonts w:ascii="Sgreek" w:eastAsia="Times New Roman" w:hAnsi="Sgreek" w:cs="Times New Roman"/>
          <w:sz w:val="24"/>
          <w:szCs w:val="24"/>
          <w:lang w:eastAsia="it-IT"/>
        </w:rPr>
        <w:t>o)rguia/</w:t>
      </w:r>
      <w:r w:rsidRPr="006429D9">
        <w:rPr>
          <w:rFonts w:ascii="Times New Roman" w:eastAsia="Times New Roman" w:hAnsi="Times New Roman" w:cs="Times New Roman"/>
          <w:sz w:val="24"/>
          <w:szCs w:val="24"/>
          <w:lang w:eastAsia="it-IT"/>
        </w:rPr>
        <w:t xml:space="preserve"> tametsi voce passus ab interpretibus reddita: ut pote maior, quippe quae pedes sex cum quadrante contineat.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Pes de quo superius, sicut As in duodecim uncias distribuitur: ita sextans Plinio, pro duabus unciis pedis ponitur. quadrans Agell. pro tribus unciis pedis, qui et palmus pedis. triens Plin. pro quaternis pedis unciis. quincunx apud eundem, pro quinque unciis.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Pes quatuor est palmorum, sive digitorum sedecim, dividiturque in duodecim uncias, ita ut duodecima pars pedis vocetur uncia. pollicem diei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49" w:name="s07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s076a</w:t>
      </w:r>
      <w:r w:rsidR="009C13FE" w:rsidRPr="006429D9">
        <w:rPr>
          <w:rFonts w:ascii="Times New Roman" w:eastAsia="Times New Roman" w:hAnsi="Times New Roman" w:cs="Times New Roman"/>
          <w:sz w:val="24"/>
          <w:szCs w:val="24"/>
          <w:lang w:eastAsia="it-IT"/>
        </w:rPr>
        <w:fldChar w:fldCharType="end"/>
      </w:r>
      <w:bookmarkEnd w:id="14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auctor est Frontinus. Poroo pes Graecus ut et passus Romanis, sunt longiores siquidem Graecus pes semuncia longiore est quam Romanus, et graecus passus Romanuni pede uno, quartaque eius parte superat. </w:t>
      </w:r>
      <w:r w:rsidRPr="006429D9">
        <w:rPr>
          <w:rFonts w:ascii="Sgreek" w:eastAsia="Times New Roman" w:hAnsi="Sgreek" w:cs="Times New Roman"/>
          <w:sz w:val="24"/>
          <w:szCs w:val="24"/>
          <w:lang w:val="en-US" w:eastAsia="it-IT"/>
        </w:rPr>
        <w:t>tou=s2</w:t>
      </w:r>
      <w:r w:rsidRPr="006429D9">
        <w:rPr>
          <w:rFonts w:ascii="Times New Roman" w:eastAsia="Times New Roman" w:hAnsi="Times New Roman" w:cs="Times New Roman"/>
          <w:sz w:val="24"/>
          <w:szCs w:val="24"/>
          <w:lang w:val="en-US" w:eastAsia="it-IT"/>
        </w:rPr>
        <w:t xml:space="preserve"> Fusz. Voet Pied Pede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Pes contractus longus et latus semipede. Eingezogener Fusz. Ghecrompen oft inghetrocken voet.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Pes porrectus est iusta pedis mensura. Stehender Fusz. Staende voet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Pes quadratus longus et lauts pede. </w:t>
      </w:r>
      <w:r w:rsidRPr="006429D9">
        <w:rPr>
          <w:rFonts w:ascii="Times New Roman" w:eastAsia="Times New Roman" w:hAnsi="Times New Roman" w:cs="Times New Roman"/>
          <w:sz w:val="24"/>
          <w:szCs w:val="24"/>
          <w:lang w:eastAsia="it-IT"/>
        </w:rPr>
        <w:t>Fusz im Quadrant, Voet int viercante Vn pied en quarre Vn pede nel quadro Vn pie en el quadro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Plethrum </w:t>
      </w:r>
      <w:r w:rsidRPr="006429D9">
        <w:rPr>
          <w:rFonts w:ascii="Sgreek" w:eastAsia="Times New Roman" w:hAnsi="Sgreek" w:cs="Times New Roman"/>
          <w:sz w:val="24"/>
          <w:szCs w:val="24"/>
          <w:lang w:val="en-US" w:eastAsia="it-IT"/>
        </w:rPr>
        <w:t>ple/qron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pe/leqron</w:t>
      </w:r>
      <w:r w:rsidRPr="006429D9">
        <w:rPr>
          <w:rFonts w:ascii="Times New Roman" w:eastAsia="Times New Roman" w:hAnsi="Times New Roman" w:cs="Times New Roman"/>
          <w:sz w:val="24"/>
          <w:szCs w:val="24"/>
          <w:lang w:val="en-US" w:eastAsia="it-IT"/>
        </w:rPr>
        <w:t xml:space="preserve"> poetice (tametsi iugerum male vertant interpraetes) stadii sexta pars, hoc est, cubitorum sex et sexaginta.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Pondus centenarium Plin. </w:t>
      </w:r>
      <w:r w:rsidRPr="006429D9">
        <w:rPr>
          <w:rFonts w:ascii="Sgreek" w:eastAsia="Times New Roman" w:hAnsi="Sgreek" w:cs="Times New Roman"/>
          <w:sz w:val="24"/>
          <w:szCs w:val="24"/>
          <w:lang w:eastAsia="it-IT"/>
        </w:rPr>
        <w:t>e(katontalanti/a</w:t>
      </w:r>
      <w:r w:rsidRPr="006429D9">
        <w:rPr>
          <w:rFonts w:ascii="Times New Roman" w:eastAsia="Times New Roman" w:hAnsi="Times New Roman" w:cs="Times New Roman"/>
          <w:sz w:val="24"/>
          <w:szCs w:val="24"/>
          <w:lang w:eastAsia="it-IT"/>
        </w:rPr>
        <w:t xml:space="preserve">. Ein Centener. </w:t>
      </w:r>
      <w:r w:rsidRPr="006429D9">
        <w:rPr>
          <w:rFonts w:ascii="Times New Roman" w:eastAsia="Times New Roman" w:hAnsi="Times New Roman" w:cs="Times New Roman"/>
          <w:sz w:val="24"/>
          <w:szCs w:val="24"/>
          <w:lang w:val="en-US" w:eastAsia="it-IT"/>
        </w:rPr>
        <w:t>Een centenaer, hondert pont Poids de cent liures An hundre, poundes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Pondus </w:t>
      </w:r>
      <w:r w:rsidRPr="006429D9">
        <w:rPr>
          <w:rFonts w:ascii="Sgreek" w:eastAsia="Times New Roman" w:hAnsi="Sgreek" w:cs="Times New Roman"/>
          <w:sz w:val="24"/>
          <w:szCs w:val="24"/>
          <w:lang w:val="en-US" w:eastAsia="it-IT"/>
        </w:rPr>
        <w:t>staqmo\s2, ta/lanton</w:t>
      </w:r>
      <w:r w:rsidRPr="006429D9">
        <w:rPr>
          <w:rFonts w:ascii="Times New Roman" w:eastAsia="Times New Roman" w:hAnsi="Times New Roman" w:cs="Times New Roman"/>
          <w:sz w:val="24"/>
          <w:szCs w:val="24"/>
          <w:lang w:val="en-US" w:eastAsia="it-IT"/>
        </w:rPr>
        <w:t xml:space="preserve"> Hom. Gewicht, scwere. Gewichte, swaerte Poids Peso Peso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Pugillus </w:t>
      </w:r>
      <w:r w:rsidRPr="006429D9">
        <w:rPr>
          <w:rFonts w:ascii="Sgreek" w:eastAsia="Times New Roman" w:hAnsi="Sgreek" w:cs="Times New Roman"/>
          <w:sz w:val="24"/>
          <w:szCs w:val="24"/>
          <w:lang w:val="en-US" w:eastAsia="it-IT"/>
        </w:rPr>
        <w:t>dra/c</w:t>
      </w:r>
      <w:r w:rsidRPr="006429D9">
        <w:rPr>
          <w:rFonts w:ascii="Times New Roman" w:eastAsia="Times New Roman" w:hAnsi="Times New Roman" w:cs="Times New Roman"/>
          <w:sz w:val="24"/>
          <w:szCs w:val="24"/>
          <w:lang w:val="en-US" w:eastAsia="it-IT"/>
        </w:rPr>
        <w:t xml:space="preserve"> Vnuijck, een vuystken vol Petite poignee Vna branchatella Vn punno chico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Quadrans Plin. </w:t>
      </w:r>
      <w:r w:rsidRPr="006429D9">
        <w:rPr>
          <w:rFonts w:ascii="Sgreek" w:eastAsia="Times New Roman" w:hAnsi="Sgreek" w:cs="Times New Roman"/>
          <w:sz w:val="24"/>
          <w:szCs w:val="24"/>
          <w:lang w:val="en-US" w:eastAsia="it-IT"/>
        </w:rPr>
        <w:t>te/tarton</w:t>
      </w:r>
      <w:r w:rsidRPr="006429D9">
        <w:rPr>
          <w:rFonts w:ascii="Times New Roman" w:eastAsia="Times New Roman" w:hAnsi="Times New Roman" w:cs="Times New Roman"/>
          <w:sz w:val="24"/>
          <w:szCs w:val="24"/>
          <w:lang w:val="en-US" w:eastAsia="it-IT"/>
        </w:rPr>
        <w:t xml:space="preserve"> Sechs Lot. Die oncen, ses loot Trois onces Tre oncie Tres vncias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Quartarius livio, Quarta sextarii pars, capitque duo acetabulo. </w:t>
      </w:r>
      <w:r w:rsidRPr="006429D9">
        <w:rPr>
          <w:rFonts w:ascii="Sgreek" w:eastAsia="Times New Roman" w:hAnsi="Sgreek" w:cs="Times New Roman"/>
          <w:sz w:val="24"/>
          <w:szCs w:val="24"/>
          <w:lang w:eastAsia="it-IT"/>
        </w:rPr>
        <w:t>te/tarton, h(mikotu/lion</w:t>
      </w:r>
      <w:r w:rsidRPr="006429D9">
        <w:rPr>
          <w:rFonts w:ascii="Times New Roman" w:eastAsia="Times New Roman" w:hAnsi="Times New Roman" w:cs="Times New Roman"/>
          <w:sz w:val="24"/>
          <w:szCs w:val="24"/>
          <w:lang w:eastAsia="it-IT"/>
        </w:rPr>
        <w:t xml:space="preserve"> Ein Meszlin.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QuincunxHorat Funff Vntz. Vijf oncen Cinq onces. Cinque oncie Cinco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Rhytum Mart. </w:t>
      </w:r>
      <w:r w:rsidRPr="006429D9">
        <w:rPr>
          <w:rFonts w:ascii="Sgreek" w:eastAsia="Times New Roman" w:hAnsi="Sgreek" w:cs="Times New Roman"/>
          <w:sz w:val="24"/>
          <w:szCs w:val="24"/>
          <w:lang w:val="en-US" w:eastAsia="it-IT"/>
        </w:rPr>
        <w:t>r(uto/n</w:t>
      </w:r>
      <w:r w:rsidRPr="006429D9">
        <w:rPr>
          <w:rFonts w:ascii="Times New Roman" w:eastAsia="Times New Roman" w:hAnsi="Times New Roman" w:cs="Times New Roman"/>
          <w:sz w:val="24"/>
          <w:szCs w:val="24"/>
          <w:lang w:val="en-US" w:eastAsia="it-IT"/>
        </w:rPr>
        <w:t xml:space="preserve"> Athen. duos capiebat congios.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Sacoma Vitris quod lanci trutinae appensum aut adiunctum, aequalitatem ponderis conciliat. </w:t>
      </w:r>
      <w:r w:rsidRPr="006429D9">
        <w:rPr>
          <w:rFonts w:ascii="Sgreek" w:eastAsia="Times New Roman" w:hAnsi="Sgreek" w:cs="Times New Roman"/>
          <w:sz w:val="24"/>
          <w:szCs w:val="24"/>
          <w:lang w:val="en-US" w:eastAsia="it-IT"/>
        </w:rPr>
        <w:t>s1h/kwma</w:t>
      </w:r>
      <w:r w:rsidRPr="006429D9">
        <w:rPr>
          <w:rFonts w:ascii="Times New Roman" w:eastAsia="Times New Roman" w:hAnsi="Times New Roman" w:cs="Times New Roman"/>
          <w:sz w:val="24"/>
          <w:szCs w:val="24"/>
          <w:lang w:val="en-US" w:eastAsia="it-IT"/>
        </w:rPr>
        <w:t xml:space="preserve"> Pool. De remedie, oft het regengewichte om de swaerte te gelijcken Le remede, ou le contrepiods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Schoenus Aegyptia mensura sexagenum stadiorum, ut hermogenes scribit. </w:t>
      </w:r>
      <w:r w:rsidRPr="006429D9">
        <w:rPr>
          <w:rFonts w:ascii="Sgreek" w:eastAsia="Times New Roman" w:hAnsi="Sgreek" w:cs="Times New Roman"/>
          <w:sz w:val="24"/>
          <w:szCs w:val="24"/>
          <w:lang w:val="en-US" w:eastAsia="it-IT"/>
        </w:rPr>
        <w:t>xoi=nos2</w:t>
      </w:r>
      <w:r w:rsidRPr="006429D9">
        <w:rPr>
          <w:rFonts w:ascii="Times New Roman" w:eastAsia="Times New Roman" w:hAnsi="Times New Roman" w:cs="Times New Roman"/>
          <w:sz w:val="24"/>
          <w:szCs w:val="24"/>
          <w:lang w:val="en-US" w:eastAsia="it-IT"/>
        </w:rPr>
        <w:t xml:space="preserve"> Funciculum vertit Hieronymus, quod distinctis spatiis in Nili ripa helcyaria iumenta funibus naves trahant.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Scriptulum Varroni, scripulum Charisio </w:t>
      </w:r>
      <w:r w:rsidRPr="006429D9">
        <w:rPr>
          <w:rFonts w:ascii="Sgreek" w:eastAsia="Times New Roman" w:hAnsi="Sgreek" w:cs="Times New Roman"/>
          <w:sz w:val="24"/>
          <w:szCs w:val="24"/>
          <w:lang w:val="en-US" w:eastAsia="it-IT"/>
        </w:rPr>
        <w:t>grammh/</w:t>
      </w:r>
      <w:r w:rsidRPr="006429D9">
        <w:rPr>
          <w:rFonts w:ascii="Times New Roman" w:eastAsia="Times New Roman" w:hAnsi="Times New Roman" w:cs="Times New Roman"/>
          <w:sz w:val="24"/>
          <w:szCs w:val="24"/>
          <w:lang w:val="en-US" w:eastAsia="it-IT"/>
        </w:rPr>
        <w:t xml:space="preserve">. Schrupel gewicht, drittheil eins Quintlins. </w:t>
      </w:r>
      <w:r w:rsidRPr="006429D9">
        <w:rPr>
          <w:rFonts w:ascii="Times New Roman" w:eastAsia="Times New Roman" w:hAnsi="Times New Roman" w:cs="Times New Roman"/>
          <w:sz w:val="24"/>
          <w:szCs w:val="24"/>
          <w:lang w:eastAsia="it-IT"/>
        </w:rPr>
        <w:t>Schrupel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Selibra Pli. </w:t>
      </w:r>
      <w:r w:rsidRPr="006429D9">
        <w:rPr>
          <w:rFonts w:ascii="Sgreek" w:eastAsia="Times New Roman" w:hAnsi="Sgreek" w:cs="Times New Roman"/>
          <w:sz w:val="24"/>
          <w:szCs w:val="24"/>
          <w:lang w:eastAsia="it-IT"/>
        </w:rPr>
        <w:t>h(mi/litron</w:t>
      </w:r>
      <w:r w:rsidRPr="006429D9">
        <w:rPr>
          <w:rFonts w:ascii="Times New Roman" w:eastAsia="Times New Roman" w:hAnsi="Times New Roman" w:cs="Times New Roman"/>
          <w:sz w:val="24"/>
          <w:szCs w:val="24"/>
          <w:lang w:eastAsia="it-IT"/>
        </w:rPr>
        <w:t>. Halb Pfund Half pont Demy liure Meza libra Media libra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Simimedimnus, quadi antal Volusi </w:t>
      </w:r>
      <w:r w:rsidRPr="006429D9">
        <w:rPr>
          <w:rFonts w:ascii="Sgreek" w:eastAsia="Times New Roman" w:hAnsi="Sgreek" w:cs="Times New Roman"/>
          <w:sz w:val="24"/>
          <w:szCs w:val="24"/>
          <w:lang w:eastAsia="it-IT"/>
        </w:rPr>
        <w:t>h(mime/dimnos2</w:t>
      </w:r>
      <w:r w:rsidRPr="006429D9">
        <w:rPr>
          <w:rFonts w:ascii="Times New Roman" w:eastAsia="Times New Roman" w:hAnsi="Times New Roman" w:cs="Times New Roman"/>
          <w:sz w:val="24"/>
          <w:szCs w:val="24"/>
          <w:lang w:eastAsia="it-IT"/>
        </w:rPr>
        <w:t>, capit quinquaginta quatuor libras.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Semipes Catoni, qui semissis Vitr. pes Sexto Pompeio, pro octonis unciis.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Semodius Iuvenali. continet libras tredecim, uncias quaternas.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tri ???eu/s2</w:t>
      </w:r>
      <w:r w:rsidRPr="006429D9">
        <w:rPr>
          <w:rFonts w:ascii="Times New Roman" w:eastAsia="Times New Roman" w:hAnsi="Times New Roman" w:cs="Times New Roman"/>
          <w:sz w:val="24"/>
          <w:szCs w:val="24"/>
          <w:lang w:eastAsia="it-IT"/>
        </w:rPr>
        <w:t xml:space="preserve"> Polluti capit sedecim choenices.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i(kteu/s2</w:t>
      </w:r>
      <w:r w:rsidRPr="006429D9">
        <w:rPr>
          <w:rFonts w:ascii="Times New Roman" w:eastAsia="Times New Roman" w:hAnsi="Times New Roman" w:cs="Times New Roman"/>
          <w:sz w:val="24"/>
          <w:szCs w:val="24"/>
          <w:lang w:val="en-US" w:eastAsia="it-IT"/>
        </w:rPr>
        <w:t xml:space="preserve"> apud eundem octo choenices.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da/dic</w:t>
      </w:r>
      <w:r w:rsidRPr="006429D9">
        <w:rPr>
          <w:rFonts w:ascii="Times New Roman" w:eastAsia="Times New Roman" w:hAnsi="Times New Roman" w:cs="Times New Roman"/>
          <w:sz w:val="24"/>
          <w:szCs w:val="24"/>
          <w:lang w:eastAsia="it-IT"/>
        </w:rPr>
        <w:t xml:space="preserve"> vero sex choenicum mensura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Semuncia dipondius </w:t>
      </w:r>
      <w:r w:rsidRPr="006429D9">
        <w:rPr>
          <w:rFonts w:ascii="Sgreek" w:eastAsia="Times New Roman" w:hAnsi="Sgreek" w:cs="Times New Roman"/>
          <w:sz w:val="24"/>
          <w:szCs w:val="24"/>
          <w:lang w:eastAsia="it-IT"/>
        </w:rPr>
        <w:t>tepra/draxmon, stath/r</w:t>
      </w:r>
      <w:r w:rsidRPr="006429D9">
        <w:rPr>
          <w:rFonts w:ascii="Times New Roman" w:eastAsia="Times New Roman" w:hAnsi="Times New Roman" w:cs="Times New Roman"/>
          <w:sz w:val="24"/>
          <w:szCs w:val="24"/>
          <w:lang w:eastAsia="it-IT"/>
        </w:rPr>
        <w:t xml:space="preserve"> Cleopatrae. Ein Lot. En loot Demie once Meza oncia Media onza o media duodecima.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Septunx Columel. Sieben Vntz Seuen oncen Sept onces Sette oncie Siette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Sescuncia et sescunx Colum. Anderhalb Vntz, drey Lot Drie loot, anderhalf once Vne once et demie Vna oncia et mezza Onza y media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Sextans vel sestans Plin. </w:t>
      </w:r>
      <w:r w:rsidRPr="006429D9">
        <w:rPr>
          <w:rFonts w:ascii="Sgreek" w:eastAsia="Times New Roman" w:hAnsi="Sgreek" w:cs="Times New Roman"/>
          <w:sz w:val="24"/>
          <w:szCs w:val="24"/>
          <w:lang w:val="en-US" w:eastAsia="it-IT"/>
        </w:rPr>
        <w:t>e)/kton</w:t>
      </w:r>
      <w:r w:rsidRPr="006429D9">
        <w:rPr>
          <w:rFonts w:ascii="Times New Roman" w:eastAsia="Times New Roman" w:hAnsi="Times New Roman" w:cs="Times New Roman"/>
          <w:sz w:val="24"/>
          <w:szCs w:val="24"/>
          <w:lang w:val="en-US" w:eastAsia="it-IT"/>
        </w:rPr>
        <w:t>. Vier Lot. Vier loot, twe oncen Deux onces Due oncie Dos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Sextarius ita dictus, quod sit sexta portio congii, testante Fannio. </w:t>
      </w:r>
      <w:r w:rsidRPr="006429D9">
        <w:rPr>
          <w:rFonts w:ascii="Sgreek" w:eastAsia="Times New Roman" w:hAnsi="Sgreek" w:cs="Times New Roman"/>
          <w:sz w:val="24"/>
          <w:szCs w:val="24"/>
          <w:lang w:val="en-US" w:eastAsia="it-IT"/>
        </w:rPr>
        <w:t>ce/sths2</w:t>
      </w:r>
      <w:r w:rsidRPr="006429D9">
        <w:rPr>
          <w:rFonts w:ascii="Times New Roman" w:eastAsia="Times New Roman" w:hAnsi="Times New Roman" w:cs="Times New Roman"/>
          <w:sz w:val="24"/>
          <w:szCs w:val="24"/>
          <w:lang w:val="en-US" w:eastAsia="it-IT"/>
        </w:rPr>
        <w:t>. capit libram cum dimidia, nempe uncias octodecim. Ein Nossel Ontrent een quaerte oft vierendeel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Sextula cic. sexta unciae pars. </w:t>
      </w:r>
      <w:r w:rsidRPr="006429D9">
        <w:rPr>
          <w:rFonts w:ascii="Sgreek" w:eastAsia="Times New Roman" w:hAnsi="Sgreek" w:cs="Times New Roman"/>
          <w:sz w:val="24"/>
          <w:szCs w:val="24"/>
          <w:lang w:eastAsia="it-IT"/>
        </w:rPr>
        <w:t>e(ca/gion</w:t>
      </w:r>
      <w:r w:rsidRPr="006429D9">
        <w:rPr>
          <w:rFonts w:ascii="Times New Roman" w:eastAsia="Times New Roman" w:hAnsi="Times New Roman" w:cs="Times New Roman"/>
          <w:sz w:val="24"/>
          <w:szCs w:val="24"/>
          <w:lang w:eastAsia="it-IT"/>
        </w:rPr>
        <w:t xml:space="preserve"> Actuario. </w:t>
      </w:r>
      <w:r w:rsidRPr="006429D9">
        <w:rPr>
          <w:rFonts w:ascii="Sgreek" w:eastAsia="Times New Roman" w:hAnsi="Sgreek" w:cs="Times New Roman"/>
          <w:sz w:val="24"/>
          <w:szCs w:val="24"/>
          <w:lang w:eastAsia="it-IT"/>
        </w:rPr>
        <w:t>sta/gion</w:t>
      </w:r>
      <w:r w:rsidRPr="006429D9">
        <w:rPr>
          <w:rFonts w:ascii="Times New Roman" w:eastAsia="Times New Roman" w:hAnsi="Times New Roman" w:cs="Times New Roman"/>
          <w:sz w:val="24"/>
          <w:szCs w:val="24"/>
          <w:lang w:eastAsia="it-IT"/>
        </w:rPr>
        <w:t xml:space="preserve"> Nicand. interpreti. Pharmacopolae quatuor scrupulos nominant. Das sechste theil einer Vntz. T'seste deel van een once La sixieme partie d'vne once La sesta parte dell' oncia. La sesta parte de la vncia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Sicilicus plinio. </w:t>
      </w:r>
      <w:r w:rsidRPr="006429D9">
        <w:rPr>
          <w:rFonts w:ascii="Sgreek" w:eastAsia="Times New Roman" w:hAnsi="Sgreek" w:cs="Times New Roman"/>
          <w:sz w:val="24"/>
          <w:szCs w:val="24"/>
          <w:lang w:eastAsia="it-IT"/>
        </w:rPr>
        <w:t>a)ssa/rion</w:t>
      </w:r>
      <w:r w:rsidRPr="006429D9">
        <w:rPr>
          <w:rFonts w:ascii="Times New Roman" w:eastAsia="Times New Roman" w:hAnsi="Times New Roman" w:cs="Times New Roman"/>
          <w:sz w:val="24"/>
          <w:szCs w:val="24"/>
          <w:lang w:eastAsia="it-IT"/>
        </w:rPr>
        <w:t xml:space="preserve">. dictus est teste Festo, quod semunciam secet, nam pendit drachmas disis. </w:t>
      </w:r>
      <w:r w:rsidRPr="006429D9">
        <w:rPr>
          <w:rFonts w:ascii="Times New Roman" w:eastAsia="Times New Roman" w:hAnsi="Times New Roman" w:cs="Times New Roman"/>
          <w:sz w:val="24"/>
          <w:szCs w:val="24"/>
          <w:lang w:val="en-US" w:eastAsia="it-IT"/>
        </w:rPr>
        <w:t>Hal lot. Half loot Deux dragmes Due drachine Peso de dos ochauas o dramas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Siliqua, ceratium </w:t>
      </w:r>
      <w:r w:rsidRPr="006429D9">
        <w:rPr>
          <w:rFonts w:ascii="Sgreek" w:eastAsia="Times New Roman" w:hAnsi="Sgreek" w:cs="Times New Roman"/>
          <w:sz w:val="24"/>
          <w:szCs w:val="24"/>
          <w:lang w:eastAsia="it-IT"/>
        </w:rPr>
        <w:t>kera/tion</w:t>
      </w:r>
      <w:r w:rsidRPr="006429D9">
        <w:rPr>
          <w:rFonts w:ascii="Times New Roman" w:eastAsia="Times New Roman" w:hAnsi="Times New Roman" w:cs="Times New Roman"/>
          <w:sz w:val="24"/>
          <w:szCs w:val="24"/>
          <w:lang w:eastAsia="it-IT"/>
        </w:rPr>
        <w:t xml:space="preserve"> Vier Gren Vier greynen Quatre grains Quatro grani Peso de quatro granos de trigo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Stadium Plin. spatium est in sexcentos pedes porrectum, sive centum viginti quinque passuum. </w:t>
      </w:r>
      <w:r w:rsidRPr="006429D9">
        <w:rPr>
          <w:rFonts w:ascii="Sgreek" w:eastAsia="Times New Roman" w:hAnsi="Sgreek" w:cs="Times New Roman"/>
          <w:sz w:val="24"/>
          <w:szCs w:val="24"/>
          <w:lang w:eastAsia="it-IT"/>
        </w:rPr>
        <w:t>sta/dion, sta/dios2, au)lo/s2</w:t>
      </w:r>
      <w:r w:rsidRPr="006429D9">
        <w:rPr>
          <w:rFonts w:ascii="Times New Roman" w:eastAsia="Times New Roman" w:hAnsi="Times New Roman" w:cs="Times New Roman"/>
          <w:sz w:val="24"/>
          <w:szCs w:val="24"/>
          <w:lang w:eastAsia="it-IT"/>
        </w:rPr>
        <w:t>. Renn weg hundert vnd funff vnd zwentzig Schritt weit. estque octaua miliarij pars, teste Columella.Hondert ende vijfent wintich schreden Cent et vingtcinq pas Cento et vinticinque passi Ciento y ventecinco passados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Superpondium </w:t>
      </w:r>
      <w:r w:rsidRPr="006429D9">
        <w:rPr>
          <w:rFonts w:ascii="Sgreek" w:eastAsia="Times New Roman" w:hAnsi="Sgreek" w:cs="Times New Roman"/>
          <w:sz w:val="24"/>
          <w:szCs w:val="24"/>
          <w:lang w:eastAsia="it-IT"/>
        </w:rPr>
        <w:t>pros1kata/blhma, e)pifora), e)pi/r)r(us1is2, e)pi/blhma, e)pi/metron</w:t>
      </w:r>
      <w:r w:rsidRPr="006429D9">
        <w:rPr>
          <w:rFonts w:ascii="Times New Roman" w:eastAsia="Times New Roman" w:hAnsi="Times New Roman" w:cs="Times New Roman"/>
          <w:sz w:val="24"/>
          <w:szCs w:val="24"/>
          <w:lang w:eastAsia="it-IT"/>
        </w:rPr>
        <w:t xml:space="preserve">. quoddam quasi iuctarium, quod super pondus apponitur. </w:t>
      </w:r>
      <w:r w:rsidRPr="006429D9">
        <w:rPr>
          <w:rFonts w:ascii="Times New Roman" w:eastAsia="Times New Roman" w:hAnsi="Times New Roman" w:cs="Times New Roman"/>
          <w:sz w:val="24"/>
          <w:szCs w:val="24"/>
          <w:lang w:val="en-US" w:eastAsia="it-IT"/>
        </w:rPr>
        <w:t>Vbergewicht.Ouerghewichte, ouerwaghe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Triens Cicer. </w:t>
      </w:r>
      <w:r w:rsidRPr="006429D9">
        <w:rPr>
          <w:rFonts w:ascii="Sgreek" w:eastAsia="Times New Roman" w:hAnsi="Sgreek" w:cs="Times New Roman"/>
          <w:sz w:val="24"/>
          <w:szCs w:val="24"/>
          <w:lang w:val="en-US" w:eastAsia="it-IT"/>
        </w:rPr>
        <w:t>triton</w:t>
      </w:r>
      <w:r w:rsidRPr="006429D9">
        <w:rPr>
          <w:rFonts w:ascii="Times New Roman" w:eastAsia="Times New Roman" w:hAnsi="Times New Roman" w:cs="Times New Roman"/>
          <w:sz w:val="24"/>
          <w:szCs w:val="24"/>
          <w:lang w:val="en-US" w:eastAsia="it-IT"/>
        </w:rPr>
        <w:t>. Vier VntzenVier oncen. Quatre onces Quatro oncie Quatro oncias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Trientalis materia Vitru. erassitudinem quatuor pollicum habens. Holtz vier Dumen dick.Een hout vier duymen dick Bois espais de quatre poulces Legno spisso o grosso qua tro police Madera gruessa o larga quatro de dos gruessos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0" w:name="s07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s076b</w:t>
      </w:r>
      <w:r w:rsidR="009C13FE" w:rsidRPr="006429D9">
        <w:rPr>
          <w:rFonts w:ascii="Times New Roman" w:eastAsia="Times New Roman" w:hAnsi="Times New Roman" w:cs="Times New Roman"/>
          <w:sz w:val="24"/>
          <w:szCs w:val="24"/>
          <w:lang w:eastAsia="it-IT"/>
        </w:rPr>
        <w:fldChar w:fldCharType="end"/>
      </w:r>
      <w:bookmarkEnd w:id="15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Trutina Vitru. statera Cic. qua centenaria appenduntur. </w:t>
      </w:r>
      <w:r w:rsidRPr="006429D9">
        <w:rPr>
          <w:rFonts w:ascii="Sgreek" w:eastAsia="Times New Roman" w:hAnsi="Sgreek" w:cs="Times New Roman"/>
          <w:sz w:val="24"/>
          <w:szCs w:val="24"/>
          <w:lang w:eastAsia="it-IT"/>
        </w:rPr>
        <w:t>truta/nh, para\ to\ tru/esqai tw=| barh/mati</w:t>
      </w:r>
      <w:r w:rsidRPr="006429D9">
        <w:rPr>
          <w:rFonts w:ascii="Times New Roman" w:eastAsia="Times New Roman" w:hAnsi="Times New Roman" w:cs="Times New Roman"/>
          <w:sz w:val="24"/>
          <w:szCs w:val="24"/>
          <w:lang w:eastAsia="it-IT"/>
        </w:rPr>
        <w:t xml:space="preserve">, quod pondere atteratur, </w:t>
      </w:r>
      <w:r w:rsidRPr="006429D9">
        <w:rPr>
          <w:rFonts w:ascii="Sgreek" w:eastAsia="Times New Roman" w:hAnsi="Sgreek" w:cs="Times New Roman"/>
          <w:sz w:val="24"/>
          <w:szCs w:val="24"/>
          <w:lang w:eastAsia="it-IT"/>
        </w:rPr>
        <w:t>stath/r</w:t>
      </w:r>
      <w:r w:rsidRPr="006429D9">
        <w:rPr>
          <w:rFonts w:ascii="Times New Roman" w:eastAsia="Times New Roman" w:hAnsi="Times New Roman" w:cs="Times New Roman"/>
          <w:sz w:val="24"/>
          <w:szCs w:val="24"/>
          <w:lang w:eastAsia="it-IT"/>
        </w:rPr>
        <w:t xml:space="preserve"> Polluc. Schusselwag.Goote wage Grande balanceBilancia grande Balanza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Trutina campana Isidoro, quae constat scapo punctis librarum discrimina notantibus distincto. statera Vitru. </w:t>
      </w:r>
      <w:r w:rsidRPr="006429D9">
        <w:rPr>
          <w:rFonts w:ascii="Sgreek" w:eastAsia="Times New Roman" w:hAnsi="Sgreek" w:cs="Times New Roman"/>
          <w:sz w:val="24"/>
          <w:szCs w:val="24"/>
          <w:lang w:eastAsia="it-IT"/>
        </w:rPr>
        <w:t>fa/lagc</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h(mizu/gion</w:t>
      </w:r>
      <w:r w:rsidRPr="006429D9">
        <w:rPr>
          <w:rFonts w:ascii="Times New Roman" w:eastAsia="Times New Roman" w:hAnsi="Times New Roman" w:cs="Times New Roman"/>
          <w:sz w:val="24"/>
          <w:szCs w:val="24"/>
          <w:lang w:eastAsia="it-IT"/>
        </w:rPr>
        <w:t>. Schnellwag. Knipwage Bilancia Romana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Trutina momentana apud Isidorum,a memento quod istic spectatur, nisi potius legendum videatur, trutina monetaria, qua videlicet pecuniae appenduntur. Goldwag Goutwage, goutgewichte Trebuchet, balance d'orfeure Balancia d'orefice Balanza de platero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Trytodoche Thecabilancis. </w:t>
      </w:r>
      <w:r w:rsidRPr="006429D9">
        <w:rPr>
          <w:rFonts w:ascii="Sgreek" w:eastAsia="Times New Roman" w:hAnsi="Sgreek" w:cs="Times New Roman"/>
          <w:sz w:val="24"/>
          <w:szCs w:val="24"/>
          <w:lang w:eastAsia="it-IT"/>
        </w:rPr>
        <w:t>trutodo/xh</w:t>
      </w:r>
      <w:r w:rsidRPr="006429D9">
        <w:rPr>
          <w:rFonts w:ascii="Times New Roman" w:eastAsia="Times New Roman" w:hAnsi="Times New Roman" w:cs="Times New Roman"/>
          <w:sz w:val="24"/>
          <w:szCs w:val="24"/>
          <w:lang w:eastAsia="it-IT"/>
        </w:rPr>
        <w:t xml:space="preserve"> Goldwag Taflin. </w:t>
      </w:r>
      <w:r w:rsidRPr="006429D9">
        <w:rPr>
          <w:rFonts w:ascii="Times New Roman" w:eastAsia="Times New Roman" w:hAnsi="Times New Roman" w:cs="Times New Roman"/>
          <w:sz w:val="24"/>
          <w:szCs w:val="24"/>
          <w:lang w:val="en-US" w:eastAsia="it-IT"/>
        </w:rPr>
        <w:t>Goutgewicht layken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Versus Varro. Quadratum agri spatium centum pedes longum, totidemque latum, is et omdius agri Varro dicitur. Hundert Schuche lang vnd breit. Hondert voeten lanck en breet Arpent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Uncia Cicer. </w:t>
      </w:r>
      <w:r w:rsidRPr="006429D9">
        <w:rPr>
          <w:rFonts w:ascii="Sgreek" w:eastAsia="Times New Roman" w:hAnsi="Sgreek" w:cs="Times New Roman"/>
          <w:sz w:val="24"/>
          <w:szCs w:val="24"/>
          <w:lang w:eastAsia="it-IT"/>
        </w:rPr>
        <w:t>ou)ggi/a, dwde/katon, tetra/ssaron i)taliko/n</w:t>
      </w:r>
      <w:r w:rsidRPr="006429D9">
        <w:rPr>
          <w:rFonts w:ascii="Times New Roman" w:eastAsia="Times New Roman" w:hAnsi="Times New Roman" w:cs="Times New Roman"/>
          <w:sz w:val="24"/>
          <w:szCs w:val="24"/>
          <w:lang w:eastAsia="it-IT"/>
        </w:rPr>
        <w:t xml:space="preserve"> Cleopatrae. </w:t>
      </w:r>
      <w:r w:rsidRPr="006429D9">
        <w:rPr>
          <w:rFonts w:ascii="Times New Roman" w:eastAsia="Times New Roman" w:hAnsi="Times New Roman" w:cs="Times New Roman"/>
          <w:sz w:val="24"/>
          <w:szCs w:val="24"/>
          <w:lang w:val="en-US" w:eastAsia="it-IT"/>
        </w:rPr>
        <w:t>Ein vntz. Een once Once Oncia, onza Onza, oncia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Urna capit congios quatuor, sive vicenos quaternos sextarios.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METALLIS CAP. XLI.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AERIS flos aerugo aeris </w:t>
      </w:r>
      <w:r w:rsidRPr="006429D9">
        <w:rPr>
          <w:rFonts w:ascii="Sgreek" w:eastAsia="Times New Roman" w:hAnsi="Sgreek" w:cs="Times New Roman"/>
          <w:sz w:val="24"/>
          <w:szCs w:val="24"/>
          <w:lang w:val="en-US" w:eastAsia="it-IT"/>
        </w:rPr>
        <w:t>xalkou= a)/nqos2</w:t>
      </w:r>
      <w:r w:rsidRPr="006429D9">
        <w:rPr>
          <w:rFonts w:ascii="Times New Roman" w:eastAsia="Times New Roman" w:hAnsi="Times New Roman" w:cs="Times New Roman"/>
          <w:sz w:val="24"/>
          <w:szCs w:val="24"/>
          <w:lang w:val="en-US" w:eastAsia="it-IT"/>
        </w:rPr>
        <w:t xml:space="preserve"> Diosc. qui sponte ex aere exidit Kupffer grun, Grunspan. Copergruen, Spaensch gruen La rouillure d'erain Flore de rame Cardenillo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Aeris squama </w:t>
      </w:r>
      <w:r w:rsidRPr="006429D9">
        <w:rPr>
          <w:rFonts w:ascii="Sgreek" w:eastAsia="Times New Roman" w:hAnsi="Sgreek" w:cs="Times New Roman"/>
          <w:sz w:val="24"/>
          <w:szCs w:val="24"/>
          <w:lang w:val="en-US" w:eastAsia="it-IT"/>
        </w:rPr>
        <w:t>lepi\s2, kalkou(/ lepi/s2</w:t>
      </w:r>
      <w:r w:rsidRPr="006429D9">
        <w:rPr>
          <w:rFonts w:ascii="Times New Roman" w:eastAsia="Times New Roman" w:hAnsi="Times New Roman" w:cs="Times New Roman"/>
          <w:sz w:val="24"/>
          <w:szCs w:val="24"/>
          <w:lang w:val="en-US" w:eastAsia="it-IT"/>
        </w:rPr>
        <w:t xml:space="preserve">, quae crassior marculorum ictibus excutitur. </w:t>
      </w:r>
      <w:r w:rsidRPr="006429D9">
        <w:rPr>
          <w:rFonts w:ascii="Times New Roman" w:eastAsia="Times New Roman" w:hAnsi="Times New Roman" w:cs="Times New Roman"/>
          <w:sz w:val="24"/>
          <w:szCs w:val="24"/>
          <w:lang w:eastAsia="it-IT"/>
        </w:rPr>
        <w:t>Rupfferschlag. Coper slach L'escume d'erain Squama di rame Esquama del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Aerguo Plin. Rubego quaedam in aere cum virescit: vel sucus concretus e liquore cum aere misto aeruca Vitru. quam et nativam et factitiam tradunt, </w:t>
      </w:r>
      <w:r w:rsidRPr="006429D9">
        <w:rPr>
          <w:rFonts w:ascii="Sgreek" w:eastAsia="Times New Roman" w:hAnsi="Sgreek" w:cs="Times New Roman"/>
          <w:sz w:val="24"/>
          <w:szCs w:val="24"/>
          <w:lang w:eastAsia="it-IT"/>
        </w:rPr>
        <w:t>i)o/s2</w:t>
      </w:r>
      <w:r w:rsidRPr="006429D9">
        <w:rPr>
          <w:rFonts w:ascii="Times New Roman" w:eastAsia="Times New Roman" w:hAnsi="Times New Roman" w:cs="Times New Roman"/>
          <w:sz w:val="24"/>
          <w:szCs w:val="24"/>
          <w:lang w:eastAsia="it-IT"/>
        </w:rPr>
        <w:t xml:space="preserve"> sine </w:t>
      </w:r>
      <w:r w:rsidRPr="006429D9">
        <w:rPr>
          <w:rFonts w:ascii="Sgreek" w:eastAsia="Times New Roman" w:hAnsi="Sgreek" w:cs="Times New Roman"/>
          <w:sz w:val="24"/>
          <w:szCs w:val="24"/>
          <w:lang w:eastAsia="it-IT"/>
        </w:rPr>
        <w:t>i)os2 xalkou=</w:t>
      </w:r>
      <w:r w:rsidRPr="006429D9">
        <w:rPr>
          <w:rFonts w:ascii="Times New Roman" w:eastAsia="Times New Roman" w:hAnsi="Times New Roman" w:cs="Times New Roman"/>
          <w:sz w:val="24"/>
          <w:szCs w:val="24"/>
          <w:lang w:eastAsia="it-IT"/>
        </w:rPr>
        <w:t>. Kupffrrost, Spangrur, Kupffergrun Spaensch groen Verdegris, verdet Verde rame El moho de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 Plin. </w:t>
      </w:r>
      <w:r w:rsidRPr="006429D9">
        <w:rPr>
          <w:rFonts w:ascii="Sgreek" w:eastAsia="Times New Roman" w:hAnsi="Sgreek" w:cs="Times New Roman"/>
          <w:sz w:val="24"/>
          <w:szCs w:val="24"/>
          <w:lang w:eastAsia="it-IT"/>
        </w:rPr>
        <w:t>xalko/s2</w:t>
      </w:r>
      <w:r w:rsidRPr="006429D9">
        <w:rPr>
          <w:rFonts w:ascii="Times New Roman" w:eastAsia="Times New Roman" w:hAnsi="Times New Roman" w:cs="Times New Roman"/>
          <w:sz w:val="24"/>
          <w:szCs w:val="24"/>
          <w:lang w:eastAsia="it-IT"/>
        </w:rPr>
        <w:t xml:space="preserve"> Ertz Kopffer Cooper Cuyure Bronzo, rame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Aes caldarium Plin. fusile, quod funditur, tantum malleis fragile. </w:t>
      </w:r>
      <w:r w:rsidRPr="006429D9">
        <w:rPr>
          <w:rFonts w:ascii="Sgreek" w:eastAsia="Times New Roman" w:hAnsi="Sgreek" w:cs="Times New Roman"/>
          <w:sz w:val="24"/>
          <w:szCs w:val="24"/>
          <w:lang w:val="en-US" w:eastAsia="it-IT"/>
        </w:rPr>
        <w:t>xalko/s2 xuto\s2 troxi/as2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Pol Kupffer, Klockenspeisz Clockspise Erain Bronzo, o rame che si pio giettare Euslera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 Campanum Cui palmam tribuit Plinius: e quo ollae et lebetes aenei conflantur.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Aen CorinthiumCic. pretiosissimae notae aes, fuit, quod casus miscuit, ut Plinius ait, cum incendio eius urbis, aeris auri, argentique venae in commune fluxissent, teste L. Floro. </w:t>
      </w:r>
      <w:r w:rsidRPr="006429D9">
        <w:rPr>
          <w:rFonts w:ascii="Sgreek" w:eastAsia="Times New Roman" w:hAnsi="Sgreek" w:cs="Times New Roman"/>
          <w:sz w:val="24"/>
          <w:szCs w:val="24"/>
          <w:lang w:eastAsia="it-IT"/>
        </w:rPr>
        <w:t>kori/nqios2 xalko\s2, o( s1untuxi/a labw\n to\ a)ci/wma, s1ugxqe/ntwn kai\ s1un take/ntwn xrus1ou= te kai\ a)rgu/rou kai\ plei/stou xalkou=</w:t>
      </w:r>
      <w:r w:rsidRPr="006429D9">
        <w:rPr>
          <w:rFonts w:ascii="Times New Roman" w:eastAsia="Times New Roman" w:hAnsi="Times New Roman" w:cs="Times New Roman"/>
          <w:sz w:val="24"/>
          <w:szCs w:val="24"/>
          <w:lang w:eastAsia="it-IT"/>
        </w:rPr>
        <w:t>, ut Plutarchus refert.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 Coronarium, orichalcum, aurichalcum </w:t>
      </w:r>
      <w:r w:rsidRPr="006429D9">
        <w:rPr>
          <w:rFonts w:ascii="Sgreek" w:eastAsia="Times New Roman" w:hAnsi="Sgreek" w:cs="Times New Roman"/>
          <w:sz w:val="24"/>
          <w:szCs w:val="24"/>
          <w:lang w:eastAsia="it-IT"/>
        </w:rPr>
        <w:t>w(ro/xalkon</w:t>
      </w:r>
      <w:r w:rsidRPr="006429D9">
        <w:rPr>
          <w:rFonts w:ascii="Times New Roman" w:eastAsia="Times New Roman" w:hAnsi="Times New Roman" w:cs="Times New Roman"/>
          <w:sz w:val="24"/>
          <w:szCs w:val="24"/>
          <w:lang w:eastAsia="it-IT"/>
        </w:rPr>
        <w:t xml:space="preserve"> Arriano. </w:t>
      </w:r>
      <w:r w:rsidRPr="006429D9">
        <w:rPr>
          <w:rFonts w:ascii="Sgreek" w:eastAsia="Times New Roman" w:hAnsi="Sgreek" w:cs="Times New Roman"/>
          <w:sz w:val="24"/>
          <w:szCs w:val="24"/>
          <w:lang w:eastAsia="it-IT"/>
        </w:rPr>
        <w:t>o)rei/xalkon</w:t>
      </w:r>
      <w:r w:rsidRPr="006429D9">
        <w:rPr>
          <w:rFonts w:ascii="Times New Roman" w:eastAsia="Times New Roman" w:hAnsi="Times New Roman" w:cs="Times New Roman"/>
          <w:sz w:val="24"/>
          <w:szCs w:val="24"/>
          <w:lang w:eastAsia="it-IT"/>
        </w:rPr>
        <w:t xml:space="preserve"> Letton, Messing Metael, Latoen Leton Latone Laton morisco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 cyprium quod proprie cuprum nominatur. </w:t>
      </w:r>
      <w:r w:rsidRPr="006429D9">
        <w:rPr>
          <w:rFonts w:ascii="Sgreek" w:eastAsia="Times New Roman" w:hAnsi="Sgreek" w:cs="Times New Roman"/>
          <w:sz w:val="24"/>
          <w:szCs w:val="24"/>
          <w:lang w:eastAsia="it-IT"/>
        </w:rPr>
        <w:t>xalko\s2 ku/trios2</w:t>
      </w:r>
      <w:r w:rsidRPr="006429D9">
        <w:rPr>
          <w:rFonts w:ascii="Times New Roman" w:eastAsia="Times New Roman" w:hAnsi="Times New Roman" w:cs="Times New Roman"/>
          <w:sz w:val="24"/>
          <w:szCs w:val="24"/>
          <w:lang w:eastAsia="it-IT"/>
        </w:rPr>
        <w:t xml:space="preserve"> Kupffer Cooper Cuyure Rame, o bronzo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 ductile vel regulare Plinio, quod malleo in laminas attenuatur. </w:t>
      </w:r>
      <w:r w:rsidRPr="006429D9">
        <w:rPr>
          <w:rFonts w:ascii="Sgreek" w:eastAsia="Times New Roman" w:hAnsi="Sgreek" w:cs="Times New Roman"/>
          <w:sz w:val="24"/>
          <w:szCs w:val="24"/>
          <w:lang w:eastAsia="it-IT"/>
        </w:rPr>
        <w:t>e)lato/s2</w:t>
      </w:r>
      <w:r w:rsidRPr="006429D9">
        <w:rPr>
          <w:rFonts w:ascii="Times New Roman" w:eastAsia="Times New Roman" w:hAnsi="Times New Roman" w:cs="Times New Roman"/>
          <w:sz w:val="24"/>
          <w:szCs w:val="24"/>
          <w:lang w:eastAsia="it-IT"/>
        </w:rPr>
        <w:t xml:space="preserve"> straboni, </w:t>
      </w:r>
      <w:r w:rsidRPr="006429D9">
        <w:rPr>
          <w:rFonts w:ascii="Sgreek" w:eastAsia="Times New Roman" w:hAnsi="Sgreek" w:cs="Times New Roman"/>
          <w:sz w:val="24"/>
          <w:szCs w:val="24"/>
          <w:lang w:eastAsia="it-IT"/>
        </w:rPr>
        <w:t>tupi/as2</w:t>
      </w:r>
      <w:r w:rsidRPr="006429D9">
        <w:rPr>
          <w:rFonts w:ascii="Times New Roman" w:eastAsia="Times New Roman" w:hAnsi="Times New Roman" w:cs="Times New Roman"/>
          <w:sz w:val="24"/>
          <w:szCs w:val="24"/>
          <w:lang w:eastAsia="it-IT"/>
        </w:rPr>
        <w:t xml:space="preserve"> Poll. Das fisch schlagen lest T'weleckmen slaet metten Hamer Erain qui se frappe auec le marteau Bronzo che si lauora col martello Cobre que se dexa labra con el martillo.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Alumen Plin. salsugo, quasi terrae Plin. </w:t>
      </w:r>
      <w:r w:rsidRPr="006429D9">
        <w:rPr>
          <w:rFonts w:ascii="Sgreek" w:eastAsia="Times New Roman" w:hAnsi="Sgreek" w:cs="Times New Roman"/>
          <w:sz w:val="24"/>
          <w:szCs w:val="24"/>
          <w:lang w:eastAsia="it-IT"/>
        </w:rPr>
        <w:t>stupthri/a</w:t>
      </w:r>
      <w:r w:rsidRPr="006429D9">
        <w:rPr>
          <w:rFonts w:ascii="Times New Roman" w:eastAsia="Times New Roman" w:hAnsi="Times New Roman" w:cs="Times New Roman"/>
          <w:sz w:val="24"/>
          <w:szCs w:val="24"/>
          <w:lang w:eastAsia="it-IT"/>
        </w:rPr>
        <w:t>. Alaun Aluyn Alun Alume Alumbre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Aluminis species sunt, Rotundum, quod a similitudine metae sacchari, zuccarinum vocant: factitium nonnulli. Liquidum sine rupeum. </w:t>
      </w:r>
      <w:r w:rsidRPr="006429D9">
        <w:rPr>
          <w:rFonts w:ascii="Sgreek" w:eastAsia="Times New Roman" w:hAnsi="Sgreek" w:cs="Times New Roman"/>
          <w:sz w:val="24"/>
          <w:szCs w:val="24"/>
          <w:lang w:eastAsia="it-IT"/>
        </w:rPr>
        <w:t>fo/rimon</w:t>
      </w:r>
      <w:r w:rsidRPr="006429D9">
        <w:rPr>
          <w:rFonts w:ascii="Times New Roman" w:eastAsia="Times New Roman" w:hAnsi="Times New Roman" w:cs="Times New Roman"/>
          <w:sz w:val="24"/>
          <w:szCs w:val="24"/>
          <w:lang w:eastAsia="it-IT"/>
        </w:rPr>
        <w:t xml:space="preserve">. quod Alumen de rocca, et Liparinum, a lipara insula, forte Itali nominant: Scissile, et scissum. </w:t>
      </w:r>
      <w:r w:rsidRPr="006429D9">
        <w:rPr>
          <w:rFonts w:ascii="Sgreek" w:eastAsia="Times New Roman" w:hAnsi="Sgreek" w:cs="Times New Roman"/>
          <w:sz w:val="24"/>
          <w:szCs w:val="24"/>
          <w:lang w:eastAsia="it-IT"/>
        </w:rPr>
        <w:t>xisto/n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trixi=tis2 stupthri/a</w:t>
      </w:r>
      <w:r w:rsidRPr="006429D9">
        <w:rPr>
          <w:rFonts w:ascii="Times New Roman" w:eastAsia="Times New Roman" w:hAnsi="Times New Roman" w:cs="Times New Roman"/>
          <w:sz w:val="24"/>
          <w:szCs w:val="24"/>
          <w:lang w:eastAsia="it-IT"/>
        </w:rPr>
        <w:t xml:space="preserve">, quod Plinius exponit, in capillamenta quaedam canescentia dehiscens, quod falso Alumen plumeum nominant, vero </w:t>
      </w:r>
      <w:r w:rsidRPr="006429D9">
        <w:rPr>
          <w:rFonts w:ascii="Times New Roman" w:eastAsia="Times New Roman" w:hAnsi="Times New Roman" w:cs="Times New Roman"/>
          <w:sz w:val="24"/>
          <w:szCs w:val="24"/>
          <w:lang w:eastAsia="it-IT"/>
        </w:rPr>
        <w:lastRenderedPageBreak/>
        <w:t xml:space="preserve">Amiantilapidis nomine dicendum potius: adulteri enim scissilapidis corrumpitur, plumosique nomen acquirit. Italice, Alume di piuma, et de scagliola, quod officinae vitiata voce, de scaiola indigitant, eadem etiam alumen Iamenum, e Babylone invectitium. </w:t>
      </w:r>
      <w:r w:rsidRPr="006429D9">
        <w:rPr>
          <w:rFonts w:ascii="Times New Roman" w:eastAsia="Times New Roman" w:hAnsi="Times New Roman" w:cs="Times New Roman"/>
          <w:sz w:val="24"/>
          <w:szCs w:val="24"/>
          <w:lang w:val="en-US" w:eastAsia="it-IT"/>
        </w:rPr>
        <w:t>Creuel Gruyt, a pruritu quem inspersum excitat Itching pouder, ab eodem effectu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Argenti spuma Plin. lythargyrium Eid. et lithargos. </w:t>
      </w:r>
      <w:r w:rsidRPr="006429D9">
        <w:rPr>
          <w:rFonts w:ascii="Sgreek" w:eastAsia="Times New Roman" w:hAnsi="Sgreek" w:cs="Times New Roman"/>
          <w:sz w:val="24"/>
          <w:szCs w:val="24"/>
          <w:lang w:val="en-US" w:eastAsia="it-IT"/>
        </w:rPr>
        <w:t>liqa/rguros2</w:t>
      </w:r>
      <w:r w:rsidRPr="006429D9">
        <w:rPr>
          <w:rFonts w:ascii="Times New Roman" w:eastAsia="Times New Roman" w:hAnsi="Times New Roman" w:cs="Times New Roman"/>
          <w:sz w:val="24"/>
          <w:szCs w:val="24"/>
          <w:lang w:val="en-US" w:eastAsia="it-IT"/>
        </w:rPr>
        <w:t xml:space="preserve">. Silberschaum, Glett Lithargyrum Escume d'argent Spuma d'argento, lithargirio Almartaga, litargirio Eius tria sunt genera: chrysitis Pl. quae optima aureique coloris </w:t>
      </w:r>
      <w:r w:rsidRPr="006429D9">
        <w:rPr>
          <w:rFonts w:ascii="Sgreek" w:eastAsia="Times New Roman" w:hAnsi="Sgreek" w:cs="Times New Roman"/>
          <w:sz w:val="24"/>
          <w:szCs w:val="24"/>
          <w:lang w:val="en-US" w:eastAsia="it-IT"/>
        </w:rPr>
        <w:t>xrus1h=tis2</w:t>
      </w:r>
      <w:r w:rsidRPr="006429D9">
        <w:rPr>
          <w:rFonts w:ascii="Times New Roman" w:eastAsia="Times New Roman" w:hAnsi="Times New Roman" w:cs="Times New Roman"/>
          <w:sz w:val="24"/>
          <w:szCs w:val="24"/>
          <w:lang w:val="en-US" w:eastAsia="it-IT"/>
        </w:rPr>
        <w:t xml:space="preserve"> quam lithargyron auri vocant officinae Soldgelette, argyritis Polin. quae argenteum colorem mentitur </w:t>
      </w:r>
      <w:r w:rsidRPr="006429D9">
        <w:rPr>
          <w:rFonts w:ascii="Sgreek" w:eastAsia="Times New Roman" w:hAnsi="Sgreek" w:cs="Times New Roman"/>
          <w:sz w:val="24"/>
          <w:szCs w:val="24"/>
          <w:lang w:val="en-US" w:eastAsia="it-IT"/>
        </w:rPr>
        <w:t>a)rguri=tis2</w:t>
      </w:r>
      <w:r w:rsidRPr="006429D9">
        <w:rPr>
          <w:rFonts w:ascii="Times New Roman" w:eastAsia="Times New Roman" w:hAnsi="Times New Roman" w:cs="Times New Roman"/>
          <w:sz w:val="24"/>
          <w:szCs w:val="24"/>
          <w:lang w:val="en-US" w:eastAsia="it-IT"/>
        </w:rPr>
        <w:t xml:space="preserve"> Silberglette quae species hodie sunt notae. Tertiam addit Plin. molybditin quae plumbi ipsius fusura sit.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Argentum Virg. </w:t>
      </w:r>
      <w:r w:rsidRPr="006429D9">
        <w:rPr>
          <w:rFonts w:ascii="Sgreek" w:eastAsia="Times New Roman" w:hAnsi="Sgreek" w:cs="Times New Roman"/>
          <w:sz w:val="24"/>
          <w:szCs w:val="24"/>
          <w:lang w:val="en-US" w:eastAsia="it-IT"/>
        </w:rPr>
        <w:t>a)/rguros2 a)rgu/rion</w:t>
      </w:r>
      <w:r w:rsidRPr="006429D9">
        <w:rPr>
          <w:rFonts w:ascii="Times New Roman" w:eastAsia="Times New Roman" w:hAnsi="Times New Roman" w:cs="Times New Roman"/>
          <w:sz w:val="24"/>
          <w:szCs w:val="24"/>
          <w:lang w:val="en-US" w:eastAsia="it-IT"/>
        </w:rPr>
        <w:t xml:space="preserve"> Silber Siluer Argent Argento Plata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51" w:name="s07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s077a</w:t>
      </w:r>
      <w:r w:rsidR="009C13FE" w:rsidRPr="006429D9">
        <w:rPr>
          <w:rFonts w:ascii="Times New Roman" w:eastAsia="Times New Roman" w:hAnsi="Times New Roman" w:cs="Times New Roman"/>
          <w:sz w:val="24"/>
          <w:szCs w:val="24"/>
          <w:lang w:eastAsia="it-IT"/>
        </w:rPr>
        <w:fldChar w:fldCharType="end"/>
      </w:r>
      <w:bookmarkEnd w:id="15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Argenti nomine continetur et factum et infectum</w:t>
      </w:r>
    </w:p>
    <w:p w:rsidR="006429D9" w:rsidRPr="006429D9" w:rsidRDefault="006429D9" w:rsidP="006429D9">
      <w:pPr>
        <w:spacing w:after="0"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Argentum escarium Digest. Argentearum lancium supellex, quae epulis seruit. Silberen credentz, tischsilber Een siluer contoor, siluer om aen te rechten, tafelsiluer Credence d'argent Credenza d'argento Repostero de plata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Argentum excoctum Hiberum argentum, pro puro dixit Varranam prissimi drgenti metallis abundavit semper Hispania. </w:t>
      </w:r>
      <w:r w:rsidRPr="006429D9">
        <w:rPr>
          <w:rFonts w:ascii="Sgreek" w:eastAsia="Times New Roman" w:hAnsi="Sgreek" w:cs="Times New Roman"/>
          <w:sz w:val="24"/>
          <w:szCs w:val="24"/>
          <w:lang w:val="en-US" w:eastAsia="it-IT"/>
        </w:rPr>
        <w:t>kaqaro\n, a)/pefqon</w:t>
      </w:r>
      <w:r w:rsidRPr="006429D9">
        <w:rPr>
          <w:rFonts w:ascii="Times New Roman" w:eastAsia="Times New Roman" w:hAnsi="Times New Roman" w:cs="Times New Roman"/>
          <w:sz w:val="24"/>
          <w:szCs w:val="24"/>
          <w:lang w:val="en-US" w:eastAsia="it-IT"/>
        </w:rPr>
        <w:t>. Fein silber Fijn filuer Argent pur Argento puro et schietto Plata pura, y sin mezela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Argentum factum Virg. Cicer. quod vasis et signis est, ut Isidoro videtur. </w:t>
      </w:r>
      <w:r w:rsidRPr="006429D9">
        <w:rPr>
          <w:rFonts w:ascii="Sgreek" w:eastAsia="Times New Roman" w:hAnsi="Sgreek" w:cs="Times New Roman"/>
          <w:sz w:val="24"/>
          <w:szCs w:val="24"/>
          <w:lang w:val="en-US" w:eastAsia="it-IT"/>
        </w:rPr>
        <w:t>en s1keu/es1i pepoihme/nos2</w:t>
      </w:r>
      <w:r w:rsidRPr="006429D9">
        <w:rPr>
          <w:rFonts w:ascii="Times New Roman" w:eastAsia="Times New Roman" w:hAnsi="Times New Roman" w:cs="Times New Roman"/>
          <w:sz w:val="24"/>
          <w:szCs w:val="24"/>
          <w:lang w:val="en-US" w:eastAsia="it-IT"/>
        </w:rPr>
        <w:t xml:space="preserve"> Appiano. </w:t>
      </w:r>
      <w:r w:rsidRPr="006429D9">
        <w:rPr>
          <w:rFonts w:ascii="Times New Roman" w:eastAsia="Times New Roman" w:hAnsi="Times New Roman" w:cs="Times New Roman"/>
          <w:sz w:val="24"/>
          <w:szCs w:val="24"/>
          <w:lang w:eastAsia="it-IT"/>
        </w:rPr>
        <w:t>Wetcksilber Ghewrocht siluer Argent batu, ou laboure Argento battuto, o trauagliato Plata obrada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Argentum grave Livio, pro massis argenteis dictum, annotat Servius.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Argentum infectum Ulp. rude, quod abhuc in massa constitutum est. </w:t>
      </w:r>
      <w:r w:rsidRPr="006429D9">
        <w:rPr>
          <w:rFonts w:ascii="Sgreek" w:eastAsia="Times New Roman" w:hAnsi="Sgreek" w:cs="Times New Roman"/>
          <w:sz w:val="24"/>
          <w:szCs w:val="24"/>
          <w:lang w:val="en-US" w:eastAsia="it-IT"/>
        </w:rPr>
        <w:t>a)/s1hmon, a(s1h/manton</w:t>
      </w:r>
      <w:r w:rsidRPr="006429D9">
        <w:rPr>
          <w:rFonts w:ascii="Times New Roman" w:eastAsia="Times New Roman" w:hAnsi="Times New Roman" w:cs="Times New Roman"/>
          <w:sz w:val="24"/>
          <w:szCs w:val="24"/>
          <w:lang w:val="en-US" w:eastAsia="it-IT"/>
        </w:rPr>
        <w:t xml:space="preserve"> App. </w:t>
      </w:r>
      <w:r w:rsidRPr="006429D9">
        <w:rPr>
          <w:rFonts w:ascii="Sgreek" w:eastAsia="Times New Roman" w:hAnsi="Sgreek" w:cs="Times New Roman"/>
          <w:sz w:val="24"/>
          <w:szCs w:val="24"/>
          <w:lang w:val="en-US" w:eastAsia="it-IT"/>
        </w:rPr>
        <w:t>ar)go\s2 a)/rguros2</w:t>
      </w:r>
      <w:r w:rsidRPr="006429D9">
        <w:rPr>
          <w:rFonts w:ascii="Times New Roman" w:eastAsia="Times New Roman" w:hAnsi="Times New Roman" w:cs="Times New Roman"/>
          <w:sz w:val="24"/>
          <w:szCs w:val="24"/>
          <w:lang w:val="en-US" w:eastAsia="it-IT"/>
        </w:rPr>
        <w:t xml:space="preserve"> Straboni. </w:t>
      </w:r>
      <w:r w:rsidRPr="006429D9">
        <w:rPr>
          <w:rFonts w:ascii="Times New Roman" w:eastAsia="Times New Roman" w:hAnsi="Times New Roman" w:cs="Times New Roman"/>
          <w:sz w:val="24"/>
          <w:szCs w:val="24"/>
          <w:lang w:eastAsia="it-IT"/>
        </w:rPr>
        <w:t>Das noch in blantschen ist Onghewrocht ende ongheslegen siluer Argent qui n'est point ouure Argento che non e ancora posta in opra Plata sin obra alguna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Argentum pastillatum (si ea placebit lectio, quae Budaeo non improbatur) fuerit argentum quod in pastillos et massas coactum sit, quas Germanica natio centenarias, (Budaeus ignarus linguae, Cendreas vitiose nuncupat) hoc est, Centner, nominare solet, et Silberscheiben, et Blantschen. Siluer in coecken ghegoten Argent coule en petites masses rondes Argento giettato in piastrello picciole Panecillos de plata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Argentum pustulatum suet. </w:t>
      </w:r>
      <w:r w:rsidRPr="006429D9">
        <w:rPr>
          <w:rFonts w:ascii="Times New Roman" w:eastAsia="Times New Roman" w:hAnsi="Times New Roman" w:cs="Times New Roman"/>
          <w:sz w:val="24"/>
          <w:szCs w:val="24"/>
          <w:lang w:val="en-US" w:eastAsia="it-IT"/>
        </w:rPr>
        <w:t xml:space="preserve">Martiali, in aspredines excelsum ac caelatum pusulatum rectius, ut in Florentinis Pandectis legitur, a pusulis, quales in panibus coctis exurgunt. </w:t>
      </w:r>
      <w:r w:rsidRPr="006429D9">
        <w:rPr>
          <w:rFonts w:ascii="Sgreek" w:eastAsia="Times New Roman" w:hAnsi="Sgreek" w:cs="Times New Roman"/>
          <w:sz w:val="24"/>
          <w:szCs w:val="24"/>
          <w:lang w:val="en-US" w:eastAsia="it-IT"/>
        </w:rPr>
        <w:t>kerxneito/n</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fluktainw=des2</w:t>
      </w:r>
      <w:r w:rsidRPr="006429D9">
        <w:rPr>
          <w:rFonts w:ascii="Times New Roman" w:eastAsia="Times New Roman" w:hAnsi="Times New Roman" w:cs="Times New Roman"/>
          <w:sz w:val="24"/>
          <w:szCs w:val="24"/>
          <w:lang w:val="en-US" w:eastAsia="it-IT"/>
        </w:rPr>
        <w:t>. Aufzgeschlagen oder geleutert silber Ghedopt oft uytgheclopt siluer, ghedreuen oft ghesuyuert siluer Argent trespur et bien affine Argento broffolato, ben mondato Plata pura y bien purgada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Argentum signatum aliqua forma expressum. </w:t>
      </w:r>
      <w:r w:rsidRPr="006429D9">
        <w:rPr>
          <w:rFonts w:ascii="Sgreek" w:eastAsia="Times New Roman" w:hAnsi="Sgreek" w:cs="Times New Roman"/>
          <w:sz w:val="24"/>
          <w:szCs w:val="24"/>
          <w:lang w:eastAsia="it-IT"/>
        </w:rPr>
        <w:t>e)pi/s1hmon</w:t>
      </w:r>
      <w:r w:rsidRPr="006429D9">
        <w:rPr>
          <w:rFonts w:ascii="Times New Roman" w:eastAsia="Times New Roman" w:hAnsi="Times New Roman" w:cs="Times New Roman"/>
          <w:sz w:val="24"/>
          <w:szCs w:val="24"/>
          <w:lang w:eastAsia="it-IT"/>
        </w:rPr>
        <w:t xml:space="preserve"> Thucyd. Appian. </w:t>
      </w:r>
      <w:r w:rsidRPr="006429D9">
        <w:rPr>
          <w:rFonts w:ascii="Sgreek" w:eastAsia="Times New Roman" w:hAnsi="Sgreek" w:cs="Times New Roman"/>
          <w:sz w:val="24"/>
          <w:szCs w:val="24"/>
          <w:lang w:eastAsia="it-IT"/>
        </w:rPr>
        <w:t>e)/ntupon, para/s1hmon, parakexaragme/non, paratetupwme/non</w:t>
      </w:r>
      <w:r w:rsidRPr="006429D9">
        <w:rPr>
          <w:rFonts w:ascii="Times New Roman" w:eastAsia="Times New Roman" w:hAnsi="Times New Roman" w:cs="Times New Roman"/>
          <w:sz w:val="24"/>
          <w:szCs w:val="24"/>
          <w:lang w:eastAsia="it-IT"/>
        </w:rPr>
        <w:t>. Gemuntzt silber Ghemunt siluer Argent monnoye Moneta d'argento Moneda de plata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Argentum vivum plin. vomica liquoris aeterni, et rerum omnium venenum Plinio vocatur, hydrargyrum. </w:t>
      </w:r>
      <w:r w:rsidRPr="006429D9">
        <w:rPr>
          <w:rFonts w:ascii="Sgreek" w:eastAsia="Times New Roman" w:hAnsi="Sgreek" w:cs="Times New Roman"/>
          <w:sz w:val="24"/>
          <w:szCs w:val="24"/>
          <w:lang w:eastAsia="it-IT"/>
        </w:rPr>
        <w:t>u(dra/rguros2</w:t>
      </w:r>
      <w:r w:rsidRPr="006429D9">
        <w:rPr>
          <w:rFonts w:ascii="Times New Roman" w:eastAsia="Times New Roman" w:hAnsi="Times New Roman" w:cs="Times New Roman"/>
          <w:sz w:val="24"/>
          <w:szCs w:val="24"/>
          <w:lang w:eastAsia="it-IT"/>
        </w:rPr>
        <w:t xml:space="preserve"> Dioscoridi, </w:t>
      </w:r>
      <w:r w:rsidRPr="006429D9">
        <w:rPr>
          <w:rFonts w:ascii="Sgreek" w:eastAsia="Times New Roman" w:hAnsi="Sgreek" w:cs="Times New Roman"/>
          <w:sz w:val="24"/>
          <w:szCs w:val="24"/>
          <w:lang w:eastAsia="it-IT"/>
        </w:rPr>
        <w:t>a)/rguros2 xuto/s2</w:t>
      </w:r>
      <w:r w:rsidRPr="006429D9">
        <w:rPr>
          <w:rFonts w:ascii="Times New Roman" w:eastAsia="Times New Roman" w:hAnsi="Times New Roman" w:cs="Times New Roman"/>
          <w:sz w:val="24"/>
          <w:szCs w:val="24"/>
          <w:lang w:eastAsia="it-IT"/>
        </w:rPr>
        <w:t xml:space="preserve"> Theophrasto lib. De lapid. quod liquoris ritu diffluat. </w:t>
      </w:r>
      <w:r w:rsidRPr="006429D9">
        <w:rPr>
          <w:rFonts w:ascii="Sgreek" w:eastAsia="Times New Roman" w:hAnsi="Sgreek" w:cs="Times New Roman"/>
          <w:sz w:val="24"/>
          <w:szCs w:val="24"/>
          <w:lang w:eastAsia="it-IT"/>
        </w:rPr>
        <w:t>a)pospermatis1mo\s2 dra/kontos2</w:t>
      </w:r>
      <w:r w:rsidRPr="006429D9">
        <w:rPr>
          <w:rFonts w:ascii="Times New Roman" w:eastAsia="Times New Roman" w:hAnsi="Times New Roman" w:cs="Times New Roman"/>
          <w:sz w:val="24"/>
          <w:szCs w:val="24"/>
          <w:lang w:eastAsia="it-IT"/>
        </w:rPr>
        <w:t xml:space="preserve"> Chymistis, illud quod e minio secundario sit. ac Hydrargyrum e stanno. </w:t>
      </w:r>
      <w:r w:rsidRPr="006429D9">
        <w:rPr>
          <w:rFonts w:ascii="Sgreek" w:eastAsia="Times New Roman" w:hAnsi="Sgreek" w:cs="Times New Roman"/>
          <w:sz w:val="24"/>
          <w:szCs w:val="24"/>
          <w:lang w:eastAsia="it-IT"/>
        </w:rPr>
        <w:t>xolh/</w:t>
      </w:r>
      <w:r w:rsidRPr="006429D9">
        <w:rPr>
          <w:rFonts w:ascii="Times New Roman" w:eastAsia="Times New Roman" w:hAnsi="Times New Roman" w:cs="Times New Roman"/>
          <w:sz w:val="24"/>
          <w:szCs w:val="24"/>
          <w:lang w:eastAsia="it-IT"/>
        </w:rPr>
        <w:t xml:space="preserve"> sive Fel draconis, quod ex auro, Discus solis. Quecksilber Quicksiluer Du vif argent Argento viuo Argento biuo, azogue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Atramentum sutorium Celso, Plinio, quo coria sua tingebant veteres coriavii. (tametsi aliud in usu sit hodie istis hominibus) vitriolum est, vulgo ita dictum a perspicuitate vitrea: et ab Arabicae scholae studiosis, zeg viride. </w:t>
      </w:r>
      <w:r w:rsidRPr="006429D9">
        <w:rPr>
          <w:rFonts w:ascii="Sgreek" w:eastAsia="Times New Roman" w:hAnsi="Sgreek" w:cs="Times New Roman"/>
          <w:sz w:val="24"/>
          <w:szCs w:val="24"/>
          <w:lang w:eastAsia="it-IT"/>
        </w:rPr>
        <w:t>ka/lkanqon</w:t>
      </w:r>
      <w:r w:rsidRPr="006429D9">
        <w:rPr>
          <w:rFonts w:ascii="Times New Roman" w:eastAsia="Times New Roman" w:hAnsi="Times New Roman" w:cs="Times New Roman"/>
          <w:sz w:val="24"/>
          <w:szCs w:val="24"/>
          <w:lang w:eastAsia="it-IT"/>
        </w:rPr>
        <w:t xml:space="preserve">. chalcanthum Plin. diversum ab aeris flore, quod </w:t>
      </w:r>
      <w:r w:rsidRPr="006429D9">
        <w:rPr>
          <w:rFonts w:ascii="Sgreek" w:eastAsia="Times New Roman" w:hAnsi="Sgreek" w:cs="Times New Roman"/>
          <w:sz w:val="24"/>
          <w:szCs w:val="24"/>
          <w:lang w:eastAsia="it-IT"/>
        </w:rPr>
        <w:t>xalkou= a)/nqos2</w:t>
      </w:r>
      <w:r w:rsidRPr="006429D9">
        <w:rPr>
          <w:rFonts w:ascii="Times New Roman" w:eastAsia="Times New Roman" w:hAnsi="Times New Roman" w:cs="Times New Roman"/>
          <w:sz w:val="24"/>
          <w:szCs w:val="24"/>
          <w:lang w:eastAsia="it-IT"/>
        </w:rPr>
        <w:t xml:space="preserve"> distinctis vocibus dicitur. Kupfferwasser Coperwater Couperose, ou vitriol Vitriolo Capatrosa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Hoc autem est vel stillatitium. </w:t>
      </w:r>
      <w:r w:rsidRPr="006429D9">
        <w:rPr>
          <w:rFonts w:ascii="Sgreek" w:eastAsia="Times New Roman" w:hAnsi="Sgreek" w:cs="Times New Roman"/>
          <w:sz w:val="24"/>
          <w:szCs w:val="24"/>
          <w:lang w:eastAsia="it-IT"/>
        </w:rPr>
        <w:t>stalaktiko/n</w:t>
      </w:r>
      <w:r w:rsidRPr="006429D9">
        <w:rPr>
          <w:rFonts w:ascii="Times New Roman" w:eastAsia="Times New Roman" w:hAnsi="Times New Roman" w:cs="Times New Roman"/>
          <w:sz w:val="24"/>
          <w:szCs w:val="24"/>
          <w:lang w:eastAsia="it-IT"/>
        </w:rPr>
        <w:t xml:space="preserve"> Galeno, et </w:t>
      </w:r>
      <w:r w:rsidRPr="006429D9">
        <w:rPr>
          <w:rFonts w:ascii="Sgreek" w:eastAsia="Times New Roman" w:hAnsi="Sgreek" w:cs="Times New Roman"/>
          <w:sz w:val="24"/>
          <w:szCs w:val="24"/>
          <w:lang w:eastAsia="it-IT"/>
        </w:rPr>
        <w:t>pina/rion</w:t>
      </w:r>
      <w:r w:rsidRPr="006429D9">
        <w:rPr>
          <w:rFonts w:ascii="Times New Roman" w:eastAsia="Times New Roman" w:hAnsi="Times New Roman" w:cs="Times New Roman"/>
          <w:sz w:val="24"/>
          <w:szCs w:val="24"/>
          <w:lang w:eastAsia="it-IT"/>
        </w:rPr>
        <w:t xml:space="preserve"> dictum apud Dioscorid. limi forte permistione, et </w:t>
      </w:r>
      <w:r w:rsidRPr="006429D9">
        <w:rPr>
          <w:rFonts w:ascii="Sgreek" w:eastAsia="Times New Roman" w:hAnsi="Sgreek" w:cs="Times New Roman"/>
          <w:sz w:val="24"/>
          <w:szCs w:val="24"/>
          <w:lang w:eastAsia="it-IT"/>
        </w:rPr>
        <w:t>logxwto/n</w:t>
      </w:r>
      <w:r w:rsidRPr="006429D9">
        <w:rPr>
          <w:rFonts w:ascii="Times New Roman" w:eastAsia="Times New Roman" w:hAnsi="Times New Roman" w:cs="Times New Roman"/>
          <w:sz w:val="24"/>
          <w:szCs w:val="24"/>
          <w:lang w:eastAsia="it-IT"/>
        </w:rPr>
        <w:t xml:space="preserve">, ab oblonga hastilis in modum specie. Germanis Gockelgut. vel concretitium, in fodinis coactum. </w:t>
      </w:r>
      <w:r w:rsidRPr="006429D9">
        <w:rPr>
          <w:rFonts w:ascii="Sgreek" w:eastAsia="Times New Roman" w:hAnsi="Sgreek" w:cs="Times New Roman"/>
          <w:sz w:val="24"/>
          <w:szCs w:val="24"/>
          <w:lang w:eastAsia="it-IT"/>
        </w:rPr>
        <w:t>phkto/n</w:t>
      </w:r>
      <w:r w:rsidRPr="006429D9">
        <w:rPr>
          <w:rFonts w:ascii="Times New Roman" w:eastAsia="Times New Roman" w:hAnsi="Times New Roman" w:cs="Times New Roman"/>
          <w:sz w:val="24"/>
          <w:szCs w:val="24"/>
          <w:lang w:eastAsia="it-IT"/>
        </w:rPr>
        <w:t xml:space="preserve"> Dioscor. ratione formae dissides ab illo. sunt qui Kupfferrach, velut aeris fumum, vocitant.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 scoria </w:t>
      </w:r>
      <w:r w:rsidRPr="006429D9">
        <w:rPr>
          <w:rFonts w:ascii="Sgreek" w:eastAsia="Times New Roman" w:hAnsi="Sgreek" w:cs="Times New Roman"/>
          <w:sz w:val="24"/>
          <w:szCs w:val="24"/>
          <w:lang w:eastAsia="it-IT"/>
        </w:rPr>
        <w:t>kibdhli/s2</w:t>
      </w:r>
      <w:r w:rsidRPr="006429D9">
        <w:rPr>
          <w:rFonts w:ascii="Times New Roman" w:eastAsia="Times New Roman" w:hAnsi="Times New Roman" w:cs="Times New Roman"/>
          <w:sz w:val="24"/>
          <w:szCs w:val="24"/>
          <w:lang w:eastAsia="it-IT"/>
        </w:rPr>
        <w:t xml:space="preserve"> Schlacken oder schaum des golds 'Tschuijm van gout Escume d'or La spuma d'oro Hez del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Auripigmentium, arsenicum Plin. </w:t>
      </w:r>
      <w:r w:rsidRPr="006429D9">
        <w:rPr>
          <w:rFonts w:ascii="Sgreek" w:eastAsia="Times New Roman" w:hAnsi="Sgreek" w:cs="Times New Roman"/>
          <w:sz w:val="24"/>
          <w:szCs w:val="24"/>
          <w:lang w:eastAsia="it-IT"/>
        </w:rPr>
        <w:t>a)r)r(eniko\n</w:t>
      </w:r>
      <w:r w:rsidRPr="006429D9">
        <w:rPr>
          <w:rFonts w:ascii="Times New Roman" w:eastAsia="Times New Roman" w:hAnsi="Times New Roman" w:cs="Times New Roman"/>
          <w:sz w:val="24"/>
          <w:szCs w:val="24"/>
          <w:lang w:eastAsia="it-IT"/>
        </w:rPr>
        <w:t xml:space="preserve">. Arsenic, meuszgift, opermnt Rattecruyt, operment Orpin, arsenic Orpimento Oropimiente. Estque duplex: atsenicum luteum, alij citrinum nominant Goldgelb operment, huttenrauch alterum rubrum, Sandaraca Graecorum </w:t>
      </w:r>
      <w:r w:rsidRPr="006429D9">
        <w:rPr>
          <w:rFonts w:ascii="Sgreek" w:eastAsia="Times New Roman" w:hAnsi="Sgreek" w:cs="Times New Roman"/>
          <w:sz w:val="24"/>
          <w:szCs w:val="24"/>
          <w:lang w:eastAsia="it-IT"/>
        </w:rPr>
        <w:t>s1andara/xh</w:t>
      </w:r>
      <w:r w:rsidRPr="006429D9">
        <w:rPr>
          <w:rFonts w:ascii="Times New Roman" w:eastAsia="Times New Roman" w:hAnsi="Times New Roman" w:cs="Times New Roman"/>
          <w:sz w:val="24"/>
          <w:szCs w:val="24"/>
          <w:lang w:eastAsia="it-IT"/>
        </w:rPr>
        <w:t xml:space="preserve"> Fewrschwebel, roht operment, rother schwebel, reuszgeel, roszgeel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Aurum ab aura, id est, splendore, qui illi metallo praecipuus est. </w:t>
      </w:r>
      <w:r w:rsidRPr="006429D9">
        <w:rPr>
          <w:rFonts w:ascii="Sgreek" w:eastAsia="Times New Roman" w:hAnsi="Sgreek" w:cs="Times New Roman"/>
          <w:sz w:val="24"/>
          <w:szCs w:val="24"/>
          <w:lang w:eastAsia="it-IT"/>
        </w:rPr>
        <w:t>xrus1o\s2, xrus1i/on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Gold Gout Or Oro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Aurum canalitium Plin. in puteis effossum, quod venarum canalibus per saxa vagatur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Aurum netum Gezogen gold Ghetoghen oft ghesponnen gout Or file Oro filato Oro hilado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Aurum obryzum Pilinio, purum putumque Plauto, excoctum, recoctum Virgilio, quod experimento ignis, simili colore rubet. </w:t>
      </w:r>
      <w:r w:rsidRPr="006429D9">
        <w:rPr>
          <w:rFonts w:ascii="Sgreek" w:eastAsia="Times New Roman" w:hAnsi="Sgreek" w:cs="Times New Roman"/>
          <w:sz w:val="24"/>
          <w:szCs w:val="24"/>
          <w:lang w:val="en-US" w:eastAsia="it-IT"/>
        </w:rPr>
        <w:t>xrus1o\s2 ei)likrinh/s2, kaqaro\s2, a)/xrantos2, a)/pefqos2</w:t>
      </w:r>
      <w:r w:rsidRPr="006429D9">
        <w:rPr>
          <w:rFonts w:ascii="Times New Roman" w:eastAsia="Times New Roman" w:hAnsi="Times New Roman" w:cs="Times New Roman"/>
          <w:sz w:val="24"/>
          <w:szCs w:val="24"/>
          <w:lang w:val="en-US" w:eastAsia="it-IT"/>
        </w:rPr>
        <w:t xml:space="preserve"> Luciano et Thueyd. </w:t>
      </w:r>
      <w:r w:rsidRPr="006429D9">
        <w:rPr>
          <w:rFonts w:ascii="Sgreek" w:eastAsia="Times New Roman" w:hAnsi="Sgreek" w:cs="Times New Roman"/>
          <w:sz w:val="24"/>
          <w:szCs w:val="24"/>
          <w:lang w:val="en-US" w:eastAsia="it-IT"/>
        </w:rPr>
        <w:t>gnh/s1ios2, a)ki/bdhlos2, a)migh\s2, a)ke/raios2, a)kraifnh\s2, a)hribh\s2, do/mimos2, o)/bruzon</w:t>
      </w:r>
      <w:r w:rsidRPr="006429D9">
        <w:rPr>
          <w:rFonts w:ascii="Times New Roman" w:eastAsia="Times New Roman" w:hAnsi="Times New Roman" w:cs="Times New Roman"/>
          <w:sz w:val="24"/>
          <w:szCs w:val="24"/>
          <w:lang w:val="en-US" w:eastAsia="it-IT"/>
        </w:rPr>
        <w:t xml:space="preserve"> dictum, quasi Ophirisum, si Hieronymo credimus, quod ex insula Ophir primae notae aurum efferretur. Fein rein gold Fijn louter gout Or pur Oro fino et puro Oro recozido y puro, sin mezcla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Aurum purum, infectum Virgilio, quod nondum caelatum est aut percussum </w:t>
      </w:r>
      <w:r w:rsidRPr="006429D9">
        <w:rPr>
          <w:rFonts w:ascii="Sgreek" w:eastAsia="Times New Roman" w:hAnsi="Sgreek" w:cs="Times New Roman"/>
          <w:sz w:val="24"/>
          <w:szCs w:val="24"/>
          <w:lang w:val="en-US" w:eastAsia="it-IT"/>
        </w:rPr>
        <w:t>xrus1i/on a)/s1hmon</w:t>
      </w:r>
      <w:r w:rsidRPr="006429D9">
        <w:rPr>
          <w:rFonts w:ascii="Times New Roman" w:eastAsia="Times New Roman" w:hAnsi="Times New Roman" w:cs="Times New Roman"/>
          <w:sz w:val="24"/>
          <w:szCs w:val="24"/>
          <w:lang w:val="en-US" w:eastAsia="it-IT"/>
        </w:rPr>
        <w:t xml:space="preserve"> Thucyd. </w:t>
      </w:r>
      <w:r w:rsidRPr="006429D9">
        <w:rPr>
          <w:rFonts w:ascii="Times New Roman" w:eastAsia="Times New Roman" w:hAnsi="Times New Roman" w:cs="Times New Roman"/>
          <w:sz w:val="24"/>
          <w:szCs w:val="24"/>
          <w:lang w:eastAsia="it-IT"/>
        </w:rPr>
        <w:t xml:space="preserve">Gold das noch in einer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2" w:name="s07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s077b</w:t>
      </w:r>
      <w:r w:rsidR="009C13FE" w:rsidRPr="006429D9">
        <w:rPr>
          <w:rFonts w:ascii="Times New Roman" w:eastAsia="Times New Roman" w:hAnsi="Times New Roman" w:cs="Times New Roman"/>
          <w:sz w:val="24"/>
          <w:szCs w:val="24"/>
          <w:lang w:eastAsia="it-IT"/>
        </w:rPr>
        <w:fldChar w:fldCharType="end"/>
      </w:r>
      <w:bookmarkEnd w:id="15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blantschen ist, nicht feingold Ongheslaghen gout L'ot qui n'est pas mis en oeuure Oro puro ex scietto Oro que aun no esta labrado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Bractea Virgil. Metalli tenuis et prae exilitate crepitans lamella. </w:t>
      </w:r>
      <w:r w:rsidRPr="006429D9">
        <w:rPr>
          <w:rFonts w:ascii="Sgreek" w:eastAsia="Times New Roman" w:hAnsi="Sgreek" w:cs="Times New Roman"/>
          <w:sz w:val="24"/>
          <w:szCs w:val="24"/>
          <w:lang w:eastAsia="it-IT"/>
        </w:rPr>
        <w:t>pe/talon, ptu/xa</w:t>
      </w:r>
      <w:r w:rsidRPr="006429D9">
        <w:rPr>
          <w:rFonts w:ascii="Times New Roman" w:eastAsia="Times New Roman" w:hAnsi="Times New Roman" w:cs="Times New Roman"/>
          <w:sz w:val="24"/>
          <w:szCs w:val="24"/>
          <w:lang w:eastAsia="it-IT"/>
        </w:rPr>
        <w:t xml:space="preserve"> Homerus dixit,f ab complicando argumento. </w:t>
      </w:r>
      <w:r w:rsidRPr="006429D9">
        <w:rPr>
          <w:rFonts w:ascii="Sgreek" w:eastAsia="Times New Roman" w:hAnsi="Sgreek" w:cs="Times New Roman"/>
          <w:sz w:val="24"/>
          <w:szCs w:val="24"/>
          <w:lang w:eastAsia="it-IT"/>
        </w:rPr>
        <w:t>a)/rguros2 ei)s2 u(me/nos2 i)de/an ecelasqei/s2</w:t>
      </w:r>
      <w:r w:rsidRPr="006429D9">
        <w:rPr>
          <w:rFonts w:ascii="Times New Roman" w:eastAsia="Times New Roman" w:hAnsi="Times New Roman" w:cs="Times New Roman"/>
          <w:sz w:val="24"/>
          <w:szCs w:val="24"/>
          <w:lang w:eastAsia="it-IT"/>
        </w:rPr>
        <w:t xml:space="preserve"> Athenaeo. Blat oder schinen ausz metael Folye, blat Fueille Foglio Chapo o hoia de metal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Cadmia Plin. Lapis e quo aes sit, medicinae utilis. (male enim in Plin. lib. 34. inutilis, leges seriptum) lapis aerosus Plinio, non ita multum a Pyrite lapide diversus. Cobaltum vocant Germani. ossicinae climiam et cathimiam et lapidem calaminarem. Hollin de la hornaza de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Cadmia fornacaria quae fornacum altioribus locis appingitur atque assidet, racemi instar concreta. unde </w:t>
      </w:r>
      <w:r w:rsidRPr="006429D9">
        <w:rPr>
          <w:rFonts w:ascii="Sgreek" w:eastAsia="Times New Roman" w:hAnsi="Sgreek" w:cs="Times New Roman"/>
          <w:sz w:val="24"/>
          <w:szCs w:val="24"/>
          <w:lang w:eastAsia="it-IT"/>
        </w:rPr>
        <w:t>kaeumi/a botrni/tis2</w:t>
      </w:r>
      <w:r w:rsidRPr="006429D9">
        <w:rPr>
          <w:rFonts w:ascii="Times New Roman" w:eastAsia="Times New Roman" w:hAnsi="Times New Roman" w:cs="Times New Roman"/>
          <w:sz w:val="24"/>
          <w:szCs w:val="24"/>
          <w:lang w:eastAsia="it-IT"/>
        </w:rPr>
        <w:t xml:space="preserve"> Dioscoridi vocatur, in officinis dicitur turia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Cerussa Plin. </w:t>
      </w:r>
      <w:r w:rsidRPr="006429D9">
        <w:rPr>
          <w:rFonts w:ascii="Sgreek" w:eastAsia="Times New Roman" w:hAnsi="Sgreek" w:cs="Times New Roman"/>
          <w:sz w:val="24"/>
          <w:szCs w:val="24"/>
          <w:lang w:val="en-US" w:eastAsia="it-IT"/>
        </w:rPr>
        <w:t>yimmu/qion</w:t>
      </w:r>
      <w:r w:rsidRPr="006429D9">
        <w:rPr>
          <w:rFonts w:ascii="Times New Roman" w:eastAsia="Times New Roman" w:hAnsi="Times New Roman" w:cs="Times New Roman"/>
          <w:sz w:val="24"/>
          <w:szCs w:val="24"/>
          <w:lang w:val="en-US" w:eastAsia="it-IT"/>
        </w:rPr>
        <w:t xml:space="preserve"> Bleyweisz Ceruse, lootwit Ceruse, fard Cerusa Aluayalde, blanquete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Chalcitis Plin. lapis e quo et aes coquitur, mollis natura, ut videatur lanugo conereta. Coloctar barbare vocatur, crediturque esse vitriolum rubrum, sive atramentum citrinum. </w:t>
      </w:r>
      <w:r w:rsidRPr="006429D9">
        <w:rPr>
          <w:rFonts w:ascii="Sgreek" w:eastAsia="Times New Roman" w:hAnsi="Sgreek" w:cs="Times New Roman"/>
          <w:sz w:val="24"/>
          <w:szCs w:val="24"/>
          <w:lang w:val="en-US" w:eastAsia="it-IT"/>
        </w:rPr>
        <w:t>xalki=tis2</w:t>
      </w:r>
      <w:r w:rsidRPr="006429D9">
        <w:rPr>
          <w:rFonts w:ascii="Times New Roman" w:eastAsia="Times New Roman" w:hAnsi="Times New Roman" w:cs="Times New Roman"/>
          <w:sz w:val="24"/>
          <w:szCs w:val="24"/>
          <w:lang w:val="en-US" w:eastAsia="it-IT"/>
        </w:rPr>
        <w:t>. Roth vitriol Coper-root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Chalybs Sillio, stomoma, nucleus ferri Plin. acies ferri Eid. </w:t>
      </w:r>
      <w:r w:rsidRPr="006429D9">
        <w:rPr>
          <w:rFonts w:ascii="Times New Roman" w:eastAsia="Times New Roman" w:hAnsi="Times New Roman" w:cs="Times New Roman"/>
          <w:sz w:val="24"/>
          <w:szCs w:val="24"/>
          <w:lang w:eastAsia="it-IT"/>
        </w:rPr>
        <w:t xml:space="preserve">Genus durissimi purgatissimique ferri, quo induratur ferrum, </w:t>
      </w:r>
      <w:r w:rsidRPr="006429D9">
        <w:rPr>
          <w:rFonts w:ascii="Sgreek" w:eastAsia="Times New Roman" w:hAnsi="Sgreek" w:cs="Times New Roman"/>
          <w:sz w:val="24"/>
          <w:szCs w:val="24"/>
          <w:lang w:eastAsia="it-IT"/>
        </w:rPr>
        <w:t>xa/lubs2, xalibiko\n sto/mwma</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sto/mwma</w:t>
      </w:r>
      <w:r w:rsidRPr="006429D9">
        <w:rPr>
          <w:rFonts w:ascii="Times New Roman" w:eastAsia="Times New Roman" w:hAnsi="Times New Roman" w:cs="Times New Roman"/>
          <w:sz w:val="24"/>
          <w:szCs w:val="24"/>
          <w:lang w:eastAsia="it-IT"/>
        </w:rPr>
        <w:t xml:space="preserve"> Poll. </w:t>
      </w:r>
      <w:r w:rsidRPr="006429D9">
        <w:rPr>
          <w:rFonts w:ascii="Times New Roman" w:eastAsia="Times New Roman" w:hAnsi="Times New Roman" w:cs="Times New Roman"/>
          <w:sz w:val="24"/>
          <w:szCs w:val="24"/>
          <w:lang w:val="en-US" w:eastAsia="it-IT"/>
        </w:rPr>
        <w:t xml:space="preserve">Hesiodo in clypeo Herculis, </w:t>
      </w:r>
      <w:r w:rsidRPr="006429D9">
        <w:rPr>
          <w:rFonts w:ascii="Sgreek" w:eastAsia="Times New Roman" w:hAnsi="Sgreek" w:cs="Times New Roman"/>
          <w:sz w:val="24"/>
          <w:szCs w:val="24"/>
          <w:lang w:val="en-US" w:eastAsia="it-IT"/>
        </w:rPr>
        <w:t>a)/damas2</w:t>
      </w:r>
      <w:r w:rsidRPr="006429D9">
        <w:rPr>
          <w:rFonts w:ascii="Times New Roman" w:eastAsia="Times New Roman" w:hAnsi="Times New Roman" w:cs="Times New Roman"/>
          <w:sz w:val="24"/>
          <w:szCs w:val="24"/>
          <w:lang w:val="en-US" w:eastAsia="it-IT"/>
        </w:rPr>
        <w:t xml:space="preserve"> vocatur, ab invicta duritia. </w:t>
      </w:r>
      <w:r w:rsidRPr="006429D9">
        <w:rPr>
          <w:rFonts w:ascii="Times New Roman" w:eastAsia="Times New Roman" w:hAnsi="Times New Roman" w:cs="Times New Roman"/>
          <w:sz w:val="24"/>
          <w:szCs w:val="24"/>
          <w:lang w:eastAsia="it-IT"/>
        </w:rPr>
        <w:t>Stahel Stael Acier Acciaio Acciel, azerro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Chrysocolla Plin. Auri gluten. </w:t>
      </w:r>
      <w:r w:rsidRPr="006429D9">
        <w:rPr>
          <w:rFonts w:ascii="Sgreek" w:eastAsia="Times New Roman" w:hAnsi="Sgreek" w:cs="Times New Roman"/>
          <w:sz w:val="24"/>
          <w:szCs w:val="24"/>
          <w:lang w:eastAsia="it-IT"/>
        </w:rPr>
        <w:t>xrus1oko/lla</w:t>
      </w:r>
      <w:r w:rsidRPr="006429D9">
        <w:rPr>
          <w:rFonts w:ascii="Times New Roman" w:eastAsia="Times New Roman" w:hAnsi="Times New Roman" w:cs="Times New Roman"/>
          <w:sz w:val="24"/>
          <w:szCs w:val="24"/>
          <w:lang w:eastAsia="it-IT"/>
        </w:rPr>
        <w:t>. terra viridis nonnullis dicitur. Berggrun, steingrun, scheifergrun Berchgroen Cole a or, sondure d'or Saldadura dell'oro La atincadura del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Est autem et nativa et factitia. nativa utuntur aurifices, et boracem nominant: auri saniem Plin. Burtis, damit die goldschmid loten Boras Soudure d'or Chrysocolla, borazo Borrax, para attincar.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Cinnabaris Lacrima arboris Indicae concreta, ut ex Arriano in Lustrntione maris rubri liquet. sanguinem draconis a eolore vocatum puto, non autem quod tabum sit elisi ab elephanto draconis, id quod somniat Solinus cum Plinio. </w:t>
      </w:r>
      <w:r w:rsidRPr="006429D9">
        <w:rPr>
          <w:rFonts w:ascii="Sgreek" w:eastAsia="Times New Roman" w:hAnsi="Sgreek" w:cs="Times New Roman"/>
          <w:sz w:val="24"/>
          <w:szCs w:val="24"/>
          <w:lang w:eastAsia="it-IT"/>
        </w:rPr>
        <w:t>kinna/bari, to\ lego/me/non i)ndiko\n, a)po\ tw=n de/ndrwn w(s2 da/kru s1unago/menon</w:t>
      </w:r>
      <w:r w:rsidRPr="006429D9">
        <w:rPr>
          <w:rFonts w:ascii="Times New Roman" w:eastAsia="Times New Roman" w:hAnsi="Times New Roman" w:cs="Times New Roman"/>
          <w:sz w:val="24"/>
          <w:szCs w:val="24"/>
          <w:lang w:eastAsia="it-IT"/>
        </w:rPr>
        <w:t xml:space="preserve">, Arrianus. Theophrastus Cinnabari saturo esse colore, ac propterea </w:t>
      </w:r>
      <w:r w:rsidRPr="006429D9">
        <w:rPr>
          <w:rFonts w:ascii="Sgreek" w:eastAsia="Times New Roman" w:hAnsi="Sgreek" w:cs="Times New Roman"/>
          <w:sz w:val="24"/>
          <w:szCs w:val="24"/>
          <w:lang w:eastAsia="it-IT"/>
        </w:rPr>
        <w:t>dra/kontos2 w(=ma</w:t>
      </w:r>
      <w:r w:rsidRPr="006429D9">
        <w:rPr>
          <w:rFonts w:ascii="Times New Roman" w:eastAsia="Times New Roman" w:hAnsi="Times New Roman" w:cs="Times New Roman"/>
          <w:sz w:val="24"/>
          <w:szCs w:val="24"/>
          <w:lang w:eastAsia="it-IT"/>
        </w:rPr>
        <w:t xml:space="preserve"> creditum seribit.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Estque genuinum et naturale Plinii minium, quod et </w:t>
      </w:r>
      <w:r w:rsidRPr="006429D9">
        <w:rPr>
          <w:rFonts w:ascii="Sgreek" w:eastAsia="Times New Roman" w:hAnsi="Sgreek" w:cs="Times New Roman"/>
          <w:sz w:val="24"/>
          <w:szCs w:val="24"/>
          <w:lang w:eastAsia="it-IT"/>
        </w:rPr>
        <w:t>mi/ltos2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a)/mmion</w:t>
      </w:r>
      <w:r w:rsidRPr="006429D9">
        <w:rPr>
          <w:rFonts w:ascii="Times New Roman" w:eastAsia="Times New Roman" w:hAnsi="Times New Roman" w:cs="Times New Roman"/>
          <w:sz w:val="24"/>
          <w:szCs w:val="24"/>
          <w:lang w:eastAsia="it-IT"/>
        </w:rPr>
        <w:t xml:space="preserve"> Dioscorid. cuius gleba anthrax Vitruvio dicitur. Verzinober Vermilioen Vermillon Vermiglio Bermelon Vermelon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Cinnabaris Indica Plinio, cinnabari Dioscorid. </w:t>
      </w:r>
      <w:r w:rsidRPr="006429D9">
        <w:rPr>
          <w:rFonts w:ascii="Sgreek" w:eastAsia="Times New Roman" w:hAnsi="Sgreek" w:cs="Times New Roman"/>
          <w:sz w:val="24"/>
          <w:szCs w:val="24"/>
          <w:lang w:eastAsia="it-IT"/>
        </w:rPr>
        <w:t>ai(=ma dra/kontos2</w:t>
      </w:r>
      <w:r w:rsidRPr="006429D9">
        <w:rPr>
          <w:rFonts w:ascii="Times New Roman" w:eastAsia="Times New Roman" w:hAnsi="Times New Roman" w:cs="Times New Roman"/>
          <w:sz w:val="24"/>
          <w:szCs w:val="24"/>
          <w:lang w:eastAsia="it-IT"/>
        </w:rPr>
        <w:t xml:space="preserve"> recentiorum Graecorum, et sanguis draconis officinis dictus est, seplasiae adulterium.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Crustae et emblemata argenti caelati Cicer. </w:t>
      </w:r>
      <w:r w:rsidRPr="006429D9">
        <w:rPr>
          <w:rFonts w:ascii="Sgreek" w:eastAsia="Times New Roman" w:hAnsi="Sgreek" w:cs="Times New Roman"/>
          <w:sz w:val="24"/>
          <w:szCs w:val="24"/>
          <w:lang w:eastAsia="it-IT"/>
        </w:rPr>
        <w:t>kerxnw/mata</w:t>
      </w:r>
      <w:r w:rsidRPr="006429D9">
        <w:rPr>
          <w:rFonts w:ascii="Times New Roman" w:eastAsia="Times New Roman" w:hAnsi="Times New Roman" w:cs="Times New Roman"/>
          <w:sz w:val="24"/>
          <w:szCs w:val="24"/>
          <w:lang w:eastAsia="it-IT"/>
        </w:rPr>
        <w:t>. Geschmeltz, erhaben vund gedriben werck, geraucht werck Ghedreuen siluerwerck, ghedopt werck Oeuure d'argent haut efleue Opra d'argento di gran rilieuo Plata muy ricam ente labrada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Porro Chyinicorum ars planetis metalla attribuit: Soli aurum: Lunae argentum: Mercurio electrum: Martiferrum: Saturno plumbum: Veneriaes: Ioviplumbum candidum, paulo diversius Pindari schol. Iovi electrum: Mercurio assignat plumbum candidum.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Electrum Auri argentique mixtura quaedam, ut Plinio videtur, quinta argenti portione commista, cui subscribit et Pausanias. </w:t>
      </w:r>
      <w:r w:rsidRPr="006429D9">
        <w:rPr>
          <w:rFonts w:ascii="Sgreek" w:eastAsia="Times New Roman" w:hAnsi="Sgreek" w:cs="Times New Roman"/>
          <w:sz w:val="24"/>
          <w:szCs w:val="24"/>
          <w:lang w:eastAsia="it-IT"/>
        </w:rPr>
        <w:t>h(/lektron, a)namemigme/nos2 ar(gh/rw| xrus1o/s2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Ferri scoria, stercus </w:t>
      </w:r>
      <w:r w:rsidRPr="006429D9">
        <w:rPr>
          <w:rFonts w:ascii="Sgreek" w:eastAsia="Times New Roman" w:hAnsi="Sgreek" w:cs="Times New Roman"/>
          <w:sz w:val="24"/>
          <w:szCs w:val="24"/>
          <w:lang w:val="en-US" w:eastAsia="it-IT"/>
        </w:rPr>
        <w:t>s1kwri/a s1idh/rou</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Eysenschlack Hamerslach Escume de fer Spuma di ferro Mozo de herrera o de fragua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Ferrugo Plin. ferri rubigo. </w:t>
      </w:r>
      <w:r w:rsidRPr="006429D9">
        <w:rPr>
          <w:rFonts w:ascii="Sgreek" w:eastAsia="Times New Roman" w:hAnsi="Sgreek" w:cs="Times New Roman"/>
          <w:sz w:val="24"/>
          <w:szCs w:val="24"/>
          <w:lang w:eastAsia="it-IT"/>
        </w:rPr>
        <w:t>i)o\s2 s1idh/rou</w:t>
      </w:r>
      <w:r w:rsidRPr="006429D9">
        <w:rPr>
          <w:rFonts w:ascii="Times New Roman" w:eastAsia="Times New Roman" w:hAnsi="Times New Roman" w:cs="Times New Roman"/>
          <w:sz w:val="24"/>
          <w:szCs w:val="24"/>
          <w:lang w:eastAsia="it-IT"/>
        </w:rPr>
        <w:t>. Eysenrost Roest, Yserroest Rouillure de fer Rugio di ferro El orin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Ferrum Cicer. </w:t>
      </w:r>
      <w:r w:rsidRPr="006429D9">
        <w:rPr>
          <w:rFonts w:ascii="Sgreek" w:eastAsia="Times New Roman" w:hAnsi="Sgreek" w:cs="Times New Roman"/>
          <w:sz w:val="24"/>
          <w:szCs w:val="24"/>
          <w:lang w:eastAsia="it-IT"/>
        </w:rPr>
        <w:t>s1i/dhros2, a)/rhs2</w:t>
      </w:r>
      <w:r w:rsidRPr="006429D9">
        <w:rPr>
          <w:rFonts w:ascii="Times New Roman" w:eastAsia="Times New Roman" w:hAnsi="Times New Roman" w:cs="Times New Roman"/>
          <w:sz w:val="24"/>
          <w:szCs w:val="24"/>
          <w:lang w:eastAsia="it-IT"/>
        </w:rPr>
        <w:t>. Eysen Yser Fer Ferro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Ferrum vivum Plin. quod in magnete extritum, ferrum attrahit, retine??? que ac catenat quodammodo, immigrante in proxima quaeque eadem vi. Eysen das auff dem segelstein geschliffen ist Yser dat op den zeylsteen gheslepen is Fer ou cousteau aguise sur l'aimant Coltello o ferro aguzzato sopra la calamita Cuchillo aguzado solbre la piedra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Halonitrum quod Salpeter nostris vocatur. aphronitrum. </w:t>
      </w:r>
      <w:r w:rsidRPr="006429D9">
        <w:rPr>
          <w:rFonts w:ascii="Sgreek" w:eastAsia="Times New Roman" w:hAnsi="Sgreek" w:cs="Times New Roman"/>
          <w:sz w:val="24"/>
          <w:szCs w:val="24"/>
          <w:lang w:eastAsia="it-IT"/>
        </w:rPr>
        <w:t>a)fro/nitron</w:t>
      </w:r>
      <w:r w:rsidRPr="006429D9">
        <w:rPr>
          <w:rFonts w:ascii="Times New Roman" w:eastAsia="Times New Roman" w:hAnsi="Times New Roman" w:cs="Times New Roman"/>
          <w:sz w:val="24"/>
          <w:szCs w:val="24"/>
          <w:lang w:eastAsia="it-IT"/>
        </w:rPr>
        <w:t xml:space="preserve">, veluti spuma nitri. </w:t>
      </w:r>
      <w:r w:rsidRPr="006429D9">
        <w:rPr>
          <w:rFonts w:ascii="Times New Roman" w:eastAsia="Times New Roman" w:hAnsi="Times New Roman" w:cs="Times New Roman"/>
          <w:sz w:val="24"/>
          <w:szCs w:val="24"/>
          <w:lang w:val="en-US" w:eastAsia="it-IT"/>
        </w:rPr>
        <w:t xml:space="preserve">Salpeter der anden mauren wachst Den salpeter die aen de mueren wast Alatron. Nitratus pulvis, </w:t>
      </w:r>
      <w:r w:rsidRPr="006429D9">
        <w:rPr>
          <w:rFonts w:ascii="Sgreek" w:eastAsia="Times New Roman" w:hAnsi="Sgreek" w:cs="Times New Roman"/>
          <w:sz w:val="24"/>
          <w:szCs w:val="24"/>
          <w:lang w:val="en-US" w:eastAsia="it-IT"/>
        </w:rPr>
        <w:t>qeiw=des2 yh=gma</w:t>
      </w:r>
      <w:r w:rsidRPr="006429D9">
        <w:rPr>
          <w:rFonts w:ascii="Times New Roman" w:eastAsia="Times New Roman" w:hAnsi="Times New Roman" w:cs="Times New Roman"/>
          <w:sz w:val="24"/>
          <w:szCs w:val="24"/>
          <w:lang w:val="en-US" w:eastAsia="it-IT"/>
        </w:rPr>
        <w:t>, vocari potest, tormentarius puluis, quo tormenta exploduntur Kraut Buscruyt, oft busponder Poudre d'arquebuse Poluo d'arcabuso Poluo de arcabuzeros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Holos achoe spuma arida maris Plin. lanugo maris, salisuma Plin. salsa aspergo Virg. </w:t>
      </w:r>
      <w:r w:rsidRPr="006429D9">
        <w:rPr>
          <w:rFonts w:ascii="Sgreek" w:eastAsia="Times New Roman" w:hAnsi="Sgreek" w:cs="Times New Roman"/>
          <w:sz w:val="24"/>
          <w:szCs w:val="24"/>
          <w:lang w:val="en-US" w:eastAsia="it-IT"/>
        </w:rPr>
        <w:t>a)lo/s2 a)/xnh, a)lo/s2 xnou=s2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Meerschaum Zeeschuijm Escume de mer Spuma del mare Escuma de la mar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3" w:name="s07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s078a</w:t>
      </w:r>
      <w:r w:rsidR="009C13FE" w:rsidRPr="006429D9">
        <w:rPr>
          <w:rFonts w:ascii="Times New Roman" w:eastAsia="Times New Roman" w:hAnsi="Times New Roman" w:cs="Times New Roman"/>
          <w:sz w:val="24"/>
          <w:szCs w:val="24"/>
          <w:lang w:eastAsia="it-IT"/>
        </w:rPr>
        <w:fldChar w:fldCharType="end"/>
      </w:r>
      <w:bookmarkEnd w:id="15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Helcysam Plin. Scoria in argento. faex argenti. </w:t>
      </w:r>
      <w:r w:rsidRPr="006429D9">
        <w:rPr>
          <w:rFonts w:ascii="Sgreek" w:eastAsia="Times New Roman" w:hAnsi="Sgreek" w:cs="Times New Roman"/>
          <w:sz w:val="24"/>
          <w:szCs w:val="24"/>
          <w:lang w:eastAsia="it-IT"/>
        </w:rPr>
        <w:t>e(/lkus1ma</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e)/gkauma</w:t>
      </w:r>
      <w:r w:rsidRPr="006429D9">
        <w:rPr>
          <w:rFonts w:ascii="Times New Roman" w:eastAsia="Times New Roman" w:hAnsi="Times New Roman" w:cs="Times New Roman"/>
          <w:sz w:val="24"/>
          <w:szCs w:val="24"/>
          <w:lang w:eastAsia="it-IT"/>
        </w:rPr>
        <w:t xml:space="preserve"> Diosc. </w:t>
      </w:r>
      <w:r w:rsidRPr="006429D9">
        <w:rPr>
          <w:rFonts w:ascii="Sgreek" w:eastAsia="Times New Roman" w:hAnsi="Sgreek" w:cs="Times New Roman"/>
          <w:sz w:val="24"/>
          <w:szCs w:val="24"/>
          <w:lang w:eastAsia="it-IT"/>
        </w:rPr>
        <w:t>ar)guri/ou s1kwri/a</w:t>
      </w:r>
      <w:r w:rsidRPr="006429D9">
        <w:rPr>
          <w:rFonts w:ascii="Times New Roman" w:eastAsia="Times New Roman" w:hAnsi="Times New Roman" w:cs="Times New Roman"/>
          <w:sz w:val="24"/>
          <w:szCs w:val="24"/>
          <w:lang w:eastAsia="it-IT"/>
        </w:rPr>
        <w:t>. Silberschaum Siluerschuijm Escume d'argent Spuma d'argento Escoria de plata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Maris flos </w:t>
      </w:r>
      <w:r w:rsidRPr="006429D9">
        <w:rPr>
          <w:rFonts w:ascii="Sgreek" w:eastAsia="Times New Roman" w:hAnsi="Sgreek" w:cs="Times New Roman"/>
          <w:sz w:val="24"/>
          <w:szCs w:val="24"/>
          <w:lang w:eastAsia="it-IT"/>
        </w:rPr>
        <w:t>a)lo)s2 a)/nqos2</w:t>
      </w:r>
      <w:r w:rsidRPr="006429D9">
        <w:rPr>
          <w:rFonts w:ascii="Times New Roman" w:eastAsia="Times New Roman" w:hAnsi="Times New Roman" w:cs="Times New Roman"/>
          <w:sz w:val="24"/>
          <w:szCs w:val="24"/>
          <w:lang w:eastAsia="it-IT"/>
        </w:rPr>
        <w:t>. sperma ceti vel balaenarum officinis vocatur, et ambar subalbidum. Walrach, baldrath, quasi praesentaneam opem adferens Walschot, quod sonat balaenarum eiectamentum genitale, siue semen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Metallum Plin. dictum, quod una inventa vena, non procul inveniatur alia, quasi </w:t>
      </w:r>
      <w:r w:rsidRPr="006429D9">
        <w:rPr>
          <w:rFonts w:ascii="Sgreek" w:eastAsia="Times New Roman" w:hAnsi="Sgreek" w:cs="Times New Roman"/>
          <w:sz w:val="24"/>
          <w:szCs w:val="24"/>
          <w:lang w:eastAsia="it-IT"/>
        </w:rPr>
        <w:t>meta\ ta\ a)/lla</w:t>
      </w:r>
      <w:r w:rsidRPr="006429D9">
        <w:rPr>
          <w:rFonts w:ascii="Times New Roman" w:eastAsia="Times New Roman" w:hAnsi="Times New Roman" w:cs="Times New Roman"/>
          <w:sz w:val="24"/>
          <w:szCs w:val="24"/>
          <w:lang w:eastAsia="it-IT"/>
        </w:rPr>
        <w:t xml:space="preserve">: vel certe a </w:t>
      </w:r>
      <w:r w:rsidRPr="006429D9">
        <w:rPr>
          <w:rFonts w:ascii="Sgreek" w:eastAsia="Times New Roman" w:hAnsi="Sgreek" w:cs="Times New Roman"/>
          <w:sz w:val="24"/>
          <w:szCs w:val="24"/>
          <w:lang w:eastAsia="it-IT"/>
        </w:rPr>
        <w:t>metalla/n</w:t>
      </w:r>
      <w:r w:rsidRPr="006429D9">
        <w:rPr>
          <w:rFonts w:ascii="Times New Roman" w:eastAsia="Times New Roman" w:hAnsi="Times New Roman" w:cs="Times New Roman"/>
          <w:sz w:val="24"/>
          <w:szCs w:val="24"/>
          <w:lang w:eastAsia="it-IT"/>
        </w:rPr>
        <w:t xml:space="preserve">, id est, a scrutando. </w:t>
      </w:r>
      <w:r w:rsidRPr="006429D9">
        <w:rPr>
          <w:rFonts w:ascii="Sgreek" w:eastAsia="Times New Roman" w:hAnsi="Sgreek" w:cs="Times New Roman"/>
          <w:sz w:val="24"/>
          <w:szCs w:val="24"/>
          <w:lang w:eastAsia="it-IT"/>
        </w:rPr>
        <w:t>me/tallon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Allerley ertz, bergwerck, metall Metael, oft berchwerck Metal, tout ce qu'on tire des mines Metall Metal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Minium adulterinum, quod ex plumbo sit, a Cinnabari et Minio factitio (quod vulgaris Cinnabaris nomen servat) diversum. Meng, minienn Menye Vermillon Minio, cinapro o cinaprio Bermellon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Nitrum Plin. quod Baurach Arabibus. </w:t>
      </w:r>
      <w:r w:rsidRPr="006429D9">
        <w:rPr>
          <w:rFonts w:ascii="Sgreek" w:eastAsia="Times New Roman" w:hAnsi="Sgreek" w:cs="Times New Roman"/>
          <w:sz w:val="24"/>
          <w:szCs w:val="24"/>
          <w:lang w:eastAsia="it-IT"/>
        </w:rPr>
        <w:t>ni/tron</w:t>
      </w:r>
      <w:r w:rsidRPr="006429D9">
        <w:rPr>
          <w:rFonts w:ascii="Times New Roman" w:eastAsia="Times New Roman" w:hAnsi="Times New Roman" w:cs="Times New Roman"/>
          <w:sz w:val="24"/>
          <w:szCs w:val="24"/>
          <w:lang w:eastAsia="it-IT"/>
        </w:rPr>
        <w:t>. niter, sal niter, sal petrosus nonnullis vocatur. salem lucidum sunt qui nuncupant, et salem Alexandrinum. Unicum nitri genus hodie notum est, borax non excocta quam pro fossili nitro sunt qui habent. Bergsaltz, quasi sal petrae, cognata sali res Salitre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Pala Plinio, Minor massula excoctioris auri, et quidem selibralis. </w:t>
      </w:r>
      <w:r w:rsidRPr="006429D9">
        <w:rPr>
          <w:rFonts w:ascii="Sgreek" w:eastAsia="Times New Roman" w:hAnsi="Sgreek" w:cs="Times New Roman"/>
          <w:sz w:val="24"/>
          <w:szCs w:val="24"/>
          <w:lang w:eastAsia="it-IT"/>
        </w:rPr>
        <w:t>pa/lh</w:t>
      </w:r>
      <w:r w:rsidRPr="006429D9">
        <w:rPr>
          <w:rFonts w:ascii="Times New Roman" w:eastAsia="Times New Roman" w:hAnsi="Times New Roman" w:cs="Times New Roman"/>
          <w:sz w:val="24"/>
          <w:szCs w:val="24"/>
          <w:lang w:eastAsia="it-IT"/>
        </w:rPr>
        <w:t xml:space="preserve"> Straboni, </w:t>
      </w:r>
      <w:r w:rsidRPr="006429D9">
        <w:rPr>
          <w:rFonts w:ascii="Sgreek" w:eastAsia="Times New Roman" w:hAnsi="Sgreek" w:cs="Times New Roman"/>
          <w:sz w:val="24"/>
          <w:szCs w:val="24"/>
          <w:lang w:eastAsia="it-IT"/>
        </w:rPr>
        <w:t>h(militrai=a bw=los2</w:t>
      </w:r>
      <w:r w:rsidRPr="006429D9">
        <w:rPr>
          <w:rFonts w:ascii="Times New Roman" w:eastAsia="Times New Roman" w:hAnsi="Times New Roman" w:cs="Times New Roman"/>
          <w:sz w:val="24"/>
          <w:szCs w:val="24"/>
          <w:lang w:eastAsia="it-IT"/>
        </w:rPr>
        <w:t>. Ein stuchle fein golds Een clompken fijn gouts Paillette ou papillote d'or, petite masse de pur or Mazzetta d'oro fino Barra pequen~a d'oro puro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Plumbago Plin. galena Eid. molybdaena. </w:t>
      </w:r>
      <w:r w:rsidRPr="006429D9">
        <w:rPr>
          <w:rFonts w:ascii="Sgreek" w:eastAsia="Times New Roman" w:hAnsi="Sgreek" w:cs="Times New Roman"/>
          <w:sz w:val="24"/>
          <w:szCs w:val="24"/>
          <w:lang w:eastAsia="it-IT"/>
        </w:rPr>
        <w:t>molu/bdaina</w:t>
      </w:r>
      <w:r w:rsidRPr="006429D9">
        <w:rPr>
          <w:rFonts w:ascii="Times New Roman" w:eastAsia="Times New Roman" w:hAnsi="Times New Roman" w:cs="Times New Roman"/>
          <w:sz w:val="24"/>
          <w:szCs w:val="24"/>
          <w:lang w:eastAsia="it-IT"/>
        </w:rPr>
        <w:t>. Glantz, asplendore, Bleyertz, quod materiam plumbi contineat, Bleyschweisz, quod sudorem plumbi sonat Lootaerde daer loot en siluer onder is Miniere de plomb et d'argent Marchesita di piombo Marquesita de plomo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Plumbi scoria recrementum. </w:t>
      </w:r>
      <w:r w:rsidRPr="006429D9">
        <w:rPr>
          <w:rFonts w:ascii="Sgreek" w:eastAsia="Times New Roman" w:hAnsi="Sgreek" w:cs="Times New Roman"/>
          <w:sz w:val="24"/>
          <w:szCs w:val="24"/>
          <w:lang w:eastAsia="it-IT"/>
        </w:rPr>
        <w:t>s1kwri/a molu/bdou</w:t>
      </w:r>
      <w:r w:rsidRPr="006429D9">
        <w:rPr>
          <w:rFonts w:ascii="Times New Roman" w:eastAsia="Times New Roman" w:hAnsi="Times New Roman" w:cs="Times New Roman"/>
          <w:sz w:val="24"/>
          <w:szCs w:val="24"/>
          <w:lang w:eastAsia="it-IT"/>
        </w:rPr>
        <w:t>. galli cacaturam vocant. Bleyschlacken Lootschuijm. Escume de plomb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Plumbi lamina charta plumbea Sueton. </w:t>
      </w:r>
      <w:r w:rsidRPr="006429D9">
        <w:rPr>
          <w:rFonts w:ascii="Sgreek" w:eastAsia="Times New Roman" w:hAnsi="Sgreek" w:cs="Times New Roman"/>
          <w:sz w:val="24"/>
          <w:szCs w:val="24"/>
          <w:lang w:eastAsia="it-IT"/>
        </w:rPr>
        <w:t>e)las1mo\s2 molu/bdou, pe/talon, kassi/teros2 e(lhlas1me/nos2 e)s2 to\ lepto/taton</w:t>
      </w:r>
      <w:r w:rsidRPr="006429D9">
        <w:rPr>
          <w:rFonts w:ascii="Times New Roman" w:eastAsia="Times New Roman" w:hAnsi="Times New Roman" w:cs="Times New Roman"/>
          <w:sz w:val="24"/>
          <w:szCs w:val="24"/>
          <w:lang w:eastAsia="it-IT"/>
        </w:rPr>
        <w:t xml:space="preserve"> Pausan. </w:t>
      </w:r>
      <w:r w:rsidRPr="006429D9">
        <w:rPr>
          <w:rFonts w:ascii="Sgreek" w:eastAsia="Times New Roman" w:hAnsi="Sgreek" w:cs="Times New Roman"/>
          <w:sz w:val="24"/>
          <w:szCs w:val="24"/>
          <w:lang w:eastAsia="it-IT"/>
        </w:rPr>
        <w:t>pla/tus1ma</w:t>
      </w:r>
      <w:r w:rsidRPr="006429D9">
        <w:rPr>
          <w:rFonts w:ascii="Times New Roman" w:eastAsia="Times New Roman" w:hAnsi="Times New Roman" w:cs="Times New Roman"/>
          <w:sz w:val="24"/>
          <w:szCs w:val="24"/>
          <w:lang w:eastAsia="it-IT"/>
        </w:rPr>
        <w:t xml:space="preserve"> Aetio. Blech Bleeck Lame de plomb Piastrella di piombo Lama de plomo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Plumbum candidum Plin. plumbum argentarium. </w:t>
      </w:r>
      <w:r w:rsidRPr="006429D9">
        <w:rPr>
          <w:rFonts w:ascii="Sgreek" w:eastAsia="Times New Roman" w:hAnsi="Sgreek" w:cs="Times New Roman"/>
          <w:sz w:val="24"/>
          <w:szCs w:val="24"/>
          <w:lang w:eastAsia="it-IT"/>
        </w:rPr>
        <w:t>kassi/teros2</w:t>
      </w:r>
      <w:r w:rsidRPr="006429D9">
        <w:rPr>
          <w:rFonts w:ascii="Times New Roman" w:eastAsia="Times New Roman" w:hAnsi="Times New Roman" w:cs="Times New Roman"/>
          <w:sz w:val="24"/>
          <w:szCs w:val="24"/>
          <w:lang w:eastAsia="it-IT"/>
        </w:rPr>
        <w:t xml:space="preserve"> Homero. Zin Tin Estein Stanno Estan~o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Plumbum cinereum Weiszmuth, Mythan, conterfeyt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Plumbum nigrum Plin. </w:t>
      </w:r>
      <w:r w:rsidRPr="006429D9">
        <w:rPr>
          <w:rFonts w:ascii="Sgreek" w:eastAsia="Times New Roman" w:hAnsi="Sgreek" w:cs="Times New Roman"/>
          <w:sz w:val="24"/>
          <w:szCs w:val="24"/>
          <w:lang w:val="en-US" w:eastAsia="it-IT"/>
        </w:rPr>
        <w:t>mo/lubdos2</w:t>
      </w:r>
      <w:r w:rsidRPr="006429D9">
        <w:rPr>
          <w:rFonts w:ascii="Times New Roman" w:eastAsia="Times New Roman" w:hAnsi="Times New Roman" w:cs="Times New Roman"/>
          <w:sz w:val="24"/>
          <w:szCs w:val="24"/>
          <w:lang w:val="en-US" w:eastAsia="it-IT"/>
        </w:rPr>
        <w:t>. Bley Loot Plomb Piombo Plomo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Pompholyx Plin. Aeris et cadmiae favilla. </w:t>
      </w:r>
      <w:r w:rsidRPr="006429D9">
        <w:rPr>
          <w:rFonts w:ascii="Sgreek" w:eastAsia="Times New Roman" w:hAnsi="Sgreek" w:cs="Times New Roman"/>
          <w:sz w:val="24"/>
          <w:szCs w:val="24"/>
          <w:lang w:val="en-US" w:eastAsia="it-IT"/>
        </w:rPr>
        <w:t>pomfo/luc</w:t>
      </w:r>
      <w:r w:rsidRPr="006429D9">
        <w:rPr>
          <w:rFonts w:ascii="Times New Roman" w:eastAsia="Times New Roman" w:hAnsi="Times New Roman" w:cs="Times New Roman"/>
          <w:sz w:val="24"/>
          <w:szCs w:val="24"/>
          <w:lang w:val="en-US" w:eastAsia="it-IT"/>
        </w:rPr>
        <w:t xml:space="preserve"> a bullae simili levitate, qua per aerem evolat, ut Dioscorides testatur. unde et nil album. et nihili ofsicinis ab extremae levitatis nota dictum fuisse auguror, ut et a Germanis Nichts, unde natam suspicor paroemiam ex voce ancipiti. Nichts ist in die augen gut, quasi dicas, Nil oculis conducit. tuciam Arabes vocant, cuius species est spodos Plinii, sive spodium vulgare: nisi quod haec nigra pompholyx, seu nil griseum censetur, candore et nigrore inn pompholyge superantibus. fuliginem nominat spodon Plinius, lib. 34. cap. 13.</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Rubrica fabrilis rubrica Colum. </w:t>
      </w:r>
      <w:r w:rsidRPr="006429D9">
        <w:rPr>
          <w:rFonts w:ascii="Sgreek" w:eastAsia="Times New Roman" w:hAnsi="Sgreek" w:cs="Times New Roman"/>
          <w:sz w:val="24"/>
          <w:szCs w:val="24"/>
          <w:lang w:val="en-US" w:eastAsia="it-IT"/>
        </w:rPr>
        <w:t>mi/ltos2 tektonikh\, gh= s1hmantri/s2</w:t>
      </w:r>
      <w:r w:rsidRPr="006429D9">
        <w:rPr>
          <w:rFonts w:ascii="Times New Roman" w:eastAsia="Times New Roman" w:hAnsi="Times New Roman" w:cs="Times New Roman"/>
          <w:sz w:val="24"/>
          <w:szCs w:val="24"/>
          <w:lang w:val="en-US" w:eastAsia="it-IT"/>
        </w:rPr>
        <w:t>. Rotelstein, rot erdrich, bergrotel Roode aerde Croye ou terre rouge Terra rossa, tubrica fabrile Almagra Ruddell, read chalke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Rubrica Lemnia terra Lemnia, minii gleba Celso lib. 4. minium Lemnium, sigillum Lemnium, terra et lutum sigillatum Auicennae. </w:t>
      </w:r>
      <w:r w:rsidRPr="006429D9">
        <w:rPr>
          <w:rFonts w:ascii="Sgreek" w:eastAsia="Times New Roman" w:hAnsi="Sgreek" w:cs="Times New Roman"/>
          <w:sz w:val="24"/>
          <w:szCs w:val="24"/>
          <w:lang w:val="en-US" w:eastAsia="it-IT"/>
        </w:rPr>
        <w:t>s1fragi/s2</w:t>
      </w:r>
      <w:r w:rsidRPr="006429D9">
        <w:rPr>
          <w:rFonts w:ascii="Times New Roman" w:eastAsia="Times New Roman" w:hAnsi="Times New Roman" w:cs="Times New Roman"/>
          <w:sz w:val="24"/>
          <w:szCs w:val="24"/>
          <w:lang w:val="en-US" w:eastAsia="it-IT"/>
        </w:rPr>
        <w:t xml:space="preserve"> Gal. quod Dianae sacerdotis sigillo obsignaretur ad evitandum fucum. </w:t>
      </w:r>
      <w:r w:rsidRPr="006429D9">
        <w:rPr>
          <w:rFonts w:ascii="Sgreek" w:eastAsia="Times New Roman" w:hAnsi="Sgreek" w:cs="Times New Roman"/>
          <w:sz w:val="24"/>
          <w:szCs w:val="24"/>
          <w:lang w:val="en-US" w:eastAsia="it-IT"/>
        </w:rPr>
        <w:t>mi/ltos2 lhmni/a, mi/ltos2 lhmni/s2</w:t>
      </w:r>
      <w:r w:rsidRPr="006429D9">
        <w:rPr>
          <w:rFonts w:ascii="Times New Roman" w:eastAsia="Times New Roman" w:hAnsi="Times New Roman" w:cs="Times New Roman"/>
          <w:sz w:val="24"/>
          <w:szCs w:val="24"/>
          <w:lang w:val="en-US" w:eastAsia="it-IT"/>
        </w:rPr>
        <w:t xml:space="preserve"> Nican. in Theriacis. </w:t>
      </w:r>
      <w:r w:rsidRPr="006429D9">
        <w:rPr>
          <w:rFonts w:ascii="Sgreek" w:eastAsia="Times New Roman" w:hAnsi="Sgreek" w:cs="Times New Roman"/>
          <w:sz w:val="24"/>
          <w:szCs w:val="24"/>
          <w:lang w:val="en-US" w:eastAsia="it-IT"/>
        </w:rPr>
        <w:t>lhmni/a gh=</w:t>
      </w:r>
      <w:r w:rsidRPr="006429D9">
        <w:rPr>
          <w:rFonts w:ascii="Times New Roman" w:eastAsia="Times New Roman" w:hAnsi="Times New Roman" w:cs="Times New Roman"/>
          <w:sz w:val="24"/>
          <w:szCs w:val="24"/>
          <w:lang w:val="en-US" w:eastAsia="it-IT"/>
        </w:rPr>
        <w:t>. offic. terra sigillata. Tierra sellada. quae nunc Turcici sigilli fide munita ostenditur: pallidiorem dilutioremque existimo esse, non ob altiores quam olim fodinas, aut terrae dilutiorem colorem: vt autumat quidem: sed quod is ritus desierit obseruari, quem Galenus indicat, quo mactata Dianae capra votiua, sanguis eius terrae obsignandae permisceri solebat. cuius miscellae modum vt oeulata fide obseruaret Galenus, non dubitauit Lemnam per mare petere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Rubrica Sinopica minium Sinopicum, et Sinopis Plinio, </w:t>
      </w:r>
      <w:r w:rsidRPr="006429D9">
        <w:rPr>
          <w:rFonts w:ascii="Sgreek" w:eastAsia="Times New Roman" w:hAnsi="Sgreek" w:cs="Times New Roman"/>
          <w:sz w:val="24"/>
          <w:szCs w:val="24"/>
          <w:lang w:val="en-US" w:eastAsia="it-IT"/>
        </w:rPr>
        <w:t>mi/ltos2 s1inwpikh\, s1inwpi/s2</w:t>
      </w:r>
      <w:r w:rsidRPr="006429D9">
        <w:rPr>
          <w:rFonts w:ascii="Times New Roman" w:eastAsia="Times New Roman" w:hAnsi="Times New Roman" w:cs="Times New Roman"/>
          <w:sz w:val="24"/>
          <w:szCs w:val="24"/>
          <w:lang w:val="en-US" w:eastAsia="it-IT"/>
        </w:rPr>
        <w:t>. officinae bolum Armenum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 nativus vel fossilis, saxeus, qui sal gemmae hodie dicitur a pellucido nitore, specularis lapidis modo, qualis olim sal Cappadoceus fuit, Plin. teste. </w:t>
      </w:r>
      <w:r w:rsidRPr="006429D9">
        <w:rPr>
          <w:rFonts w:ascii="Sgreek" w:eastAsia="Times New Roman" w:hAnsi="Sgreek" w:cs="Times New Roman"/>
          <w:sz w:val="24"/>
          <w:szCs w:val="24"/>
          <w:lang w:val="en-US" w:eastAsia="it-IT"/>
        </w:rPr>
        <w:t>kaqalmh\s2 gai/hs2 bw/lac</w:t>
      </w:r>
      <w:r w:rsidRPr="006429D9">
        <w:rPr>
          <w:rFonts w:ascii="Times New Roman" w:eastAsia="Times New Roman" w:hAnsi="Times New Roman" w:cs="Times New Roman"/>
          <w:sz w:val="24"/>
          <w:szCs w:val="24"/>
          <w:lang w:val="en-US" w:eastAsia="it-IT"/>
        </w:rPr>
        <w:t xml:space="preserve"> Nicand.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Sandyx Virgilio, a sandaraca factitia Vitr. nibil differe putat Agricola vir longe doctissimus, colore est ardenter rubente </w:t>
      </w:r>
      <w:r w:rsidRPr="006429D9">
        <w:rPr>
          <w:rFonts w:ascii="Sgreek" w:eastAsia="Times New Roman" w:hAnsi="Sgreek" w:cs="Times New Roman"/>
          <w:sz w:val="24"/>
          <w:szCs w:val="24"/>
          <w:lang w:val="en-US" w:eastAsia="it-IT"/>
        </w:rPr>
        <w:t>s1a/nduc, s1nriko/n</w:t>
      </w:r>
      <w:r w:rsidRPr="006429D9">
        <w:rPr>
          <w:rFonts w:ascii="Times New Roman" w:eastAsia="Times New Roman" w:hAnsi="Times New Roman" w:cs="Times New Roman"/>
          <w:sz w:val="24"/>
          <w:szCs w:val="24"/>
          <w:lang w:val="en-US" w:eastAsia="it-IT"/>
        </w:rPr>
        <w:t>. Bergrot, Parijs rot Berchroot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Scoria Plin. Faeces metalli, sive spurcities, retrimentum, vel recrementum stercus Scribonio Largo. </w:t>
      </w:r>
      <w:r w:rsidRPr="006429D9">
        <w:rPr>
          <w:rFonts w:ascii="Sgreek" w:eastAsia="Times New Roman" w:hAnsi="Sgreek" w:cs="Times New Roman"/>
          <w:sz w:val="24"/>
          <w:szCs w:val="24"/>
          <w:lang w:val="en-US" w:eastAsia="it-IT"/>
        </w:rPr>
        <w:t>s1kwri/a, kibdhli\s2, kibdhli/a</w:t>
      </w:r>
      <w:r w:rsidRPr="006429D9">
        <w:rPr>
          <w:rFonts w:ascii="Times New Roman" w:eastAsia="Times New Roman" w:hAnsi="Times New Roman" w:cs="Times New Roman"/>
          <w:sz w:val="24"/>
          <w:szCs w:val="24"/>
          <w:lang w:val="en-US" w:eastAsia="it-IT"/>
        </w:rPr>
        <w:t>. Schlacken, chaum, oder absameten des metals 'Tschuijm van metael L'escume et l'ordure du metal Spuma di metalli Escuma hez de metal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Sil Plinio. Ochra Eidem. Terra lutea, coloris pallidi, e qua combusta fit risbrica. teste Theophrast. </w:t>
      </w:r>
      <w:r w:rsidRPr="006429D9">
        <w:rPr>
          <w:rFonts w:ascii="Sgreek" w:eastAsia="Times New Roman" w:hAnsi="Sgreek" w:cs="Times New Roman"/>
          <w:sz w:val="24"/>
          <w:szCs w:val="24"/>
          <w:lang w:eastAsia="it-IT"/>
        </w:rPr>
        <w:t>w)/xra</w:t>
      </w:r>
      <w:r w:rsidRPr="006429D9">
        <w:rPr>
          <w:rFonts w:ascii="Times New Roman" w:eastAsia="Times New Roman" w:hAnsi="Times New Roman" w:cs="Times New Roman"/>
          <w:sz w:val="24"/>
          <w:szCs w:val="24"/>
          <w:lang w:eastAsia="it-IT"/>
        </w:rPr>
        <w:t xml:space="preserve">. Augergel, berggel, ochragel, ockergelb Ocker, berchgeel Ocre Ocra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7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54" w:name="s07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"http://www.uni-mannheim.de/mateo/camenaref/junus/junus1/s078b.html"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s078b</w:t>
      </w:r>
      <w:r w:rsidR="009C13FE" w:rsidRPr="006429D9">
        <w:rPr>
          <w:rFonts w:ascii="Times New Roman" w:eastAsia="Times New Roman" w:hAnsi="Times New Roman" w:cs="Times New Roman"/>
          <w:sz w:val="24"/>
          <w:szCs w:val="24"/>
          <w:lang w:eastAsia="it-IT"/>
        </w:rPr>
        <w:fldChar w:fldCharType="end"/>
      </w:r>
      <w:bookmarkEnd w:id="15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Color de almagra quemada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Sulpur Plinio, metallum vivax Apuleio, </w:t>
      </w:r>
      <w:r w:rsidRPr="006429D9">
        <w:rPr>
          <w:rFonts w:ascii="Sgreek" w:eastAsia="Times New Roman" w:hAnsi="Sgreek" w:cs="Times New Roman"/>
          <w:sz w:val="24"/>
          <w:szCs w:val="24"/>
          <w:lang w:val="en-US" w:eastAsia="it-IT"/>
        </w:rPr>
        <w:t>qei=on, qe/agon, qe/eion</w:t>
      </w:r>
      <w:r w:rsidRPr="006429D9">
        <w:rPr>
          <w:rFonts w:ascii="Times New Roman" w:eastAsia="Times New Roman" w:hAnsi="Times New Roman" w:cs="Times New Roman"/>
          <w:sz w:val="24"/>
          <w:szCs w:val="24"/>
          <w:lang w:val="en-US" w:eastAsia="it-IT"/>
        </w:rPr>
        <w:t xml:space="preserve">, sulpur vivum et fossile Latinis. </w:t>
      </w:r>
      <w:r w:rsidRPr="006429D9">
        <w:rPr>
          <w:rFonts w:ascii="Sgreek" w:eastAsia="Times New Roman" w:hAnsi="Sgreek" w:cs="Times New Roman"/>
          <w:sz w:val="24"/>
          <w:szCs w:val="24"/>
          <w:lang w:val="en-US" w:eastAsia="it-IT"/>
        </w:rPr>
        <w:t>a)/puron</w:t>
      </w:r>
      <w:r w:rsidRPr="006429D9">
        <w:rPr>
          <w:rFonts w:ascii="Times New Roman" w:eastAsia="Times New Roman" w:hAnsi="Times New Roman" w:cs="Times New Roman"/>
          <w:sz w:val="24"/>
          <w:szCs w:val="24"/>
          <w:lang w:val="en-US" w:eastAsia="it-IT"/>
        </w:rPr>
        <w:t>. quod Celsus ignem non ex pertum vocat: quod glebosum est et solidum. Lebendiger schwebel Leuendighe solfer, oft swauele Soulfre vif et naturel Solfo viuo Azufre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est et factitium sive mortuum, quod ignis persicitur coctura. </w:t>
      </w:r>
      <w:r w:rsidRPr="006429D9">
        <w:rPr>
          <w:rFonts w:ascii="Times New Roman" w:eastAsia="Times New Roman" w:hAnsi="Times New Roman" w:cs="Times New Roman"/>
          <w:sz w:val="24"/>
          <w:szCs w:val="24"/>
          <w:lang w:eastAsia="it-IT"/>
        </w:rPr>
        <w:t>Geleschter oder getodter schwebel Gheleschte solfer Soulfre contrefait Solfo morto Azufre muerto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Stannum Plinio, Primus qui in fornacibus fluit liquor. Encelius putat parum distare ab eo genere plumbi candidi, quod ut imperfectius Germani sua lingud Halbwerck, nuncupant, quasi dimidiatum opus dicas, e quo cantharos et sextarios conflare solent: ut eadem frme sit stanni proportio ad candidum plumbum, quae plumbi cinerei ad nigrum.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Stibium Plin. stimmi, alabastrum Plin. </w:t>
      </w:r>
      <w:r w:rsidRPr="006429D9">
        <w:rPr>
          <w:rFonts w:ascii="Sgreek" w:eastAsia="Times New Roman" w:hAnsi="Sgreek" w:cs="Times New Roman"/>
          <w:sz w:val="24"/>
          <w:szCs w:val="24"/>
          <w:lang w:eastAsia="it-IT"/>
        </w:rPr>
        <w:t>sti/mmi</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gunaikei=on</w:t>
      </w:r>
      <w:r w:rsidRPr="006429D9">
        <w:rPr>
          <w:rFonts w:ascii="Times New Roman" w:eastAsia="Times New Roman" w:hAnsi="Times New Roman" w:cs="Times New Roman"/>
          <w:sz w:val="24"/>
          <w:szCs w:val="24"/>
          <w:lang w:eastAsia="it-IT"/>
        </w:rPr>
        <w:t xml:space="preserve"> nonnullis dictum, quod tingendis nigrore ciliis mulierum expetatur. </w:t>
      </w:r>
      <w:r w:rsidRPr="006429D9">
        <w:rPr>
          <w:rFonts w:ascii="Sgreek" w:eastAsia="Times New Roman" w:hAnsi="Sgreek" w:cs="Times New Roman"/>
          <w:sz w:val="24"/>
          <w:szCs w:val="24"/>
          <w:lang w:eastAsia="it-IT"/>
        </w:rPr>
        <w:t>platuo/fqalmon</w:t>
      </w:r>
      <w:r w:rsidRPr="006429D9">
        <w:rPr>
          <w:rFonts w:ascii="Times New Roman" w:eastAsia="Times New Roman" w:hAnsi="Times New Roman" w:cs="Times New Roman"/>
          <w:sz w:val="24"/>
          <w:szCs w:val="24"/>
          <w:lang w:eastAsia="it-IT"/>
        </w:rPr>
        <w:t xml:space="preserve"> Plin. quod picturae mangomo dilatare oculos quodammodo videatur. antimonium officinis nominatur. Spielzglasz Antimonye De l'antimoine Antimonio Alcohol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Stricturae Virg. scintillae e candente ferro emicantes, teste Nonio, cum massa malleis cuditur: ita dictae, quod strictius emittantur, vel quod oculos fulgore praestringant, quamvis Servius ferri massam intelligat ea voce. </w:t>
      </w:r>
      <w:r w:rsidRPr="006429D9">
        <w:rPr>
          <w:rFonts w:ascii="Sgreek" w:eastAsia="Times New Roman" w:hAnsi="Sgreek" w:cs="Times New Roman"/>
          <w:sz w:val="24"/>
          <w:szCs w:val="24"/>
          <w:lang w:eastAsia="it-IT"/>
        </w:rPr>
        <w:t>spinqh=res2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Feulen, gneist vom gloenden eysen springend De voncken ost geysteren, oft straelkens die vant gloeyende yser springhen Les estincelles du fer chaud Le scintelle del ferro ardente Centellas de hierro caliente, o ardiente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MILITARIBUS. OFFICIARIIS. CAP. XLII.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AEneator Marcillino, pro eo qui classicum canit, qui aeneo instrumento, tympani, in morem tenso complosoque sonitum dat. </w:t>
      </w:r>
      <w:r w:rsidRPr="006429D9">
        <w:rPr>
          <w:rFonts w:ascii="Sgreek" w:eastAsia="Times New Roman" w:hAnsi="Sgreek" w:cs="Times New Roman"/>
          <w:sz w:val="24"/>
          <w:szCs w:val="24"/>
          <w:lang w:eastAsia="it-IT"/>
        </w:rPr>
        <w:t>xalkotu/pos2</w:t>
      </w:r>
      <w:r w:rsidRPr="006429D9">
        <w:rPr>
          <w:rFonts w:ascii="Times New Roman" w:eastAsia="Times New Roman" w:hAnsi="Times New Roman" w:cs="Times New Roman"/>
          <w:sz w:val="24"/>
          <w:szCs w:val="24"/>
          <w:lang w:eastAsia="it-IT"/>
        </w:rPr>
        <w:t>. Herpaucker Keteltrommelslager Tambourin a cheual Tanburino a cauallo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Porro Tubicen, tubae cantu in bellum ciet, rursusque receptui canendo revocat: Cornicinis ac Buccinatoris cantui signa obtemperant, quando moventur, aut mota fingenda veniunt, teste Vegetio.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Annonae structor Cicer. a commeatu, annonae praefectus </w:t>
      </w:r>
      <w:r w:rsidRPr="006429D9">
        <w:rPr>
          <w:rFonts w:ascii="Sgreek" w:eastAsia="Times New Roman" w:hAnsi="Sgreek" w:cs="Times New Roman"/>
          <w:sz w:val="24"/>
          <w:szCs w:val="24"/>
          <w:lang w:eastAsia="it-IT"/>
        </w:rPr>
        <w:t>e)pimelhth/o e)mpori/ou</w:t>
      </w:r>
      <w:r w:rsidRPr="006429D9">
        <w:rPr>
          <w:rFonts w:ascii="Times New Roman" w:eastAsia="Times New Roman" w:hAnsi="Times New Roman" w:cs="Times New Roman"/>
          <w:sz w:val="24"/>
          <w:szCs w:val="24"/>
          <w:lang w:eastAsia="it-IT"/>
        </w:rPr>
        <w:t xml:space="preserve"> Dinarc. </w:t>
      </w:r>
      <w:r w:rsidRPr="006429D9">
        <w:rPr>
          <w:rFonts w:ascii="Sgreek" w:eastAsia="Times New Roman" w:hAnsi="Sgreek" w:cs="Times New Roman"/>
          <w:sz w:val="24"/>
          <w:szCs w:val="24"/>
          <w:lang w:eastAsia="it-IT"/>
        </w:rPr>
        <w:t>bi/arxos2, s1itoko/mos2</w:t>
      </w:r>
      <w:r w:rsidRPr="006429D9">
        <w:rPr>
          <w:rFonts w:ascii="Times New Roman" w:eastAsia="Times New Roman" w:hAnsi="Times New Roman" w:cs="Times New Roman"/>
          <w:sz w:val="24"/>
          <w:szCs w:val="24"/>
          <w:lang w:eastAsia="it-IT"/>
        </w:rPr>
        <w:t>. Prouiandmeister Prouandtmeester Commissaire des victuailles Commissario delle vettouaglie Prouedidor de la vitualla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Antesignanus Cic. qui ante signa stat in acie. </w:t>
      </w:r>
      <w:r w:rsidRPr="006429D9">
        <w:rPr>
          <w:rFonts w:ascii="Sgreek" w:eastAsia="Times New Roman" w:hAnsi="Sgreek" w:cs="Times New Roman"/>
          <w:sz w:val="24"/>
          <w:szCs w:val="24"/>
          <w:lang w:eastAsia="it-IT"/>
        </w:rPr>
        <w:t>pro/maxos2</w:t>
      </w:r>
      <w:r w:rsidRPr="006429D9">
        <w:rPr>
          <w:rFonts w:ascii="Times New Roman" w:eastAsia="Times New Roman" w:hAnsi="Times New Roman" w:cs="Times New Roman"/>
          <w:sz w:val="24"/>
          <w:szCs w:val="24"/>
          <w:lang w:eastAsia="it-IT"/>
        </w:rPr>
        <w:t>. Der vor dem fanhle steht in der schlachtordnung Die voor in de slach staet Qui marche en bataille deuant le port' enseigne Chi marcia nelle bataglia inanzi le ensegna Que esta en la battalla adelante de las benderas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Armaturae duplices Veg. qui dupla stipendia merent. duplicarii Varroni dici videntur, quod illis ob virtutem duplicia cibaria darentur. </w:t>
      </w:r>
      <w:r w:rsidRPr="006429D9">
        <w:rPr>
          <w:rFonts w:ascii="Sgreek" w:eastAsia="Times New Roman" w:hAnsi="Sgreek" w:cs="Times New Roman"/>
          <w:sz w:val="24"/>
          <w:szCs w:val="24"/>
          <w:lang w:eastAsia="it-IT"/>
        </w:rPr>
        <w:t>dimoiri/tai</w:t>
      </w:r>
      <w:r w:rsidRPr="006429D9">
        <w:rPr>
          <w:rFonts w:ascii="Times New Roman" w:eastAsia="Times New Roman" w:hAnsi="Times New Roman" w:cs="Times New Roman"/>
          <w:sz w:val="24"/>
          <w:szCs w:val="24"/>
          <w:lang w:eastAsia="it-IT"/>
        </w:rPr>
        <w:t xml:space="preserve"> Arriano, </w:t>
      </w:r>
      <w:r w:rsidRPr="006429D9">
        <w:rPr>
          <w:rFonts w:ascii="Sgreek" w:eastAsia="Times New Roman" w:hAnsi="Sgreek" w:cs="Times New Roman"/>
          <w:sz w:val="24"/>
          <w:szCs w:val="24"/>
          <w:lang w:eastAsia="it-IT"/>
        </w:rPr>
        <w:t>didraxmopli/tai</w:t>
      </w:r>
      <w:r w:rsidRPr="006429D9">
        <w:rPr>
          <w:rFonts w:ascii="Times New Roman" w:eastAsia="Times New Roman" w:hAnsi="Times New Roman" w:cs="Times New Roman"/>
          <w:sz w:val="24"/>
          <w:szCs w:val="24"/>
          <w:lang w:eastAsia="it-IT"/>
        </w:rPr>
        <w:t xml:space="preserve"> Polluci, quod duos mererent denarios, cum unus stipendium esset militi diurnum. Doppelsoldner Dubbel soudener Doubel paye Lanzia spezzada Piquero a dos pagas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Balistarii qui balistis utuntur, quibus et saxa et iacula everberabant, et muros quassabant: quorum vicem implent nunc tormentarii, qui muros deiciunt sternuntque validis machinis. </w:t>
      </w:r>
      <w:r w:rsidRPr="006429D9">
        <w:rPr>
          <w:rFonts w:ascii="Sgreek" w:eastAsia="Times New Roman" w:hAnsi="Sgreek" w:cs="Times New Roman"/>
          <w:sz w:val="24"/>
          <w:szCs w:val="24"/>
          <w:lang w:eastAsia="it-IT"/>
        </w:rPr>
        <w:t>a)kontistai\, a)kontobo/loi</w:t>
      </w:r>
      <w:r w:rsidRPr="006429D9">
        <w:rPr>
          <w:rFonts w:ascii="Times New Roman" w:eastAsia="Times New Roman" w:hAnsi="Times New Roman" w:cs="Times New Roman"/>
          <w:sz w:val="24"/>
          <w:szCs w:val="24"/>
          <w:lang w:eastAsia="it-IT"/>
        </w:rPr>
        <w:t>. Bachsenmeister Busmeester Canoniers Bombardieri Lombarderos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Caduceator Livio, Legatus aut internuntius pacem petens. </w:t>
      </w:r>
      <w:r w:rsidRPr="006429D9">
        <w:rPr>
          <w:rFonts w:ascii="Sgreek" w:eastAsia="Times New Roman" w:hAnsi="Sgreek" w:cs="Times New Roman"/>
          <w:sz w:val="24"/>
          <w:szCs w:val="24"/>
          <w:lang w:eastAsia="it-IT"/>
        </w:rPr>
        <w:t>kh=ruc, e(rmh=s2</w:t>
      </w:r>
      <w:r w:rsidRPr="006429D9">
        <w:rPr>
          <w:rFonts w:ascii="Times New Roman" w:eastAsia="Times New Roman" w:hAnsi="Times New Roman" w:cs="Times New Roman"/>
          <w:sz w:val="24"/>
          <w:szCs w:val="24"/>
          <w:lang w:eastAsia="it-IT"/>
        </w:rPr>
        <w:t>. Fridbott Vreed-Bode, pays bode Embassadeur de paix Ambasciatore della pace Embaxador de la paz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Castrorum praefectus Tac. Veg. Der obriste im leger, Feldher Veltheere, Prouoost Le prouost Il maestro del campo El maestro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Calones Livio, Militares serui. Caculae Plaut. </w:t>
      </w:r>
      <w:r w:rsidRPr="006429D9">
        <w:rPr>
          <w:rFonts w:ascii="Sgreek" w:eastAsia="Times New Roman" w:hAnsi="Sgreek" w:cs="Times New Roman"/>
          <w:sz w:val="24"/>
          <w:szCs w:val="24"/>
          <w:lang w:eastAsia="it-IT"/>
        </w:rPr>
        <w:t>s1keuofo/roi, u(lofo/roi</w:t>
      </w:r>
      <w:r w:rsidRPr="006429D9">
        <w:rPr>
          <w:rFonts w:ascii="Times New Roman" w:eastAsia="Times New Roman" w:hAnsi="Times New Roman" w:cs="Times New Roman"/>
          <w:sz w:val="24"/>
          <w:szCs w:val="24"/>
          <w:lang w:eastAsia="it-IT"/>
        </w:rPr>
        <w:t xml:space="preserve"> Epigram. varones etiam, Cornuto teste, militum serui dicuntur. Troszbuben Trosboeuen, trossen, ruyters iongen Goujarts, valets des gendarmes Li ragazzi de soldati Los moços de los soldados, los rapazes de los eseu deros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Cataphracti equites Liu. Saalust. vel cataphratti, ut alii scribunt. cataphractarii Lampridio. </w:t>
      </w:r>
      <w:r w:rsidRPr="006429D9">
        <w:rPr>
          <w:rFonts w:ascii="Sgreek" w:eastAsia="Times New Roman" w:hAnsi="Sgreek" w:cs="Times New Roman"/>
          <w:sz w:val="24"/>
          <w:szCs w:val="24"/>
          <w:lang w:eastAsia="it-IT"/>
        </w:rPr>
        <w:t>kata/fraktoi</w:t>
      </w:r>
      <w:r w:rsidRPr="006429D9">
        <w:rPr>
          <w:rFonts w:ascii="Times New Roman" w:eastAsia="Times New Roman" w:hAnsi="Times New Roman" w:cs="Times New Roman"/>
          <w:sz w:val="24"/>
          <w:szCs w:val="24"/>
          <w:lang w:eastAsia="it-IT"/>
        </w:rPr>
        <w:t xml:space="preserve">. de quibus ita Nazarius: Cataphractos equites, in quibus maximum steterat pugnae robur: his disciplina pugnandi est, cum aciem arctaverint, seruent impressionis tenorem: et immunes vulnerum, quicquid oppositum est, sine hesitatione perrumpunt, Cataphracti rego sunt, qui gravioribus armis instructi stabili agmine congredinntur. Kurisser Curissers, ruyters int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5" w:name="s07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s079a</w:t>
      </w:r>
      <w:r w:rsidR="009C13FE" w:rsidRPr="006429D9">
        <w:rPr>
          <w:rFonts w:ascii="Times New Roman" w:eastAsia="Times New Roman" w:hAnsi="Times New Roman" w:cs="Times New Roman"/>
          <w:sz w:val="24"/>
          <w:szCs w:val="24"/>
          <w:lang w:eastAsia="it-IT"/>
        </w:rPr>
        <w:fldChar w:fldCharType="end"/>
      </w:r>
      <w:bookmarkEnd w:id="15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volle harnas Gens d'armes armez de pied en cap Gente d'arme, armati da capo in piedi Gente de armas, armados de la cabeça hasta a los pies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Centurio Caes. qui centum numero praeerat militibus. </w:t>
      </w:r>
      <w:r w:rsidRPr="006429D9">
        <w:rPr>
          <w:rFonts w:ascii="Sgreek" w:eastAsia="Times New Roman" w:hAnsi="Sgreek" w:cs="Times New Roman"/>
          <w:sz w:val="24"/>
          <w:szCs w:val="24"/>
          <w:lang w:eastAsia="it-IT"/>
        </w:rPr>
        <w:t>e)katonta/rxhs2</w:t>
      </w:r>
      <w:r w:rsidRPr="006429D9">
        <w:rPr>
          <w:rFonts w:ascii="Times New Roman" w:eastAsia="Times New Roman" w:hAnsi="Times New Roman" w:cs="Times New Roman"/>
          <w:sz w:val="24"/>
          <w:szCs w:val="24"/>
          <w:lang w:eastAsia="it-IT"/>
        </w:rPr>
        <w:t xml:space="preserve"> Ein Haubtmann vber hundert Een hondertste-man, een Hopman ouer hondert Centenier Centurione Capitan de ciento armados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Chiliarcha tribunus. </w:t>
      </w:r>
      <w:r w:rsidRPr="006429D9">
        <w:rPr>
          <w:rFonts w:ascii="Sgreek" w:eastAsia="Times New Roman" w:hAnsi="Sgreek" w:cs="Times New Roman"/>
          <w:sz w:val="24"/>
          <w:szCs w:val="24"/>
          <w:lang w:eastAsia="it-IT"/>
        </w:rPr>
        <w:t>xili/arxos2, drougga/rios2</w:t>
      </w:r>
      <w:r w:rsidRPr="006429D9">
        <w:rPr>
          <w:rFonts w:ascii="Times New Roman" w:eastAsia="Times New Roman" w:hAnsi="Times New Roman" w:cs="Times New Roman"/>
          <w:sz w:val="24"/>
          <w:szCs w:val="24"/>
          <w:lang w:eastAsia="it-IT"/>
        </w:rPr>
        <w:t xml:space="preserve"> Leoni. </w:t>
      </w:r>
      <w:r w:rsidRPr="006429D9">
        <w:rPr>
          <w:rFonts w:ascii="Times New Roman" w:eastAsia="Times New Roman" w:hAnsi="Times New Roman" w:cs="Times New Roman"/>
          <w:sz w:val="24"/>
          <w:szCs w:val="24"/>
          <w:lang w:val="en-US" w:eastAsia="it-IT"/>
        </w:rPr>
        <w:t>Ein Haubtinann vber ein tausent Duysentste man, een capiteyn ouer duysent Coronel, capitaine de mille soudarts Colonello Coronello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Circitores Veget. vel circuitores, Vigiliarum recognitores, </w:t>
      </w:r>
      <w:r w:rsidRPr="006429D9">
        <w:rPr>
          <w:rFonts w:ascii="Sgreek" w:eastAsia="Times New Roman" w:hAnsi="Sgreek" w:cs="Times New Roman"/>
          <w:sz w:val="24"/>
          <w:szCs w:val="24"/>
          <w:lang w:eastAsia="it-IT"/>
        </w:rPr>
        <w:t>peuipo/loi e)fodeu/ontes2</w:t>
      </w:r>
      <w:r w:rsidRPr="006429D9">
        <w:rPr>
          <w:rFonts w:ascii="Times New Roman" w:eastAsia="Times New Roman" w:hAnsi="Times New Roman" w:cs="Times New Roman"/>
          <w:sz w:val="24"/>
          <w:szCs w:val="24"/>
          <w:lang w:eastAsia="it-IT"/>
        </w:rPr>
        <w:t xml:space="preserve"> Polyb. Die schaarwacht De Heere die omgaet, de schaerwacht La ronde La ronda La ronda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Commilitones Cicer. commilites Caes. commanipulones Spartian. contubernales Cic. </w:t>
      </w:r>
      <w:r w:rsidRPr="006429D9">
        <w:rPr>
          <w:rFonts w:ascii="Sgreek" w:eastAsia="Times New Roman" w:hAnsi="Sgreek" w:cs="Times New Roman"/>
          <w:sz w:val="24"/>
          <w:szCs w:val="24"/>
          <w:lang w:val="en-US" w:eastAsia="it-IT"/>
        </w:rPr>
        <w:t>s1ustratiw=tai, o(mo/stegoi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Spiesz oder rottgesellen, burszgesellen Rotgesellen, stalbroeders Compaignons de guerre Compagnoni Compan~eros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Conquisitor Liuto et Cicer. qui militum delectum agit. </w:t>
      </w:r>
      <w:r w:rsidRPr="006429D9">
        <w:rPr>
          <w:rFonts w:ascii="Sgreek" w:eastAsia="Times New Roman" w:hAnsi="Sgreek" w:cs="Times New Roman"/>
          <w:sz w:val="24"/>
          <w:szCs w:val="24"/>
          <w:lang w:eastAsia="it-IT"/>
        </w:rPr>
        <w:t>cenolo/gos2</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stratolo/gos2</w:t>
      </w:r>
      <w:r w:rsidRPr="006429D9">
        <w:rPr>
          <w:rFonts w:ascii="Times New Roman" w:eastAsia="Times New Roman" w:hAnsi="Times New Roman" w:cs="Times New Roman"/>
          <w:sz w:val="24"/>
          <w:szCs w:val="24"/>
          <w:lang w:eastAsia="it-IT"/>
        </w:rPr>
        <w:t>. Ein kriegs Commissari, oder Musterherr Een Commissaris oft Beuelsman, die de knechten aenneemt, een Munsterheere Commissaire, ou qui a charge de faire l'eslite des gents, quelque Seigneur de la monstre Commissario di guerra, o Signore della monstra Commissario de guerra, o Senor de muestra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Coricaeus cum Exploratore idem fere est, qui occulte subausculat quid dicatur, </w:t>
      </w:r>
      <w:r w:rsidRPr="006429D9">
        <w:rPr>
          <w:rFonts w:ascii="Sgreek" w:eastAsia="Times New Roman" w:hAnsi="Sgreek" w:cs="Times New Roman"/>
          <w:sz w:val="24"/>
          <w:szCs w:val="24"/>
          <w:lang w:eastAsia="it-IT"/>
        </w:rPr>
        <w:t>kwrukai=os2</w:t>
      </w:r>
      <w:r w:rsidRPr="006429D9">
        <w:rPr>
          <w:rFonts w:ascii="Times New Roman" w:eastAsia="Times New Roman" w:hAnsi="Times New Roman" w:cs="Times New Roman"/>
          <w:sz w:val="24"/>
          <w:szCs w:val="24"/>
          <w:lang w:eastAsia="it-IT"/>
        </w:rPr>
        <w:t>. Ein auszspeher Een luysteraer Escouteur, quasi auscultator Spia Aslechador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Cornicen Iuven. classicus Varr. corniculatius Val. Max. et Cicer. buccinator Caesari, classicen Varr. </w:t>
      </w:r>
      <w:r w:rsidRPr="006429D9">
        <w:rPr>
          <w:rFonts w:ascii="Sgreek" w:eastAsia="Times New Roman" w:hAnsi="Sgreek" w:cs="Times New Roman"/>
          <w:sz w:val="24"/>
          <w:szCs w:val="24"/>
          <w:lang w:eastAsia="it-IT"/>
        </w:rPr>
        <w:t>kerau/lhs2, o)trunth/r</w:t>
      </w:r>
      <w:r w:rsidRPr="006429D9">
        <w:rPr>
          <w:rFonts w:ascii="Times New Roman" w:eastAsia="Times New Roman" w:hAnsi="Times New Roman" w:cs="Times New Roman"/>
          <w:sz w:val="24"/>
          <w:szCs w:val="24"/>
          <w:lang w:eastAsia="it-IT"/>
        </w:rPr>
        <w:t>. Zinckenblaser, hornblaser Zinckeblasr, horenblaser Corneur Cornetta, suonatore di cornetto Cuernero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Cunicularii vel cuniculares Veg. qui cuniculis suffessis improvisi emergunt, et hostilia munimenta invadunt Schantzgraber, vndergraber Schansgrauers, pioniers Pioniers Pioneri, guastadori Peoneros, gastadores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Decanus Veget. decurio, Manipuli praeses. Rottmeister Rotmeester, thiendeman Disenier en guerre, corporal Caporale Caporal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Desertor qui stationem in militia suam deserit. </w:t>
      </w:r>
      <w:r w:rsidRPr="006429D9">
        <w:rPr>
          <w:rFonts w:ascii="Sgreek" w:eastAsia="Times New Roman" w:hAnsi="Sgreek" w:cs="Times New Roman"/>
          <w:sz w:val="24"/>
          <w:szCs w:val="24"/>
          <w:lang w:eastAsia="it-IT"/>
        </w:rPr>
        <w:t>leipota/kths2</w:t>
      </w:r>
      <w:r w:rsidRPr="006429D9">
        <w:rPr>
          <w:rFonts w:ascii="Times New Roman" w:eastAsia="Times New Roman" w:hAnsi="Times New Roman" w:cs="Times New Roman"/>
          <w:sz w:val="24"/>
          <w:szCs w:val="24"/>
          <w:lang w:eastAsia="it-IT"/>
        </w:rPr>
        <w:t>. et apud Caesar. qui perdiu a castris abest. Der seyn platz oder glid verlast im krieg Die zijn ghesellen verlaet in de crijch, oft in den brant Delaisseur de ses compagnons Abbandonatore de suoi compagni Desamparador, o dexador de sus compan~eros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Desultor Livio, Eques qui alterum equum attrahit, in quem celeriter transilire, ubi res postulat, potest </w:t>
      </w:r>
      <w:r w:rsidRPr="006429D9">
        <w:rPr>
          <w:rFonts w:ascii="Sgreek" w:eastAsia="Times New Roman" w:hAnsi="Sgreek" w:cs="Times New Roman"/>
          <w:sz w:val="24"/>
          <w:szCs w:val="24"/>
          <w:lang w:eastAsia="it-IT"/>
        </w:rPr>
        <w:t>metaba/ths2, ze)ucippos2, ke/lhs2</w:t>
      </w:r>
      <w:r w:rsidRPr="006429D9">
        <w:rPr>
          <w:rFonts w:ascii="Times New Roman" w:eastAsia="Times New Roman" w:hAnsi="Times New Roman" w:cs="Times New Roman"/>
          <w:sz w:val="24"/>
          <w:szCs w:val="24"/>
          <w:lang w:eastAsia="it-IT"/>
        </w:rPr>
        <w:t>. Reisiger, springreuter Reysigher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Procubitores Festo. Velites qui noctu ante castra excubant, cum castra hostium in propinquo sunt. Wtwacht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Emansor Modestino, qui ultra tempus commeatus ab imperatore impetrati, a castris abest, leviusque crimen sustinet quam desertor, </w:t>
      </w:r>
      <w:r w:rsidRPr="006429D9">
        <w:rPr>
          <w:rFonts w:ascii="Sgreek" w:eastAsia="Times New Roman" w:hAnsi="Sgreek" w:cs="Times New Roman"/>
          <w:sz w:val="24"/>
          <w:szCs w:val="24"/>
          <w:lang w:eastAsia="it-IT"/>
        </w:rPr>
        <w:t>planh/ths2</w:t>
      </w:r>
      <w:r w:rsidRPr="006429D9">
        <w:rPr>
          <w:rFonts w:ascii="Times New Roman" w:eastAsia="Times New Roman" w:hAnsi="Times New Roman" w:cs="Times New Roman"/>
          <w:sz w:val="24"/>
          <w:szCs w:val="24"/>
          <w:lang w:eastAsia="it-IT"/>
        </w:rPr>
        <w:t xml:space="preserve"> Polybio. Ein waghalsz, ein abentheurer, ein kistenfeger Een krijsman die langher uytblijft dan zijn paspoort inhoudt Vn soudard qui hazarde de s'absenter sans conge Venturiero, soldato che s'absenta piu che non gli ha permesso il suo capitano Soldado que tarda mas que no tiene licentia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Emissarius qui praecedit aciem ad lacessendum hostem. </w:t>
      </w:r>
      <w:r w:rsidRPr="006429D9">
        <w:rPr>
          <w:rFonts w:ascii="Sgreek" w:eastAsia="Times New Roman" w:hAnsi="Sgreek" w:cs="Times New Roman"/>
          <w:sz w:val="24"/>
          <w:szCs w:val="24"/>
          <w:lang w:eastAsia="it-IT"/>
        </w:rPr>
        <w:t>prwtagwgeu/s2</w:t>
      </w:r>
      <w:r w:rsidRPr="006429D9">
        <w:rPr>
          <w:rFonts w:ascii="Times New Roman" w:eastAsia="Times New Roman" w:hAnsi="Times New Roman" w:cs="Times New Roman"/>
          <w:sz w:val="24"/>
          <w:szCs w:val="24"/>
          <w:lang w:eastAsia="it-IT"/>
        </w:rPr>
        <w:t>. Der verlorne hauff, die voranlauffer, die zum auszschosz verornet seynd D'auantguardie L'auantgarde La scorta, l'auanguardia La auanguardia, la scuerta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Equites Livio, equitatus Plinio, celeres olim dicti, teste Plinio, </w:t>
      </w:r>
      <w:r w:rsidRPr="006429D9">
        <w:rPr>
          <w:rFonts w:ascii="Sgreek" w:eastAsia="Times New Roman" w:hAnsi="Sgreek" w:cs="Times New Roman"/>
          <w:sz w:val="24"/>
          <w:szCs w:val="24"/>
          <w:lang w:eastAsia="it-IT"/>
        </w:rPr>
        <w:t>i(ppei=s2, e)/fippoi, i(ppo/tai, e)piba/tai, a)naba/tai, i(ppoba/tai, i(ppokorusth/</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e)/fippoi o(pli=tai</w:t>
      </w:r>
      <w:r w:rsidRPr="006429D9">
        <w:rPr>
          <w:rFonts w:ascii="Times New Roman" w:eastAsia="Times New Roman" w:hAnsi="Times New Roman" w:cs="Times New Roman"/>
          <w:sz w:val="24"/>
          <w:szCs w:val="24"/>
          <w:lang w:eastAsia="it-IT"/>
        </w:rPr>
        <w:t xml:space="preserve"> Porphyrio. Die reissigen, der reissige zeug, die reutterey Reysigers, ruyters te peerde, de ruyterie Les hommes </w:t>
      </w:r>
      <w:r w:rsidRPr="006429D9">
        <w:rPr>
          <w:rFonts w:ascii="Times New Roman" w:eastAsia="Times New Roman" w:hAnsi="Times New Roman" w:cs="Times New Roman"/>
          <w:sz w:val="24"/>
          <w:szCs w:val="24"/>
          <w:lang w:eastAsia="it-IT"/>
        </w:rPr>
        <w:lastRenderedPageBreak/>
        <w:t>d'armes, es cheuaux, gents de cheual, la cheuallerie Caualleria, gente a cauallo La caualleria, los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Excubitor Colum. </w:t>
      </w:r>
      <w:r w:rsidRPr="006429D9">
        <w:rPr>
          <w:rFonts w:ascii="Sgreek" w:eastAsia="Times New Roman" w:hAnsi="Sgreek" w:cs="Times New Roman"/>
          <w:sz w:val="24"/>
          <w:szCs w:val="24"/>
          <w:lang w:eastAsia="it-IT"/>
        </w:rPr>
        <w:t>nuktofu/lac</w:t>
      </w:r>
      <w:r w:rsidRPr="006429D9">
        <w:rPr>
          <w:rFonts w:ascii="Times New Roman" w:eastAsia="Times New Roman" w:hAnsi="Times New Roman" w:cs="Times New Roman"/>
          <w:sz w:val="24"/>
          <w:szCs w:val="24"/>
          <w:lang w:eastAsia="it-IT"/>
        </w:rPr>
        <w:t xml:space="preserve"> Dioni. Wachter Wachter Guetteur, qui fait ou tient le guet de nuict Guardiano, guardia Guardian, que haze la guardia de noche, escuchador vellador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Excubitor specularius qui in speculis orarum excubat. </w:t>
      </w:r>
      <w:r w:rsidRPr="006429D9">
        <w:rPr>
          <w:rFonts w:ascii="Sgreek" w:eastAsia="Times New Roman" w:hAnsi="Sgreek" w:cs="Times New Roman"/>
          <w:sz w:val="24"/>
          <w:szCs w:val="24"/>
          <w:lang w:val="en-US" w:eastAsia="it-IT"/>
        </w:rPr>
        <w:t>fruktwro/s2</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fruktwriw=n e)popth/r</w:t>
      </w:r>
      <w:r w:rsidRPr="006429D9">
        <w:rPr>
          <w:rFonts w:ascii="Times New Roman" w:eastAsia="Times New Roman" w:hAnsi="Times New Roman" w:cs="Times New Roman"/>
          <w:sz w:val="24"/>
          <w:szCs w:val="24"/>
          <w:lang w:val="en-US" w:eastAsia="it-IT"/>
        </w:rPr>
        <w:t xml:space="preserve"> Aristoteli. </w:t>
      </w:r>
      <w:r w:rsidRPr="006429D9">
        <w:rPr>
          <w:rFonts w:ascii="Times New Roman" w:eastAsia="Times New Roman" w:hAnsi="Times New Roman" w:cs="Times New Roman"/>
          <w:sz w:val="24"/>
          <w:szCs w:val="24"/>
          <w:lang w:eastAsia="it-IT"/>
        </w:rPr>
        <w:t>Ein wachter auff dem wartthurn De waecker op den waecktoren Le guetteur de l'eschauguette Lo guardiano della lanterna, scutinella della torre El atalayero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Fecialis Varr. Cicer. Internuntius, vel belli vel pacis feriendae. </w:t>
      </w:r>
      <w:r w:rsidRPr="006429D9">
        <w:rPr>
          <w:rFonts w:ascii="Sgreek" w:eastAsia="Times New Roman" w:hAnsi="Sgreek" w:cs="Times New Roman"/>
          <w:sz w:val="24"/>
          <w:szCs w:val="24"/>
          <w:lang w:eastAsia="it-IT"/>
        </w:rPr>
        <w:t>pres1bu\s2, ei)rhnodi/mhs2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fetia/lis2</w:t>
      </w:r>
      <w:r w:rsidRPr="006429D9">
        <w:rPr>
          <w:rFonts w:ascii="Times New Roman" w:eastAsia="Times New Roman" w:hAnsi="Times New Roman" w:cs="Times New Roman"/>
          <w:sz w:val="24"/>
          <w:szCs w:val="24"/>
          <w:lang w:eastAsia="it-IT"/>
        </w:rPr>
        <w:t xml:space="preserve"> Plut. Ein bott der absagbrieff dem feinden zutragt, ein Herold Een Heraut om d'oorloge aen te bieden, oft pays te maken Herant des armes Heraldo, Re delle armi Heroldo Rey de las armas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Funditores Caes. qui fundis missilia et lapides iaciebant. libratores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6" w:name="s07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"http://www.uni-mannheim.de/mateo/camenaref/junus/junus1/s079b.html"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s079b</w:t>
      </w:r>
      <w:r w:rsidR="009C13FE" w:rsidRPr="006429D9">
        <w:rPr>
          <w:rFonts w:ascii="Times New Roman" w:eastAsia="Times New Roman" w:hAnsi="Times New Roman" w:cs="Times New Roman"/>
          <w:sz w:val="24"/>
          <w:szCs w:val="24"/>
          <w:lang w:eastAsia="it-IT"/>
        </w:rPr>
        <w:fldChar w:fldCharType="end"/>
      </w:r>
      <w:bookmarkEnd w:id="15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Tacito, quo missilia eminus librando contorqueant. </w:t>
      </w:r>
      <w:r w:rsidRPr="006429D9">
        <w:rPr>
          <w:rFonts w:ascii="Sgreek" w:eastAsia="Times New Roman" w:hAnsi="Sgreek" w:cs="Times New Roman"/>
          <w:sz w:val="24"/>
          <w:szCs w:val="24"/>
          <w:lang w:eastAsia="it-IT"/>
        </w:rPr>
        <w:t>s1fendonh=tai</w:t>
      </w:r>
      <w:r w:rsidRPr="006429D9">
        <w:rPr>
          <w:rFonts w:ascii="Times New Roman" w:eastAsia="Times New Roman" w:hAnsi="Times New Roman" w:cs="Times New Roman"/>
          <w:sz w:val="24"/>
          <w:szCs w:val="24"/>
          <w:lang w:eastAsia="it-IT"/>
        </w:rPr>
        <w:t>. Schingenwerffer Slinghetworpers Qui vsent de fondes a combatre Frombolaz, funditori, o chi combattono con le fionde, o frombe Honderos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Horum in locum successere, qui plumbeas glandes iaeulantur vi tormentarii pul??? ris elisas. Hackenschutzen Haeckeschutten, busschieters, Coleueriers Arquebusiers, hacquebutiers Arcabusieri Arcabuseros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Hastati Varr. qui in prima acie versabantur </w:t>
      </w:r>
      <w:r w:rsidRPr="006429D9">
        <w:rPr>
          <w:rFonts w:ascii="Sgreek" w:eastAsia="Times New Roman" w:hAnsi="Sgreek" w:cs="Times New Roman"/>
          <w:sz w:val="24"/>
          <w:szCs w:val="24"/>
          <w:lang w:eastAsia="it-IT"/>
        </w:rPr>
        <w:t>xros1foma/xoi</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feremmeli/ai</w:t>
      </w:r>
      <w:r w:rsidRPr="006429D9">
        <w:rPr>
          <w:rFonts w:ascii="Times New Roman" w:eastAsia="Times New Roman" w:hAnsi="Times New Roman" w:cs="Times New Roman"/>
          <w:sz w:val="24"/>
          <w:szCs w:val="24"/>
          <w:lang w:eastAsia="it-IT"/>
        </w:rPr>
        <w:t xml:space="preserve"> Mimnermo, </w:t>
      </w:r>
      <w:r w:rsidRPr="006429D9">
        <w:rPr>
          <w:rFonts w:ascii="Sgreek" w:eastAsia="Times New Roman" w:hAnsi="Sgreek" w:cs="Times New Roman"/>
          <w:sz w:val="24"/>
          <w:szCs w:val="24"/>
          <w:lang w:eastAsia="it-IT"/>
        </w:rPr>
        <w:t>xros1fofo/roi</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s1arissofo/roi</w:t>
      </w:r>
      <w:r w:rsidRPr="006429D9">
        <w:rPr>
          <w:rFonts w:ascii="Times New Roman" w:eastAsia="Times New Roman" w:hAnsi="Times New Roman" w:cs="Times New Roman"/>
          <w:sz w:val="24"/>
          <w:szCs w:val="24"/>
          <w:lang w:eastAsia="it-IT"/>
        </w:rPr>
        <w:t>. Langespiessen De langhe spiessen Les picquiers Li picchieri Los piqueros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Imperator Cic. imperator exercitus, archistrategus. </w:t>
      </w:r>
      <w:r w:rsidRPr="006429D9">
        <w:rPr>
          <w:rFonts w:ascii="Sgreek" w:eastAsia="Times New Roman" w:hAnsi="Sgreek" w:cs="Times New Roman"/>
          <w:sz w:val="24"/>
          <w:szCs w:val="24"/>
          <w:lang w:eastAsia="it-IT"/>
        </w:rPr>
        <w:t>o( proestw\s2 tw=n o(/lwn pragma/twn</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ar)xistrathgo\s2, autokra/twr, strathgo/s2</w:t>
      </w:r>
      <w:r w:rsidRPr="006429D9">
        <w:rPr>
          <w:rFonts w:ascii="Times New Roman" w:eastAsia="Times New Roman" w:hAnsi="Times New Roman" w:cs="Times New Roman"/>
          <w:sz w:val="24"/>
          <w:szCs w:val="24"/>
          <w:lang w:eastAsia="it-IT"/>
        </w:rPr>
        <w:t>. Obrister seldherr Opperste veltheere, Capiteyn generael van een armeye Ches de guerre Il generale della armata, o del campo Capitan general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Lancearii Suet. </w:t>
      </w:r>
      <w:r w:rsidRPr="006429D9">
        <w:rPr>
          <w:rFonts w:ascii="Sgreek" w:eastAsia="Times New Roman" w:hAnsi="Sgreek" w:cs="Times New Roman"/>
          <w:sz w:val="24"/>
          <w:szCs w:val="24"/>
          <w:lang w:eastAsia="it-IT"/>
        </w:rPr>
        <w:t>logxh=tai, logxofo/roi, dornfo/roi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Lantzen Lancie-voerders Les lances Le lancie Lanceros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Legatus Caes. qui cum potestate mittitur. legatus fiduciariam operam obtinens Caes. </w:t>
      </w:r>
      <w:r w:rsidRPr="006429D9">
        <w:rPr>
          <w:rFonts w:ascii="Sgreek" w:eastAsia="Times New Roman" w:hAnsi="Sgreek" w:cs="Times New Roman"/>
          <w:sz w:val="24"/>
          <w:szCs w:val="24"/>
          <w:lang w:val="en-US" w:eastAsia="it-IT"/>
        </w:rPr>
        <w:t>pres1beuth\s2 au)tokra/twr</w:t>
      </w:r>
      <w:r w:rsidRPr="006429D9">
        <w:rPr>
          <w:rFonts w:ascii="Times New Roman" w:eastAsia="Times New Roman" w:hAnsi="Times New Roman" w:cs="Times New Roman"/>
          <w:sz w:val="24"/>
          <w:szCs w:val="24"/>
          <w:lang w:val="en-US" w:eastAsia="it-IT"/>
        </w:rPr>
        <w:t xml:space="preserve"> en. </w:t>
      </w:r>
      <w:r w:rsidRPr="006429D9">
        <w:rPr>
          <w:rFonts w:ascii="Sgreek" w:eastAsia="Times New Roman" w:hAnsi="Sgreek" w:cs="Times New Roman"/>
          <w:sz w:val="24"/>
          <w:szCs w:val="24"/>
          <w:lang w:val="en-US" w:eastAsia="it-IT"/>
        </w:rPr>
        <w:t>u(postrathgo/s2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Statthalter, oder Lutenambt Een Stadthouder, oft Lieutenant Lieutenant Il luoco tenente del capitano generale El luego tenente del capitan general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Lignatores Livio, Milites qui lignatum eunt. </w:t>
      </w:r>
      <w:r w:rsidRPr="006429D9">
        <w:rPr>
          <w:rFonts w:ascii="Sgreek" w:eastAsia="Times New Roman" w:hAnsi="Sgreek" w:cs="Times New Roman"/>
          <w:sz w:val="24"/>
          <w:szCs w:val="24"/>
          <w:lang w:eastAsia="it-IT"/>
        </w:rPr>
        <w:t>culofo/roi, culhgoi\, fruganofo/roi, fruganistai\, u(lofo/roi</w:t>
      </w:r>
      <w:r w:rsidRPr="006429D9">
        <w:rPr>
          <w:rFonts w:ascii="Times New Roman" w:eastAsia="Times New Roman" w:hAnsi="Times New Roman" w:cs="Times New Roman"/>
          <w:sz w:val="24"/>
          <w:szCs w:val="24"/>
          <w:lang w:eastAsia="it-IT"/>
        </w:rPr>
        <w:t>. Holtzhawer Die hout gaen rapen ende soecken Qui vont querir du bois Chi vanno per legna Los que traen 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Lixae Livio, qui exercitum sequuntur lavandi et coquendi gratia. Die sudler, koch vnd wascherinne im krieg De schommelcocx, een craeuwels, ende wasscherssen Cuisiniers et lauandieres I cuoghi et la lauandaie Los aguaderos, los cozineros y las lauanderas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Magister equitum Livio. </w:t>
      </w:r>
      <w:r w:rsidRPr="006429D9">
        <w:rPr>
          <w:rFonts w:ascii="Sgreek" w:eastAsia="Times New Roman" w:hAnsi="Sgreek" w:cs="Times New Roman"/>
          <w:sz w:val="24"/>
          <w:szCs w:val="24"/>
          <w:lang w:eastAsia="it-IT"/>
        </w:rPr>
        <w:t>i(/pparxos2, i(ppostrathgo/s2</w:t>
      </w:r>
      <w:r w:rsidRPr="006429D9">
        <w:rPr>
          <w:rFonts w:ascii="Times New Roman" w:eastAsia="Times New Roman" w:hAnsi="Times New Roman" w:cs="Times New Roman"/>
          <w:sz w:val="24"/>
          <w:szCs w:val="24"/>
          <w:lang w:eastAsia="it-IT"/>
        </w:rPr>
        <w:t xml:space="preserve"> Suidae. Obrister Rittmeister Ouerste Ridtmecster Le general de la cheuallerie Il generale della caualleria El general de los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Mensor Veget. designator diversoriorum. </w:t>
      </w:r>
      <w:r w:rsidRPr="006429D9">
        <w:rPr>
          <w:rFonts w:ascii="Sgreek" w:eastAsia="Times New Roman" w:hAnsi="Sgreek" w:cs="Times New Roman"/>
          <w:sz w:val="24"/>
          <w:szCs w:val="24"/>
          <w:lang w:eastAsia="it-IT"/>
        </w:rPr>
        <w:t>e)pi/staqmos2, staqmodo/ths2</w:t>
      </w:r>
      <w:r w:rsidRPr="006429D9">
        <w:rPr>
          <w:rFonts w:ascii="Times New Roman" w:eastAsia="Times New Roman" w:hAnsi="Times New Roman" w:cs="Times New Roman"/>
          <w:sz w:val="24"/>
          <w:szCs w:val="24"/>
          <w:lang w:eastAsia="it-IT"/>
        </w:rPr>
        <w:t xml:space="preserve"> Plutar. Fuhrierer, herberigbesteller, quartiermeister Forier, oft quartiermeester Fourrier, ou qui ordonne les quartiers Foriere, o il maestro de e quartieri, i loggiamenti El forerio maior, o el aposentador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Mensoris enim erat diversoria in oppidis designare, militi tentoriorum positum praescribere.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Metator Veg. Cicer. qui castris locum eligit. Ein Legerschlager Die 'tlegher ordineert om te slaen Qui choisit le lieu pour asseoit le camp Il maestro del campo El maestro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Eiles Livio, qui sacramento rogatus et adactus est. </w:t>
      </w:r>
      <w:r w:rsidRPr="006429D9">
        <w:rPr>
          <w:rFonts w:ascii="Sgreek" w:eastAsia="Times New Roman" w:hAnsi="Sgreek" w:cs="Times New Roman"/>
          <w:sz w:val="24"/>
          <w:szCs w:val="24"/>
          <w:lang w:eastAsia="it-IT"/>
        </w:rPr>
        <w:t>stratiw/ths2</w:t>
      </w:r>
      <w:r w:rsidRPr="006429D9">
        <w:rPr>
          <w:rFonts w:ascii="Times New Roman" w:eastAsia="Times New Roman" w:hAnsi="Times New Roman" w:cs="Times New Roman"/>
          <w:sz w:val="24"/>
          <w:szCs w:val="24"/>
          <w:lang w:eastAsia="it-IT"/>
        </w:rPr>
        <w:t xml:space="preserve"> aerarius Varr. ab aere, quod stipersdium faciat. </w:t>
      </w:r>
      <w:r w:rsidRPr="006429D9">
        <w:rPr>
          <w:rFonts w:ascii="Sgreek" w:eastAsia="Times New Roman" w:hAnsi="Sgreek" w:cs="Times New Roman"/>
          <w:sz w:val="24"/>
          <w:szCs w:val="24"/>
          <w:lang w:eastAsia="it-IT"/>
        </w:rPr>
        <w:t>tenxofo/ros2</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misqofo/ros2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kriegszmann, ein soldner Een krijsknecht, soudaet, oft soudenaer Vn soldat, souldard, homme de guerre, gendarme Soldato Soldado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Miles aere dirutus Cicer. exautoratus Livio, expunctus stipendiis Paulo. </w:t>
      </w:r>
      <w:r w:rsidRPr="006429D9">
        <w:rPr>
          <w:rFonts w:ascii="Sgreek" w:eastAsia="Times New Roman" w:hAnsi="Sgreek" w:cs="Times New Roman"/>
          <w:sz w:val="24"/>
          <w:szCs w:val="24"/>
          <w:lang w:val="en-US" w:eastAsia="it-IT"/>
        </w:rPr>
        <w:t>a)pezws1me/nos2</w:t>
      </w:r>
      <w:r w:rsidRPr="006429D9">
        <w:rPr>
          <w:rFonts w:ascii="Times New Roman" w:eastAsia="Times New Roman" w:hAnsi="Times New Roman" w:cs="Times New Roman"/>
          <w:sz w:val="24"/>
          <w:szCs w:val="24"/>
          <w:lang w:val="en-US" w:eastAsia="it-IT"/>
        </w:rPr>
        <w:t xml:space="preserve"> Herodiano, </w:t>
      </w:r>
      <w:r w:rsidRPr="006429D9">
        <w:rPr>
          <w:rFonts w:ascii="Sgreek" w:eastAsia="Times New Roman" w:hAnsi="Sgreek" w:cs="Times New Roman"/>
          <w:sz w:val="24"/>
          <w:szCs w:val="24"/>
          <w:lang w:val="en-US" w:eastAsia="it-IT"/>
        </w:rPr>
        <w:t>a)do/kimos2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Auszgemunsterte knecht Weghemonsterde krijsknecht Soudard casse, mis hors de l'estat Soldato cassato, scancellato Soldato a quien quitaron el sueldo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Miles auctoratus Hor. delectus. </w:t>
      </w:r>
      <w:r w:rsidRPr="006429D9">
        <w:rPr>
          <w:rFonts w:ascii="Sgreek" w:eastAsia="Times New Roman" w:hAnsi="Sgreek" w:cs="Times New Roman"/>
          <w:sz w:val="24"/>
          <w:szCs w:val="24"/>
          <w:lang w:val="en-US" w:eastAsia="it-IT"/>
        </w:rPr>
        <w:t>do/kimos2, e)/klektos2 e)pilelegme/nos2 e)kkritos2 pro/kritos2, a)po/dektos2, loga\s2, e)pi/dektos2</w:t>
      </w:r>
      <w:r w:rsidRPr="006429D9">
        <w:rPr>
          <w:rFonts w:ascii="Times New Roman" w:eastAsia="Times New Roman" w:hAnsi="Times New Roman" w:cs="Times New Roman"/>
          <w:sz w:val="24"/>
          <w:szCs w:val="24"/>
          <w:lang w:val="en-US" w:eastAsia="it-IT"/>
        </w:rPr>
        <w:t xml:space="preserve"> Herod. </w:t>
      </w:r>
      <w:r w:rsidRPr="006429D9">
        <w:rPr>
          <w:rFonts w:ascii="Times New Roman" w:eastAsia="Times New Roman" w:hAnsi="Times New Roman" w:cs="Times New Roman"/>
          <w:sz w:val="24"/>
          <w:szCs w:val="24"/>
          <w:lang w:eastAsia="it-IT"/>
        </w:rPr>
        <w:t xml:space="preserve">Polybius, </w:t>
      </w:r>
      <w:r w:rsidRPr="006429D9">
        <w:rPr>
          <w:rFonts w:ascii="Sgreek" w:eastAsia="Times New Roman" w:hAnsi="Sgreek" w:cs="Times New Roman"/>
          <w:sz w:val="24"/>
          <w:szCs w:val="24"/>
          <w:lang w:eastAsia="it-IT"/>
        </w:rPr>
        <w:t>e)ktraordinari/ous2</w:t>
      </w:r>
      <w:r w:rsidRPr="006429D9">
        <w:rPr>
          <w:rFonts w:ascii="Times New Roman" w:eastAsia="Times New Roman" w:hAnsi="Times New Roman" w:cs="Times New Roman"/>
          <w:sz w:val="24"/>
          <w:szCs w:val="24"/>
          <w:lang w:eastAsia="it-IT"/>
        </w:rPr>
        <w:t xml:space="preserve">, id est, extraordinarios, interpretatur </w:t>
      </w:r>
      <w:r w:rsidRPr="006429D9">
        <w:rPr>
          <w:rFonts w:ascii="Sgreek" w:eastAsia="Times New Roman" w:hAnsi="Sgreek" w:cs="Times New Roman"/>
          <w:sz w:val="24"/>
          <w:szCs w:val="24"/>
          <w:lang w:eastAsia="it-IT"/>
        </w:rPr>
        <w:t>e)pile/ktous2</w:t>
      </w:r>
      <w:r w:rsidRPr="006429D9">
        <w:rPr>
          <w:rFonts w:ascii="Times New Roman" w:eastAsia="Times New Roman" w:hAnsi="Times New Roman" w:cs="Times New Roman"/>
          <w:sz w:val="24"/>
          <w:szCs w:val="24"/>
          <w:lang w:eastAsia="it-IT"/>
        </w:rPr>
        <w:t>: cuiusmodi e sociis deligebantur. Geschworne kriegsleut Gemonsterde krijsknechten Soudard iure et paye Soldato pagato et giurato Soldado pagado y obligado a serbir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causarius Livio, valetudinarius, qui insta de causa militiae laboribus supersedere potest. </w:t>
      </w:r>
      <w:r w:rsidRPr="006429D9">
        <w:rPr>
          <w:rFonts w:ascii="Sgreek" w:eastAsia="Times New Roman" w:hAnsi="Sgreek" w:cs="Times New Roman"/>
          <w:sz w:val="24"/>
          <w:szCs w:val="24"/>
          <w:lang w:eastAsia="it-IT"/>
        </w:rPr>
        <w:t>a)po/maxos2</w:t>
      </w:r>
      <w:r w:rsidRPr="006429D9">
        <w:rPr>
          <w:rFonts w:ascii="Times New Roman" w:eastAsia="Times New Roman" w:hAnsi="Times New Roman" w:cs="Times New Roman"/>
          <w:sz w:val="24"/>
          <w:szCs w:val="24"/>
          <w:lang w:eastAsia="it-IT"/>
        </w:rPr>
        <w:t>. Vmm redlicher vrschen willen erlauber Een landtsknecht die zijn paspoort heeft, om zijnder sieckten oft andere eerlijcke oorsaken wille Qui est delaisse par sa maladie, ou par quelqu' autre inste empeschement Cassato a cagion honesta Licentiado con buena razon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classiarius classicus Curt. epibates Hiclio, inscensor Lampridio. </w:t>
      </w:r>
      <w:r w:rsidRPr="006429D9">
        <w:rPr>
          <w:rFonts w:ascii="Sgreek" w:eastAsia="Times New Roman" w:hAnsi="Sgreek" w:cs="Times New Roman"/>
          <w:sz w:val="24"/>
          <w:szCs w:val="24"/>
          <w:lang w:eastAsia="it-IT"/>
        </w:rPr>
        <w:t>e)piba/ths2, e)pibh/twr</w:t>
      </w:r>
      <w:r w:rsidRPr="006429D9">
        <w:rPr>
          <w:rFonts w:ascii="Times New Roman" w:eastAsia="Times New Roman" w:hAnsi="Times New Roman" w:cs="Times New Roman"/>
          <w:sz w:val="24"/>
          <w:szCs w:val="24"/>
          <w:lang w:eastAsia="it-IT"/>
        </w:rPr>
        <w:t>. Ein kriegszman auff dem wasser Een krijsman ter Zee Sondard en mar Soldato in mare, di galea Soldado por mar, o en galera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emeritus Lucan rudiarius Sueton. quasi rude donatus. </w:t>
      </w:r>
      <w:r w:rsidRPr="006429D9">
        <w:rPr>
          <w:rFonts w:ascii="Sgreek" w:eastAsia="Times New Roman" w:hAnsi="Sgreek" w:cs="Times New Roman"/>
          <w:sz w:val="24"/>
          <w:szCs w:val="24"/>
          <w:lang w:eastAsia="it-IT"/>
        </w:rPr>
        <w:t>a)fhlike/steros2</w:t>
      </w:r>
      <w:r w:rsidRPr="006429D9">
        <w:rPr>
          <w:rFonts w:ascii="Times New Roman" w:eastAsia="Times New Roman" w:hAnsi="Times New Roman" w:cs="Times New Roman"/>
          <w:sz w:val="24"/>
          <w:szCs w:val="24"/>
          <w:lang w:eastAsia="it-IT"/>
        </w:rPr>
        <w:t xml:space="preserve"> Dioni. </w:t>
      </w:r>
      <w:r w:rsidRPr="006429D9">
        <w:rPr>
          <w:rFonts w:ascii="Sgreek" w:eastAsia="Times New Roman" w:hAnsi="Sgreek" w:cs="Times New Roman"/>
          <w:sz w:val="24"/>
          <w:szCs w:val="24"/>
          <w:lang w:eastAsia="it-IT"/>
        </w:rPr>
        <w:t>e(ccstrateume/nss kai\ ghrw=n</w:t>
      </w:r>
      <w:r w:rsidRPr="006429D9">
        <w:rPr>
          <w:rFonts w:ascii="Times New Roman" w:eastAsia="Times New Roman" w:hAnsi="Times New Roman" w:cs="Times New Roman"/>
          <w:sz w:val="24"/>
          <w:szCs w:val="24"/>
          <w:lang w:eastAsia="it-IT"/>
        </w:rPr>
        <w:t xml:space="preserve"> Appiano. Ein alter auszgedienter kriegszmann Een oude krijsman, die van ouderdom niet meer gedienen en can Soudard casse par sa vieillesse Soldato casso per la sua vecchezza Soldado iubilado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Miles evocatus Caesari, qui post emerita stipendia revocatur militatum. (evocatorum autem ordo honestus erat) </w:t>
      </w:r>
      <w:r w:rsidRPr="006429D9">
        <w:rPr>
          <w:rFonts w:ascii="Sgreek" w:eastAsia="Times New Roman" w:hAnsi="Sgreek" w:cs="Times New Roman"/>
          <w:sz w:val="24"/>
          <w:szCs w:val="24"/>
          <w:lang w:val="en-US" w:eastAsia="it-IT"/>
        </w:rPr>
        <w:t>a)na/klhtos2</w:t>
      </w:r>
      <w:r w:rsidRPr="006429D9">
        <w:rPr>
          <w:rFonts w:ascii="Times New Roman" w:eastAsia="Times New Roman" w:hAnsi="Times New Roman" w:cs="Times New Roman"/>
          <w:sz w:val="24"/>
          <w:szCs w:val="24"/>
          <w:lang w:val="en-US" w:eastAsia="it-IT"/>
        </w:rPr>
        <w:t xml:space="preserve"> Dioni. </w:t>
      </w:r>
      <w:r w:rsidRPr="006429D9">
        <w:rPr>
          <w:rFonts w:ascii="Sgreek" w:eastAsia="Times New Roman" w:hAnsi="Sgreek" w:cs="Times New Roman"/>
          <w:sz w:val="24"/>
          <w:szCs w:val="24"/>
          <w:lang w:val="en-US" w:eastAsia="it-IT"/>
        </w:rPr>
        <w:t>o(\s2 pepanme/nos2 th=s2 stratia=s2, e)p) au)th\n au)=qis2 a)neklh/qh</w:t>
      </w:r>
      <w:r w:rsidRPr="006429D9">
        <w:rPr>
          <w:rFonts w:ascii="Times New Roman" w:eastAsia="Times New Roman" w:hAnsi="Times New Roman" w:cs="Times New Roman"/>
          <w:sz w:val="24"/>
          <w:szCs w:val="24"/>
          <w:lang w:val="en-US" w:eastAsia="it-IT"/>
        </w:rPr>
        <w:t xml:space="preserve"> Dion.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18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57" w:name="s08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s080a</w:t>
      </w:r>
      <w:r w:rsidR="009C13FE" w:rsidRPr="006429D9">
        <w:rPr>
          <w:rFonts w:ascii="Times New Roman" w:eastAsia="Times New Roman" w:hAnsi="Times New Roman" w:cs="Times New Roman"/>
          <w:sz w:val="24"/>
          <w:szCs w:val="24"/>
          <w:lang w:eastAsia="it-IT"/>
        </w:rPr>
        <w:fldChar w:fldCharType="end"/>
      </w:r>
      <w:bookmarkEnd w:id="15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Miles gravis armaturae Livio, </w:t>
      </w:r>
      <w:r w:rsidRPr="006429D9">
        <w:rPr>
          <w:rFonts w:ascii="Sgreek" w:eastAsia="Times New Roman" w:hAnsi="Sgreek" w:cs="Times New Roman"/>
          <w:sz w:val="24"/>
          <w:szCs w:val="24"/>
          <w:lang w:val="en-US" w:eastAsia="it-IT"/>
        </w:rPr>
        <w:t>o(pli/ths2. o(plofo/ros2 baru\s2, sta/s1imos2, ena/ries2</w:t>
      </w:r>
      <w:r w:rsidRPr="006429D9">
        <w:rPr>
          <w:rFonts w:ascii="Times New Roman" w:eastAsia="Times New Roman" w:hAnsi="Times New Roman" w:cs="Times New Roman"/>
          <w:sz w:val="24"/>
          <w:szCs w:val="24"/>
          <w:lang w:val="en-US" w:eastAsia="it-IT"/>
        </w:rPr>
        <w:t xml:space="preserve"> Ionic, tales dicuntur, et </w:t>
      </w:r>
      <w:r w:rsidRPr="006429D9">
        <w:rPr>
          <w:rFonts w:ascii="Sgreek" w:eastAsia="Times New Roman" w:hAnsi="Sgreek" w:cs="Times New Roman"/>
          <w:sz w:val="24"/>
          <w:szCs w:val="24"/>
          <w:lang w:val="en-US" w:eastAsia="it-IT"/>
        </w:rPr>
        <w:t>bare/a tw=n o(/plwn</w:t>
      </w:r>
      <w:r w:rsidRPr="006429D9">
        <w:rPr>
          <w:rFonts w:ascii="Times New Roman" w:eastAsia="Times New Roman" w:hAnsi="Times New Roman" w:cs="Times New Roman"/>
          <w:sz w:val="24"/>
          <w:szCs w:val="24"/>
          <w:lang w:val="en-US" w:eastAsia="it-IT"/>
        </w:rPr>
        <w:t xml:space="preserve"> Polybio. Ein knecht mit schwarem zeug, harnisch oder rustung Een krijsman int volle harnas, oft swaer ghewapent Homme d'arme Huomo d'arma Hombre de armas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Miles gregarius Sallustio. </w:t>
      </w:r>
      <w:r w:rsidRPr="006429D9">
        <w:rPr>
          <w:rFonts w:ascii="Sgreek" w:eastAsia="Times New Roman" w:hAnsi="Sgreek" w:cs="Times New Roman"/>
          <w:sz w:val="24"/>
          <w:szCs w:val="24"/>
          <w:lang w:val="en-US" w:eastAsia="it-IT"/>
        </w:rPr>
        <w:t>e)gku/klios2, e)ktetagme/nos2</w:t>
      </w:r>
      <w:r w:rsidRPr="006429D9">
        <w:rPr>
          <w:rFonts w:ascii="Times New Roman" w:eastAsia="Times New Roman" w:hAnsi="Times New Roman" w:cs="Times New Roman"/>
          <w:sz w:val="24"/>
          <w:szCs w:val="24"/>
          <w:lang w:val="en-US" w:eastAsia="it-IT"/>
        </w:rPr>
        <w:t>. Ein spanniger Inspannigher Soudard peu renomme Fantacino Beson~o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Miles levis armaturae Cicer. expeditus Sallust. ferentarius Eid. et Veg. veles Livio, rorarius Eid. qui expedita ratione pugnam capessit, et obviis telis. </w:t>
      </w:r>
      <w:r w:rsidRPr="006429D9">
        <w:rPr>
          <w:rFonts w:ascii="Sgreek" w:eastAsia="Times New Roman" w:hAnsi="Sgreek" w:cs="Times New Roman"/>
          <w:sz w:val="24"/>
          <w:szCs w:val="24"/>
          <w:lang w:val="en-US" w:eastAsia="it-IT"/>
        </w:rPr>
        <w:t>yilo\s2</w:t>
      </w:r>
      <w:r w:rsidRPr="006429D9">
        <w:rPr>
          <w:rFonts w:ascii="Times New Roman" w:eastAsia="Times New Roman" w:hAnsi="Times New Roman" w:cs="Times New Roman"/>
          <w:sz w:val="24"/>
          <w:szCs w:val="24"/>
          <w:lang w:val="en-US" w:eastAsia="it-IT"/>
        </w:rPr>
        <w:t xml:space="preserve"> Aristoteli. </w:t>
      </w:r>
      <w:r w:rsidRPr="006429D9">
        <w:rPr>
          <w:rFonts w:ascii="Sgreek" w:eastAsia="Times New Roman" w:hAnsi="Sgreek" w:cs="Times New Roman"/>
          <w:sz w:val="24"/>
          <w:szCs w:val="24"/>
          <w:lang w:val="en-US" w:eastAsia="it-IT"/>
        </w:rPr>
        <w:t>kou=fos2, e)lafro\s2, eu)xerh\s2, eu)/kolos2, eu)/xeir</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peltofo/ros2 gumnh/ths2, eu)/zwnos2</w:t>
      </w:r>
      <w:r w:rsidRPr="006429D9">
        <w:rPr>
          <w:rFonts w:ascii="Times New Roman" w:eastAsia="Times New Roman" w:hAnsi="Times New Roman" w:cs="Times New Roman"/>
          <w:sz w:val="24"/>
          <w:szCs w:val="24"/>
          <w:lang w:val="en-US" w:eastAsia="it-IT"/>
        </w:rPr>
        <w:t xml:space="preserve"> Appiano, </w:t>
      </w:r>
      <w:r w:rsidRPr="006429D9">
        <w:rPr>
          <w:rFonts w:ascii="Sgreek" w:eastAsia="Times New Roman" w:hAnsi="Sgreek" w:cs="Times New Roman"/>
          <w:sz w:val="24"/>
          <w:szCs w:val="24"/>
          <w:lang w:val="en-US" w:eastAsia="it-IT"/>
        </w:rPr>
        <w:t>a)krobolisth/s2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Scharmutzler, ein ring geruster kriegszmann, ein fertiger Landsknecht Een waechhals, een auenturier, een lichtueerdighen krijsman Homme de guerre arme a la legiere Soldato armato alla leggiere Soldado que esta poco armado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limitaneus Theodos. praesidiarius Livio, idem ferme sunt, nisi quod in regni limitibus ille praesidio sit, hic etiam mediterraneis locis. </w:t>
      </w:r>
      <w:r w:rsidRPr="006429D9">
        <w:rPr>
          <w:rFonts w:ascii="Sgreek" w:eastAsia="Times New Roman" w:hAnsi="Sgreek" w:cs="Times New Roman"/>
          <w:sz w:val="24"/>
          <w:szCs w:val="24"/>
          <w:lang w:eastAsia="it-IT"/>
        </w:rPr>
        <w:t>frouro\s2, o(/rios2, o( en toi=s2 meqori/ois2</w:t>
      </w:r>
      <w:r w:rsidRPr="006429D9">
        <w:rPr>
          <w:rFonts w:ascii="Times New Roman" w:eastAsia="Times New Roman" w:hAnsi="Times New Roman" w:cs="Times New Roman"/>
          <w:sz w:val="24"/>
          <w:szCs w:val="24"/>
          <w:lang w:eastAsia="it-IT"/>
        </w:rPr>
        <w:t>. Der in der besatzung, oder auff der grentz ligt Die op de frontieren in garnisoen ligghet Qui est en garnison sur les frontieres Ch'e nella guarnigione insu le frontiere. Hombre de la guarnicion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stationariusUlp. </w:t>
      </w:r>
      <w:r w:rsidRPr="006429D9">
        <w:rPr>
          <w:rFonts w:ascii="Sgreek" w:eastAsia="Times New Roman" w:hAnsi="Sgreek" w:cs="Times New Roman"/>
          <w:sz w:val="24"/>
          <w:szCs w:val="24"/>
          <w:lang w:eastAsia="it-IT"/>
        </w:rPr>
        <w:t>fu/lac</w:t>
      </w:r>
      <w:r w:rsidRPr="006429D9">
        <w:rPr>
          <w:rFonts w:ascii="Times New Roman" w:eastAsia="Times New Roman" w:hAnsi="Times New Roman" w:cs="Times New Roman"/>
          <w:sz w:val="24"/>
          <w:szCs w:val="24"/>
          <w:lang w:eastAsia="it-IT"/>
        </w:rPr>
        <w:t>. Der die schiltwacht halt Die op de wacht is De guet Di guardia De guardia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veteranusCicer. qui diu militiam secutus est </w:t>
      </w:r>
      <w:r w:rsidRPr="006429D9">
        <w:rPr>
          <w:rFonts w:ascii="Sgreek" w:eastAsia="Times New Roman" w:hAnsi="Sgreek" w:cs="Times New Roman"/>
          <w:sz w:val="24"/>
          <w:szCs w:val="24"/>
          <w:lang w:eastAsia="it-IT"/>
        </w:rPr>
        <w:t>gegumnas1me/nos2</w:t>
      </w:r>
      <w:r w:rsidRPr="006429D9">
        <w:rPr>
          <w:rFonts w:ascii="Times New Roman" w:eastAsia="Times New Roman" w:hAnsi="Times New Roman" w:cs="Times New Roman"/>
          <w:sz w:val="24"/>
          <w:szCs w:val="24"/>
          <w:lang w:eastAsia="it-IT"/>
        </w:rPr>
        <w:t xml:space="preserve"> Appiano. Ein alter Landsknecht Een vervaren en oudt krijsiman Vn vieil soldat Il soldato vecchio El soldado viejo, y anciano en la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Miles tumultuarius Livio. subitarius miles Livio, subitario collectus, </w:t>
      </w:r>
      <w:r w:rsidRPr="006429D9">
        <w:rPr>
          <w:rFonts w:ascii="Sgreek" w:eastAsia="Times New Roman" w:hAnsi="Sgreek" w:cs="Times New Roman"/>
          <w:sz w:val="24"/>
          <w:szCs w:val="24"/>
          <w:lang w:eastAsia="it-IT"/>
        </w:rPr>
        <w:t>au)toxe/dios2</w:t>
      </w:r>
      <w:r w:rsidRPr="006429D9">
        <w:rPr>
          <w:rFonts w:ascii="Times New Roman" w:eastAsia="Times New Roman" w:hAnsi="Times New Roman" w:cs="Times New Roman"/>
          <w:sz w:val="24"/>
          <w:szCs w:val="24"/>
          <w:lang w:eastAsia="it-IT"/>
        </w:rPr>
        <w:t>. In eyl zu samen gebracht Metter haesten vergabert Fait a la haste Racolto prestamente Cogido en priessa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Miles triarius Liu. Strenuus et exploratae virtutis miles. </w:t>
      </w:r>
      <w:r w:rsidRPr="006429D9">
        <w:rPr>
          <w:rFonts w:ascii="Sgreek" w:eastAsia="Times New Roman" w:hAnsi="Sgreek" w:cs="Times New Roman"/>
          <w:sz w:val="24"/>
          <w:szCs w:val="24"/>
          <w:lang w:val="en-US" w:eastAsia="it-IT"/>
        </w:rPr>
        <w:t>a)risteu\s2, pezai/teros2</w:t>
      </w:r>
      <w:r w:rsidRPr="006429D9">
        <w:rPr>
          <w:rFonts w:ascii="Times New Roman" w:eastAsia="Times New Roman" w:hAnsi="Times New Roman" w:cs="Times New Roman"/>
          <w:sz w:val="24"/>
          <w:szCs w:val="24"/>
          <w:lang w:val="en-US" w:eastAsia="it-IT"/>
        </w:rPr>
        <w:t xml:space="preserve"> Ulp. Demosth. interpr. </w:t>
      </w:r>
      <w:r w:rsidRPr="006429D9">
        <w:rPr>
          <w:rFonts w:ascii="Sgreek" w:eastAsia="Times New Roman" w:hAnsi="Sgreek" w:cs="Times New Roman"/>
          <w:sz w:val="24"/>
          <w:szCs w:val="24"/>
          <w:lang w:val="en-US" w:eastAsia="it-IT"/>
        </w:rPr>
        <w:t>loga\s2, a)risti/ndhn e)zeilegme/nos2</w:t>
      </w:r>
      <w:r w:rsidRPr="006429D9">
        <w:rPr>
          <w:rFonts w:ascii="Times New Roman" w:eastAsia="Times New Roman" w:hAnsi="Times New Roman" w:cs="Times New Roman"/>
          <w:sz w:val="24"/>
          <w:szCs w:val="24"/>
          <w:lang w:val="en-US" w:eastAsia="it-IT"/>
        </w:rPr>
        <w:t xml:space="preserve"> Athenaeo. Ein frischer vnnd freymutiger kriegszmann Een vryen en dapperen krijsman Vn bon soudard Vn buon soldato Vn buen soldado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Miles voluntarius Livio, voo Eid. qui ultro nomina dat. </w:t>
      </w:r>
      <w:r w:rsidRPr="006429D9">
        <w:rPr>
          <w:rFonts w:ascii="Sgreek" w:eastAsia="Times New Roman" w:hAnsi="Sgreek" w:cs="Times New Roman"/>
          <w:sz w:val="24"/>
          <w:szCs w:val="24"/>
          <w:lang w:val="en-US" w:eastAsia="it-IT"/>
        </w:rPr>
        <w:t>e)qelonth\s2, au)toke/leustos2. au)qai/retos2, au)th/koos2, au)tepi/taktos2, a)ntepa/ggeltos2, a)para/klhtos2, a)profa/s1istos2, a)nepi/taktos2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freywilliger knecht Een willighe soudaet Soudard voluntarire, qui vient sans contrainte Soldato di sua buona voglia Soldato de su buena y propria volundad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Milites adventitii cic. externi Eid. extraordinarii. </w:t>
      </w:r>
      <w:r w:rsidRPr="006429D9">
        <w:rPr>
          <w:rFonts w:ascii="Sgreek" w:eastAsia="Times New Roman" w:hAnsi="Sgreek" w:cs="Times New Roman"/>
          <w:sz w:val="24"/>
          <w:szCs w:val="24"/>
          <w:lang w:eastAsia="it-IT"/>
        </w:rPr>
        <w:t>e)pi/lektoi</w:t>
      </w:r>
      <w:r w:rsidRPr="006429D9">
        <w:rPr>
          <w:rFonts w:ascii="Times New Roman" w:eastAsia="Times New Roman" w:hAnsi="Times New Roman" w:cs="Times New Roman"/>
          <w:sz w:val="24"/>
          <w:szCs w:val="24"/>
          <w:lang w:eastAsia="it-IT"/>
        </w:rPr>
        <w:t xml:space="preserve"> Dion. </w:t>
      </w:r>
      <w:r w:rsidRPr="006429D9">
        <w:rPr>
          <w:rFonts w:ascii="Sgreek" w:eastAsia="Times New Roman" w:hAnsi="Sgreek" w:cs="Times New Roman"/>
          <w:sz w:val="24"/>
          <w:szCs w:val="24"/>
          <w:lang w:eastAsia="it-IT"/>
        </w:rPr>
        <w:t>e)pi/s1aktoi</w:t>
      </w:r>
      <w:r w:rsidRPr="006429D9">
        <w:rPr>
          <w:rFonts w:ascii="Times New Roman" w:eastAsia="Times New Roman" w:hAnsi="Times New Roman" w:cs="Times New Roman"/>
          <w:sz w:val="24"/>
          <w:szCs w:val="24"/>
          <w:lang w:eastAsia="it-IT"/>
        </w:rPr>
        <w:t xml:space="preserve"> Plutarcho. Auszlandische kriegszleuth Wtlandtsche krijchslieden Soudars estrangiers Soldati forestieri Soldados de tierras agenas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Militum supplementum Livio, Militares copiae, quae in caesorum numerum supplentur. </w:t>
      </w:r>
      <w:r w:rsidRPr="006429D9">
        <w:rPr>
          <w:rFonts w:ascii="Sgreek" w:eastAsia="Times New Roman" w:hAnsi="Sgreek" w:cs="Times New Roman"/>
          <w:sz w:val="24"/>
          <w:szCs w:val="24"/>
          <w:lang w:eastAsia="it-IT"/>
        </w:rPr>
        <w:t>plh/rwma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auszfullen, erstetten Knechten, daermen de Rotten oft Vendelen weder met vult Supplement Supplemento Accomplemiento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Obses Cic. qui twendae fidei causa alterius potestati traditur. </w:t>
      </w:r>
      <w:r w:rsidRPr="006429D9">
        <w:rPr>
          <w:rFonts w:ascii="Sgreek" w:eastAsia="Times New Roman" w:hAnsi="Sgreek" w:cs="Times New Roman"/>
          <w:sz w:val="24"/>
          <w:szCs w:val="24"/>
          <w:lang w:eastAsia="it-IT"/>
        </w:rPr>
        <w:t>o(/mhron</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o(/mhros2, o(mh/reuma</w:t>
      </w:r>
      <w:r w:rsidRPr="006429D9">
        <w:rPr>
          <w:rFonts w:ascii="Times New Roman" w:eastAsia="Times New Roman" w:hAnsi="Times New Roman" w:cs="Times New Roman"/>
          <w:sz w:val="24"/>
          <w:szCs w:val="24"/>
          <w:lang w:eastAsia="it-IT"/>
        </w:rPr>
        <w:t xml:space="preserve"> Plutar. </w:t>
      </w:r>
      <w:r w:rsidRPr="006429D9">
        <w:rPr>
          <w:rFonts w:ascii="Sgreek" w:eastAsia="Times New Roman" w:hAnsi="Sgreek" w:cs="Times New Roman"/>
          <w:sz w:val="24"/>
          <w:szCs w:val="24"/>
          <w:lang w:eastAsia="it-IT"/>
        </w:rPr>
        <w:t>a)s1fa/lis1ma, ene/xuron</w:t>
      </w:r>
      <w:r w:rsidRPr="006429D9">
        <w:rPr>
          <w:rFonts w:ascii="Times New Roman" w:eastAsia="Times New Roman" w:hAnsi="Times New Roman" w:cs="Times New Roman"/>
          <w:sz w:val="24"/>
          <w:szCs w:val="24"/>
          <w:lang w:eastAsia="it-IT"/>
        </w:rPr>
        <w:t>. Gijsel, Pfandsmann Ostasel, Pantman Ostage Statico, hostaggio El rehen de las treguas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Optio Suet. qui excubiarum negotium obit per oculatos inspectores, ipse excubiis praefectus. Optionis nomen in veteribus marmoribus non raro occurrit, e quibus unum multorum vice erit. quod Pisis erutum ita habet. IN EIS TESSERAR. OPTIO VEXILLARIUS. </w:t>
      </w:r>
      <w:r w:rsidRPr="006429D9">
        <w:rPr>
          <w:rFonts w:ascii="Sgreek" w:eastAsia="Times New Roman" w:hAnsi="Sgreek" w:cs="Times New Roman"/>
          <w:sz w:val="24"/>
          <w:szCs w:val="24"/>
          <w:lang w:val="en-US" w:eastAsia="it-IT"/>
        </w:rPr>
        <w:t>o)pti/wn</w:t>
      </w:r>
      <w:r w:rsidRPr="006429D9">
        <w:rPr>
          <w:rFonts w:ascii="Times New Roman" w:eastAsia="Times New Roman" w:hAnsi="Times New Roman" w:cs="Times New Roman"/>
          <w:sz w:val="24"/>
          <w:szCs w:val="24"/>
          <w:lang w:val="en-US" w:eastAsia="it-IT"/>
        </w:rPr>
        <w:t xml:space="preserve"> Plutarcho exponitur. </w:t>
      </w:r>
      <w:r w:rsidRPr="006429D9">
        <w:rPr>
          <w:rFonts w:ascii="Sgreek" w:eastAsia="Times New Roman" w:hAnsi="Sgreek" w:cs="Times New Roman"/>
          <w:sz w:val="24"/>
          <w:szCs w:val="24"/>
          <w:lang w:val="en-US" w:eastAsia="it-IT"/>
        </w:rPr>
        <w:t>o( di\ o)pth/rwn u(phres1i/as2 telw=n</w:t>
      </w:r>
      <w:r w:rsidRPr="006429D9">
        <w:rPr>
          <w:rFonts w:ascii="Times New Roman" w:eastAsia="Times New Roman" w:hAnsi="Times New Roman" w:cs="Times New Roman"/>
          <w:sz w:val="24"/>
          <w:szCs w:val="24"/>
          <w:lang w:val="en-US" w:eastAsia="it-IT"/>
        </w:rPr>
        <w:t>. Turnebus aliter exponit, ut optio sit, qui, tribunis vel centurionibus morbo aut negotio impeditis, tamquam vicarius adopatus, omnia curat eorum munera.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Ordines Cicer. numeri Suet. quos status militiae nominant, et aliquo in numero sunt et praesunt, ut centuriae, cohortes. </w:t>
      </w:r>
      <w:r w:rsidRPr="006429D9">
        <w:rPr>
          <w:rFonts w:ascii="Sgreek" w:eastAsia="Times New Roman" w:hAnsi="Sgreek" w:cs="Times New Roman"/>
          <w:sz w:val="24"/>
          <w:szCs w:val="24"/>
          <w:lang w:val="en-US" w:eastAsia="it-IT"/>
        </w:rPr>
        <w:t>ta/ceis2 strathgikai\, a)riqmoi/</w:t>
      </w:r>
      <w:r w:rsidRPr="006429D9">
        <w:rPr>
          <w:rFonts w:ascii="Times New Roman" w:eastAsia="Times New Roman" w:hAnsi="Times New Roman" w:cs="Times New Roman"/>
          <w:sz w:val="24"/>
          <w:szCs w:val="24"/>
          <w:lang w:val="en-US" w:eastAsia="it-IT"/>
        </w:rPr>
        <w:t xml:space="preserve"> Synesio.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Ordinum ductor dux militum. </w:t>
      </w:r>
      <w:r w:rsidRPr="006429D9">
        <w:rPr>
          <w:rFonts w:ascii="Sgreek" w:eastAsia="Times New Roman" w:hAnsi="Sgreek" w:cs="Times New Roman"/>
          <w:sz w:val="24"/>
          <w:szCs w:val="24"/>
          <w:lang w:val="en-US" w:eastAsia="it-IT"/>
        </w:rPr>
        <w:t>h(gemw\n, di/opos2</w:t>
      </w:r>
      <w:r w:rsidRPr="006429D9">
        <w:rPr>
          <w:rFonts w:ascii="Times New Roman" w:eastAsia="Times New Roman" w:hAnsi="Times New Roman" w:cs="Times New Roman"/>
          <w:sz w:val="24"/>
          <w:szCs w:val="24"/>
          <w:lang w:val="en-US" w:eastAsia="it-IT"/>
        </w:rPr>
        <w:t xml:space="preserve"> Aeschylo. </w:t>
      </w:r>
      <w:r w:rsidRPr="006429D9">
        <w:rPr>
          <w:rFonts w:ascii="Sgreek" w:eastAsia="Times New Roman" w:hAnsi="Sgreek" w:cs="Times New Roman"/>
          <w:sz w:val="24"/>
          <w:szCs w:val="24"/>
          <w:lang w:val="en-US" w:eastAsia="it-IT"/>
        </w:rPr>
        <w:t>e)pita/ktwr, ar) xhge/ths2</w:t>
      </w:r>
      <w:r w:rsidRPr="006429D9">
        <w:rPr>
          <w:rFonts w:ascii="Times New Roman" w:eastAsia="Times New Roman" w:hAnsi="Times New Roman" w:cs="Times New Roman"/>
          <w:sz w:val="24"/>
          <w:szCs w:val="24"/>
          <w:lang w:val="en-US" w:eastAsia="it-IT"/>
        </w:rPr>
        <w:t xml:space="preserve"> Sophocli, </w:t>
      </w:r>
      <w:r w:rsidRPr="006429D9">
        <w:rPr>
          <w:rFonts w:ascii="Sgreek" w:eastAsia="Times New Roman" w:hAnsi="Sgreek" w:cs="Times New Roman"/>
          <w:sz w:val="24"/>
          <w:szCs w:val="24"/>
          <w:lang w:val="en-US" w:eastAsia="it-IT"/>
        </w:rPr>
        <w:t>tago\s2, loxago/s2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s1hma/ntwr</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taci/arxos2, strathgo\s2, kra/ntwr, h(gu/twr, ta/curxos2</w:t>
      </w:r>
      <w:r w:rsidRPr="006429D9">
        <w:rPr>
          <w:rFonts w:ascii="Times New Roman" w:eastAsia="Times New Roman" w:hAnsi="Times New Roman" w:cs="Times New Roman"/>
          <w:sz w:val="24"/>
          <w:szCs w:val="24"/>
          <w:lang w:val="en-US" w:eastAsia="it-IT"/>
        </w:rPr>
        <w:t xml:space="preserve"> Aeschylo. </w:t>
      </w:r>
      <w:r w:rsidRPr="006429D9">
        <w:rPr>
          <w:rFonts w:ascii="Times New Roman" w:eastAsia="Times New Roman" w:hAnsi="Times New Roman" w:cs="Times New Roman"/>
          <w:sz w:val="24"/>
          <w:szCs w:val="24"/>
          <w:lang w:eastAsia="it-IT"/>
        </w:rPr>
        <w:t>Haubtmann, Rottmeister, Feldweibel Hopman, Rotmeester, Veldtweuel oft Sergent Capitaine, corporal, Sergeant Capitano, caporale, sergente, condottiero de genti Capitan, caporal, sergente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Pedites Hirt. peditatus Cicer. </w:t>
      </w:r>
      <w:r w:rsidRPr="006429D9">
        <w:rPr>
          <w:rFonts w:ascii="Sgreek" w:eastAsia="Times New Roman" w:hAnsi="Sgreek" w:cs="Times New Roman"/>
          <w:sz w:val="24"/>
          <w:szCs w:val="24"/>
          <w:lang w:eastAsia="it-IT"/>
        </w:rPr>
        <w:t>pozoi\, fa/lagc</w:t>
      </w:r>
      <w:r w:rsidRPr="006429D9">
        <w:rPr>
          <w:rFonts w:ascii="Times New Roman" w:eastAsia="Times New Roman" w:hAnsi="Times New Roman" w:cs="Times New Roman"/>
          <w:sz w:val="24"/>
          <w:szCs w:val="24"/>
          <w:lang w:eastAsia="it-IT"/>
        </w:rPr>
        <w:t xml:space="preserve"> Orbicio. Die knecht, fuszknecht Voetknechten Gens a pied, pietons Fanti, fantaccini, gente a piede, pedoni Peones, soldados a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Perfuga Cicer. transfuga Livio, defector Sueton. </w:t>
      </w:r>
      <w:r w:rsidRPr="006429D9">
        <w:rPr>
          <w:rFonts w:ascii="Sgreek" w:eastAsia="Times New Roman" w:hAnsi="Sgreek" w:cs="Times New Roman"/>
          <w:sz w:val="24"/>
          <w:szCs w:val="24"/>
          <w:lang w:eastAsia="it-IT"/>
        </w:rPr>
        <w:t>pro/s1fuc, au)to/molos2, a)posta/ths2</w:t>
      </w:r>
      <w:r w:rsidRPr="006429D9">
        <w:rPr>
          <w:rFonts w:ascii="Times New Roman" w:eastAsia="Times New Roman" w:hAnsi="Times New Roman" w:cs="Times New Roman"/>
          <w:sz w:val="24"/>
          <w:szCs w:val="24"/>
          <w:lang w:eastAsia="it-IT"/>
        </w:rPr>
        <w:t xml:space="preserve">. Ein verlauffner, abfalliger, abtrinniger, oder feldfluchtiger kriegszmann Een overlooper, die totten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8" w:name="s08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s080b</w:t>
      </w:r>
      <w:r w:rsidR="009C13FE" w:rsidRPr="006429D9">
        <w:rPr>
          <w:rFonts w:ascii="Times New Roman" w:eastAsia="Times New Roman" w:hAnsi="Times New Roman" w:cs="Times New Roman"/>
          <w:sz w:val="24"/>
          <w:szCs w:val="24"/>
          <w:lang w:eastAsia="it-IT"/>
        </w:rPr>
        <w:fldChar w:fldCharType="end"/>
      </w:r>
      <w:bookmarkEnd w:id="15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vyant ouerloopt Qui s'enfuit aux ennemis Chi s'accosta al nemico et lascia e suoi Tornadizo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Praefectus rerum capitalium quaesitor Virg. Asconio, praetor rerum capitalium, latrunculator Ulp. </w:t>
      </w:r>
      <w:r w:rsidRPr="006429D9">
        <w:rPr>
          <w:rFonts w:ascii="Sgreek" w:eastAsia="Times New Roman" w:hAnsi="Sgreek" w:cs="Times New Roman"/>
          <w:sz w:val="24"/>
          <w:szCs w:val="24"/>
          <w:lang w:val="en-US" w:eastAsia="it-IT"/>
        </w:rPr>
        <w:t>koiais1i/twr</w:t>
      </w:r>
      <w:r w:rsidRPr="006429D9">
        <w:rPr>
          <w:rFonts w:ascii="Times New Roman" w:eastAsia="Times New Roman" w:hAnsi="Times New Roman" w:cs="Times New Roman"/>
          <w:sz w:val="24"/>
          <w:szCs w:val="24"/>
          <w:lang w:val="en-US" w:eastAsia="it-IT"/>
        </w:rPr>
        <w:t xml:space="preserve"> Moschopulo, </w:t>
      </w:r>
      <w:r w:rsidRPr="006429D9">
        <w:rPr>
          <w:rFonts w:ascii="Sgreek" w:eastAsia="Times New Roman" w:hAnsi="Sgreek" w:cs="Times New Roman"/>
          <w:sz w:val="24"/>
          <w:szCs w:val="24"/>
          <w:lang w:val="en-US" w:eastAsia="it-IT"/>
        </w:rPr>
        <w:t>o( e)p) e)gklh/mas1i timwro/s2</w:t>
      </w:r>
      <w:r w:rsidRPr="006429D9">
        <w:rPr>
          <w:rFonts w:ascii="Times New Roman" w:eastAsia="Times New Roman" w:hAnsi="Times New Roman" w:cs="Times New Roman"/>
          <w:sz w:val="24"/>
          <w:szCs w:val="24"/>
          <w:lang w:val="en-US" w:eastAsia="it-IT"/>
        </w:rPr>
        <w:t>. Schultheisz, oder Profosz De Prouoost Le preuost des mareschaux Il preuosto Pesquisidor, preuoste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Praefectus vigilum Paulo </w:t>
      </w:r>
      <w:r w:rsidRPr="006429D9">
        <w:rPr>
          <w:rFonts w:ascii="Sgreek" w:eastAsia="Times New Roman" w:hAnsi="Sgreek" w:cs="Times New Roman"/>
          <w:sz w:val="24"/>
          <w:szCs w:val="24"/>
          <w:lang w:eastAsia="it-IT"/>
        </w:rPr>
        <w:t>nuktofula/kwn a)/rxwn</w:t>
      </w:r>
      <w:r w:rsidRPr="006429D9">
        <w:rPr>
          <w:rFonts w:ascii="Times New Roman" w:eastAsia="Times New Roman" w:hAnsi="Times New Roman" w:cs="Times New Roman"/>
          <w:sz w:val="24"/>
          <w:szCs w:val="24"/>
          <w:lang w:eastAsia="it-IT"/>
        </w:rPr>
        <w:t xml:space="preserve"> Dioni. Der Wachtmeister De Wachtmeester, oft de Wachtbesetter Le capitaine de la garde du Roy Il capitano della guardia El capitan de la guardia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Primipilus Veget. unde Primipulum dueere Caesar dixit. </w:t>
      </w:r>
      <w:r w:rsidRPr="006429D9">
        <w:rPr>
          <w:rFonts w:ascii="Times New Roman" w:eastAsia="Times New Roman" w:hAnsi="Times New Roman" w:cs="Times New Roman"/>
          <w:sz w:val="24"/>
          <w:szCs w:val="24"/>
          <w:lang w:eastAsia="it-IT"/>
        </w:rPr>
        <w:t xml:space="preserve">Primi ordinis ductor, primus centurio, </w:t>
      </w:r>
      <w:r w:rsidRPr="006429D9">
        <w:rPr>
          <w:rFonts w:ascii="Sgreek" w:eastAsia="Times New Roman" w:hAnsi="Sgreek" w:cs="Times New Roman"/>
          <w:sz w:val="24"/>
          <w:szCs w:val="24"/>
          <w:lang w:eastAsia="it-IT"/>
        </w:rPr>
        <w:t>prwtosta/ths2</w:t>
      </w:r>
      <w:r w:rsidRPr="006429D9">
        <w:rPr>
          <w:rFonts w:ascii="Times New Roman" w:eastAsia="Times New Roman" w:hAnsi="Times New Roman" w:cs="Times New Roman"/>
          <w:sz w:val="24"/>
          <w:szCs w:val="24"/>
          <w:lang w:eastAsia="it-IT"/>
        </w:rPr>
        <w:t>. Haubtmann der ersten rott, oder geschwaders Hopman vant eerste rot oft gheswader Capitaine de la premiere bande Capitaneo della primera banda Capitan de la primera banda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Sagittarii Cicer. quisagittis iaculantur. </w:t>
      </w:r>
      <w:r w:rsidRPr="006429D9">
        <w:rPr>
          <w:rFonts w:ascii="Sgreek" w:eastAsia="Times New Roman" w:hAnsi="Sgreek" w:cs="Times New Roman"/>
          <w:sz w:val="24"/>
          <w:szCs w:val="24"/>
          <w:lang w:eastAsia="it-IT"/>
        </w:rPr>
        <w:t>toco/tai</w:t>
      </w:r>
      <w:r w:rsidRPr="006429D9">
        <w:rPr>
          <w:rFonts w:ascii="Times New Roman" w:eastAsia="Times New Roman" w:hAnsi="Times New Roman" w:cs="Times New Roman"/>
          <w:sz w:val="24"/>
          <w:szCs w:val="24"/>
          <w:lang w:eastAsia="it-IT"/>
        </w:rPr>
        <w:t>. Schutzen Schutters metter handt fot voetboghe Archiets Arcieri, balestrieri, sagittarij, saettieri Frecheros, ballestreros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Scutati Cicer. </w:t>
      </w:r>
      <w:r w:rsidRPr="006429D9">
        <w:rPr>
          <w:rFonts w:ascii="Sgreek" w:eastAsia="Times New Roman" w:hAnsi="Sgreek" w:cs="Times New Roman"/>
          <w:sz w:val="24"/>
          <w:szCs w:val="24"/>
          <w:lang w:eastAsia="it-IT"/>
        </w:rPr>
        <w:t>a)spidou=xoi</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a/spistai\</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a)spisth/res2, a)spidofe/roi</w:t>
      </w:r>
      <w:r w:rsidRPr="006429D9">
        <w:rPr>
          <w:rFonts w:ascii="Times New Roman" w:eastAsia="Times New Roman" w:hAnsi="Times New Roman" w:cs="Times New Roman"/>
          <w:sz w:val="24"/>
          <w:szCs w:val="24"/>
          <w:lang w:eastAsia="it-IT"/>
        </w:rPr>
        <w:t>. Schiltfurer Schiltvoerders Armez de boucliers Iscutari, le targhe Los que traen escudo o targa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Signifer cicer. vexillarius Livio. </w:t>
      </w:r>
      <w:r w:rsidRPr="006429D9">
        <w:rPr>
          <w:rFonts w:ascii="Sgreek" w:eastAsia="Times New Roman" w:hAnsi="Sgreek" w:cs="Times New Roman"/>
          <w:sz w:val="24"/>
          <w:szCs w:val="24"/>
          <w:lang w:val="en-US" w:eastAsia="it-IT"/>
        </w:rPr>
        <w:t>s1hmeiofo/ros2, s1hmaiofo/ros2</w:t>
      </w:r>
      <w:r w:rsidRPr="006429D9">
        <w:rPr>
          <w:rFonts w:ascii="Times New Roman" w:eastAsia="Times New Roman" w:hAnsi="Times New Roman" w:cs="Times New Roman"/>
          <w:sz w:val="24"/>
          <w:szCs w:val="24"/>
          <w:lang w:val="en-US" w:eastAsia="it-IT"/>
        </w:rPr>
        <w:t>. Fenddrich Vaendragher Port' enseigne Alfiere Alferez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Speculator Curt. Caes. explorator Caes. a speculis, ex ordine tesserariorum. </w:t>
      </w:r>
      <w:r w:rsidRPr="006429D9">
        <w:rPr>
          <w:rFonts w:ascii="Sgreek" w:eastAsia="Times New Roman" w:hAnsi="Sgreek" w:cs="Times New Roman"/>
          <w:sz w:val="24"/>
          <w:szCs w:val="24"/>
          <w:lang w:val="en-US" w:eastAsia="it-IT"/>
        </w:rPr>
        <w:t>kata/s1kopos2, s1mopo\s2, s1kopih/ths2</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o)pthr</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s1kopi/wros2</w:t>
      </w:r>
      <w:r w:rsidRPr="006429D9">
        <w:rPr>
          <w:rFonts w:ascii="Times New Roman" w:eastAsia="Times New Roman" w:hAnsi="Times New Roman" w:cs="Times New Roman"/>
          <w:sz w:val="24"/>
          <w:szCs w:val="24"/>
          <w:lang w:val="en-US" w:eastAsia="it-IT"/>
        </w:rPr>
        <w:t xml:space="preserve"> Aristop. </w:t>
      </w:r>
      <w:r w:rsidRPr="006429D9">
        <w:rPr>
          <w:rFonts w:ascii="Sgreek" w:eastAsia="Times New Roman" w:hAnsi="Sgreek" w:cs="Times New Roman"/>
          <w:sz w:val="24"/>
          <w:szCs w:val="24"/>
          <w:lang w:val="en-US" w:eastAsia="it-IT"/>
        </w:rPr>
        <w:t>e)po/pths2, pro/s1kopos2</w:t>
      </w:r>
      <w:r w:rsidRPr="006429D9">
        <w:rPr>
          <w:rFonts w:ascii="Times New Roman" w:eastAsia="Times New Roman" w:hAnsi="Times New Roman" w:cs="Times New Roman"/>
          <w:sz w:val="24"/>
          <w:szCs w:val="24"/>
          <w:lang w:val="en-US" w:eastAsia="it-IT"/>
        </w:rPr>
        <w:t xml:space="preserve"> Xenoph. </w:t>
      </w:r>
      <w:r w:rsidRPr="006429D9">
        <w:rPr>
          <w:rFonts w:ascii="Sgreek" w:eastAsia="Times New Roman" w:hAnsi="Sgreek" w:cs="Times New Roman"/>
          <w:sz w:val="24"/>
          <w:szCs w:val="24"/>
          <w:lang w:val="en-US" w:eastAsia="it-IT"/>
        </w:rPr>
        <w:t>kato/pths2</w:t>
      </w:r>
      <w:r w:rsidRPr="006429D9">
        <w:rPr>
          <w:rFonts w:ascii="Times New Roman" w:eastAsia="Times New Roman" w:hAnsi="Times New Roman" w:cs="Times New Roman"/>
          <w:sz w:val="24"/>
          <w:szCs w:val="24"/>
          <w:lang w:val="en-US" w:eastAsia="it-IT"/>
        </w:rPr>
        <w:t>. Auszspeher Verspieder, bespieder Espie, eschauguetteur, espieur, espion, guetteur Spia Espia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Erat in Speculatorum numero, quem Livius hemerodromum Graecis vocari testatur, qui ingens spantium die uno cursu metiebatur, qui diluculo emissus ad speculandum sub noctem recvertebatur. </w:t>
      </w:r>
      <w:r w:rsidRPr="006429D9">
        <w:rPr>
          <w:rFonts w:ascii="Sgreek" w:eastAsia="Times New Roman" w:hAnsi="Sgreek" w:cs="Times New Roman"/>
          <w:sz w:val="24"/>
          <w:szCs w:val="24"/>
          <w:lang w:val="en-US" w:eastAsia="it-IT"/>
        </w:rPr>
        <w:t>h(merodro/mos2, h(meros1ko/pos2</w:t>
      </w:r>
      <w:r w:rsidRPr="006429D9">
        <w:rPr>
          <w:rFonts w:ascii="Times New Roman" w:eastAsia="Times New Roman" w:hAnsi="Times New Roman" w:cs="Times New Roman"/>
          <w:sz w:val="24"/>
          <w:szCs w:val="24"/>
          <w:lang w:val="en-US" w:eastAsia="it-IT"/>
        </w:rPr>
        <w:t xml:space="preserve"> Aeneae.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Ersserarius Suet. qui nocturnarum excubiarum tesseras tractat, et per militum contubernia denuntiat. </w:t>
      </w:r>
      <w:r w:rsidRPr="006429D9">
        <w:rPr>
          <w:rFonts w:ascii="Sgreek" w:eastAsia="Times New Roman" w:hAnsi="Sgreek" w:cs="Times New Roman"/>
          <w:sz w:val="24"/>
          <w:szCs w:val="24"/>
          <w:lang w:val="en-US" w:eastAsia="it-IT"/>
        </w:rPr>
        <w:t>tessera/rios2</w:t>
      </w:r>
      <w:r w:rsidRPr="006429D9">
        <w:rPr>
          <w:rFonts w:ascii="Times New Roman" w:eastAsia="Times New Roman" w:hAnsi="Times New Roman" w:cs="Times New Roman"/>
          <w:sz w:val="24"/>
          <w:szCs w:val="24"/>
          <w:lang w:val="en-US" w:eastAsia="it-IT"/>
        </w:rPr>
        <w:t xml:space="preserve"> a Plutar. in Galba voce Latina dicitur, exponiturque, </w:t>
      </w:r>
      <w:r w:rsidRPr="006429D9">
        <w:rPr>
          <w:rFonts w:ascii="Sgreek" w:eastAsia="Times New Roman" w:hAnsi="Sgreek" w:cs="Times New Roman"/>
          <w:sz w:val="24"/>
          <w:szCs w:val="24"/>
          <w:lang w:val="en-US" w:eastAsia="it-IT"/>
        </w:rPr>
        <w:t>o( di\ a)gge/lwn u(phres1i)as2 telw=n</w:t>
      </w:r>
      <w:r w:rsidRPr="006429D9">
        <w:rPr>
          <w:rFonts w:ascii="Times New Roman" w:eastAsia="Times New Roman" w:hAnsi="Times New Roman" w:cs="Times New Roman"/>
          <w:sz w:val="24"/>
          <w:szCs w:val="24"/>
          <w:lang w:val="en-US" w:eastAsia="it-IT"/>
        </w:rPr>
        <w:t xml:space="preserve">, qui per internuntios tesseram dictat, </w:t>
      </w:r>
      <w:r w:rsidRPr="006429D9">
        <w:rPr>
          <w:rFonts w:ascii="Sgreek" w:eastAsia="Times New Roman" w:hAnsi="Sgreek" w:cs="Times New Roman"/>
          <w:sz w:val="24"/>
          <w:szCs w:val="24"/>
          <w:lang w:val="en-US" w:eastAsia="it-IT"/>
        </w:rPr>
        <w:t>o( s1u/nqhma s1hmai/nwn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Wachtmeister, oder weibel, der das losz oder die kreid gibt Wachtmeester, wachtsteller, die de loose gheeft Le sergeant qui baille le mot du guet Il sergente che da la parola El serjente que dize la palabra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Tribunus armamentarii Zeugmeister, arckeleymeister, zeugschreiber Artileryemeester Maistre de l'artillerie Il maestro della artigleria El artillero, el maestro de la artilleria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Tribunus militum vel militaris Pomponio, cuius munus erat milites in castris continere, et ad exercitationem educere Marischalcum passim nominant. Maerschalck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Tubican Veget. qui tubae cantu Martem accendit, ut inquit Virg </w:t>
      </w:r>
      <w:r w:rsidRPr="006429D9">
        <w:rPr>
          <w:rFonts w:ascii="Sgreek" w:eastAsia="Times New Roman" w:hAnsi="Sgreek" w:cs="Times New Roman"/>
          <w:sz w:val="24"/>
          <w:szCs w:val="24"/>
          <w:lang w:eastAsia="it-IT"/>
        </w:rPr>
        <w:t>s1alpi/tkths2, o)trunth/r</w:t>
      </w:r>
      <w:r w:rsidRPr="006429D9">
        <w:rPr>
          <w:rFonts w:ascii="Times New Roman" w:eastAsia="Times New Roman" w:hAnsi="Times New Roman" w:cs="Times New Roman"/>
          <w:sz w:val="24"/>
          <w:szCs w:val="24"/>
          <w:lang w:eastAsia="it-IT"/>
        </w:rPr>
        <w:t>. Trommeter Trompetslagher Trompetteur, trompette Trombetta Trompeta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Tympanistes vel tympanista, tympanotriba Piaut. </w:t>
      </w:r>
      <w:r w:rsidRPr="006429D9">
        <w:rPr>
          <w:rFonts w:ascii="Sgreek" w:eastAsia="Times New Roman" w:hAnsi="Sgreek" w:cs="Times New Roman"/>
          <w:sz w:val="24"/>
          <w:szCs w:val="24"/>
          <w:lang w:eastAsia="it-IT"/>
        </w:rPr>
        <w:t>tumpani/sths2, tumpanotri/bhs2</w:t>
      </w:r>
      <w:r w:rsidRPr="006429D9">
        <w:rPr>
          <w:rFonts w:ascii="Times New Roman" w:eastAsia="Times New Roman" w:hAnsi="Times New Roman" w:cs="Times New Roman"/>
          <w:sz w:val="24"/>
          <w:szCs w:val="24"/>
          <w:lang w:eastAsia="it-IT"/>
        </w:rPr>
        <w:t>. qui tympanum pulsat. Trommelschlager Trommelslagher Tambourin, tabourineur Tamborino Atabalero, adufero, panderetero, tamborin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Tyro Cic. Novus miles. </w:t>
      </w:r>
      <w:r w:rsidRPr="006429D9">
        <w:rPr>
          <w:rFonts w:ascii="Sgreek" w:eastAsia="Times New Roman" w:hAnsi="Sgreek" w:cs="Times New Roman"/>
          <w:sz w:val="24"/>
          <w:szCs w:val="24"/>
          <w:lang w:eastAsia="it-IT"/>
        </w:rPr>
        <w:t>ne/os2, neos1u/llogos2</w:t>
      </w:r>
      <w:r w:rsidRPr="006429D9">
        <w:rPr>
          <w:rFonts w:ascii="Times New Roman" w:eastAsia="Times New Roman" w:hAnsi="Times New Roman" w:cs="Times New Roman"/>
          <w:sz w:val="24"/>
          <w:szCs w:val="24"/>
          <w:lang w:eastAsia="it-IT"/>
        </w:rPr>
        <w:t xml:space="preserve"> Appiano, </w:t>
      </w:r>
      <w:r w:rsidRPr="006429D9">
        <w:rPr>
          <w:rFonts w:ascii="Sgreek" w:eastAsia="Times New Roman" w:hAnsi="Sgreek" w:cs="Times New Roman"/>
          <w:sz w:val="24"/>
          <w:szCs w:val="24"/>
          <w:lang w:eastAsia="it-IT"/>
        </w:rPr>
        <w:t>neo/lektos2, nes1u/llektos2</w:t>
      </w:r>
      <w:r w:rsidRPr="006429D9">
        <w:rPr>
          <w:rFonts w:ascii="Times New Roman" w:eastAsia="Times New Roman" w:hAnsi="Times New Roman" w:cs="Times New Roman"/>
          <w:sz w:val="24"/>
          <w:szCs w:val="24"/>
          <w:lang w:eastAsia="it-IT"/>
        </w:rPr>
        <w:t xml:space="preserve"> Iosepho. Ein lehrjung im krieg, ein junger kriegszmann Een ionck krijsman, een nieuwe krijchs appel Bachelier aux armes, nouueau on ieune soudard Soldato nouicio, o giouane Soldado mancebo, moço, o nouicio en la guerra, beson~o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Uragus Postremi agminis ductor. </w:t>
      </w:r>
      <w:r w:rsidRPr="006429D9">
        <w:rPr>
          <w:rFonts w:ascii="Sgreek" w:eastAsia="Times New Roman" w:hAnsi="Sgreek" w:cs="Times New Roman"/>
          <w:sz w:val="24"/>
          <w:szCs w:val="24"/>
          <w:lang w:val="en-US" w:eastAsia="it-IT"/>
        </w:rPr>
        <w:t>ou)rago/s2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Haubtmann des hinderhalts Capiteyn van d'arriere garde Capitaine de l'arriere garde Capitano della retoguardia Capitan de la retoguardia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MILITARIBUS REBUS. CAP. XLIII.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ACies cic. </w:t>
      </w:r>
      <w:r w:rsidRPr="006429D9">
        <w:rPr>
          <w:rFonts w:ascii="Sgreek" w:eastAsia="Times New Roman" w:hAnsi="Sgreek" w:cs="Times New Roman"/>
          <w:sz w:val="24"/>
          <w:szCs w:val="24"/>
          <w:lang w:val="en-US" w:eastAsia="it-IT"/>
        </w:rPr>
        <w:t>para/tacis2, s1u/ntacis2</w:t>
      </w:r>
      <w:r w:rsidRPr="006429D9">
        <w:rPr>
          <w:rFonts w:ascii="Times New Roman" w:eastAsia="Times New Roman" w:hAnsi="Times New Roman" w:cs="Times New Roman"/>
          <w:sz w:val="24"/>
          <w:szCs w:val="24"/>
          <w:lang w:val="en-US" w:eastAsia="it-IT"/>
        </w:rPr>
        <w:t xml:space="preserve"> Aeliano, </w:t>
      </w:r>
      <w:r w:rsidRPr="006429D9">
        <w:rPr>
          <w:rFonts w:ascii="Sgreek" w:eastAsia="Times New Roman" w:hAnsi="Sgreek" w:cs="Times New Roman"/>
          <w:sz w:val="24"/>
          <w:szCs w:val="24"/>
          <w:lang w:val="en-US" w:eastAsia="it-IT"/>
        </w:rPr>
        <w:t>ta/gma</w:t>
      </w:r>
      <w:r w:rsidRPr="006429D9">
        <w:rPr>
          <w:rFonts w:ascii="Times New Roman" w:eastAsia="Times New Roman" w:hAnsi="Times New Roman" w:cs="Times New Roman"/>
          <w:sz w:val="24"/>
          <w:szCs w:val="24"/>
          <w:lang w:val="en-US" w:eastAsia="it-IT"/>
        </w:rPr>
        <w:t>. Instructio exercitus in procinctu pugnae stantis, et ad confligendum parati. Ordnung, schlachtordnung, geruster zeug Slachoorden Armee en ordre Essercito in ordinanza Haz, batalla ordenada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 manus venire Ciceron collato pede proeliari Livio, conferre manum Ciceron. conferre signa vel pedem Livio, confligere acie Eidem. gradum conferre cum hoste Eidem. decernere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59" w:name="s08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s081a</w:t>
      </w:r>
      <w:r w:rsidR="009C13FE" w:rsidRPr="006429D9">
        <w:rPr>
          <w:rFonts w:ascii="Times New Roman" w:eastAsia="Times New Roman" w:hAnsi="Times New Roman" w:cs="Times New Roman"/>
          <w:sz w:val="24"/>
          <w:szCs w:val="24"/>
          <w:lang w:eastAsia="it-IT"/>
        </w:rPr>
        <w:fldChar w:fldCharType="end"/>
      </w:r>
      <w:bookmarkEnd w:id="15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armis Cic. decerne re acie vel ferro Livio. </w:t>
      </w:r>
      <w:r w:rsidRPr="006429D9">
        <w:rPr>
          <w:rFonts w:ascii="Sgreek" w:eastAsia="Times New Roman" w:hAnsi="Sgreek" w:cs="Times New Roman"/>
          <w:sz w:val="24"/>
          <w:szCs w:val="24"/>
          <w:lang w:eastAsia="it-IT"/>
        </w:rPr>
        <w:t>ei)s2 xei=ras2 i)e/nai</w:t>
      </w:r>
      <w:r w:rsidRPr="006429D9">
        <w:rPr>
          <w:rFonts w:ascii="Times New Roman" w:eastAsia="Times New Roman" w:hAnsi="Times New Roman" w:cs="Times New Roman"/>
          <w:sz w:val="24"/>
          <w:szCs w:val="24"/>
          <w:lang w:eastAsia="it-IT"/>
        </w:rPr>
        <w:t xml:space="preserve"> Thucyd. Halicarn. </w:t>
      </w:r>
      <w:r w:rsidRPr="006429D9">
        <w:rPr>
          <w:rFonts w:ascii="Sgreek" w:eastAsia="Times New Roman" w:hAnsi="Sgreek" w:cs="Times New Roman"/>
          <w:sz w:val="24"/>
          <w:szCs w:val="24"/>
          <w:lang w:eastAsia="it-IT"/>
        </w:rPr>
        <w:t>s1una/ptein ei)s2 ta\s2 xei=ras2</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s1ur)r(h/gnusqai</w:t>
      </w:r>
      <w:r w:rsidRPr="006429D9">
        <w:rPr>
          <w:rFonts w:ascii="Times New Roman" w:eastAsia="Times New Roman" w:hAnsi="Times New Roman" w:cs="Times New Roman"/>
          <w:sz w:val="24"/>
          <w:szCs w:val="24"/>
          <w:lang w:eastAsia="it-IT"/>
        </w:rPr>
        <w:t xml:space="preserve"> Chrysost. </w:t>
      </w:r>
      <w:r w:rsidRPr="006429D9">
        <w:rPr>
          <w:rFonts w:ascii="Sgreek" w:eastAsia="Times New Roman" w:hAnsi="Sgreek" w:cs="Times New Roman"/>
          <w:sz w:val="24"/>
          <w:szCs w:val="24"/>
          <w:lang w:eastAsia="it-IT"/>
        </w:rPr>
        <w:t>s1uua/ptein</w:t>
      </w:r>
      <w:r w:rsidRPr="006429D9">
        <w:rPr>
          <w:rFonts w:ascii="Times New Roman" w:eastAsia="Times New Roman" w:hAnsi="Times New Roman" w:cs="Times New Roman"/>
          <w:sz w:val="24"/>
          <w:szCs w:val="24"/>
          <w:lang w:eastAsia="it-IT"/>
        </w:rPr>
        <w:t xml:space="preserve"> Plutarch. </w:t>
      </w:r>
      <w:r w:rsidRPr="006429D9">
        <w:rPr>
          <w:rFonts w:ascii="Sgreek" w:eastAsia="Times New Roman" w:hAnsi="Sgreek" w:cs="Times New Roman"/>
          <w:sz w:val="24"/>
          <w:szCs w:val="24"/>
          <w:lang w:eastAsia="it-IT"/>
        </w:rPr>
        <w:t>s1nr)r(a/ssein</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s1uua/ptein th\n ma/xhn</w:t>
      </w:r>
      <w:r w:rsidRPr="006429D9">
        <w:rPr>
          <w:rFonts w:ascii="Times New Roman" w:eastAsia="Times New Roman" w:hAnsi="Times New Roman" w:cs="Times New Roman"/>
          <w:sz w:val="24"/>
          <w:szCs w:val="24"/>
          <w:lang w:eastAsia="it-IT"/>
        </w:rPr>
        <w:t xml:space="preserve"> Plutarch. </w:t>
      </w:r>
      <w:r w:rsidRPr="006429D9">
        <w:rPr>
          <w:rFonts w:ascii="Sgreek" w:eastAsia="Times New Roman" w:hAnsi="Sgreek" w:cs="Times New Roman"/>
          <w:sz w:val="24"/>
          <w:szCs w:val="24"/>
          <w:lang w:eastAsia="it-IT"/>
        </w:rPr>
        <w:t>ei)s2 pei=ran ma/xhs2 e)/rxesqai</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o(mo/s1e fe/resqai</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kri/nesqai a)/rhi+</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ma/xhs2 a)ntibolh=s1ai</w:t>
      </w:r>
      <w:r w:rsidRPr="006429D9">
        <w:rPr>
          <w:rFonts w:ascii="Times New Roman" w:eastAsia="Times New Roman" w:hAnsi="Times New Roman" w:cs="Times New Roman"/>
          <w:sz w:val="24"/>
          <w:szCs w:val="24"/>
          <w:lang w:eastAsia="it-IT"/>
        </w:rPr>
        <w:t xml:space="preserve">. Eidem. </w:t>
      </w:r>
      <w:r w:rsidRPr="006429D9">
        <w:rPr>
          <w:rFonts w:ascii="Sgreek" w:eastAsia="Times New Roman" w:hAnsi="Sgreek" w:cs="Times New Roman"/>
          <w:sz w:val="24"/>
          <w:szCs w:val="24"/>
          <w:lang w:eastAsia="it-IT"/>
        </w:rPr>
        <w:t>pa\r a)s1spi/da sth=nai</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kata/rxesqai th=s2 ma/xhs2</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o(mo/s1e xwrei=n toi=s2 polemi/ois2</w:t>
      </w:r>
      <w:r w:rsidRPr="006429D9">
        <w:rPr>
          <w:rFonts w:ascii="Times New Roman" w:eastAsia="Times New Roman" w:hAnsi="Times New Roman" w:cs="Times New Roman"/>
          <w:sz w:val="24"/>
          <w:szCs w:val="24"/>
          <w:lang w:eastAsia="it-IT"/>
        </w:rPr>
        <w:t xml:space="preserve"> Eid. </w:t>
      </w:r>
      <w:r w:rsidRPr="006429D9">
        <w:rPr>
          <w:rFonts w:ascii="Sgreek" w:eastAsia="Times New Roman" w:hAnsi="Sgreek" w:cs="Times New Roman"/>
          <w:sz w:val="24"/>
          <w:szCs w:val="24"/>
          <w:lang w:eastAsia="it-IT"/>
        </w:rPr>
        <w:t>s1umba/llein, s1umpi/ptein, s1umple/kesqai</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pros1mi/gnusqai, cuna/rasqai to\n xi/ndunon th=s2 ma/xhs2</w:t>
      </w:r>
      <w:r w:rsidRPr="006429D9">
        <w:rPr>
          <w:rFonts w:ascii="Times New Roman" w:eastAsia="Times New Roman" w:hAnsi="Times New Roman" w:cs="Times New Roman"/>
          <w:sz w:val="24"/>
          <w:szCs w:val="24"/>
          <w:lang w:eastAsia="it-IT"/>
        </w:rPr>
        <w:t xml:space="preserve"> Thucyd. </w:t>
      </w:r>
      <w:r w:rsidRPr="006429D9">
        <w:rPr>
          <w:rFonts w:ascii="Sgreek" w:eastAsia="Times New Roman" w:hAnsi="Sgreek" w:cs="Times New Roman"/>
          <w:sz w:val="24"/>
          <w:szCs w:val="24"/>
          <w:lang w:eastAsia="it-IT"/>
        </w:rPr>
        <w:t>s1ummi/cai ei)s2 xei=ras2 polemi/ois2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ei)s2 xeirw=n no/mon a)pike/sqai</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poih/s1asqai ma/xhn</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e)kxeiro\s2 ma/xesqai</w:t>
      </w:r>
      <w:r w:rsidRPr="006429D9">
        <w:rPr>
          <w:rFonts w:ascii="Times New Roman" w:eastAsia="Times New Roman" w:hAnsi="Times New Roman" w:cs="Times New Roman"/>
          <w:sz w:val="24"/>
          <w:szCs w:val="24"/>
          <w:lang w:eastAsia="it-IT"/>
        </w:rPr>
        <w:t xml:space="preserve"> Eid. </w:t>
      </w:r>
      <w:r w:rsidRPr="006429D9">
        <w:rPr>
          <w:rFonts w:ascii="Times New Roman" w:eastAsia="Times New Roman" w:hAnsi="Times New Roman" w:cs="Times New Roman"/>
          <w:sz w:val="24"/>
          <w:szCs w:val="24"/>
          <w:lang w:val="en-US" w:eastAsia="it-IT"/>
        </w:rPr>
        <w:t>Streiten, Schlahen, Kempffen, von freyer Handt Streitren, Schlacht lieffern Hant gemeen worden, ter slach, oft man aen man comen, voet by voet oft by stock setten, slach leueren Batailler, combatre, venir a la main, liurer la bataille Combatere, dar la bataglia, venire alle mani, entrar en zuffa Pelear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Aestiva Livio, Alsiosa loca in quibus aestivis caloribus vitandis stant milites </w:t>
      </w:r>
      <w:r w:rsidRPr="006429D9">
        <w:rPr>
          <w:rFonts w:ascii="Sgreek" w:eastAsia="Times New Roman" w:hAnsi="Sgreek" w:cs="Times New Roman"/>
          <w:sz w:val="24"/>
          <w:szCs w:val="24"/>
          <w:lang w:eastAsia="it-IT"/>
        </w:rPr>
        <w:t>qerina/</w:t>
      </w:r>
      <w:r w:rsidRPr="006429D9">
        <w:rPr>
          <w:rFonts w:ascii="Times New Roman" w:eastAsia="Times New Roman" w:hAnsi="Times New Roman" w:cs="Times New Roman"/>
          <w:sz w:val="24"/>
          <w:szCs w:val="24"/>
          <w:lang w:eastAsia="it-IT"/>
        </w:rPr>
        <w:t>. Summerleger Somerlegher in Coele plaetsen Lieux champestres, ou il fait fraiz Luoco doue sta il campo d'estate Real de gente en el estio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Agmen Virg. proprie exercitus ambulans iterque faciens, </w:t>
      </w:r>
      <w:r w:rsidRPr="006429D9">
        <w:rPr>
          <w:rFonts w:ascii="Sgreek" w:eastAsia="Times New Roman" w:hAnsi="Sgreek" w:cs="Times New Roman"/>
          <w:sz w:val="24"/>
          <w:szCs w:val="24"/>
          <w:lang w:eastAsia="it-IT"/>
        </w:rPr>
        <w:t>ta/gma</w:t>
      </w:r>
      <w:r w:rsidRPr="006429D9">
        <w:rPr>
          <w:rFonts w:ascii="Times New Roman" w:eastAsia="Times New Roman" w:hAnsi="Times New Roman" w:cs="Times New Roman"/>
          <w:sz w:val="24"/>
          <w:szCs w:val="24"/>
          <w:lang w:eastAsia="it-IT"/>
        </w:rPr>
        <w:t xml:space="preserve"> Dioni, </w:t>
      </w:r>
      <w:r w:rsidRPr="006429D9">
        <w:rPr>
          <w:rFonts w:ascii="Sgreek" w:eastAsia="Times New Roman" w:hAnsi="Sgreek" w:cs="Times New Roman"/>
          <w:sz w:val="24"/>
          <w:szCs w:val="24"/>
          <w:lang w:eastAsia="it-IT"/>
        </w:rPr>
        <w:t>te/los2</w:t>
      </w:r>
      <w:r w:rsidRPr="006429D9">
        <w:rPr>
          <w:rFonts w:ascii="Times New Roman" w:eastAsia="Times New Roman" w:hAnsi="Times New Roman" w:cs="Times New Roman"/>
          <w:sz w:val="24"/>
          <w:szCs w:val="24"/>
          <w:lang w:eastAsia="it-IT"/>
        </w:rPr>
        <w:t xml:space="preserve"> Ein ziehender Kriegszeug Een treckende Heyr, een voortmarcerende Camp Armee qui marche Esercito che marcia Campo que camina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Alae Livio, Equitum ordines, quod alarum vice pedestres copias obtegunt utrimque </w:t>
      </w:r>
      <w:r w:rsidRPr="006429D9">
        <w:rPr>
          <w:rFonts w:ascii="Sgreek" w:eastAsia="Times New Roman" w:hAnsi="Sgreek" w:cs="Times New Roman"/>
          <w:sz w:val="24"/>
          <w:szCs w:val="24"/>
          <w:lang w:val="en-US" w:eastAsia="it-IT"/>
        </w:rPr>
        <w:t>a)/ghma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Flugel der Reisigen De Vleughels vant Peerdevolck Les ailes de la cheuallerie A la de la caualleria Ala de la gente de cauallo tendida Sunt autem Alae in equitum gente, quod Cornua in peditibus. id quod Grammaticorum vulgus confundit.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Apparatus bellicus Cicer. </w:t>
      </w:r>
      <w:r w:rsidRPr="006429D9">
        <w:rPr>
          <w:rFonts w:ascii="Sgreek" w:eastAsia="Times New Roman" w:hAnsi="Sgreek" w:cs="Times New Roman"/>
          <w:sz w:val="24"/>
          <w:szCs w:val="24"/>
          <w:lang w:eastAsia="it-IT"/>
        </w:rPr>
        <w:t>paras1keuh\ polemikh/</w:t>
      </w:r>
      <w:r w:rsidRPr="006429D9">
        <w:rPr>
          <w:rFonts w:ascii="Times New Roman" w:eastAsia="Times New Roman" w:hAnsi="Times New Roman" w:cs="Times New Roman"/>
          <w:sz w:val="24"/>
          <w:szCs w:val="24"/>
          <w:lang w:eastAsia="it-IT"/>
        </w:rPr>
        <w:t xml:space="preserve"> Aeliano. Rustung zum Krieg Ghereetschap totter Oorloghe Apprest de guerre Apparato di guerra Apparejo de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Arma Cicer. quibus corpus munimus. armatura Cic. </w:t>
      </w:r>
      <w:r w:rsidRPr="006429D9">
        <w:rPr>
          <w:rFonts w:ascii="Sgreek" w:eastAsia="Times New Roman" w:hAnsi="Sgreek" w:cs="Times New Roman"/>
          <w:sz w:val="24"/>
          <w:szCs w:val="24"/>
          <w:lang w:eastAsia="it-IT"/>
        </w:rPr>
        <w:t>o(pli/s1mata, o(/pla, e)/ntea, teu/xia ge/r)r(a</w:t>
      </w:r>
      <w:r w:rsidRPr="006429D9">
        <w:rPr>
          <w:rFonts w:ascii="Times New Roman" w:eastAsia="Times New Roman" w:hAnsi="Times New Roman" w:cs="Times New Roman"/>
          <w:sz w:val="24"/>
          <w:szCs w:val="24"/>
          <w:lang w:eastAsia="it-IT"/>
        </w:rPr>
        <w:t xml:space="preserve">, arma e quavis materia facta, quibus nos in hostem armamus, Xenoph. </w:t>
      </w:r>
      <w:r w:rsidRPr="006429D9">
        <w:rPr>
          <w:rFonts w:ascii="Sgreek" w:eastAsia="Times New Roman" w:hAnsi="Sgreek" w:cs="Times New Roman"/>
          <w:sz w:val="24"/>
          <w:szCs w:val="24"/>
          <w:lang w:eastAsia="it-IT"/>
        </w:rPr>
        <w:t>a)gxe/maxa stadiai=a o(/pla</w:t>
      </w:r>
      <w:r w:rsidRPr="006429D9">
        <w:rPr>
          <w:rFonts w:ascii="Times New Roman" w:eastAsia="Times New Roman" w:hAnsi="Times New Roman" w:cs="Times New Roman"/>
          <w:sz w:val="24"/>
          <w:szCs w:val="24"/>
          <w:lang w:eastAsia="it-IT"/>
        </w:rPr>
        <w:t xml:space="preserve">, haec Artemidorus </w:t>
      </w:r>
      <w:r w:rsidRPr="006429D9">
        <w:rPr>
          <w:rFonts w:ascii="Sgreek" w:eastAsia="Times New Roman" w:hAnsi="Sgreek" w:cs="Times New Roman"/>
          <w:sz w:val="24"/>
          <w:szCs w:val="24"/>
          <w:lang w:eastAsia="it-IT"/>
        </w:rPr>
        <w:t>o(/pla s1kepasta/</w:t>
      </w:r>
      <w:r w:rsidRPr="006429D9">
        <w:rPr>
          <w:rFonts w:ascii="Times New Roman" w:eastAsia="Times New Roman" w:hAnsi="Times New Roman" w:cs="Times New Roman"/>
          <w:sz w:val="24"/>
          <w:szCs w:val="24"/>
          <w:lang w:eastAsia="it-IT"/>
        </w:rPr>
        <w:t xml:space="preserve"> vocat, quod ad corporis tutelam iis utamur: ut </w:t>
      </w:r>
      <w:r w:rsidRPr="006429D9">
        <w:rPr>
          <w:rFonts w:ascii="Sgreek" w:eastAsia="Times New Roman" w:hAnsi="Sgreek" w:cs="Times New Roman"/>
          <w:sz w:val="24"/>
          <w:szCs w:val="24"/>
          <w:lang w:eastAsia="it-IT"/>
        </w:rPr>
        <w:t>o(/pla ta\ e(khbo/la</w:t>
      </w:r>
      <w:r w:rsidRPr="006429D9">
        <w:rPr>
          <w:rFonts w:ascii="Times New Roman" w:eastAsia="Times New Roman" w:hAnsi="Times New Roman" w:cs="Times New Roman"/>
          <w:sz w:val="24"/>
          <w:szCs w:val="24"/>
          <w:lang w:eastAsia="it-IT"/>
        </w:rPr>
        <w:t xml:space="preserve">, missilia omnis generis iacula. </w:t>
      </w:r>
      <w:r w:rsidRPr="006429D9">
        <w:rPr>
          <w:rFonts w:ascii="Times New Roman" w:eastAsia="Times New Roman" w:hAnsi="Times New Roman" w:cs="Times New Roman"/>
          <w:sz w:val="24"/>
          <w:szCs w:val="24"/>
          <w:lang w:val="en-US" w:eastAsia="it-IT"/>
        </w:rPr>
        <w:t>Waaffen, Kriegswaaffen, Harnisch Wapen, harnas Armes, armures. Harnois Arme Armas Vveapons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Arma invenisse memoratur Phoroneus Inachi filius, Hygino teste: Galeam Curetes, ut Diodorus, aut, ut Plinius vult, Lacedaemonii: Loricam Mydias Messeneus, Plinio teste: Clypeum, Proetus et Lacritius inter se digladiates, vel, si Plin. Stabitur, Chalcus Athamantis Thebani filius Gladium </w:t>
      </w:r>
      <w:r w:rsidRPr="006429D9">
        <w:rPr>
          <w:rFonts w:ascii="Times New Roman" w:eastAsia="Times New Roman" w:hAnsi="Times New Roman" w:cs="Times New Roman"/>
          <w:sz w:val="24"/>
          <w:szCs w:val="24"/>
          <w:lang w:val="en-US" w:eastAsia="it-IT"/>
        </w:rPr>
        <w:lastRenderedPageBreak/>
        <w:t>Belus Neptuni filius, cum antea fustibus sudibunsque res gereretur, ut scribit Hyginus, quod inventum Curetibus alii tribuunt, ut Spartanus Plin. Iaculum et Amentum Aetolus Martis filius invenit, Plin. Hastam Lacedaemonii: ut Hastam velitarem Pylumnus Tyrrhenus: (sic enim in manuscripto Pliniano codice lego) Lanceam Aetoli: Frameam Mars: Umbonem clypeo addidisse, et galeis cristas, Cares populi leguntur apud Thucyd. schol. Fundae inventio Aetolis datur a Strabone, Balearibus a Vegetio: Phoenicibus a Plinio, Arcum Scythes Iovis flius, ut Sagittam Perses, Persei filius invenit Plinii testimonio, utrumque Apollini dat Diodorus: Peltam Illyrii populi, Clemente teste: Harpen Thraces: ut idem ait: Tympani inventi gloriam sibi usurparunt Corybantes, ut apud Euripidem Bacchus testatur: Balistam excogitarunt Phoenices: Onagrum Cretenses, Plinio teste: Helepolin Demetrius cognomento Poliorcetes: Arietem Epeus ad Troiam, Ammiano auctore: Ocreas Cares ostenderunt, teste Plinio, Amazones bipennem: at inducias Lycaon primus instituit: Theseus Foedera.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Armilustrium Armorum lustratio. </w:t>
      </w:r>
      <w:r w:rsidRPr="006429D9">
        <w:rPr>
          <w:rFonts w:ascii="Sgreek" w:eastAsia="Times New Roman" w:hAnsi="Sgreek" w:cs="Times New Roman"/>
          <w:sz w:val="24"/>
          <w:szCs w:val="24"/>
          <w:lang w:val="en-US" w:eastAsia="it-IT"/>
        </w:rPr>
        <w:t>o(plokaqa/rs1ion, o(ploka/qarmos2</w:t>
      </w:r>
      <w:r w:rsidRPr="006429D9">
        <w:rPr>
          <w:rFonts w:ascii="Times New Roman" w:eastAsia="Times New Roman" w:hAnsi="Times New Roman" w:cs="Times New Roman"/>
          <w:sz w:val="24"/>
          <w:szCs w:val="24"/>
          <w:lang w:val="en-US" w:eastAsia="it-IT"/>
        </w:rPr>
        <w:t>. Wapenschouwinghe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Auxilia Tac. Suet. cohortes auxiliariae Cicer. Cohortes e sociis confoederatisque conscriptae. cohortes auxiliares Caes. </w:t>
      </w:r>
      <w:r w:rsidRPr="006429D9">
        <w:rPr>
          <w:rFonts w:ascii="Sgreek" w:eastAsia="Times New Roman" w:hAnsi="Sgreek" w:cs="Times New Roman"/>
          <w:sz w:val="24"/>
          <w:szCs w:val="24"/>
          <w:lang w:val="en-US" w:eastAsia="it-IT"/>
        </w:rPr>
        <w:t>s1ummaxiko/n</w:t>
      </w:r>
      <w:r w:rsidRPr="006429D9">
        <w:rPr>
          <w:rFonts w:ascii="Times New Roman" w:eastAsia="Times New Roman" w:hAnsi="Times New Roman" w:cs="Times New Roman"/>
          <w:sz w:val="24"/>
          <w:szCs w:val="24"/>
          <w:lang w:val="en-US" w:eastAsia="it-IT"/>
        </w:rPr>
        <w:t xml:space="preserve"> Demostheni. Hulff von Bundsgenossen, Zusatz Bystant van de Verbonts genooten Secours, aides des alliez Socorso Ayuda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Canere bellicum Cicer. canere classicum, signum dare buccina Curtio, ad arma conclamare Livio, quod postremum videtur nonnihil a reliquis discrepare, ut sit, quando nuntiato hostis adventu totis castris tumultus exoritur, et arma inclamantur, nimirum ad castrorum defensionem, non autem pugnam. videtur tamen eodem cum prioribus sensu extulisse Arrianus, ubi ait: </w:t>
      </w:r>
      <w:r w:rsidRPr="006429D9">
        <w:rPr>
          <w:rFonts w:ascii="Sgreek" w:eastAsia="Times New Roman" w:hAnsi="Sgreek" w:cs="Times New Roman"/>
          <w:sz w:val="24"/>
          <w:szCs w:val="24"/>
          <w:lang w:val="en-US" w:eastAsia="it-IT"/>
        </w:rPr>
        <w:t>u(po\ s1alpi/ggwn tw=| ennali/w| a)lala/zein</w:t>
      </w:r>
      <w:r w:rsidRPr="006429D9">
        <w:rPr>
          <w:rFonts w:ascii="Times New Roman" w:eastAsia="Times New Roman" w:hAnsi="Times New Roman" w:cs="Times New Roman"/>
          <w:sz w:val="24"/>
          <w:szCs w:val="24"/>
          <w:lang w:val="en-US" w:eastAsia="it-IT"/>
        </w:rPr>
        <w:t xml:space="preserve">. rursus, </w:t>
      </w:r>
      <w:r w:rsidRPr="006429D9">
        <w:rPr>
          <w:rFonts w:ascii="Sgreek" w:eastAsia="Times New Roman" w:hAnsi="Sgreek" w:cs="Times New Roman"/>
          <w:sz w:val="24"/>
          <w:szCs w:val="24"/>
          <w:lang w:val="en-US" w:eastAsia="it-IT"/>
        </w:rPr>
        <w:t>cnua/lion a)lala/zein. a)lala/zein</w:t>
      </w:r>
      <w:r w:rsidRPr="006429D9">
        <w:rPr>
          <w:rFonts w:ascii="Times New Roman" w:eastAsia="Times New Roman" w:hAnsi="Times New Roman" w:cs="Times New Roman"/>
          <w:sz w:val="24"/>
          <w:szCs w:val="24"/>
          <w:lang w:val="en-US" w:eastAsia="it-IT"/>
        </w:rPr>
        <w:t xml:space="preserve"> simpliciter Halicar. </w:t>
      </w:r>
      <w:r w:rsidRPr="006429D9">
        <w:rPr>
          <w:rFonts w:ascii="Sgreek" w:eastAsia="Times New Roman" w:hAnsi="Sgreek" w:cs="Times New Roman"/>
          <w:sz w:val="24"/>
          <w:szCs w:val="24"/>
          <w:lang w:val="en-US" w:eastAsia="it-IT"/>
        </w:rPr>
        <w:t>s1hmai/nesqai to\ polemiko\n</w:t>
      </w:r>
      <w:r w:rsidRPr="006429D9">
        <w:rPr>
          <w:rFonts w:ascii="Times New Roman" w:eastAsia="Times New Roman" w:hAnsi="Times New Roman" w:cs="Times New Roman"/>
          <w:sz w:val="24"/>
          <w:szCs w:val="24"/>
          <w:lang w:val="en-US" w:eastAsia="it-IT"/>
        </w:rPr>
        <w:t xml:space="preserve"> Diodoro, </w:t>
      </w:r>
      <w:r w:rsidRPr="006429D9">
        <w:rPr>
          <w:rFonts w:ascii="Sgreek" w:eastAsia="Times New Roman" w:hAnsi="Sgreek" w:cs="Times New Roman"/>
          <w:sz w:val="24"/>
          <w:szCs w:val="24"/>
          <w:lang w:val="en-US" w:eastAsia="it-IT"/>
        </w:rPr>
        <w:t>s1hmai/nein th\n e)/fodon</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s1hmai/nein th=| s1a/lpiggi</w:t>
      </w:r>
      <w:r w:rsidRPr="006429D9">
        <w:rPr>
          <w:rFonts w:ascii="Times New Roman" w:eastAsia="Times New Roman" w:hAnsi="Times New Roman" w:cs="Times New Roman"/>
          <w:sz w:val="24"/>
          <w:szCs w:val="24"/>
          <w:lang w:val="en-US" w:eastAsia="it-IT"/>
        </w:rPr>
        <w:t xml:space="preserve"> Andocidae, </w:t>
      </w:r>
      <w:r w:rsidRPr="006429D9">
        <w:rPr>
          <w:rFonts w:ascii="Sgreek" w:eastAsia="Times New Roman" w:hAnsi="Sgreek" w:cs="Times New Roman"/>
          <w:sz w:val="24"/>
          <w:szCs w:val="24"/>
          <w:lang w:val="en-US" w:eastAsia="it-IT"/>
        </w:rPr>
        <w:t>u(pos1hmai/nesqai to\ ei\s2 e)/fodon</w:t>
      </w:r>
      <w:r w:rsidRPr="006429D9">
        <w:rPr>
          <w:rFonts w:ascii="Times New Roman" w:eastAsia="Times New Roman" w:hAnsi="Times New Roman" w:cs="Times New Roman"/>
          <w:sz w:val="24"/>
          <w:szCs w:val="24"/>
          <w:lang w:val="en-US" w:eastAsia="it-IT"/>
        </w:rPr>
        <w:t xml:space="preserve"> Pol. </w:t>
      </w:r>
      <w:r w:rsidRPr="006429D9">
        <w:rPr>
          <w:rFonts w:ascii="Times New Roman" w:eastAsia="Times New Roman" w:hAnsi="Times New Roman" w:cs="Times New Roman"/>
          <w:sz w:val="24"/>
          <w:szCs w:val="24"/>
          <w:lang w:eastAsia="it-IT"/>
        </w:rPr>
        <w:t>Ein Lermen blasen oder schlahen Alarm slaen Sonner a l'arme Sonat la battaglia, dare all'arma. Tan~er para acometet la batalla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Casae Hirtio, Militum tentoriola e cespitibus, et stramentis. </w:t>
      </w:r>
      <w:r w:rsidRPr="006429D9">
        <w:rPr>
          <w:rFonts w:ascii="Sgreek" w:eastAsia="Times New Roman" w:hAnsi="Sgreek" w:cs="Times New Roman"/>
          <w:sz w:val="24"/>
          <w:szCs w:val="24"/>
          <w:lang w:eastAsia="it-IT"/>
        </w:rPr>
        <w:t>kalu/bai, s1khnai/</w:t>
      </w:r>
      <w:r w:rsidRPr="006429D9">
        <w:rPr>
          <w:rFonts w:ascii="Times New Roman" w:eastAsia="Times New Roman" w:hAnsi="Times New Roman" w:cs="Times New Roman"/>
          <w:sz w:val="24"/>
          <w:szCs w:val="24"/>
          <w:lang w:eastAsia="it-IT"/>
        </w:rPr>
        <w:t xml:space="preserve"> e frondibus. Strohauszle, oder Huttle Hutteken Logettes, maisonnettes Casette, o capane di terra et paglia Cabannas de tierra y paja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Castra Cic. </w:t>
      </w:r>
      <w:r w:rsidRPr="006429D9">
        <w:rPr>
          <w:rFonts w:ascii="Sgreek" w:eastAsia="Times New Roman" w:hAnsi="Sgreek" w:cs="Times New Roman"/>
          <w:sz w:val="24"/>
          <w:szCs w:val="24"/>
          <w:lang w:eastAsia="it-IT"/>
        </w:rPr>
        <w:t>strato/pedon, parembolh/</w:t>
      </w:r>
      <w:r w:rsidRPr="006429D9">
        <w:rPr>
          <w:rFonts w:ascii="Times New Roman" w:eastAsia="Times New Roman" w:hAnsi="Times New Roman" w:cs="Times New Roman"/>
          <w:sz w:val="24"/>
          <w:szCs w:val="24"/>
          <w:lang w:eastAsia="it-IT"/>
        </w:rPr>
        <w:t xml:space="preserve">. Leger, Heerleger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60" w:name="s08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s081b</w:t>
      </w:r>
      <w:r w:rsidR="009C13FE" w:rsidRPr="006429D9">
        <w:rPr>
          <w:rFonts w:ascii="Times New Roman" w:eastAsia="Times New Roman" w:hAnsi="Times New Roman" w:cs="Times New Roman"/>
          <w:sz w:val="24"/>
          <w:szCs w:val="24"/>
          <w:lang w:eastAsia="it-IT"/>
        </w:rPr>
        <w:fldChar w:fldCharType="end"/>
      </w:r>
      <w:bookmarkEnd w:id="16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Leeger Camp Campo, allogiamento di soldati Campo, real de gentes armadas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Castra metari Livio, ponere Caes. Cic. </w:t>
      </w:r>
      <w:r w:rsidRPr="006429D9">
        <w:rPr>
          <w:rFonts w:ascii="Sgreek" w:eastAsia="Times New Roman" w:hAnsi="Sgreek" w:cs="Times New Roman"/>
          <w:sz w:val="24"/>
          <w:szCs w:val="24"/>
          <w:lang w:eastAsia="it-IT"/>
        </w:rPr>
        <w:t>stratopedeu/esqai. ti/qesqai to\n xa/raka</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katas1keua/zesqai</w:t>
      </w:r>
      <w:r w:rsidRPr="006429D9">
        <w:rPr>
          <w:rFonts w:ascii="Times New Roman" w:eastAsia="Times New Roman" w:hAnsi="Times New Roman" w:cs="Times New Roman"/>
          <w:sz w:val="24"/>
          <w:szCs w:val="24"/>
          <w:lang w:eastAsia="it-IT"/>
        </w:rPr>
        <w:t>. Das leger schlahn T'leger slaen Camper, asseoir le camp Accampare Metter y poner su campo, accampar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Caterva Hor. Indistincto similiter capitum numero censetur apud auctores. </w:t>
      </w:r>
      <w:r w:rsidRPr="006429D9">
        <w:rPr>
          <w:rFonts w:ascii="Sgreek" w:eastAsia="Times New Roman" w:hAnsi="Sgreek" w:cs="Times New Roman"/>
          <w:sz w:val="24"/>
          <w:szCs w:val="24"/>
          <w:lang w:eastAsia="it-IT"/>
        </w:rPr>
        <w:t>ou)lamo\s2, sti=fos2</w:t>
      </w:r>
      <w:r w:rsidRPr="006429D9">
        <w:rPr>
          <w:rFonts w:ascii="Times New Roman" w:eastAsia="Times New Roman" w:hAnsi="Times New Roman" w:cs="Times New Roman"/>
          <w:sz w:val="24"/>
          <w:szCs w:val="24"/>
          <w:lang w:eastAsia="it-IT"/>
        </w:rPr>
        <w:t>. Kriegszschaar Een Bende, een hoop Volcks Bande de gens d'armes Banda o moltitudine di gente armata Muchos hombres d'armes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Centuria Cic </w:t>
      </w:r>
      <w:r w:rsidRPr="006429D9">
        <w:rPr>
          <w:rFonts w:ascii="Sgreek" w:eastAsia="Times New Roman" w:hAnsi="Sgreek" w:cs="Times New Roman"/>
          <w:sz w:val="24"/>
          <w:szCs w:val="24"/>
          <w:lang w:eastAsia="it-IT"/>
        </w:rPr>
        <w:t>e(katostu(ia, ta/cis2</w:t>
      </w:r>
      <w:r w:rsidRPr="006429D9">
        <w:rPr>
          <w:rFonts w:ascii="Times New Roman" w:eastAsia="Times New Roman" w:hAnsi="Times New Roman" w:cs="Times New Roman"/>
          <w:sz w:val="24"/>
          <w:szCs w:val="24"/>
          <w:lang w:eastAsia="it-IT"/>
        </w:rPr>
        <w:t xml:space="preserve"> Orbicio. Ein Rott von hundert Kriegszleuten Een Rot oft Bende van hondert Krijchsluyden Centaine Squadra de cento fanti Esquadra de ciento soldados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Classis pro multitudine hominum adunata, vetus est, unde classis procincta pro exercitu ad proelium instructo, </w:t>
      </w:r>
      <w:r w:rsidRPr="006429D9">
        <w:rPr>
          <w:rFonts w:ascii="Sgreek" w:eastAsia="Times New Roman" w:hAnsi="Sgreek" w:cs="Times New Roman"/>
          <w:sz w:val="24"/>
          <w:szCs w:val="24"/>
          <w:lang w:eastAsia="it-IT"/>
        </w:rPr>
        <w:t>moi=ra, ta/cis2</w:t>
      </w:r>
      <w:r w:rsidRPr="006429D9">
        <w:rPr>
          <w:rFonts w:ascii="Times New Roman" w:eastAsia="Times New Roman" w:hAnsi="Times New Roman" w:cs="Times New Roman"/>
          <w:sz w:val="24"/>
          <w:szCs w:val="24"/>
          <w:lang w:eastAsia="it-IT"/>
        </w:rPr>
        <w:t xml:space="preserve">. Classes etiam pro equitum ordinibus extulit Virg. Cuneus eadem ratione apud eundem accipitur, pro conferta hominum turba, forte quod cunei in modum perrumpere quasique diffindere hostilia agmina possit. </w:t>
      </w:r>
      <w:r w:rsidRPr="006429D9">
        <w:rPr>
          <w:rFonts w:ascii="Sgreek" w:eastAsia="Times New Roman" w:hAnsi="Sgreek" w:cs="Times New Roman"/>
          <w:sz w:val="24"/>
          <w:szCs w:val="24"/>
          <w:lang w:eastAsia="it-IT"/>
        </w:rPr>
        <w:t>e)/mbolos2</w:t>
      </w:r>
      <w:r w:rsidRPr="006429D9">
        <w:rPr>
          <w:rFonts w:ascii="Times New Roman" w:eastAsia="Times New Roman" w:hAnsi="Times New Roman" w:cs="Times New Roman"/>
          <w:sz w:val="24"/>
          <w:szCs w:val="24"/>
          <w:lang w:eastAsia="it-IT"/>
        </w:rPr>
        <w:t xml:space="preserve"> Aeliano Cuneus esse videtur acies cuneum repraesentans.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Cohors Caes. Legionis pars decima, ut volunt, Callisthenes septingentis armatis, ducentis Ephorus, centum Plutarchus constare cohortem annotarunt: nos reiecto opinionum pugnantium certamine, pro armatorum incerto numero vocem accipimus. </w:t>
      </w:r>
      <w:r w:rsidRPr="006429D9">
        <w:rPr>
          <w:rFonts w:ascii="Sgreek" w:eastAsia="Times New Roman" w:hAnsi="Sgreek" w:cs="Times New Roman"/>
          <w:sz w:val="24"/>
          <w:szCs w:val="24"/>
          <w:lang w:eastAsia="it-IT"/>
        </w:rPr>
        <w:t>spei=ra, ta/tma, lo/xos2</w:t>
      </w:r>
      <w:r w:rsidRPr="006429D9">
        <w:rPr>
          <w:rFonts w:ascii="Times New Roman" w:eastAsia="Times New Roman" w:hAnsi="Times New Roman" w:cs="Times New Roman"/>
          <w:sz w:val="24"/>
          <w:szCs w:val="24"/>
          <w:lang w:eastAsia="it-IT"/>
        </w:rPr>
        <w:t>. Hauffen Kriegfzvolcks Een hoop Krijchsvolck Flotte de gents d'armes Squadra de gente d'arma Esquadra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Cohors millenaria Constabat mille centum et quinque peditibus, centum triginta duobus loricatis equitibus. eaque in singulis legionibus una tantum erat, sub aquilae signo contenta. Cohors milliaria Vegetio.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Cohors praetoria Cic. quae consuli aut praetori inprovincia praesto semper et devota erat, ab eo nusquam decedens. Ita vocari potest, quae regis aut principis turelae satagens, quasi in famulitio eius et ad nutum parata est. </w:t>
      </w:r>
      <w:r w:rsidRPr="006429D9">
        <w:rPr>
          <w:rFonts w:ascii="Sgreek" w:eastAsia="Times New Roman" w:hAnsi="Sgreek" w:cs="Times New Roman"/>
          <w:sz w:val="24"/>
          <w:szCs w:val="24"/>
          <w:lang w:eastAsia="it-IT"/>
        </w:rPr>
        <w:t>ta/gma strathgiko/n</w:t>
      </w:r>
      <w:r w:rsidRPr="006429D9">
        <w:rPr>
          <w:rFonts w:ascii="Times New Roman" w:eastAsia="Times New Roman" w:hAnsi="Times New Roman" w:cs="Times New Roman"/>
          <w:sz w:val="24"/>
          <w:szCs w:val="24"/>
          <w:lang w:eastAsia="it-IT"/>
        </w:rPr>
        <w:t>. Des Obristen oder Feldherrn Gwardi Eenes Conincks oft Veltheerens Garde La garde du roy La guardia del principe Capitania de la guardia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Coniuratio quae fiebat motu tumultuario, quando propter imminens urbi periculum singulos in verba iurare negabat necessitas.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Conscribere exercitum Caesari colligere exercitum Cicer. centuriare Eid. cogere militem vel copias Caes. </w:t>
      </w:r>
      <w:r w:rsidRPr="006429D9">
        <w:rPr>
          <w:rFonts w:ascii="Sgreek" w:eastAsia="Times New Roman" w:hAnsi="Sgreek" w:cs="Times New Roman"/>
          <w:sz w:val="24"/>
          <w:szCs w:val="24"/>
          <w:lang w:eastAsia="it-IT"/>
        </w:rPr>
        <w:t>poei=n stratei=n</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cenologei=n, katale/cosqai th\n stratia/n</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s1ulle/cai</w:t>
      </w:r>
      <w:r w:rsidRPr="006429D9">
        <w:rPr>
          <w:rFonts w:ascii="Times New Roman" w:eastAsia="Times New Roman" w:hAnsi="Times New Roman" w:cs="Times New Roman"/>
          <w:sz w:val="24"/>
          <w:szCs w:val="24"/>
          <w:lang w:eastAsia="it-IT"/>
        </w:rPr>
        <w:t xml:space="preserve"> Diodoro, </w:t>
      </w:r>
      <w:r w:rsidRPr="006429D9">
        <w:rPr>
          <w:rFonts w:ascii="Sgreek" w:eastAsia="Times New Roman" w:hAnsi="Sgreek" w:cs="Times New Roman"/>
          <w:sz w:val="24"/>
          <w:szCs w:val="24"/>
          <w:lang w:eastAsia="it-IT"/>
        </w:rPr>
        <w:t>a)ndrologei=n</w:t>
      </w:r>
      <w:r w:rsidRPr="006429D9">
        <w:rPr>
          <w:rFonts w:ascii="Times New Roman" w:eastAsia="Times New Roman" w:hAnsi="Times New Roman" w:cs="Times New Roman"/>
          <w:sz w:val="24"/>
          <w:szCs w:val="24"/>
          <w:lang w:eastAsia="it-IT"/>
        </w:rPr>
        <w:t xml:space="preserve"> Alciphroni, </w:t>
      </w:r>
      <w:r w:rsidRPr="006429D9">
        <w:rPr>
          <w:rFonts w:ascii="Sgreek" w:eastAsia="Times New Roman" w:hAnsi="Sgreek" w:cs="Times New Roman"/>
          <w:sz w:val="24"/>
          <w:szCs w:val="24"/>
          <w:lang w:eastAsia="it-IT"/>
        </w:rPr>
        <w:t>stratologei=n</w:t>
      </w:r>
      <w:r w:rsidRPr="006429D9">
        <w:rPr>
          <w:rFonts w:ascii="Times New Roman" w:eastAsia="Times New Roman" w:hAnsi="Times New Roman" w:cs="Times New Roman"/>
          <w:sz w:val="24"/>
          <w:szCs w:val="24"/>
          <w:lang w:eastAsia="it-IT"/>
        </w:rPr>
        <w:t>. K???egszleuth auffnemen, vnd einschreiben, ein Zug zurusten vnd samlen Knechten aennemen Enrouler, enregistrer et amasser gents de guerre Raccogliere soldati Hazer y coger armada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Auctorare militem Livio, sacramento obligare Cicer. stipendio obligare. </w:t>
      </w:r>
      <w:r w:rsidRPr="006429D9">
        <w:rPr>
          <w:rFonts w:ascii="Sgreek" w:eastAsia="Times New Roman" w:hAnsi="Sgreek" w:cs="Times New Roman"/>
          <w:sz w:val="24"/>
          <w:szCs w:val="24"/>
          <w:lang w:eastAsia="it-IT"/>
        </w:rPr>
        <w:t>oi)keiou=sqai</w:t>
      </w:r>
      <w:r w:rsidRPr="006429D9">
        <w:rPr>
          <w:rFonts w:ascii="Times New Roman" w:eastAsia="Times New Roman" w:hAnsi="Times New Roman" w:cs="Times New Roman"/>
          <w:sz w:val="24"/>
          <w:szCs w:val="24"/>
          <w:lang w:eastAsia="it-IT"/>
        </w:rPr>
        <w:t xml:space="preserve"> Verpflichten, Lauffgelt geben Verbinden, Loofgelt gheuen, Gelt op die Hant gheuen Obliger par gages Dar danari de caparra Dar algunos dineros a los soldados por obligarlos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Copiae Cic. manus Virg. Tacito </w:t>
      </w:r>
      <w:r w:rsidRPr="006429D9">
        <w:rPr>
          <w:rFonts w:ascii="Sgreek" w:eastAsia="Times New Roman" w:hAnsi="Sgreek" w:cs="Times New Roman"/>
          <w:sz w:val="24"/>
          <w:szCs w:val="24"/>
          <w:lang w:eastAsia="it-IT"/>
        </w:rPr>
        <w:t>du/namis2, neka/des2</w:t>
      </w:r>
      <w:r w:rsidRPr="006429D9">
        <w:rPr>
          <w:rFonts w:ascii="Times New Roman" w:eastAsia="Times New Roman" w:hAnsi="Times New Roman" w:cs="Times New Roman"/>
          <w:sz w:val="24"/>
          <w:szCs w:val="24"/>
          <w:lang w:eastAsia="it-IT"/>
        </w:rPr>
        <w:t xml:space="preserve"> Callimacho, sed abusive. </w:t>
      </w:r>
      <w:r w:rsidRPr="006429D9">
        <w:rPr>
          <w:rFonts w:ascii="Sgreek" w:eastAsia="Times New Roman" w:hAnsi="Sgreek" w:cs="Times New Roman"/>
          <w:sz w:val="24"/>
          <w:szCs w:val="24"/>
          <w:lang w:eastAsia="it-IT"/>
        </w:rPr>
        <w:t>poimano/rion</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loga/des2</w:t>
      </w:r>
      <w:r w:rsidRPr="006429D9">
        <w:rPr>
          <w:rFonts w:ascii="Times New Roman" w:eastAsia="Times New Roman" w:hAnsi="Times New Roman" w:cs="Times New Roman"/>
          <w:sz w:val="24"/>
          <w:szCs w:val="24"/>
          <w:lang w:eastAsia="it-IT"/>
        </w:rPr>
        <w:t>. Ein hauffen Kriegszleuth Een Armeye, een hoop Crijchsvolck Armee Armata Armada, huesta de gentes armadas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Copiae navales Tacito. </w:t>
      </w:r>
      <w:r w:rsidRPr="006429D9">
        <w:rPr>
          <w:rFonts w:ascii="Sgreek" w:eastAsia="Times New Roman" w:hAnsi="Sgreek" w:cs="Times New Roman"/>
          <w:sz w:val="24"/>
          <w:szCs w:val="24"/>
          <w:lang w:val="en-US" w:eastAsia="it-IT"/>
        </w:rPr>
        <w:t>nautiko\s2 lao/s2, nau/fraktos2 o(/milos2</w:t>
      </w:r>
      <w:r w:rsidRPr="006429D9">
        <w:rPr>
          <w:rFonts w:ascii="Times New Roman" w:eastAsia="Times New Roman" w:hAnsi="Times New Roman" w:cs="Times New Roman"/>
          <w:sz w:val="24"/>
          <w:szCs w:val="24"/>
          <w:lang w:val="en-US" w:eastAsia="it-IT"/>
        </w:rPr>
        <w:t xml:space="preserve"> Aeschylo, </w:t>
      </w:r>
      <w:r w:rsidRPr="006429D9">
        <w:rPr>
          <w:rFonts w:ascii="Sgreek" w:eastAsia="Times New Roman" w:hAnsi="Sgreek" w:cs="Times New Roman"/>
          <w:sz w:val="24"/>
          <w:szCs w:val="24"/>
          <w:lang w:val="en-US" w:eastAsia="it-IT"/>
        </w:rPr>
        <w:t>nauba/ths2 lew/s2</w:t>
      </w:r>
      <w:r w:rsidRPr="006429D9">
        <w:rPr>
          <w:rFonts w:ascii="Times New Roman" w:eastAsia="Times New Roman" w:hAnsi="Times New Roman" w:cs="Times New Roman"/>
          <w:sz w:val="24"/>
          <w:szCs w:val="24"/>
          <w:lang w:val="en-US" w:eastAsia="it-IT"/>
        </w:rPr>
        <w:t xml:space="preserve"> Eidem. Kriegszvolck zu Wasser Armeye te Water Armee par mer Armata per mare Armada por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Copiae terrestres agmen terrestre Lucano. </w:t>
      </w:r>
      <w:r w:rsidRPr="006429D9">
        <w:rPr>
          <w:rFonts w:ascii="Sgreek" w:eastAsia="Times New Roman" w:hAnsi="Sgreek" w:cs="Times New Roman"/>
          <w:sz w:val="24"/>
          <w:szCs w:val="24"/>
          <w:lang w:val="en-US" w:eastAsia="it-IT"/>
        </w:rPr>
        <w:t>peziko\n, pedostibh\s2 lew/s2</w:t>
      </w:r>
      <w:r w:rsidRPr="006429D9">
        <w:rPr>
          <w:rFonts w:ascii="Times New Roman" w:eastAsia="Times New Roman" w:hAnsi="Times New Roman" w:cs="Times New Roman"/>
          <w:sz w:val="24"/>
          <w:szCs w:val="24"/>
          <w:lang w:val="en-US" w:eastAsia="it-IT"/>
        </w:rPr>
        <w:t xml:space="preserve"> Aeschylo. </w:t>
      </w:r>
      <w:r w:rsidRPr="006429D9">
        <w:rPr>
          <w:rFonts w:ascii="Times New Roman" w:eastAsia="Times New Roman" w:hAnsi="Times New Roman" w:cs="Times New Roman"/>
          <w:sz w:val="24"/>
          <w:szCs w:val="24"/>
          <w:lang w:eastAsia="it-IT"/>
        </w:rPr>
        <w:t>Kriegszleuth zu Land Armeye te Lande Armee par terre Esercito per terra Armada por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Corona castrensis sive vallaris Livio, haec ex auro in valli speciem efformato donabatur illi qui primus hostilia castra pugnando invaserat.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civica Cicer. qua civem civis donat, ob salutem ritamque ab eo perceptamteratque iligna vel querna: postea placuit ex aesculo, testante Plinio.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muralis Sillio, qua donabatur ab imperatore, quiprimus murum subierat. inde velut pinnis muralibus intercisa, eratque frondea, ut Plinius, vel, uti Agellio crediderim hic potius, aurea.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navalis Virg. rostrata Plinio, qua navium rostris insignita, quam accipiebat qui proelio maritimo primus hostilem navem armatus insiluerat.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obsidionalis Livio, quam obsessi liberatori suo dant, eratque graminea, e gramine loci obsessi plexa.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ovalis Agellio, sive myrtea, qua utebatur imperator, qui incruenta victoria hostem profligarat.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triumphalis Ouid. aurea erat, quae imperatori ad honorem triumphi mittebatur, antiquitus laurea.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Cuniculos agere Caes. </w:t>
      </w:r>
      <w:r w:rsidRPr="006429D9">
        <w:rPr>
          <w:rFonts w:ascii="Sgreek" w:eastAsia="Times New Roman" w:hAnsi="Sgreek" w:cs="Times New Roman"/>
          <w:sz w:val="24"/>
          <w:szCs w:val="24"/>
          <w:lang w:eastAsia="it-IT"/>
        </w:rPr>
        <w:t>toi=s2 o)ru/gmas1in e)gxeirei=n</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u(poru/ttein</w:t>
      </w:r>
      <w:r w:rsidRPr="006429D9">
        <w:rPr>
          <w:rFonts w:ascii="Times New Roman" w:eastAsia="Times New Roman" w:hAnsi="Times New Roman" w:cs="Times New Roman"/>
          <w:sz w:val="24"/>
          <w:szCs w:val="24"/>
          <w:lang w:eastAsia="it-IT"/>
        </w:rPr>
        <w:t xml:space="preserve"> Vntergraben Ondergrauen, onder mijnen Faire des mines, miner Far delle mine minar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61" w:name="s08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s082a</w:t>
      </w:r>
      <w:r w:rsidR="009C13FE" w:rsidRPr="006429D9">
        <w:rPr>
          <w:rFonts w:ascii="Times New Roman" w:eastAsia="Times New Roman" w:hAnsi="Times New Roman" w:cs="Times New Roman"/>
          <w:sz w:val="24"/>
          <w:szCs w:val="24"/>
          <w:lang w:eastAsia="it-IT"/>
        </w:rPr>
        <w:fldChar w:fldCharType="end"/>
      </w:r>
      <w:bookmarkEnd w:id="16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Bellum Cicer. </w:t>
      </w:r>
      <w:r w:rsidRPr="006429D9">
        <w:rPr>
          <w:rFonts w:ascii="Sgreek" w:eastAsia="Times New Roman" w:hAnsi="Sgreek" w:cs="Times New Roman"/>
          <w:sz w:val="24"/>
          <w:szCs w:val="24"/>
          <w:lang w:eastAsia="it-IT"/>
        </w:rPr>
        <w:t>mo/qos2</w:t>
      </w:r>
      <w:r w:rsidRPr="006429D9">
        <w:rPr>
          <w:rFonts w:ascii="Times New Roman" w:eastAsia="Times New Roman" w:hAnsi="Times New Roman" w:cs="Times New Roman"/>
          <w:sz w:val="24"/>
          <w:szCs w:val="24"/>
          <w:lang w:eastAsia="it-IT"/>
        </w:rPr>
        <w:t xml:space="preserve"> Colutho, </w:t>
      </w:r>
      <w:r w:rsidRPr="006429D9">
        <w:rPr>
          <w:rFonts w:ascii="Sgreek" w:eastAsia="Times New Roman" w:hAnsi="Sgreek" w:cs="Times New Roman"/>
          <w:sz w:val="24"/>
          <w:szCs w:val="24"/>
          <w:lang w:eastAsia="it-IT"/>
        </w:rPr>
        <w:t>mw=los2</w:t>
      </w:r>
      <w:r w:rsidRPr="006429D9">
        <w:rPr>
          <w:rFonts w:ascii="Times New Roman" w:eastAsia="Times New Roman" w:hAnsi="Times New Roman" w:cs="Times New Roman"/>
          <w:sz w:val="24"/>
          <w:szCs w:val="24"/>
          <w:lang w:eastAsia="it-IT"/>
        </w:rPr>
        <w:t xml:space="preserve"> Hesiodo, </w:t>
      </w:r>
      <w:r w:rsidRPr="006429D9">
        <w:rPr>
          <w:rFonts w:ascii="Sgreek" w:eastAsia="Times New Roman" w:hAnsi="Sgreek" w:cs="Times New Roman"/>
          <w:sz w:val="24"/>
          <w:szCs w:val="24"/>
          <w:lang w:eastAsia="it-IT"/>
        </w:rPr>
        <w:t>po/lemos2</w:t>
      </w:r>
      <w:r w:rsidRPr="006429D9">
        <w:rPr>
          <w:rFonts w:ascii="Times New Roman" w:eastAsia="Times New Roman" w:hAnsi="Times New Roman" w:cs="Times New Roman"/>
          <w:sz w:val="24"/>
          <w:szCs w:val="24"/>
          <w:lang w:eastAsia="it-IT"/>
        </w:rPr>
        <w:t xml:space="preserve"> Krieg Oorloghe, Crijch Guerre Guerra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Bellum domesticum Cicer. Iustino, quod intra ditionis fines geritur. </w:t>
      </w:r>
      <w:r w:rsidRPr="006429D9">
        <w:rPr>
          <w:rFonts w:ascii="Sgreek" w:eastAsia="Times New Roman" w:hAnsi="Sgreek" w:cs="Times New Roman"/>
          <w:sz w:val="24"/>
          <w:szCs w:val="24"/>
          <w:lang w:eastAsia="it-IT"/>
        </w:rPr>
        <w:t>e)/ndhmos2</w:t>
      </w:r>
      <w:r w:rsidRPr="006429D9">
        <w:rPr>
          <w:rFonts w:ascii="Times New Roman" w:eastAsia="Times New Roman" w:hAnsi="Times New Roman" w:cs="Times New Roman"/>
          <w:sz w:val="24"/>
          <w:szCs w:val="24"/>
          <w:lang w:eastAsia="it-IT"/>
        </w:rPr>
        <w:t xml:space="preserve"> Ein heimischer Krieg Oorloghe binnens Lants Guerre domesticque, au pais Guerre domestica, nel paese, et casa sua Guerra en su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Bellum externum Cic. </w:t>
      </w:r>
      <w:r w:rsidRPr="006429D9">
        <w:rPr>
          <w:rFonts w:ascii="Sgreek" w:eastAsia="Times New Roman" w:hAnsi="Sgreek" w:cs="Times New Roman"/>
          <w:sz w:val="24"/>
          <w:szCs w:val="24"/>
          <w:lang w:eastAsia="it-IT"/>
        </w:rPr>
        <w:t>e)/kdhmos2, a)po/dhmos2, u(pero/pios2. diapo/ntios2</w:t>
      </w:r>
      <w:r w:rsidRPr="006429D9">
        <w:rPr>
          <w:rFonts w:ascii="Times New Roman" w:eastAsia="Times New Roman" w:hAnsi="Times New Roman" w:cs="Times New Roman"/>
          <w:sz w:val="24"/>
          <w:szCs w:val="24"/>
          <w:lang w:eastAsia="it-IT"/>
        </w:rPr>
        <w:t xml:space="preserve"> Auszlandischer Krieg Wtlansche Crijch Guerre estra~giere Guerra fuora del paese Guerra estran~era, y fuera de sus tierras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Bellum internecinum Livio, exitiale, exitiosum, quo alterius partis exitio iniuriae aut odia expiantur. </w:t>
      </w:r>
      <w:r w:rsidRPr="006429D9">
        <w:rPr>
          <w:rFonts w:ascii="Sgreek" w:eastAsia="Times New Roman" w:hAnsi="Sgreek" w:cs="Times New Roman"/>
          <w:sz w:val="24"/>
          <w:szCs w:val="24"/>
          <w:lang w:eastAsia="it-IT"/>
        </w:rPr>
        <w:t>po/lemos2 panole/qrios2, panw/lhs2, kuqnw/dhs2 s1umfora/</w:t>
      </w:r>
      <w:r w:rsidRPr="006429D9">
        <w:rPr>
          <w:rFonts w:ascii="Times New Roman" w:eastAsia="Times New Roman" w:hAnsi="Times New Roman" w:cs="Times New Roman"/>
          <w:sz w:val="24"/>
          <w:szCs w:val="24"/>
          <w:lang w:eastAsia="it-IT"/>
        </w:rPr>
        <w:t xml:space="preserve"> Zenobio. Todlicher, oder verderblicher Krieg Dootlijcke oft verderflijcke Crijch Guerre mortelle, bataille fort cruelle guerra molto crudele et atroce Muy damnosa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Bellum intestinum Cic. quo civitas velut in sua viscera desaevit, ac grassatur. </w:t>
      </w:r>
      <w:r w:rsidRPr="006429D9">
        <w:rPr>
          <w:rFonts w:ascii="Sgreek" w:eastAsia="Times New Roman" w:hAnsi="Sgreek" w:cs="Times New Roman"/>
          <w:sz w:val="24"/>
          <w:szCs w:val="24"/>
          <w:lang w:eastAsia="it-IT"/>
        </w:rPr>
        <w:t>e)mfu/lios2 po/lemos2, ento/s1qios2</w:t>
      </w:r>
      <w:r w:rsidRPr="006429D9">
        <w:rPr>
          <w:rFonts w:ascii="Times New Roman" w:eastAsia="Times New Roman" w:hAnsi="Times New Roman" w:cs="Times New Roman"/>
          <w:sz w:val="24"/>
          <w:szCs w:val="24"/>
          <w:lang w:eastAsia="it-IT"/>
        </w:rPr>
        <w:t xml:space="preserve"> Auffruhr, emporung, ein heimischer Krieg, menterey Oproer, oploop, burgerlijcke twist, muyterye Sedition, guerre entre bourgeois Seditione o guerra ciuile, fra citradini Guerra de vezinos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Canere receptui Livio. </w:t>
      </w:r>
      <w:r w:rsidRPr="006429D9">
        <w:rPr>
          <w:rFonts w:ascii="Sgreek" w:eastAsia="Times New Roman" w:hAnsi="Sgreek" w:cs="Times New Roman"/>
          <w:sz w:val="24"/>
          <w:szCs w:val="24"/>
          <w:lang w:val="en-US" w:eastAsia="it-IT"/>
        </w:rPr>
        <w:t>a)nakalei=n th=| s1a/lpitgi</w:t>
      </w:r>
      <w:r w:rsidRPr="006429D9">
        <w:rPr>
          <w:rFonts w:ascii="Times New Roman" w:eastAsia="Times New Roman" w:hAnsi="Times New Roman" w:cs="Times New Roman"/>
          <w:sz w:val="24"/>
          <w:szCs w:val="24"/>
          <w:lang w:val="en-US" w:eastAsia="it-IT"/>
        </w:rPr>
        <w:t xml:space="preserve"> Diodoro, </w:t>
      </w:r>
      <w:r w:rsidRPr="006429D9">
        <w:rPr>
          <w:rFonts w:ascii="Sgreek" w:eastAsia="Times New Roman" w:hAnsi="Sgreek" w:cs="Times New Roman"/>
          <w:sz w:val="24"/>
          <w:szCs w:val="24"/>
          <w:lang w:val="en-US" w:eastAsia="it-IT"/>
        </w:rPr>
        <w:t>a)naklhtiko\n s1hmai/nein</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a)na/klhs1in poiei=n</w:t>
      </w:r>
      <w:r w:rsidRPr="006429D9">
        <w:rPr>
          <w:rFonts w:ascii="Times New Roman" w:eastAsia="Times New Roman" w:hAnsi="Times New Roman" w:cs="Times New Roman"/>
          <w:sz w:val="24"/>
          <w:szCs w:val="24"/>
          <w:lang w:val="en-US" w:eastAsia="it-IT"/>
        </w:rPr>
        <w:t xml:space="preserve"> Plut. receptui signum date Livio. </w:t>
      </w:r>
      <w:r w:rsidRPr="006429D9">
        <w:rPr>
          <w:rFonts w:ascii="Times New Roman" w:eastAsia="Times New Roman" w:hAnsi="Times New Roman" w:cs="Times New Roman"/>
          <w:sz w:val="24"/>
          <w:szCs w:val="24"/>
          <w:lang w:eastAsia="it-IT"/>
        </w:rPr>
        <w:t>Vom Streitt abmahnen, den Abzug blasen oder schlahen Den aftocht, t'vertreckt, oft retret slaen, oft blasen Sonner la retraite Sonar la raccolta, far signo di ritirarse, voltar faccia Tan~er para se retraer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urbem invadere Caes. Circumfuso undique, ne qua pateat effugium, exercitu inferre signa. Ein Stadt im Kreisz an lauffen, vnnd sturmen De stadt rontsom bestormen Enuironner vne ville Circondare, o assaltare la terra d'oni banda Assaltar la villa de todas bandas y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Dare nomen militiae Cic. vel ad militiam Livio. </w:t>
      </w:r>
      <w:r w:rsidRPr="006429D9">
        <w:rPr>
          <w:rFonts w:ascii="Sgreek" w:eastAsia="Times New Roman" w:hAnsi="Sgreek" w:cs="Times New Roman"/>
          <w:sz w:val="24"/>
          <w:szCs w:val="24"/>
          <w:lang w:eastAsia="it-IT"/>
        </w:rPr>
        <w:t>a)???gra/fesqai</w:t>
      </w:r>
      <w:r w:rsidRPr="006429D9">
        <w:rPr>
          <w:rFonts w:ascii="Times New Roman" w:eastAsia="Times New Roman" w:hAnsi="Times New Roman" w:cs="Times New Roman"/>
          <w:sz w:val="24"/>
          <w:szCs w:val="24"/>
          <w:lang w:eastAsia="it-IT"/>
        </w:rPr>
        <w:t xml:space="preserve"> Arriano, </w:t>
      </w:r>
      <w:r w:rsidRPr="006429D9">
        <w:rPr>
          <w:rFonts w:ascii="Sgreek" w:eastAsia="Times New Roman" w:hAnsi="Sgreek" w:cs="Times New Roman"/>
          <w:sz w:val="24"/>
          <w:szCs w:val="24"/>
          <w:lang w:eastAsia="it-IT"/>
        </w:rPr>
        <w:t>paragge/llein ei)s2 to\n kata/logon</w:t>
      </w:r>
      <w:r w:rsidRPr="006429D9">
        <w:rPr>
          <w:rFonts w:ascii="Times New Roman" w:eastAsia="Times New Roman" w:hAnsi="Times New Roman" w:cs="Times New Roman"/>
          <w:sz w:val="24"/>
          <w:szCs w:val="24"/>
          <w:lang w:eastAsia="it-IT"/>
        </w:rPr>
        <w:t xml:space="preserve"> Appian. Sich zum Krieg lassen einschreiben Hem laten inschrijuen Se faire escrire ou enregistrer pour estre soudard Se far scriuere per soldato Dexar se escriuir por soldado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 summa rerum proelio decertare de summa imperii dimicare, extremam belli aleam experiti, lummam salutem periclitari Cic. in dubiam servitii imperiique aleam ire Livio, aleam omnem iacere Suet. ultima experiri Livio. </w:t>
      </w:r>
      <w:r w:rsidRPr="006429D9">
        <w:rPr>
          <w:rFonts w:ascii="Sgreek" w:eastAsia="Times New Roman" w:hAnsi="Sgreek" w:cs="Times New Roman"/>
          <w:sz w:val="24"/>
          <w:szCs w:val="24"/>
          <w:lang w:eastAsia="it-IT"/>
        </w:rPr>
        <w:t>kri/nesqai peui\ t??? o(/lwn</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kri/nein ta\ o(/la</w:t>
      </w:r>
      <w:r w:rsidRPr="006429D9">
        <w:rPr>
          <w:rFonts w:ascii="Times New Roman" w:eastAsia="Times New Roman" w:hAnsi="Times New Roman" w:cs="Times New Roman"/>
          <w:sz w:val="24"/>
          <w:szCs w:val="24"/>
          <w:lang w:eastAsia="it-IT"/>
        </w:rPr>
        <w:t xml:space="preserve"> Eid. </w:t>
      </w:r>
      <w:r w:rsidRPr="006429D9">
        <w:rPr>
          <w:rFonts w:ascii="Sgreek" w:eastAsia="Times New Roman" w:hAnsi="Sgreek" w:cs="Times New Roman"/>
          <w:sz w:val="24"/>
          <w:szCs w:val="24"/>
          <w:lang w:eastAsia="it-IT"/>
        </w:rPr>
        <w:t>e)khube/uein toi=s2 o(/lois2, kai\ u(pe\r t??? o=lwn</w:t>
      </w:r>
      <w:r w:rsidRPr="006429D9">
        <w:rPr>
          <w:rFonts w:ascii="Times New Roman" w:eastAsia="Times New Roman" w:hAnsi="Times New Roman" w:cs="Times New Roman"/>
          <w:sz w:val="24"/>
          <w:szCs w:val="24"/>
          <w:lang w:eastAsia="it-IT"/>
        </w:rPr>
        <w:t xml:space="preserve"> Eid. </w:t>
      </w:r>
      <w:r w:rsidRPr="006429D9">
        <w:rPr>
          <w:rFonts w:ascii="Sgreek" w:eastAsia="Times New Roman" w:hAnsi="Sgreek" w:cs="Times New Roman"/>
          <w:sz w:val="24"/>
          <w:szCs w:val="24"/>
          <w:lang w:eastAsia="it-IT"/>
        </w:rPr>
        <w:t>o(los1xerh= ma/xhn poiesqai</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ei)s2 to\n peui\ t??? o(/lwn s1ugkatamai/nein ki/ndunon</w:t>
      </w:r>
      <w:r w:rsidRPr="006429D9">
        <w:rPr>
          <w:rFonts w:ascii="Times New Roman" w:eastAsia="Times New Roman" w:hAnsi="Times New Roman" w:cs="Times New Roman"/>
          <w:sz w:val="24"/>
          <w:szCs w:val="24"/>
          <w:lang w:eastAsia="it-IT"/>
        </w:rPr>
        <w:t xml:space="preserve"> Polyb. Das letzte vnd eusserste versuchen, alles wagen vnnd in die Schantz schlahen Al op al wagen, en de in een kantse setten Se mettre en hazard, ou de vaincre ou d'estre vaincu par bataille Venire alla bataglia reale Pelear por auentura de vincer, o de ser vincido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Decursio decursus Agellio, decursio ludicra, Troiae lusus </w:t>
      </w:r>
      <w:r w:rsidRPr="006429D9">
        <w:rPr>
          <w:rFonts w:ascii="Sgreek" w:eastAsia="Times New Roman" w:hAnsi="Sgreek" w:cs="Times New Roman"/>
          <w:sz w:val="24"/>
          <w:szCs w:val="24"/>
          <w:lang w:eastAsia="it-IT"/>
        </w:rPr>
        <w:t>e)pi/deicis2, dokimas1i/a, dielas1i/a, a)nqippas1i/a</w:t>
      </w:r>
      <w:r w:rsidRPr="006429D9">
        <w:rPr>
          <w:rFonts w:ascii="Times New Roman" w:eastAsia="Times New Roman" w:hAnsi="Times New Roman" w:cs="Times New Roman"/>
          <w:sz w:val="24"/>
          <w:szCs w:val="24"/>
          <w:lang w:eastAsia="it-IT"/>
        </w:rPr>
        <w:t>. Das Stechen vnd Turniren Steeckspel, tournoyinghe Ioustes, tournois, courrement de lances Giostra Torneo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Direptio Cicer. proprie in expugnationelocorum, quando libidini victoris patent omnia. </w:t>
      </w:r>
      <w:r w:rsidRPr="006429D9">
        <w:rPr>
          <w:rFonts w:ascii="Sgreek" w:eastAsia="Times New Roman" w:hAnsi="Sgreek" w:cs="Times New Roman"/>
          <w:sz w:val="24"/>
          <w:szCs w:val="24"/>
          <w:lang w:eastAsia="it-IT"/>
        </w:rPr>
        <w:t>ar(pagmo/s2</w:t>
      </w:r>
      <w:r w:rsidRPr="006429D9">
        <w:rPr>
          <w:rFonts w:ascii="Times New Roman" w:eastAsia="Times New Roman" w:hAnsi="Times New Roman" w:cs="Times New Roman"/>
          <w:sz w:val="24"/>
          <w:szCs w:val="24"/>
          <w:lang w:eastAsia="it-IT"/>
        </w:rPr>
        <w:t xml:space="preserve"> Aeschini. Plunderen, plunderung Plonderinghe Pillerie Sacco Sacco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Euocatio qua subitum ad bellum evocabantur viritim.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 iure manu consertum vocare militaris res posse videtur, si de peculio ipsius ac regne in alienam possessionem immigrarem. Proinde militiae ut instrumentis (quae propria habet, colit, agnoscit) coniungatur, ratio poscere videtur: quin et ipsum litis periculum deterret, quo defungi, liberari, atque eximi adeo malim, quam illam aestimari.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Exauctorare militem Livio, sacramento absolvere. Vrlauben, erlauben, des Eyds erlassen, ausz mustern, den Sack geben, abdancken De Knechten afdancken, verlof gheuen, laten loopen, wt monsteren, des Esds ontslaen Casser les souldarts Cassar o licentia e soldati Dar licentia a los soldados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Excubiae Cicer. utriusque sunt temporis, tam nocturnae quam diurnae. </w:t>
      </w:r>
      <w:r w:rsidRPr="006429D9">
        <w:rPr>
          <w:rFonts w:ascii="Sgreek" w:eastAsia="Times New Roman" w:hAnsi="Sgreek" w:cs="Times New Roman"/>
          <w:sz w:val="24"/>
          <w:szCs w:val="24"/>
          <w:lang w:val="en-US" w:eastAsia="it-IT"/>
        </w:rPr>
        <w:t>froura\ fulakai\ prokoiti/ai</w:t>
      </w:r>
      <w:r w:rsidRPr="006429D9">
        <w:rPr>
          <w:rFonts w:ascii="Times New Roman" w:eastAsia="Times New Roman" w:hAnsi="Times New Roman" w:cs="Times New Roman"/>
          <w:sz w:val="24"/>
          <w:szCs w:val="24"/>
          <w:lang w:val="en-US" w:eastAsia="it-IT"/>
        </w:rPr>
        <w:t xml:space="preserve"> apud Principes. </w:t>
      </w:r>
      <w:r w:rsidRPr="006429D9">
        <w:rPr>
          <w:rFonts w:ascii="Times New Roman" w:eastAsia="Times New Roman" w:hAnsi="Times New Roman" w:cs="Times New Roman"/>
          <w:sz w:val="24"/>
          <w:szCs w:val="24"/>
          <w:lang w:eastAsia="it-IT"/>
        </w:rPr>
        <w:t>Wacht Wachte, Scharwachte Leguet La sentinella, guardia Escuchas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Excursio Cic. </w:t>
      </w:r>
      <w:r w:rsidRPr="006429D9">
        <w:rPr>
          <w:rFonts w:ascii="Sgreek" w:eastAsia="Times New Roman" w:hAnsi="Sgreek" w:cs="Times New Roman"/>
          <w:sz w:val="24"/>
          <w:szCs w:val="24"/>
          <w:lang w:eastAsia="it-IT"/>
        </w:rPr>
        <w:t>e)kdromh\, e)/codos2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e)/las1is2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Auszlauff, auszschweiffung Wtvalen, oft loopen ende springhen Course Correria Corrida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Exercitus Cic. </w:t>
      </w:r>
      <w:r w:rsidRPr="006429D9">
        <w:rPr>
          <w:rFonts w:ascii="Sgreek" w:eastAsia="Times New Roman" w:hAnsi="Sgreek" w:cs="Times New Roman"/>
          <w:sz w:val="24"/>
          <w:szCs w:val="24"/>
          <w:lang w:val="en-US" w:eastAsia="it-IT"/>
        </w:rPr>
        <w:t>stra/teuma, stato\s2, stratia/</w:t>
      </w:r>
      <w:r w:rsidRPr="006429D9">
        <w:rPr>
          <w:rFonts w:ascii="Times New Roman" w:eastAsia="Times New Roman" w:hAnsi="Times New Roman" w:cs="Times New Roman"/>
          <w:sz w:val="24"/>
          <w:szCs w:val="24"/>
          <w:lang w:val="en-US" w:eastAsia="it-IT"/>
        </w:rPr>
        <w:t>. Kriegsheer, grosser hauff Kriegszleuth. Een Heyr, Crijchsheyr Ost de gens de guerte Esercito Huesto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Exercitus cornua Terent. </w:t>
      </w:r>
      <w:r w:rsidRPr="006429D9">
        <w:rPr>
          <w:rFonts w:ascii="Sgreek" w:eastAsia="Times New Roman" w:hAnsi="Sgreek" w:cs="Times New Roman"/>
          <w:sz w:val="24"/>
          <w:szCs w:val="24"/>
          <w:lang w:val="en-US" w:eastAsia="it-IT"/>
        </w:rPr>
        <w:t>ke/rata, pleurai/</w:t>
      </w:r>
      <w:r w:rsidRPr="006429D9">
        <w:rPr>
          <w:rFonts w:ascii="Times New Roman" w:eastAsia="Times New Roman" w:hAnsi="Times New Roman" w:cs="Times New Roman"/>
          <w:sz w:val="24"/>
          <w:szCs w:val="24"/>
          <w:lang w:val="en-US" w:eastAsia="it-IT"/>
        </w:rPr>
        <w:t xml:space="preserve"> Die Flugel einer Schlachtordnung De Vleugelen van een Slachoorden Les aisles d'vne armee Le corna Los cuernos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Exercitus frons Tacito, Quint. </w:t>
      </w:r>
      <w:r w:rsidRPr="006429D9">
        <w:rPr>
          <w:rFonts w:ascii="Sgreek" w:eastAsia="Times New Roman" w:hAnsi="Sgreek" w:cs="Times New Roman"/>
          <w:sz w:val="24"/>
          <w:szCs w:val="24"/>
          <w:lang w:val="en-US" w:eastAsia="it-IT"/>
        </w:rPr>
        <w:t>pro/s1wpon</w:t>
      </w:r>
      <w:r w:rsidRPr="006429D9">
        <w:rPr>
          <w:rFonts w:ascii="Times New Roman" w:eastAsia="Times New Roman" w:hAnsi="Times New Roman" w:cs="Times New Roman"/>
          <w:sz w:val="24"/>
          <w:szCs w:val="24"/>
          <w:lang w:val="en-US" w:eastAsia="it-IT"/>
        </w:rPr>
        <w:t xml:space="preserve"> Orbicio, </w:t>
      </w:r>
      <w:r w:rsidRPr="006429D9">
        <w:rPr>
          <w:rFonts w:ascii="Sgreek" w:eastAsia="Times New Roman" w:hAnsi="Sgreek" w:cs="Times New Roman"/>
          <w:sz w:val="24"/>
          <w:szCs w:val="24"/>
          <w:lang w:val="en-US" w:eastAsia="it-IT"/>
        </w:rPr>
        <w:t>zugo/n</w:t>
      </w:r>
      <w:r w:rsidRPr="006429D9">
        <w:rPr>
          <w:rFonts w:ascii="Times New Roman" w:eastAsia="Times New Roman" w:hAnsi="Times New Roman" w:cs="Times New Roman"/>
          <w:sz w:val="24"/>
          <w:szCs w:val="24"/>
          <w:lang w:val="en-US" w:eastAsia="it-IT"/>
        </w:rPr>
        <w:t xml:space="preserve"> Poll. Der spitz einer Schlachtordnung T'vorste des Heyrs,d'auantgarde. </w:t>
      </w:r>
      <w:r w:rsidRPr="006429D9">
        <w:rPr>
          <w:rFonts w:ascii="Times New Roman" w:eastAsia="Times New Roman" w:hAnsi="Times New Roman" w:cs="Times New Roman"/>
          <w:sz w:val="24"/>
          <w:szCs w:val="24"/>
          <w:lang w:eastAsia="it-IT"/>
        </w:rPr>
        <w:t>G. L'auantgarde Auantgardia La parte delantera en la batalla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62" w:name="s08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s082b</w:t>
      </w:r>
      <w:r w:rsidR="009C13FE" w:rsidRPr="006429D9">
        <w:rPr>
          <w:rFonts w:ascii="Times New Roman" w:eastAsia="Times New Roman" w:hAnsi="Times New Roman" w:cs="Times New Roman"/>
          <w:sz w:val="24"/>
          <w:szCs w:val="24"/>
          <w:lang w:eastAsia="it-IT"/>
        </w:rPr>
        <w:fldChar w:fldCharType="end"/>
      </w:r>
      <w:bookmarkEnd w:id="16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Exercitus tergum </w:t>
      </w:r>
      <w:r w:rsidRPr="006429D9">
        <w:rPr>
          <w:rFonts w:ascii="Sgreek" w:eastAsia="Times New Roman" w:hAnsi="Sgreek" w:cs="Times New Roman"/>
          <w:sz w:val="24"/>
          <w:szCs w:val="24"/>
          <w:lang w:val="en-US" w:eastAsia="it-IT"/>
        </w:rPr>
        <w:t>ou)ra\, s1u/zugon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hinderst Het wterste des Heyrs, oft d'arrieregarde L'arrieregarde La retroguardia La parte postrera en la batalla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Exercitus versus Ordo militum a fronte ad tergum sigillatim porrectus. </w:t>
      </w:r>
      <w:r w:rsidRPr="006429D9">
        <w:rPr>
          <w:rFonts w:ascii="Sgreek" w:eastAsia="Times New Roman" w:hAnsi="Sgreek" w:cs="Times New Roman"/>
          <w:sz w:val="24"/>
          <w:szCs w:val="24"/>
          <w:lang w:eastAsia="it-IT"/>
        </w:rPr>
        <w:t>stoi=xos2, lo/xos2</w:t>
      </w:r>
      <w:r w:rsidRPr="006429D9">
        <w:rPr>
          <w:rFonts w:ascii="Times New Roman" w:eastAsia="Times New Roman" w:hAnsi="Times New Roman" w:cs="Times New Roman"/>
          <w:sz w:val="24"/>
          <w:szCs w:val="24"/>
          <w:lang w:eastAsia="it-IT"/>
        </w:rPr>
        <w:t>. Das mitlest im Heer Dmiddelste van t'Heyr Le milieu de la bataille Il mezzo della bataglia El medio de la batalla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Expeditio Caes. Cic. </w:t>
      </w:r>
      <w:r w:rsidRPr="006429D9">
        <w:rPr>
          <w:rFonts w:ascii="Sgreek" w:eastAsia="Times New Roman" w:hAnsi="Sgreek" w:cs="Times New Roman"/>
          <w:sz w:val="24"/>
          <w:szCs w:val="24"/>
          <w:lang w:eastAsia="it-IT"/>
        </w:rPr>
        <w:t>stratei/a, e)/fodos2, e)las1i/a stratia+s2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e)pibolh\, e)fo/rmns1is2</w:t>
      </w:r>
      <w:r w:rsidRPr="006429D9">
        <w:rPr>
          <w:rFonts w:ascii="Times New Roman" w:eastAsia="Times New Roman" w:hAnsi="Times New Roman" w:cs="Times New Roman"/>
          <w:sz w:val="24"/>
          <w:szCs w:val="24"/>
          <w:lang w:eastAsia="it-IT"/>
        </w:rPr>
        <w:t>. Reisz, Zug Tocht, Heyrtocht, Krijchtocht Voyage de guerre, cours de guerre Impresa Desembaraco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Frumentatio Caes. ubi frumentum conquirit miles. </w:t>
      </w:r>
      <w:r w:rsidRPr="006429D9">
        <w:rPr>
          <w:rFonts w:ascii="Sgreek" w:eastAsia="Times New Roman" w:hAnsi="Sgreek" w:cs="Times New Roman"/>
          <w:sz w:val="24"/>
          <w:szCs w:val="24"/>
          <w:lang w:val="en-US" w:eastAsia="it-IT"/>
        </w:rPr>
        <w:t>s1is1ologi/a</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e)pis1itis1mo/s2</w:t>
      </w:r>
      <w:r w:rsidRPr="006429D9">
        <w:rPr>
          <w:rFonts w:ascii="Times New Roman" w:eastAsia="Times New Roman" w:hAnsi="Times New Roman" w:cs="Times New Roman"/>
          <w:sz w:val="24"/>
          <w:szCs w:val="24"/>
          <w:lang w:val="en-US" w:eastAsia="it-IT"/>
        </w:rPr>
        <w:t xml:space="preserve"> Kornsuchung Wtgaen om Koren Prouision de ble Andar per fromento Buscar grano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Gerrae Sosipatro, Crates implexae castris pro munimento, praesertim terra aggesta impletae. </w:t>
      </w:r>
      <w:r w:rsidRPr="006429D9">
        <w:rPr>
          <w:rFonts w:ascii="Sgreek" w:eastAsia="Times New Roman" w:hAnsi="Sgreek" w:cs="Times New Roman"/>
          <w:sz w:val="24"/>
          <w:szCs w:val="24"/>
          <w:lang w:eastAsia="it-IT"/>
        </w:rPr>
        <w:t>ge/r)r(ai, ple/gmata pros1fero/mena tei/xes1in</w:t>
      </w:r>
      <w:r w:rsidRPr="006429D9">
        <w:rPr>
          <w:rFonts w:ascii="Times New Roman" w:eastAsia="Times New Roman" w:hAnsi="Times New Roman" w:cs="Times New Roman"/>
          <w:sz w:val="24"/>
          <w:szCs w:val="24"/>
          <w:lang w:eastAsia="it-IT"/>
        </w:rPr>
        <w:t xml:space="preserve"> Sosipatro. Hurden, geflochten Korbe Schantskoruen Gabions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Habere delectum Caes. </w:t>
      </w:r>
      <w:r w:rsidRPr="006429D9">
        <w:rPr>
          <w:rFonts w:ascii="Sgreek" w:eastAsia="Times New Roman" w:hAnsi="Sgreek" w:cs="Times New Roman"/>
          <w:sz w:val="24"/>
          <w:szCs w:val="24"/>
          <w:lang w:eastAsia="it-IT"/>
        </w:rPr>
        <w:t>dokima/s1ai, e)klogh\n poiei=n</w:t>
      </w:r>
      <w:r w:rsidRPr="006429D9">
        <w:rPr>
          <w:rFonts w:ascii="Times New Roman" w:eastAsia="Times New Roman" w:hAnsi="Times New Roman" w:cs="Times New Roman"/>
          <w:sz w:val="24"/>
          <w:szCs w:val="24"/>
          <w:lang w:eastAsia="it-IT"/>
        </w:rPr>
        <w:t xml:space="preserve"> Diodoro. </w:t>
      </w:r>
      <w:r w:rsidRPr="006429D9">
        <w:rPr>
          <w:rFonts w:ascii="Times New Roman" w:eastAsia="Times New Roman" w:hAnsi="Times New Roman" w:cs="Times New Roman"/>
          <w:sz w:val="24"/>
          <w:szCs w:val="24"/>
          <w:lang w:val="en-US" w:eastAsia="it-IT"/>
        </w:rPr>
        <w:t>Knech auszschiessen, oder klauben De beste Knechten wtlesen Faire eslite Far la scielta Tomar los mejores de los soldados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Hiberna Cic. Caes. hibernacula Livio, castra sive loca in quibus hieme stant milites. </w:t>
      </w:r>
      <w:r w:rsidRPr="006429D9">
        <w:rPr>
          <w:rFonts w:ascii="Sgreek" w:eastAsia="Times New Roman" w:hAnsi="Sgreek" w:cs="Times New Roman"/>
          <w:sz w:val="24"/>
          <w:szCs w:val="24"/>
          <w:lang w:eastAsia="it-IT"/>
        </w:rPr>
        <w:t>xeima/dia</w:t>
      </w:r>
      <w:r w:rsidRPr="006429D9">
        <w:rPr>
          <w:rFonts w:ascii="Times New Roman" w:eastAsia="Times New Roman" w:hAnsi="Times New Roman" w:cs="Times New Roman"/>
          <w:sz w:val="24"/>
          <w:szCs w:val="24"/>
          <w:lang w:eastAsia="it-IT"/>
        </w:rPr>
        <w:t xml:space="preserve"> Winterleger Winterleeger Lieu ou le soudard yuerne Luogo doue el soldatoinuerna Real de gente do inuiernan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Impedimenta Cic. Curtio, sarcinae, clitellaria iumenta, cum asseclis exercitus. </w:t>
      </w:r>
      <w:r w:rsidRPr="006429D9">
        <w:rPr>
          <w:rFonts w:ascii="Sgreek" w:eastAsia="Times New Roman" w:hAnsi="Sgreek" w:cs="Times New Roman"/>
          <w:sz w:val="24"/>
          <w:szCs w:val="24"/>
          <w:lang w:eastAsia="it-IT"/>
        </w:rPr>
        <w:t>a)???s1keuo/</w:t>
      </w:r>
      <w:r w:rsidRPr="006429D9">
        <w:rPr>
          <w:rFonts w:ascii="Times New Roman" w:eastAsia="Times New Roman" w:hAnsi="Times New Roman" w:cs="Times New Roman"/>
          <w:sz w:val="24"/>
          <w:szCs w:val="24"/>
          <w:lang w:eastAsia="it-IT"/>
        </w:rPr>
        <w:t xml:space="preserve"> Luciano Polybio, </w:t>
      </w:r>
      <w:r w:rsidRPr="006429D9">
        <w:rPr>
          <w:rFonts w:ascii="Sgreek" w:eastAsia="Times New Roman" w:hAnsi="Sgreek" w:cs="Times New Roman"/>
          <w:sz w:val="24"/>
          <w:szCs w:val="24"/>
          <w:lang w:eastAsia="it-IT"/>
        </w:rPr>
        <w:t>s1keuofo/ra</w:t>
      </w:r>
      <w:r w:rsidRPr="006429D9">
        <w:rPr>
          <w:rFonts w:ascii="Times New Roman" w:eastAsia="Times New Roman" w:hAnsi="Times New Roman" w:cs="Times New Roman"/>
          <w:sz w:val="24"/>
          <w:szCs w:val="24"/>
          <w:lang w:eastAsia="it-IT"/>
        </w:rPr>
        <w:t>. Der Trosz Den Tros, Bagagie die t'Leger volget Bagage de l'armee, le cariage Bagaglie Bagajes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Impressio Livio </w:t>
      </w:r>
      <w:r w:rsidRPr="006429D9">
        <w:rPr>
          <w:rFonts w:ascii="Sgreek" w:eastAsia="Times New Roman" w:hAnsi="Sgreek" w:cs="Times New Roman"/>
          <w:sz w:val="24"/>
          <w:szCs w:val="24"/>
          <w:lang w:eastAsia="it-IT"/>
        </w:rPr>
        <w:t>ei)obolh\, e(pe/las1is2, e)pa/r)r(acis2, e)pi/qes1is2, pros1bolh/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Gewaltiges hin eintruckem, Einfall oder Getreng der Kriegszleuten, Sturm Aenruckinge, Aenval, Indruckinge, Aenspronck, Storm Impression, effort ou choc de gents de guerre, empreinte, assaut Impressione, assalto Assalto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Impressionem facere Livio. </w:t>
      </w:r>
      <w:r w:rsidRPr="006429D9">
        <w:rPr>
          <w:rFonts w:ascii="Sgreek" w:eastAsia="Times New Roman" w:hAnsi="Sgreek" w:cs="Times New Roman"/>
          <w:sz w:val="24"/>
          <w:szCs w:val="24"/>
          <w:lang w:eastAsia="it-IT"/>
        </w:rPr>
        <w:t>e)gkei/sqai. bri/qein</w:t>
      </w:r>
      <w:r w:rsidRPr="006429D9">
        <w:rPr>
          <w:rFonts w:ascii="Times New Roman" w:eastAsia="Times New Roman" w:hAnsi="Times New Roman" w:cs="Times New Roman"/>
          <w:sz w:val="24"/>
          <w:szCs w:val="24"/>
          <w:lang w:eastAsia="it-IT"/>
        </w:rPr>
        <w:t xml:space="preserve"> Plutarch. </w:t>
      </w:r>
      <w:r w:rsidRPr="006429D9">
        <w:rPr>
          <w:rFonts w:ascii="Sgreek" w:eastAsia="Times New Roman" w:hAnsi="Sgreek" w:cs="Times New Roman"/>
          <w:sz w:val="24"/>
          <w:szCs w:val="24"/>
          <w:lang w:eastAsia="it-IT"/>
        </w:rPr>
        <w:t>e)piti/qesqai, prospi/ptein</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prosfe/resqai</w:t>
      </w:r>
      <w:r w:rsidRPr="006429D9">
        <w:rPr>
          <w:rFonts w:ascii="Times New Roman" w:eastAsia="Times New Roman" w:hAnsi="Times New Roman" w:cs="Times New Roman"/>
          <w:sz w:val="24"/>
          <w:szCs w:val="24"/>
          <w:lang w:eastAsia="it-IT"/>
        </w:rPr>
        <w:t xml:space="preserve"> Plutarch. Hinein rucken, den Feind angreiffen Aenuallen, zijnen vyant antasten, </w:t>
      </w:r>
      <w:r w:rsidRPr="006429D9">
        <w:rPr>
          <w:rFonts w:ascii="Times New Roman" w:eastAsia="Times New Roman" w:hAnsi="Times New Roman" w:cs="Times New Roman"/>
          <w:sz w:val="24"/>
          <w:szCs w:val="24"/>
          <w:lang w:eastAsia="it-IT"/>
        </w:rPr>
        <w:lastRenderedPageBreak/>
        <w:t>aengrijpen, in oft do ordringen, intocht doen, aensetten Faire emprainte, assaillir Dar vna stretta al nemico, far impresa, assaltare, dar glieme dentro, o adosso Llegar contra el aduersario, y enemigo, y pelear con 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 fidem accipere Curtio, in deditionem accipere Livio. </w:t>
      </w:r>
      <w:r w:rsidRPr="006429D9">
        <w:rPr>
          <w:rFonts w:ascii="Sgreek" w:eastAsia="Times New Roman" w:hAnsi="Sgreek" w:cs="Times New Roman"/>
          <w:sz w:val="24"/>
          <w:szCs w:val="24"/>
          <w:lang w:eastAsia="it-IT"/>
        </w:rPr>
        <w:t>u(pospo/ndous2, poiei=n, u(popoiei=sqai</w:t>
      </w:r>
      <w:r w:rsidRPr="006429D9">
        <w:rPr>
          <w:rFonts w:ascii="Times New Roman" w:eastAsia="Times New Roman" w:hAnsi="Times New Roman" w:cs="Times New Roman"/>
          <w:sz w:val="24"/>
          <w:szCs w:val="24"/>
          <w:lang w:eastAsia="it-IT"/>
        </w:rPr>
        <w:t xml:space="preserve"> Gregorio, </w:t>
      </w:r>
      <w:r w:rsidRPr="006429D9">
        <w:rPr>
          <w:rFonts w:ascii="Sgreek" w:eastAsia="Times New Roman" w:hAnsi="Sgreek" w:cs="Times New Roman"/>
          <w:sz w:val="24"/>
          <w:szCs w:val="24"/>
          <w:lang w:eastAsia="it-IT"/>
        </w:rPr>
        <w:t>oi)keiou=sqai</w:t>
      </w:r>
      <w:r w:rsidRPr="006429D9">
        <w:rPr>
          <w:rFonts w:ascii="Times New Roman" w:eastAsia="Times New Roman" w:hAnsi="Times New Roman" w:cs="Times New Roman"/>
          <w:sz w:val="24"/>
          <w:szCs w:val="24"/>
          <w:lang w:eastAsia="it-IT"/>
        </w:rPr>
        <w:t xml:space="preserve"> Herodiano. In Gnaden auffnemen In gracie nemen, In handen nemen Prendre a mercy Pigliare alla discretione, o in gratia Tomar en merced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Induciae Cic. pax sequestra Virg. Cessatio a bellicis operis in statum tempus utrimque pacta. </w:t>
      </w:r>
      <w:r w:rsidRPr="006429D9">
        <w:rPr>
          <w:rFonts w:ascii="Sgreek" w:eastAsia="Times New Roman" w:hAnsi="Sgreek" w:cs="Times New Roman"/>
          <w:sz w:val="24"/>
          <w:szCs w:val="24"/>
          <w:lang w:eastAsia="it-IT"/>
        </w:rPr>
        <w:t>a)nakwxh\, a)noxh/</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e)kexeiri/a</w:t>
      </w:r>
      <w:r w:rsidRPr="006429D9">
        <w:rPr>
          <w:rFonts w:ascii="Times New Roman" w:eastAsia="Times New Roman" w:hAnsi="Times New Roman" w:cs="Times New Roman"/>
          <w:sz w:val="24"/>
          <w:szCs w:val="24"/>
          <w:lang w:eastAsia="it-IT"/>
        </w:rPr>
        <w:t>. Anstand eines Kriegs Bestant Treues Tregua Treguas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Insidiae Caes. </w:t>
      </w:r>
      <w:r w:rsidRPr="006429D9">
        <w:rPr>
          <w:rFonts w:ascii="Sgreek" w:eastAsia="Times New Roman" w:hAnsi="Sgreek" w:cs="Times New Roman"/>
          <w:sz w:val="24"/>
          <w:szCs w:val="24"/>
          <w:lang w:eastAsia="it-IT"/>
        </w:rPr>
        <w:t>lo/xos2, e)ne/dra</w:t>
      </w:r>
      <w:r w:rsidRPr="006429D9">
        <w:rPr>
          <w:rFonts w:ascii="Times New Roman" w:eastAsia="Times New Roman" w:hAnsi="Times New Roman" w:cs="Times New Roman"/>
          <w:sz w:val="24"/>
          <w:szCs w:val="24"/>
          <w:lang w:eastAsia="it-IT"/>
        </w:rPr>
        <w:t xml:space="preserve"> Auffsatz, heintlicher Halt Versteecken Volck, Laghe Embuches Aguato, insidie, imboscata Assechancas, emboscada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Legio plena et perfecta Veget teste, habet pedites sexies mille et centum, equites septingentos triginta. </w:t>
      </w:r>
      <w:r w:rsidRPr="006429D9">
        <w:rPr>
          <w:rFonts w:ascii="Sgreek" w:eastAsia="Times New Roman" w:hAnsi="Sgreek" w:cs="Times New Roman"/>
          <w:sz w:val="24"/>
          <w:szCs w:val="24"/>
          <w:lang w:val="en-US" w:eastAsia="it-IT"/>
        </w:rPr>
        <w:t>legew/n</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Lignatio Caes. ubi ligna in culinae usum quaerunt. </w:t>
      </w:r>
      <w:r w:rsidRPr="006429D9">
        <w:rPr>
          <w:rFonts w:ascii="Sgreek" w:eastAsia="Times New Roman" w:hAnsi="Sgreek" w:cs="Times New Roman"/>
          <w:sz w:val="24"/>
          <w:szCs w:val="24"/>
          <w:lang w:val="en-US" w:eastAsia="it-IT"/>
        </w:rPr>
        <w:t>culis1mo\s2, fruganis1mo/s2</w:t>
      </w:r>
      <w:r w:rsidRPr="006429D9">
        <w:rPr>
          <w:rFonts w:ascii="Times New Roman" w:eastAsia="Times New Roman" w:hAnsi="Times New Roman" w:cs="Times New Roman"/>
          <w:sz w:val="24"/>
          <w:szCs w:val="24"/>
          <w:lang w:val="en-US" w:eastAsia="it-IT"/>
        </w:rPr>
        <w:t xml:space="preserve"> Arriano, </w:t>
      </w:r>
      <w:r w:rsidRPr="006429D9">
        <w:rPr>
          <w:rFonts w:ascii="Sgreek" w:eastAsia="Times New Roman" w:hAnsi="Sgreek" w:cs="Times New Roman"/>
          <w:sz w:val="24"/>
          <w:szCs w:val="24"/>
          <w:lang w:val="en-US" w:eastAsia="it-IT"/>
        </w:rPr>
        <w:t>culei/a</w:t>
      </w:r>
      <w:r w:rsidRPr="006429D9">
        <w:rPr>
          <w:rFonts w:ascii="Times New Roman" w:eastAsia="Times New Roman" w:hAnsi="Times New Roman" w:cs="Times New Roman"/>
          <w:sz w:val="24"/>
          <w:szCs w:val="24"/>
          <w:lang w:val="en-US" w:eastAsia="it-IT"/>
        </w:rPr>
        <w:t>. Holtz klauben, vnd suchen Houten, Hout rapen Apportement de bois Andar per legna Buscar lenno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Lorica castrorum </w:t>
      </w:r>
      <w:r w:rsidRPr="006429D9">
        <w:rPr>
          <w:rFonts w:ascii="Sgreek" w:eastAsia="Times New Roman" w:hAnsi="Sgreek" w:cs="Times New Roman"/>
          <w:sz w:val="24"/>
          <w:szCs w:val="24"/>
          <w:lang w:eastAsia="it-IT"/>
        </w:rPr>
        <w:t>qrigko\s2 tou= stratope/dou</w:t>
      </w:r>
      <w:r w:rsidRPr="006429D9">
        <w:rPr>
          <w:rFonts w:ascii="Times New Roman" w:eastAsia="Times New Roman" w:hAnsi="Times New Roman" w:cs="Times New Roman"/>
          <w:sz w:val="24"/>
          <w:szCs w:val="24"/>
          <w:lang w:eastAsia="it-IT"/>
        </w:rPr>
        <w:t>. Brustwerc Borstweeringhe Fortificarion contre l'assaut de l'ennemy Fortification del campo Texbique para defenderse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Manipulus Vegetio, Contubernium decem modo militum sub uno manipulo et papilione degentium, nomine sumpto inde, quod manibus coniunctis pariter dimicent. </w:t>
      </w:r>
      <w:r w:rsidRPr="006429D9">
        <w:rPr>
          <w:rFonts w:ascii="Sgreek" w:eastAsia="Times New Roman" w:hAnsi="Sgreek" w:cs="Times New Roman"/>
          <w:sz w:val="24"/>
          <w:szCs w:val="24"/>
          <w:lang w:eastAsia="it-IT"/>
        </w:rPr>
        <w:t>lo/xos2</w:t>
      </w:r>
      <w:r w:rsidRPr="006429D9">
        <w:rPr>
          <w:rFonts w:ascii="Times New Roman" w:eastAsia="Times New Roman" w:hAnsi="Times New Roman" w:cs="Times New Roman"/>
          <w:sz w:val="24"/>
          <w:szCs w:val="24"/>
          <w:lang w:eastAsia="it-IT"/>
        </w:rPr>
        <w:t>. Ein Rott Knechten vnder einen Fanle Een Rot Knechten onder een Vendel Esquadre de soudarts dela mesme enseigne Squadra di soldati d'vna ensegna Esquadra de baxo vna sena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Manubiae Cic. Praeda Imperatoris pro portione de hostibus capta, Asconio teste. </w:t>
      </w:r>
      <w:r w:rsidRPr="006429D9">
        <w:rPr>
          <w:rFonts w:ascii="Sgreek" w:eastAsia="Times New Roman" w:hAnsi="Sgreek" w:cs="Times New Roman"/>
          <w:sz w:val="24"/>
          <w:szCs w:val="24"/>
          <w:lang w:eastAsia="it-IT"/>
        </w:rPr>
        <w:t>la/fura, s1kule/umata</w:t>
      </w:r>
      <w:r w:rsidRPr="006429D9">
        <w:rPr>
          <w:rFonts w:ascii="Times New Roman" w:eastAsia="Times New Roman" w:hAnsi="Times New Roman" w:cs="Times New Roman"/>
          <w:sz w:val="24"/>
          <w:szCs w:val="24"/>
          <w:lang w:eastAsia="it-IT"/>
        </w:rPr>
        <w:t>. Des Hauptmanns Theil am eroberten Raub, vnd Beut Des Heeren Buyt Le butin du chef de guerre Il bottino del colonnello Rodo del capitan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Manubiae pro quibusuis spoliis, aut pecunia e praedae venditione conflata, Agellii testimonio. Gelt ausz der verkauften Beut ghemacht T'gelt van den vercohten Buyt Monnoye du butin gaigne sur l'ennemy et vendu Dinaro del bottino obbottinato Dinero cogido del butin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Materiatio et materiari Caes. ubi materia caeditur in bellicos usus, velut ad apparatum machinarum, </w:t>
      </w:r>
      <w:r w:rsidRPr="006429D9">
        <w:rPr>
          <w:rFonts w:ascii="Sgreek" w:eastAsia="Times New Roman" w:hAnsi="Sgreek" w:cs="Times New Roman"/>
          <w:sz w:val="24"/>
          <w:szCs w:val="24"/>
          <w:lang w:eastAsia="it-IT"/>
        </w:rPr>
        <w:t>u(lokoph\, dendrokoph/</w:t>
      </w:r>
      <w:r w:rsidRPr="006429D9">
        <w:rPr>
          <w:rFonts w:ascii="Times New Roman" w:eastAsia="Times New Roman" w:hAnsi="Times New Roman" w:cs="Times New Roman"/>
          <w:sz w:val="24"/>
          <w:szCs w:val="24"/>
          <w:lang w:eastAsia="it-IT"/>
        </w:rPr>
        <w:t xml:space="preserve">. Sich mit Bawholtz versehen Prouisie van Timmerhout Prouision de marrein Prouedersi di legname per la guerra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63" w:name="s08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s083a</w:t>
      </w:r>
      <w:r w:rsidR="009C13FE" w:rsidRPr="006429D9">
        <w:rPr>
          <w:rFonts w:ascii="Times New Roman" w:eastAsia="Times New Roman" w:hAnsi="Times New Roman" w:cs="Times New Roman"/>
          <w:sz w:val="24"/>
          <w:szCs w:val="24"/>
          <w:lang w:eastAsia="it-IT"/>
        </w:rPr>
        <w:fldChar w:fldCharType="end"/>
      </w:r>
      <w:bookmarkEnd w:id="16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Proueder la madera por la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Merere Cicer. aera merere Horap. stipendium merere Cic. stipendia facere Livio. </w:t>
      </w:r>
      <w:r w:rsidRPr="006429D9">
        <w:rPr>
          <w:rFonts w:ascii="Sgreek" w:eastAsia="Times New Roman" w:hAnsi="Sgreek" w:cs="Times New Roman"/>
          <w:sz w:val="24"/>
          <w:szCs w:val="24"/>
          <w:lang w:eastAsia="it-IT"/>
        </w:rPr>
        <w:t>mis1qoforei=n mis1qoforei=s1ai mis1qodotei=sqai, mis1qo\n fe/rein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Thuc. Vmb Gold dienen, dem Herrn </w:t>
      </w:r>
      <w:r w:rsidRPr="006429D9">
        <w:rPr>
          <w:rFonts w:ascii="Times New Roman" w:eastAsia="Times New Roman" w:hAnsi="Times New Roman" w:cs="Times New Roman"/>
          <w:sz w:val="24"/>
          <w:szCs w:val="24"/>
          <w:lang w:val="en-US" w:eastAsia="it-IT"/>
        </w:rPr>
        <w:lastRenderedPageBreak/>
        <w:t>dienen vmb Gelt Solt verdienen, den Heeren dienen om Gelt oft Loon Deseruit soulde, ou paye Seruir per soldo Tomar paga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Meritorium Locus in tabernaculo stpris et adulteriis destinatus.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Militia Cicer. </w:t>
      </w:r>
      <w:r w:rsidRPr="006429D9">
        <w:rPr>
          <w:rFonts w:ascii="Sgreek" w:eastAsia="Times New Roman" w:hAnsi="Sgreek" w:cs="Times New Roman"/>
          <w:sz w:val="24"/>
          <w:szCs w:val="24"/>
          <w:lang w:eastAsia="it-IT"/>
        </w:rPr>
        <w:t>stratia/</w:t>
      </w:r>
      <w:r w:rsidRPr="006429D9">
        <w:rPr>
          <w:rFonts w:ascii="Times New Roman" w:eastAsia="Times New Roman" w:hAnsi="Times New Roman" w:cs="Times New Roman"/>
          <w:sz w:val="24"/>
          <w:szCs w:val="24"/>
          <w:lang w:eastAsia="it-IT"/>
        </w:rPr>
        <w:t xml:space="preserve"> Kriegszug, Krieg Crijch Guerre Guerra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Militiae triplex genus apud Romanos fuit: Sacramentum, Coniuratio, et Euocatio.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Militiam Iurisconsulti faciunt et armatam, nempe bello operatorum militum, et palatinam, eorum videlicet, qui munus in republ. principis nomine gerunt.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Missio Suet. Livio. Dimissio militis. </w:t>
      </w:r>
      <w:r w:rsidRPr="006429D9">
        <w:rPr>
          <w:rFonts w:ascii="Sgreek" w:eastAsia="Times New Roman" w:hAnsi="Sgreek" w:cs="Times New Roman"/>
          <w:sz w:val="24"/>
          <w:szCs w:val="24"/>
          <w:lang w:eastAsia="it-IT"/>
        </w:rPr>
        <w:t>a)pous1i/a</w:t>
      </w:r>
      <w:r w:rsidRPr="006429D9">
        <w:rPr>
          <w:rFonts w:ascii="Times New Roman" w:eastAsia="Times New Roman" w:hAnsi="Times New Roman" w:cs="Times New Roman"/>
          <w:sz w:val="24"/>
          <w:szCs w:val="24"/>
          <w:lang w:eastAsia="it-IT"/>
        </w:rPr>
        <w:t>, quasi absentia. Vrlaub, Erlaubnusz Verlof, Oorlof Gonge Licentia Licentia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Missio causaria Ulpiano, quae militiae laboribus exoluit propter valetudinem, sive ea vera sit: sive simulata. </w:t>
      </w:r>
      <w:r w:rsidRPr="006429D9">
        <w:rPr>
          <w:rFonts w:ascii="Sgreek" w:eastAsia="Times New Roman" w:hAnsi="Sgreek" w:cs="Times New Roman"/>
          <w:sz w:val="24"/>
          <w:szCs w:val="24"/>
          <w:lang w:eastAsia="it-IT"/>
        </w:rPr>
        <w:t>a)pous1i/a profatikh/</w:t>
      </w:r>
      <w:r w:rsidRPr="006429D9">
        <w:rPr>
          <w:rFonts w:ascii="Times New Roman" w:eastAsia="Times New Roman" w:hAnsi="Times New Roman" w:cs="Times New Roman"/>
          <w:sz w:val="24"/>
          <w:szCs w:val="24"/>
          <w:lang w:eastAsia="it-IT"/>
        </w:rPr>
        <w:t>. Ehrliche Paszport vnd abschiedbrieff Eeerlijcke Paspoort, oft Vertreckbrief Conge honeste, comme par maladie Licentia honesta che si da a caso di malattia Licentia que tiene el soldado entonces que sta malo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Missio honesta quae expleta militia tribuitur, vel ante, sed imperatoris consensu. </w:t>
      </w:r>
      <w:r w:rsidRPr="006429D9">
        <w:rPr>
          <w:rFonts w:ascii="Sgreek" w:eastAsia="Times New Roman" w:hAnsi="Sgreek" w:cs="Times New Roman"/>
          <w:sz w:val="24"/>
          <w:szCs w:val="24"/>
          <w:lang w:eastAsia="it-IT"/>
        </w:rPr>
        <w:t>di/kkaia kai\ e)pi/timos2, a)pous1i/a</w:t>
      </w:r>
      <w:r w:rsidRPr="006429D9">
        <w:rPr>
          <w:rFonts w:ascii="Times New Roman" w:eastAsia="Times New Roman" w:hAnsi="Times New Roman" w:cs="Times New Roman"/>
          <w:sz w:val="24"/>
          <w:szCs w:val="24"/>
          <w:lang w:eastAsia="it-IT"/>
        </w:rPr>
        <w:t>. Ordentliche vnd fugliche Pasporr Rechte Paspoort Conge legitimement et iustement impetre Licentia giusta et legitima Buena y honrada licentia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Missio ignominiosa quae ob delicta sacramento exoluit. </w:t>
      </w:r>
      <w:r w:rsidRPr="006429D9">
        <w:rPr>
          <w:rFonts w:ascii="Sgreek" w:eastAsia="Times New Roman" w:hAnsi="Sgreek" w:cs="Times New Roman"/>
          <w:sz w:val="24"/>
          <w:szCs w:val="24"/>
          <w:lang w:eastAsia="it-IT"/>
        </w:rPr>
        <w:t>a)/timos2</w:t>
      </w:r>
      <w:r w:rsidRPr="006429D9">
        <w:rPr>
          <w:rFonts w:ascii="Times New Roman" w:eastAsia="Times New Roman" w:hAnsi="Times New Roman" w:cs="Times New Roman"/>
          <w:sz w:val="24"/>
          <w:szCs w:val="24"/>
          <w:lang w:eastAsia="it-IT"/>
        </w:rPr>
        <w:t xml:space="preserve"> Vnehrlicher Abschied Oneerlijck Paspoort, scheldinghe Conge infame Licentia dishonesta Licentia feay verguen cosa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Missionum autem in re militari tria sunt genera: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Monomachia duellum Cicer. Singulare certamen. </w:t>
      </w:r>
      <w:r w:rsidRPr="006429D9">
        <w:rPr>
          <w:rFonts w:ascii="Sgreek" w:eastAsia="Times New Roman" w:hAnsi="Sgreek" w:cs="Times New Roman"/>
          <w:sz w:val="24"/>
          <w:szCs w:val="24"/>
          <w:lang w:eastAsia="it-IT"/>
        </w:rPr>
        <w:t>monomaxi/a</w:t>
      </w:r>
      <w:r w:rsidRPr="006429D9">
        <w:rPr>
          <w:rFonts w:ascii="Times New Roman" w:eastAsia="Times New Roman" w:hAnsi="Times New Roman" w:cs="Times New Roman"/>
          <w:sz w:val="24"/>
          <w:szCs w:val="24"/>
          <w:lang w:eastAsia="it-IT"/>
        </w:rPr>
        <w:t xml:space="preserve"> Krieg oder Streit, vnd Kampff von zweyen Een Camp Combat d'homme a homme Campo Desafio de vno por vno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Naumachia Mart. Suet. proelium navale Fabio. Pugna navalis. </w:t>
      </w:r>
      <w:r w:rsidRPr="006429D9">
        <w:rPr>
          <w:rFonts w:ascii="Sgreek" w:eastAsia="Times New Roman" w:hAnsi="Sgreek" w:cs="Times New Roman"/>
          <w:sz w:val="24"/>
          <w:szCs w:val="24"/>
          <w:lang w:eastAsia="it-IT"/>
        </w:rPr>
        <w:t>naumaxi/a</w:t>
      </w:r>
      <w:r w:rsidRPr="006429D9">
        <w:rPr>
          <w:rFonts w:ascii="Times New Roman" w:eastAsia="Times New Roman" w:hAnsi="Times New Roman" w:cs="Times New Roman"/>
          <w:sz w:val="24"/>
          <w:szCs w:val="24"/>
          <w:lang w:eastAsia="it-IT"/>
        </w:rPr>
        <w:t>. Schlacht auff dem Wasser Slach te Water oft ter Zee Guerre sur la mer Pugna nauale Pelea en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Obsidio Cic. obsessio Eid. </w:t>
      </w:r>
      <w:r w:rsidRPr="006429D9">
        <w:rPr>
          <w:rFonts w:ascii="Sgreek" w:eastAsia="Times New Roman" w:hAnsi="Sgreek" w:cs="Times New Roman"/>
          <w:sz w:val="24"/>
          <w:szCs w:val="24"/>
          <w:lang w:eastAsia="it-IT"/>
        </w:rPr>
        <w:t>poliorki/a</w:t>
      </w:r>
      <w:r w:rsidRPr="006429D9">
        <w:rPr>
          <w:rFonts w:ascii="Times New Roman" w:eastAsia="Times New Roman" w:hAnsi="Times New Roman" w:cs="Times New Roman"/>
          <w:sz w:val="24"/>
          <w:szCs w:val="24"/>
          <w:lang w:eastAsia="it-IT"/>
        </w:rPr>
        <w:t>. Belegerung Belegeringhe, Belech assiegement, le siege Assedio Sitio, o cerco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Ocreae Livio et Virgil. ocreae ferreae Vegetio, tibialia Paulo Iur. et Servio, Crurum munimenta ferrea. </w:t>
      </w:r>
      <w:r w:rsidRPr="006429D9">
        <w:rPr>
          <w:rFonts w:ascii="Sgreek" w:eastAsia="Times New Roman" w:hAnsi="Sgreek" w:cs="Times New Roman"/>
          <w:sz w:val="24"/>
          <w:szCs w:val="24"/>
          <w:lang w:eastAsia="it-IT"/>
        </w:rPr>
        <w:t>knhmi=des2, proknhmi=des2</w:t>
      </w:r>
      <w:r w:rsidRPr="006429D9">
        <w:rPr>
          <w:rFonts w:ascii="Times New Roman" w:eastAsia="Times New Roman" w:hAnsi="Times New Roman" w:cs="Times New Roman"/>
          <w:sz w:val="24"/>
          <w:szCs w:val="24"/>
          <w:lang w:eastAsia="it-IT"/>
        </w:rPr>
        <w:t>. Aeliano. Beinschinen Scheenplaten, Scheenijsers Greues, armures de iambes Gambiere Calcados y antiparas de la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Opima spolia Livio, quae dux hostium duci detrahit, ut Verrius voluit: vel, uti Varroni placet, ea etiam quae manipularis miles hostium duci detraxerit. </w:t>
      </w:r>
      <w:r w:rsidRPr="006429D9">
        <w:rPr>
          <w:rFonts w:ascii="Sgreek" w:eastAsia="Times New Roman" w:hAnsi="Sgreek" w:cs="Times New Roman"/>
          <w:sz w:val="24"/>
          <w:szCs w:val="24"/>
          <w:lang w:eastAsia="it-IT"/>
        </w:rPr>
        <w:t>a)kroqi/nia</w:t>
      </w:r>
      <w:r w:rsidRPr="006429D9">
        <w:rPr>
          <w:rFonts w:ascii="Times New Roman" w:eastAsia="Times New Roman" w:hAnsi="Times New Roman" w:cs="Times New Roman"/>
          <w:sz w:val="24"/>
          <w:szCs w:val="24"/>
          <w:lang w:eastAsia="it-IT"/>
        </w:rPr>
        <w:t xml:space="preserve"> Philostrato. Ein herrliche vnd kostliche Beut Een heerlijcke een costelijcke Buyt Riche butin Bottino copioso et rico Mucho robo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Pabulatio Caes. ubi pabulum iumentis exquiritur. </w:t>
      </w:r>
      <w:r w:rsidRPr="006429D9">
        <w:rPr>
          <w:rFonts w:ascii="Sgreek" w:eastAsia="Times New Roman" w:hAnsi="Sgreek" w:cs="Times New Roman"/>
          <w:sz w:val="24"/>
          <w:szCs w:val="24"/>
          <w:lang w:eastAsia="it-IT"/>
        </w:rPr>
        <w:t>s1unagwgh\ xilou=</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pronomh/</w:t>
      </w:r>
      <w:r w:rsidRPr="006429D9">
        <w:rPr>
          <w:rFonts w:ascii="Times New Roman" w:eastAsia="Times New Roman" w:hAnsi="Times New Roman" w:cs="Times New Roman"/>
          <w:sz w:val="24"/>
          <w:szCs w:val="24"/>
          <w:lang w:eastAsia="it-IT"/>
        </w:rPr>
        <w:t xml:space="preserve"> Eidem. Futerung Voederinghe, Foragie Fourragement Andar per fouragia et pasto Buscar pasta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Pelles Cic. (unde Sub pellibus hibernari.) Scortea tentoria. </w:t>
      </w:r>
      <w:r w:rsidRPr="006429D9">
        <w:rPr>
          <w:rFonts w:ascii="Sgreek" w:eastAsia="Times New Roman" w:hAnsi="Sgreek" w:cs="Times New Roman"/>
          <w:sz w:val="24"/>
          <w:szCs w:val="24"/>
          <w:lang w:eastAsia="it-IT"/>
        </w:rPr>
        <w:t>bai/tai</w:t>
      </w:r>
      <w:r w:rsidRPr="006429D9">
        <w:rPr>
          <w:rFonts w:ascii="Times New Roman" w:eastAsia="Times New Roman" w:hAnsi="Times New Roman" w:cs="Times New Roman"/>
          <w:sz w:val="24"/>
          <w:szCs w:val="24"/>
          <w:lang w:eastAsia="it-IT"/>
        </w:rPr>
        <w:t xml:space="preserve"> Soph. </w:t>
      </w:r>
      <w:r w:rsidRPr="006429D9">
        <w:rPr>
          <w:rFonts w:ascii="Sgreek" w:eastAsia="Times New Roman" w:hAnsi="Sgreek" w:cs="Times New Roman"/>
          <w:sz w:val="24"/>
          <w:szCs w:val="24"/>
          <w:lang w:eastAsia="it-IT"/>
        </w:rPr>
        <w:t>de/rmata</w:t>
      </w:r>
      <w:r w:rsidRPr="006429D9">
        <w:rPr>
          <w:rFonts w:ascii="Times New Roman" w:eastAsia="Times New Roman" w:hAnsi="Times New Roman" w:cs="Times New Roman"/>
          <w:sz w:val="24"/>
          <w:szCs w:val="24"/>
          <w:lang w:eastAsia="it-IT"/>
        </w:rPr>
        <w:t>. Lederine Zelten Lederen Tenten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Phalanx Livio, Quadrata acies octonis peditum milibus constans, in qua pes pedi, clypeus clypeo, vir viro consertus erat, invictum agmen et stabile, Macedonum instituto, ut Q. Curtius memorat. </w:t>
      </w:r>
      <w:r w:rsidRPr="006429D9">
        <w:rPr>
          <w:rFonts w:ascii="Sgreek" w:eastAsia="Times New Roman" w:hAnsi="Sgreek" w:cs="Times New Roman"/>
          <w:sz w:val="24"/>
          <w:szCs w:val="24"/>
          <w:lang w:eastAsia="it-IT"/>
        </w:rPr>
        <w:t>fa/lagc</w:t>
      </w:r>
      <w:r w:rsidRPr="006429D9">
        <w:rPr>
          <w:rFonts w:ascii="Times New Roman" w:eastAsia="Times New Roman" w:hAnsi="Times New Roman" w:cs="Times New Roman"/>
          <w:sz w:val="24"/>
          <w:szCs w:val="24"/>
          <w:lang w:eastAsia="it-IT"/>
        </w:rPr>
        <w:t>. Zug von acht tausendt Fuszknechten Een Heyr van acht duysent voetknechten Armee de huit mille hommes a pied Armata d'otto milla homini a piedi Armada de ocho mil hombres a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Praeda Var. Corpora rerum captarum. </w:t>
      </w:r>
      <w:r w:rsidRPr="006429D9">
        <w:rPr>
          <w:rFonts w:ascii="Sgreek" w:eastAsia="Times New Roman" w:hAnsi="Sgreek" w:cs="Times New Roman"/>
          <w:sz w:val="24"/>
          <w:szCs w:val="24"/>
          <w:lang w:eastAsia="it-IT"/>
        </w:rPr>
        <w:t>lei=a, w)fe/leia</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a(rpagh\, a(/rpagma</w:t>
      </w:r>
      <w:r w:rsidRPr="006429D9">
        <w:rPr>
          <w:rFonts w:ascii="Times New Roman" w:eastAsia="Times New Roman" w:hAnsi="Times New Roman" w:cs="Times New Roman"/>
          <w:sz w:val="24"/>
          <w:szCs w:val="24"/>
          <w:lang w:eastAsia="it-IT"/>
        </w:rPr>
        <w:t xml:space="preserve"> Iosepho. </w:t>
      </w:r>
      <w:r w:rsidRPr="006429D9">
        <w:rPr>
          <w:rFonts w:ascii="Times New Roman" w:eastAsia="Times New Roman" w:hAnsi="Times New Roman" w:cs="Times New Roman"/>
          <w:sz w:val="24"/>
          <w:szCs w:val="24"/>
          <w:lang w:val="en-US" w:eastAsia="it-IT"/>
        </w:rPr>
        <w:t>Raub, Beut Buyt, Proye, Roof Floye, butin Butino, roba Robo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Praeludium pugnae Cicer. praelusio Plin. Iun. principium pugnae Virg. lib. 9. </w:t>
      </w:r>
      <w:r w:rsidRPr="006429D9">
        <w:rPr>
          <w:rFonts w:ascii="Sgreek" w:eastAsia="Times New Roman" w:hAnsi="Sgreek" w:cs="Times New Roman"/>
          <w:sz w:val="24"/>
          <w:szCs w:val="24"/>
          <w:lang w:val="en-US" w:eastAsia="it-IT"/>
        </w:rPr>
        <w:t>proimionth=s2 s1umplokh/s2</w:t>
      </w:r>
      <w:r w:rsidRPr="006429D9">
        <w:rPr>
          <w:rFonts w:ascii="Times New Roman" w:eastAsia="Times New Roman" w:hAnsi="Times New Roman" w:cs="Times New Roman"/>
          <w:sz w:val="24"/>
          <w:szCs w:val="24"/>
          <w:lang w:val="en-US" w:eastAsia="it-IT"/>
        </w:rPr>
        <w:t>. Das Vorfechten, dasz anbegin des Kriegs De Proefslach oft Voorslach L'essay du combat Il principio de la batagglia Lleuada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Praepilatis hastis obicere spiculis ludibrium obicere, auctores ad piaculum noxae obicere Livio. Durch die Spiesz treiben oder jagen Door de spiessen jagen Faire passer les picques Far passer le picque Mandar a passar las picas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Praesidia Caes. Milites qui tutelae ac defensioni locorum imponuntur. </w:t>
      </w:r>
      <w:r w:rsidRPr="006429D9">
        <w:rPr>
          <w:rFonts w:ascii="Sgreek" w:eastAsia="Times New Roman" w:hAnsi="Sgreek" w:cs="Times New Roman"/>
          <w:sz w:val="24"/>
          <w:szCs w:val="24"/>
          <w:lang w:eastAsia="it-IT"/>
        </w:rPr>
        <w:t>frouroi\, frourai/</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frou/rion</w:t>
      </w:r>
      <w:r w:rsidRPr="006429D9">
        <w:rPr>
          <w:rFonts w:ascii="Times New Roman" w:eastAsia="Times New Roman" w:hAnsi="Times New Roman" w:cs="Times New Roman"/>
          <w:sz w:val="24"/>
          <w:szCs w:val="24"/>
          <w:lang w:eastAsia="it-IT"/>
        </w:rPr>
        <w:t xml:space="preserve"> Thucyd. Besatzung, furnemmer Schirm Besettinge, Garnisoen Garnison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8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64" w:name="s08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s083b</w:t>
      </w:r>
      <w:r w:rsidR="009C13FE" w:rsidRPr="006429D9">
        <w:rPr>
          <w:rFonts w:ascii="Times New Roman" w:eastAsia="Times New Roman" w:hAnsi="Times New Roman" w:cs="Times New Roman"/>
          <w:sz w:val="24"/>
          <w:szCs w:val="24"/>
          <w:lang w:eastAsia="it-IT"/>
        </w:rPr>
        <w:fldChar w:fldCharType="end"/>
      </w:r>
      <w:bookmarkEnd w:id="16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Guarniggione Guarnicion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Praetenturae Marcellino, Stationes militares ante tendentes, quae hostium insidiis obtenduntur. Schantsen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Principia Livio, Primores, qui in acie primi et principes stant. </w:t>
      </w:r>
      <w:r w:rsidRPr="006429D9">
        <w:rPr>
          <w:rFonts w:ascii="Sgreek" w:eastAsia="Times New Roman" w:hAnsi="Sgreek" w:cs="Times New Roman"/>
          <w:sz w:val="24"/>
          <w:szCs w:val="24"/>
          <w:lang w:eastAsia="it-IT"/>
        </w:rPr>
        <w:t>pri/gkipes2</w:t>
      </w:r>
      <w:r w:rsidRPr="006429D9">
        <w:rPr>
          <w:rFonts w:ascii="Times New Roman" w:eastAsia="Times New Roman" w:hAnsi="Times New Roman" w:cs="Times New Roman"/>
          <w:sz w:val="24"/>
          <w:szCs w:val="24"/>
          <w:lang w:eastAsia="it-IT"/>
        </w:rPr>
        <w:t xml:space="preserve"> Polybio. Die dapfferesten Manner der Schlachtordnung, die Doppelsoldner De Dobbelsoudenaers, die int voorste ghelit ghestelt worden Les picquiers et les corselets Lanze spezzade, i picchiori Soldados viejos.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Proelium Cic. conflictus et conflictio Cic. </w:t>
      </w:r>
      <w:r w:rsidRPr="006429D9">
        <w:rPr>
          <w:rFonts w:ascii="Sgreek" w:eastAsia="Times New Roman" w:hAnsi="Sgreek" w:cs="Times New Roman"/>
          <w:sz w:val="24"/>
          <w:szCs w:val="24"/>
          <w:lang w:val="en-US" w:eastAsia="it-IT"/>
        </w:rPr>
        <w:t>s1u/nayis2, h( e)k xeiro\s2 ma/xh</w:t>
      </w:r>
      <w:r w:rsidRPr="006429D9">
        <w:rPr>
          <w:rFonts w:ascii="Times New Roman" w:eastAsia="Times New Roman" w:hAnsi="Times New Roman" w:cs="Times New Roman"/>
          <w:sz w:val="24"/>
          <w:szCs w:val="24"/>
          <w:lang w:val="en-US" w:eastAsia="it-IT"/>
        </w:rPr>
        <w:t xml:space="preserve"> Polyb. </w:t>
      </w:r>
      <w:r w:rsidRPr="006429D9">
        <w:rPr>
          <w:rFonts w:ascii="Sgreek" w:eastAsia="Times New Roman" w:hAnsi="Sgreek" w:cs="Times New Roman"/>
          <w:sz w:val="24"/>
          <w:szCs w:val="24"/>
          <w:lang w:val="en-US" w:eastAsia="it-IT"/>
        </w:rPr>
        <w:t>xeirw=n no/mos2</w:t>
      </w:r>
      <w:r w:rsidRPr="006429D9">
        <w:rPr>
          <w:rFonts w:ascii="Times New Roman" w:eastAsia="Times New Roman" w:hAnsi="Times New Roman" w:cs="Times New Roman"/>
          <w:sz w:val="24"/>
          <w:szCs w:val="24"/>
          <w:lang w:val="en-US" w:eastAsia="it-IT"/>
        </w:rPr>
        <w:t xml:space="preserve"> Etd. </w:t>
      </w:r>
      <w:r w:rsidRPr="006429D9">
        <w:rPr>
          <w:rFonts w:ascii="Sgreek" w:eastAsia="Times New Roman" w:hAnsi="Sgreek" w:cs="Times New Roman"/>
          <w:sz w:val="24"/>
          <w:szCs w:val="24"/>
          <w:lang w:val="en-US" w:eastAsia="it-IT"/>
        </w:rPr>
        <w:t>s1umbolh/</w:t>
      </w:r>
      <w:r w:rsidRPr="006429D9">
        <w:rPr>
          <w:rFonts w:ascii="Times New Roman" w:eastAsia="Times New Roman" w:hAnsi="Times New Roman" w:cs="Times New Roman"/>
          <w:sz w:val="24"/>
          <w:szCs w:val="24"/>
          <w:lang w:val="en-US" w:eastAsia="it-IT"/>
        </w:rPr>
        <w:t xml:space="preserve"> Xenoph. </w:t>
      </w:r>
      <w:r w:rsidRPr="006429D9">
        <w:rPr>
          <w:rFonts w:ascii="Sgreek" w:eastAsia="Times New Roman" w:hAnsi="Sgreek" w:cs="Times New Roman"/>
          <w:sz w:val="24"/>
          <w:szCs w:val="24"/>
          <w:lang w:val="en-US" w:eastAsia="it-IT"/>
        </w:rPr>
        <w:t>s1umplokh/</w:t>
      </w:r>
      <w:r w:rsidRPr="006429D9">
        <w:rPr>
          <w:rFonts w:ascii="Times New Roman" w:eastAsia="Times New Roman" w:hAnsi="Times New Roman" w:cs="Times New Roman"/>
          <w:sz w:val="24"/>
          <w:szCs w:val="24"/>
          <w:lang w:val="en-US" w:eastAsia="it-IT"/>
        </w:rPr>
        <w:t xml:space="preserve"> Luciano, </w:t>
      </w:r>
      <w:r w:rsidRPr="006429D9">
        <w:rPr>
          <w:rFonts w:ascii="Sgreek" w:eastAsia="Times New Roman" w:hAnsi="Sgreek" w:cs="Times New Roman"/>
          <w:sz w:val="24"/>
          <w:szCs w:val="24"/>
          <w:lang w:val="en-US" w:eastAsia="it-IT"/>
        </w:rPr>
        <w:t>s1u(r)r(acis2</w:t>
      </w:r>
      <w:r w:rsidRPr="006429D9">
        <w:rPr>
          <w:rFonts w:ascii="Times New Roman" w:eastAsia="Times New Roman" w:hAnsi="Times New Roman" w:cs="Times New Roman"/>
          <w:sz w:val="24"/>
          <w:szCs w:val="24"/>
          <w:lang w:val="en-US" w:eastAsia="it-IT"/>
        </w:rPr>
        <w:t>. Feldtschlacht oder Streit Ein Slach te veldt Combat, ou bataille au champ Combatto, bataglia Batalia, pelea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Pugna Virgil. a pugno dicta, quod ante armorum fortique usum, calcibus, pugnis, et lucta certatum fuerit. </w:t>
      </w:r>
      <w:r w:rsidRPr="006429D9">
        <w:rPr>
          <w:rFonts w:ascii="Sgreek" w:eastAsia="Times New Roman" w:hAnsi="Sgreek" w:cs="Times New Roman"/>
          <w:sz w:val="24"/>
          <w:szCs w:val="24"/>
          <w:lang w:val="en-US" w:eastAsia="it-IT"/>
        </w:rPr>
        <w:t>ma/xh, dhi\s2, dhi+o/ths2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mo/qos2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Schlacht, Streit Slach, Strijt, Camp, Geuechte Combat, bataille Battaglia Batalla, pelaa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Pugna imaginaria Suet. </w:t>
      </w:r>
      <w:r w:rsidRPr="006429D9">
        <w:rPr>
          <w:rFonts w:ascii="Times New Roman" w:eastAsia="Times New Roman" w:hAnsi="Times New Roman" w:cs="Times New Roman"/>
          <w:sz w:val="24"/>
          <w:szCs w:val="24"/>
          <w:lang w:val="en-US" w:eastAsia="it-IT"/>
        </w:rPr>
        <w:t xml:space="preserve">Simulacrum pugnae ad spectatorum oblectationem praebitum. </w:t>
      </w:r>
      <w:r w:rsidRPr="006429D9">
        <w:rPr>
          <w:rFonts w:ascii="Sgreek" w:eastAsia="Times New Roman" w:hAnsi="Sgreek" w:cs="Times New Roman"/>
          <w:sz w:val="24"/>
          <w:szCs w:val="24"/>
          <w:lang w:val="en-US" w:eastAsia="it-IT"/>
        </w:rPr>
        <w:t>ma/xh e)s1kiagrafhme/nh</w:t>
      </w:r>
      <w:r w:rsidRPr="006429D9">
        <w:rPr>
          <w:rFonts w:ascii="Times New Roman" w:eastAsia="Times New Roman" w:hAnsi="Times New Roman" w:cs="Times New Roman"/>
          <w:sz w:val="24"/>
          <w:szCs w:val="24"/>
          <w:lang w:val="en-US" w:eastAsia="it-IT"/>
        </w:rPr>
        <w:t>. Anbildung eines Kriegs, een gemachrer Krieg Een geheconterfeyte ende ghebootste Crijch oft vechtinge Bataille conttefaite, faulse, et de ieu Battaglia contrafatta per piacere Iuego de can~as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Pugna stataria </w:t>
      </w:r>
      <w:r w:rsidRPr="006429D9">
        <w:rPr>
          <w:rFonts w:ascii="Sgreek" w:eastAsia="Times New Roman" w:hAnsi="Sgreek" w:cs="Times New Roman"/>
          <w:sz w:val="24"/>
          <w:szCs w:val="24"/>
          <w:lang w:eastAsia="it-IT"/>
        </w:rPr>
        <w:t>stadiai=a, h( e)k s1usta/s1ews2 ma/xh</w:t>
      </w:r>
      <w:r w:rsidRPr="006429D9">
        <w:rPr>
          <w:rFonts w:ascii="Times New Roman" w:eastAsia="Times New Roman" w:hAnsi="Times New Roman" w:cs="Times New Roman"/>
          <w:sz w:val="24"/>
          <w:szCs w:val="24"/>
          <w:lang w:eastAsia="it-IT"/>
        </w:rPr>
        <w:t xml:space="preserve"> Herodiano, </w:t>
      </w:r>
      <w:r w:rsidRPr="006429D9">
        <w:rPr>
          <w:rFonts w:ascii="Sgreek" w:eastAsia="Times New Roman" w:hAnsi="Sgreek" w:cs="Times New Roman"/>
          <w:sz w:val="24"/>
          <w:szCs w:val="24"/>
          <w:lang w:eastAsia="it-IT"/>
        </w:rPr>
        <w:t>h( s1ustado/n ma/xh</w:t>
      </w:r>
      <w:r w:rsidRPr="006429D9">
        <w:rPr>
          <w:rFonts w:ascii="Times New Roman" w:eastAsia="Times New Roman" w:hAnsi="Times New Roman" w:cs="Times New Roman"/>
          <w:sz w:val="24"/>
          <w:szCs w:val="24"/>
          <w:lang w:eastAsia="it-IT"/>
        </w:rPr>
        <w:t>. Bestehende Schlacht Staende Slach, gerechtlijcke Slach Bataille ferme Battaglia constante Batalla ferma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Punctim quam caesim ferire magis Livius de Hispanis dixit, quod Polybius Romanis attribuit. </w:t>
      </w:r>
      <w:r w:rsidRPr="006429D9">
        <w:rPr>
          <w:rFonts w:ascii="Sgreek" w:eastAsia="Times New Roman" w:hAnsi="Sgreek" w:cs="Times New Roman"/>
          <w:sz w:val="24"/>
          <w:szCs w:val="24"/>
          <w:lang w:eastAsia="it-IT"/>
        </w:rPr>
        <w:t>ou)k e)k katafera=s2</w:t>
      </w:r>
      <w:r w:rsidRPr="006429D9">
        <w:rPr>
          <w:rFonts w:ascii="Times New Roman" w:eastAsia="Times New Roman" w:hAnsi="Times New Roman" w:cs="Times New Roman"/>
          <w:sz w:val="24"/>
          <w:szCs w:val="24"/>
          <w:lang w:eastAsia="it-IT"/>
        </w:rPr>
        <w:t xml:space="preserve">, id est caesim, </w:t>
      </w:r>
      <w:r w:rsidRPr="006429D9">
        <w:rPr>
          <w:rFonts w:ascii="Sgreek" w:eastAsia="Times New Roman" w:hAnsi="Sgreek" w:cs="Times New Roman"/>
          <w:sz w:val="24"/>
          <w:szCs w:val="24"/>
          <w:lang w:eastAsia="it-IT"/>
        </w:rPr>
        <w:t>a)ll) e)k dialh/yews2</w:t>
      </w:r>
      <w:r w:rsidRPr="006429D9">
        <w:rPr>
          <w:rFonts w:ascii="Times New Roman" w:eastAsia="Times New Roman" w:hAnsi="Times New Roman" w:cs="Times New Roman"/>
          <w:sz w:val="24"/>
          <w:szCs w:val="24"/>
          <w:lang w:eastAsia="it-IT"/>
        </w:rPr>
        <w:t xml:space="preserve">, id est punctim, </w:t>
      </w:r>
      <w:r w:rsidRPr="006429D9">
        <w:rPr>
          <w:rFonts w:ascii="Sgreek" w:eastAsia="Times New Roman" w:hAnsi="Sgreek" w:cs="Times New Roman"/>
          <w:sz w:val="24"/>
          <w:szCs w:val="24"/>
          <w:lang w:eastAsia="it-IT"/>
        </w:rPr>
        <w:t>maxai/rais2 xrh=sqai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Mit stechen vnd nicht mit hauwen Steeckende sonder houwen D'estoc, non de taille. </w:t>
      </w:r>
      <w:r w:rsidRPr="006429D9">
        <w:rPr>
          <w:rFonts w:ascii="Times New Roman" w:eastAsia="Times New Roman" w:hAnsi="Times New Roman" w:cs="Times New Roman"/>
          <w:sz w:val="24"/>
          <w:szCs w:val="24"/>
          <w:lang w:eastAsia="it-IT"/>
        </w:rPr>
        <w:t>A bella punta non a cotellade Herir a est ocadas, sin cruchilladas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Rapina Cicer </w:t>
      </w:r>
      <w:r w:rsidRPr="006429D9">
        <w:rPr>
          <w:rFonts w:ascii="Sgreek" w:eastAsia="Times New Roman" w:hAnsi="Sgreek" w:cs="Times New Roman"/>
          <w:sz w:val="24"/>
          <w:szCs w:val="24"/>
          <w:lang w:eastAsia="it-IT"/>
        </w:rPr>
        <w:t>a(rpagh/</w:t>
      </w:r>
      <w:r w:rsidRPr="006429D9">
        <w:rPr>
          <w:rFonts w:ascii="Times New Roman" w:eastAsia="Times New Roman" w:hAnsi="Times New Roman" w:cs="Times New Roman"/>
          <w:sz w:val="24"/>
          <w:szCs w:val="24"/>
          <w:lang w:eastAsia="it-IT"/>
        </w:rPr>
        <w:t>. Raub Roof Rapine Rapina Robo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Raptus Cicer. ad stuprum refertur vi attentatum. </w:t>
      </w:r>
      <w:r w:rsidRPr="006429D9">
        <w:rPr>
          <w:rFonts w:ascii="Sgreek" w:eastAsia="Times New Roman" w:hAnsi="Sgreek" w:cs="Times New Roman"/>
          <w:sz w:val="24"/>
          <w:szCs w:val="24"/>
          <w:lang w:val="en-US" w:eastAsia="it-IT"/>
        </w:rPr>
        <w:t>a(rpagmo\s2, kata\ bi/as2 a)fai/res1is2</w:t>
      </w:r>
      <w:r w:rsidRPr="006429D9">
        <w:rPr>
          <w:rFonts w:ascii="Times New Roman" w:eastAsia="Times New Roman" w:hAnsi="Times New Roman" w:cs="Times New Roman"/>
          <w:sz w:val="24"/>
          <w:szCs w:val="24"/>
          <w:lang w:val="en-US" w:eastAsia="it-IT"/>
        </w:rPr>
        <w:t>. Entfuhrung Ontvoeringhe, entschaeckinghe Rauissement Rapimento Arrebaramiento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Recensere exercitum Livio, lustrare exercitum Caes. inire numerum armatorum Livio, </w:t>
      </w:r>
      <w:r w:rsidRPr="006429D9">
        <w:rPr>
          <w:rFonts w:ascii="Sgreek" w:eastAsia="Times New Roman" w:hAnsi="Sgreek" w:cs="Times New Roman"/>
          <w:sz w:val="24"/>
          <w:szCs w:val="24"/>
          <w:lang w:val="en-US" w:eastAsia="it-IT"/>
        </w:rPr>
        <w:t>a)pariqmou=n</w:t>
      </w:r>
      <w:r w:rsidRPr="006429D9">
        <w:rPr>
          <w:rFonts w:ascii="Times New Roman" w:eastAsia="Times New Roman" w:hAnsi="Times New Roman" w:cs="Times New Roman"/>
          <w:sz w:val="24"/>
          <w:szCs w:val="24"/>
          <w:lang w:val="en-US" w:eastAsia="it-IT"/>
        </w:rPr>
        <w:t xml:space="preserve"> Isocrati, </w:t>
      </w:r>
      <w:r w:rsidRPr="006429D9">
        <w:rPr>
          <w:rFonts w:ascii="Sgreek" w:eastAsia="Times New Roman" w:hAnsi="Sgreek" w:cs="Times New Roman"/>
          <w:sz w:val="24"/>
          <w:szCs w:val="24"/>
          <w:lang w:val="en-US" w:eastAsia="it-IT"/>
        </w:rPr>
        <w:t>e)pile/gesqai tou\s2 stratiwta/s2</w:t>
      </w:r>
      <w:r w:rsidRPr="006429D9">
        <w:rPr>
          <w:rFonts w:ascii="Times New Roman" w:eastAsia="Times New Roman" w:hAnsi="Times New Roman" w:cs="Times New Roman"/>
          <w:sz w:val="24"/>
          <w:szCs w:val="24"/>
          <w:lang w:val="en-US" w:eastAsia="it-IT"/>
        </w:rPr>
        <w:t>. Musteren, Musterung thun oder halten De Knechten monsteren Faire monstre generalle Far la mostra Hazer la muestra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Receptus cic. Virg. Locus, quo in tutum se recipit exercitus. Servio teste. </w:t>
      </w:r>
      <w:r w:rsidRPr="006429D9">
        <w:rPr>
          <w:rFonts w:ascii="Sgreek" w:eastAsia="Times New Roman" w:hAnsi="Sgreek" w:cs="Times New Roman"/>
          <w:sz w:val="24"/>
          <w:szCs w:val="24"/>
          <w:lang w:val="en-US" w:eastAsia="it-IT"/>
        </w:rPr>
        <w:t>a)naxw/rhs1is2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Zuflucht, Abzug Aftoch, Toevlucht, Vertreck Retraitte Refugio Retraimiento, lugar de amigos, do el campollega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Sacramentum Servio, sacram entum militare Plin. Iun. sollenne sacramentum Tacito, in quo quilibet miles iurat se non discessurum militia, nisi post completa iusta stipendia: quae viginti quinque annorum erant. Der Eid Den Eedt Le serment Il giuramento, la fede El iuramento, la 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Sacramentum dicere Caes. Tac. sacramento dicere Livio, sacramento teneri Suet. iurare in verba Caes. dare iusiurandum Cicer. </w:t>
      </w:r>
      <w:r w:rsidRPr="006429D9">
        <w:rPr>
          <w:rFonts w:ascii="Sgreek" w:eastAsia="Times New Roman" w:hAnsi="Sgreek" w:cs="Times New Roman"/>
          <w:sz w:val="24"/>
          <w:szCs w:val="24"/>
          <w:lang w:eastAsia="it-IT"/>
        </w:rPr>
        <w:t>e)pwmo/s1asqai o)mnu/ein ei)/s2 tina/</w:t>
      </w:r>
      <w:r w:rsidRPr="006429D9">
        <w:rPr>
          <w:rFonts w:ascii="Times New Roman" w:eastAsia="Times New Roman" w:hAnsi="Times New Roman" w:cs="Times New Roman"/>
          <w:sz w:val="24"/>
          <w:szCs w:val="24"/>
          <w:lang w:eastAsia="it-IT"/>
        </w:rPr>
        <w:t xml:space="preserve"> Plut. in Othone. </w:t>
      </w:r>
      <w:r w:rsidRPr="006429D9">
        <w:rPr>
          <w:rFonts w:ascii="Sgreek" w:eastAsia="Times New Roman" w:hAnsi="Sgreek" w:cs="Times New Roman"/>
          <w:sz w:val="24"/>
          <w:szCs w:val="24"/>
          <w:lang w:eastAsia="it-IT"/>
        </w:rPr>
        <w:t>o)rkwmotei=n</w:t>
      </w:r>
      <w:r w:rsidRPr="006429D9">
        <w:rPr>
          <w:rFonts w:ascii="Times New Roman" w:eastAsia="Times New Roman" w:hAnsi="Times New Roman" w:cs="Times New Roman"/>
          <w:sz w:val="24"/>
          <w:szCs w:val="24"/>
          <w:lang w:eastAsia="it-IT"/>
        </w:rPr>
        <w:t>. Einem Herrn schweren, oder einem den Eyd thun Den Heere sweren, oft een Eet doen Faire serment Far giuramento Iurar, o dar el iuramento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Serra proeliari catoni, Velitari velut in crenarum serrae modum, accurrentibus et recipientibus se velitibus. </w:t>
      </w:r>
      <w:r w:rsidRPr="006429D9">
        <w:rPr>
          <w:rFonts w:ascii="Sgreek" w:eastAsia="Times New Roman" w:hAnsi="Sgreek" w:cs="Times New Roman"/>
          <w:sz w:val="24"/>
          <w:szCs w:val="24"/>
          <w:lang w:eastAsia="it-IT"/>
        </w:rPr>
        <w:t>a)krobuli/zesqai</w:t>
      </w:r>
      <w:r w:rsidRPr="006429D9">
        <w:rPr>
          <w:rFonts w:ascii="Times New Roman" w:eastAsia="Times New Roman" w:hAnsi="Times New Roman" w:cs="Times New Roman"/>
          <w:sz w:val="24"/>
          <w:szCs w:val="24"/>
          <w:lang w:eastAsia="it-IT"/>
        </w:rPr>
        <w:t>. Scharmutzeln Schermutsen Escarmouche Scaramucciare Escaramucher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Signa Cic. signa militaria. Hor. vexilla. Caes. </w:t>
      </w:r>
      <w:r w:rsidRPr="006429D9">
        <w:rPr>
          <w:rFonts w:ascii="Sgreek" w:eastAsia="Times New Roman" w:hAnsi="Sgreek" w:cs="Times New Roman"/>
          <w:sz w:val="24"/>
          <w:szCs w:val="24"/>
          <w:lang w:eastAsia="it-IT"/>
        </w:rPr>
        <w:t>s1hmai/ai</w:t>
      </w:r>
      <w:r w:rsidRPr="006429D9">
        <w:rPr>
          <w:rFonts w:ascii="Times New Roman" w:eastAsia="Times New Roman" w:hAnsi="Times New Roman" w:cs="Times New Roman"/>
          <w:sz w:val="24"/>
          <w:szCs w:val="24"/>
          <w:lang w:eastAsia="it-IT"/>
        </w:rPr>
        <w:t>. Panet Fanle Banieren, Vanen, Vendelen Enseignes, banieres, estandarts Ensegne, bande, bandere, stendardi Benderas Enseigne, gytarne, banner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Signa erecta Spartiano. Fliegende Fandel, auffgesteckte Fandel Opgerechte, vliegende Vendelen quae rei bene gestae significationem obtinent. Enseigne depliee Ensegne alzate, o spiegate Las banderas que buelan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Ligna supina Spartiano, quae milites imposita humeris gestant, rei iacentis et supinae indicia. Nidergelassene Fandel T'vaenken oft t'vendel op de schouderen Enseigne pliee Ensegne piegate et abbassate Banderas que se traen sobre las espaldas, y que no buelan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Spolium virg. exuviae Eid. Quidquid hosti detrahitur vestium sive armorum. </w:t>
      </w:r>
      <w:r w:rsidRPr="006429D9">
        <w:rPr>
          <w:rFonts w:ascii="Sgreek" w:eastAsia="Times New Roman" w:hAnsi="Sgreek" w:cs="Times New Roman"/>
          <w:sz w:val="24"/>
          <w:szCs w:val="24"/>
          <w:lang w:eastAsia="it-IT"/>
        </w:rPr>
        <w:t>a)kroqi/nion</w:t>
      </w:r>
      <w:r w:rsidRPr="006429D9">
        <w:rPr>
          <w:rFonts w:ascii="Times New Roman" w:eastAsia="Times New Roman" w:hAnsi="Times New Roman" w:cs="Times New Roman"/>
          <w:sz w:val="24"/>
          <w:szCs w:val="24"/>
          <w:lang w:eastAsia="it-IT"/>
        </w:rPr>
        <w:t xml:space="preserve"> D. Paulo, </w:t>
      </w:r>
      <w:r w:rsidRPr="006429D9">
        <w:rPr>
          <w:rFonts w:ascii="Sgreek" w:eastAsia="Times New Roman" w:hAnsi="Sgreek" w:cs="Times New Roman"/>
          <w:sz w:val="24"/>
          <w:szCs w:val="24"/>
          <w:lang w:eastAsia="it-IT"/>
        </w:rPr>
        <w:t>la/furon</w:t>
      </w:r>
      <w:r w:rsidRPr="006429D9">
        <w:rPr>
          <w:rFonts w:ascii="Times New Roman" w:eastAsia="Times New Roman" w:hAnsi="Times New Roman" w:cs="Times New Roman"/>
          <w:sz w:val="24"/>
          <w:szCs w:val="24"/>
          <w:lang w:eastAsia="it-IT"/>
        </w:rPr>
        <w:t xml:space="preserve"> Soph. proprie quod vivis dedisctum est, ut </w:t>
      </w:r>
      <w:r w:rsidRPr="006429D9">
        <w:rPr>
          <w:rFonts w:ascii="Sgreek" w:eastAsia="Times New Roman" w:hAnsi="Sgreek" w:cs="Times New Roman"/>
          <w:sz w:val="24"/>
          <w:szCs w:val="24"/>
          <w:lang w:eastAsia="it-IT"/>
        </w:rPr>
        <w:t>s1ku=lon</w:t>
      </w:r>
      <w:r w:rsidRPr="006429D9">
        <w:rPr>
          <w:rFonts w:ascii="Times New Roman" w:eastAsia="Times New Roman" w:hAnsi="Times New Roman" w:cs="Times New Roman"/>
          <w:sz w:val="24"/>
          <w:szCs w:val="24"/>
          <w:lang w:eastAsia="it-IT"/>
        </w:rPr>
        <w:t xml:space="preserve"> Hom. quod mortuis. </w:t>
      </w:r>
      <w:r w:rsidRPr="006429D9">
        <w:rPr>
          <w:rFonts w:ascii="Times New Roman" w:eastAsia="Times New Roman" w:hAnsi="Times New Roman" w:cs="Times New Roman"/>
          <w:sz w:val="24"/>
          <w:szCs w:val="24"/>
          <w:lang w:val="en-US" w:eastAsia="it-IT"/>
        </w:rPr>
        <w:t xml:space="preserve">Auszgezogene </w:t>
      </w:r>
      <w:r w:rsidRPr="006429D9">
        <w:rPr>
          <w:rFonts w:ascii="Times New Roman" w:eastAsia="Times New Roman" w:hAnsi="Times New Roman" w:cs="Times New Roman"/>
          <w:sz w:val="24"/>
          <w:szCs w:val="24"/>
          <w:lang w:val="en-US" w:eastAsia="it-IT"/>
        </w:rPr>
        <w:lastRenderedPageBreak/>
        <w:t>Kleider vnd Harnisch der Feinden, Raub, Beut Buyt, Roof Destrousse, despouille des ennemis, butin, pillage Spoglio, butino Despoio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Statio Virg. Locus custodiae militum deputatus </w:t>
      </w:r>
      <w:r w:rsidRPr="006429D9">
        <w:rPr>
          <w:rFonts w:ascii="Sgreek" w:eastAsia="Times New Roman" w:hAnsi="Sgreek" w:cs="Times New Roman"/>
          <w:sz w:val="24"/>
          <w:szCs w:val="24"/>
          <w:lang w:val="en-US" w:eastAsia="it-IT"/>
        </w:rPr>
        <w:t>staqmo/s2</w:t>
      </w:r>
      <w:r w:rsidRPr="006429D9">
        <w:rPr>
          <w:rFonts w:ascii="Times New Roman" w:eastAsia="Times New Roman" w:hAnsi="Times New Roman" w:cs="Times New Roman"/>
          <w:sz w:val="24"/>
          <w:szCs w:val="24"/>
          <w:lang w:val="en-US" w:eastAsia="it-IT"/>
        </w:rPr>
        <w:t xml:space="preserve">. Schaarwacht, Wachtstatt der Kriegszleuth Hoefslach, Schaerwacht Le guet, le corps de garde Il cuerpo, de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65" w:name="s08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s084a</w:t>
      </w:r>
      <w:r w:rsidR="009C13FE" w:rsidRPr="006429D9">
        <w:rPr>
          <w:rFonts w:ascii="Times New Roman" w:eastAsia="Times New Roman" w:hAnsi="Times New Roman" w:cs="Times New Roman"/>
          <w:sz w:val="24"/>
          <w:szCs w:val="24"/>
          <w:lang w:eastAsia="it-IT"/>
        </w:rPr>
        <w:fldChar w:fldCharType="end"/>
      </w:r>
      <w:bookmarkEnd w:id="16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guardia El cuerpo de guardia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Stativa Livio castra stativa Cic. castra temporaria, quae in obsidionem muniuntur, quod ibi stet manearque exercitus. </w:t>
      </w:r>
      <w:r w:rsidRPr="006429D9">
        <w:rPr>
          <w:rFonts w:ascii="Sgreek" w:eastAsia="Times New Roman" w:hAnsi="Sgreek" w:cs="Times New Roman"/>
          <w:sz w:val="24"/>
          <w:szCs w:val="24"/>
          <w:lang w:eastAsia="it-IT"/>
        </w:rPr>
        <w:t>staqmoi/</w:t>
      </w:r>
      <w:r w:rsidRPr="006429D9">
        <w:rPr>
          <w:rFonts w:ascii="Times New Roman" w:eastAsia="Times New Roman" w:hAnsi="Times New Roman" w:cs="Times New Roman"/>
          <w:sz w:val="24"/>
          <w:szCs w:val="24"/>
          <w:lang w:eastAsia="it-IT"/>
        </w:rPr>
        <w:t>. Geschlagen Leger Vastliggende geslegen, een beschanste Legher. Camp arreste Campo fortificato, o d'assedio, alloggia mento statario Campo fortificado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Tabernacula Caes. tentoria sunt e tabulis consertis mutabilia, </w:t>
      </w:r>
      <w:r w:rsidRPr="006429D9">
        <w:rPr>
          <w:rFonts w:ascii="Sgreek" w:eastAsia="Times New Roman" w:hAnsi="Sgreek" w:cs="Times New Roman"/>
          <w:sz w:val="24"/>
          <w:szCs w:val="24"/>
          <w:lang w:eastAsia="it-IT"/>
        </w:rPr>
        <w:t>s1khnw/mata</w:t>
      </w:r>
      <w:r w:rsidRPr="006429D9">
        <w:rPr>
          <w:rFonts w:ascii="Times New Roman" w:eastAsia="Times New Roman" w:hAnsi="Times New Roman" w:cs="Times New Roman"/>
          <w:sz w:val="24"/>
          <w:szCs w:val="24"/>
          <w:lang w:eastAsia="it-IT"/>
        </w:rPr>
        <w:t>. Holtzene Zelten, oder Hutten Hutten van Berderen gemaeckt Cabinets Casette di tauole Casillas de tablas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Tentoria Lucano, papiliones Plin. Veget. proprie sunt e velius tensis. </w:t>
      </w:r>
      <w:r w:rsidRPr="006429D9">
        <w:rPr>
          <w:rFonts w:ascii="Sgreek" w:eastAsia="Times New Roman" w:hAnsi="Sgreek" w:cs="Times New Roman"/>
          <w:sz w:val="24"/>
          <w:szCs w:val="24"/>
          <w:lang w:eastAsia="it-IT"/>
        </w:rPr>
        <w:t>klhs1i/ai</w:t>
      </w:r>
      <w:r w:rsidRPr="006429D9">
        <w:rPr>
          <w:rFonts w:ascii="Times New Roman" w:eastAsia="Times New Roman" w:hAnsi="Times New Roman" w:cs="Times New Roman"/>
          <w:sz w:val="24"/>
          <w:szCs w:val="24"/>
          <w:lang w:eastAsia="it-IT"/>
        </w:rPr>
        <w:t>. Hom. Zelt Tenten. Pauilloenen Tentes, pauillons Padiglioni, tende trabache Pauellones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Tessera duplex est: vocalis et muta Veget. vocalis est vocale signum, quod humana voce pronuntiatur, ut Venus victrix Caesari: Hercules invictus Pompeio: Lar Mario: Syllae Apollo Delphicus. Muta vero, ut aquila, penna. Hocque symbolum necesse erat circumgestari a milite, sicut hac tempestate taeniae albi purpureive coloris, aut Veneti. Feldzeichen Velt-teecken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Tessera Livio, symoblum Plin. Beelicum symbolum, quod militibus datur </w:t>
      </w:r>
      <w:r w:rsidRPr="006429D9">
        <w:rPr>
          <w:rFonts w:ascii="Sgreek" w:eastAsia="Times New Roman" w:hAnsi="Sgreek" w:cs="Times New Roman"/>
          <w:sz w:val="24"/>
          <w:szCs w:val="24"/>
          <w:lang w:eastAsia="it-IT"/>
        </w:rPr>
        <w:t>s1u/mbolon, s1u/nqhma</w:t>
      </w:r>
      <w:r w:rsidRPr="006429D9">
        <w:rPr>
          <w:rFonts w:ascii="Times New Roman" w:eastAsia="Times New Roman" w:hAnsi="Times New Roman" w:cs="Times New Roman"/>
          <w:sz w:val="24"/>
          <w:szCs w:val="24"/>
          <w:lang w:eastAsia="it-IT"/>
        </w:rPr>
        <w:t xml:space="preserve"> Appiano: quo iudicio exploratores et hostes a sociis dignoscuntur. Das Los, Loszeichen, heimlich Wort Die Lose D'woort Le mot du guet La parola La palabra, appellido de guerra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Tropaeum sive tropaeum Virg. Fugato hoste veteres erigebant in editioribus locis stipitem humana specie, aut arborem ramu amputatis truncam, cui spolia hostium circumponebant. idque tropaeum dicebatur: cuius formam graphice lib. 11. de scribit Virg. </w:t>
      </w:r>
      <w:r w:rsidRPr="006429D9">
        <w:rPr>
          <w:rFonts w:ascii="Times New Roman" w:eastAsia="Times New Roman" w:hAnsi="Times New Roman" w:cs="Times New Roman"/>
          <w:sz w:val="24"/>
          <w:szCs w:val="24"/>
          <w:lang w:val="en-US" w:eastAsia="it-IT"/>
        </w:rPr>
        <w:t xml:space="preserve">Is mos in urbes posteris temporibus commigravit, a stipitibus monumento translato ad arcus exaedificatos. </w:t>
      </w:r>
      <w:r w:rsidRPr="006429D9">
        <w:rPr>
          <w:rFonts w:ascii="Sgreek" w:eastAsia="Times New Roman" w:hAnsi="Sgreek" w:cs="Times New Roman"/>
          <w:sz w:val="24"/>
          <w:szCs w:val="24"/>
          <w:lang w:val="en-US" w:eastAsia="it-IT"/>
        </w:rPr>
        <w:t>tro/paion, a)??? th=s2 troph=s2</w:t>
      </w:r>
      <w:r w:rsidRPr="006429D9">
        <w:rPr>
          <w:rFonts w:ascii="Times New Roman" w:eastAsia="Times New Roman" w:hAnsi="Times New Roman" w:cs="Times New Roman"/>
          <w:sz w:val="24"/>
          <w:szCs w:val="24"/>
          <w:lang w:val="en-US" w:eastAsia="it-IT"/>
        </w:rPr>
        <w:t xml:space="preserve">, quod fugaehostilis esset illud monumentum. </w:t>
      </w:r>
      <w:r w:rsidRPr="006429D9">
        <w:rPr>
          <w:rFonts w:ascii="Times New Roman" w:eastAsia="Times New Roman" w:hAnsi="Times New Roman" w:cs="Times New Roman"/>
          <w:sz w:val="24"/>
          <w:szCs w:val="24"/>
          <w:lang w:eastAsia="it-IT"/>
        </w:rPr>
        <w:t>Sigzeichen Seegteecken, quasi victoriae signum. Standaert Trophee, enseigne de victoire Trofeo, segno della vittoria Seno della victoria a Braue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Trulla ferrea Livio lib. 7. dec. 4. in qua noctu funalia cadent, obsidionis aut incendii tempore. </w:t>
      </w:r>
      <w:r w:rsidRPr="006429D9">
        <w:rPr>
          <w:rFonts w:ascii="Sgreek" w:eastAsia="Times New Roman" w:hAnsi="Sgreek" w:cs="Times New Roman"/>
          <w:sz w:val="24"/>
          <w:szCs w:val="24"/>
          <w:lang w:eastAsia="it-IT"/>
        </w:rPr>
        <w:t>fano\s2, lampth/r</w:t>
      </w:r>
      <w:r w:rsidRPr="006429D9">
        <w:rPr>
          <w:rFonts w:ascii="Times New Roman" w:eastAsia="Times New Roman" w:hAnsi="Times New Roman" w:cs="Times New Roman"/>
          <w:sz w:val="24"/>
          <w:szCs w:val="24"/>
          <w:lang w:eastAsia="it-IT"/>
        </w:rPr>
        <w:t>. Feurpfann Vierpanne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Turma Cicer. inter equites est, quod inter pedites centuria, habetque triginta duos equites. </w:t>
      </w:r>
      <w:r w:rsidRPr="006429D9">
        <w:rPr>
          <w:rFonts w:ascii="Sgreek" w:eastAsia="Times New Roman" w:hAnsi="Sgreek" w:cs="Times New Roman"/>
          <w:sz w:val="24"/>
          <w:szCs w:val="24"/>
          <w:lang w:eastAsia="it-IT"/>
        </w:rPr>
        <w:t>i)/lh, me/ros2</w:t>
      </w:r>
      <w:r w:rsidRPr="006429D9">
        <w:rPr>
          <w:rFonts w:ascii="Times New Roman" w:eastAsia="Times New Roman" w:hAnsi="Times New Roman" w:cs="Times New Roman"/>
          <w:sz w:val="24"/>
          <w:szCs w:val="24"/>
          <w:lang w:eastAsia="it-IT"/>
        </w:rPr>
        <w:t xml:space="preserve"> Leoni. Geschwader Reisiger oder Reutter Een bende Ruyteren Bande de gents a cheual Banda di caualli Banda de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Vasa colligere Cicer. convasare Terent. </w:t>
      </w:r>
      <w:r w:rsidRPr="006429D9">
        <w:rPr>
          <w:rFonts w:ascii="Sgreek" w:eastAsia="Times New Roman" w:hAnsi="Sgreek" w:cs="Times New Roman"/>
          <w:sz w:val="24"/>
          <w:szCs w:val="24"/>
          <w:lang w:eastAsia="it-IT"/>
        </w:rPr>
        <w:t>a)nas1keua/zesqai, katalu/ein s1khna/s2</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s1keuagwgei/n, a)nazeugnu/ein</w:t>
      </w:r>
      <w:r w:rsidRPr="006429D9">
        <w:rPr>
          <w:rFonts w:ascii="Times New Roman" w:eastAsia="Times New Roman" w:hAnsi="Times New Roman" w:cs="Times New Roman"/>
          <w:sz w:val="24"/>
          <w:szCs w:val="24"/>
          <w:lang w:eastAsia="it-IT"/>
        </w:rPr>
        <w:t xml:space="preserve">. Einpacken, den Plunder zusamen binden, hinweg ziehem, sich daryen machen, von dannen trollen Opbreecken, pack en sack maken, den aftocht doen Trousser ses </w:t>
      </w:r>
      <w:r w:rsidRPr="006429D9">
        <w:rPr>
          <w:rFonts w:ascii="Times New Roman" w:eastAsia="Times New Roman" w:hAnsi="Times New Roman" w:cs="Times New Roman"/>
          <w:sz w:val="24"/>
          <w:szCs w:val="24"/>
          <w:lang w:eastAsia="it-IT"/>
        </w:rPr>
        <w:lastRenderedPageBreak/>
        <w:t>hardes et les emporter a l'emblee Far fascio, dislogiare, leuar il campo, sgombrare tomar sus baracos y irse con dios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Vasa conclamare Caes. Exercitui moturo denuntiare ut vasa colligat. Vmbschlagen oder blasen daszu man auffziehe, vnd breche Omslaen oft blasem om te vertrecken, oft om op te breken Sonner pour leuer son camp Sonar la tromba per ritirarsi, o volta faccia Dat seno para se lleuar d'alli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Velitatio Plaut. velitaris pugna Sallustio. </w:t>
      </w:r>
      <w:r w:rsidRPr="006429D9">
        <w:rPr>
          <w:rFonts w:ascii="Sgreek" w:eastAsia="Times New Roman" w:hAnsi="Sgreek" w:cs="Times New Roman"/>
          <w:sz w:val="24"/>
          <w:szCs w:val="24"/>
          <w:lang w:eastAsia="it-IT"/>
        </w:rPr>
        <w:t>s1umbolh/</w:t>
      </w:r>
      <w:r w:rsidRPr="006429D9">
        <w:rPr>
          <w:rFonts w:ascii="Times New Roman" w:eastAsia="Times New Roman" w:hAnsi="Times New Roman" w:cs="Times New Roman"/>
          <w:sz w:val="24"/>
          <w:szCs w:val="24"/>
          <w:lang w:eastAsia="it-IT"/>
        </w:rPr>
        <w:t xml:space="preserve">. Halicarnass. </w:t>
      </w:r>
      <w:r w:rsidRPr="006429D9">
        <w:rPr>
          <w:rFonts w:ascii="Sgreek" w:eastAsia="Times New Roman" w:hAnsi="Sgreek" w:cs="Times New Roman"/>
          <w:sz w:val="24"/>
          <w:szCs w:val="24"/>
          <w:lang w:eastAsia="it-IT"/>
        </w:rPr>
        <w:t>a)yimaxi/a</w:t>
      </w:r>
      <w:r w:rsidRPr="006429D9">
        <w:rPr>
          <w:rFonts w:ascii="Times New Roman" w:eastAsia="Times New Roman" w:hAnsi="Times New Roman" w:cs="Times New Roman"/>
          <w:sz w:val="24"/>
          <w:szCs w:val="24"/>
          <w:lang w:eastAsia="it-IT"/>
        </w:rPr>
        <w:t xml:space="preserve"> Appiano, </w:t>
      </w:r>
      <w:r w:rsidRPr="006429D9">
        <w:rPr>
          <w:rFonts w:ascii="Sgreek" w:eastAsia="Times New Roman" w:hAnsi="Sgreek" w:cs="Times New Roman"/>
          <w:sz w:val="24"/>
          <w:szCs w:val="24"/>
          <w:lang w:eastAsia="it-IT"/>
        </w:rPr>
        <w:t>a)krobolis1mo\s2, s1umbolh/</w:t>
      </w:r>
      <w:r w:rsidRPr="006429D9">
        <w:rPr>
          <w:rFonts w:ascii="Times New Roman" w:eastAsia="Times New Roman" w:hAnsi="Times New Roman" w:cs="Times New Roman"/>
          <w:sz w:val="24"/>
          <w:szCs w:val="24"/>
          <w:lang w:eastAsia="it-IT"/>
        </w:rPr>
        <w:t>. Schermutzel, Schermutzung Scharmutsel, scharmutsinghe Escarmouche Scaramuccia Escaramuca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Vigiliae Caes. nocturnae sunt tantum. </w:t>
      </w:r>
      <w:r w:rsidRPr="006429D9">
        <w:rPr>
          <w:rFonts w:ascii="Sgreek" w:eastAsia="Times New Roman" w:hAnsi="Sgreek" w:cs="Times New Roman"/>
          <w:sz w:val="24"/>
          <w:szCs w:val="24"/>
          <w:lang w:val="en-US" w:eastAsia="it-IT"/>
        </w:rPr>
        <w:t>profulakh\, panuxi/s2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Nachtwacht, Nachthut, Schiltwacht Nachtwaecke, Schiltwachte Sentinelle Sentinella Sentinella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MONETA. CAP. XLIV.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ADaerare Dig. aere aestimare, Ad pecuniae taxationem vedigere. </w:t>
      </w:r>
      <w:r w:rsidRPr="006429D9">
        <w:rPr>
          <w:rFonts w:ascii="Sgreek" w:eastAsia="Times New Roman" w:hAnsi="Sgreek" w:cs="Times New Roman"/>
          <w:sz w:val="24"/>
          <w:szCs w:val="24"/>
          <w:lang w:eastAsia="it-IT"/>
        </w:rPr>
        <w:t>e)cargurw=s1ai</w:t>
      </w:r>
      <w:r w:rsidRPr="006429D9">
        <w:rPr>
          <w:rFonts w:ascii="Times New Roman" w:eastAsia="Times New Roman" w:hAnsi="Times New Roman" w:cs="Times New Roman"/>
          <w:sz w:val="24"/>
          <w:szCs w:val="24"/>
          <w:lang w:eastAsia="it-IT"/>
        </w:rPr>
        <w:t>. Zu Gelt schatzen, oder schlagen Opt Gelt brenghen, rot Gelt slaen, oft taxeren Adenerer, apprecier a argent, mettre a quelque pris Appretiare, mettere a qualche pretio Estimar o appreciar con dineros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Aerarium Cic. Repositorium publicae pecuniae </w:t>
      </w:r>
      <w:r w:rsidRPr="006429D9">
        <w:rPr>
          <w:rFonts w:ascii="Sgreek" w:eastAsia="Times New Roman" w:hAnsi="Sgreek" w:cs="Times New Roman"/>
          <w:sz w:val="24"/>
          <w:szCs w:val="24"/>
          <w:lang w:eastAsia="it-IT"/>
        </w:rPr>
        <w:t>tamiei=on</w:t>
      </w:r>
      <w:r w:rsidRPr="006429D9">
        <w:rPr>
          <w:rFonts w:ascii="Times New Roman" w:eastAsia="Times New Roman" w:hAnsi="Times New Roman" w:cs="Times New Roman"/>
          <w:sz w:val="24"/>
          <w:szCs w:val="24"/>
          <w:lang w:eastAsia="it-IT"/>
        </w:rPr>
        <w:t>. Schatzkamer, stattseckel Stadt Geltcamer Chambre de monnoyes Erario La caxa, o camara de los dineros de la villa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Aere mutare Plin. Colum. pretio aliquid emere aut venundare. </w:t>
      </w:r>
      <w:r w:rsidRPr="006429D9">
        <w:rPr>
          <w:rFonts w:ascii="Sgreek" w:eastAsia="Times New Roman" w:hAnsi="Sgreek" w:cs="Times New Roman"/>
          <w:sz w:val="24"/>
          <w:szCs w:val="24"/>
          <w:lang w:eastAsia="it-IT"/>
        </w:rPr>
        <w:t>a)lla/ttesqai</w:t>
      </w:r>
      <w:r w:rsidRPr="006429D9">
        <w:rPr>
          <w:rFonts w:ascii="Times New Roman" w:eastAsia="Times New Roman" w:hAnsi="Times New Roman" w:cs="Times New Roman"/>
          <w:sz w:val="24"/>
          <w:szCs w:val="24"/>
          <w:lang w:eastAsia="it-IT"/>
        </w:rPr>
        <w:t>. Kauffen vnd ver kauffen Coopen ende vercoopen, verhanteren Acheter et vendere pour argent Comperare et vendere Vender y comprar con dinero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Aeruscare Agellio, pro aera, seu pecunias undique colligere praestigiis et fallaciis Allenthalben Gelt samlen vnd zusamen kratzen Practiseren om Gelt te vinden, Gelt met archen list soecken Cercher et amasser argent auec finesse et ruze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66" w:name="s08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s084b</w:t>
      </w:r>
      <w:r w:rsidR="009C13FE" w:rsidRPr="006429D9">
        <w:rPr>
          <w:rFonts w:ascii="Times New Roman" w:eastAsia="Times New Roman" w:hAnsi="Times New Roman" w:cs="Times New Roman"/>
          <w:sz w:val="24"/>
          <w:szCs w:val="24"/>
          <w:lang w:eastAsia="it-IT"/>
        </w:rPr>
        <w:fldChar w:fldCharType="end"/>
      </w:r>
      <w:bookmarkEnd w:id="16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Raccore danari con inganno et pratica mirabile Buscar dinero por todas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 pro omni genere aureorum argenteorumve nummorum </w:t>
      </w:r>
      <w:r w:rsidRPr="006429D9">
        <w:rPr>
          <w:rFonts w:ascii="Sgreek" w:eastAsia="Times New Roman" w:hAnsi="Sgreek" w:cs="Times New Roman"/>
          <w:sz w:val="24"/>
          <w:szCs w:val="24"/>
          <w:lang w:eastAsia="it-IT"/>
        </w:rPr>
        <w:t>xrh/mata</w:t>
      </w:r>
      <w:r w:rsidRPr="006429D9">
        <w:rPr>
          <w:rFonts w:ascii="Times New Roman" w:eastAsia="Times New Roman" w:hAnsi="Times New Roman" w:cs="Times New Roman"/>
          <w:sz w:val="24"/>
          <w:szCs w:val="24"/>
          <w:lang w:eastAsia="it-IT"/>
        </w:rPr>
        <w:t>. Allerley Muntz Alderhande Gelt Toute sotte de monnoye Ogni sorte di moneta Toda suerte de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Aes alienum cicer. quod aliis dibetur. debitum. </w:t>
      </w:r>
      <w:r w:rsidRPr="006429D9">
        <w:rPr>
          <w:rFonts w:ascii="Sgreek" w:eastAsia="Times New Roman" w:hAnsi="Sgreek" w:cs="Times New Roman"/>
          <w:sz w:val="24"/>
          <w:szCs w:val="24"/>
          <w:lang w:eastAsia="it-IT"/>
        </w:rPr>
        <w:t>xre/os2 w)/flhma</w:t>
      </w:r>
      <w:r w:rsidRPr="006429D9">
        <w:rPr>
          <w:rFonts w:ascii="Times New Roman" w:eastAsia="Times New Roman" w:hAnsi="Times New Roman" w:cs="Times New Roman"/>
          <w:sz w:val="24"/>
          <w:szCs w:val="24"/>
          <w:lang w:eastAsia="it-IT"/>
        </w:rPr>
        <w:t>. Plut. Geltschulde Schult van geleeden Gelde Debte d'argent preste Debito di danari imprestati Deuda de dineros prestados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 circumforaneum cic. quod e tabernis argentariorum, quae circum forum sub porticibus erant, foenori petebatur Geldt auff Wucher entlichen Gelt op Interest, oft woecker genomen Argent prins a inter est ou vsure Dinaro tolto ad interesse Dinero romado a vsura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 grave dicebatur, quo non numerato, sed appenso debita exolui solebant.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Apophoreta Mart. munera quae convivis asportanda donabantur. </w:t>
      </w:r>
      <w:r w:rsidRPr="006429D9">
        <w:rPr>
          <w:rFonts w:ascii="Sgreek" w:eastAsia="Times New Roman" w:hAnsi="Sgreek" w:cs="Times New Roman"/>
          <w:sz w:val="24"/>
          <w:szCs w:val="24"/>
          <w:lang w:eastAsia="it-IT"/>
        </w:rPr>
        <w:t>a)pofo/rhta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Argentariam dissolvere Cicer vel cedere foro, dicitur, quando nummularius tabernae suae exercitium deserit. Vom Handel abstehen, Banckertottirn Banckeroeten, Banckeroet maecken oft speelen Faillir, faire banqueroutte Farbancorotto, fallire Hazer bancarota, quebrar el banco, ser fallido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Argentariam facere cic. in Verrem pro exercere usuram, aut argentarii nummulariive munus obire </w:t>
      </w:r>
      <w:r w:rsidRPr="006429D9">
        <w:rPr>
          <w:rFonts w:ascii="Sgreek" w:eastAsia="Times New Roman" w:hAnsi="Sgreek" w:cs="Times New Roman"/>
          <w:sz w:val="24"/>
          <w:szCs w:val="24"/>
          <w:lang w:eastAsia="it-IT"/>
        </w:rPr>
        <w:t>a)rguropraktikh\n e)rga/zesqai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Wucheren, oder den Wechsel treiben Met wisselen omgaen, woeckeren Bailler a vsure Vsurar Ser vsurero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Arra Plin. arrabo Plauto, quod emptionis nomine datur, ut constet fides de pretio, quod convenerit. </w:t>
      </w:r>
      <w:r w:rsidRPr="006429D9">
        <w:rPr>
          <w:rFonts w:ascii="Sgreek" w:eastAsia="Times New Roman" w:hAnsi="Sgreek" w:cs="Times New Roman"/>
          <w:sz w:val="24"/>
          <w:szCs w:val="24"/>
          <w:lang w:val="en-US" w:eastAsia="it-IT"/>
        </w:rPr>
        <w:t>r)r(abw/n</w:t>
      </w:r>
      <w:r w:rsidRPr="006429D9">
        <w:rPr>
          <w:rFonts w:ascii="Times New Roman" w:eastAsia="Times New Roman" w:hAnsi="Times New Roman" w:cs="Times New Roman"/>
          <w:sz w:val="24"/>
          <w:szCs w:val="24"/>
          <w:lang w:val="en-US" w:eastAsia="it-IT"/>
        </w:rPr>
        <w:t xml:space="preserve"> gottspfenning, Pfantschilling, haftpfenning godspenninck, Arpennink Arres La caparra Senal de la compta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Arra sponsalitia quae datur utrimque a sponso, et a sponsa in matrimonii contractus testimonium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 ubi de numerata in aere pecunia agitur, minimus est aeris nummus: verum cum de pondere est sermo, As solidum, id est libram sive pondo, signar: quoties vero de divisione solidi, hoc est, hereditatis aut fundi. At pro solido accipitur, unde fluxerunt illae formulae, Ad assem reddere, Ad assem omnia perdere. Ex asse haeres: quod postremum etiam ex libella dixit cic. ad Att. lib. 7. Fecit palam te ex libella, me ex teruncio scilicet, heredem.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Asinius Celer mullum piscem mercatus est H-S. octo milibus, hoc est, quadringentis plus minus Caroleis, uti Plinius testatur.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Auctoramentum Cic. </w:t>
      </w:r>
      <w:r w:rsidRPr="006429D9">
        <w:rPr>
          <w:rFonts w:ascii="Times New Roman" w:eastAsia="Times New Roman" w:hAnsi="Times New Roman" w:cs="Times New Roman"/>
          <w:sz w:val="24"/>
          <w:szCs w:val="24"/>
          <w:lang w:val="en-US" w:eastAsia="it-IT"/>
        </w:rPr>
        <w:t>Suet. quo accepto miles obligatur, cum dat nomen. Verpflichtung, vergeltung, laufgelt Gelt op de Hant, loofgelt, Kenpenninck Guerdon Caparra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Aureus qui et solidus, et aureus stater, viginti quinque denarios valebat, sive sestertios centum: nam Dio historicus, ubi ait, </w:t>
      </w:r>
      <w:r w:rsidRPr="006429D9">
        <w:rPr>
          <w:rFonts w:ascii="Sgreek" w:eastAsia="Times New Roman" w:hAnsi="Sgreek" w:cs="Times New Roman"/>
          <w:sz w:val="24"/>
          <w:szCs w:val="24"/>
          <w:lang w:val="en-US" w:eastAsia="it-IT"/>
        </w:rPr>
        <w:t>xrus1ou=n to\ no/mis1ma to\ ta\s2 pe/nte kai\ ei)/kos1i draxma\s2 duna/menon kata\ to\ e)pikw/rion o)noma/zw</w:t>
      </w:r>
      <w:r w:rsidRPr="006429D9">
        <w:rPr>
          <w:rFonts w:ascii="Times New Roman" w:eastAsia="Times New Roman" w:hAnsi="Times New Roman" w:cs="Times New Roman"/>
          <w:sz w:val="24"/>
          <w:szCs w:val="24"/>
          <w:lang w:val="en-US" w:eastAsia="it-IT"/>
        </w:rPr>
        <w:t xml:space="preserve">. et iterum, </w:t>
      </w:r>
      <w:r w:rsidRPr="006429D9">
        <w:rPr>
          <w:rFonts w:ascii="Sgreek" w:eastAsia="Times New Roman" w:hAnsi="Sgreek" w:cs="Times New Roman"/>
          <w:sz w:val="24"/>
          <w:szCs w:val="24"/>
          <w:lang w:val="en-US" w:eastAsia="it-IT"/>
        </w:rPr>
        <w:t>xrus1ou=n pe/nte kai\ ei)/kos1i draxma\s2 dmua/ menon</w:t>
      </w:r>
      <w:r w:rsidRPr="006429D9">
        <w:rPr>
          <w:rFonts w:ascii="Times New Roman" w:eastAsia="Times New Roman" w:hAnsi="Times New Roman" w:cs="Times New Roman"/>
          <w:sz w:val="24"/>
          <w:szCs w:val="24"/>
          <w:lang w:val="en-US" w:eastAsia="it-IT"/>
        </w:rPr>
        <w:t xml:space="preserve">, pro drachma denarium accipit, ut et Plinius alias. </w:t>
      </w:r>
      <w:r w:rsidRPr="006429D9">
        <w:rPr>
          <w:rFonts w:ascii="Sgreek" w:eastAsia="Times New Roman" w:hAnsi="Sgreek" w:cs="Times New Roman"/>
          <w:sz w:val="24"/>
          <w:szCs w:val="24"/>
          <w:lang w:val="en-US" w:eastAsia="it-IT"/>
        </w:rPr>
        <w:t>xrus1ou=s2, xrus1ou=s2 stath/r</w:t>
      </w:r>
      <w:r w:rsidRPr="006429D9">
        <w:rPr>
          <w:rFonts w:ascii="Times New Roman" w:eastAsia="Times New Roman" w:hAnsi="Times New Roman" w:cs="Times New Roman"/>
          <w:sz w:val="24"/>
          <w:szCs w:val="24"/>
          <w:lang w:val="en-US" w:eastAsia="it-IT"/>
        </w:rPr>
        <w:t xml:space="preserve"> Aristoph. taxatur Rosato, quem Anglia dat, sive centum stuferis, vel quinis Caroleis Vijf Karolus gulden. H. 1000.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Bos seu </w:t>
      </w:r>
      <w:r w:rsidRPr="006429D9">
        <w:rPr>
          <w:rFonts w:ascii="Sgreek" w:eastAsia="Times New Roman" w:hAnsi="Sgreek" w:cs="Times New Roman"/>
          <w:sz w:val="24"/>
          <w:szCs w:val="24"/>
          <w:lang w:val="en-US" w:eastAsia="it-IT"/>
        </w:rPr>
        <w:t>bw=s2</w:t>
      </w:r>
      <w:r w:rsidRPr="006429D9">
        <w:rPr>
          <w:rFonts w:ascii="Times New Roman" w:eastAsia="Times New Roman" w:hAnsi="Times New Roman" w:cs="Times New Roman"/>
          <w:sz w:val="24"/>
          <w:szCs w:val="24"/>
          <w:lang w:val="en-US" w:eastAsia="it-IT"/>
        </w:rPr>
        <w:t xml:space="preserve"> Atheniensium proverbio notissimus, bovis imaginem monetae insculptum habuit, ob animantis ad varios mortalium usus necessitatem (ut annotavit Homeri scholiastes) vel quia contractus antiquitus fieri consueverant quadrupedum permutatione ante excogitatum pecuniae usum, atque inde vetusti moris argumento. bovis typum monetae placuit insculpi.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Bravium quod victoris confertur in ludis. </w:t>
      </w:r>
      <w:r w:rsidRPr="006429D9">
        <w:rPr>
          <w:rFonts w:ascii="Sgreek" w:eastAsia="Times New Roman" w:hAnsi="Sgreek" w:cs="Times New Roman"/>
          <w:sz w:val="24"/>
          <w:szCs w:val="24"/>
          <w:lang w:val="en-US" w:eastAsia="it-IT"/>
        </w:rPr>
        <w:t>brabei=on</w:t>
      </w:r>
      <w:r w:rsidRPr="006429D9">
        <w:rPr>
          <w:rFonts w:ascii="Times New Roman" w:eastAsia="Times New Roman" w:hAnsi="Times New Roman" w:cs="Times New Roman"/>
          <w:sz w:val="24"/>
          <w:szCs w:val="24"/>
          <w:lang w:val="en-US" w:eastAsia="it-IT"/>
        </w:rPr>
        <w:t>. die Gaab, so man dem Helden im Kampff gibt Den Prijs diemen geefi in Spelen oft tornoyen Pris de la iouste Il premio della giostra Aquel don que se da en el torneo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Caesar Dictator aere alieno oppressus dixit, bis millies et quingenties centena milia sibi esse oportere, ut nihil haberet, teste Appiano. quae summa efficit aureorum Ungaricorum sex milliones, sexaginta milia, sexcentos et sex, cum sestertiis duobus et dimidio.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Caligula intra vertentis anni curriculum absumpsit vicies et septies millies H-S. quod Tiberius Imp. reliquerat, hoc est, aureorum Ungaricorum sexcenties quinquagies et quater centena, quinquaginta quatuor milia, quingenta quadringenta quinque, et non totum dimidiatum.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Canon Legitima et ordinarta pensitatio dici potest, cuiusmodi sunt vectigalia et portoria. </w:t>
      </w:r>
      <w:r w:rsidRPr="006429D9">
        <w:rPr>
          <w:rFonts w:ascii="Sgreek" w:eastAsia="Times New Roman" w:hAnsi="Sgreek" w:cs="Times New Roman"/>
          <w:sz w:val="24"/>
          <w:szCs w:val="24"/>
          <w:lang w:eastAsia="it-IT"/>
        </w:rPr>
        <w:t>kanw/n</w:t>
      </w:r>
      <w:r w:rsidRPr="006429D9">
        <w:rPr>
          <w:rFonts w:ascii="Times New Roman" w:eastAsia="Times New Roman" w:hAnsi="Times New Roman" w:cs="Times New Roman"/>
          <w:sz w:val="24"/>
          <w:szCs w:val="24"/>
          <w:lang w:eastAsia="it-IT"/>
        </w:rPr>
        <w:t xml:space="preserve"> Iarliche Gult Ordinaris, Domeynen L'ordinaire, domaine Enttata Renta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Caput Cic. sors Terrent. summa Plin. </w:t>
      </w:r>
      <w:r w:rsidRPr="006429D9">
        <w:rPr>
          <w:rFonts w:ascii="Times New Roman" w:eastAsia="Times New Roman" w:hAnsi="Times New Roman" w:cs="Times New Roman"/>
          <w:sz w:val="24"/>
          <w:szCs w:val="24"/>
          <w:lang w:eastAsia="it-IT"/>
        </w:rPr>
        <w:t xml:space="preserve">Principalis summa, quae foenori datur. </w:t>
      </w:r>
      <w:r w:rsidRPr="006429D9">
        <w:rPr>
          <w:rFonts w:ascii="Sgreek" w:eastAsia="Times New Roman" w:hAnsi="Sgreek" w:cs="Times New Roman"/>
          <w:sz w:val="24"/>
          <w:szCs w:val="24"/>
          <w:lang w:eastAsia="it-IT"/>
        </w:rPr>
        <w:t>kefa/laion</w:t>
      </w:r>
      <w:r w:rsidRPr="006429D9">
        <w:rPr>
          <w:rFonts w:ascii="Times New Roman" w:eastAsia="Times New Roman" w:hAnsi="Times New Roman" w:cs="Times New Roman"/>
          <w:sz w:val="24"/>
          <w:szCs w:val="24"/>
          <w:lang w:eastAsia="it-IT"/>
        </w:rPr>
        <w:t xml:space="preserve"> Platoni, quod caput sit foenoris. </w:t>
      </w:r>
      <w:r w:rsidRPr="006429D9">
        <w:rPr>
          <w:rFonts w:ascii="Sgreek" w:eastAsia="Times New Roman" w:hAnsi="Sgreek" w:cs="Times New Roman"/>
          <w:sz w:val="24"/>
          <w:szCs w:val="24"/>
          <w:lang w:eastAsia="it-IT"/>
        </w:rPr>
        <w:t>a)rxai=on</w:t>
      </w:r>
      <w:r w:rsidRPr="006429D9">
        <w:rPr>
          <w:rFonts w:ascii="Times New Roman" w:eastAsia="Times New Roman" w:hAnsi="Times New Roman" w:cs="Times New Roman"/>
          <w:sz w:val="24"/>
          <w:szCs w:val="24"/>
          <w:lang w:eastAsia="it-IT"/>
        </w:rPr>
        <w:t xml:space="preserve"> Isocrati, quod ex eo tamquam principio oriantur usurae. </w:t>
      </w:r>
      <w:r w:rsidRPr="006429D9">
        <w:rPr>
          <w:rFonts w:ascii="Sgreek" w:eastAsia="Times New Roman" w:hAnsi="Sgreek" w:cs="Times New Roman"/>
          <w:sz w:val="24"/>
          <w:szCs w:val="24"/>
          <w:lang w:eastAsia="it-IT"/>
        </w:rPr>
        <w:t>a)rxai=on da/neis1ma</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da/neion, da/neis1ma</w:t>
      </w:r>
      <w:r w:rsidRPr="006429D9">
        <w:rPr>
          <w:rFonts w:ascii="Times New Roman" w:eastAsia="Times New Roman" w:hAnsi="Times New Roman" w:cs="Times New Roman"/>
          <w:sz w:val="24"/>
          <w:szCs w:val="24"/>
          <w:lang w:eastAsia="it-IT"/>
        </w:rPr>
        <w:t xml:space="preserve"> Haubtfum, Haubtgut, die gantze Sum Hooftsumme, Hooftgelt, t'caue dael La somme principale et entiere, la cauedal Somma principale, il cauedale La summa, y el canidal</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67" w:name="s08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s085a</w:t>
      </w:r>
      <w:r w:rsidR="009C13FE" w:rsidRPr="006429D9">
        <w:rPr>
          <w:rFonts w:ascii="Times New Roman" w:eastAsia="Times New Roman" w:hAnsi="Times New Roman" w:cs="Times New Roman"/>
          <w:sz w:val="24"/>
          <w:szCs w:val="24"/>
          <w:lang w:eastAsia="it-IT"/>
        </w:rPr>
        <w:fldChar w:fldCharType="end"/>
      </w:r>
      <w:bookmarkEnd w:id="16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Census Cic. </w:t>
      </w:r>
      <w:r w:rsidRPr="006429D9">
        <w:rPr>
          <w:rFonts w:ascii="Sgreek" w:eastAsia="Times New Roman" w:hAnsi="Sgreek" w:cs="Times New Roman"/>
          <w:sz w:val="24"/>
          <w:szCs w:val="24"/>
          <w:lang w:val="en-US" w:eastAsia="it-IT"/>
        </w:rPr>
        <w:t>ti/mhma, kh=ns1os2</w:t>
      </w:r>
      <w:r w:rsidRPr="006429D9">
        <w:rPr>
          <w:rFonts w:ascii="Times New Roman" w:eastAsia="Times New Roman" w:hAnsi="Times New Roman" w:cs="Times New Roman"/>
          <w:sz w:val="24"/>
          <w:szCs w:val="24"/>
          <w:lang w:val="en-US" w:eastAsia="it-IT"/>
        </w:rPr>
        <w:t>. Aestimatio fortunarum, pro cuius ratione tributum penditur. Schatzung eines jeglichen Haab, item Vngelt, Stewr, Zinsz Waerderinghe oft schattinghe van een yeghelijcks goet, Schilttael, item Cijns oft Schot Gens Censo Pecho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Centussis Persio. Moneta decem denarios seu 40. sestertios valens. Veertich stuyuers Penninck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Chalcus aereolus. </w:t>
      </w:r>
      <w:r w:rsidRPr="006429D9">
        <w:rPr>
          <w:rFonts w:ascii="Sgreek" w:eastAsia="Times New Roman" w:hAnsi="Sgreek" w:cs="Times New Roman"/>
          <w:sz w:val="24"/>
          <w:szCs w:val="24"/>
          <w:lang w:eastAsia="it-IT"/>
        </w:rPr>
        <w:t>xalkou=s2</w:t>
      </w:r>
      <w:r w:rsidRPr="006429D9">
        <w:rPr>
          <w:rFonts w:ascii="Times New Roman" w:eastAsia="Times New Roman" w:hAnsi="Times New Roman" w:cs="Times New Roman"/>
          <w:sz w:val="24"/>
          <w:szCs w:val="24"/>
          <w:lang w:eastAsia="it-IT"/>
        </w:rPr>
        <w:t xml:space="preserve">. etsi ponderale sit vocabulum, Pollux tamen pro nummi genere agnoscit, ac septem minutias pendebat, Suida teste. Proinde ad nummulum nostratem sextam decimam sestertii partem, cum bona lectorum venia transferre ut liceat mihi oro, cum quo eiusdem valoris fuit nummulus Byzantinus e ferro, ut nomen ostendit, procusus, quem </w:t>
      </w:r>
      <w:r w:rsidRPr="006429D9">
        <w:rPr>
          <w:rFonts w:ascii="Sgreek" w:eastAsia="Times New Roman" w:hAnsi="Sgreek" w:cs="Times New Roman"/>
          <w:sz w:val="24"/>
          <w:szCs w:val="24"/>
          <w:lang w:eastAsia="it-IT"/>
        </w:rPr>
        <w:t>s1idhrou=n</w:t>
      </w:r>
      <w:r w:rsidRPr="006429D9">
        <w:rPr>
          <w:rFonts w:ascii="Times New Roman" w:eastAsia="Times New Roman" w:hAnsi="Times New Roman" w:cs="Times New Roman"/>
          <w:sz w:val="24"/>
          <w:szCs w:val="24"/>
          <w:lang w:eastAsia="it-IT"/>
        </w:rPr>
        <w:t xml:space="preserve"> vocitabant. Een Hollantsche Penninck, vier Mijten Brabant. non eo tamen inficias, pluris aestimari debere: siquidem sexta oboli pars est chalcus, sed clarioris doctrinae gratia id mihi sumere liceat, ne vsitatissimus ille nummulus asymbolus veniat, ac nominis exors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Charisterium quod beneficio datur </w:t>
      </w:r>
      <w:r w:rsidRPr="006429D9">
        <w:rPr>
          <w:rFonts w:ascii="Sgreek" w:eastAsia="Times New Roman" w:hAnsi="Sgreek" w:cs="Times New Roman"/>
          <w:sz w:val="24"/>
          <w:szCs w:val="24"/>
          <w:lang w:eastAsia="it-IT"/>
        </w:rPr>
        <w:t>xaristh/rion</w:t>
      </w:r>
      <w:r w:rsidRPr="006429D9">
        <w:rPr>
          <w:rFonts w:ascii="Times New Roman" w:eastAsia="Times New Roman" w:hAnsi="Times New Roman" w:cs="Times New Roman"/>
          <w:sz w:val="24"/>
          <w:szCs w:val="24"/>
          <w:lang w:eastAsia="it-IT"/>
        </w:rPr>
        <w:t>. Loon voor Weldaet quanquam charisterij vocabulo etiam sacrum pro parta victoria intelligatur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Cimelium quod reponitur extra quottidianum usum. </w:t>
      </w:r>
      <w:r w:rsidRPr="006429D9">
        <w:rPr>
          <w:rFonts w:ascii="Sgreek" w:eastAsia="Times New Roman" w:hAnsi="Sgreek" w:cs="Times New Roman"/>
          <w:sz w:val="24"/>
          <w:szCs w:val="24"/>
          <w:lang w:eastAsia="it-IT"/>
        </w:rPr>
        <w:t>keimh/lion</w:t>
      </w:r>
      <w:r w:rsidRPr="006429D9">
        <w:rPr>
          <w:rFonts w:ascii="Times New Roman" w:eastAsia="Times New Roman" w:hAnsi="Times New Roman" w:cs="Times New Roman"/>
          <w:sz w:val="24"/>
          <w:szCs w:val="24"/>
          <w:lang w:eastAsia="it-IT"/>
        </w:rPr>
        <w:t xml:space="preserve"> Homero. Geschmuck vnd Kleinoter Iuweelen en Clenodie Bagues Gioie cosas pretiosas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Cleopatra Aegypti regina absumpsit una cena centies sestertium, nimirum quinquies centena Caroleorum 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Clodius senties quadragies septies empt am domum habitavit, teste Plinio, hoc est, Caroleorum septies centenis triginta quinque milibus.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Castophorus Cicer. Asiatica pecunia cuius pretium fuit pauxillo maius, quam denarii dimidium ita dictus, quod ea moneta expressos haberet cistigeros, qui sacrorum arcana cistis inclusa gestarent. Quatuor autem denarii (ut ex Festo colligerelicet) efficiunt septem cistophoros cum semisse, ex qua summa ad calcidos revocata, colligitur eius pretium ad tres obolos cum semisse. nostra moneta Twee, Stuyvers ende een Duyt, oft Negenmanneken oft Sesken. H. 21. maravediz. Itaque fallitur Malespina Italus in observationibus suis ad epist. Cicer. ad Atticum, qui Cistophorum octonis assibus, apuloque etiam pluris aestimat, quum quinos asses et vix tertiam assis partem superet.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Collecta pro pecunia quae a convivis exigitur. </w:t>
      </w:r>
      <w:r w:rsidRPr="006429D9">
        <w:rPr>
          <w:rFonts w:ascii="Sgreek" w:eastAsia="Times New Roman" w:hAnsi="Sgreek" w:cs="Times New Roman"/>
          <w:sz w:val="24"/>
          <w:szCs w:val="24"/>
          <w:lang w:eastAsia="it-IT"/>
        </w:rPr>
        <w:t>e)/ranos2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Gelach, Malgelt T'gelach, Maeltijt gelt L'escot Il scoto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Collybo pecuniam curare vel mittere Budaeo. </w:t>
      </w:r>
      <w:r w:rsidRPr="006429D9">
        <w:rPr>
          <w:rFonts w:ascii="Times New Roman" w:eastAsia="Times New Roman" w:hAnsi="Times New Roman" w:cs="Times New Roman"/>
          <w:sz w:val="24"/>
          <w:szCs w:val="24"/>
          <w:lang w:val="en-US" w:eastAsia="it-IT"/>
        </w:rPr>
        <w:t>Gelt durch ein Wech selbrieff schicken Gelt op de Wissel oft met eenen Wisselbrief ouersenden Enuoyer par lettre de change Iscambiar, o man dar per lettere di cambio Embier por cartas de cambia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Comistrum quod baiulo datur </w:t>
      </w:r>
      <w:r w:rsidRPr="006429D9">
        <w:rPr>
          <w:rFonts w:ascii="Sgreek" w:eastAsia="Times New Roman" w:hAnsi="Sgreek" w:cs="Times New Roman"/>
          <w:sz w:val="24"/>
          <w:szCs w:val="24"/>
          <w:lang w:val="en-US" w:eastAsia="it-IT"/>
        </w:rPr>
        <w:t>ko/mistron, fo/retron, forei=on</w:t>
      </w:r>
      <w:r w:rsidRPr="006429D9">
        <w:rPr>
          <w:rFonts w:ascii="Times New Roman" w:eastAsia="Times New Roman" w:hAnsi="Times New Roman" w:cs="Times New Roman"/>
          <w:sz w:val="24"/>
          <w:szCs w:val="24"/>
          <w:lang w:val="en-US" w:eastAsia="it-IT"/>
        </w:rPr>
        <w:t>. Arbeyter oder Tragerlon Draech oft Sleeploon Payement de crocheteur, ou gaignedenier Pagamento di facchino Sueldo de bastaje o ganapan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Collybus Cicer. Pecuniae permutatio. </w:t>
      </w:r>
      <w:r w:rsidRPr="006429D9">
        <w:rPr>
          <w:rFonts w:ascii="Sgreek" w:eastAsia="Times New Roman" w:hAnsi="Sgreek" w:cs="Times New Roman"/>
          <w:sz w:val="24"/>
          <w:szCs w:val="24"/>
          <w:lang w:val="en-US" w:eastAsia="it-IT"/>
        </w:rPr>
        <w:t>ko/llubos2</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Wechssel Wissel Change Cambio, gana de cambio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Congiarium cic. Munus quod populo datur a principe, </w:t>
      </w:r>
      <w:r w:rsidRPr="006429D9">
        <w:rPr>
          <w:rFonts w:ascii="Sgreek" w:eastAsia="Times New Roman" w:hAnsi="Sgreek" w:cs="Times New Roman"/>
          <w:sz w:val="24"/>
          <w:szCs w:val="24"/>
          <w:lang w:eastAsia="it-IT"/>
        </w:rPr>
        <w:t>e)pi/dos1is2</w:t>
      </w:r>
      <w:r w:rsidRPr="006429D9">
        <w:rPr>
          <w:rFonts w:ascii="Times New Roman" w:eastAsia="Times New Roman" w:hAnsi="Times New Roman" w:cs="Times New Roman"/>
          <w:sz w:val="24"/>
          <w:szCs w:val="24"/>
          <w:lang w:eastAsia="it-IT"/>
        </w:rPr>
        <w:t xml:space="preserve"> Herodiano, </w:t>
      </w:r>
      <w:r w:rsidRPr="006429D9">
        <w:rPr>
          <w:rFonts w:ascii="Sgreek" w:eastAsia="Times New Roman" w:hAnsi="Sgreek" w:cs="Times New Roman"/>
          <w:sz w:val="24"/>
          <w:szCs w:val="24"/>
          <w:lang w:eastAsia="it-IT"/>
        </w:rPr>
        <w:t>a)ristei=on</w:t>
      </w:r>
      <w:r w:rsidRPr="006429D9">
        <w:rPr>
          <w:rFonts w:ascii="Times New Roman" w:eastAsia="Times New Roman" w:hAnsi="Times New Roman" w:cs="Times New Roman"/>
          <w:sz w:val="24"/>
          <w:szCs w:val="24"/>
          <w:lang w:eastAsia="it-IT"/>
        </w:rPr>
        <w:t>, quamquam hoc proprie strenuis viris virtutis ergô praeberi solitum munus accipio. Fursten Gab Princen oft Heeren gift Le don que fait vn seigneur a ses subjets Congiario Lo que el rey da a sus vezinos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Conturbare Cic. posterioribus creditoribus satisfacere, praeteritis veteribus. Die letzte Schulden abtragen, vnd die alten bleiben lahn De leste borgen oft schulden lossen, ende de oude Resten laten staen Payer la debre derniere, et laisser la premiere ou la vieille Pagar il debito nuono et dismenticar il vecchio Pagar la deuda postrera sin la primera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Coronarium Cic. quod principi ad inaugurationem aut novum honorem donatur Gaab die wan einem Fursten auffseiner cronung schencket Een present d'welck men eenen Heere gheeft als hy ghehult wordt, oft als hy zijn intree oft incomste doet Ce qu'on donne au prince a sa ioyeuse entree Presente che si fa al principe alla sua incoronatione Don que se da al rey enronces que el toma la corona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Coronatus </w:t>
      </w:r>
      <w:r w:rsidRPr="006429D9">
        <w:rPr>
          <w:rFonts w:ascii="Sgreek" w:eastAsia="Times New Roman" w:hAnsi="Sgreek" w:cs="Times New Roman"/>
          <w:sz w:val="24"/>
          <w:szCs w:val="24"/>
          <w:lang w:eastAsia="it-IT"/>
        </w:rPr>
        <w:t>stefani/ths2</w:t>
      </w:r>
      <w:r w:rsidRPr="006429D9">
        <w:rPr>
          <w:rFonts w:ascii="Times New Roman" w:eastAsia="Times New Roman" w:hAnsi="Times New Roman" w:cs="Times New Roman"/>
          <w:sz w:val="24"/>
          <w:szCs w:val="24"/>
          <w:lang w:eastAsia="it-IT"/>
        </w:rPr>
        <w:t>. Ein Gold cron Een Gouden croo Vn escu Scudo doro Escudo de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Crassus in agris possedit H-S. bis millies hoc est, Caroleorum centies centena 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Ctuciatus cruciger, a crucis figura ibi expressa notissimus ubique nummulus. quem </w:t>
      </w:r>
      <w:r w:rsidRPr="006429D9">
        <w:rPr>
          <w:rFonts w:ascii="Sgreek" w:eastAsia="Times New Roman" w:hAnsi="Sgreek" w:cs="Times New Roman"/>
          <w:sz w:val="24"/>
          <w:szCs w:val="24"/>
          <w:lang w:eastAsia="it-IT"/>
        </w:rPr>
        <w:t>stunrofo/ron</w:t>
      </w:r>
      <w:r w:rsidRPr="006429D9">
        <w:rPr>
          <w:rFonts w:ascii="Times New Roman" w:eastAsia="Times New Roman" w:hAnsi="Times New Roman" w:cs="Times New Roman"/>
          <w:sz w:val="24"/>
          <w:szCs w:val="24"/>
          <w:lang w:eastAsia="it-IT"/>
        </w:rPr>
        <w:t xml:space="preserve"> propterea non male dixerit quispiam, respondet fere illi, quem </w:t>
      </w:r>
      <w:r w:rsidRPr="006429D9">
        <w:rPr>
          <w:rFonts w:ascii="Sgreek" w:eastAsia="Times New Roman" w:hAnsi="Sgreek" w:cs="Times New Roman"/>
          <w:sz w:val="24"/>
          <w:szCs w:val="24"/>
          <w:lang w:eastAsia="it-IT"/>
        </w:rPr>
        <w:t>trithmo/rion</w:t>
      </w:r>
      <w:r w:rsidRPr="006429D9">
        <w:rPr>
          <w:rFonts w:ascii="Times New Roman" w:eastAsia="Times New Roman" w:hAnsi="Times New Roman" w:cs="Times New Roman"/>
          <w:sz w:val="24"/>
          <w:szCs w:val="24"/>
          <w:lang w:eastAsia="it-IT"/>
        </w:rPr>
        <w:t xml:space="preserve"> Philemon comicus nominavit, sex chalcos pendentem Creutzer Halue Stuyuer, Kruysser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Cyzicenus stater </w:t>
      </w:r>
      <w:r w:rsidRPr="006429D9">
        <w:rPr>
          <w:rFonts w:ascii="Sgreek" w:eastAsia="Times New Roman" w:hAnsi="Sgreek" w:cs="Times New Roman"/>
          <w:sz w:val="24"/>
          <w:szCs w:val="24"/>
          <w:lang w:eastAsia="it-IT"/>
        </w:rPr>
        <w:t>kuzikhno\s2 stath/r</w:t>
      </w:r>
      <w:r w:rsidRPr="006429D9">
        <w:rPr>
          <w:rFonts w:ascii="Times New Roman" w:eastAsia="Times New Roman" w:hAnsi="Times New Roman" w:cs="Times New Roman"/>
          <w:sz w:val="24"/>
          <w:szCs w:val="24"/>
          <w:lang w:eastAsia="it-IT"/>
        </w:rPr>
        <w:t xml:space="preserve"> Demost. viginti octo drachmas Atticas valebat. taxatur duobus aureis Ungaricis, duodecim duodenariis et duplis undecim, nostrate moneta quatuor Caroleos, et octodecim stuferos. Vier Karolus gulden achtien Stuyuers. H. 900.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Daricus </w:t>
      </w:r>
      <w:r w:rsidRPr="006429D9">
        <w:rPr>
          <w:rFonts w:ascii="Sgreek" w:eastAsia="Times New Roman" w:hAnsi="Sgreek" w:cs="Times New Roman"/>
          <w:sz w:val="24"/>
          <w:szCs w:val="24"/>
          <w:lang w:eastAsia="it-IT"/>
        </w:rPr>
        <w:t>da/reikos2</w:t>
      </w:r>
      <w:r w:rsidRPr="006429D9">
        <w:rPr>
          <w:rFonts w:ascii="Times New Roman" w:eastAsia="Times New Roman" w:hAnsi="Times New Roman" w:cs="Times New Roman"/>
          <w:sz w:val="24"/>
          <w:szCs w:val="24"/>
          <w:lang w:eastAsia="it-IT"/>
        </w:rPr>
        <w:t xml:space="preserve"> non a Dario Xerxis patre, sed antiquiore Persarum regepercussus, valebatque quantum aureus Atheniensis, ut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68" w:name="s08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s085b</w:t>
      </w:r>
      <w:r w:rsidR="009C13FE" w:rsidRPr="006429D9">
        <w:rPr>
          <w:rFonts w:ascii="Times New Roman" w:eastAsia="Times New Roman" w:hAnsi="Times New Roman" w:cs="Times New Roman"/>
          <w:sz w:val="24"/>
          <w:szCs w:val="24"/>
          <w:lang w:eastAsia="it-IT"/>
        </w:rPr>
        <w:fldChar w:fldCharType="end"/>
      </w:r>
      <w:bookmarkEnd w:id="16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Harpocration annotat, drachmas duas Atticas pendens. auri autem drachma dens argenteas drachmas praestabat, ut ab Hesychio proditum est. Falsus itaque est Glareanus, qui Daricum nummum fuisse tetradrachmalem scribit: graviorique errori implicitus tenetur Budaeus, qui octo drachmarum esse voluit, secutus eos, qui ab Harpocratione erroris insimulantur. Drie gulden ende een half, vierde halue gulden 700.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Decies sestertium (sive hac nota II S. aut ut alii pingunt H-S.) signat decies centena milia sestertium. </w:t>
      </w:r>
      <w:r w:rsidRPr="006429D9">
        <w:rPr>
          <w:rFonts w:ascii="Sgreek" w:eastAsia="Times New Roman" w:hAnsi="Sgreek" w:cs="Times New Roman"/>
          <w:sz w:val="24"/>
          <w:szCs w:val="24"/>
          <w:lang w:val="en-US" w:eastAsia="it-IT"/>
        </w:rPr>
        <w:t>deki/es2</w:t>
      </w:r>
      <w:r w:rsidRPr="006429D9">
        <w:rPr>
          <w:rFonts w:ascii="Times New Roman" w:eastAsia="Times New Roman" w:hAnsi="Times New Roman" w:cs="Times New Roman"/>
          <w:sz w:val="24"/>
          <w:szCs w:val="24"/>
          <w:lang w:val="en-US" w:eastAsia="it-IT"/>
        </w:rPr>
        <w:t xml:space="preserve"> Plutarchus exponit, </w:t>
      </w:r>
      <w:r w:rsidRPr="006429D9">
        <w:rPr>
          <w:rFonts w:ascii="Sgreek" w:eastAsia="Times New Roman" w:hAnsi="Sgreek" w:cs="Times New Roman"/>
          <w:sz w:val="24"/>
          <w:szCs w:val="24"/>
          <w:lang w:val="en-US" w:eastAsia="it-IT"/>
        </w:rPr>
        <w:t>muria/des2 pe/nte kai\ ei)/kos1i</w:t>
      </w:r>
      <w:r w:rsidRPr="006429D9">
        <w:rPr>
          <w:rFonts w:ascii="Times New Roman" w:eastAsia="Times New Roman" w:hAnsi="Times New Roman" w:cs="Times New Roman"/>
          <w:sz w:val="24"/>
          <w:szCs w:val="24"/>
          <w:lang w:val="en-US" w:eastAsia="it-IT"/>
        </w:rPr>
        <w:t xml:space="preserve">. quod Sueton. in Caesare H-S. mille dixit. </w:t>
      </w:r>
      <w:r w:rsidRPr="006429D9">
        <w:rPr>
          <w:rFonts w:ascii="Times New Roman" w:eastAsia="Times New Roman" w:hAnsi="Times New Roman" w:cs="Times New Roman"/>
          <w:sz w:val="24"/>
          <w:szCs w:val="24"/>
          <w:lang w:eastAsia="it-IT"/>
        </w:rPr>
        <w:t>Sunt denariorum ducenta quinquaginta milia, hoc est, Caroleorum quinquaginta 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Decoquere decoquere creditoribus Cic. Plin. Creditum non reddere, credito fvaudare </w:t>
      </w:r>
      <w:r w:rsidRPr="006429D9">
        <w:rPr>
          <w:rFonts w:ascii="Sgreek" w:eastAsia="Times New Roman" w:hAnsi="Sgreek" w:cs="Times New Roman"/>
          <w:sz w:val="24"/>
          <w:szCs w:val="24"/>
          <w:lang w:eastAsia="it-IT"/>
        </w:rPr>
        <w:t>xreokopei=n</w:t>
      </w:r>
      <w:r w:rsidRPr="006429D9">
        <w:rPr>
          <w:rFonts w:ascii="Times New Roman" w:eastAsia="Times New Roman" w:hAnsi="Times New Roman" w:cs="Times New Roman"/>
          <w:sz w:val="24"/>
          <w:szCs w:val="24"/>
          <w:lang w:eastAsia="it-IT"/>
        </w:rPr>
        <w:t>. Auffstehn, ein frischen Tisch machen Voor zijn ghebueren opstaen, voor Daghe ruymen S'en aller sans payer Arderne senza pagare Quebra el credito, ir se con dios sin pagar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Demensum Terent. Mensura stata quatuor frumenti modiorum in singulos menses seruis appensa vel admensa. </w:t>
      </w:r>
      <w:r w:rsidRPr="006429D9">
        <w:rPr>
          <w:rFonts w:ascii="Sgreek" w:eastAsia="Times New Roman" w:hAnsi="Sgreek" w:cs="Times New Roman"/>
          <w:sz w:val="24"/>
          <w:szCs w:val="24"/>
          <w:lang w:eastAsia="it-IT"/>
        </w:rPr>
        <w:t>s1itome/trion</w:t>
      </w:r>
      <w:r w:rsidRPr="006429D9">
        <w:rPr>
          <w:rFonts w:ascii="Times New Roman" w:eastAsia="Times New Roman" w:hAnsi="Times New Roman" w:cs="Times New Roman"/>
          <w:sz w:val="24"/>
          <w:szCs w:val="24"/>
          <w:lang w:eastAsia="it-IT"/>
        </w:rPr>
        <w:t>. die Vacht Maentkost voor een Slaue L'entretien nement d'vn esclaue pour vn mois La spesa d'vn sciauo per vn mese La costa de vn esclauo para vn mez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Denarius ita dictus, quod denos aeris valebat, teste Varrone, hoc est, decem asses. quapropter et decusse X. signabatur, ut So sipater annotavit. Denarius autem legitimus pendebat drachmam Atticam et septimam eius partem. itaque etiam pretium eius superabat: id ex Libra facile cognoscitur. Viet stuyuers, Crabbelaer Holland. conuenit fere cum Angelico, quem ab angeli typo Germania ita nominat, siue scrickenbergio Schrickenburger 40.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Diatium Horat. Diurnae operae pretium. </w:t>
      </w:r>
      <w:r w:rsidRPr="006429D9">
        <w:rPr>
          <w:rFonts w:ascii="Sgreek" w:eastAsia="Times New Roman" w:hAnsi="Sgreek" w:cs="Times New Roman"/>
          <w:sz w:val="24"/>
          <w:szCs w:val="24"/>
          <w:lang w:eastAsia="it-IT"/>
        </w:rPr>
        <w:t>xoini=c</w:t>
      </w:r>
      <w:r w:rsidRPr="006429D9">
        <w:rPr>
          <w:rFonts w:ascii="Times New Roman" w:eastAsia="Times New Roman" w:hAnsi="Times New Roman" w:cs="Times New Roman"/>
          <w:sz w:val="24"/>
          <w:szCs w:val="24"/>
          <w:lang w:eastAsia="it-IT"/>
        </w:rPr>
        <w:t>. Taglohn Dachloon, Dachhuere Iournee giornata Iornal de cadann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didrachmum </w:t>
      </w:r>
      <w:r w:rsidRPr="006429D9">
        <w:rPr>
          <w:rFonts w:ascii="Sgreek" w:eastAsia="Times New Roman" w:hAnsi="Sgreek" w:cs="Times New Roman"/>
          <w:sz w:val="24"/>
          <w:szCs w:val="24"/>
          <w:lang w:val="en-US" w:eastAsia="it-IT"/>
        </w:rPr>
        <w:t>di/draxmon, bou=s2</w:t>
      </w:r>
      <w:r w:rsidRPr="006429D9">
        <w:rPr>
          <w:rFonts w:ascii="Times New Roman" w:eastAsia="Times New Roman" w:hAnsi="Times New Roman" w:cs="Times New Roman"/>
          <w:sz w:val="24"/>
          <w:szCs w:val="24"/>
          <w:lang w:val="en-US" w:eastAsia="it-IT"/>
        </w:rPr>
        <w:t xml:space="preserve"> Philochoro, quod haberet expressum bonis effigiem ab una parte, et ab altera Thesei. Vier Batzen Seuen Stuyuers, twee Realen oft Iulien Sept patars Sette piacche, duoe giulij Dos reales, adaremes 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Diobolus diobolum </w:t>
      </w:r>
      <w:r w:rsidRPr="006429D9">
        <w:rPr>
          <w:rFonts w:ascii="Sgreek" w:eastAsia="Times New Roman" w:hAnsi="Sgreek" w:cs="Times New Roman"/>
          <w:sz w:val="24"/>
          <w:szCs w:val="24"/>
          <w:lang w:val="en-US" w:eastAsia="it-IT"/>
        </w:rPr>
        <w:t>diw/bolon</w:t>
      </w:r>
      <w:r w:rsidRPr="006429D9">
        <w:rPr>
          <w:rFonts w:ascii="Times New Roman" w:eastAsia="Times New Roman" w:hAnsi="Times New Roman" w:cs="Times New Roman"/>
          <w:sz w:val="24"/>
          <w:szCs w:val="24"/>
          <w:lang w:val="en-US" w:eastAsia="it-IT"/>
        </w:rPr>
        <w:t xml:space="preserve"> Aristoph. Nummus Atticus,-insculptam habens hinc Iovis speciem, illinc noctuam, unde a nonnullis etiam </w:t>
      </w:r>
      <w:r w:rsidRPr="006429D9">
        <w:rPr>
          <w:rFonts w:ascii="Sgreek" w:eastAsia="Times New Roman" w:hAnsi="Sgreek" w:cs="Times New Roman"/>
          <w:sz w:val="24"/>
          <w:szCs w:val="24"/>
          <w:lang w:val="en-US" w:eastAsia="it-IT"/>
        </w:rPr>
        <w:t>glau=c</w:t>
      </w:r>
      <w:r w:rsidRPr="006429D9">
        <w:rPr>
          <w:rFonts w:ascii="Times New Roman" w:eastAsia="Times New Roman" w:hAnsi="Times New Roman" w:cs="Times New Roman"/>
          <w:sz w:val="24"/>
          <w:szCs w:val="24"/>
          <w:lang w:val="en-US" w:eastAsia="it-IT"/>
        </w:rPr>
        <w:t xml:space="preserve"> fuit dictus. Een Stuyuer en neghenmanneken, half Vierijser, Negenduyt, een Stuyuer ende een Duyt, neghenseskens Flandris 11.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Dipondius Plinio, vel, ut alii malunt, dupondius, duos asses appendebat, ut ex Plinio adduximus, eratque ex aere </w:t>
      </w:r>
      <w:r w:rsidRPr="006429D9">
        <w:rPr>
          <w:rFonts w:ascii="Sgreek" w:eastAsia="Times New Roman" w:hAnsi="Sgreek" w:cs="Times New Roman"/>
          <w:sz w:val="24"/>
          <w:szCs w:val="24"/>
          <w:lang w:val="en-US" w:eastAsia="it-IT"/>
        </w:rPr>
        <w:t>dinou/mmion</w:t>
      </w:r>
      <w:r w:rsidRPr="006429D9">
        <w:rPr>
          <w:rFonts w:ascii="Times New Roman" w:eastAsia="Times New Roman" w:hAnsi="Times New Roman" w:cs="Times New Roman"/>
          <w:sz w:val="24"/>
          <w:szCs w:val="24"/>
          <w:lang w:val="en-US" w:eastAsia="it-IT"/>
        </w:rPr>
        <w:t>. Een Blancke, bynaest derthien Penninghen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Donarium Marcrob. proprie, quod in sacrum usum confertur. </w:t>
      </w:r>
      <w:r w:rsidRPr="006429D9">
        <w:rPr>
          <w:rFonts w:ascii="Sgreek" w:eastAsia="Times New Roman" w:hAnsi="Sgreek" w:cs="Times New Roman"/>
          <w:sz w:val="24"/>
          <w:szCs w:val="24"/>
          <w:lang w:val="en-US" w:eastAsia="it-IT"/>
        </w:rPr>
        <w:t>a)na/qhma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Kirchen Gezierd oder Geschenck Kercken Cieraet en Ornamentem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Donativum Suet. quod ab exercitus imperatore militi confertur. </w:t>
      </w:r>
      <w:r w:rsidRPr="006429D9">
        <w:rPr>
          <w:rFonts w:ascii="Sgreek" w:eastAsia="Times New Roman" w:hAnsi="Sgreek" w:cs="Times New Roman"/>
          <w:sz w:val="24"/>
          <w:szCs w:val="24"/>
          <w:lang w:eastAsia="it-IT"/>
        </w:rPr>
        <w:t>la/mpra\ e)pi/dos1is2</w:t>
      </w:r>
      <w:r w:rsidRPr="006429D9">
        <w:rPr>
          <w:rFonts w:ascii="Times New Roman" w:eastAsia="Times New Roman" w:hAnsi="Times New Roman" w:cs="Times New Roman"/>
          <w:sz w:val="24"/>
          <w:szCs w:val="24"/>
          <w:lang w:eastAsia="it-IT"/>
        </w:rPr>
        <w:t xml:space="preserve"> Herodiano Eins Herrn geschenck Heeren Schenck oft Present Largesse faite par le prince Donatiuo, liberalita del principe Lo que da 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Dos </w:t>
      </w:r>
      <w:r w:rsidRPr="006429D9">
        <w:rPr>
          <w:rFonts w:ascii="Sgreek" w:eastAsia="Times New Roman" w:hAnsi="Sgreek" w:cs="Times New Roman"/>
          <w:sz w:val="24"/>
          <w:szCs w:val="24"/>
          <w:lang w:eastAsia="it-IT"/>
        </w:rPr>
        <w:t>fe/rnh, e(/dnon</w:t>
      </w:r>
      <w:r w:rsidRPr="006429D9">
        <w:rPr>
          <w:rFonts w:ascii="Times New Roman" w:eastAsia="Times New Roman" w:hAnsi="Times New Roman" w:cs="Times New Roman"/>
          <w:sz w:val="24"/>
          <w:szCs w:val="24"/>
          <w:lang w:eastAsia="it-IT"/>
        </w:rPr>
        <w:t xml:space="preserve">, dos a marito profecta: at </w:t>
      </w:r>
      <w:r w:rsidRPr="006429D9">
        <w:rPr>
          <w:rFonts w:ascii="Sgreek" w:eastAsia="Times New Roman" w:hAnsi="Sgreek" w:cs="Times New Roman"/>
          <w:sz w:val="24"/>
          <w:szCs w:val="24"/>
          <w:lang w:eastAsia="it-IT"/>
        </w:rPr>
        <w:t>proi/c</w:t>
      </w:r>
      <w:r w:rsidRPr="006429D9">
        <w:rPr>
          <w:rFonts w:ascii="Times New Roman" w:eastAsia="Times New Roman" w:hAnsi="Times New Roman" w:cs="Times New Roman"/>
          <w:sz w:val="24"/>
          <w:szCs w:val="24"/>
          <w:lang w:eastAsia="it-IT"/>
        </w:rPr>
        <w:t>, quae ab uxore. Heimstewr, Morgengaab Bruyloft, oft houwelijck goet, Morghengifte, boelgoet Dost, douaire Dota dote del casamiento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Dos adventitia ad extraneo donata, vel ex ipsius mulieris bonis.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Dos profectitia Ulpiano, a parente virilis sexus profecta. fortassis non male ita vocetur, quod vulgaris lingua appellat Een Leen.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Drachma Aeginaea </w:t>
      </w:r>
      <w:r w:rsidRPr="006429D9">
        <w:rPr>
          <w:rFonts w:ascii="Sgreek" w:eastAsia="Times New Roman" w:hAnsi="Sgreek" w:cs="Times New Roman"/>
          <w:sz w:val="24"/>
          <w:szCs w:val="24"/>
          <w:lang w:eastAsia="it-IT"/>
        </w:rPr>
        <w:t>draxmh\ a)rginai=a</w:t>
      </w:r>
      <w:r w:rsidRPr="006429D9">
        <w:rPr>
          <w:rFonts w:ascii="Times New Roman" w:eastAsia="Times New Roman" w:hAnsi="Times New Roman" w:cs="Times New Roman"/>
          <w:sz w:val="24"/>
          <w:szCs w:val="24"/>
          <w:lang w:eastAsia="it-IT"/>
        </w:rPr>
        <w:t xml:space="preserve"> apud Attic. </w:t>
      </w:r>
      <w:r w:rsidRPr="006429D9">
        <w:rPr>
          <w:rFonts w:ascii="Sgreek" w:eastAsia="Times New Roman" w:hAnsi="Sgreek" w:cs="Times New Roman"/>
          <w:sz w:val="24"/>
          <w:szCs w:val="24"/>
          <w:lang w:eastAsia="it-IT"/>
        </w:rPr>
        <w:t>taxei=a draxmh/</w:t>
      </w:r>
      <w:r w:rsidRPr="006429D9">
        <w:rPr>
          <w:rFonts w:ascii="Times New Roman" w:eastAsia="Times New Roman" w:hAnsi="Times New Roman" w:cs="Times New Roman"/>
          <w:sz w:val="24"/>
          <w:szCs w:val="24"/>
          <w:lang w:eastAsia="it-IT"/>
        </w:rPr>
        <w:t xml:space="preserve">, quasi crassa, respectu alterius, quae </w:t>
      </w:r>
      <w:r w:rsidRPr="006429D9">
        <w:rPr>
          <w:rFonts w:ascii="Sgreek" w:eastAsia="Times New Roman" w:hAnsi="Sgreek" w:cs="Times New Roman"/>
          <w:sz w:val="24"/>
          <w:szCs w:val="24"/>
          <w:lang w:eastAsia="it-IT"/>
        </w:rPr>
        <w:t>lepth/</w:t>
      </w:r>
      <w:r w:rsidRPr="006429D9">
        <w:rPr>
          <w:rFonts w:ascii="Times New Roman" w:eastAsia="Times New Roman" w:hAnsi="Times New Roman" w:cs="Times New Roman"/>
          <w:sz w:val="24"/>
          <w:szCs w:val="24"/>
          <w:lang w:eastAsia="it-IT"/>
        </w:rPr>
        <w:t>, hoc est tenuis, dicebatur. valebat decem obolos, ita ut obolum plus pependerit, quam tres semisses drachmae Atticae. nostratis monetae sex stuferos valet. Een Schellinck, ses stuyuers 60. matauediz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Drachma Atrica pendit sex obolos. draconem etiam nominat Nebrissensis, incerto mihi auctore: </w:t>
      </w:r>
      <w:r w:rsidRPr="006429D9">
        <w:rPr>
          <w:rFonts w:ascii="Sgreek" w:eastAsia="Times New Roman" w:hAnsi="Sgreek" w:cs="Times New Roman"/>
          <w:sz w:val="24"/>
          <w:szCs w:val="24"/>
          <w:lang w:eastAsia="it-IT"/>
        </w:rPr>
        <w:t>draxmh\, draxmh\ lepth\ h( e)cw/bolos2</w:t>
      </w:r>
      <w:r w:rsidRPr="006429D9">
        <w:rPr>
          <w:rFonts w:ascii="Times New Roman" w:eastAsia="Times New Roman" w:hAnsi="Times New Roman" w:cs="Times New Roman"/>
          <w:sz w:val="24"/>
          <w:szCs w:val="24"/>
          <w:lang w:eastAsia="it-IT"/>
        </w:rPr>
        <w:t xml:space="preserve"> Hesyc. </w:t>
      </w:r>
      <w:r w:rsidRPr="006429D9">
        <w:rPr>
          <w:rFonts w:ascii="Sgreek" w:eastAsia="Times New Roman" w:hAnsi="Sgreek" w:cs="Times New Roman"/>
          <w:sz w:val="24"/>
          <w:szCs w:val="24"/>
          <w:lang w:eastAsia="it-IT"/>
        </w:rPr>
        <w:t>a)rguri/s2</w:t>
      </w:r>
      <w:r w:rsidRPr="006429D9">
        <w:rPr>
          <w:rFonts w:ascii="Times New Roman" w:eastAsia="Times New Roman" w:hAnsi="Times New Roman" w:cs="Times New Roman"/>
          <w:sz w:val="24"/>
          <w:szCs w:val="24"/>
          <w:lang w:eastAsia="it-IT"/>
        </w:rPr>
        <w:t>Athen. Zwen Batzen, sieben Creutzer Seuen groote, eenen Reael Quatre sous Vn giulio, o vn reale Real de plata, adareme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Emere ab hasta Cicer. in auctione emere. nam ubi auctio siebat, hasta olim de more erigebatur, tamquam praecipuum signum, ut Festus annotat. unde et hasta apud Ciceronem pro ipsa bonorum venditione sive auctione ponitur, quod hastarium dixit Tertullianus. </w:t>
      </w:r>
      <w:r w:rsidRPr="006429D9">
        <w:rPr>
          <w:rFonts w:ascii="Times New Roman" w:eastAsia="Times New Roman" w:hAnsi="Times New Roman" w:cs="Times New Roman"/>
          <w:sz w:val="24"/>
          <w:szCs w:val="24"/>
          <w:lang w:val="en-US" w:eastAsia="it-IT"/>
        </w:rPr>
        <w:t>Offentlich kauffen In den wtroep coopen, in een Coopdach coopen Acheter a l'encant ou en vne vendue Comparar all incanto Comprar en la almoneda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Euangelium Cic. Ulp. quod laeta nuntianti datur. </w:t>
      </w:r>
      <w:r w:rsidRPr="006429D9">
        <w:rPr>
          <w:rFonts w:ascii="Sgreek" w:eastAsia="Times New Roman" w:hAnsi="Sgreek" w:cs="Times New Roman"/>
          <w:sz w:val="24"/>
          <w:szCs w:val="24"/>
          <w:lang w:eastAsia="it-IT"/>
        </w:rPr>
        <w:t>e)uagge/lion</w:t>
      </w:r>
      <w:r w:rsidRPr="006429D9">
        <w:rPr>
          <w:rFonts w:ascii="Times New Roman" w:eastAsia="Times New Roman" w:hAnsi="Times New Roman" w:cs="Times New Roman"/>
          <w:sz w:val="24"/>
          <w:szCs w:val="24"/>
          <w:lang w:eastAsia="it-IT"/>
        </w:rPr>
        <w:t>. Das Bottenbrodt Bodenbroot, Bodenloon, Miente, goeden Drinckenninck Salaire pour bonne nouuelle Pagamento di qualche buona noua Albricia de la buena nueua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Exstat apud Sosipatrum, Aes theatricum, quod spectaculorum gratia dabatur. </w:t>
      </w:r>
      <w:r w:rsidRPr="006429D9">
        <w:rPr>
          <w:rFonts w:ascii="Sgreek" w:eastAsia="Times New Roman" w:hAnsi="Sgreek" w:cs="Times New Roman"/>
          <w:sz w:val="24"/>
          <w:szCs w:val="24"/>
          <w:lang w:eastAsia="it-IT"/>
        </w:rPr>
        <w:t>a)rgu/rion qeatriko/n</w:t>
      </w:r>
      <w:r w:rsidRPr="006429D9">
        <w:rPr>
          <w:rFonts w:ascii="Times New Roman" w:eastAsia="Times New Roman" w:hAnsi="Times New Roman" w:cs="Times New Roman"/>
          <w:sz w:val="24"/>
          <w:szCs w:val="24"/>
          <w:lang w:eastAsia="it-IT"/>
        </w:rPr>
        <w:t>. Gelt so man gibt ettwo ein Spill zu sehen Gelt om spelen te sien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69" w:name="s08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s086a</w:t>
      </w:r>
      <w:r w:rsidR="009C13FE" w:rsidRPr="006429D9">
        <w:rPr>
          <w:rFonts w:ascii="Times New Roman" w:eastAsia="Times New Roman" w:hAnsi="Times New Roman" w:cs="Times New Roman"/>
          <w:sz w:val="24"/>
          <w:szCs w:val="24"/>
          <w:lang w:eastAsia="it-IT"/>
        </w:rPr>
        <w:fldChar w:fldCharType="end"/>
      </w:r>
      <w:bookmarkEnd w:id="16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Fiscus Cic. Sexto Vict. </w:t>
      </w:r>
      <w:r w:rsidRPr="006429D9">
        <w:rPr>
          <w:rFonts w:ascii="Times New Roman" w:eastAsia="Times New Roman" w:hAnsi="Times New Roman" w:cs="Times New Roman"/>
          <w:sz w:val="24"/>
          <w:szCs w:val="24"/>
          <w:lang w:eastAsia="it-IT"/>
        </w:rPr>
        <w:t>Principis aerarium a fiscis, sive fiscellis, hoc est sportis, quib. includi et asportari pecunia publice principi debita solebat. Ein Furstenschats S'heeren Geltkiste Le fisc, ou le reuenu d'vn prince La entrata en del principe La renta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Foenus usura, Fructus e pecunia fenoridata collectus, quod ad sortem usu accedat. foenus vero, quod sit accepti veluti fetus. </w:t>
      </w:r>
      <w:r w:rsidRPr="006429D9">
        <w:rPr>
          <w:rFonts w:ascii="Sgreek" w:eastAsia="Times New Roman" w:hAnsi="Sgreek" w:cs="Times New Roman"/>
          <w:sz w:val="24"/>
          <w:szCs w:val="24"/>
          <w:lang w:val="en-US" w:eastAsia="it-IT"/>
        </w:rPr>
        <w:t>to/mos2</w:t>
      </w:r>
      <w:r w:rsidRPr="006429D9">
        <w:rPr>
          <w:rFonts w:ascii="Times New Roman" w:eastAsia="Times New Roman" w:hAnsi="Times New Roman" w:cs="Times New Roman"/>
          <w:sz w:val="24"/>
          <w:szCs w:val="24"/>
          <w:lang w:val="en-US" w:eastAsia="it-IT"/>
        </w:rPr>
        <w:t>. Wucher Woecker Vsure Vsura Renueuo, vsura, logto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Hastae subicere Cicer. sub corona vendere Iustino, sub corona venire Caes. in propatulo vendere, hastam in foro ponere, et bona voci subicere praeconis Cicer. auctionari Eidem. </w:t>
      </w:r>
      <w:r w:rsidRPr="006429D9">
        <w:rPr>
          <w:rFonts w:ascii="Sgreek" w:eastAsia="Times New Roman" w:hAnsi="Sgreek" w:cs="Times New Roman"/>
          <w:sz w:val="24"/>
          <w:szCs w:val="24"/>
          <w:lang w:val="en-US" w:eastAsia="it-IT"/>
        </w:rPr>
        <w:t>a)pa/rtion progra/fein</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a)???khru/ttein</w:t>
      </w:r>
      <w:r w:rsidRPr="006429D9">
        <w:rPr>
          <w:rFonts w:ascii="Times New Roman" w:eastAsia="Times New Roman" w:hAnsi="Times New Roman" w:cs="Times New Roman"/>
          <w:sz w:val="24"/>
          <w:szCs w:val="24"/>
          <w:lang w:val="en-US" w:eastAsia="it-IT"/>
        </w:rPr>
        <w:t xml:space="preserve"> Demosth. </w:t>
      </w:r>
      <w:r w:rsidRPr="006429D9">
        <w:rPr>
          <w:rFonts w:ascii="Sgreek" w:eastAsia="Times New Roman" w:hAnsi="Sgreek" w:cs="Times New Roman"/>
          <w:sz w:val="24"/>
          <w:szCs w:val="24"/>
          <w:lang w:val="en-US" w:eastAsia="it-IT"/>
        </w:rPr>
        <w:t>a)pokefas1me/nws2 pwlei=n</w:t>
      </w:r>
      <w:r w:rsidRPr="006429D9">
        <w:rPr>
          <w:rFonts w:ascii="Times New Roman" w:eastAsia="Times New Roman" w:hAnsi="Times New Roman" w:cs="Times New Roman"/>
          <w:sz w:val="24"/>
          <w:szCs w:val="24"/>
          <w:lang w:val="en-US" w:eastAsia="it-IT"/>
        </w:rPr>
        <w:t xml:space="preserve"> Eidem. Offentlich verganten vnd verkauffen Wtroep houden, Coopdach houden, metten Heere vercoopen, by s'heeren executie vercoopen Vendre publiquement, et a l'encant Vendere all' incanto Almonedear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Honorarium Cicer. quod honoris ergô magistratui aut principi rei publicae nomine offertur, non tamquam debitum. </w:t>
      </w:r>
      <w:r w:rsidRPr="006429D9">
        <w:rPr>
          <w:rFonts w:ascii="Sgreek" w:eastAsia="Times New Roman" w:hAnsi="Sgreek" w:cs="Times New Roman"/>
          <w:sz w:val="24"/>
          <w:szCs w:val="24"/>
          <w:lang w:val="en-US" w:eastAsia="it-IT"/>
        </w:rPr>
        <w:t>pres1bei=on, ge/ras2</w:t>
      </w:r>
      <w:r w:rsidRPr="006429D9">
        <w:rPr>
          <w:rFonts w:ascii="Times New Roman" w:eastAsia="Times New Roman" w:hAnsi="Times New Roman" w:cs="Times New Roman"/>
          <w:sz w:val="24"/>
          <w:szCs w:val="24"/>
          <w:lang w:val="en-US" w:eastAsia="it-IT"/>
        </w:rPr>
        <w:t>. Verehrung, Etrenschenck zu einem Fursten oder Oberkeit Gheschenck, Vereeringhe, Present t'welck men eenen Prince schenckt Present fait au prince Present che si fa a principi Lo que se da al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Honorarium etiam merces, quae medicis, iureconsultis, aliisque oper am beneficy loco praestantibus dabatur. </w:t>
      </w:r>
      <w:r w:rsidRPr="006429D9">
        <w:rPr>
          <w:rFonts w:ascii="Sgreek" w:eastAsia="Times New Roman" w:hAnsi="Sgreek" w:cs="Times New Roman"/>
          <w:sz w:val="24"/>
          <w:szCs w:val="24"/>
          <w:lang w:val="en-US" w:eastAsia="it-IT"/>
        </w:rPr>
        <w:t>ge/ras2</w:t>
      </w:r>
      <w:r w:rsidRPr="006429D9">
        <w:rPr>
          <w:rFonts w:ascii="Times New Roman" w:eastAsia="Times New Roman" w:hAnsi="Times New Roman" w:cs="Times New Roman"/>
          <w:sz w:val="24"/>
          <w:szCs w:val="24"/>
          <w:lang w:val="en-US" w:eastAsia="it-IT"/>
        </w:rPr>
        <w:t>. Ehrenschench, chrlicher lohn Vereeringe, eerlijcke loon Salaire honeste Stipendio honesto Paga honrada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 assem satisfacere Digest. in solidum. Gar abzalen Te vollen betalen, voldoen, op een driemijte toe betalen Payer iusqu'a vne maille Pagar infin ad vn bagatino Pagar hasta vn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Indictio collatio, collecta Cic. </w:t>
      </w:r>
      <w:r w:rsidRPr="006429D9">
        <w:rPr>
          <w:rFonts w:ascii="Sgreek" w:eastAsia="Times New Roman" w:hAnsi="Sgreek" w:cs="Times New Roman"/>
          <w:sz w:val="24"/>
          <w:szCs w:val="24"/>
          <w:lang w:eastAsia="it-IT"/>
        </w:rPr>
        <w:t>e)/ranos2, s1umbolh/</w:t>
      </w:r>
      <w:r w:rsidRPr="006429D9">
        <w:rPr>
          <w:rFonts w:ascii="Times New Roman" w:eastAsia="Times New Roman" w:hAnsi="Times New Roman" w:cs="Times New Roman"/>
          <w:sz w:val="24"/>
          <w:szCs w:val="24"/>
          <w:lang w:eastAsia="it-IT"/>
        </w:rPr>
        <w:t>. Stewr, so man dem Volch aufflegt Impost Taille Taglia Cosecha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Intertrimentum Livio, intertritura Scaevolae, quod pecuniae deteritur. </w:t>
      </w:r>
      <w:r w:rsidRPr="006429D9">
        <w:rPr>
          <w:rFonts w:ascii="Sgreek" w:eastAsia="Times New Roman" w:hAnsi="Sgreek" w:cs="Times New Roman"/>
          <w:sz w:val="24"/>
          <w:szCs w:val="24"/>
          <w:lang w:eastAsia="it-IT"/>
        </w:rPr>
        <w:t>para/trimma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Abgang oder verlust am Gold vnd Silber Verlies, afgang van Gout oft Siluer Dechet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Isagogicum quod pro rudimento donat discipulus, </w:t>
      </w:r>
      <w:r w:rsidRPr="006429D9">
        <w:rPr>
          <w:rFonts w:ascii="Sgreek" w:eastAsia="Times New Roman" w:hAnsi="Sgreek" w:cs="Times New Roman"/>
          <w:sz w:val="24"/>
          <w:szCs w:val="24"/>
          <w:lang w:val="en-US" w:eastAsia="it-IT"/>
        </w:rPr>
        <w:t>ei)s1agwgiko/n</w:t>
      </w:r>
      <w:r w:rsidRPr="006429D9">
        <w:rPr>
          <w:rFonts w:ascii="Times New Roman" w:eastAsia="Times New Roman" w:hAnsi="Times New Roman" w:cs="Times New Roman"/>
          <w:sz w:val="24"/>
          <w:szCs w:val="24"/>
          <w:lang w:val="en-US" w:eastAsia="it-IT"/>
        </w:rPr>
        <w:t xml:space="preserve">. unde Isagogicum dependere dixit Bud. quod fere consonat cum illo Ciceronis, rudimentum ponere, et rudimentum tyrocinii deponere, quod Iustinus dixit. Das willicum Gelt geben vnd bezalen Het incom Gelt betalen oft geuen Payer son beiaune, payer sa bien venue Pagar l'entrata nella scuola. </w:t>
      </w:r>
      <w:r w:rsidRPr="006429D9">
        <w:rPr>
          <w:rFonts w:ascii="Times New Roman" w:eastAsia="Times New Roman" w:hAnsi="Times New Roman" w:cs="Times New Roman"/>
          <w:sz w:val="24"/>
          <w:szCs w:val="24"/>
          <w:lang w:eastAsia="it-IT"/>
        </w:rPr>
        <w:t>Pagar algo al maestro per ser el ben venido en la escuela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Iulius Caesar Serviliae Bruti matri margaritam mercatus est sexagies H-s. nimirum ter centenis Caroleorum milibus.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Lautia Livio Munera quaelegatis exterarum nationum dabantur. </w:t>
      </w:r>
      <w:r w:rsidRPr="006429D9">
        <w:rPr>
          <w:rFonts w:ascii="Sgreek" w:eastAsia="Times New Roman" w:hAnsi="Sgreek" w:cs="Times New Roman"/>
          <w:sz w:val="24"/>
          <w:szCs w:val="24"/>
          <w:lang w:eastAsia="it-IT"/>
        </w:rPr>
        <w:t>lau/teia</w:t>
      </w:r>
      <w:r w:rsidRPr="006429D9">
        <w:rPr>
          <w:rFonts w:ascii="Times New Roman" w:eastAsia="Times New Roman" w:hAnsi="Times New Roman" w:cs="Times New Roman"/>
          <w:sz w:val="24"/>
          <w:szCs w:val="24"/>
          <w:lang w:eastAsia="it-IT"/>
        </w:rPr>
        <w:t xml:space="preserve"> mere Romana voce Plutarchus dixit. Frembder bottschaften Geschenck T'present datmen eenen Ambassadeur gheeft Presents et dons donnez aux ambassades estrangiers Li doni che si danno a gli ambasciatori forestieri El presente y don que se da al ambassador estranero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Legativum Ulpiano quod dabaturlegato viatici et impensae nomine. Zeergelt einer Bettschafft Teergelt van eenen wtghesonden persoone, oft Ambassadeur La paye d'vn ambassadeur La spesa d'vn ambasciadore La costa del ambassador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Lentulus Augur testante Seneca, quater millies H-s.possedit id est, ducenties centena milia Caroleorum.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Libella Nummulus erat argenteus, denarii pars decima, valebatque assem, qui eratlibralis, ex aere; ita ut as et libella tantundem pendant: Itaque locum Plinii, qui 33. lib. c. 3. exstat, qui multos male torsit hactenus, nulloque ferme sensu ita legitur. (Libralis, unde etiam nunclibella dicitur, et dipondius appendebatur assis) in meliorem concinnioremque et veritatis patrocinio securam lectionem immutandum censeo. Libra as, unde etiam nunc Libella dicitur, et dipondius appendebat II. assis. Facilis lubricusque lapsus in Libra as, ubi a post Libra in duos literarum pedes distractum, praesertim hiante vertice, in lis ab obscitante vel sciolo librario fuit deformatum: eadem ratione in alterum errorem praeceps corruit, dum notae dipondio quae binos esse produnt, coniunctae, u literae formam fere repraesentantes, necessitatem quandam scribendi appendebantur, pro appendebant II. asses, persuasit. Proinde As, Libra et Libella argenti Plauto. et Libella Cic. et Assis pro eodem accipiuntur. </w:t>
      </w:r>
      <w:r w:rsidRPr="006429D9">
        <w:rPr>
          <w:rFonts w:ascii="Sgreek" w:eastAsia="Times New Roman" w:hAnsi="Sgreek" w:cs="Times New Roman"/>
          <w:sz w:val="24"/>
          <w:szCs w:val="24"/>
          <w:lang w:eastAsia="it-IT"/>
        </w:rPr>
        <w:t>a)ssa/rion</w:t>
      </w:r>
      <w:r w:rsidRPr="006429D9">
        <w:rPr>
          <w:rFonts w:ascii="Times New Roman" w:eastAsia="Times New Roman" w:hAnsi="Times New Roman" w:cs="Times New Roman"/>
          <w:sz w:val="24"/>
          <w:szCs w:val="24"/>
          <w:lang w:eastAsia="it-IT"/>
        </w:rPr>
        <w:t>. valet nostrate moneta Ses penninck, oft half Blancke ende bynaest half penninck. 3.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Libra Romana pondo, est octoginta quatuor denariorum, sive senum et nonagenum drachmarum, siquidem Donarius pendit Atticam drach mam et septimam eius partem: siquidem Celsus lib. 5. cap. 17. unciam ait esse pondus denariorum septem. Libra Romana argenti puri valet aureos Ungaricos octo, duodenarios octo, cum quatuor duplis, ut annotat exactissimi iudicii vir Georgius Agricola, qui istam rem, ut et metallicam, diligentissime persecutus est. nostratevero moneta sex et decem Caroleos, cum sedecim stuferis. Caroleum autem nomine viginti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0" w:name="s08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s086b</w:t>
      </w:r>
      <w:r w:rsidR="009C13FE" w:rsidRPr="006429D9">
        <w:rPr>
          <w:rFonts w:ascii="Times New Roman" w:eastAsia="Times New Roman" w:hAnsi="Times New Roman" w:cs="Times New Roman"/>
          <w:sz w:val="24"/>
          <w:szCs w:val="24"/>
          <w:lang w:eastAsia="it-IT"/>
        </w:rPr>
        <w:fldChar w:fldCharType="end"/>
      </w:r>
      <w:bookmarkEnd w:id="17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sestertios (ut denary trientes) sive stuferos. Sesthien Karolus gulden xvj. Stuyuers 3360.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Loliae Paulinae mundus et ornat us aestimat us fuit qua dringentis H-S. hoc est, Caroleorum vicies centenis milibus, ut meminit Plinius.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Lucar Tacito, Pecunia quae ludis et histriombus impendebatur. </w:t>
      </w:r>
      <w:r w:rsidRPr="006429D9">
        <w:rPr>
          <w:rFonts w:ascii="Sgreek" w:eastAsia="Times New Roman" w:hAnsi="Sgreek" w:cs="Times New Roman"/>
          <w:sz w:val="24"/>
          <w:szCs w:val="24"/>
          <w:lang w:val="en-US" w:eastAsia="it-IT"/>
        </w:rPr>
        <w:t>qewriko/n xrh=ma</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Lucullus in cenam Ciceroni et Pompeio praebitam impendit quinquagena denariorum milia, hoc est, decem Caroleorum 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Lytrum Ennio, quod pro captivi corporis redemptura dependitur. </w:t>
      </w:r>
      <w:r w:rsidRPr="006429D9">
        <w:rPr>
          <w:rFonts w:ascii="Sgreek" w:eastAsia="Times New Roman" w:hAnsi="Sgreek" w:cs="Times New Roman"/>
          <w:sz w:val="24"/>
          <w:szCs w:val="24"/>
          <w:lang w:val="en-US" w:eastAsia="it-IT"/>
        </w:rPr>
        <w:t>lu/tron, a)/poinon</w:t>
      </w:r>
      <w:r w:rsidRPr="006429D9">
        <w:rPr>
          <w:rFonts w:ascii="Times New Roman" w:eastAsia="Times New Roman" w:hAnsi="Times New Roman" w:cs="Times New Roman"/>
          <w:sz w:val="24"/>
          <w:szCs w:val="24"/>
          <w:lang w:val="en-US" w:eastAsia="it-IT"/>
        </w:rPr>
        <w:t xml:space="preserve"> Hom. Rantzon Ranssoen Ranson Ransone Ranzon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Maeotrum quod obstetrici datur. </w:t>
      </w:r>
      <w:r w:rsidRPr="006429D9">
        <w:rPr>
          <w:rFonts w:ascii="Sgreek" w:eastAsia="Times New Roman" w:hAnsi="Sgreek" w:cs="Times New Roman"/>
          <w:sz w:val="24"/>
          <w:szCs w:val="24"/>
          <w:lang w:eastAsia="it-IT"/>
        </w:rPr>
        <w:t>mai/wtron</w:t>
      </w:r>
      <w:r w:rsidRPr="006429D9">
        <w:rPr>
          <w:rFonts w:ascii="Times New Roman" w:eastAsia="Times New Roman" w:hAnsi="Times New Roman" w:cs="Times New Roman"/>
          <w:sz w:val="24"/>
          <w:szCs w:val="24"/>
          <w:lang w:eastAsia="it-IT"/>
        </w:rPr>
        <w:t>. Der Hedbaumen lohn Vroevrouwen loon Salaire de la sagefemme Salario della allenatrice Sueldo de la partera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Materia nummorum, praeter aurum, argentum, et aes, quae recensuimus, fuit etiam ferrum, plumbum, et corium. Ferreo numismate usos fuisse Byzantios, fidem faciunt Plato Comicus in Pisandro, et Aristophanes in Nebulis. Quin et Lacedaemonii ingentis molis ferreis nummis usi leguntur, quorum tamen vile admodum erat pretium. Plumbeos vero nummos (e plumbo ne candido an nigro, non satis liquet) Syracusis percussos iussus tyranni Dionysii, Pollux auctor est locuples. </w:t>
      </w:r>
      <w:r w:rsidRPr="006429D9">
        <w:rPr>
          <w:rFonts w:ascii="Times New Roman" w:eastAsia="Times New Roman" w:hAnsi="Times New Roman" w:cs="Times New Roman"/>
          <w:sz w:val="24"/>
          <w:szCs w:val="24"/>
          <w:lang w:eastAsia="it-IT"/>
        </w:rPr>
        <w:t>Caracallam quoque tmperatorem e plumbo deargentato monetam invulgasse, Dion memorat. At e corio nummos, quos scorteos nominat Hieronymus, in vulgus sparsisse Numalegitur. certe pecuniam de corio bubulo exstitisse olim, quo tempore Carthaginis fundamenta Dido locaverat, sunt qui autumant ad illum Virgil. versum, Taurino quantum possent circumdare tergo: atque inde pecuniam dictam, quod ex eo pecore originem sumpsisset. uti a Donato annotatum est. Ceterum qui primus mcnetam excuderit, ingens controversia atque aemulatio inter scriptores exstitit, quando Hermodicen Midae Phrygum regis uxorem prudentem feminam, cudisse primam Cumanis numisma scriptum reliquit Heradides Ponticus, Phedonem Argivum prmum cudendae monetae auctorem nominat Pollux: cam gloriam Erichthonio apud Athenienses alii asserunt: Lydis attribuit Xenophanes: Naxiis scriptor Aglaosthenes: nec desunt qui in Aegina primum argentum excusum volut: callia praetore Athenis aereum nummum fuisse percussum, Suidas annotat: apud Italos primus id factitavit Ianus: qua de causa apud eam gentem datum illius honori fuit, ut gemini eius caput monetareferret: eam tamen laudem Saturno propriam esse nonnulli voluerunt.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Neque vero silentio obliteranda suntilla, quod Aetolorum nummus Herculem praeferebat clava confringentem Acheloo cornua: Corcyraeus, triremem remigio subactam habebat pro nota: Tenedius securim cum binis capitibus viri feminaeque aversis: Tarentini in sua moneta Tarantem conditorem delphino insidentem habuere: Dymaei capram, quae ranam proterebat: Crotoniatae tripodem Delphicum: Leveady navem: Corinthii Pegasum cum Neptuno tridentigero sedente: Lycii leonem cum capra insidente: Naxii barbatum Bacchum et cum poculo Satyrum: Chy Harpyiam: Eretrienses Dianae speciem: Histiaei Neptunum ceto insidientem: Metapontini Cererem cum arista: Boeoty niuscam alatam, cum cervo, cantharum bacchi cum racemo: Herculisque bipennem Thebani: Phocenses aquilam et tripodem: Trachiny sedentem Herculem: equum Thessali: Locrorum aly stellam, alii cicadam, aly pugilem: Macedones Herculis clavam, et hircina cornua: Chalcis postomidem: Byzantim delpbinum tridenti circumfusum: Thasii Bacchum coronatum et Herculem servatorem: Rhegini leporem cum curru: binos gallos pugnantes Dardani: Mitylenaei Sapphus civis suae effigiem: Chii Homerum: noctuam Athenienies: Argivi lupum teste Sophoclis interprete, vel murem, ut Pollux refert: A spendii palestritas: Troezeny tridentem cum Minervae facie: Troiani Troiam, id est seropham: Cyziceni leonem: Alexander macedo bucephalum equum et victoriam alatam: Pyrrhus Palladem hastatam sedentem in solio: Philippus Macedo bigas: Demetrius </w:t>
      </w:r>
      <w:r w:rsidRPr="006429D9">
        <w:rPr>
          <w:rFonts w:ascii="Times New Roman" w:eastAsia="Times New Roman" w:hAnsi="Times New Roman" w:cs="Times New Roman"/>
          <w:sz w:val="24"/>
          <w:szCs w:val="24"/>
          <w:lang w:eastAsia="it-IT"/>
        </w:rPr>
        <w:lastRenderedPageBreak/>
        <w:t>Neptunum reducem, Augustus Caesar Capricorni sideris notam, sub quo in lucem editus fuerat: Cererem legiferam Livia: Brutus hinc suam effigiem, illinc pileum et pugiones duos: Hadrianus Imp. sedentem iustitiam. Atque haec quidem hactenus: nunc reliqua exsequamur.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Medici ducena quinquagena annua ab imperatoribus accipiebant, Plinio teste, nstrate moneta Carolcorum duodena milia et quinquaginta.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Menstruum Cicer. et Livio, cibarium in mensem.Fursehung der Prouiand fur ein Monat Spijse voor een Maent, Maentkost GAL. </w:t>
      </w:r>
      <w:r w:rsidRPr="006429D9">
        <w:rPr>
          <w:rFonts w:ascii="Times New Roman" w:eastAsia="Times New Roman" w:hAnsi="Times New Roman" w:cs="Times New Roman"/>
          <w:sz w:val="24"/>
          <w:szCs w:val="24"/>
          <w:lang w:eastAsia="it-IT"/>
        </w:rPr>
        <w:t>Viande ou provision pour un mois Prouanda per vn mense Prouisio y comida para vn 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Menstruum Ulpiano, pro stipendio militis in mensem </w:t>
      </w:r>
      <w:r w:rsidRPr="006429D9">
        <w:rPr>
          <w:rFonts w:ascii="Sgreek" w:eastAsia="Times New Roman" w:hAnsi="Sgreek" w:cs="Times New Roman"/>
          <w:sz w:val="24"/>
          <w:szCs w:val="24"/>
          <w:lang w:eastAsia="it-IT"/>
        </w:rPr>
        <w:t>e)pimhn/ion</w:t>
      </w:r>
      <w:r w:rsidRPr="006429D9">
        <w:rPr>
          <w:rFonts w:ascii="Times New Roman" w:eastAsia="Times New Roman" w:hAnsi="Times New Roman" w:cs="Times New Roman"/>
          <w:sz w:val="24"/>
          <w:szCs w:val="24"/>
          <w:lang w:eastAsia="it-IT"/>
        </w:rPr>
        <w:t>. Epimenii voce etiam Iuvenalis utitur: de quo mox.Ein Monatsold Een Maent solt, gagie voor een Maent Gage d'vn mois Soldo per vn mese Sueldo y salario de vn 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Porro Iuvenalis Epimenia vocat exilia et sordida munuscula, quae in singulos menses pro navata opera conferebant: ut in illum eius poetae versiculum annotavi.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1" w:name="s08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s087a</w:t>
      </w:r>
      <w:r w:rsidR="009C13FE" w:rsidRPr="006429D9">
        <w:rPr>
          <w:rFonts w:ascii="Times New Roman" w:eastAsia="Times New Roman" w:hAnsi="Times New Roman" w:cs="Times New Roman"/>
          <w:sz w:val="24"/>
          <w:szCs w:val="24"/>
          <w:lang w:eastAsia="it-IT"/>
        </w:rPr>
        <w:fldChar w:fldCharType="end"/>
      </w:r>
      <w:bookmarkEnd w:id="17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Et veteres epimenia bulbi.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nam quae de Epimenidio tertio scillae genere annotant illic Grammatici, merasunt et anilia Cascorum deliramenta.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Menytrum quod indici et exploratori datur. </w:t>
      </w:r>
      <w:r w:rsidRPr="006429D9">
        <w:rPr>
          <w:rFonts w:ascii="Sgreek" w:eastAsia="Times New Roman" w:hAnsi="Sgreek" w:cs="Times New Roman"/>
          <w:sz w:val="24"/>
          <w:szCs w:val="24"/>
          <w:lang w:eastAsia="it-IT"/>
        </w:rPr>
        <w:t>mh/nutron</w:t>
      </w:r>
      <w:r w:rsidRPr="006429D9">
        <w:rPr>
          <w:rFonts w:ascii="Times New Roman" w:eastAsia="Times New Roman" w:hAnsi="Times New Roman" w:cs="Times New Roman"/>
          <w:sz w:val="24"/>
          <w:szCs w:val="24"/>
          <w:lang w:eastAsia="it-IT"/>
        </w:rPr>
        <w:t>. Geleits lon Wechwijsers loon, Miente Payement d'vne guide Pagamento della guida Salario de la guia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Merces Cic. Conductionis locationisque premium, dut pro opera. </w:t>
      </w:r>
      <w:r w:rsidRPr="006429D9">
        <w:rPr>
          <w:rFonts w:ascii="Sgreek" w:eastAsia="Times New Roman" w:hAnsi="Sgreek" w:cs="Times New Roman"/>
          <w:sz w:val="24"/>
          <w:szCs w:val="24"/>
          <w:lang w:val="en-US" w:eastAsia="it-IT"/>
        </w:rPr>
        <w:t>on) oi)kion</w:t>
      </w:r>
      <w:r w:rsidRPr="006429D9">
        <w:rPr>
          <w:rFonts w:ascii="Times New Roman" w:eastAsia="Times New Roman" w:hAnsi="Times New Roman" w:cs="Times New Roman"/>
          <w:sz w:val="24"/>
          <w:szCs w:val="24"/>
          <w:lang w:val="en-US" w:eastAsia="it-IT"/>
        </w:rPr>
        <w:t xml:space="preserve"> Clementi, </w:t>
      </w:r>
      <w:r w:rsidRPr="006429D9">
        <w:rPr>
          <w:rFonts w:ascii="Sgreek" w:eastAsia="Times New Roman" w:hAnsi="Sgreek" w:cs="Times New Roman"/>
          <w:sz w:val="24"/>
          <w:szCs w:val="24"/>
          <w:lang w:val="en-US" w:eastAsia="it-IT"/>
        </w:rPr>
        <w:t>mis1qo/s2</w:t>
      </w:r>
      <w:r w:rsidRPr="006429D9">
        <w:rPr>
          <w:rFonts w:ascii="Times New Roman" w:eastAsia="Times New Roman" w:hAnsi="Times New Roman" w:cs="Times New Roman"/>
          <w:sz w:val="24"/>
          <w:szCs w:val="24"/>
          <w:lang w:val="en-US" w:eastAsia="it-IT"/>
        </w:rPr>
        <w:t>. Lohn, Lidlohn, Taglohn Huerloon, Dachloon, Arbeytsloon Salaire, gage pour la besongne Mercede Iornal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Milo septingenties sestertium aeris alieni debuit, teste Plinio, id est, trigesies quinquies centena Caroleorum 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Mina Attica (quae diversa est a libra, ut perperam statuit Budaeus Galliarum lumen) centum drachmis. </w:t>
      </w:r>
      <w:r w:rsidRPr="006429D9">
        <w:rPr>
          <w:rFonts w:ascii="Sgreek" w:eastAsia="Times New Roman" w:hAnsi="Sgreek" w:cs="Times New Roman"/>
          <w:sz w:val="24"/>
          <w:szCs w:val="24"/>
          <w:lang w:eastAsia="it-IT"/>
        </w:rPr>
        <w:t>mna=</w:t>
      </w:r>
      <w:r w:rsidRPr="006429D9">
        <w:rPr>
          <w:rFonts w:ascii="Times New Roman" w:eastAsia="Times New Roman" w:hAnsi="Times New Roman" w:cs="Times New Roman"/>
          <w:sz w:val="24"/>
          <w:szCs w:val="24"/>
          <w:lang w:eastAsia="it-IT"/>
        </w:rPr>
        <w:t xml:space="preserve"> valet nostrate moneta decem et septem Careolos cum dimidio. Seuenthien Karolus gulden ende een haluen. 3500. marauedis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Minerval Hier. Merces Iuvenali, quod praeceptoripro institutione numeratur: a Minerva artium praeside. </w:t>
      </w:r>
      <w:r w:rsidRPr="006429D9">
        <w:rPr>
          <w:rFonts w:ascii="Sgreek" w:eastAsia="Times New Roman" w:hAnsi="Sgreek" w:cs="Times New Roman"/>
          <w:sz w:val="24"/>
          <w:szCs w:val="24"/>
          <w:lang w:eastAsia="it-IT"/>
        </w:rPr>
        <w:t>di/daktron, mis1qo/s2</w:t>
      </w:r>
      <w:r w:rsidRPr="006429D9">
        <w:rPr>
          <w:rFonts w:ascii="Times New Roman" w:eastAsia="Times New Roman" w:hAnsi="Times New Roman" w:cs="Times New Roman"/>
          <w:sz w:val="24"/>
          <w:szCs w:val="24"/>
          <w:lang w:eastAsia="it-IT"/>
        </w:rPr>
        <w:t xml:space="preserve"> D. Clemente, </w:t>
      </w:r>
      <w:r w:rsidRPr="006429D9">
        <w:rPr>
          <w:rFonts w:ascii="Sgreek" w:eastAsia="Times New Roman" w:hAnsi="Sgreek" w:cs="Times New Roman"/>
          <w:sz w:val="24"/>
          <w:szCs w:val="24"/>
          <w:lang w:eastAsia="it-IT"/>
        </w:rPr>
        <w:t>di/das1ka/leion</w:t>
      </w:r>
      <w:r w:rsidRPr="006429D9">
        <w:rPr>
          <w:rFonts w:ascii="Times New Roman" w:eastAsia="Times New Roman" w:hAnsi="Times New Roman" w:cs="Times New Roman"/>
          <w:sz w:val="24"/>
          <w:szCs w:val="24"/>
          <w:lang w:eastAsia="it-IT"/>
        </w:rPr>
        <w:t>. Lehrgelt, Schultgelt Leergelt, Schoolgelt Le salaire d'vn maistre Salario della schola, o del maestro Sueldo y salario del maestro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Minutia Senecae, minutum. </w:t>
      </w:r>
      <w:r w:rsidRPr="006429D9">
        <w:rPr>
          <w:rFonts w:ascii="Sgreek" w:eastAsia="Times New Roman" w:hAnsi="Sgreek" w:cs="Times New Roman"/>
          <w:sz w:val="24"/>
          <w:szCs w:val="24"/>
          <w:lang w:eastAsia="it-IT"/>
        </w:rPr>
        <w:t>le/pto/n</w:t>
      </w:r>
      <w:r w:rsidRPr="006429D9">
        <w:rPr>
          <w:rFonts w:ascii="Times New Roman" w:eastAsia="Times New Roman" w:hAnsi="Times New Roman" w:cs="Times New Roman"/>
          <w:sz w:val="24"/>
          <w:szCs w:val="24"/>
          <w:lang w:eastAsia="it-IT"/>
        </w:rPr>
        <w:t xml:space="preserve"> Polluci. Septima pars aereoli. licebit ita nominare, quam Brabanti mitam, quasi minutam vocitant.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Missilia Dig. Donaria quae in vulgus promiscue spargit princeps aut magistratus. </w:t>
      </w:r>
      <w:r w:rsidRPr="006429D9">
        <w:rPr>
          <w:rFonts w:ascii="Sgreek" w:eastAsia="Times New Roman" w:hAnsi="Sgreek" w:cs="Times New Roman"/>
          <w:sz w:val="24"/>
          <w:szCs w:val="24"/>
          <w:lang w:eastAsia="it-IT"/>
        </w:rPr>
        <w:t>meili/gmata, dhnadi/ptra</w:t>
      </w:r>
      <w:r w:rsidRPr="006429D9">
        <w:rPr>
          <w:rFonts w:ascii="Times New Roman" w:eastAsia="Times New Roman" w:hAnsi="Times New Roman" w:cs="Times New Roman"/>
          <w:sz w:val="24"/>
          <w:szCs w:val="24"/>
          <w:lang w:eastAsia="it-IT"/>
        </w:rPr>
        <w:t xml:space="preserve"> Suidae. nisi potius legendum videatur </w:t>
      </w:r>
      <w:r w:rsidRPr="006429D9">
        <w:rPr>
          <w:rFonts w:ascii="Sgreek" w:eastAsia="Times New Roman" w:hAnsi="Sgreek" w:cs="Times New Roman"/>
          <w:sz w:val="24"/>
          <w:szCs w:val="24"/>
          <w:lang w:eastAsia="it-IT"/>
        </w:rPr>
        <w:t>dhnari/pttra</w:t>
      </w:r>
      <w:r w:rsidRPr="006429D9">
        <w:rPr>
          <w:rFonts w:ascii="Times New Roman" w:eastAsia="Times New Roman" w:hAnsi="Times New Roman" w:cs="Times New Roman"/>
          <w:sz w:val="24"/>
          <w:szCs w:val="24"/>
          <w:lang w:eastAsia="it-IT"/>
        </w:rPr>
        <w:t xml:space="preserve">, (id quod aequo lectori expendendum iudico) quasi denariorum sparsiones ac nimbi. Herren Gaben vnd Gelt, so man vnder </w:t>
      </w:r>
      <w:r w:rsidRPr="006429D9">
        <w:rPr>
          <w:rFonts w:ascii="Times New Roman" w:eastAsia="Times New Roman" w:hAnsi="Times New Roman" w:cs="Times New Roman"/>
          <w:sz w:val="24"/>
          <w:szCs w:val="24"/>
          <w:lang w:eastAsia="it-IT"/>
        </w:rPr>
        <w:lastRenderedPageBreak/>
        <w:t>das Volck wurpft Gelt datmen in den griel worpt, Gelt datmen stroyt Largent qu'vn prince seme Dinaro, ch'il principe gietta et sparge El dinero que el principe hecha en el pueblo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Moneta a monendo dicta Martiali, nummus, numus, numisma Horat. pecunia, a pecore quaesito nomine. </w:t>
      </w:r>
      <w:r w:rsidRPr="006429D9">
        <w:rPr>
          <w:rFonts w:ascii="Sgreek" w:eastAsia="Times New Roman" w:hAnsi="Sgreek" w:cs="Times New Roman"/>
          <w:sz w:val="24"/>
          <w:szCs w:val="24"/>
          <w:lang w:eastAsia="it-IT"/>
        </w:rPr>
        <w:t>no/mis1ma</w:t>
      </w:r>
      <w:r w:rsidRPr="006429D9">
        <w:rPr>
          <w:rFonts w:ascii="Times New Roman" w:eastAsia="Times New Roman" w:hAnsi="Times New Roman" w:cs="Times New Roman"/>
          <w:sz w:val="24"/>
          <w:szCs w:val="24"/>
          <w:lang w:eastAsia="it-IT"/>
        </w:rPr>
        <w:t xml:space="preserve">, quod </w:t>
      </w:r>
      <w:r w:rsidRPr="006429D9">
        <w:rPr>
          <w:rFonts w:ascii="Sgreek" w:eastAsia="Times New Roman" w:hAnsi="Sgreek" w:cs="Times New Roman"/>
          <w:sz w:val="24"/>
          <w:szCs w:val="24"/>
          <w:lang w:eastAsia="it-IT"/>
        </w:rPr>
        <w:t>no/mw|</w:t>
      </w:r>
      <w:r w:rsidRPr="006429D9">
        <w:rPr>
          <w:rFonts w:ascii="Times New Roman" w:eastAsia="Times New Roman" w:hAnsi="Times New Roman" w:cs="Times New Roman"/>
          <w:sz w:val="24"/>
          <w:szCs w:val="24"/>
          <w:lang w:eastAsia="it-IT"/>
        </w:rPr>
        <w:t xml:space="preserve">, hoc est lege sit factum. ut Aristoteli placuit. </w:t>
      </w:r>
      <w:r w:rsidRPr="006429D9">
        <w:rPr>
          <w:rFonts w:ascii="Sgreek" w:eastAsia="Times New Roman" w:hAnsi="Sgreek" w:cs="Times New Roman"/>
          <w:sz w:val="24"/>
          <w:szCs w:val="24"/>
          <w:lang w:eastAsia="it-IT"/>
        </w:rPr>
        <w:t>ke/rma nou=mmos2</w:t>
      </w:r>
      <w:r w:rsidRPr="006429D9">
        <w:rPr>
          <w:rFonts w:ascii="Times New Roman" w:eastAsia="Times New Roman" w:hAnsi="Times New Roman" w:cs="Times New Roman"/>
          <w:sz w:val="24"/>
          <w:szCs w:val="24"/>
          <w:lang w:eastAsia="it-IT"/>
        </w:rPr>
        <w:t xml:space="preserve"> Epicharino, </w:t>
      </w:r>
      <w:r w:rsidRPr="006429D9">
        <w:rPr>
          <w:rFonts w:ascii="Sgreek" w:eastAsia="Times New Roman" w:hAnsi="Sgreek" w:cs="Times New Roman"/>
          <w:sz w:val="24"/>
          <w:szCs w:val="24"/>
          <w:lang w:eastAsia="it-IT"/>
        </w:rPr>
        <w:t>krh=ma</w:t>
      </w:r>
      <w:r w:rsidRPr="006429D9">
        <w:rPr>
          <w:rFonts w:ascii="Times New Roman" w:eastAsia="Times New Roman" w:hAnsi="Times New Roman" w:cs="Times New Roman"/>
          <w:sz w:val="24"/>
          <w:szCs w:val="24"/>
          <w:lang w:eastAsia="it-IT"/>
        </w:rPr>
        <w:t>. Muntz, Gelt Munte, Gelt Monnoye Moneta, denario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Moneta accisa arrosa. </w:t>
      </w:r>
      <w:r w:rsidRPr="006429D9">
        <w:rPr>
          <w:rFonts w:ascii="Sgreek" w:eastAsia="Times New Roman" w:hAnsi="Sgreek" w:cs="Times New Roman"/>
          <w:sz w:val="24"/>
          <w:szCs w:val="24"/>
          <w:lang w:eastAsia="it-IT"/>
        </w:rPr>
        <w:t>a)rgu/rion peuikope\n, peuikekome/non peuikekarme/non</w:t>
      </w:r>
      <w:r w:rsidRPr="006429D9">
        <w:rPr>
          <w:rFonts w:ascii="Times New Roman" w:eastAsia="Times New Roman" w:hAnsi="Times New Roman" w:cs="Times New Roman"/>
          <w:sz w:val="24"/>
          <w:szCs w:val="24"/>
          <w:lang w:eastAsia="it-IT"/>
        </w:rPr>
        <w:t>. Beschnijtner Pfenning Geschreyt Gelt Monnoye rongnee Moneta tagliata Dinero cortado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Moneta adulterina Cic. improba. </w:t>
      </w:r>
      <w:r w:rsidRPr="006429D9">
        <w:rPr>
          <w:rFonts w:ascii="Sgreek" w:eastAsia="Times New Roman" w:hAnsi="Sgreek" w:cs="Times New Roman"/>
          <w:sz w:val="24"/>
          <w:szCs w:val="24"/>
          <w:lang w:eastAsia="it-IT"/>
        </w:rPr>
        <w:t>ki/bdklon</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 xml:space="preserve">u( po\ t??? </w:t>
      </w:r>
      <w:r w:rsidRPr="006429D9">
        <w:rPr>
          <w:rFonts w:ascii="Sgreek" w:eastAsia="Times New Roman" w:hAnsi="Sgreek" w:cs="Times New Roman"/>
          <w:sz w:val="24"/>
          <w:szCs w:val="24"/>
          <w:lang w:val="en-US" w:eastAsia="it-IT"/>
        </w:rPr>
        <w:t>xi/wn dedhlwme/non</w:t>
      </w:r>
      <w:r w:rsidRPr="006429D9">
        <w:rPr>
          <w:rFonts w:ascii="Times New Roman" w:eastAsia="Times New Roman" w:hAnsi="Times New Roman" w:cs="Times New Roman"/>
          <w:sz w:val="24"/>
          <w:szCs w:val="24"/>
          <w:lang w:val="en-US" w:eastAsia="it-IT"/>
        </w:rPr>
        <w:t xml:space="preserve">, id est a Chus, quorum odio flagrabant Athenienses, vitiatum. </w:t>
      </w:r>
      <w:r w:rsidRPr="006429D9">
        <w:rPr>
          <w:rFonts w:ascii="Sgreek" w:eastAsia="Times New Roman" w:hAnsi="Sgreek" w:cs="Times New Roman"/>
          <w:sz w:val="24"/>
          <w:szCs w:val="24"/>
          <w:lang w:val="en-US" w:eastAsia="it-IT"/>
        </w:rPr>
        <w:t>a)do/kimon</w:t>
      </w:r>
      <w:r w:rsidRPr="006429D9">
        <w:rPr>
          <w:rFonts w:ascii="Times New Roman" w:eastAsia="Times New Roman" w:hAnsi="Times New Roman" w:cs="Times New Roman"/>
          <w:sz w:val="24"/>
          <w:szCs w:val="24"/>
          <w:lang w:val="en-US" w:eastAsia="it-IT"/>
        </w:rPr>
        <w:t xml:space="preserve"> Aristotel. </w:t>
      </w:r>
      <w:r w:rsidRPr="006429D9">
        <w:rPr>
          <w:rFonts w:ascii="Sgreek" w:eastAsia="Times New Roman" w:hAnsi="Sgreek" w:cs="Times New Roman"/>
          <w:sz w:val="24"/>
          <w:szCs w:val="24"/>
          <w:lang w:val="en-US" w:eastAsia="it-IT"/>
        </w:rPr>
        <w:t>para/tupon</w:t>
      </w:r>
      <w:r w:rsidRPr="006429D9">
        <w:rPr>
          <w:rFonts w:ascii="Times New Roman" w:eastAsia="Times New Roman" w:hAnsi="Times New Roman" w:cs="Times New Roman"/>
          <w:sz w:val="24"/>
          <w:szCs w:val="24"/>
          <w:lang w:val="en-US" w:eastAsia="it-IT"/>
        </w:rPr>
        <w:t xml:space="preserve"> A ristoph. schol. </w:t>
      </w:r>
      <w:r w:rsidRPr="006429D9">
        <w:rPr>
          <w:rFonts w:ascii="Sgreek" w:eastAsia="Times New Roman" w:hAnsi="Sgreek" w:cs="Times New Roman"/>
          <w:sz w:val="24"/>
          <w:szCs w:val="24"/>
          <w:lang w:val="en-US" w:eastAsia="it-IT"/>
        </w:rPr>
        <w:t>u(po/xalkon, paraxa/ragma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Falsche vnd bose Muntaz Valsch Gelt, valsche Munte, Bulion, Munte van quadam Alloye Monnoye contrefaitte, de mauuais alloy, faulse piece d'or ou d'argent Moneta falsa et ria Moneda falsificada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Moneta proba </w:t>
      </w:r>
      <w:r w:rsidRPr="006429D9">
        <w:rPr>
          <w:rFonts w:ascii="Sgreek" w:eastAsia="Times New Roman" w:hAnsi="Sgreek" w:cs="Times New Roman"/>
          <w:sz w:val="24"/>
          <w:szCs w:val="24"/>
          <w:lang w:eastAsia="it-IT"/>
        </w:rPr>
        <w:t>no/mis1ma do/kimon, a)ki/bdhlon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Gutte Muntz, gut Geld Goet Gelt, Gelt van goeden Alloe Monnoye ou argent et or de bon alloy Buona mneta Buena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Monetaria officina </w:t>
      </w:r>
      <w:r w:rsidRPr="006429D9">
        <w:rPr>
          <w:rFonts w:ascii="Sgreek" w:eastAsia="Times New Roman" w:hAnsi="Sgreek" w:cs="Times New Roman"/>
          <w:sz w:val="24"/>
          <w:szCs w:val="24"/>
          <w:lang w:eastAsia="it-IT"/>
        </w:rPr>
        <w:t>a)rgurokopei=on, h)manth/rion</w:t>
      </w:r>
      <w:r w:rsidRPr="006429D9">
        <w:rPr>
          <w:rFonts w:ascii="Times New Roman" w:eastAsia="Times New Roman" w:hAnsi="Times New Roman" w:cs="Times New Roman"/>
          <w:sz w:val="24"/>
          <w:szCs w:val="24"/>
          <w:lang w:eastAsia="it-IT"/>
        </w:rPr>
        <w:t xml:space="preserve"> Suidae. Die Muntz De Munte, Munterye Monnoye Secca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Mulcta vel multa Cicer. Pecuniaria poena. </w:t>
      </w:r>
      <w:r w:rsidRPr="006429D9">
        <w:rPr>
          <w:rFonts w:ascii="Sgreek" w:eastAsia="Times New Roman" w:hAnsi="Sgreek" w:cs="Times New Roman"/>
          <w:sz w:val="24"/>
          <w:szCs w:val="24"/>
          <w:lang w:eastAsia="it-IT"/>
        </w:rPr>
        <w:t>timh\, zhmi/a, e)pipi/mion</w:t>
      </w:r>
      <w:r w:rsidRPr="006429D9">
        <w:rPr>
          <w:rFonts w:ascii="Times New Roman" w:eastAsia="Times New Roman" w:hAnsi="Times New Roman" w:cs="Times New Roman"/>
          <w:sz w:val="24"/>
          <w:szCs w:val="24"/>
          <w:lang w:eastAsia="it-IT"/>
        </w:rPr>
        <w:t>. Vusz Breuck, Boete Amende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Munus, munusculum donum </w:t>
      </w:r>
      <w:r w:rsidRPr="006429D9">
        <w:rPr>
          <w:rFonts w:ascii="Sgreek" w:eastAsia="Times New Roman" w:hAnsi="Sgreek" w:cs="Times New Roman"/>
          <w:sz w:val="24"/>
          <w:szCs w:val="24"/>
          <w:lang w:eastAsia="it-IT"/>
        </w:rPr>
        <w:t>dwrea\, dw=ron</w:t>
      </w:r>
      <w:r w:rsidRPr="006429D9">
        <w:rPr>
          <w:rFonts w:ascii="Times New Roman" w:eastAsia="Times New Roman" w:hAnsi="Times New Roman" w:cs="Times New Roman"/>
          <w:sz w:val="24"/>
          <w:szCs w:val="24"/>
          <w:lang w:eastAsia="it-IT"/>
        </w:rPr>
        <w:t xml:space="preserve">, quod </w:t>
      </w:r>
      <w:r w:rsidRPr="006429D9">
        <w:rPr>
          <w:rFonts w:ascii="Sgreek" w:eastAsia="Times New Roman" w:hAnsi="Sgreek" w:cs="Times New Roman"/>
          <w:sz w:val="24"/>
          <w:szCs w:val="24"/>
          <w:lang w:eastAsia="it-IT"/>
        </w:rPr>
        <w:t>dw/rw|</w:t>
      </w:r>
      <w:r w:rsidRPr="006429D9">
        <w:rPr>
          <w:rFonts w:ascii="Times New Roman" w:eastAsia="Times New Roman" w:hAnsi="Times New Roman" w:cs="Times New Roman"/>
          <w:sz w:val="24"/>
          <w:szCs w:val="24"/>
          <w:lang w:eastAsia="it-IT"/>
        </w:rPr>
        <w:t xml:space="preserve">, id est palmo geratur. </w:t>
      </w:r>
      <w:r w:rsidRPr="006429D9">
        <w:rPr>
          <w:rFonts w:ascii="Sgreek" w:eastAsia="Times New Roman" w:hAnsi="Sgreek" w:cs="Times New Roman"/>
          <w:sz w:val="24"/>
          <w:szCs w:val="24"/>
          <w:lang w:eastAsia="it-IT"/>
        </w:rPr>
        <w:t>e)pi/xeiron, mei/ligma</w:t>
      </w:r>
      <w:r w:rsidRPr="006429D9">
        <w:rPr>
          <w:rFonts w:ascii="Times New Roman" w:eastAsia="Times New Roman" w:hAnsi="Times New Roman" w:cs="Times New Roman"/>
          <w:sz w:val="24"/>
          <w:szCs w:val="24"/>
          <w:lang w:eastAsia="it-IT"/>
        </w:rPr>
        <w:t>. Gaab, Schenck Gaue, gifte, present, Schenck Don Dono Don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Naulum Iuvenal. quod pro vectura et traiectu solvitur. </w:t>
      </w:r>
      <w:r w:rsidRPr="006429D9">
        <w:rPr>
          <w:rFonts w:ascii="Sgreek" w:eastAsia="Times New Roman" w:hAnsi="Sgreek" w:cs="Times New Roman"/>
          <w:sz w:val="24"/>
          <w:szCs w:val="24"/>
          <w:lang w:eastAsia="it-IT"/>
        </w:rPr>
        <w:t>nau=lon</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nau=los2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porqmei=on diabath/rion</w:t>
      </w:r>
      <w:r w:rsidRPr="006429D9">
        <w:rPr>
          <w:rFonts w:ascii="Times New Roman" w:eastAsia="Times New Roman" w:hAnsi="Times New Roman" w:cs="Times New Roman"/>
          <w:sz w:val="24"/>
          <w:szCs w:val="24"/>
          <w:lang w:eastAsia="it-IT"/>
        </w:rPr>
        <w:t xml:space="preserve">, quamquam hoc postremum proprie efferatur de stipe, quam viat ores pendunt in pontibus pro traiectu. </w:t>
      </w:r>
      <w:r w:rsidRPr="006429D9">
        <w:rPr>
          <w:rFonts w:ascii="Times New Roman" w:eastAsia="Times New Roman" w:hAnsi="Times New Roman" w:cs="Times New Roman"/>
          <w:sz w:val="24"/>
          <w:szCs w:val="24"/>
          <w:lang w:val="en-US" w:eastAsia="it-IT"/>
        </w:rPr>
        <w:t>Fuhrlon, Schifflon Veergelt, Schipgelt oft loon, Vrachgelt Peage Nolo Nolito, flete de passaje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Nero Claudius Caes Tyridati Armeniae regi abeunti contulit sestertium millies, nimirum quinquagies centena milia Caroleorum. Tanti solum emit exstruendo foro Caesar dictator, teste Plinio. Tantundem in culinam congessit Apicius, teste Seneca.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Niceterium Iuvenali Praemium quod victori datur. palmarium Ulpiano. </w:t>
      </w:r>
      <w:r w:rsidRPr="006429D9">
        <w:rPr>
          <w:rFonts w:ascii="Sgreek" w:eastAsia="Times New Roman" w:hAnsi="Sgreek" w:cs="Times New Roman"/>
          <w:sz w:val="24"/>
          <w:szCs w:val="24"/>
          <w:lang w:eastAsia="it-IT"/>
        </w:rPr>
        <w:t>nikhth/rion, o)=qlon, e)/patlon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Gaab oder Belonung die man einem sighafften gibt, opffer von Sigs wegen Loon oft Prijs voor Victorie, Miente Guerdon de la victoire Guidardon por la victoria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Nomen Cicer. quod nos debemus, aut quod nobis debetur. </w:t>
      </w:r>
      <w:r w:rsidRPr="006429D9">
        <w:rPr>
          <w:rFonts w:ascii="Sgreek" w:eastAsia="Times New Roman" w:hAnsi="Sgreek" w:cs="Times New Roman"/>
          <w:sz w:val="24"/>
          <w:szCs w:val="24"/>
          <w:lang w:val="en-US" w:eastAsia="it-IT"/>
        </w:rPr>
        <w:t>xre/os2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Schuld Schult, Losrente Debte Il fio apud Boccat. debito Deuda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Nomen dissolvere Cic. pro Plancio. </w:t>
      </w:r>
      <w:r w:rsidRPr="006429D9">
        <w:rPr>
          <w:rFonts w:ascii="Times New Roman" w:eastAsia="Times New Roman" w:hAnsi="Times New Roman" w:cs="Times New Roman"/>
          <w:sz w:val="24"/>
          <w:szCs w:val="24"/>
          <w:lang w:val="en-US" w:eastAsia="it-IT"/>
        </w:rPr>
        <w:t>Schult abzalen Schult afbetalem oft lossen Payer ses debtes Pagare suoi debiti Pagar sus deudas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Nomina exigere Cic. Schulden ersordern, oder enziehen Schult in manen Demander ses debtes Dimandare i debiti querir ser pagado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Nomina facere Cicer. </w:t>
      </w:r>
      <w:r w:rsidRPr="006429D9">
        <w:rPr>
          <w:rFonts w:ascii="Times New Roman" w:eastAsia="Times New Roman" w:hAnsi="Times New Roman" w:cs="Times New Roman"/>
          <w:sz w:val="24"/>
          <w:szCs w:val="24"/>
          <w:lang w:eastAsia="it-IT"/>
        </w:rPr>
        <w:t xml:space="preserve">Obligare se debitorem cautionibus. ita enim Nomen accipitur pro debitoris obligatione Digest. de verbor. signif. Sich in Schulden stecken Hem verobligeren ost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72" w:name="s08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s087b</w:t>
      </w:r>
      <w:r w:rsidR="009C13FE" w:rsidRPr="006429D9">
        <w:rPr>
          <w:rFonts w:ascii="Times New Roman" w:eastAsia="Times New Roman" w:hAnsi="Times New Roman" w:cs="Times New Roman"/>
          <w:sz w:val="24"/>
          <w:szCs w:val="24"/>
          <w:lang w:eastAsia="it-IT"/>
        </w:rPr>
        <w:fldChar w:fldCharType="end"/>
      </w:r>
      <w:bookmarkEnd w:id="17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verbinden S'obliger Obligarse, dar obligo di sua mano Hazer carta del obligation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Nomina impedita Livio. Verwirte schulden, alte vnd verlegne schulden Oude ende verlegen schulden Vieilles debtes Debiti vecchi Deudas viejas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Nota ratis in triente et quadrante signata fuit, ut legitur apud Plinium.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Nummaria difficultas Cicer. Argentaria inopia. Mangel am Gelt Gelts ghebreck Faute d'argent Mancamento o stretezza di danari Dinero que falta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Nummaria tessera Suet. Scheda, qua exhibitae pecuniae repraesentantur. Wechselbrieff Wisselbrief Lettre de change Lettera di cambio Letra o carta de cambio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Nummariam rem constituere Cic. Ordnung vom Gelt auff bringen Ordonancie opt Gelt setten Introduire ordonnance de la monnoye Far nuoue legi della moneta Poner alguna ley y orden sobre la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Nummum commovere Cicer. Pecuniam a mensariis accipere foenori. Gelt auff der Banck holen oder nemen Gelt op de banck lichtenoft ontleenen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Nummum commutare </w:t>
      </w:r>
      <w:r w:rsidRPr="006429D9">
        <w:rPr>
          <w:rFonts w:ascii="Sgreek" w:eastAsia="Times New Roman" w:hAnsi="Sgreek" w:cs="Times New Roman"/>
          <w:sz w:val="24"/>
          <w:szCs w:val="24"/>
          <w:lang w:eastAsia="it-IT"/>
        </w:rPr>
        <w:t>a)/rnusqai, a)ntikatalla/ssein, a)mei/besqai to/ no)mis1ma</w:t>
      </w:r>
      <w:r w:rsidRPr="006429D9">
        <w:rPr>
          <w:rFonts w:ascii="Times New Roman" w:eastAsia="Times New Roman" w:hAnsi="Times New Roman" w:cs="Times New Roman"/>
          <w:sz w:val="24"/>
          <w:szCs w:val="24"/>
          <w:lang w:eastAsia="it-IT"/>
        </w:rPr>
        <w:t>. Gelt wechselin Gelt wisselen Changer Cambiare Cambiar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Nummum percutere signare, monetam cudere vel argentum Terent. ferire pecuniam Plin. </w:t>
      </w:r>
      <w:r w:rsidRPr="006429D9">
        <w:rPr>
          <w:rFonts w:ascii="Sgreek" w:eastAsia="Times New Roman" w:hAnsi="Sgreek" w:cs="Times New Roman"/>
          <w:sz w:val="24"/>
          <w:szCs w:val="24"/>
          <w:lang w:eastAsia="it-IT"/>
        </w:rPr>
        <w:t>a)rgurokopei=n, no/mis1ma ko/ptein, ens1hmh/nasqai no/mis1mapoei=n</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entupw=s1ai</w:t>
      </w:r>
      <w:r w:rsidRPr="006429D9">
        <w:rPr>
          <w:rFonts w:ascii="Times New Roman" w:eastAsia="Times New Roman" w:hAnsi="Times New Roman" w:cs="Times New Roman"/>
          <w:sz w:val="24"/>
          <w:szCs w:val="24"/>
          <w:lang w:eastAsia="it-IT"/>
        </w:rPr>
        <w:t xml:space="preserve"> Muntzen, Muntz oder Gelt schlagen Munten, oft Gelt slaen Battre ou frapper monnoye Stampare o battere e danari, far moneta Cun~ar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Nummus asper Suet. recenter et notis suis affabre expressus atque percussus </w:t>
      </w:r>
      <w:r w:rsidRPr="006429D9">
        <w:rPr>
          <w:rFonts w:ascii="Sgreek" w:eastAsia="Times New Roman" w:hAnsi="Sgreek" w:cs="Times New Roman"/>
          <w:sz w:val="24"/>
          <w:szCs w:val="24"/>
          <w:lang w:val="en-US" w:eastAsia="it-IT"/>
        </w:rPr>
        <w:t>e)/ntupon, para/s1hmon</w:t>
      </w:r>
      <w:r w:rsidRPr="006429D9">
        <w:rPr>
          <w:rFonts w:ascii="Times New Roman" w:eastAsia="Times New Roman" w:hAnsi="Times New Roman" w:cs="Times New Roman"/>
          <w:sz w:val="24"/>
          <w:szCs w:val="24"/>
          <w:lang w:val="en-US" w:eastAsia="it-IT"/>
        </w:rPr>
        <w:t>. Erst oder new geschlagner Pfenning Nienghemunt Gelt Argent monnoe nouuellement Moneta nuoua, et frescamente battuta Moneda nueua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Nutritia pluraliter Ulpian. Merces nutrici impensa. </w:t>
      </w:r>
      <w:r w:rsidRPr="006429D9">
        <w:rPr>
          <w:rFonts w:ascii="Sgreek" w:eastAsia="Times New Roman" w:hAnsi="Sgreek" w:cs="Times New Roman"/>
          <w:sz w:val="24"/>
          <w:szCs w:val="24"/>
          <w:lang w:val="en-US" w:eastAsia="it-IT"/>
        </w:rPr>
        <w:t>profei=on, qrepto/n</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qrepth/rion</w:t>
      </w:r>
      <w:r w:rsidRPr="006429D9">
        <w:rPr>
          <w:rFonts w:ascii="Times New Roman" w:eastAsia="Times New Roman" w:hAnsi="Times New Roman" w:cs="Times New Roman"/>
          <w:sz w:val="24"/>
          <w:szCs w:val="24"/>
          <w:lang w:val="en-US" w:eastAsia="it-IT"/>
        </w:rPr>
        <w:t>. Einer Seugammen lohn Voesters loon, den loon die men een Amme oft Minne geeft Salaire de la nourrisse Salario della nutrice Salario del 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Nummus Corinthiacus </w:t>
      </w:r>
      <w:r w:rsidRPr="006429D9">
        <w:rPr>
          <w:rFonts w:ascii="Sgreek" w:eastAsia="Times New Roman" w:hAnsi="Sgreek" w:cs="Times New Roman"/>
          <w:sz w:val="24"/>
          <w:szCs w:val="24"/>
          <w:lang w:val="en-US" w:eastAsia="it-IT"/>
        </w:rPr>
        <w:t>pw=les2</w:t>
      </w:r>
      <w:r w:rsidRPr="006429D9">
        <w:rPr>
          <w:rFonts w:ascii="Times New Roman" w:eastAsia="Times New Roman" w:hAnsi="Times New Roman" w:cs="Times New Roman"/>
          <w:sz w:val="24"/>
          <w:szCs w:val="24"/>
          <w:lang w:val="en-US" w:eastAsia="it-IT"/>
        </w:rPr>
        <w:t>, id est, pullus, Pegasum insculptum repraesentavit, teste Polluce.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Oblatio Latina voce subsidia vocamus. </w:t>
      </w:r>
      <w:r w:rsidRPr="006429D9">
        <w:rPr>
          <w:rFonts w:ascii="Times New Roman" w:eastAsia="Times New Roman" w:hAnsi="Times New Roman" w:cs="Times New Roman"/>
          <w:sz w:val="24"/>
          <w:szCs w:val="24"/>
          <w:lang w:val="en-US" w:eastAsia="it-IT"/>
        </w:rPr>
        <w:t>Gult so man der Oberket gibt Subsidie oft hulpe Les aides Agiuto Ayuda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Oboli octo peculiari voce </w:t>
      </w:r>
      <w:r w:rsidRPr="006429D9">
        <w:rPr>
          <w:rFonts w:ascii="Sgreek" w:eastAsia="Times New Roman" w:hAnsi="Sgreek" w:cs="Times New Roman"/>
          <w:sz w:val="24"/>
          <w:szCs w:val="24"/>
          <w:lang w:eastAsia="it-IT"/>
        </w:rPr>
        <w:t>h(mi/ekton</w:t>
      </w:r>
      <w:r w:rsidRPr="006429D9">
        <w:rPr>
          <w:rFonts w:ascii="Times New Roman" w:eastAsia="Times New Roman" w:hAnsi="Times New Roman" w:cs="Times New Roman"/>
          <w:sz w:val="24"/>
          <w:szCs w:val="24"/>
          <w:lang w:eastAsia="it-IT"/>
        </w:rPr>
        <w:t xml:space="preserve"> Crateti Comico dicuntur.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obolus Sexta drachmae pars. </w:t>
      </w:r>
      <w:r w:rsidRPr="006429D9">
        <w:rPr>
          <w:rFonts w:ascii="Sgreek" w:eastAsia="Times New Roman" w:hAnsi="Sgreek" w:cs="Times New Roman"/>
          <w:sz w:val="24"/>
          <w:szCs w:val="24"/>
          <w:lang w:eastAsia="it-IT"/>
        </w:rPr>
        <w:t>o)/bolos2 fo/lleis2</w:t>
      </w:r>
      <w:r w:rsidRPr="006429D9">
        <w:rPr>
          <w:rFonts w:ascii="Times New Roman" w:eastAsia="Times New Roman" w:hAnsi="Times New Roman" w:cs="Times New Roman"/>
          <w:sz w:val="24"/>
          <w:szCs w:val="24"/>
          <w:lang w:eastAsia="it-IT"/>
        </w:rPr>
        <w:t xml:space="preserve"> Suidas interpretatur </w:t>
      </w:r>
      <w:r w:rsidRPr="006429D9">
        <w:rPr>
          <w:rFonts w:ascii="Sgreek" w:eastAsia="Times New Roman" w:hAnsi="Sgreek" w:cs="Times New Roman"/>
          <w:sz w:val="24"/>
          <w:szCs w:val="24"/>
          <w:lang w:eastAsia="it-IT"/>
        </w:rPr>
        <w:t>o)bo/lous2</w:t>
      </w:r>
      <w:r w:rsidRPr="006429D9">
        <w:rPr>
          <w:rFonts w:ascii="Times New Roman" w:eastAsia="Times New Roman" w:hAnsi="Times New Roman" w:cs="Times New Roman"/>
          <w:sz w:val="24"/>
          <w:szCs w:val="24"/>
          <w:lang w:eastAsia="it-IT"/>
        </w:rPr>
        <w:t xml:space="preserve">. Aristoteles Obolos </w:t>
      </w:r>
      <w:r w:rsidRPr="006429D9">
        <w:rPr>
          <w:rFonts w:ascii="Sgreek" w:eastAsia="Times New Roman" w:hAnsi="Sgreek" w:cs="Times New Roman"/>
          <w:sz w:val="24"/>
          <w:szCs w:val="24"/>
          <w:lang w:eastAsia="it-IT"/>
        </w:rPr>
        <w:t>o)fe/llous2</w:t>
      </w:r>
      <w:r w:rsidRPr="006429D9">
        <w:rPr>
          <w:rFonts w:ascii="Times New Roman" w:eastAsia="Times New Roman" w:hAnsi="Times New Roman" w:cs="Times New Roman"/>
          <w:sz w:val="24"/>
          <w:szCs w:val="24"/>
          <w:lang w:eastAsia="it-IT"/>
        </w:rPr>
        <w:t xml:space="preserve"> vocari testimonio Pollucis ait. Negenpenninck en half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Licebit isto donare nomine nostrum semibrasdenarium, qui decem nummulos valet seu chalcos Hollandicos. </w:t>
      </w:r>
      <w:r w:rsidRPr="006429D9">
        <w:rPr>
          <w:rFonts w:ascii="Times New Roman" w:eastAsia="Times New Roman" w:hAnsi="Times New Roman" w:cs="Times New Roman"/>
          <w:sz w:val="24"/>
          <w:szCs w:val="24"/>
          <w:lang w:val="en-US" w:eastAsia="it-IT"/>
        </w:rPr>
        <w:t>Een halfbraspenninck 12.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Octussis Horat. pro octo assibus. Drie Stuyuers penninck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Pallis libertus Claudii Caes. ter millies possessor fuit, teste Cornel. </w:t>
      </w:r>
      <w:r w:rsidRPr="006429D9">
        <w:rPr>
          <w:rFonts w:ascii="Times New Roman" w:eastAsia="Times New Roman" w:hAnsi="Times New Roman" w:cs="Times New Roman"/>
          <w:sz w:val="24"/>
          <w:szCs w:val="24"/>
          <w:lang w:eastAsia="it-IT"/>
        </w:rPr>
        <w:t>Tacito, id est, centies quinquagies centena milia Caroleorum in bonis habuit.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Peculium Cicer. Quicquid labore nostro partum et repositum nobis est. </w:t>
      </w:r>
      <w:r w:rsidRPr="006429D9">
        <w:rPr>
          <w:rFonts w:ascii="Sgreek" w:eastAsia="Times New Roman" w:hAnsi="Sgreek" w:cs="Times New Roman"/>
          <w:sz w:val="24"/>
          <w:szCs w:val="24"/>
          <w:lang w:eastAsia="it-IT"/>
        </w:rPr>
        <w:t>ou)s1i/a, ke/rma, ta\ o)/nta</w:t>
      </w:r>
      <w:r w:rsidRPr="006429D9">
        <w:rPr>
          <w:rFonts w:ascii="Times New Roman" w:eastAsia="Times New Roman" w:hAnsi="Times New Roman" w:cs="Times New Roman"/>
          <w:sz w:val="24"/>
          <w:szCs w:val="24"/>
          <w:lang w:eastAsia="it-IT"/>
        </w:rPr>
        <w:t>. Werbgut, erworben Gut, Werbgelt, gewunnen Gut Gewonnen Goet, eygen Goet, Eygendom Bien propre Proprieta di beni Peguial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Peculium Iurisconsulti esse volunt eorum, qui in aliena sunt potestate. </w:t>
      </w:r>
      <w:r w:rsidRPr="006429D9">
        <w:rPr>
          <w:rFonts w:ascii="Sgreek" w:eastAsia="Times New Roman" w:hAnsi="Sgreek" w:cs="Times New Roman"/>
          <w:sz w:val="24"/>
          <w:szCs w:val="24"/>
          <w:lang w:eastAsia="it-IT"/>
        </w:rPr>
        <w:t>kth=s1in, tou= en a)llotri/a| e)cous1i/a o)/ntos2 u(=is2 h)\ dou/lou</w:t>
      </w:r>
      <w:r w:rsidRPr="006429D9">
        <w:rPr>
          <w:rFonts w:ascii="Times New Roman" w:eastAsia="Times New Roman" w:hAnsi="Times New Roman" w:cs="Times New Roman"/>
          <w:sz w:val="24"/>
          <w:szCs w:val="24"/>
          <w:lang w:eastAsia="it-IT"/>
        </w:rPr>
        <w:t>. Huc spectant illi loquendi formulae: In orci peculio numerari, hoc est, pro mortuo haberi: et, Cupidinis peculio annumerari, pro amoris vinculis captum teneri.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Peculium adventitium Dig. quod alius alii concedit exercendum. Gelt dasz man einem thut darmit ettwas zu handelem Goet oft Gelt om Neeringhe daermede te doen Argent baiile pour traffiquer Dinaro lasciato per traficar Dinero para lograr y hazer mercaderia con 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Peculium castrense quod in militia acquisitum est. aut degenti militiae donatur. Krieges Gut Krijch Goet, en den Crijch ouercomen Bien acquis en guerre Beni acquistati nella guerra Dinero y ropa que gano el soldado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Peculium profectitium Digest. quod vivens pater silio permittit. Gelt so der Vatter in seinem lebem den Sohn vberlast T'gelt dat een Vader zijnen Soone gheeft in zijn leuen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pecunia aerosa Cod. cui plurima aeris portio est. </w:t>
      </w:r>
      <w:r w:rsidRPr="006429D9">
        <w:rPr>
          <w:rFonts w:ascii="Sgreek" w:eastAsia="Times New Roman" w:hAnsi="Sgreek" w:cs="Times New Roman"/>
          <w:sz w:val="24"/>
          <w:szCs w:val="24"/>
          <w:lang w:eastAsia="it-IT"/>
        </w:rPr>
        <w:t>xalki/on</w:t>
      </w:r>
      <w:r w:rsidRPr="006429D9">
        <w:rPr>
          <w:rFonts w:ascii="Times New Roman" w:eastAsia="Times New Roman" w:hAnsi="Times New Roman" w:cs="Times New Roman"/>
          <w:sz w:val="24"/>
          <w:szCs w:val="24"/>
          <w:lang w:eastAsia="it-IT"/>
        </w:rPr>
        <w:t>. Kupfferig, oder kupfferin Gelt Coperen Gelt Monnoye de cuiure Moneta di rame Moneda de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Pecunia attributa Asconio, quae adnumerari questori solebat a tribunis aerariis in stipendium militum. assignationes sunt qui vulgo vocars putant. Zugestelt Geldt Assignatie, Assignatie Gelt Argent d'assignation Dinaro d'assinatione Dinero que tomamos por assignation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Pecunia calendario destinata Dig. in calendarium conversa Dig quaefaciendis nominibus occupata est: inde origine peti???a, quod calendis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3" w:name="s08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s088a</w:t>
      </w:r>
      <w:r w:rsidR="009C13FE" w:rsidRPr="006429D9">
        <w:rPr>
          <w:rFonts w:ascii="Times New Roman" w:eastAsia="Times New Roman" w:hAnsi="Times New Roman" w:cs="Times New Roman"/>
          <w:sz w:val="24"/>
          <w:szCs w:val="24"/>
          <w:lang w:eastAsia="it-IT"/>
        </w:rPr>
        <w:fldChar w:fldCharType="end"/>
      </w:r>
      <w:bookmarkEnd w:id="17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mensium ferme pecunia foenori (ut ex Horatio et Aristophanis Pluto disc. is) daretur. Pecunias ad calendas largiri, dixit auctor Panegyrici Constantino dicti, pro pecunias menstru. is donare. Gelt so man ausf gewin auszgibt Gelt op renten oft losrenten gegeuen een wtgestelt Denier bonne a gaing Dinaro dato fuori a quadagno Dinero que quadan~a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Pecunia numerata Cicer. argentum praesentarium Plauto. Bargelt Baergelt, gereet Gelt, gereede Penningen Argent contant Di contanti, pecunia numerata Dinero cuentado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Pecunia otiosa Plin. Iun. nummi vacui Scaevolae, </w:t>
      </w:r>
      <w:r w:rsidRPr="006429D9">
        <w:rPr>
          <w:rFonts w:ascii="Sgreek" w:eastAsia="Times New Roman" w:hAnsi="Sgreek" w:cs="Times New Roman"/>
          <w:sz w:val="24"/>
          <w:szCs w:val="24"/>
          <w:lang w:eastAsia="it-IT"/>
        </w:rPr>
        <w:t>da/neion h(\ xrh=ma a)rgo/n</w:t>
      </w:r>
      <w:r w:rsidRPr="006429D9">
        <w:rPr>
          <w:rFonts w:ascii="Times New Roman" w:eastAsia="Times New Roman" w:hAnsi="Times New Roman" w:cs="Times New Roman"/>
          <w:sz w:val="24"/>
          <w:szCs w:val="24"/>
          <w:lang w:eastAsia="it-IT"/>
        </w:rPr>
        <w:t xml:space="preserve"> Demostheni, quae non occupatur aut exercetur: nec in nomina aut praediorum emptionem collocatur. Gelt das entweder in Kauffmanschafft, entweder auff gewin auszgeben oder angelegt wurdt Leedich Gelt, dat noch verhanteert noch wtgegeuen wordt Denier oisif, auec lequel on ne prattique point Dinaro di cassa, con il quale non si fa traffico veruno Dinero que esta alli sin hazer nada con 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Pecunia quaestuosa vel foenore occupata. </w:t>
      </w:r>
      <w:r w:rsidRPr="006429D9">
        <w:rPr>
          <w:rFonts w:ascii="Sgreek" w:eastAsia="Times New Roman" w:hAnsi="Sgreek" w:cs="Times New Roman"/>
          <w:sz w:val="24"/>
          <w:szCs w:val="24"/>
          <w:lang w:eastAsia="it-IT"/>
        </w:rPr>
        <w:t>energo/n xrh=ma</w:t>
      </w:r>
      <w:r w:rsidRPr="006429D9">
        <w:rPr>
          <w:rFonts w:ascii="Times New Roman" w:eastAsia="Times New Roman" w:hAnsi="Times New Roman" w:cs="Times New Roman"/>
          <w:sz w:val="24"/>
          <w:szCs w:val="24"/>
          <w:lang w:eastAsia="it-IT"/>
        </w:rPr>
        <w:t xml:space="preserve"> Demostheni.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Pecunae nomine, quidquid in patrimonio est, continetur, teste Paulo Iurisc. vulgo res stabiles, sive soli, et mobiles, vocitant. Farend vnd ligend, Haab vnd Gout Roerende en liggende, Haef en Gott Biens meubles et immeubles Y beni mobili et immobili Todo que vale dinero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Pecuniam occupare Cicer. Exercere et nominibus collocare pecuniam. </w:t>
      </w:r>
      <w:r w:rsidRPr="006429D9">
        <w:rPr>
          <w:rFonts w:ascii="Sgreek" w:eastAsia="Times New Roman" w:hAnsi="Sgreek" w:cs="Times New Roman"/>
          <w:sz w:val="24"/>
          <w:szCs w:val="24"/>
          <w:lang w:eastAsia="it-IT"/>
        </w:rPr>
        <w:t>e)nergo/n xrh=ma poiei=n</w:t>
      </w:r>
      <w:r w:rsidRPr="006429D9">
        <w:rPr>
          <w:rFonts w:ascii="Times New Roman" w:eastAsia="Times New Roman" w:hAnsi="Times New Roman" w:cs="Times New Roman"/>
          <w:sz w:val="24"/>
          <w:szCs w:val="24"/>
          <w:lang w:eastAsia="it-IT"/>
        </w:rPr>
        <w:t xml:space="preserve"> Demosth. </w:t>
      </w:r>
      <w:r w:rsidRPr="006429D9">
        <w:rPr>
          <w:rFonts w:ascii="Times New Roman" w:eastAsia="Times New Roman" w:hAnsi="Times New Roman" w:cs="Times New Roman"/>
          <w:sz w:val="24"/>
          <w:szCs w:val="24"/>
          <w:lang w:val="en-US" w:eastAsia="it-IT"/>
        </w:rPr>
        <w:t>Sein Gelt lassen gewinnen Gelt verhanteren, ende laten winnen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Portorium Cicer. quod portiori in portu solvitur, pro importatis aut exportatis mercibus, </w:t>
      </w:r>
      <w:r w:rsidRPr="006429D9">
        <w:rPr>
          <w:rFonts w:ascii="Sgreek" w:eastAsia="Times New Roman" w:hAnsi="Sgreek" w:cs="Times New Roman"/>
          <w:sz w:val="24"/>
          <w:szCs w:val="24"/>
          <w:lang w:val="en-US" w:eastAsia="it-IT"/>
        </w:rPr>
        <w:t>e)llime/nion</w:t>
      </w:r>
      <w:r w:rsidRPr="006429D9">
        <w:rPr>
          <w:rFonts w:ascii="Times New Roman" w:eastAsia="Times New Roman" w:hAnsi="Times New Roman" w:cs="Times New Roman"/>
          <w:sz w:val="24"/>
          <w:szCs w:val="24"/>
          <w:lang w:val="en-US" w:eastAsia="it-IT"/>
        </w:rPr>
        <w:t xml:space="preserve"> Aristot. </w:t>
      </w:r>
      <w:r w:rsidRPr="006429D9">
        <w:rPr>
          <w:rFonts w:ascii="Times New Roman" w:eastAsia="Times New Roman" w:hAnsi="Times New Roman" w:cs="Times New Roman"/>
          <w:sz w:val="24"/>
          <w:szCs w:val="24"/>
          <w:lang w:eastAsia="it-IT"/>
        </w:rPr>
        <w:t>Zol, Hauengelt, Boomgelt, Impost Peage ou impost du port Gabella del porto Gabella del porto Flete que se paga al barquero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Praemium Certaminis merces. </w:t>
      </w:r>
      <w:r w:rsidRPr="006429D9">
        <w:rPr>
          <w:rFonts w:ascii="Sgreek" w:eastAsia="Times New Roman" w:hAnsi="Sgreek" w:cs="Times New Roman"/>
          <w:sz w:val="24"/>
          <w:szCs w:val="24"/>
          <w:lang w:val="en-US" w:eastAsia="it-IT"/>
        </w:rPr>
        <w:t>a)=qlon, mis1qo/s2</w:t>
      </w:r>
      <w:r w:rsidRPr="006429D9">
        <w:rPr>
          <w:rFonts w:ascii="Times New Roman" w:eastAsia="Times New Roman" w:hAnsi="Times New Roman" w:cs="Times New Roman"/>
          <w:sz w:val="24"/>
          <w:szCs w:val="24"/>
          <w:lang w:val="en-US" w:eastAsia="it-IT"/>
        </w:rPr>
        <w:t>. Im Stroit verdienter lohn Loon voor zijn moeyte Guerdon Guidardone Galardon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Profiteri Sallustio, pro Intralegitimos dies, sive constitutum iudicio tempus pecunias persolvere, vel saltem bonorum summam in acta referre, ut inde creditoribus satisfiat. Binnen een tijt de Schult op brenhen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Proxeneticum Merces quae pro opera impensa proxenetae persolvitur. </w:t>
      </w:r>
      <w:r w:rsidRPr="006429D9">
        <w:rPr>
          <w:rFonts w:ascii="Sgreek" w:eastAsia="Times New Roman" w:hAnsi="Sgreek" w:cs="Times New Roman"/>
          <w:sz w:val="24"/>
          <w:szCs w:val="24"/>
          <w:lang w:val="en-US" w:eastAsia="it-IT"/>
        </w:rPr>
        <w:t>procinhtiko/n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Putare rationes Cicer. Plaut. pro puram putamque et absolutam rationem conficere, neque enim satisfacit mihi Nonius, qui putare hic exponit colligere et conferre. </w:t>
      </w:r>
      <w:r w:rsidRPr="006429D9">
        <w:rPr>
          <w:rFonts w:ascii="Times New Roman" w:eastAsia="Times New Roman" w:hAnsi="Times New Roman" w:cs="Times New Roman"/>
          <w:sz w:val="24"/>
          <w:szCs w:val="24"/>
          <w:lang w:eastAsia="it-IT"/>
        </w:rPr>
        <w:t>Sic putare lanam dixit Titinnius, pro puram et repurgatam studiosa diligentia carminare. vulgaris lingua, claram facere rationem, vocat. Die Rechnung leutteren vnd klar makem Clare en effen rekeninghe maken oft doen Faire la balance es contes Fat la bilancia del vno et l'atro conto Hazer cuentade manera que no falta 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Quadrans antea triuncis, teste Plinio, quarta pars assis. teruncius Cic. denarii pars quadragesima. Anderhalf Penninck Hollantsch, ses Mijten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Quincunx usura Scaevolae, ubi pro sorte centum nummorum, quinque eiusdem generis penduntur. Funff vom Hundert Vyue ten Hondert Cinq pour cent Cinque per cento Cinco por ciento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Reparare Horat. Nummis e mercium venditione conflatis aliquid emere. Ettwas anderst an statt kauffen Yet anders in de plaetse coopen Acheter quelque chose au lieu de l'autre Comperar altra cosa in luoco dell'altro Comprar algo por aquel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Repraesentare Cicer. Ante diem solvere quomodo repraesentare poenam de Charonda dixit Val. Max. pro confestim sine mora exsequi, poenamque persolvere: vel certe praesentem pecumam solvere nulla interposita mora: quod magis placet. qua ratione Caesar ait: Se quod in longiorem </w:t>
      </w:r>
      <w:r w:rsidRPr="006429D9">
        <w:rPr>
          <w:rFonts w:ascii="Times New Roman" w:eastAsia="Times New Roman" w:hAnsi="Times New Roman" w:cs="Times New Roman"/>
          <w:sz w:val="24"/>
          <w:szCs w:val="24"/>
          <w:lang w:eastAsia="it-IT"/>
        </w:rPr>
        <w:lastRenderedPageBreak/>
        <w:t>diem collaturus fuisset. repraesentaturum. Baar Gelt dargeben oder legen Voor zijn dach betalen, oft metter daet betalen, baer oft gereet Gelt geuen en neder leggen Representer. et payer soudainement ou subit Pagar di contanti, et subitamente Pagar luego y con dinero cuentado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Sagittarius </w:t>
      </w:r>
      <w:r w:rsidRPr="006429D9">
        <w:rPr>
          <w:rFonts w:ascii="Sgreek" w:eastAsia="Times New Roman" w:hAnsi="Sgreek" w:cs="Times New Roman"/>
          <w:sz w:val="24"/>
          <w:szCs w:val="24"/>
          <w:lang w:eastAsia="it-IT"/>
        </w:rPr>
        <w:t>toco/ths2</w:t>
      </w:r>
      <w:r w:rsidRPr="006429D9">
        <w:rPr>
          <w:rFonts w:ascii="Times New Roman" w:eastAsia="Times New Roman" w:hAnsi="Times New Roman" w:cs="Times New Roman"/>
          <w:sz w:val="24"/>
          <w:szCs w:val="24"/>
          <w:lang w:eastAsia="it-IT"/>
        </w:rPr>
        <w:t>, regis Persarum numisma, notam sagittary equo insidentis praeferens, apud antiquos legitur in usu fuisse.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Seneca ter millies sestertium quadriennio quaesivit, testante Tacito, quam summam in Pallante explicui antea.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Sembella Denarii pars vicesima. tres circiter nostrates aereolos valet. </w:t>
      </w:r>
      <w:r w:rsidRPr="006429D9">
        <w:rPr>
          <w:rFonts w:ascii="Times New Roman" w:eastAsia="Times New Roman" w:hAnsi="Times New Roman" w:cs="Times New Roman"/>
          <w:sz w:val="24"/>
          <w:szCs w:val="24"/>
          <w:lang w:val="en-US" w:eastAsia="it-IT"/>
        </w:rPr>
        <w:t>Ontrent drie penninghen Hollantsch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Semiaureus </w:t>
      </w:r>
      <w:r w:rsidRPr="006429D9">
        <w:rPr>
          <w:rFonts w:ascii="Sgreek" w:eastAsia="Times New Roman" w:hAnsi="Sgreek" w:cs="Times New Roman"/>
          <w:sz w:val="24"/>
          <w:szCs w:val="24"/>
          <w:lang w:val="en-US" w:eastAsia="it-IT"/>
        </w:rPr>
        <w:t>h(mixru/s1ous2</w:t>
      </w:r>
      <w:r w:rsidRPr="006429D9">
        <w:rPr>
          <w:rFonts w:ascii="Times New Roman" w:eastAsia="Times New Roman" w:hAnsi="Times New Roman" w:cs="Times New Roman"/>
          <w:sz w:val="24"/>
          <w:szCs w:val="24"/>
          <w:lang w:val="en-US" w:eastAsia="it-IT"/>
        </w:rPr>
        <w:t xml:space="preserve"> Anaxandridae. </w:t>
      </w:r>
      <w:r w:rsidRPr="006429D9">
        <w:rPr>
          <w:rFonts w:ascii="Sgreek" w:eastAsia="Times New Roman" w:hAnsi="Sgreek" w:cs="Times New Roman"/>
          <w:sz w:val="24"/>
          <w:szCs w:val="24"/>
          <w:lang w:val="en-US" w:eastAsia="it-IT"/>
        </w:rPr>
        <w:t>h(mistath/rion</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draxmh\ xrus1i/ou</w:t>
      </w:r>
      <w:r w:rsidRPr="006429D9">
        <w:rPr>
          <w:rFonts w:ascii="Times New Roman" w:eastAsia="Times New Roman" w:hAnsi="Times New Roman" w:cs="Times New Roman"/>
          <w:sz w:val="24"/>
          <w:szCs w:val="24"/>
          <w:lang w:val="en-US" w:eastAsia="it-IT"/>
        </w:rPr>
        <w:t xml:space="preserve"> Hesych. Belgae Nobilem vocant, quinquaginta stuferorum pretio aestimatum. Een Nobel 500. marauedix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Semiobolus Quatuor chalci. </w:t>
      </w:r>
      <w:r w:rsidRPr="006429D9">
        <w:rPr>
          <w:rFonts w:ascii="Sgreek" w:eastAsia="Times New Roman" w:hAnsi="Sgreek" w:cs="Times New Roman"/>
          <w:sz w:val="24"/>
          <w:szCs w:val="24"/>
          <w:lang w:val="en-US" w:eastAsia="it-IT"/>
        </w:rPr>
        <w:t>h(miw/bolon</w:t>
      </w:r>
      <w:r w:rsidRPr="006429D9">
        <w:rPr>
          <w:rFonts w:ascii="Times New Roman" w:eastAsia="Times New Roman" w:hAnsi="Times New Roman" w:cs="Times New Roman"/>
          <w:sz w:val="24"/>
          <w:szCs w:val="24"/>
          <w:lang w:val="en-US" w:eastAsia="it-IT"/>
        </w:rPr>
        <w:t xml:space="preserve"> Polluci. Een Philippus oort, oft vijfpenninck 6. marauediz</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19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4" w:name="s08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s088b</w:t>
      </w:r>
      <w:r w:rsidR="009C13FE" w:rsidRPr="006429D9">
        <w:rPr>
          <w:rFonts w:ascii="Times New Roman" w:eastAsia="Times New Roman" w:hAnsi="Times New Roman" w:cs="Times New Roman"/>
          <w:sz w:val="24"/>
          <w:szCs w:val="24"/>
          <w:lang w:eastAsia="it-IT"/>
        </w:rPr>
        <w:fldChar w:fldCharType="end"/>
      </w:r>
      <w:bookmarkEnd w:id="17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Semissis semis </w:t>
      </w:r>
      <w:r w:rsidRPr="006429D9">
        <w:rPr>
          <w:rFonts w:ascii="Sgreek" w:eastAsia="Times New Roman" w:hAnsi="Sgreek" w:cs="Times New Roman"/>
          <w:sz w:val="24"/>
          <w:szCs w:val="24"/>
          <w:lang w:val="en-US" w:eastAsia="it-IT"/>
        </w:rPr>
        <w:t>h(/mis1u h(miassa/rion, tou te/sti te/tarton me/ros2 o)bo/lou</w:t>
      </w:r>
      <w:r w:rsidRPr="006429D9">
        <w:rPr>
          <w:rFonts w:ascii="Times New Roman" w:eastAsia="Times New Roman" w:hAnsi="Times New Roman" w:cs="Times New Roman"/>
          <w:sz w:val="24"/>
          <w:szCs w:val="24"/>
          <w:lang w:val="en-US" w:eastAsia="it-IT"/>
        </w:rPr>
        <w:t xml:space="preserve"> Polybio. Drie penningen Hollantsch ruym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Serra seu nummus serratus a serra nummorum nota usitatus fuit, ut discimus e Tacito.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Ianus Geminus nota fuit aeris ex una, et rostrum navis ex altera parte apud Romanos, ut prodidit Plinius.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Sestertius et sestertium poetis, quasi semitertius, ut Sosipatro videtur, quarta denarii pars est, nimirum dipondius cum semisse: dictus ita, quod de tribus assibus semissis deficiat. cuius nota nihil aliud, quam dipondium et semis ostendit, hoc pacto H-S. vocatur et nummus et sesquiobolus. </w:t>
      </w:r>
      <w:r w:rsidRPr="006429D9">
        <w:rPr>
          <w:rFonts w:ascii="Sgreek" w:eastAsia="Times New Roman" w:hAnsi="Sgreek" w:cs="Times New Roman"/>
          <w:sz w:val="24"/>
          <w:szCs w:val="24"/>
          <w:lang w:val="en-US" w:eastAsia="it-IT"/>
        </w:rPr>
        <w:t>nou=mmos2</w:t>
      </w:r>
      <w:r w:rsidRPr="006429D9">
        <w:rPr>
          <w:rFonts w:ascii="Times New Roman" w:eastAsia="Times New Roman" w:hAnsi="Times New Roman" w:cs="Times New Roman"/>
          <w:sz w:val="24"/>
          <w:szCs w:val="24"/>
          <w:lang w:val="en-US" w:eastAsia="it-IT"/>
        </w:rPr>
        <w:t xml:space="preserve"> Aristoteli, valebatque </w:t>
      </w:r>
      <w:r w:rsidRPr="006429D9">
        <w:rPr>
          <w:rFonts w:ascii="Sgreek" w:eastAsia="Times New Roman" w:hAnsi="Sgreek" w:cs="Times New Roman"/>
          <w:sz w:val="24"/>
          <w:szCs w:val="24"/>
          <w:lang w:val="en-US" w:eastAsia="it-IT"/>
        </w:rPr>
        <w:t>tri/a h(miwbo/lia</w:t>
      </w:r>
      <w:r w:rsidRPr="006429D9">
        <w:rPr>
          <w:rFonts w:ascii="Times New Roman" w:eastAsia="Times New Roman" w:hAnsi="Times New Roman" w:cs="Times New Roman"/>
          <w:sz w:val="24"/>
          <w:szCs w:val="24"/>
          <w:lang w:val="en-US" w:eastAsia="it-IT"/>
        </w:rPr>
        <w:t xml:space="preserve">. sive aeris libras duas et dimidiam, aut quod idem est, duos asses et semissem. </w:t>
      </w:r>
      <w:r w:rsidRPr="006429D9">
        <w:rPr>
          <w:rFonts w:ascii="Times New Roman" w:eastAsia="Times New Roman" w:hAnsi="Times New Roman" w:cs="Times New Roman"/>
          <w:sz w:val="24"/>
          <w:szCs w:val="24"/>
          <w:lang w:eastAsia="it-IT"/>
        </w:rPr>
        <w:t>Een Stuyuer Vn patar Vna piaccha Vna placca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Sextans, Duo chalci, teste Polluci. </w:t>
      </w:r>
      <w:r w:rsidRPr="006429D9">
        <w:rPr>
          <w:rFonts w:ascii="Sgreek" w:eastAsia="Times New Roman" w:hAnsi="Sgreek" w:cs="Times New Roman"/>
          <w:sz w:val="24"/>
          <w:szCs w:val="24"/>
          <w:lang w:eastAsia="it-IT"/>
        </w:rPr>
        <w:t>di/xalkon. tetarthmo/rion</w:t>
      </w:r>
      <w:r w:rsidRPr="006429D9">
        <w:rPr>
          <w:rFonts w:ascii="Times New Roman" w:eastAsia="Times New Roman" w:hAnsi="Times New Roman" w:cs="Times New Roman"/>
          <w:sz w:val="24"/>
          <w:szCs w:val="24"/>
          <w:lang w:eastAsia="it-IT"/>
        </w:rPr>
        <w:t xml:space="preserve">, quod sit quarta oboli pars, et </w:t>
      </w:r>
      <w:r w:rsidRPr="006429D9">
        <w:rPr>
          <w:rFonts w:ascii="Sgreek" w:eastAsia="Times New Roman" w:hAnsi="Sgreek" w:cs="Times New Roman"/>
          <w:sz w:val="24"/>
          <w:szCs w:val="24"/>
          <w:lang w:eastAsia="it-IT"/>
        </w:rPr>
        <w:t>tetarth/moron</w:t>
      </w:r>
      <w:r w:rsidRPr="006429D9">
        <w:rPr>
          <w:rFonts w:ascii="Times New Roman" w:eastAsia="Times New Roman" w:hAnsi="Times New Roman" w:cs="Times New Roman"/>
          <w:sz w:val="24"/>
          <w:szCs w:val="24"/>
          <w:lang w:eastAsia="it-IT"/>
        </w:rPr>
        <w:t xml:space="preserve">. eundem </w:t>
      </w:r>
      <w:r w:rsidRPr="006429D9">
        <w:rPr>
          <w:rFonts w:ascii="Sgreek" w:eastAsia="Times New Roman" w:hAnsi="Sgreek" w:cs="Times New Roman"/>
          <w:sz w:val="24"/>
          <w:szCs w:val="24"/>
          <w:lang w:eastAsia="it-IT"/>
        </w:rPr>
        <w:t>e(cta/nta</w:t>
      </w:r>
      <w:r w:rsidRPr="006429D9">
        <w:rPr>
          <w:rFonts w:ascii="Times New Roman" w:eastAsia="Times New Roman" w:hAnsi="Times New Roman" w:cs="Times New Roman"/>
          <w:sz w:val="24"/>
          <w:szCs w:val="24"/>
          <w:lang w:eastAsia="it-IT"/>
        </w:rPr>
        <w:t xml:space="preserve"> Sicula lingua dictum fuisse ex Aristotelis fide prodnlit Pollus, apud quem libro nono perperam scriptum invenias </w:t>
      </w:r>
      <w:r w:rsidRPr="006429D9">
        <w:rPr>
          <w:rFonts w:ascii="Sgreek" w:eastAsia="Times New Roman" w:hAnsi="Sgreek" w:cs="Times New Roman"/>
          <w:sz w:val="24"/>
          <w:szCs w:val="24"/>
          <w:lang w:eastAsia="it-IT"/>
        </w:rPr>
        <w:t>e(cta/lanta</w:t>
      </w:r>
      <w:r w:rsidRPr="006429D9">
        <w:rPr>
          <w:rFonts w:ascii="Times New Roman" w:eastAsia="Times New Roman" w:hAnsi="Times New Roman" w:cs="Times New Roman"/>
          <w:sz w:val="24"/>
          <w:szCs w:val="24"/>
          <w:lang w:eastAsia="it-IT"/>
        </w:rPr>
        <w:t xml:space="preserve">, pro </w:t>
      </w:r>
      <w:r w:rsidRPr="006429D9">
        <w:rPr>
          <w:rFonts w:ascii="Sgreek" w:eastAsia="Times New Roman" w:hAnsi="Sgreek" w:cs="Times New Roman"/>
          <w:sz w:val="24"/>
          <w:szCs w:val="24"/>
          <w:lang w:eastAsia="it-IT"/>
        </w:rPr>
        <w:t>e)cta/nta</w:t>
      </w:r>
      <w:r w:rsidRPr="006429D9">
        <w:rPr>
          <w:rFonts w:ascii="Times New Roman" w:eastAsia="Times New Roman" w:hAnsi="Times New Roman" w:cs="Times New Roman"/>
          <w:sz w:val="24"/>
          <w:szCs w:val="24"/>
          <w:lang w:eastAsia="it-IT"/>
        </w:rPr>
        <w:t xml:space="preserve">, ut, et </w:t>
      </w:r>
      <w:r w:rsidRPr="006429D9">
        <w:rPr>
          <w:rFonts w:ascii="Sgreek" w:eastAsia="Times New Roman" w:hAnsi="Sgreek" w:cs="Times New Roman"/>
          <w:sz w:val="24"/>
          <w:szCs w:val="24"/>
          <w:lang w:eastAsia="it-IT"/>
        </w:rPr>
        <w:t>tri/a ta/lanta</w:t>
      </w:r>
      <w:r w:rsidRPr="006429D9">
        <w:rPr>
          <w:rFonts w:ascii="Times New Roman" w:eastAsia="Times New Roman" w:hAnsi="Times New Roman" w:cs="Times New Roman"/>
          <w:sz w:val="24"/>
          <w:szCs w:val="24"/>
          <w:lang w:eastAsia="it-IT"/>
        </w:rPr>
        <w:t xml:space="preserve">, cum </w:t>
      </w:r>
      <w:r w:rsidRPr="006429D9">
        <w:rPr>
          <w:rFonts w:ascii="Sgreek" w:eastAsia="Times New Roman" w:hAnsi="Sgreek" w:cs="Times New Roman"/>
          <w:sz w:val="24"/>
          <w:szCs w:val="24"/>
          <w:lang w:eastAsia="it-IT"/>
        </w:rPr>
        <w:t>tri/enta</w:t>
      </w:r>
      <w:r w:rsidRPr="006429D9">
        <w:rPr>
          <w:rFonts w:ascii="Times New Roman" w:eastAsia="Times New Roman" w:hAnsi="Times New Roman" w:cs="Times New Roman"/>
          <w:sz w:val="24"/>
          <w:szCs w:val="24"/>
          <w:lang w:eastAsia="it-IT"/>
        </w:rPr>
        <w:t xml:space="preserve"> reponendum non temere asseverem, pro Sextante et Triente, nec melius scriptum reperias lib. 4. cap.24. </w:t>
      </w:r>
      <w:r w:rsidRPr="006429D9">
        <w:rPr>
          <w:rFonts w:ascii="Sgreek" w:eastAsia="Times New Roman" w:hAnsi="Sgreek" w:cs="Times New Roman"/>
          <w:sz w:val="24"/>
          <w:szCs w:val="24"/>
          <w:lang w:eastAsia="it-IT"/>
        </w:rPr>
        <w:t>e)ca/litra</w:t>
      </w:r>
      <w:r w:rsidRPr="006429D9">
        <w:rPr>
          <w:rFonts w:ascii="Times New Roman" w:eastAsia="Times New Roman" w:hAnsi="Times New Roman" w:cs="Times New Roman"/>
          <w:sz w:val="24"/>
          <w:szCs w:val="24"/>
          <w:lang w:eastAsia="it-IT"/>
        </w:rPr>
        <w:t xml:space="preserve"> pro </w:t>
      </w:r>
      <w:r w:rsidRPr="006429D9">
        <w:rPr>
          <w:rFonts w:ascii="Sgreek" w:eastAsia="Times New Roman" w:hAnsi="Sgreek" w:cs="Times New Roman"/>
          <w:sz w:val="24"/>
          <w:szCs w:val="24"/>
          <w:lang w:eastAsia="it-IT"/>
        </w:rPr>
        <w:t>e(cta/nta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tria/konta</w:t>
      </w:r>
      <w:r w:rsidRPr="006429D9">
        <w:rPr>
          <w:rFonts w:ascii="Times New Roman" w:eastAsia="Times New Roman" w:hAnsi="Times New Roman" w:cs="Times New Roman"/>
          <w:sz w:val="24"/>
          <w:szCs w:val="24"/>
          <w:lang w:eastAsia="it-IT"/>
        </w:rPr>
        <w:t xml:space="preserve"> loco </w:t>
      </w:r>
      <w:r w:rsidRPr="006429D9">
        <w:rPr>
          <w:rFonts w:ascii="Sgreek" w:eastAsia="Times New Roman" w:hAnsi="Sgreek" w:cs="Times New Roman"/>
          <w:sz w:val="24"/>
          <w:szCs w:val="24"/>
          <w:lang w:eastAsia="it-IT"/>
        </w:rPr>
        <w:t>tri/enta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Siglus (alius a Siclo) Numisma Persicum, septem valebat obolos Atticos cum dimidio, ut ex Xenophonte liquet. Hesychius octonos valere obolos ait: cuiusmodi prety erat et Sardianus nummus: nostrate moneta aequat fere stuferos quatuor cum drmidio.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Sors nautica Modestino, vel traiectitia, quod trans mare vehatur. portorium etiam Cicer. </w:t>
      </w:r>
      <w:r w:rsidRPr="006429D9">
        <w:rPr>
          <w:rFonts w:ascii="Sgreek" w:eastAsia="Times New Roman" w:hAnsi="Sgreek" w:cs="Times New Roman"/>
          <w:sz w:val="24"/>
          <w:szCs w:val="24"/>
          <w:lang w:eastAsia="it-IT"/>
        </w:rPr>
        <w:t>da/neion nautiko\n, porqmi/on, a)mfotero)ploun</w:t>
      </w:r>
      <w:r w:rsidRPr="006429D9">
        <w:rPr>
          <w:rFonts w:ascii="Times New Roman" w:eastAsia="Times New Roman" w:hAnsi="Times New Roman" w:cs="Times New Roman"/>
          <w:sz w:val="24"/>
          <w:szCs w:val="24"/>
          <w:lang w:eastAsia="it-IT"/>
        </w:rPr>
        <w:t xml:space="preserve"> Demostheni, quod pro itu redituque in profectione persolvitur, sicut harpocration Lexici decem Rhetorum auctor exponit. at </w:t>
      </w:r>
      <w:r w:rsidRPr="006429D9">
        <w:rPr>
          <w:rFonts w:ascii="Sgreek" w:eastAsia="Times New Roman" w:hAnsi="Sgreek" w:cs="Times New Roman"/>
          <w:sz w:val="24"/>
          <w:szCs w:val="24"/>
          <w:lang w:eastAsia="it-IT"/>
        </w:rPr>
        <w:t>e(tero/ploun</w:t>
      </w:r>
      <w:r w:rsidRPr="006429D9">
        <w:rPr>
          <w:rFonts w:ascii="Times New Roman" w:eastAsia="Times New Roman" w:hAnsi="Times New Roman" w:cs="Times New Roman"/>
          <w:sz w:val="24"/>
          <w:szCs w:val="24"/>
          <w:lang w:eastAsia="it-IT"/>
        </w:rPr>
        <w:t xml:space="preserve">, quod pro </w:t>
      </w:r>
      <w:r w:rsidRPr="006429D9">
        <w:rPr>
          <w:rFonts w:ascii="Times New Roman" w:eastAsia="Times New Roman" w:hAnsi="Times New Roman" w:cs="Times New Roman"/>
          <w:sz w:val="24"/>
          <w:szCs w:val="24"/>
          <w:lang w:eastAsia="it-IT"/>
        </w:rPr>
        <w:lastRenderedPageBreak/>
        <w:t>alterutro vel abitu vel recursu numeratur. Fuhrlon, Schifflon BELG. Veergelt, Schiploon. L'argent qu'on paye au batelier Nolo de la naue Nolito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Sostrum quod medico datur pro curatione et restituta valetudine. </w:t>
      </w:r>
      <w:r w:rsidRPr="006429D9">
        <w:rPr>
          <w:rFonts w:ascii="Sgreek" w:eastAsia="Times New Roman" w:hAnsi="Sgreek" w:cs="Times New Roman"/>
          <w:sz w:val="24"/>
          <w:szCs w:val="24"/>
          <w:lang w:eastAsia="it-IT"/>
        </w:rPr>
        <w:t>s1w=stron, s1wth/rion i)atrei=on</w:t>
      </w:r>
      <w:r w:rsidRPr="006429D9">
        <w:rPr>
          <w:rFonts w:ascii="Times New Roman" w:eastAsia="Times New Roman" w:hAnsi="Times New Roman" w:cs="Times New Roman"/>
          <w:sz w:val="24"/>
          <w:szCs w:val="24"/>
          <w:lang w:eastAsia="it-IT"/>
        </w:rPr>
        <w:t>. Artzes lohn, Meister gelt Meestergelt, medecijns loon Salaire du medecin Pagamento del medico Sueldo del medico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Sportula apud Iurecons. Pecunia ab actore et reo communiter deposita constituendi iudicii gratia. </w:t>
      </w:r>
      <w:r w:rsidRPr="006429D9">
        <w:rPr>
          <w:rFonts w:ascii="Sgreek" w:eastAsia="Times New Roman" w:hAnsi="Sgreek" w:cs="Times New Roman"/>
          <w:sz w:val="24"/>
          <w:szCs w:val="24"/>
          <w:lang w:eastAsia="it-IT"/>
        </w:rPr>
        <w:t>trutanei=on</w:t>
      </w:r>
      <w:r w:rsidRPr="006429D9">
        <w:rPr>
          <w:rFonts w:ascii="Times New Roman" w:eastAsia="Times New Roman" w:hAnsi="Times New Roman" w:cs="Times New Roman"/>
          <w:sz w:val="24"/>
          <w:szCs w:val="24"/>
          <w:lang w:eastAsia="it-IT"/>
        </w:rPr>
        <w:t xml:space="preserve"> Isocrati.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Sportula Sueton. Mart. pro cibo aut denario quod in clientes et salutatores erogabatur.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Stips collatitia Marcellino, quae in pauperum usus erogatur. </w:t>
      </w:r>
      <w:r w:rsidRPr="006429D9">
        <w:rPr>
          <w:rFonts w:ascii="Sgreek" w:eastAsia="Times New Roman" w:hAnsi="Sgreek" w:cs="Times New Roman"/>
          <w:sz w:val="24"/>
          <w:szCs w:val="24"/>
          <w:lang w:eastAsia="it-IT"/>
        </w:rPr>
        <w:t>e)lehmos1u/nh</w:t>
      </w:r>
      <w:r w:rsidRPr="006429D9">
        <w:rPr>
          <w:rFonts w:ascii="Times New Roman" w:eastAsia="Times New Roman" w:hAnsi="Times New Roman" w:cs="Times New Roman"/>
          <w:sz w:val="24"/>
          <w:szCs w:val="24"/>
          <w:lang w:eastAsia="it-IT"/>
        </w:rPr>
        <w:t xml:space="preserve"> Chrisost </w:t>
      </w:r>
      <w:r w:rsidRPr="006429D9">
        <w:rPr>
          <w:rFonts w:ascii="Sgreek" w:eastAsia="Times New Roman" w:hAnsi="Sgreek" w:cs="Times New Roman"/>
          <w:sz w:val="24"/>
          <w:szCs w:val="24"/>
          <w:lang w:eastAsia="it-IT"/>
        </w:rPr>
        <w:t>r(u/s1ia yuxh=s2 dw=ra</w:t>
      </w:r>
      <w:r w:rsidRPr="006429D9">
        <w:rPr>
          <w:rFonts w:ascii="Times New Roman" w:eastAsia="Times New Roman" w:hAnsi="Times New Roman" w:cs="Times New Roman"/>
          <w:sz w:val="24"/>
          <w:szCs w:val="24"/>
          <w:lang w:eastAsia="it-IT"/>
        </w:rPr>
        <w:t xml:space="preserve"> Epigr. Allmosen Aelmossen Aumosne Elemosina Limosna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Stips Plinio, stipendium Ulpiano, aes militare Asconio, aes, peculium castrense Pomponio, quod militi pro opera mercenaria solvitur. militare stipendium, teste Plinio, erat denarius in dies singulos. </w:t>
      </w:r>
      <w:r w:rsidRPr="006429D9">
        <w:rPr>
          <w:rFonts w:ascii="Sgreek" w:eastAsia="Times New Roman" w:hAnsi="Sgreek" w:cs="Times New Roman"/>
          <w:sz w:val="24"/>
          <w:szCs w:val="24"/>
          <w:lang w:eastAsia="it-IT"/>
        </w:rPr>
        <w:t>mi/s1qwma, a)???fora/</w:t>
      </w:r>
      <w:r w:rsidRPr="006429D9">
        <w:rPr>
          <w:rFonts w:ascii="Times New Roman" w:eastAsia="Times New Roman" w:hAnsi="Times New Roman" w:cs="Times New Roman"/>
          <w:sz w:val="24"/>
          <w:szCs w:val="24"/>
          <w:lang w:eastAsia="it-IT"/>
        </w:rPr>
        <w:t xml:space="preserve"> Plutarch </w:t>
      </w:r>
      <w:r w:rsidRPr="006429D9">
        <w:rPr>
          <w:rFonts w:ascii="Sgreek" w:eastAsia="Times New Roman" w:hAnsi="Sgreek" w:cs="Times New Roman"/>
          <w:sz w:val="24"/>
          <w:szCs w:val="24"/>
          <w:lang w:eastAsia="it-IT"/>
        </w:rPr>
        <w:t>strateutiko/n</w:t>
      </w:r>
      <w:r w:rsidRPr="006429D9">
        <w:rPr>
          <w:rFonts w:ascii="Times New Roman" w:eastAsia="Times New Roman" w:hAnsi="Times New Roman" w:cs="Times New Roman"/>
          <w:sz w:val="24"/>
          <w:szCs w:val="24"/>
          <w:lang w:eastAsia="it-IT"/>
        </w:rPr>
        <w:t>. God, Kriegssold, Besoldung BELG. Besoldinghe, Betalinghe, Solt. GAL. Sonde, gage, paye. Soldo, paga Sueldo, paga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Strena Symmacho, Munusculum quod in anni auspicio donatur. Strenae autem primum fuerunt instituae a Tatirege, aceptis e luco Streniae deae verbevis, novi anni auspicibus, teste Symmacho. </w:t>
      </w:r>
      <w:r w:rsidRPr="006429D9">
        <w:rPr>
          <w:rFonts w:ascii="Sgreek" w:eastAsia="Times New Roman" w:hAnsi="Sgreek" w:cs="Times New Roman"/>
          <w:sz w:val="24"/>
          <w:szCs w:val="24"/>
          <w:lang w:eastAsia="it-IT"/>
        </w:rPr>
        <w:t>e)pinomi/s2</w:t>
      </w:r>
      <w:r w:rsidRPr="006429D9">
        <w:rPr>
          <w:rFonts w:ascii="Times New Roman" w:eastAsia="Times New Roman" w:hAnsi="Times New Roman" w:cs="Times New Roman"/>
          <w:sz w:val="24"/>
          <w:szCs w:val="24"/>
          <w:lang w:eastAsia="it-IT"/>
        </w:rPr>
        <w:t xml:space="preserve"> Athen Das gut Iar, ein newes Iar Een nieuwe Iaer Estreine Strena Estrenas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Summam cavere alicui Scaevolae. Einen versicheren, oder einem versicherung geben vmb die gantze sum De gheheele somme versekeren, asseuerancie geuen voor de gantsche somme Asseurer la somme entiere Assicurar la somma entiera Assigurar toda la soma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Talenta viginti Demosthenes acceperat ab Harpalo, ut taceret: hoc est decm milia Ungaricorum aureorum: centum octoginta et unum, et circiter triginta quatuor stuferos.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Talentum Aegineticum decem milia drachmarum pendebat.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Talentum Atticum valehat sex drachmarum milia, sive sexagenas minas. unde </w:t>
      </w:r>
      <w:r w:rsidRPr="006429D9">
        <w:rPr>
          <w:rFonts w:ascii="Sgreek" w:eastAsia="Times New Roman" w:hAnsi="Sgreek" w:cs="Times New Roman"/>
          <w:sz w:val="24"/>
          <w:szCs w:val="24"/>
          <w:lang w:eastAsia="it-IT"/>
        </w:rPr>
        <w:t>tris1xi/lioi da/reikoi</w:t>
      </w:r>
      <w:r w:rsidRPr="006429D9">
        <w:rPr>
          <w:rFonts w:ascii="Times New Roman" w:eastAsia="Times New Roman" w:hAnsi="Times New Roman" w:cs="Times New Roman"/>
          <w:sz w:val="24"/>
          <w:szCs w:val="24"/>
          <w:lang w:eastAsia="it-IT"/>
        </w:rPr>
        <w:t xml:space="preserve"> apud Xenophontem tantundem valent, quantum decem talenta.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Talentis centum donatum fuit Erasistratus medicus sanato Antiocho ut scribit Plinius, quae summa excrescit ad centena quina Caroleorum milia, Caroleo (ut antea admonui) ad viginti sestertio contracto.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Talentis quinquaginta mulctatus fuit Demosthenes Orator, convictus silenty Harpalo venundati: quae summa efficit vicina quina milia auveorum Ungaricorum, quadringentos, quinquaginta quatuor, et dimidiato paulo plus.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Talentum decem milibus apparatus funeris Ephistioni ab Alexandro Macedone factus constitit, Plutarcho et Arriano testibus, hoc est aureorum Ungaricorum MMMMM UCD CCCIX.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Talentum multiplex fuit: Auri talentum, </w:t>
      </w:r>
      <w:r w:rsidRPr="006429D9">
        <w:rPr>
          <w:rFonts w:ascii="Sgreek" w:eastAsia="Times New Roman" w:hAnsi="Sgreek" w:cs="Times New Roman"/>
          <w:sz w:val="24"/>
          <w:szCs w:val="24"/>
          <w:lang w:eastAsia="it-IT"/>
        </w:rPr>
        <w:t>xrus1i/ou ta/lanton</w:t>
      </w:r>
      <w:r w:rsidRPr="006429D9">
        <w:rPr>
          <w:rFonts w:ascii="Times New Roman" w:eastAsia="Times New Roman" w:hAnsi="Times New Roman" w:cs="Times New Roman"/>
          <w:sz w:val="24"/>
          <w:szCs w:val="24"/>
          <w:lang w:eastAsia="it-IT"/>
        </w:rPr>
        <w:t xml:space="preserve">, tres aureos Atticos valuisse refert Pollux: argenti vero talentum, </w:t>
      </w:r>
      <w:r w:rsidRPr="006429D9">
        <w:rPr>
          <w:rFonts w:ascii="Sgreek" w:eastAsia="Times New Roman" w:hAnsi="Sgreek" w:cs="Times New Roman"/>
          <w:sz w:val="24"/>
          <w:szCs w:val="24"/>
          <w:lang w:eastAsia="it-IT"/>
        </w:rPr>
        <w:t>a)rguri/ou ta/lanton</w:t>
      </w:r>
      <w:r w:rsidRPr="006429D9">
        <w:rPr>
          <w:rFonts w:ascii="Times New Roman" w:eastAsia="Times New Roman" w:hAnsi="Times New Roman" w:cs="Times New Roman"/>
          <w:sz w:val="24"/>
          <w:szCs w:val="24"/>
          <w:lang w:eastAsia="it-IT"/>
        </w:rPr>
        <w:t>, minas Atticas sexagenas.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Talentum viginti milia et quingenta annuos reditus pependisse Aegypt???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75" w:name="s08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"http://www.uni-mannheim.de/mateo/camenaref/junus/junus1/s089a.html"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s089a</w:t>
      </w:r>
      <w:r w:rsidR="009C13FE" w:rsidRPr="006429D9">
        <w:rPr>
          <w:rFonts w:ascii="Times New Roman" w:eastAsia="Times New Roman" w:hAnsi="Times New Roman" w:cs="Times New Roman"/>
          <w:sz w:val="24"/>
          <w:szCs w:val="24"/>
          <w:lang w:eastAsia="it-IT"/>
        </w:rPr>
        <w:fldChar w:fldCharType="end"/>
      </w:r>
      <w:bookmarkEnd w:id="17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Ptolemaeo Auletae regi, Ciceronis testimonio refert Strabo, hoc est, aureorum Ungaricorum centies vicies septies centena, viginti septem milia, ducentos septu aginta duos, octo drachmas cum semisse.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Tressis Persio, Nummus tribus assibus aestimatus. accedit ad nostrum brasdenarium. Braspenninck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Tetradrachmum de quo paulo ante egimus. Eubulus Comicus lepide </w:t>
      </w:r>
      <w:r w:rsidRPr="006429D9">
        <w:rPr>
          <w:rFonts w:ascii="Sgreek" w:eastAsia="Times New Roman" w:hAnsi="Sgreek" w:cs="Times New Roman"/>
          <w:sz w:val="24"/>
          <w:szCs w:val="24"/>
          <w:lang w:eastAsia="it-IT"/>
        </w:rPr>
        <w:t>palla/dos2 pw=lon</w:t>
      </w:r>
      <w:r w:rsidRPr="006429D9">
        <w:rPr>
          <w:rFonts w:ascii="Times New Roman" w:eastAsia="Times New Roman" w:hAnsi="Times New Roman" w:cs="Times New Roman"/>
          <w:sz w:val="24"/>
          <w:szCs w:val="24"/>
          <w:lang w:eastAsia="it-IT"/>
        </w:rPr>
        <w:t xml:space="preserve">, velut Palladis pullum, dixit, ob expressam in eo illius deae effigiem. </w:t>
      </w:r>
      <w:r w:rsidRPr="006429D9">
        <w:rPr>
          <w:rFonts w:ascii="Times New Roman" w:eastAsia="Times New Roman" w:hAnsi="Times New Roman" w:cs="Times New Roman"/>
          <w:sz w:val="24"/>
          <w:szCs w:val="24"/>
          <w:lang w:val="en-US" w:eastAsia="it-IT"/>
        </w:rPr>
        <w:t xml:space="preserve">Quin et Hyperides Orator idem numisma </w:t>
      </w:r>
      <w:r w:rsidRPr="006429D9">
        <w:rPr>
          <w:rFonts w:ascii="Sgreek" w:eastAsia="Times New Roman" w:hAnsi="Sgreek" w:cs="Times New Roman"/>
          <w:sz w:val="24"/>
          <w:szCs w:val="24"/>
          <w:lang w:val="en-US" w:eastAsia="it-IT"/>
        </w:rPr>
        <w:t>xo/rhn</w:t>
      </w:r>
      <w:r w:rsidRPr="006429D9">
        <w:rPr>
          <w:rFonts w:ascii="Times New Roman" w:eastAsia="Times New Roman" w:hAnsi="Times New Roman" w:cs="Times New Roman"/>
          <w:sz w:val="24"/>
          <w:szCs w:val="24"/>
          <w:lang w:val="en-US" w:eastAsia="it-IT"/>
        </w:rPr>
        <w:t xml:space="preserve">, id est virginem, in gratiam deae, ut </w:t>
      </w:r>
      <w:r w:rsidRPr="006429D9">
        <w:rPr>
          <w:rFonts w:ascii="Sgreek" w:eastAsia="Times New Roman" w:hAnsi="Sgreek" w:cs="Times New Roman"/>
          <w:sz w:val="24"/>
          <w:szCs w:val="24"/>
          <w:lang w:val="en-US" w:eastAsia="it-IT"/>
        </w:rPr>
        <w:t>pa/rqenon</w:t>
      </w:r>
      <w:r w:rsidRPr="006429D9">
        <w:rPr>
          <w:rFonts w:ascii="Times New Roman" w:eastAsia="Times New Roman" w:hAnsi="Times New Roman" w:cs="Times New Roman"/>
          <w:sz w:val="24"/>
          <w:szCs w:val="24"/>
          <w:lang w:val="en-US" w:eastAsia="it-IT"/>
        </w:rPr>
        <w:t xml:space="preserve"> Euripides nuncupavit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Tetradrachmum, stater siclus Hebraicus vel argenteus. </w:t>
      </w:r>
      <w:r w:rsidRPr="006429D9">
        <w:rPr>
          <w:rFonts w:ascii="Sgreek" w:eastAsia="Times New Roman" w:hAnsi="Sgreek" w:cs="Times New Roman"/>
          <w:sz w:val="24"/>
          <w:szCs w:val="24"/>
          <w:lang w:val="en-US" w:eastAsia="it-IT"/>
        </w:rPr>
        <w:t>tetra/draxmon, stath/r</w:t>
      </w:r>
      <w:r w:rsidRPr="006429D9">
        <w:rPr>
          <w:rFonts w:ascii="Times New Roman" w:eastAsia="Times New Roman" w:hAnsi="Times New Roman" w:cs="Times New Roman"/>
          <w:sz w:val="24"/>
          <w:szCs w:val="24"/>
          <w:lang w:val="en-US" w:eastAsia="it-IT"/>
        </w:rPr>
        <w:t xml:space="preserve"> Cleopat </w:t>
      </w:r>
      <w:r w:rsidRPr="006429D9">
        <w:rPr>
          <w:rFonts w:ascii="Sgreek" w:eastAsia="Times New Roman" w:hAnsi="Sgreek" w:cs="Times New Roman"/>
          <w:sz w:val="24"/>
          <w:szCs w:val="24"/>
          <w:lang w:val="en-US" w:eastAsia="it-IT"/>
        </w:rPr>
        <w:t>s1i/klos2</w:t>
      </w:r>
      <w:r w:rsidRPr="006429D9">
        <w:rPr>
          <w:rFonts w:ascii="Times New Roman" w:eastAsia="Times New Roman" w:hAnsi="Times New Roman" w:cs="Times New Roman"/>
          <w:sz w:val="24"/>
          <w:szCs w:val="24"/>
          <w:lang w:val="en-US" w:eastAsia="it-IT"/>
        </w:rPr>
        <w:t xml:space="preserve"> Iosepho, valet quatuor drachmas Atticas, </w:t>
      </w:r>
      <w:r w:rsidRPr="006429D9">
        <w:rPr>
          <w:rFonts w:ascii="Sgreek" w:eastAsia="Times New Roman" w:hAnsi="Sgreek" w:cs="Times New Roman"/>
          <w:sz w:val="24"/>
          <w:szCs w:val="24"/>
          <w:lang w:val="en-US" w:eastAsia="it-IT"/>
        </w:rPr>
        <w:t>te/traxmon</w:t>
      </w:r>
      <w:r w:rsidRPr="006429D9">
        <w:rPr>
          <w:rFonts w:ascii="Times New Roman" w:eastAsia="Times New Roman" w:hAnsi="Times New Roman" w:cs="Times New Roman"/>
          <w:sz w:val="24"/>
          <w:szCs w:val="24"/>
          <w:lang w:val="en-US" w:eastAsia="it-IT"/>
        </w:rPr>
        <w:t xml:space="preserve"> Atticis, teste Ammon. </w:t>
      </w:r>
      <w:r w:rsidRPr="006429D9">
        <w:rPr>
          <w:rFonts w:ascii="Sgreek" w:eastAsia="Times New Roman" w:hAnsi="Sgreek" w:cs="Times New Roman"/>
          <w:sz w:val="24"/>
          <w:szCs w:val="24"/>
          <w:lang w:val="en-US" w:eastAsia="it-IT"/>
        </w:rPr>
        <w:t>glau=c</w:t>
      </w:r>
      <w:r w:rsidRPr="006429D9">
        <w:rPr>
          <w:rFonts w:ascii="Times New Roman" w:eastAsia="Times New Roman" w:hAnsi="Times New Roman" w:cs="Times New Roman"/>
          <w:sz w:val="24"/>
          <w:szCs w:val="24"/>
          <w:lang w:val="en-US" w:eastAsia="it-IT"/>
        </w:rPr>
        <w:t xml:space="preserve"> Philochoro, eo quod Palladis efsigiem ab una parta, ab altera noctuam expressam haberet. Acht Batzen, ein halber Thaler, halber gulden Groschen Vier REalen, veerthien Stuyuers Penninck, haluen Daler 4. reales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Tetrobulum </w:t>
      </w:r>
      <w:r w:rsidRPr="006429D9">
        <w:rPr>
          <w:rFonts w:ascii="Sgreek" w:eastAsia="Times New Roman" w:hAnsi="Sgreek" w:cs="Times New Roman"/>
          <w:sz w:val="24"/>
          <w:szCs w:val="24"/>
          <w:lang w:val="en-US" w:eastAsia="it-IT"/>
        </w:rPr>
        <w:t>tetrw=bolon</w:t>
      </w:r>
      <w:r w:rsidRPr="006429D9">
        <w:rPr>
          <w:rFonts w:ascii="Times New Roman" w:eastAsia="Times New Roman" w:hAnsi="Times New Roman" w:cs="Times New Roman"/>
          <w:sz w:val="24"/>
          <w:szCs w:val="24"/>
          <w:lang w:val="en-US" w:eastAsia="it-IT"/>
        </w:rPr>
        <w:t xml:space="preserve"> cuius nota apud Athenienses erat Iovis simulacrum cum duabus ab adversa parte noctuis, ita nummus vocari potest, nostra lingua qui nominatur, Vieryser, oft Vierslach. ab expressa igniary ferri forma, quae moneta dobus stuferis et quadrante stuferi aestum itur: tametsi pluris aliquanto taxari debeat, nimirum duohus sestertiis et asse Twee Stuyvers ende een half blancke. 23. marauediz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Tributum Cic. Ulp. Pecunia populo imperata, quae a singulis tributim pro census portione colligebatur. </w:t>
      </w:r>
      <w:r w:rsidRPr="006429D9">
        <w:rPr>
          <w:rFonts w:ascii="Sgreek" w:eastAsia="Times New Roman" w:hAnsi="Sgreek" w:cs="Times New Roman"/>
          <w:sz w:val="24"/>
          <w:szCs w:val="24"/>
          <w:lang w:val="en-US" w:eastAsia="it-IT"/>
        </w:rPr>
        <w:t>te/los2, ei)s1fora\, das1mo/s2</w:t>
      </w:r>
      <w:r w:rsidRPr="006429D9">
        <w:rPr>
          <w:rFonts w:ascii="Times New Roman" w:eastAsia="Times New Roman" w:hAnsi="Times New Roman" w:cs="Times New Roman"/>
          <w:sz w:val="24"/>
          <w:szCs w:val="24"/>
          <w:lang w:val="en-US" w:eastAsia="it-IT"/>
        </w:rPr>
        <w:t>. Stewr, stewrgeld Tribuyt, Impost, Schilttael, Bede, Gchattinghe Tribut Tributo Pecho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Pensitationum tria genera tradit Asconius: Canonem, oblationem, et indictionem.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Triens Tertia pars assis. Een Negenmanneken Brab. een Sesken Fland. een Duyt Holland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Vectigal Cic. proventus annuus, reditus. Portorium pro eodem Plinius extulit. </w:t>
      </w:r>
      <w:r w:rsidRPr="006429D9">
        <w:rPr>
          <w:rFonts w:ascii="Sgreek" w:eastAsia="Times New Roman" w:hAnsi="Sgreek" w:cs="Times New Roman"/>
          <w:sz w:val="24"/>
          <w:szCs w:val="24"/>
          <w:lang w:val="en-US" w:eastAsia="it-IT"/>
        </w:rPr>
        <w:t>pro/s1odos2 poris1mo\s2, po/ros2</w:t>
      </w:r>
      <w:r w:rsidRPr="006429D9">
        <w:rPr>
          <w:rFonts w:ascii="Times New Roman" w:eastAsia="Times New Roman" w:hAnsi="Times New Roman" w:cs="Times New Roman"/>
          <w:sz w:val="24"/>
          <w:szCs w:val="24"/>
          <w:lang w:val="en-US" w:eastAsia="it-IT"/>
        </w:rPr>
        <w:t>. Rent jarliches einkommen Rente, iaerlijck Incomen Rente, reuenu, peage Entrada Renra, peaje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Vectigal Dig. proprie portorium quod in itinere praestari solet. </w:t>
      </w:r>
      <w:r w:rsidRPr="006429D9">
        <w:rPr>
          <w:rFonts w:ascii="Sgreek" w:eastAsia="Times New Roman" w:hAnsi="Sgreek" w:cs="Times New Roman"/>
          <w:sz w:val="24"/>
          <w:szCs w:val="24"/>
          <w:lang w:val="en-US" w:eastAsia="it-IT"/>
        </w:rPr>
        <w:t>te/los2, te/los2, diagwgiko/n</w:t>
      </w:r>
      <w:r w:rsidRPr="006429D9">
        <w:rPr>
          <w:rFonts w:ascii="Times New Roman" w:eastAsia="Times New Roman" w:hAnsi="Times New Roman" w:cs="Times New Roman"/>
          <w:sz w:val="24"/>
          <w:szCs w:val="24"/>
          <w:lang w:val="en-US" w:eastAsia="it-IT"/>
        </w:rPr>
        <w:t xml:space="preserve"> strab. </w:t>
      </w:r>
      <w:r w:rsidRPr="006429D9">
        <w:rPr>
          <w:rFonts w:ascii="Times New Roman" w:eastAsia="Times New Roman" w:hAnsi="Times New Roman" w:cs="Times New Roman"/>
          <w:sz w:val="24"/>
          <w:szCs w:val="24"/>
          <w:lang w:eastAsia="it-IT"/>
        </w:rPr>
        <w:t>Zol Tol, Tribuyt, item Excijse Tribut, gabelle Gabella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Versuram facere Cic. versura solvere Terent. Aes alienum ex aere alieno solvere, Donatus exponit. </w:t>
      </w:r>
      <w:r w:rsidRPr="006429D9">
        <w:rPr>
          <w:rFonts w:ascii="Sgreek" w:eastAsia="Times New Roman" w:hAnsi="Sgreek" w:cs="Times New Roman"/>
          <w:sz w:val="24"/>
          <w:szCs w:val="24"/>
          <w:lang w:eastAsia="it-IT"/>
        </w:rPr>
        <w:t>to\ da/neion metagra/fein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An eim orht leschen, vnd am andern anzunden Hier een gat stoppen ende ginder een opdoen oft maken, Schult met Schult betalen, een Schult betalen, ende een nieuwe Schult maecken, Schult omsetten, nieuwe Schult maecken om oude te lossen, Gelt op Renten nemen om Schult af telossen Payer debtes auec debtes, rattouper ses debtes Pagar quiui vno, et far cesta altri debiti Pagar aqui el vno y ser deudor a colla al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Versuram facere etiam est, cum quis pecunia minore accepta foenore, maiore occupat. </w:t>
      </w:r>
      <w:r w:rsidRPr="006429D9">
        <w:rPr>
          <w:rFonts w:ascii="Times New Roman" w:eastAsia="Times New Roman" w:hAnsi="Times New Roman" w:cs="Times New Roman"/>
          <w:sz w:val="24"/>
          <w:szCs w:val="24"/>
          <w:lang w:val="en-US" w:eastAsia="it-IT"/>
        </w:rPr>
        <w:t>Mit Gelt auff Interest oder verlust auflgenom men Wucheren, item mit Gelt auff Wucher entlihen, ein mindere Schult abzalen Groote Schult maken om een cleyne te betalen, oft af te doen Emprunter argent a gros interest pour payer vne debte Torre e danari ad interesse per pagar il suo debito Molatrar exponit Nebrissensis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Vespafianus Imp. Graecis Latinisque rhetoribus annua centena constituit hoc est, Caroleorum quina milia.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Vicies sestertium Cicero domum emit in palatio, teste Agellio, nimirum centenis Caroleorum milibus,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Victoriatus Plin. nummus signatus victoria, quinarius triobolus </w:t>
      </w:r>
      <w:r w:rsidRPr="006429D9">
        <w:rPr>
          <w:rFonts w:ascii="Sgreek" w:eastAsia="Times New Roman" w:hAnsi="Sgreek" w:cs="Times New Roman"/>
          <w:sz w:val="24"/>
          <w:szCs w:val="24"/>
          <w:lang w:eastAsia="it-IT"/>
        </w:rPr>
        <w:t>triw/bolon, h(mi/draxmon</w:t>
      </w:r>
      <w:r w:rsidRPr="006429D9">
        <w:rPr>
          <w:rFonts w:ascii="Times New Roman" w:eastAsia="Times New Roman" w:hAnsi="Times New Roman" w:cs="Times New Roman"/>
          <w:sz w:val="24"/>
          <w:szCs w:val="24"/>
          <w:lang w:eastAsia="it-IT"/>
        </w:rPr>
        <w:t xml:space="preserve"> Poll, quasi Semidrachma. si habeatur ratio drachmae, valebit. Ein Batz Seuen oort, eenen haluen Reael. sin ad aestimationem denary, qui Romanis erat proprius reuocetur, duos stuferos valebit Deux grands blancs, ou sols, ou patars Medio real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Viginti milia talentum mulctae nomine Sylla Asiae imperavit. quae summa aestimatur aureorum Ungaricorum decies centenis centum, uno et octoginta milibus, octingentis octodecim, et septenis sestertiis.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Usura semissis Scaevolae cum pro centum cuiusuis pretii nummis quolibet mense dimidius penditur: nempe sex in anno Sechs von Hundert Sesse ten Hondert Six pour cent Sei per ento Seis por ciento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Usura unciaria, centesima Cic. foenus unciarium Cor. Tac. quae centesimam sort is partem singulis mensibus capit: quando nimirum quotannis duodecim penduntur usurae nomine. ibi enim assis nomine censetur annus, ut unciarum vicem gerunt menses. </w:t>
      </w:r>
      <w:r w:rsidRPr="006429D9">
        <w:rPr>
          <w:rFonts w:ascii="Times New Roman" w:eastAsia="Times New Roman" w:hAnsi="Times New Roman" w:cs="Times New Roman"/>
          <w:sz w:val="24"/>
          <w:szCs w:val="24"/>
          <w:lang w:val="en-US" w:eastAsia="it-IT"/>
        </w:rPr>
        <w:t>Zwelff vom Hundert Twaelften Hondert Douze pour cent Dodeci per cento Doze por ciento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Xenium Mart. quod hospitibus donatur. </w:t>
      </w:r>
      <w:r w:rsidRPr="006429D9">
        <w:rPr>
          <w:rFonts w:ascii="Sgreek" w:eastAsia="Times New Roman" w:hAnsi="Sgreek" w:cs="Times New Roman"/>
          <w:sz w:val="24"/>
          <w:szCs w:val="24"/>
          <w:lang w:val="en-US" w:eastAsia="it-IT"/>
        </w:rPr>
        <w:t>ce/nion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Freundem oder Gastgeschenck Vrienden oft Gasten present Present fait a quelque amy ou estrangier Presente che si sa a gl'amici in segno d'allegrezza Don o presente de huesped o amigo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6" w:name="s08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"http://www.uni-mannheim.de/mateo/camenaref/junus/junus1/s089b.html"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s089b</w:t>
      </w:r>
      <w:r w:rsidR="009C13FE" w:rsidRPr="006429D9">
        <w:rPr>
          <w:rFonts w:ascii="Times New Roman" w:eastAsia="Times New Roman" w:hAnsi="Times New Roman" w:cs="Times New Roman"/>
          <w:sz w:val="24"/>
          <w:szCs w:val="24"/>
          <w:lang w:eastAsia="it-IT"/>
        </w:rPr>
        <w:fldChar w:fldCharType="end"/>
      </w:r>
      <w:bookmarkEnd w:id="17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MONTIBUS ET VALLIBUS CAP. XLV.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ABNOBA Germaniae mons circa Wirtebergensem Ducatum, unde Danubius oritur. Die Baar, is mons late exteditur per Germaniam, variis appellatus nominibus, alibi Ottenwald, aliis Steygherwald dictus, rursus alibi Speszhart.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Adula Mons inter Alpes, qui Tschudo Der Vogel, Etzel, ab incolis Mont S. Gotardt aliis.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Aetna Sicil. mons perpetuum ignem ê cratibus evomens </w:t>
      </w:r>
      <w:r w:rsidRPr="006429D9">
        <w:rPr>
          <w:rFonts w:ascii="Sgreek" w:eastAsia="Times New Roman" w:hAnsi="Sgreek" w:cs="Times New Roman"/>
          <w:sz w:val="24"/>
          <w:szCs w:val="24"/>
          <w:lang w:val="en-US" w:eastAsia="it-IT"/>
        </w:rPr>
        <w:t>a)/itna</w:t>
      </w:r>
      <w:r w:rsidRPr="006429D9">
        <w:rPr>
          <w:rFonts w:ascii="Times New Roman" w:eastAsia="Times New Roman" w:hAnsi="Times New Roman" w:cs="Times New Roman"/>
          <w:sz w:val="24"/>
          <w:szCs w:val="24"/>
          <w:lang w:val="en-US" w:eastAsia="it-IT"/>
        </w:rPr>
        <w:t>. Mongibello.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Agragas vel Acragas, Siciliae mons. Gergento.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Almus Pannon mons quem conquisitissimis vitibus ex Italia translatis consevit probus Imperator. At patarto Hungarice.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Alpes, Montes perpetui et editi, qui perpetua crate Italiam a Gallis et Germanis dividunt. </w:t>
      </w:r>
      <w:r w:rsidRPr="006429D9">
        <w:rPr>
          <w:rFonts w:ascii="Sgreek" w:eastAsia="Times New Roman" w:hAnsi="Sgreek" w:cs="Times New Roman"/>
          <w:sz w:val="24"/>
          <w:szCs w:val="24"/>
          <w:lang w:eastAsia="it-IT"/>
        </w:rPr>
        <w:t>a)/lpeis2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Alpes Adulae montem Gothardi Poldus vocat, Tschudus Favetsch.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Alpes Cortiae Alpes Salassorum. Monte Senis Leandro. monus Geneure aliis.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Alpes Graiae in Salassis. sunt qui Bernardo inscribunt. Monte minore de S. Bernard, o colomna de Iove.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Alpes Iuliae in Foro Iulii. Zelie.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Alpes Lepontiae Die grauwen Pundtner.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Alpes Poeninae, Poenina iuga Ticito Alpes summas quas Caesar nominat, sunt qui has esse putant, montis Cenisii nomine, nunc notiores. </w:t>
      </w:r>
      <w:r w:rsidRPr="006429D9">
        <w:rPr>
          <w:rFonts w:ascii="Times New Roman" w:eastAsia="Times New Roman" w:hAnsi="Times New Roman" w:cs="Times New Roman"/>
          <w:sz w:val="24"/>
          <w:szCs w:val="24"/>
          <w:lang w:val="en-US" w:eastAsia="it-IT"/>
        </w:rPr>
        <w:t>Mont Seniis.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Alpes summae in Lepontiis Caes. videntur mihi esse, quae in Helveti is ducunt Gothardi divi cuispiam nomen praeferentes. </w:t>
      </w:r>
      <w:r w:rsidRPr="006429D9">
        <w:rPr>
          <w:rFonts w:ascii="Times New Roman" w:eastAsia="Times New Roman" w:hAnsi="Times New Roman" w:cs="Times New Roman"/>
          <w:sz w:val="24"/>
          <w:szCs w:val="24"/>
          <w:lang w:eastAsia="it-IT"/>
        </w:rPr>
        <w:t>Der Gothardt. Monte di S. Gothardo.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Apenninus, Mons qui Italiam mediam dividit. L'Appennino, monte Fiscello.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Apuanorum montes Ligurum, Segaunorum, Teguliorum Violatum, in Hetruria. </w:t>
      </w:r>
      <w:r w:rsidRPr="006429D9">
        <w:rPr>
          <w:rFonts w:ascii="Times New Roman" w:eastAsia="Times New Roman" w:hAnsi="Times New Roman" w:cs="Times New Roman"/>
          <w:sz w:val="24"/>
          <w:szCs w:val="24"/>
          <w:lang w:eastAsia="it-IT"/>
        </w:rPr>
        <w:t>Montagna di Carrara, et di Lunigrana.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Arbone montes ad Danubii fontes. </w:t>
      </w:r>
      <w:r w:rsidRPr="006429D9">
        <w:rPr>
          <w:rFonts w:ascii="Times New Roman" w:eastAsia="Times New Roman" w:hAnsi="Times New Roman" w:cs="Times New Roman"/>
          <w:sz w:val="24"/>
          <w:szCs w:val="24"/>
          <w:lang w:val="en-US" w:eastAsia="it-IT"/>
        </w:rPr>
        <w:t>Auff der Bar.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Argentarius mons in Hetruria maritima. </w:t>
      </w:r>
      <w:r w:rsidRPr="006429D9">
        <w:rPr>
          <w:rFonts w:ascii="Times New Roman" w:eastAsia="Times New Roman" w:hAnsi="Times New Roman" w:cs="Times New Roman"/>
          <w:sz w:val="24"/>
          <w:szCs w:val="24"/>
          <w:lang w:eastAsia="it-IT"/>
        </w:rPr>
        <w:t>Monte argentaro.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Argentum Argenteus mons Beticae, unde Bethys fluit: Segura sierta, sierra Alcaraz.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Arminius Mons Hispan. Armino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Asis Mons Umbriae. A sis.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Aspis Pars montis Atlantis in Africa. Meies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Athos Mons inter Thraciam et Macedoniam. </w:t>
      </w:r>
      <w:r w:rsidRPr="006429D9">
        <w:rPr>
          <w:rFonts w:ascii="Sgreek" w:eastAsia="Times New Roman" w:hAnsi="Sgreek" w:cs="Times New Roman"/>
          <w:sz w:val="24"/>
          <w:szCs w:val="24"/>
          <w:lang w:val="en-US" w:eastAsia="it-IT"/>
        </w:rPr>
        <w:t>a)/qws2</w:t>
      </w:r>
      <w:r w:rsidRPr="006429D9">
        <w:rPr>
          <w:rFonts w:ascii="Times New Roman" w:eastAsia="Times New Roman" w:hAnsi="Times New Roman" w:cs="Times New Roman"/>
          <w:sz w:val="24"/>
          <w:szCs w:val="24"/>
          <w:lang w:val="en-US" w:eastAsia="it-IT"/>
        </w:rPr>
        <w:t xml:space="preserve">. Monte sancto hodie, propterea quod monachis desertum colentibus frequentetur. Monte claro. </w:t>
      </w:r>
      <w:r w:rsidRPr="006429D9">
        <w:rPr>
          <w:rFonts w:ascii="Sgreek" w:eastAsia="Times New Roman" w:hAnsi="Sgreek" w:cs="Times New Roman"/>
          <w:sz w:val="24"/>
          <w:szCs w:val="24"/>
          <w:lang w:val="en-US" w:eastAsia="it-IT"/>
        </w:rPr>
        <w:t>a)/gion o)/ros2</w:t>
      </w:r>
      <w:r w:rsidRPr="006429D9">
        <w:rPr>
          <w:rFonts w:ascii="Times New Roman" w:eastAsia="Times New Roman" w:hAnsi="Times New Roman" w:cs="Times New Roman"/>
          <w:sz w:val="24"/>
          <w:szCs w:val="24"/>
          <w:lang w:val="en-US" w:eastAsia="it-IT"/>
        </w:rPr>
        <w:t xml:space="preserve"> Graecis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Atlas Mauritaniae mons, quem incolae Clarium montem vocant, tesnte Iovio. </w:t>
      </w:r>
      <w:r w:rsidRPr="006429D9">
        <w:rPr>
          <w:rFonts w:ascii="Sgreek" w:eastAsia="Times New Roman" w:hAnsi="Sgreek" w:cs="Times New Roman"/>
          <w:sz w:val="24"/>
          <w:szCs w:val="24"/>
          <w:lang w:val="en-US" w:eastAsia="it-IT"/>
        </w:rPr>
        <w:t>a)/tlas2</w:t>
      </w:r>
      <w:r w:rsidRPr="006429D9">
        <w:rPr>
          <w:rFonts w:ascii="Times New Roman" w:eastAsia="Times New Roman" w:hAnsi="Times New Roman" w:cs="Times New Roman"/>
          <w:sz w:val="24"/>
          <w:szCs w:val="24"/>
          <w:lang w:val="en-US" w:eastAsia="it-IT"/>
        </w:rPr>
        <w:t xml:space="preserve"> quem Adirim incolas olim ncminasse, refert Martianus Capella. Hanchisa, aliis Deris et Adderis.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Aureus mons Ptolem. in Corsica ins. </w:t>
      </w:r>
      <w:r w:rsidRPr="006429D9">
        <w:rPr>
          <w:rFonts w:ascii="Times New Roman" w:eastAsia="Times New Roman" w:hAnsi="Times New Roman" w:cs="Times New Roman"/>
          <w:sz w:val="24"/>
          <w:szCs w:val="24"/>
          <w:lang w:eastAsia="it-IT"/>
        </w:rPr>
        <w:t>Monte Gradacchio.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Aureus mons in Hungaria. Machecgt Hungarice.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Balista Cispadanae regionis mons. Monte Balesta, vel Valestra.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Cabubarra Arabiae felicis mons. Darzira.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Caecius Mons Hungar. Den Scheckel.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Calpe Mons Hispan. ad Gaditanum fretum, Gibraltar.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Campi lapidei in Gall. Narb. Lacrau.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Campi maci strabon. in Lombardia Cispadana. </w:t>
      </w:r>
      <w:r w:rsidRPr="006429D9">
        <w:rPr>
          <w:rFonts w:ascii="Times New Roman" w:eastAsia="Times New Roman" w:hAnsi="Times New Roman" w:cs="Times New Roman"/>
          <w:sz w:val="24"/>
          <w:szCs w:val="24"/>
          <w:lang w:val="en-US" w:eastAsia="it-IT"/>
        </w:rPr>
        <w:t>Valle de Montirono.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Carpathus Hung. mons Tartzal Hungarice, den Munch, Wurtgarten, schnepergh, Vatter Germ. </w:t>
      </w:r>
      <w:r w:rsidRPr="006429D9">
        <w:rPr>
          <w:rFonts w:ascii="Times New Roman" w:eastAsia="Times New Roman" w:hAnsi="Times New Roman" w:cs="Times New Roman"/>
          <w:sz w:val="24"/>
          <w:szCs w:val="24"/>
          <w:lang w:eastAsia="it-IT"/>
        </w:rPr>
        <w:t>Huius aitissima iuga (quae Solino Sarmatiae montes suat) hodie Sclavorum lingua vocantur Tatri.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Carucus qui et Pyrenaeus, German. mons. Prenner.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Catadupa Montes Nili, de quibus praecipitat cum ingenti frgore, unde nomen.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Caudina vallis in Hirpinis Samnii. </w:t>
      </w:r>
      <w:r w:rsidRPr="006429D9">
        <w:rPr>
          <w:rFonts w:ascii="Times New Roman" w:eastAsia="Times New Roman" w:hAnsi="Times New Roman" w:cs="Times New Roman"/>
          <w:sz w:val="24"/>
          <w:szCs w:val="24"/>
          <w:lang w:eastAsia="it-IT"/>
        </w:rPr>
        <w:t>Valle di Gardano.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Caunus Hispaniae mons in Pelendonibus, Moncaio.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Cecius Mons Austriae, comprehendit omnem eum tractum, qui hodie vocatur Kalenberg, Schneeberg, Hertzberg, Deubsberg, Hengstberg, unnd Plaisz.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Cemenelion Licur. mons. Cameliono.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Cemenus Ptol. aliis Gebenna, et Cebenna, Gal. mons. Les montaignes d'Auvergne, montaignes de Cevennes.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Ceraunia, et Acroceraunia Epirimontes. Montes de Chimera, ve Cimariotti.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Chrysites Mons Macedoniae fodinis inclitus, Siderocapsa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Cigunus Flamin. mons, Strab. Cerognone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Circaeus Mons Latii maritimus, in quo Circaeum promont. Ptol. Monte Circello.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Claudius Mons Hungar. cuius iuga occidua Cilienses vocant Den Vogel, Rochitzorberg, Werentze.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Comagenus Mons Austriae. Hannpurger Verg.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Corytus Umbriae mons, Monte coruo.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Cyminus mons iuxtalacum Cyninium. Monte de Viterbo.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77" w:name="s09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s090a</w:t>
      </w:r>
      <w:r w:rsidR="009C13FE" w:rsidRPr="006429D9">
        <w:rPr>
          <w:rFonts w:ascii="Times New Roman" w:eastAsia="Times New Roman" w:hAnsi="Times New Roman" w:cs="Times New Roman"/>
          <w:sz w:val="24"/>
          <w:szCs w:val="24"/>
          <w:lang w:eastAsia="it-IT"/>
        </w:rPr>
        <w:fldChar w:fldCharType="end"/>
      </w:r>
      <w:bookmarkEnd w:id="17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Cyclopum scopuli iuxta Siciliam, Gli Faraglioni.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Citharius Maedon. mon. Xerolibado.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Dicta Mons Cret. Labyrintho, aliis Sethie et Lasthi.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Didyma Montes in Thessalia.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Didymi Montes in Arabia felici, Ptol.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Didymus Mons in Galatia, Ptol.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Didymus Mons in A sia minori, Ptol.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Dimastus Mons in Nicone ins. Plin.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Didymus et a iuga sunt montis Idae in Phrygia.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Eryx Sicil. mons </w:t>
      </w:r>
      <w:r w:rsidRPr="006429D9">
        <w:rPr>
          <w:rFonts w:ascii="Sgreek" w:eastAsia="Times New Roman" w:hAnsi="Sgreek" w:cs="Times New Roman"/>
          <w:sz w:val="24"/>
          <w:szCs w:val="24"/>
          <w:lang w:eastAsia="it-IT"/>
        </w:rPr>
        <w:t>e)/ruc</w:t>
      </w:r>
      <w:r w:rsidRPr="006429D9">
        <w:rPr>
          <w:rFonts w:ascii="Times New Roman" w:eastAsia="Times New Roman" w:hAnsi="Times New Roman" w:cs="Times New Roman"/>
          <w:sz w:val="24"/>
          <w:szCs w:val="24"/>
          <w:lang w:eastAsia="it-IT"/>
        </w:rPr>
        <w:t>. Monte di S. Iuliano.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Gallicanus mons qui et Massicus, in Campania felici, generoso vino olim nobilitatus Monte Gerro, monte Ragono.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Garganus Mons Apulorum Dauniorum. M. de S. Angelo.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Gabenna vide Cemenus.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Gessacus Mons Hungar. Der Scheckel.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Haemus Thrac. mons argenti fodinis celebris. </w:t>
      </w:r>
      <w:r w:rsidRPr="006429D9">
        <w:rPr>
          <w:rFonts w:ascii="Times New Roman" w:eastAsia="Times New Roman" w:hAnsi="Times New Roman" w:cs="Times New Roman"/>
          <w:sz w:val="24"/>
          <w:szCs w:val="24"/>
          <w:lang w:eastAsia="it-IT"/>
        </w:rPr>
        <w:t>Monte argentaro Italis, Balbau Turcis, Cumoviza Sclavis.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Herminius mons Caesari, in Lusitania. </w:t>
      </w:r>
      <w:r w:rsidRPr="006429D9">
        <w:rPr>
          <w:rFonts w:ascii="Times New Roman" w:eastAsia="Times New Roman" w:hAnsi="Times New Roman" w:cs="Times New Roman"/>
          <w:sz w:val="24"/>
          <w:szCs w:val="24"/>
          <w:lang w:val="en-US" w:eastAsia="it-IT"/>
        </w:rPr>
        <w:t>Monte Arminno.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Hyperboreus mons Riphaeus Plin. Sarmatiae ad Oceanum septentrionalem. Camenoipoyas, id est, Cingulum terrae.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Ida Cretae ins. mons. Psiloriti.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Imaus Maximus mons Asiae, in quo Tartariae reges omnes sepeliuntur. Alkai.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Iovis mons Melae Hispan. Tarraconensis prope Barchinonem. Monte Iudaico.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Isidis mons in urbe Augustana Isenberg.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Itabyrius Ptol. Mons Palaestinae, qui Thabor in sacris libris.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Iura Mons Gall. Narbon. Galliarum terminus. Monte de Faucilles mont S. Claude aliis.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Iura mons qui Iurassus Strabon. et Ptolem. varia habet apud Helvetios nomina, alibi Bortzberg, alibi Houwenstein, alibi dictus Novum castrum.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Lepas vertex Thucyd. Siciliae mons. </w:t>
      </w:r>
      <w:r w:rsidRPr="006429D9">
        <w:rPr>
          <w:rFonts w:ascii="Times New Roman" w:eastAsia="Times New Roman" w:hAnsi="Times New Roman" w:cs="Times New Roman"/>
          <w:sz w:val="24"/>
          <w:szCs w:val="24"/>
          <w:lang w:eastAsia="it-IT"/>
        </w:rPr>
        <w:t>Monte Crimiti.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Letus Livio mons, Lombard. Transpadanae. Alpi di S. Pellegrino.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Leuci Cretae mons Madara, et Spatia.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Leucogaei Campan. colles Plin. inter Neaptolim et Puteolos. Lunera.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Ligurum montes in Thuscia. Montagna di carrara, et di Lunigiana.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Lucullianus collis prope Neapolim. Pizzo Falcone.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Lunae montes in Africa, e quibus nilus oritur. Bed.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Mariani montes in Hispan. Baetica. Sierra morena.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Massicus vide Gallicanus.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Melanes Palaestini montes Ptol. qui et Sinai et Oreb in sacris literis celebrati promulgatione legis a Deo Mosi traditae. Sinai Christianis, Turla Mauris.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Melibocus Cattorum mons. Catzenelleboge.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Minarii Montes altissimi Somariae regionis Angliae. Minedepehille.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Mons argentum et saltus Tygensis, Hispan tractus, qui hodie vocatur, Sierra d'Alcaraz.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Nebrodes Mons Sicil. Maduma.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Oeta Thessal. mons in consinibus Achaiae et Macedon, in quo Hercules vivus in pyram insiliit. Bunina.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Olympus Macedon. editissimus mons. Olympo.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Orbelus Thrac. mons. Karopnize.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Oropus Boeotiae mons. Sucamino.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Orospeda mons. Sierra Morena Clusio, aliis Sierra Molina, aliis Sierra de Granada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Pangeus Mons Thraciae argenti fodinis nebilis. Mala et Castagna.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Parnassus Nobilis Achaiae mons, Musis olim sacer. </w:t>
      </w:r>
      <w:r w:rsidRPr="006429D9">
        <w:rPr>
          <w:rFonts w:ascii="Sgreek" w:eastAsia="Times New Roman" w:hAnsi="Sgreek" w:cs="Times New Roman"/>
          <w:sz w:val="24"/>
          <w:szCs w:val="24"/>
          <w:lang w:val="en-US" w:eastAsia="it-IT"/>
        </w:rPr>
        <w:t>parna/ssos2</w:t>
      </w:r>
      <w:r w:rsidRPr="006429D9">
        <w:rPr>
          <w:rFonts w:ascii="Times New Roman" w:eastAsia="Times New Roman" w:hAnsi="Times New Roman" w:cs="Times New Roman"/>
          <w:sz w:val="24"/>
          <w:szCs w:val="24"/>
          <w:lang w:val="en-US" w:eastAsia="it-IT"/>
        </w:rPr>
        <w:t>. Liacura, aliis Parnasso.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Periardes Asiae mons, Leporus hodie Iovio. quasi frugifer, ob summam rerum omnium fecundicatem.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Phiternus Tifernus Plinio, Iapigyae mons in Apulia Daunia. Monte Bisamo.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Pindus Mons inter Acarnaniam et Thessaliam. Mezzovo.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Pinifer mons in Nartgoia, inter Bambergam et Norembergam, quatuor insignium amnium pater, et metallorum ferax. Fichtelberg.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Poenina vallis Germ, regio, hodie Vallesia, Helvetiis foedere iuncta. Wallisserland.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Pyrene Pyrenaeus mons. </w:t>
      </w:r>
      <w:r w:rsidRPr="006429D9">
        <w:rPr>
          <w:rFonts w:ascii="Sgreek" w:eastAsia="Times New Roman" w:hAnsi="Sgreek" w:cs="Times New Roman"/>
          <w:sz w:val="24"/>
          <w:szCs w:val="24"/>
          <w:lang w:val="en-US" w:eastAsia="it-IT"/>
        </w:rPr>
        <w:t>purhnai=on o)/ros2</w:t>
      </w:r>
      <w:r w:rsidRPr="006429D9">
        <w:rPr>
          <w:rFonts w:ascii="Times New Roman" w:eastAsia="Times New Roman" w:hAnsi="Times New Roman" w:cs="Times New Roman"/>
          <w:sz w:val="24"/>
          <w:szCs w:val="24"/>
          <w:lang w:val="en-US" w:eastAsia="it-IT"/>
        </w:rPr>
        <w:t xml:space="preserve">. Mons Comitatus. </w:t>
      </w:r>
      <w:r w:rsidRPr="006429D9">
        <w:rPr>
          <w:rFonts w:ascii="Times New Roman" w:eastAsia="Times New Roman" w:hAnsi="Times New Roman" w:cs="Times New Roman"/>
          <w:sz w:val="24"/>
          <w:szCs w:val="24"/>
          <w:lang w:eastAsia="it-IT"/>
        </w:rPr>
        <w:t>Tyrolis. Prenner.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Pyrenaei montes qui Galliam et Hispaniam dividunt.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Rhetica iuga Plin. Lombard. Transpadanae montes. Monte Braulio.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Rhodope Thrac. mons, Valiza, montagna d'argento.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Rigodulus vallis Der Eyssel.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Riphaeus vide Hyperboreus.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Quirinalis mons Romae Monte Cavallo.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Saltus Tygensis vide Mons Argentum.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Segaunorum vel Teguliorum montes, in Thuscia. Montagna di Carrara et Lunigiana.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Semanthini Montes in A sia auriferi. Idifa.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Setius Mons in Gallia Narbon. Capodi Sete.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Severus mons sive tetricus, in Sabinis Monte severo y negro.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8" w:name="s09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s090b</w:t>
      </w:r>
      <w:r w:rsidR="009C13FE" w:rsidRPr="006429D9">
        <w:rPr>
          <w:rFonts w:ascii="Times New Roman" w:eastAsia="Times New Roman" w:hAnsi="Times New Roman" w:cs="Times New Roman"/>
          <w:sz w:val="24"/>
          <w:szCs w:val="24"/>
          <w:lang w:eastAsia="it-IT"/>
        </w:rPr>
        <w:fldChar w:fldCharType="end"/>
      </w:r>
      <w:bookmarkEnd w:id="17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Sinai vide Melane.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Solis mons in Mauritania Tingitana. Ca. Cantin.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Soracte Horat. Mons in Faliscis. </w:t>
      </w:r>
      <w:r w:rsidRPr="006429D9">
        <w:rPr>
          <w:rFonts w:ascii="Times New Roman" w:eastAsia="Times New Roman" w:hAnsi="Times New Roman" w:cs="Times New Roman"/>
          <w:sz w:val="24"/>
          <w:szCs w:val="24"/>
          <w:lang w:eastAsia="it-IT"/>
        </w:rPr>
        <w:t>Monte di S. Silvestro.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Sudeti montes German. montas. </w:t>
      </w:r>
      <w:r w:rsidRPr="006429D9">
        <w:rPr>
          <w:rFonts w:ascii="Times New Roman" w:eastAsia="Times New Roman" w:hAnsi="Times New Roman" w:cs="Times New Roman"/>
          <w:sz w:val="24"/>
          <w:szCs w:val="24"/>
          <w:lang w:val="en-US" w:eastAsia="it-IT"/>
        </w:rPr>
        <w:t>Fichtelberg.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Taburnus Mons campan. felicis. </w:t>
      </w:r>
      <w:r w:rsidRPr="006429D9">
        <w:rPr>
          <w:rFonts w:ascii="Times New Roman" w:eastAsia="Times New Roman" w:hAnsi="Times New Roman" w:cs="Times New Roman"/>
          <w:sz w:val="24"/>
          <w:szCs w:val="24"/>
          <w:lang w:eastAsia="it-IT"/>
        </w:rPr>
        <w:t>Monte taburo.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Tagrus Lusitan. mons, Varroni Sintra.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Tarpeius mons Saturnius, Capitolium. Campidoglio.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Taurus Mons A siae, qui in sacris literis Ararat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Teguliorum Montes Thusc. Montagna di Carrara.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Thermopyle Mons Phocidis, qui fauces habet angustissimas. Terremoto.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Tifata Mons Calabr. felicis. Monte di Capua.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Tifernus vide Phiternus.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Tinni montes Strabon. aliis Tuniatum in Hetruria Montuniata.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Tritolinus Mons inter Baias et Puteolos. </w:t>
      </w:r>
      <w:r w:rsidRPr="006429D9">
        <w:rPr>
          <w:rFonts w:ascii="Times New Roman" w:eastAsia="Times New Roman" w:hAnsi="Times New Roman" w:cs="Times New Roman"/>
          <w:sz w:val="24"/>
          <w:szCs w:val="24"/>
          <w:lang w:eastAsia="it-IT"/>
        </w:rPr>
        <w:t>Saluiati.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Vesulus Mons Liguriae, unde Padus oritur Monte veso.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Vesuvius Vesbius vel Vesevius, Maeulus Vibio Sequestro, Campaniae felicis mons. Monte de Somma.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Vinius Mons Cantabr. Floro. Monte de Oca.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Voceius mons in Helvetiis vel Vocetius. </w:t>
      </w:r>
      <w:r w:rsidRPr="006429D9">
        <w:rPr>
          <w:rFonts w:ascii="Times New Roman" w:eastAsia="Times New Roman" w:hAnsi="Times New Roman" w:cs="Times New Roman"/>
          <w:sz w:val="24"/>
          <w:szCs w:val="24"/>
          <w:lang w:eastAsia="it-IT"/>
        </w:rPr>
        <w:t>Boetzberg.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Vohesus in finibus Lingonum, unde Mosa oritur. Monte de Voga en Lorena. Monte de Fauciles, Pineto.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MORBIS CAP. XLVI.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ABORTUS Cic abortio Eid. abortivum Plinio. Fetus intempestive ortus, aut violenta extra tempus eius excretio </w:t>
      </w:r>
      <w:r w:rsidRPr="006429D9">
        <w:rPr>
          <w:rFonts w:ascii="Sgreek" w:eastAsia="Times New Roman" w:hAnsi="Sgreek" w:cs="Times New Roman"/>
          <w:sz w:val="24"/>
          <w:szCs w:val="24"/>
          <w:lang w:eastAsia="it-IT"/>
        </w:rPr>
        <w:t>a)/mblwma, a)/mbws1is2, a)mbluws1mo/s2</w:t>
      </w:r>
      <w:r w:rsidRPr="006429D9">
        <w:rPr>
          <w:rFonts w:ascii="Times New Roman" w:eastAsia="Times New Roman" w:hAnsi="Times New Roman" w:cs="Times New Roman"/>
          <w:sz w:val="24"/>
          <w:szCs w:val="24"/>
          <w:lang w:eastAsia="it-IT"/>
        </w:rPr>
        <w:t xml:space="preserve"> Hip. </w:t>
      </w:r>
      <w:r w:rsidRPr="006429D9">
        <w:rPr>
          <w:rFonts w:ascii="Sgreek" w:eastAsia="Times New Roman" w:hAnsi="Sgreek" w:cs="Times New Roman"/>
          <w:sz w:val="24"/>
          <w:szCs w:val="24"/>
          <w:lang w:eastAsia="it-IT"/>
        </w:rPr>
        <w:t>a)pofqora/</w:t>
      </w:r>
      <w:r w:rsidRPr="006429D9">
        <w:rPr>
          <w:rFonts w:ascii="Times New Roman" w:eastAsia="Times New Roman" w:hAnsi="Times New Roman" w:cs="Times New Roman"/>
          <w:sz w:val="24"/>
          <w:szCs w:val="24"/>
          <w:lang w:eastAsia="it-IT"/>
        </w:rPr>
        <w:t xml:space="preserve"> Eid. et </w:t>
      </w:r>
      <w:r w:rsidRPr="006429D9">
        <w:rPr>
          <w:rFonts w:ascii="Sgreek" w:eastAsia="Times New Roman" w:hAnsi="Sgreek" w:cs="Times New Roman"/>
          <w:sz w:val="24"/>
          <w:szCs w:val="24"/>
          <w:lang w:eastAsia="it-IT"/>
        </w:rPr>
        <w:t>a)mblwqri/dion, e)/ktrws1is2, e)/ktrwma, e)ktros1mo/s2</w:t>
      </w:r>
      <w:r w:rsidRPr="006429D9">
        <w:rPr>
          <w:rFonts w:ascii="Times New Roman" w:eastAsia="Times New Roman" w:hAnsi="Times New Roman" w:cs="Times New Roman"/>
          <w:sz w:val="24"/>
          <w:szCs w:val="24"/>
          <w:lang w:eastAsia="it-IT"/>
        </w:rPr>
        <w:t xml:space="preserve"> Aristoteli, </w:t>
      </w:r>
      <w:r w:rsidRPr="006429D9">
        <w:rPr>
          <w:rFonts w:ascii="Sgreek" w:eastAsia="Times New Roman" w:hAnsi="Sgreek" w:cs="Times New Roman"/>
          <w:sz w:val="24"/>
          <w:szCs w:val="24"/>
          <w:lang w:eastAsia="it-IT"/>
        </w:rPr>
        <w:t>e)ca/mblwma</w:t>
      </w:r>
      <w:r w:rsidRPr="006429D9">
        <w:rPr>
          <w:rFonts w:ascii="Times New Roman" w:eastAsia="Times New Roman" w:hAnsi="Times New Roman" w:cs="Times New Roman"/>
          <w:sz w:val="24"/>
          <w:szCs w:val="24"/>
          <w:lang w:eastAsia="it-IT"/>
        </w:rPr>
        <w:t>, Miszgeburt, Vnzeitling, Eezeittige geburt Misval, Misbaringe Auortment Abortiuo Criatura mal parida, o el mal parir de la muger y sin tiempo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Abscessus Celso, apostema Plinio, Materiae collectae in pus conversio. </w:t>
      </w:r>
      <w:r w:rsidRPr="006429D9">
        <w:rPr>
          <w:rFonts w:ascii="Sgreek" w:eastAsia="Times New Roman" w:hAnsi="Sgreek" w:cs="Times New Roman"/>
          <w:sz w:val="24"/>
          <w:szCs w:val="24"/>
          <w:lang w:eastAsia="it-IT"/>
        </w:rPr>
        <w:t>a)po/stas1is2</w:t>
      </w:r>
      <w:r w:rsidRPr="006429D9">
        <w:rPr>
          <w:rFonts w:ascii="Times New Roman" w:eastAsia="Times New Roman" w:hAnsi="Times New Roman" w:cs="Times New Roman"/>
          <w:sz w:val="24"/>
          <w:szCs w:val="24"/>
          <w:lang w:eastAsia="it-IT"/>
        </w:rPr>
        <w:t xml:space="preserve"> Hippoc. </w:t>
      </w:r>
      <w:r w:rsidRPr="006429D9">
        <w:rPr>
          <w:rFonts w:ascii="Sgreek" w:eastAsia="Times New Roman" w:hAnsi="Sgreek" w:cs="Times New Roman"/>
          <w:sz w:val="24"/>
          <w:szCs w:val="24"/>
          <w:lang w:eastAsia="it-IT"/>
        </w:rPr>
        <w:t>a)po/sthma a)po\ tou= a)fi/stasqai</w:t>
      </w:r>
      <w:r w:rsidRPr="006429D9">
        <w:rPr>
          <w:rFonts w:ascii="Times New Roman" w:eastAsia="Times New Roman" w:hAnsi="Times New Roman" w:cs="Times New Roman"/>
          <w:sz w:val="24"/>
          <w:szCs w:val="24"/>
          <w:lang w:eastAsia="it-IT"/>
        </w:rPr>
        <w:t>, quod partium in quibus collectio facta est, discessio contiguique separatio fiat. Zeittig gheschwer Aposteunye Apostume Apostema El botor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Achores Celso, Uleuscula capitis manantia, et foraminulenta. </w:t>
      </w:r>
      <w:r w:rsidRPr="006429D9">
        <w:rPr>
          <w:rFonts w:ascii="Sgreek" w:eastAsia="Times New Roman" w:hAnsi="Sgreek" w:cs="Times New Roman"/>
          <w:sz w:val="24"/>
          <w:szCs w:val="24"/>
          <w:lang w:eastAsia="it-IT"/>
        </w:rPr>
        <w:t>a)xw=res2</w:t>
      </w:r>
      <w:r w:rsidRPr="006429D9">
        <w:rPr>
          <w:rFonts w:ascii="Times New Roman" w:eastAsia="Times New Roman" w:hAnsi="Times New Roman" w:cs="Times New Roman"/>
          <w:sz w:val="24"/>
          <w:szCs w:val="24"/>
          <w:lang w:eastAsia="it-IT"/>
        </w:rPr>
        <w:t>. saphari ab Arabibus.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Alopecia Plin. Capillorum defluvium. </w:t>
      </w:r>
      <w:r w:rsidRPr="006429D9">
        <w:rPr>
          <w:rFonts w:ascii="Sgreek" w:eastAsia="Times New Roman" w:hAnsi="Sgreek" w:cs="Times New Roman"/>
          <w:sz w:val="24"/>
          <w:szCs w:val="24"/>
          <w:lang w:eastAsia="it-IT"/>
        </w:rPr>
        <w:t>a)lwpeki/a</w:t>
      </w:r>
      <w:r w:rsidRPr="006429D9">
        <w:rPr>
          <w:rFonts w:ascii="Times New Roman" w:eastAsia="Times New Roman" w:hAnsi="Times New Roman" w:cs="Times New Roman"/>
          <w:sz w:val="24"/>
          <w:szCs w:val="24"/>
          <w:lang w:eastAsia="it-IT"/>
        </w:rPr>
        <w:t>, a vulpe, cuius lotium effeta dicitur reddere loca in annum, ut Callimachi scholiastes annotat: vel a malo vulpi peculiari. Scheussung des haars Wtvallinge des hayrs La pelade Pelarella Cayda de pelos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Huic malo assimilis est pilorum in palpebris casus, qui </w:t>
      </w:r>
      <w:r w:rsidRPr="006429D9">
        <w:rPr>
          <w:rFonts w:ascii="Sgreek" w:eastAsia="Times New Roman" w:hAnsi="Sgreek" w:cs="Times New Roman"/>
          <w:sz w:val="24"/>
          <w:szCs w:val="24"/>
          <w:lang w:val="en-US" w:eastAsia="it-IT"/>
        </w:rPr>
        <w:t>mada/rws1is2, mi/lfws1is2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mu/dws1is2</w:t>
      </w:r>
      <w:r w:rsidRPr="006429D9">
        <w:rPr>
          <w:rFonts w:ascii="Times New Roman" w:eastAsia="Times New Roman" w:hAnsi="Times New Roman" w:cs="Times New Roman"/>
          <w:sz w:val="24"/>
          <w:szCs w:val="24"/>
          <w:lang w:val="en-US" w:eastAsia="it-IT"/>
        </w:rPr>
        <w:t>. nominatur.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Amentia Cicer. dementia Eid Affectio animi lumine mentis carens. </w:t>
      </w:r>
      <w:r w:rsidRPr="006429D9">
        <w:rPr>
          <w:rFonts w:ascii="Sgreek" w:eastAsia="Times New Roman" w:hAnsi="Sgreek" w:cs="Times New Roman"/>
          <w:sz w:val="24"/>
          <w:szCs w:val="24"/>
          <w:lang w:val="en-US" w:eastAsia="it-IT"/>
        </w:rPr>
        <w:t>a)/noia, e)/kstas1is2 logis1mou=</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e)/kstas1is2 frenw=n</w:t>
      </w:r>
      <w:r w:rsidRPr="006429D9">
        <w:rPr>
          <w:rFonts w:ascii="Times New Roman" w:eastAsia="Times New Roman" w:hAnsi="Times New Roman" w:cs="Times New Roman"/>
          <w:sz w:val="24"/>
          <w:szCs w:val="24"/>
          <w:lang w:val="en-US" w:eastAsia="it-IT"/>
        </w:rPr>
        <w:t xml:space="preserve"> Chrysost. </w:t>
      </w:r>
      <w:r w:rsidRPr="006429D9">
        <w:rPr>
          <w:rFonts w:ascii="Times New Roman" w:eastAsia="Times New Roman" w:hAnsi="Times New Roman" w:cs="Times New Roman"/>
          <w:sz w:val="24"/>
          <w:szCs w:val="24"/>
          <w:lang w:eastAsia="it-IT"/>
        </w:rPr>
        <w:t>Sinnlose, Vnsinnigkeit, Tolle Bysinnicheyt, onsinnichhet Forcenement Schiochezza, pazzia Locura perdida del seso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Anasarca Qui toto corpore diffusus est bydrops. </w:t>
      </w:r>
      <w:r w:rsidRPr="006429D9">
        <w:rPr>
          <w:rFonts w:ascii="Sgreek" w:eastAsia="Times New Roman" w:hAnsi="Sgreek" w:cs="Times New Roman"/>
          <w:sz w:val="24"/>
          <w:szCs w:val="24"/>
          <w:lang w:eastAsia="it-IT"/>
        </w:rPr>
        <w:t>a)nas1a/rka, i(pos1arki/dios2, kata\ s1a/rka</w:t>
      </w:r>
      <w:r w:rsidRPr="006429D9">
        <w:rPr>
          <w:rFonts w:ascii="Times New Roman" w:eastAsia="Times New Roman" w:hAnsi="Times New Roman" w:cs="Times New Roman"/>
          <w:sz w:val="24"/>
          <w:szCs w:val="24"/>
          <w:lang w:eastAsia="it-IT"/>
        </w:rPr>
        <w:t xml:space="preserve"> Heraclidae </w:t>
      </w:r>
      <w:r w:rsidRPr="006429D9">
        <w:rPr>
          <w:rFonts w:ascii="Sgreek" w:eastAsia="Times New Roman" w:hAnsi="Sgreek" w:cs="Times New Roman"/>
          <w:sz w:val="24"/>
          <w:szCs w:val="24"/>
          <w:lang w:eastAsia="it-IT"/>
        </w:rPr>
        <w:t>s1arki/ths2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leukoflegmati/hs2</w:t>
      </w:r>
      <w:r w:rsidRPr="006429D9">
        <w:rPr>
          <w:rFonts w:ascii="Times New Roman" w:eastAsia="Times New Roman" w:hAnsi="Times New Roman" w:cs="Times New Roman"/>
          <w:sz w:val="24"/>
          <w:szCs w:val="24"/>
          <w:lang w:eastAsia="it-IT"/>
        </w:rPr>
        <w:t xml:space="preserve"> Aretaeo et Celso.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Angina Plinio, Inflammatio faucium </w:t>
      </w:r>
      <w:r w:rsidRPr="006429D9">
        <w:rPr>
          <w:rFonts w:ascii="Sgreek" w:eastAsia="Times New Roman" w:hAnsi="Sgreek" w:cs="Times New Roman"/>
          <w:sz w:val="24"/>
          <w:szCs w:val="24"/>
          <w:lang w:eastAsia="it-IT"/>
        </w:rPr>
        <w:t>khna/gxh</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luka/gxh</w:t>
      </w:r>
      <w:r w:rsidRPr="006429D9">
        <w:rPr>
          <w:rFonts w:ascii="Times New Roman" w:eastAsia="Times New Roman" w:hAnsi="Times New Roman" w:cs="Times New Roman"/>
          <w:sz w:val="24"/>
          <w:szCs w:val="24"/>
          <w:lang w:eastAsia="it-IT"/>
        </w:rPr>
        <w:t xml:space="preserve"> Aureliano, quod canes ac lupos frequenter afficiat, </w:t>
      </w:r>
      <w:r w:rsidRPr="006429D9">
        <w:rPr>
          <w:rFonts w:ascii="Sgreek" w:eastAsia="Times New Roman" w:hAnsi="Sgreek" w:cs="Times New Roman"/>
          <w:sz w:val="24"/>
          <w:szCs w:val="24"/>
          <w:lang w:eastAsia="it-IT"/>
        </w:rPr>
        <w:t>s1hna/gxh</w:t>
      </w:r>
      <w:r w:rsidRPr="006429D9">
        <w:rPr>
          <w:rFonts w:ascii="Times New Roman" w:eastAsia="Times New Roman" w:hAnsi="Times New Roman" w:cs="Times New Roman"/>
          <w:sz w:val="24"/>
          <w:szCs w:val="24"/>
          <w:lang w:eastAsia="it-IT"/>
        </w:rPr>
        <w:t xml:space="preserve">, vel a suspendy similitudine, quod non secus, quam laqueus praefocans enecet. </w:t>
      </w:r>
      <w:r w:rsidRPr="006429D9">
        <w:rPr>
          <w:rFonts w:ascii="Sgreek" w:eastAsia="Times New Roman" w:hAnsi="Sgreek" w:cs="Times New Roman"/>
          <w:sz w:val="24"/>
          <w:szCs w:val="24"/>
          <w:lang w:eastAsia="it-IT"/>
        </w:rPr>
        <w:t>a)gxo/nh</w:t>
      </w:r>
      <w:r w:rsidRPr="006429D9">
        <w:rPr>
          <w:rFonts w:ascii="Times New Roman" w:eastAsia="Times New Roman" w:hAnsi="Times New Roman" w:cs="Times New Roman"/>
          <w:sz w:val="24"/>
          <w:szCs w:val="24"/>
          <w:lang w:eastAsia="it-IT"/>
        </w:rPr>
        <w:t xml:space="preserve"> enim laqueus est: vel a </w:t>
      </w:r>
      <w:r w:rsidRPr="006429D9">
        <w:rPr>
          <w:rFonts w:ascii="Sgreek" w:eastAsia="Times New Roman" w:hAnsi="Sgreek" w:cs="Times New Roman"/>
          <w:sz w:val="24"/>
          <w:szCs w:val="24"/>
          <w:lang w:eastAsia="it-IT"/>
        </w:rPr>
        <w:t>s1une/xein</w:t>
      </w:r>
      <w:r w:rsidRPr="006429D9">
        <w:rPr>
          <w:rFonts w:ascii="Times New Roman" w:eastAsia="Times New Roman" w:hAnsi="Times New Roman" w:cs="Times New Roman"/>
          <w:sz w:val="24"/>
          <w:szCs w:val="24"/>
          <w:lang w:eastAsia="it-IT"/>
        </w:rPr>
        <w:t xml:space="preserve">, quod spiritum continendo </w:t>
      </w:r>
      <w:r w:rsidRPr="006429D9">
        <w:rPr>
          <w:rFonts w:ascii="Times New Roman" w:eastAsia="Times New Roman" w:hAnsi="Times New Roman" w:cs="Times New Roman"/>
          <w:sz w:val="24"/>
          <w:szCs w:val="24"/>
          <w:lang w:eastAsia="it-IT"/>
        </w:rPr>
        <w:lastRenderedPageBreak/>
        <w:t>respirationem inbibeat, ut Aurelianus inquit. Das Zapflin, das worcken im Halsz Squinancie Squinancie Squinancia Esquinancia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Ani procidentia procidentia sedis Plin. procidua sedes Eid. </w:t>
      </w:r>
      <w:r w:rsidRPr="006429D9">
        <w:rPr>
          <w:rFonts w:ascii="Sgreek" w:eastAsia="Times New Roman" w:hAnsi="Sgreek" w:cs="Times New Roman"/>
          <w:sz w:val="24"/>
          <w:szCs w:val="24"/>
          <w:lang w:eastAsia="it-IT"/>
        </w:rPr>
        <w:t>propi/tton a)rxo/s2</w:t>
      </w:r>
      <w:r w:rsidRPr="006429D9">
        <w:rPr>
          <w:rFonts w:ascii="Times New Roman" w:eastAsia="Times New Roman" w:hAnsi="Times New Roman" w:cs="Times New Roman"/>
          <w:sz w:val="24"/>
          <w:szCs w:val="24"/>
          <w:lang w:eastAsia="it-IT"/>
        </w:rPr>
        <w:t xml:space="preserve"> quando sedes prolabitur. </w:t>
      </w:r>
      <w:r w:rsidRPr="006429D9">
        <w:rPr>
          <w:rFonts w:ascii="Sgreek" w:eastAsia="Times New Roman" w:hAnsi="Sgreek" w:cs="Times New Roman"/>
          <w:sz w:val="24"/>
          <w:szCs w:val="24"/>
          <w:lang w:eastAsia="it-IT"/>
        </w:rPr>
        <w:t>pro/ptws1is2 a)rxou=, h(\ e(/dras2</w:t>
      </w:r>
      <w:r w:rsidRPr="006429D9">
        <w:rPr>
          <w:rFonts w:ascii="Times New Roman" w:eastAsia="Times New Roman" w:hAnsi="Times New Roman" w:cs="Times New Roman"/>
          <w:sz w:val="24"/>
          <w:szCs w:val="24"/>
          <w:lang w:eastAsia="it-IT"/>
        </w:rPr>
        <w:t>. Wen der Arszdarm auszgehet Als het eynde oft t'Lijf wtgaet Tombement ou sortement du long herry Caduto o escimento de la sedia, andada, del corpo Cayda de la tripa luenga, cagando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Aphthae Celso, oscedo Sereno et Isidoro, Ulcuscula quibus infantium ora ulcerantur. </w:t>
      </w:r>
      <w:r w:rsidRPr="006429D9">
        <w:rPr>
          <w:rFonts w:ascii="Sgreek" w:eastAsia="Times New Roman" w:hAnsi="Sgreek" w:cs="Times New Roman"/>
          <w:sz w:val="24"/>
          <w:szCs w:val="24"/>
          <w:lang w:eastAsia="it-IT"/>
        </w:rPr>
        <w:t>a)/fqai</w:t>
      </w:r>
      <w:r w:rsidRPr="006429D9">
        <w:rPr>
          <w:rFonts w:ascii="Times New Roman" w:eastAsia="Times New Roman" w:hAnsi="Times New Roman" w:cs="Times New Roman"/>
          <w:sz w:val="24"/>
          <w:szCs w:val="24"/>
          <w:lang w:eastAsia="it-IT"/>
        </w:rPr>
        <w:t>. alcola Arabib. B. Spruwe.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Apoplexia Celso, attonitus stupor, sideratio Scribonio, hoc morbo repente concidit homo, motu sensuque privatus respiratione etiam laesa: resolutio totius corporis. </w:t>
      </w:r>
      <w:r w:rsidRPr="006429D9">
        <w:rPr>
          <w:rFonts w:ascii="Sgreek" w:eastAsia="Times New Roman" w:hAnsi="Sgreek" w:cs="Times New Roman"/>
          <w:sz w:val="24"/>
          <w:szCs w:val="24"/>
          <w:lang w:eastAsia="it-IT"/>
        </w:rPr>
        <w:t>a)poplhci/a, a)poplhktiko\n no/s1hma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Schlach oder Tropff De popelsye, de hant Gode L'apoplexie Apoplexia Apoplexia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Appetitus caninus Famesingens et praeter naturalis. </w:t>
      </w:r>
      <w:r w:rsidRPr="006429D9">
        <w:rPr>
          <w:rFonts w:ascii="Sgreek" w:eastAsia="Times New Roman" w:hAnsi="Sgreek" w:cs="Times New Roman"/>
          <w:sz w:val="24"/>
          <w:szCs w:val="24"/>
          <w:lang w:val="en-US" w:eastAsia="it-IT"/>
        </w:rPr>
        <w:t>xhnw/dhs2 o)/recis2</w:t>
      </w:r>
      <w:r w:rsidRPr="006429D9">
        <w:rPr>
          <w:rFonts w:ascii="Times New Roman" w:eastAsia="Times New Roman" w:hAnsi="Times New Roman" w:cs="Times New Roman"/>
          <w:sz w:val="24"/>
          <w:szCs w:val="24"/>
          <w:lang w:val="en-US" w:eastAsia="it-IT"/>
        </w:rPr>
        <w:t xml:space="preserve"> canina appetentia, fit autem vel ex refrigeratione, et siccitate oris ventriculi, vel ex acido hmore illud pungente Ein grausamer grosser hunger Onnatuerlijcken grooten hongher Faim sans cesse, rage de manger Appetito cagnesco, grandissima fame Hambre muy grande y estra ordnaria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Articularis morbus vel articularius morbus Plinio, </w:t>
      </w:r>
      <w:r w:rsidRPr="006429D9">
        <w:rPr>
          <w:rFonts w:ascii="Sgreek" w:eastAsia="Times New Roman" w:hAnsi="Sgreek" w:cs="Times New Roman"/>
          <w:sz w:val="24"/>
          <w:szCs w:val="24"/>
          <w:lang w:val="en-US" w:eastAsia="it-IT"/>
        </w:rPr>
        <w:t>a)rqri/ths2</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79" w:name="s09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s091a</w:t>
      </w:r>
      <w:r w:rsidR="009C13FE" w:rsidRPr="006429D9">
        <w:rPr>
          <w:rFonts w:ascii="Times New Roman" w:eastAsia="Times New Roman" w:hAnsi="Times New Roman" w:cs="Times New Roman"/>
          <w:sz w:val="24"/>
          <w:szCs w:val="24"/>
          <w:lang w:eastAsia="it-IT"/>
        </w:rPr>
        <w:fldChar w:fldCharType="end"/>
      </w:r>
      <w:bookmarkEnd w:id="17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Tumor articuli dolorisicus, in quem defluxio decumbit. Das Zipperle T'fleercijn, oft fledercijn, Gichte La goutte L'arthetica, la gotta Enfermedad de los artejos, gota Hic morbus ab articulo aut membro quo decumbit, nomen acipit: ut a pede, podagra Ouid. </w:t>
      </w:r>
      <w:r w:rsidRPr="006429D9">
        <w:rPr>
          <w:rFonts w:ascii="Sgreek" w:eastAsia="Times New Roman" w:hAnsi="Sgreek" w:cs="Times New Roman"/>
          <w:sz w:val="24"/>
          <w:szCs w:val="24"/>
          <w:lang w:val="en-US" w:eastAsia="it-IT"/>
        </w:rPr>
        <w:t>poda/gra</w:t>
      </w:r>
      <w:r w:rsidRPr="006429D9">
        <w:rPr>
          <w:rFonts w:ascii="Times New Roman" w:eastAsia="Times New Roman" w:hAnsi="Times New Roman" w:cs="Times New Roman"/>
          <w:sz w:val="24"/>
          <w:szCs w:val="24"/>
          <w:lang w:val="en-US" w:eastAsia="it-IT"/>
        </w:rPr>
        <w:t xml:space="preserve">: si in genua defluat malum, </w:t>
      </w:r>
      <w:r w:rsidRPr="006429D9">
        <w:rPr>
          <w:rFonts w:ascii="Sgreek" w:eastAsia="Times New Roman" w:hAnsi="Sgreek" w:cs="Times New Roman"/>
          <w:sz w:val="24"/>
          <w:szCs w:val="24"/>
          <w:lang w:val="en-US" w:eastAsia="it-IT"/>
        </w:rPr>
        <w:t>gona/gra</w:t>
      </w:r>
      <w:r w:rsidRPr="006429D9">
        <w:rPr>
          <w:rFonts w:ascii="Times New Roman" w:eastAsia="Times New Roman" w:hAnsi="Times New Roman" w:cs="Times New Roman"/>
          <w:sz w:val="24"/>
          <w:szCs w:val="24"/>
          <w:lang w:val="en-US" w:eastAsia="it-IT"/>
        </w:rPr>
        <w:t xml:space="preserve">: si in manus, </w:t>
      </w:r>
      <w:r w:rsidRPr="006429D9">
        <w:rPr>
          <w:rFonts w:ascii="Sgreek" w:eastAsia="Times New Roman" w:hAnsi="Sgreek" w:cs="Times New Roman"/>
          <w:sz w:val="24"/>
          <w:szCs w:val="24"/>
          <w:lang w:val="en-US" w:eastAsia="it-IT"/>
        </w:rPr>
        <w:t>xeira/gra</w:t>
      </w:r>
      <w:r w:rsidRPr="006429D9">
        <w:rPr>
          <w:rFonts w:ascii="Times New Roman" w:eastAsia="Times New Roman" w:hAnsi="Times New Roman" w:cs="Times New Roman"/>
          <w:sz w:val="24"/>
          <w:szCs w:val="24"/>
          <w:lang w:val="en-US" w:eastAsia="it-IT"/>
        </w:rPr>
        <w:t xml:space="preserve"> chiragra Horatio.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Ascites Hydrops solo ventre distento, </w:t>
      </w:r>
      <w:r w:rsidRPr="006429D9">
        <w:rPr>
          <w:rFonts w:ascii="Sgreek" w:eastAsia="Times New Roman" w:hAnsi="Sgreek" w:cs="Times New Roman"/>
          <w:sz w:val="24"/>
          <w:szCs w:val="24"/>
          <w:lang w:val="en-US" w:eastAsia="it-IT"/>
        </w:rPr>
        <w:t>a)s1ki/ths2</w:t>
      </w:r>
      <w:r w:rsidRPr="006429D9">
        <w:rPr>
          <w:rFonts w:ascii="Times New Roman" w:eastAsia="Times New Roman" w:hAnsi="Times New Roman" w:cs="Times New Roman"/>
          <w:sz w:val="24"/>
          <w:szCs w:val="24"/>
          <w:lang w:val="en-US" w:eastAsia="it-IT"/>
        </w:rPr>
        <w:t xml:space="preserve"> quod in morem utris venter percussus resonat.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Asthma cum difsicultas spiritus veb ementior est, ut sine sono et anhelatione spirare nequeat aeger </w:t>
      </w:r>
      <w:r w:rsidRPr="006429D9">
        <w:rPr>
          <w:rFonts w:ascii="Sgreek" w:eastAsia="Times New Roman" w:hAnsi="Sgreek" w:cs="Times New Roman"/>
          <w:sz w:val="24"/>
          <w:szCs w:val="24"/>
          <w:lang w:val="en-US" w:eastAsia="it-IT"/>
        </w:rPr>
        <w:t>a)/sqma</w:t>
      </w:r>
      <w:r w:rsidRPr="006429D9">
        <w:rPr>
          <w:rFonts w:ascii="Times New Roman" w:eastAsia="Times New Roman" w:hAnsi="Times New Roman" w:cs="Times New Roman"/>
          <w:sz w:val="24"/>
          <w:szCs w:val="24"/>
          <w:lang w:val="en-US" w:eastAsia="it-IT"/>
        </w:rPr>
        <w:t xml:space="preserve"> suspirium Latinis dici annotanit praeceptor olim meus Hollerius. Kelchen Kich Difficulte d'haleine vehemente L'asmo Acezo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Atheroma Celso, Tmooris est doloris expers, in quo continetur humor tenui pulticulae, quae </w:t>
      </w:r>
      <w:r w:rsidRPr="006429D9">
        <w:rPr>
          <w:rFonts w:ascii="Sgreek" w:eastAsia="Times New Roman" w:hAnsi="Sgreek" w:cs="Times New Roman"/>
          <w:sz w:val="24"/>
          <w:szCs w:val="24"/>
          <w:lang w:val="en-US" w:eastAsia="it-IT"/>
        </w:rPr>
        <w:t>a)qe/ra</w:t>
      </w:r>
      <w:r w:rsidRPr="006429D9">
        <w:rPr>
          <w:rFonts w:ascii="Times New Roman" w:eastAsia="Times New Roman" w:hAnsi="Times New Roman" w:cs="Times New Roman"/>
          <w:sz w:val="24"/>
          <w:szCs w:val="24"/>
          <w:lang w:val="en-US" w:eastAsia="it-IT"/>
        </w:rPr>
        <w:t xml:space="preserve"> dicitur, similis. </w:t>
      </w:r>
      <w:r w:rsidRPr="006429D9">
        <w:rPr>
          <w:rFonts w:ascii="Sgreek" w:eastAsia="Times New Roman" w:hAnsi="Sgreek" w:cs="Times New Roman"/>
          <w:sz w:val="24"/>
          <w:szCs w:val="24"/>
          <w:lang w:val="en-US" w:eastAsia="it-IT"/>
        </w:rPr>
        <w:t>a)qe/rama</w:t>
      </w:r>
      <w:r w:rsidRPr="006429D9">
        <w:rPr>
          <w:rFonts w:ascii="Times New Roman" w:eastAsia="Times New Roman" w:hAnsi="Times New Roman" w:cs="Times New Roman"/>
          <w:sz w:val="24"/>
          <w:szCs w:val="24"/>
          <w:lang w:val="en-US" w:eastAsia="it-IT"/>
        </w:rPr>
        <w:t>. Ein schwenten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Atrophia Celso, cum quis timore minus vel nimia aviditate plus quam debet assumit, unde macies summa oritur: aut cum aegrotus vires colligere nequit. </w:t>
      </w:r>
      <w:r w:rsidRPr="006429D9">
        <w:rPr>
          <w:rFonts w:ascii="Sgreek" w:eastAsia="Times New Roman" w:hAnsi="Sgreek" w:cs="Times New Roman"/>
          <w:sz w:val="24"/>
          <w:szCs w:val="24"/>
          <w:lang w:val="en-US" w:eastAsia="it-IT"/>
        </w:rPr>
        <w:t>a)trofi/a</w:t>
      </w:r>
      <w:r w:rsidRPr="006429D9">
        <w:rPr>
          <w:rFonts w:ascii="Times New Roman" w:eastAsia="Times New Roman" w:hAnsi="Times New Roman" w:cs="Times New Roman"/>
          <w:sz w:val="24"/>
          <w:szCs w:val="24"/>
          <w:lang w:val="en-US" w:eastAsia="it-IT"/>
        </w:rPr>
        <w:t xml:space="preserve"> nutrimenti cessatio Aureliano vocatur. </w:t>
      </w:r>
      <w:r w:rsidRPr="006429D9">
        <w:rPr>
          <w:rFonts w:ascii="Times New Roman" w:eastAsia="Times New Roman" w:hAnsi="Times New Roman" w:cs="Times New Roman"/>
          <w:sz w:val="24"/>
          <w:szCs w:val="24"/>
          <w:lang w:eastAsia="it-IT"/>
        </w:rPr>
        <w:t>Das Abnemen Que enende siecke, Afneminghe, daer door de Mensche niet groeyen en dan Quand on est en chartre Mentre che l'huomo e attormentato della tisica Entonces que el humbre esta malo de tisica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Auditus gravitas Plinio, tarditas aurium Eid. </w:t>
      </w:r>
      <w:r w:rsidRPr="006429D9">
        <w:rPr>
          <w:rFonts w:ascii="Sgreek" w:eastAsia="Times New Roman" w:hAnsi="Sgreek" w:cs="Times New Roman"/>
          <w:sz w:val="24"/>
          <w:szCs w:val="24"/>
          <w:lang w:eastAsia="it-IT"/>
        </w:rPr>
        <w:t>baruhkoi+/a, dus1hmoi+/a</w:t>
      </w:r>
      <w:r w:rsidRPr="006429D9">
        <w:rPr>
          <w:rFonts w:ascii="Times New Roman" w:eastAsia="Times New Roman" w:hAnsi="Times New Roman" w:cs="Times New Roman"/>
          <w:sz w:val="24"/>
          <w:szCs w:val="24"/>
          <w:lang w:eastAsia="it-IT"/>
        </w:rPr>
        <w:t>. Schwer Gehor, vbel Gehor Quaet gehoor Difficulte de l'ouye L'vdire malamente, a pena vdire No oyr mucho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Auris verminosa Plino, vermiculans, quae vermibus scatet </w:t>
      </w:r>
      <w:r w:rsidRPr="006429D9">
        <w:rPr>
          <w:rFonts w:ascii="Sgreek" w:eastAsia="Times New Roman" w:hAnsi="Sgreek" w:cs="Times New Roman"/>
          <w:sz w:val="24"/>
          <w:szCs w:val="24"/>
          <w:lang w:val="en-US" w:eastAsia="it-IT"/>
        </w:rPr>
        <w:t>s1kwlhkow=n ou(=s2</w:t>
      </w:r>
      <w:r w:rsidRPr="006429D9">
        <w:rPr>
          <w:rFonts w:ascii="Times New Roman" w:eastAsia="Times New Roman" w:hAnsi="Times New Roman" w:cs="Times New Roman"/>
          <w:sz w:val="24"/>
          <w:szCs w:val="24"/>
          <w:lang w:val="en-US" w:eastAsia="it-IT"/>
        </w:rPr>
        <w:t>. Ein Ohren vol Wtitmen Een oore vol wormen Oreilles pleines de vers Orechia piena de vermi Oreja llena de gusanos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Aurium sibilius tinnitus Catull. </w:t>
      </w:r>
      <w:r w:rsidRPr="006429D9">
        <w:rPr>
          <w:rFonts w:ascii="Sgreek" w:eastAsia="Times New Roman" w:hAnsi="Sgreek" w:cs="Times New Roman"/>
          <w:sz w:val="24"/>
          <w:szCs w:val="24"/>
          <w:lang w:val="en-US" w:eastAsia="it-IT"/>
        </w:rPr>
        <w:t>parakoi+/a s1uris1mo(s2 u)=xos2, yo/fos2, tris1mos2, bo/mbos2</w:t>
      </w:r>
      <w:r w:rsidRPr="006429D9">
        <w:rPr>
          <w:rFonts w:ascii="Times New Roman" w:eastAsia="Times New Roman" w:hAnsi="Times New Roman" w:cs="Times New Roman"/>
          <w:sz w:val="24"/>
          <w:szCs w:val="24"/>
          <w:lang w:val="en-US" w:eastAsia="it-IT"/>
        </w:rPr>
        <w:t>. Singend oder sansend, oder pfeiffend Ohr Tuytinghe, suysinge, oft ruyschinge, oft singinghevan ooren Letintement ou cornement des oreilles Il risuonamenro et ribombo delle orecchie El retenimiento de las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Bronchocele hernia gutturis, botium Barbari nominant. </w:t>
      </w:r>
      <w:r w:rsidRPr="006429D9">
        <w:rPr>
          <w:rFonts w:ascii="Sgreek" w:eastAsia="Times New Roman" w:hAnsi="Sgreek" w:cs="Times New Roman"/>
          <w:sz w:val="24"/>
          <w:szCs w:val="24"/>
          <w:lang w:val="en-US" w:eastAsia="it-IT"/>
        </w:rPr>
        <w:t>brogxokh/lh</w:t>
      </w:r>
      <w:r w:rsidRPr="006429D9">
        <w:rPr>
          <w:rFonts w:ascii="Times New Roman" w:eastAsia="Times New Roman" w:hAnsi="Times New Roman" w:cs="Times New Roman"/>
          <w:sz w:val="24"/>
          <w:szCs w:val="24"/>
          <w:lang w:val="en-US" w:eastAsia="it-IT"/>
        </w:rPr>
        <w:t>. Ce speyne, oft speene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Bubo panus inguinis </w:t>
      </w:r>
      <w:r w:rsidRPr="006429D9">
        <w:rPr>
          <w:rFonts w:ascii="Sgreek" w:eastAsia="Times New Roman" w:hAnsi="Sgreek" w:cs="Times New Roman"/>
          <w:sz w:val="24"/>
          <w:szCs w:val="24"/>
          <w:lang w:val="en-US" w:eastAsia="it-IT"/>
        </w:rPr>
        <w:t>boubw/n</w:t>
      </w:r>
      <w:r w:rsidRPr="006429D9">
        <w:rPr>
          <w:rFonts w:ascii="Times New Roman" w:eastAsia="Times New Roman" w:hAnsi="Times New Roman" w:cs="Times New Roman"/>
          <w:sz w:val="24"/>
          <w:szCs w:val="24"/>
          <w:lang w:val="en-US" w:eastAsia="it-IT"/>
        </w:rPr>
        <w:t xml:space="preserve"> Ein Schlier, Trtisen neben den Gemachten Een Clappoire, si ex Veneris contagione natus sit, Vult Bosse, clapoir Anguinaia, gauocciolo, panocchia Encordio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Bulimus Insatiabilis edendi aviditas, nata e nimio aeris frigore exciccante os ventriculi. phagedaena Aureliano, ed acitas praeter consuetudinem Horatiano </w:t>
      </w:r>
      <w:r w:rsidRPr="006429D9">
        <w:rPr>
          <w:rFonts w:ascii="Sgreek" w:eastAsia="Times New Roman" w:hAnsi="Sgreek" w:cs="Times New Roman"/>
          <w:sz w:val="24"/>
          <w:szCs w:val="24"/>
          <w:lang w:eastAsia="it-IT"/>
        </w:rPr>
        <w:t>bou/limos2</w:t>
      </w:r>
      <w:r w:rsidRPr="006429D9">
        <w:rPr>
          <w:rFonts w:ascii="Times New Roman" w:eastAsia="Times New Roman" w:hAnsi="Times New Roman" w:cs="Times New Roman"/>
          <w:sz w:val="24"/>
          <w:szCs w:val="24"/>
          <w:lang w:eastAsia="it-IT"/>
        </w:rPr>
        <w:t xml:space="preserve"> Plut. in Sympos. Gal. </w:t>
      </w:r>
      <w:r w:rsidRPr="006429D9">
        <w:rPr>
          <w:rFonts w:ascii="Sgreek" w:eastAsia="Times New Roman" w:hAnsi="Sgreek" w:cs="Times New Roman"/>
          <w:sz w:val="24"/>
          <w:szCs w:val="24"/>
          <w:lang w:eastAsia="it-IT"/>
        </w:rPr>
        <w:t>boulimi/a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boulimi/as1is2. bou/brostis2</w:t>
      </w:r>
      <w:r w:rsidRPr="006429D9">
        <w:rPr>
          <w:rFonts w:ascii="Times New Roman" w:eastAsia="Times New Roman" w:hAnsi="Times New Roman" w:cs="Times New Roman"/>
          <w:sz w:val="24"/>
          <w:szCs w:val="24"/>
          <w:lang w:eastAsia="it-IT"/>
        </w:rPr>
        <w:t xml:space="preserve"> Plut. Hom. </w:t>
      </w:r>
      <w:r w:rsidRPr="006429D9">
        <w:rPr>
          <w:rFonts w:ascii="Sgreek" w:eastAsia="Times New Roman" w:hAnsi="Sgreek" w:cs="Times New Roman"/>
          <w:sz w:val="24"/>
          <w:szCs w:val="24"/>
          <w:lang w:eastAsia="it-IT"/>
        </w:rPr>
        <w:t>fage(daina</w:t>
      </w:r>
      <w:r w:rsidRPr="006429D9">
        <w:rPr>
          <w:rFonts w:ascii="Times New Roman" w:eastAsia="Times New Roman" w:hAnsi="Times New Roman" w:cs="Times New Roman"/>
          <w:sz w:val="24"/>
          <w:szCs w:val="24"/>
          <w:lang w:eastAsia="it-IT"/>
        </w:rPr>
        <w:t xml:space="preserve"> Vnersattiger hunger Een smertigen hijsteren grooten hongher Vne faim qui ne se peut saouler Vna fame et appetito da manicare che non si puo satiare Hambre de lobo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Chchexia Celso. Malus corporis habitus, unde omnia alimenta corrumpi contingat. fitque cum aut longo morbo corpus non resicitur, aut malis medicamentis affectum est, aut maligno victu diutius usum est. </w:t>
      </w:r>
      <w:r w:rsidRPr="006429D9">
        <w:rPr>
          <w:rFonts w:ascii="Sgreek" w:eastAsia="Times New Roman" w:hAnsi="Sgreek" w:cs="Times New Roman"/>
          <w:sz w:val="24"/>
          <w:szCs w:val="24"/>
          <w:lang w:eastAsia="it-IT"/>
        </w:rPr>
        <w:t>kaxeci/a</w:t>
      </w:r>
      <w:r w:rsidRPr="006429D9">
        <w:rPr>
          <w:rFonts w:ascii="Times New Roman" w:eastAsia="Times New Roman" w:hAnsi="Times New Roman" w:cs="Times New Roman"/>
          <w:sz w:val="24"/>
          <w:szCs w:val="24"/>
          <w:lang w:eastAsia="it-IT"/>
        </w:rPr>
        <w:t xml:space="preserve">. Ein bose gestalt des Leibs Een groene siecke, als een in een quaet Vel steeckt Mauuaise disposition du corps Cattiua dispositione del corpo Assi que todo el cuerpo esta mal dispuesto, Hinc Cachectus Plin. et Cachectitus, cuius corpus macie conficitur. </w:t>
      </w:r>
      <w:r w:rsidRPr="006429D9">
        <w:rPr>
          <w:rFonts w:ascii="Sgreek" w:eastAsia="Times New Roman" w:hAnsi="Sgreek" w:cs="Times New Roman"/>
          <w:sz w:val="24"/>
          <w:szCs w:val="24"/>
          <w:lang w:eastAsia="it-IT"/>
        </w:rPr>
        <w:t>kaxektiko/s2</w:t>
      </w:r>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Callus Cic. Cutis obduratio e labere nimio. </w:t>
      </w:r>
      <w:r w:rsidRPr="006429D9">
        <w:rPr>
          <w:rFonts w:ascii="Sgreek" w:eastAsia="Times New Roman" w:hAnsi="Sgreek" w:cs="Times New Roman"/>
          <w:sz w:val="24"/>
          <w:szCs w:val="24"/>
          <w:lang w:eastAsia="it-IT"/>
        </w:rPr>
        <w:t>tu/los2</w:t>
      </w:r>
      <w:r w:rsidRPr="006429D9">
        <w:rPr>
          <w:rFonts w:ascii="Times New Roman" w:eastAsia="Times New Roman" w:hAnsi="Times New Roman" w:cs="Times New Roman"/>
          <w:sz w:val="24"/>
          <w:szCs w:val="24"/>
          <w:lang w:eastAsia="it-IT"/>
        </w:rPr>
        <w:t>. Schwill an handen vnd fuszsolen Een Weerel Eelt Cal, ou durillon Callo Callo del pie o de la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Cancer Celso, Tumor durus inaequalis, aspectu teter, venis in ambitu turgentibus, colore livescens: </w:t>
      </w:r>
      <w:r w:rsidRPr="006429D9">
        <w:rPr>
          <w:rFonts w:ascii="Sgreek" w:eastAsia="Times New Roman" w:hAnsi="Sgreek" w:cs="Times New Roman"/>
          <w:sz w:val="24"/>
          <w:szCs w:val="24"/>
          <w:lang w:eastAsia="it-IT"/>
        </w:rPr>
        <w:t>karki=nos2</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karki/nwma</w:t>
      </w:r>
      <w:r w:rsidRPr="006429D9">
        <w:rPr>
          <w:rFonts w:ascii="Times New Roman" w:eastAsia="Times New Roman" w:hAnsi="Times New Roman" w:cs="Times New Roman"/>
          <w:sz w:val="24"/>
          <w:szCs w:val="24"/>
          <w:lang w:eastAsia="it-IT"/>
        </w:rPr>
        <w:t xml:space="preserve"> Pol. carcinoma Suetonio. Der Krebs De Cancker Le cancre Il cancro, il cancaro El caratan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Caput Plin. in abscessu vocatur, ubieruptionem minatur. Ein Eugle, ein Kolbe T'hooft, d'Ooghe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Carbunculus Celso, Uleus e crasso atroque sanguine, celeriter escharam faciens. </w:t>
      </w:r>
      <w:r w:rsidRPr="006429D9">
        <w:rPr>
          <w:rFonts w:ascii="Sgreek" w:eastAsia="Times New Roman" w:hAnsi="Sgreek" w:cs="Times New Roman"/>
          <w:sz w:val="24"/>
          <w:szCs w:val="24"/>
          <w:lang w:eastAsia="it-IT"/>
        </w:rPr>
        <w:t>a)/frac</w:t>
      </w:r>
      <w:r w:rsidRPr="006429D9">
        <w:rPr>
          <w:rFonts w:ascii="Times New Roman" w:eastAsia="Times New Roman" w:hAnsi="Times New Roman" w:cs="Times New Roman"/>
          <w:sz w:val="24"/>
          <w:szCs w:val="24"/>
          <w:lang w:eastAsia="it-IT"/>
        </w:rPr>
        <w:t>, qui vel simplex est e putredine natus. Bloetvinne, oft Bloetsweere: vel malignus, qualis pestilenti in lue grassatur. Pestilentziges Geschwer Buyde, Carbonckel, t'vier Antracs Brusco, carboncello, carbunchio Lobanillo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Cardiaglia rosio stomachi Plin. </w:t>
      </w:r>
      <w:r w:rsidRPr="006429D9">
        <w:rPr>
          <w:rFonts w:ascii="Times New Roman" w:eastAsia="Times New Roman" w:hAnsi="Times New Roman" w:cs="Times New Roman"/>
          <w:sz w:val="24"/>
          <w:szCs w:val="24"/>
          <w:lang w:val="en-US" w:eastAsia="it-IT"/>
        </w:rPr>
        <w:t xml:space="preserve">Morsus oris ventriculi, vel (ut Erotiano plaeet) mole stus vetriculi dolor cum nausea. </w:t>
      </w:r>
      <w:r w:rsidRPr="006429D9">
        <w:rPr>
          <w:rFonts w:ascii="Sgreek" w:eastAsia="Times New Roman" w:hAnsi="Sgreek" w:cs="Times New Roman"/>
          <w:sz w:val="24"/>
          <w:szCs w:val="24"/>
          <w:lang w:val="en-US" w:eastAsia="it-IT"/>
        </w:rPr>
        <w:t>kardialgi/a, kardiakh\ dia/qes1is2, kardiwgmo/s2</w:t>
      </w:r>
      <w:r w:rsidRPr="006429D9">
        <w:rPr>
          <w:rFonts w:ascii="Times New Roman" w:eastAsia="Times New Roman" w:hAnsi="Times New Roman" w:cs="Times New Roman"/>
          <w:sz w:val="24"/>
          <w:szCs w:val="24"/>
          <w:lang w:val="en-US" w:eastAsia="it-IT"/>
        </w:rPr>
        <w:t xml:space="preserve"> Hip. et Gal. lib. Aph. 4. pugna tamen est auqedam inter medicos de postrema voce, vel ipso Galeno seque stro nondum liquido composita, sit ne cordis ipsius, an ventriculi (cui cordis nomen altenum non est) affectio: sed a Cardiaglia Erotianus claris verbis discriminat </w:t>
      </w:r>
      <w:r w:rsidRPr="006429D9">
        <w:rPr>
          <w:rFonts w:ascii="Sgreek" w:eastAsia="Times New Roman" w:hAnsi="Sgreek" w:cs="Times New Roman"/>
          <w:sz w:val="24"/>
          <w:szCs w:val="24"/>
          <w:lang w:val="en-US" w:eastAsia="it-IT"/>
        </w:rPr>
        <w:t>kardiwgmo/n</w:t>
      </w:r>
      <w:r w:rsidRPr="006429D9">
        <w:rPr>
          <w:rFonts w:ascii="Times New Roman" w:eastAsia="Times New Roman" w:hAnsi="Times New Roman" w:cs="Times New Roman"/>
          <w:sz w:val="24"/>
          <w:szCs w:val="24"/>
          <w:lang w:val="en-US" w:eastAsia="it-IT"/>
        </w:rPr>
        <w:t xml:space="preserve">, ut sit cordis ipsius palpitatio. </w:t>
      </w:r>
      <w:r w:rsidRPr="006429D9">
        <w:rPr>
          <w:rFonts w:ascii="Sgreek" w:eastAsia="Times New Roman" w:hAnsi="Sgreek" w:cs="Times New Roman"/>
          <w:sz w:val="24"/>
          <w:szCs w:val="24"/>
          <w:lang w:val="en-US" w:eastAsia="it-IT"/>
        </w:rPr>
        <w:t>th=???kardi/as2palmo\s2 a) qro/ws2 kai\ s1fodrw=s2 geno/menos2</w:t>
      </w:r>
      <w:r w:rsidRPr="006429D9">
        <w:rPr>
          <w:rFonts w:ascii="Times New Roman" w:eastAsia="Times New Roman" w:hAnsi="Times New Roman" w:cs="Times New Roman"/>
          <w:sz w:val="24"/>
          <w:szCs w:val="24"/>
          <w:lang w:val="en-US" w:eastAsia="it-IT"/>
        </w:rPr>
        <w:t xml:space="preserve"> quic quid sit, nolim Palaemonis hic uti supercilio, et rem ab ipso Galeno dissimulatam componere. </w:t>
      </w:r>
      <w:r w:rsidRPr="006429D9">
        <w:rPr>
          <w:rFonts w:ascii="Times New Roman" w:eastAsia="Times New Roman" w:hAnsi="Times New Roman" w:cs="Times New Roman"/>
          <w:sz w:val="24"/>
          <w:szCs w:val="24"/>
          <w:lang w:eastAsia="it-IT"/>
        </w:rPr>
        <w:t xml:space="preserve">Rosio interim illa stomachi (ne altercatio nomenclaturae praevaricetur) Aureliano etiam </w:t>
      </w:r>
      <w:r w:rsidRPr="006429D9">
        <w:rPr>
          <w:rFonts w:ascii="Sgreek" w:eastAsia="Times New Roman" w:hAnsi="Sgreek" w:cs="Times New Roman"/>
          <w:sz w:val="24"/>
          <w:szCs w:val="24"/>
          <w:lang w:eastAsia="it-IT"/>
        </w:rPr>
        <w:t>stomaxikh\ s1una/gxh</w:t>
      </w:r>
      <w:r w:rsidRPr="006429D9">
        <w:rPr>
          <w:rFonts w:ascii="Times New Roman" w:eastAsia="Times New Roman" w:hAnsi="Times New Roman" w:cs="Times New Roman"/>
          <w:sz w:val="24"/>
          <w:szCs w:val="24"/>
          <w:lang w:eastAsia="it-IT"/>
        </w:rPr>
        <w:t xml:space="preserve">, et </w:t>
      </w:r>
      <w:r w:rsidRPr="006429D9">
        <w:rPr>
          <w:rFonts w:ascii="Times New Roman" w:eastAsia="Times New Roman" w:hAnsi="Times New Roman" w:cs="Times New Roman"/>
          <w:sz w:val="24"/>
          <w:szCs w:val="24"/>
          <w:lang w:eastAsia="it-IT"/>
        </w:rPr>
        <w:lastRenderedPageBreak/>
        <w:t>stomachica passio dicitur. Hertzenwee Hertpyne, pyne aent herte Douleur de coeur Cordoglio Dolor de coracon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80" w:name="s09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s091b</w:t>
      </w:r>
      <w:r w:rsidR="009C13FE" w:rsidRPr="006429D9">
        <w:rPr>
          <w:rFonts w:ascii="Times New Roman" w:eastAsia="Times New Roman" w:hAnsi="Times New Roman" w:cs="Times New Roman"/>
          <w:sz w:val="24"/>
          <w:szCs w:val="24"/>
          <w:lang w:eastAsia="it-IT"/>
        </w:rPr>
        <w:fldChar w:fldCharType="end"/>
      </w:r>
      <w:bookmarkEnd w:id="18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Cataplesis in hac aegris hiant oculorum sinus, corpus riget, malum nascens e vehemente cerebri refrigeratione cum siccitate, leste Galeno. </w:t>
      </w:r>
      <w:r w:rsidRPr="006429D9">
        <w:rPr>
          <w:rFonts w:ascii="Sgreek" w:eastAsia="Times New Roman" w:hAnsi="Sgreek" w:cs="Times New Roman"/>
          <w:sz w:val="24"/>
          <w:szCs w:val="24"/>
          <w:lang w:eastAsia="it-IT"/>
        </w:rPr>
        <w:t>kata/lhyis2, a)fwni/a</w:t>
      </w:r>
      <w:r w:rsidRPr="006429D9">
        <w:rPr>
          <w:rFonts w:ascii="Times New Roman" w:eastAsia="Times New Roman" w:hAnsi="Times New Roman" w:cs="Times New Roman"/>
          <w:sz w:val="24"/>
          <w:szCs w:val="24"/>
          <w:lang w:eastAsia="it-IT"/>
        </w:rPr>
        <w:t xml:space="preserve"> Diocli, </w:t>
      </w:r>
      <w:r w:rsidRPr="006429D9">
        <w:rPr>
          <w:rFonts w:ascii="Sgreek" w:eastAsia="Times New Roman" w:hAnsi="Sgreek" w:cs="Times New Roman"/>
          <w:sz w:val="24"/>
          <w:szCs w:val="24"/>
          <w:lang w:eastAsia="it-IT"/>
        </w:rPr>
        <w:t>a)naudi/a</w:t>
      </w:r>
      <w:r w:rsidRPr="006429D9">
        <w:rPr>
          <w:rFonts w:ascii="Times New Roman" w:eastAsia="Times New Roman" w:hAnsi="Times New Roman" w:cs="Times New Roman"/>
          <w:sz w:val="24"/>
          <w:szCs w:val="24"/>
          <w:lang w:eastAsia="it-IT"/>
        </w:rPr>
        <w:t xml:space="preserve"> Antigeni, </w:t>
      </w:r>
      <w:r w:rsidRPr="006429D9">
        <w:rPr>
          <w:rFonts w:ascii="Sgreek" w:eastAsia="Times New Roman" w:hAnsi="Sgreek" w:cs="Times New Roman"/>
          <w:sz w:val="24"/>
          <w:szCs w:val="24"/>
          <w:lang w:eastAsia="it-IT"/>
        </w:rPr>
        <w:t>katoxh\</w:t>
      </w:r>
      <w:r w:rsidRPr="006429D9">
        <w:rPr>
          <w:rFonts w:ascii="Times New Roman" w:eastAsia="Times New Roman" w:hAnsi="Times New Roman" w:cs="Times New Roman"/>
          <w:sz w:val="24"/>
          <w:szCs w:val="24"/>
          <w:lang w:eastAsia="it-IT"/>
        </w:rPr>
        <w:t xml:space="preserve"> Praxagorae, </w:t>
      </w:r>
      <w:r w:rsidRPr="006429D9">
        <w:rPr>
          <w:rFonts w:ascii="Sgreek" w:eastAsia="Times New Roman" w:hAnsi="Sgreek" w:cs="Times New Roman"/>
          <w:sz w:val="24"/>
          <w:szCs w:val="24"/>
          <w:lang w:eastAsia="it-IT"/>
        </w:rPr>
        <w:t>ka/toxos2</w:t>
      </w:r>
      <w:r w:rsidRPr="006429D9">
        <w:rPr>
          <w:rFonts w:ascii="Times New Roman" w:eastAsia="Times New Roman" w:hAnsi="Times New Roman" w:cs="Times New Roman"/>
          <w:sz w:val="24"/>
          <w:szCs w:val="24"/>
          <w:lang w:eastAsia="it-IT"/>
        </w:rPr>
        <w:t xml:space="preserve"> Aeginetae. Sunt autem Lethargus, Caros, Catoche, Cataphora, Coma, sommculosae affectiones omnes, profundiore, quam natura ferat, sopore. Gchlaaffend sucht Slapende sucht L'endormie Morbo sonnocchioso, mal de mazucho Modorra, modorilla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Catarrhus vulgaribus Medicis, destillatio Celso cum ad os et fauces e capite humor destillat. </w:t>
      </w:r>
      <w:r w:rsidRPr="006429D9">
        <w:rPr>
          <w:rFonts w:ascii="Sgreek" w:eastAsia="Times New Roman" w:hAnsi="Sgreek" w:cs="Times New Roman"/>
          <w:sz w:val="24"/>
          <w:szCs w:val="24"/>
          <w:lang w:eastAsia="it-IT"/>
        </w:rPr>
        <w:t>kata/stagmos2</w:t>
      </w:r>
      <w:r w:rsidRPr="006429D9">
        <w:rPr>
          <w:rFonts w:ascii="Times New Roman" w:eastAsia="Times New Roman" w:hAnsi="Times New Roman" w:cs="Times New Roman"/>
          <w:sz w:val="24"/>
          <w:szCs w:val="24"/>
          <w:lang w:eastAsia="it-IT"/>
        </w:rPr>
        <w:t xml:space="preserve"> Celso, </w:t>
      </w:r>
      <w:r w:rsidRPr="006429D9">
        <w:rPr>
          <w:rFonts w:ascii="Sgreek" w:eastAsia="Times New Roman" w:hAnsi="Sgreek" w:cs="Times New Roman"/>
          <w:sz w:val="24"/>
          <w:szCs w:val="24"/>
          <w:lang w:eastAsia="it-IT"/>
        </w:rPr>
        <w:t>kata/r)r(oos2</w:t>
      </w:r>
      <w:r w:rsidRPr="006429D9">
        <w:rPr>
          <w:rFonts w:ascii="Times New Roman" w:eastAsia="Times New Roman" w:hAnsi="Times New Roman" w:cs="Times New Roman"/>
          <w:sz w:val="24"/>
          <w:szCs w:val="24"/>
          <w:lang w:eastAsia="it-IT"/>
        </w:rPr>
        <w:t>. Hauptflusz Catarrhe quinterne Catarrhe, distillation des humeurs Catharro, rheuma Romadizo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Causus febris ardens Febris continua, tertio quoque die exacerbatior, cum maxinio incendio et intolerabilisiti, quasucontinua tertiana. </w:t>
      </w:r>
      <w:r w:rsidRPr="006429D9">
        <w:rPr>
          <w:rFonts w:ascii="Sgreek" w:eastAsia="Times New Roman" w:hAnsi="Sgreek" w:cs="Times New Roman"/>
          <w:sz w:val="24"/>
          <w:szCs w:val="24"/>
          <w:lang w:eastAsia="it-IT"/>
        </w:rPr>
        <w:t>ka u=s1os2, kau(s1wn, kaus1w/dhs2</w:t>
      </w:r>
      <w:r w:rsidRPr="006429D9">
        <w:rPr>
          <w:rFonts w:ascii="Times New Roman" w:eastAsia="Times New Roman" w:hAnsi="Times New Roman" w:cs="Times New Roman"/>
          <w:sz w:val="24"/>
          <w:szCs w:val="24"/>
          <w:lang w:eastAsia="it-IT"/>
        </w:rPr>
        <w:t xml:space="preserve"> Celso. Hitziges Feber Bernende, Cortse Fieure chaude Febre ardente Causon fiebre encendida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Cephalaea Diuturnus capitis et inveteratus dolor, aegreque cedens, teste Aetio. </w:t>
      </w:r>
      <w:r w:rsidRPr="006429D9">
        <w:rPr>
          <w:rFonts w:ascii="Sgreek" w:eastAsia="Times New Roman" w:hAnsi="Sgreek" w:cs="Times New Roman"/>
          <w:sz w:val="24"/>
          <w:szCs w:val="24"/>
          <w:lang w:eastAsia="it-IT"/>
        </w:rPr>
        <w:t>kefalai/a</w:t>
      </w:r>
      <w:r w:rsidRPr="006429D9">
        <w:rPr>
          <w:rFonts w:ascii="Times New Roman" w:eastAsia="Times New Roman" w:hAnsi="Times New Roman" w:cs="Times New Roman"/>
          <w:sz w:val="24"/>
          <w:szCs w:val="24"/>
          <w:lang w:eastAsia="it-IT"/>
        </w:rPr>
        <w:t>. Hauptweche von langer zeit her Inghewortelde oft langhe hooftsweere Douleut de teste de long temps Dolor di testa vecchio Axaqueca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Cephalaglia Capitis dolor in anterioribus eius membranis. </w:t>
      </w:r>
      <w:r w:rsidRPr="006429D9">
        <w:rPr>
          <w:rFonts w:ascii="Sgreek" w:eastAsia="Times New Roman" w:hAnsi="Sgreek" w:cs="Times New Roman"/>
          <w:sz w:val="24"/>
          <w:szCs w:val="24"/>
          <w:lang w:eastAsia="it-IT"/>
        </w:rPr>
        <w:t>kefalalgi/a</w:t>
      </w:r>
      <w:r w:rsidRPr="006429D9">
        <w:rPr>
          <w:rFonts w:ascii="Times New Roman" w:eastAsia="Times New Roman" w:hAnsi="Times New Roman" w:cs="Times New Roman"/>
          <w:sz w:val="24"/>
          <w:szCs w:val="24"/>
          <w:lang w:eastAsia="it-IT"/>
        </w:rPr>
        <w:t>. Hauptwehe Hooftswere, pyne int hooft Douleur de teste Dolor di testa Dolo. de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Cholera felliflua passio Aureliano, Celerper vomitum alvumque ventriculi conturbatio, e cruditate plaerumque nata. </w:t>
      </w:r>
      <w:r w:rsidRPr="006429D9">
        <w:rPr>
          <w:rFonts w:ascii="Sgreek" w:eastAsia="Times New Roman" w:hAnsi="Sgreek" w:cs="Times New Roman"/>
          <w:sz w:val="24"/>
          <w:szCs w:val="24"/>
          <w:lang w:eastAsia="it-IT"/>
        </w:rPr>
        <w:t>xole/ra</w:t>
      </w:r>
      <w:r w:rsidRPr="006429D9">
        <w:rPr>
          <w:rFonts w:ascii="Times New Roman" w:eastAsia="Times New Roman" w:hAnsi="Times New Roman" w:cs="Times New Roman"/>
          <w:sz w:val="24"/>
          <w:szCs w:val="24"/>
          <w:lang w:eastAsia="it-IT"/>
        </w:rPr>
        <w:t xml:space="preserve">. Bauchgrimmen von vbriger gallen Buyckwee, oft crevelinge, bor, quasi </w:t>
      </w:r>
      <w:r w:rsidRPr="006429D9">
        <w:rPr>
          <w:rFonts w:ascii="Sgreek" w:eastAsia="Times New Roman" w:hAnsi="Sgreek" w:cs="Times New Roman"/>
          <w:sz w:val="24"/>
          <w:szCs w:val="24"/>
          <w:lang w:eastAsia="it-IT"/>
        </w:rPr>
        <w:t>borborigmo/s2</w:t>
      </w:r>
      <w:r w:rsidRPr="006429D9">
        <w:rPr>
          <w:rFonts w:ascii="Times New Roman" w:eastAsia="Times New Roman" w:hAnsi="Times New Roman" w:cs="Times New Roman"/>
          <w:sz w:val="24"/>
          <w:szCs w:val="24"/>
          <w:lang w:eastAsia="it-IT"/>
        </w:rPr>
        <w:t>, (qua voce. Aurelianus vtitur) ob intestinorum murmur huic passioni peculiare La cholere Colera Colera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Cicatrix Cic. </w:t>
      </w:r>
      <w:r w:rsidRPr="006429D9">
        <w:rPr>
          <w:rFonts w:ascii="Sgreek" w:eastAsia="Times New Roman" w:hAnsi="Sgreek" w:cs="Times New Roman"/>
          <w:sz w:val="24"/>
          <w:szCs w:val="24"/>
          <w:lang w:val="en-US" w:eastAsia="it-IT"/>
        </w:rPr>
        <w:t>ou)lh, a)/rmh</w:t>
      </w:r>
      <w:r w:rsidRPr="006429D9">
        <w:rPr>
          <w:rFonts w:ascii="Times New Roman" w:eastAsia="Times New Roman" w:hAnsi="Times New Roman" w:cs="Times New Roman"/>
          <w:sz w:val="24"/>
          <w:szCs w:val="24"/>
          <w:lang w:val="en-US" w:eastAsia="it-IT"/>
        </w:rPr>
        <w:t xml:space="preserve"> Hipp. </w:t>
      </w:r>
      <w:r w:rsidRPr="006429D9">
        <w:rPr>
          <w:rFonts w:ascii="Sgreek" w:eastAsia="Times New Roman" w:hAnsi="Sgreek" w:cs="Times New Roman"/>
          <w:sz w:val="24"/>
          <w:szCs w:val="24"/>
          <w:lang w:val="en-US" w:eastAsia="it-IT"/>
        </w:rPr>
        <w:t>khli/s2</w:t>
      </w:r>
      <w:r w:rsidRPr="006429D9">
        <w:rPr>
          <w:rFonts w:ascii="Times New Roman" w:eastAsia="Times New Roman" w:hAnsi="Times New Roman" w:cs="Times New Roman"/>
          <w:sz w:val="24"/>
          <w:szCs w:val="24"/>
          <w:lang w:val="en-US" w:eastAsia="it-IT"/>
        </w:rPr>
        <w:t xml:space="preserve"> Wundzeichen, Wundmal Littecken, Lijckteecken Cicatrice Cicatrice Senal de la herida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Clavus Tuberculum in cute exstans rotundum, callosum clavi caput summa parte repraesentans, praedurae radici affixum. </w:t>
      </w:r>
      <w:r w:rsidRPr="006429D9">
        <w:rPr>
          <w:rFonts w:ascii="Sgreek" w:eastAsia="Times New Roman" w:hAnsi="Sgreek" w:cs="Times New Roman"/>
          <w:sz w:val="24"/>
          <w:szCs w:val="24"/>
          <w:lang w:val="en-US" w:eastAsia="it-IT"/>
        </w:rPr>
        <w:t>h(=los2</w:t>
      </w:r>
      <w:r w:rsidRPr="006429D9">
        <w:rPr>
          <w:rFonts w:ascii="Times New Roman" w:eastAsia="Times New Roman" w:hAnsi="Times New Roman" w:cs="Times New Roman"/>
          <w:sz w:val="24"/>
          <w:szCs w:val="24"/>
          <w:lang w:val="en-US" w:eastAsia="it-IT"/>
        </w:rPr>
        <w:t xml:space="preserve"> Agerstenaug, Huneraug Lijckdoren, Aecxterooghe, Exterooghe Clou Callo di e piedi Nacido del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Colicus dolor Coli intestini morbus </w:t>
      </w:r>
      <w:r w:rsidRPr="006429D9">
        <w:rPr>
          <w:rFonts w:ascii="Sgreek" w:eastAsia="Times New Roman" w:hAnsi="Sgreek" w:cs="Times New Roman"/>
          <w:sz w:val="24"/>
          <w:szCs w:val="24"/>
          <w:lang w:eastAsia="it-IT"/>
        </w:rPr>
        <w:t>kwlikh\ dia/qes1is2, kwlikh/</w:t>
      </w:r>
      <w:r w:rsidRPr="006429D9">
        <w:rPr>
          <w:rFonts w:ascii="Times New Roman" w:eastAsia="Times New Roman" w:hAnsi="Times New Roman" w:cs="Times New Roman"/>
          <w:sz w:val="24"/>
          <w:szCs w:val="24"/>
          <w:lang w:eastAsia="it-IT"/>
        </w:rPr>
        <w:t xml:space="preserve"> simpliciter. Vauchgrimmen, die Mutter, a matricis dolore transsumpto vocabulo, sed perperam: qui error in nostrma linguam vernaculam transiliit T'colicompas, de Moeder La colicque La colica Colica passion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Coma marcor Gal. annotat nonnullos exponere </w:t>
      </w:r>
      <w:r w:rsidRPr="006429D9">
        <w:rPr>
          <w:rFonts w:ascii="Sgreek" w:eastAsia="Times New Roman" w:hAnsi="Sgreek" w:cs="Times New Roman"/>
          <w:sz w:val="24"/>
          <w:szCs w:val="24"/>
          <w:lang w:eastAsia="it-IT"/>
        </w:rPr>
        <w:t>kw=ma</w:t>
      </w:r>
      <w:r w:rsidRPr="006429D9">
        <w:rPr>
          <w:rFonts w:ascii="Times New Roman" w:eastAsia="Times New Roman" w:hAnsi="Times New Roman" w:cs="Times New Roman"/>
          <w:sz w:val="24"/>
          <w:szCs w:val="24"/>
          <w:lang w:eastAsia="it-IT"/>
        </w:rPr>
        <w:t xml:space="preserve"> pronitatem ad somnum, </w:t>
      </w:r>
      <w:r w:rsidRPr="006429D9">
        <w:rPr>
          <w:rFonts w:ascii="Sgreek" w:eastAsia="Times New Roman" w:hAnsi="Sgreek" w:cs="Times New Roman"/>
          <w:sz w:val="24"/>
          <w:szCs w:val="24"/>
          <w:lang w:eastAsia="it-IT"/>
        </w:rPr>
        <w:t>katafora\n ei)s2 u(/pnon</w:t>
      </w:r>
      <w:r w:rsidRPr="006429D9">
        <w:rPr>
          <w:rFonts w:ascii="Times New Roman" w:eastAsia="Times New Roman" w:hAnsi="Times New Roman" w:cs="Times New Roman"/>
          <w:sz w:val="24"/>
          <w:szCs w:val="24"/>
          <w:lang w:eastAsia="it-IT"/>
        </w:rPr>
        <w:t xml:space="preserve">. Est autem hippocrati duplex, </w:t>
      </w:r>
      <w:r w:rsidRPr="006429D9">
        <w:rPr>
          <w:rFonts w:ascii="Sgreek" w:eastAsia="Times New Roman" w:hAnsi="Sgreek" w:cs="Times New Roman"/>
          <w:sz w:val="24"/>
          <w:szCs w:val="24"/>
          <w:lang w:eastAsia="it-IT"/>
        </w:rPr>
        <w:t>kw=ma a)/xrupnon</w:t>
      </w:r>
      <w:r w:rsidRPr="006429D9">
        <w:rPr>
          <w:rFonts w:ascii="Times New Roman" w:eastAsia="Times New Roman" w:hAnsi="Times New Roman" w:cs="Times New Roman"/>
          <w:sz w:val="24"/>
          <w:szCs w:val="24"/>
          <w:lang w:eastAsia="it-IT"/>
        </w:rPr>
        <w:t xml:space="preserve">, hoc est, insomne, in quo vigiles manent aegroti, clausis tamen oculis, quos excitati attollunt, et tangentem respectant, </w:t>
      </w:r>
      <w:r w:rsidRPr="006429D9">
        <w:rPr>
          <w:rFonts w:ascii="Sgreek" w:eastAsia="Times New Roman" w:hAnsi="Sgreek" w:cs="Times New Roman"/>
          <w:sz w:val="24"/>
          <w:szCs w:val="24"/>
          <w:lang w:eastAsia="it-IT"/>
        </w:rPr>
        <w:t>kw=ma u(pnhlo\n</w:t>
      </w:r>
      <w:r w:rsidRPr="006429D9">
        <w:rPr>
          <w:rFonts w:ascii="Times New Roman" w:eastAsia="Times New Roman" w:hAnsi="Times New Roman" w:cs="Times New Roman"/>
          <w:sz w:val="24"/>
          <w:szCs w:val="24"/>
          <w:lang w:eastAsia="it-IT"/>
        </w:rPr>
        <w:t xml:space="preserve">, sine </w:t>
      </w:r>
      <w:r w:rsidRPr="006429D9">
        <w:rPr>
          <w:rFonts w:ascii="Sgreek" w:eastAsia="Times New Roman" w:hAnsi="Sgreek" w:cs="Times New Roman"/>
          <w:sz w:val="24"/>
          <w:szCs w:val="24"/>
          <w:lang w:eastAsia="it-IT"/>
        </w:rPr>
        <w:t>u(pnotiko/n</w:t>
      </w:r>
      <w:r w:rsidRPr="006429D9">
        <w:rPr>
          <w:rFonts w:ascii="Times New Roman" w:eastAsia="Times New Roman" w:hAnsi="Times New Roman" w:cs="Times New Roman"/>
          <w:sz w:val="24"/>
          <w:szCs w:val="24"/>
          <w:lang w:eastAsia="it-IT"/>
        </w:rPr>
        <w:t>, id est, somniculosum, ubi profundo et diuturno gravantur sommo.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Comitialis morbus a Rom. comitiis Plin. caducus morbus, a cadendo. maior morbus Colso, Herculeus morbus, qua voce inexpugnabilis eius vis portenditur. sacer morbus, vel ob magnitudinem, vel quod dirus, et a diis immissus videatur, vel quod in capite animae sacrato loco fiat. epilepsia, </w:t>
      </w:r>
      <w:r w:rsidRPr="006429D9">
        <w:rPr>
          <w:rFonts w:ascii="Sgreek" w:eastAsia="Times New Roman" w:hAnsi="Sgreek" w:cs="Times New Roman"/>
          <w:sz w:val="24"/>
          <w:szCs w:val="24"/>
          <w:lang w:eastAsia="it-IT"/>
        </w:rPr>
        <w:t>e)pilhyi/a</w:t>
      </w:r>
      <w:r w:rsidRPr="006429D9">
        <w:rPr>
          <w:rFonts w:ascii="Times New Roman" w:eastAsia="Times New Roman" w:hAnsi="Times New Roman" w:cs="Times New Roman"/>
          <w:sz w:val="24"/>
          <w:szCs w:val="24"/>
          <w:lang w:eastAsia="it-IT"/>
        </w:rPr>
        <w:t xml:space="preserve">, eo quod sensum atque mentem pariter comprehendit, ut aurelianus ait. </w:t>
      </w:r>
      <w:r w:rsidRPr="006429D9">
        <w:rPr>
          <w:rFonts w:ascii="Sgreek" w:eastAsia="Times New Roman" w:hAnsi="Sgreek" w:cs="Times New Roman"/>
          <w:sz w:val="24"/>
          <w:szCs w:val="24"/>
          <w:lang w:eastAsia="it-IT"/>
        </w:rPr>
        <w:t>i)erh/ no/s1os2</w:t>
      </w:r>
      <w:r w:rsidRPr="006429D9">
        <w:rPr>
          <w:rFonts w:ascii="Times New Roman" w:eastAsia="Times New Roman" w:hAnsi="Times New Roman" w:cs="Times New Roman"/>
          <w:sz w:val="24"/>
          <w:szCs w:val="24"/>
          <w:lang w:eastAsia="it-IT"/>
        </w:rPr>
        <w:t xml:space="preserve"> Aretaeo, </w:t>
      </w:r>
      <w:r w:rsidRPr="006429D9">
        <w:rPr>
          <w:rFonts w:ascii="Sgreek" w:eastAsia="Times New Roman" w:hAnsi="Sgreek" w:cs="Times New Roman"/>
          <w:sz w:val="24"/>
          <w:szCs w:val="24"/>
          <w:lang w:eastAsia="it-IT"/>
        </w:rPr>
        <w:t>h(raklei/a no/s1os2</w:t>
      </w:r>
      <w:r w:rsidRPr="006429D9">
        <w:rPr>
          <w:rFonts w:ascii="Times New Roman" w:eastAsia="Times New Roman" w:hAnsi="Times New Roman" w:cs="Times New Roman"/>
          <w:sz w:val="24"/>
          <w:szCs w:val="24"/>
          <w:lang w:eastAsia="it-IT"/>
        </w:rPr>
        <w:t xml:space="preserve"> Hipp. </w:t>
      </w:r>
      <w:r w:rsidRPr="006429D9">
        <w:rPr>
          <w:rFonts w:ascii="Sgreek" w:eastAsia="Times New Roman" w:hAnsi="Sgreek" w:cs="Times New Roman"/>
          <w:sz w:val="24"/>
          <w:szCs w:val="24"/>
          <w:lang w:eastAsia="it-IT"/>
        </w:rPr>
        <w:t>e)lefanti/as1is2</w:t>
      </w:r>
      <w:r w:rsidRPr="006429D9">
        <w:rPr>
          <w:rFonts w:ascii="Times New Roman" w:eastAsia="Times New Roman" w:hAnsi="Times New Roman" w:cs="Times New Roman"/>
          <w:sz w:val="24"/>
          <w:szCs w:val="24"/>
          <w:lang w:eastAsia="it-IT"/>
        </w:rPr>
        <w:t>, teste Aretaeo, quod nulli remedio cedat aut expugnari se patiatur. lues deifica vel sacra Aureliano, sonticus morbus Plin. ita enim Epilepsiam e Dioscoridi reddit Sanct Valentins Plag, sanct Veltis Plag, das Boszwech, die hinfallende Sucht, frasd S. Iaus euel, de vallende sieckte Le mal saint Iean, le mal caducque, le haut mal Il morbo caduco Gota coral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Condyloma Tuberculum ani simile haemorrhoidi unde sanguis fertur, Aureliano, Celso. </w:t>
      </w:r>
      <w:r w:rsidRPr="006429D9">
        <w:rPr>
          <w:rFonts w:ascii="Sgreek" w:eastAsia="Times New Roman" w:hAnsi="Sgreek" w:cs="Times New Roman"/>
          <w:sz w:val="24"/>
          <w:szCs w:val="24"/>
          <w:lang w:eastAsia="it-IT"/>
        </w:rPr>
        <w:t>kendu/lwma</w:t>
      </w:r>
      <w:r w:rsidRPr="006429D9">
        <w:rPr>
          <w:rFonts w:ascii="Times New Roman" w:eastAsia="Times New Roman" w:hAnsi="Times New Roman" w:cs="Times New Roman"/>
          <w:sz w:val="24"/>
          <w:szCs w:val="24"/>
          <w:lang w:eastAsia="it-IT"/>
        </w:rPr>
        <w:t>. Herte ronde Knollen, wie Feihwartzen, sanct Fiackers kranckheit Spene L mal saint Fiacre Sbroggia de la sedia Almorana ciega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Contagium Virg. contagio Cic. contages Lucret. Morbus e contactu natus, Een halende oft aenhangende sieckte, oft erfsieckte quod Germani Erbsuchut vocant quo nomine intelligitur morbus aut vitium a parentibus in liberos transiens, quasi haereditarinm malum Maladie contagieuse Morbo coutagioso Enfermedad que se pega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Contusio Plin. </w:t>
      </w:r>
      <w:r w:rsidRPr="006429D9">
        <w:rPr>
          <w:rFonts w:ascii="Sgreek" w:eastAsia="Times New Roman" w:hAnsi="Sgreek" w:cs="Times New Roman"/>
          <w:sz w:val="24"/>
          <w:szCs w:val="24"/>
          <w:lang w:eastAsia="it-IT"/>
        </w:rPr>
        <w:t>qla/s1ma fla/s1ma</w:t>
      </w:r>
      <w:r w:rsidRPr="006429D9">
        <w:rPr>
          <w:rFonts w:ascii="Times New Roman" w:eastAsia="Times New Roman" w:hAnsi="Times New Roman" w:cs="Times New Roman"/>
          <w:sz w:val="24"/>
          <w:szCs w:val="24"/>
          <w:lang w:eastAsia="it-IT"/>
        </w:rPr>
        <w:t xml:space="preserve"> Hipp. Zerknuttschung, zertossung Knutsinge, Contusie Contusion, brisement Fracasso, contusione Quebrantadura, contusion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Coxen dix Var. coxarius motbus, ischias, ischiadicus dolor Plin. </w:t>
      </w:r>
      <w:r w:rsidRPr="006429D9">
        <w:rPr>
          <w:rFonts w:ascii="Sgreek" w:eastAsia="Times New Roman" w:hAnsi="Sgreek" w:cs="Times New Roman"/>
          <w:sz w:val="24"/>
          <w:szCs w:val="24"/>
          <w:lang w:val="en-US" w:eastAsia="it-IT"/>
        </w:rPr>
        <w:t>i)xi/as2</w:t>
      </w:r>
      <w:r w:rsidRPr="006429D9">
        <w:rPr>
          <w:rFonts w:ascii="Times New Roman" w:eastAsia="Times New Roman" w:hAnsi="Times New Roman" w:cs="Times New Roman"/>
          <w:sz w:val="24"/>
          <w:szCs w:val="24"/>
          <w:lang w:val="en-US" w:eastAsia="it-IT"/>
        </w:rPr>
        <w:t xml:space="preserve"> Aeginetae Die Huftwee, oder Huftsucht T'sciatica, pyne in de heupen oft hencken Goutte sciatique Sciatica Ciatica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Crapula Cic. helucus Tertull. Gravitas capitis e vino nata </w:t>
      </w:r>
      <w:r w:rsidRPr="006429D9">
        <w:rPr>
          <w:rFonts w:ascii="Sgreek" w:eastAsia="Times New Roman" w:hAnsi="Sgreek" w:cs="Times New Roman"/>
          <w:sz w:val="24"/>
          <w:szCs w:val="24"/>
          <w:lang w:val="en-US" w:eastAsia="it-IT"/>
        </w:rPr>
        <w:t>kraipa/lh, para/ to\ ka/ra pa/llein</w:t>
      </w:r>
      <w:r w:rsidRPr="006429D9">
        <w:rPr>
          <w:rFonts w:ascii="Times New Roman" w:eastAsia="Times New Roman" w:hAnsi="Times New Roman" w:cs="Times New Roman"/>
          <w:sz w:val="24"/>
          <w:szCs w:val="24"/>
          <w:lang w:val="en-US" w:eastAsia="it-IT"/>
        </w:rPr>
        <w:t>, quod capitis statum percellat Fullerey, Trunckenheit, oder Trescher im haupt Dronckenschap, hooftsweere van drincken Yurongnerie Vbriacchezza Embriaquez, boracheria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Crisis Naturae et morbi conflictus, Aureliano. </w:t>
      </w:r>
      <w:r w:rsidRPr="006429D9">
        <w:rPr>
          <w:rFonts w:ascii="Sgreek" w:eastAsia="Times New Roman" w:hAnsi="Sgreek" w:cs="Times New Roman"/>
          <w:sz w:val="24"/>
          <w:szCs w:val="24"/>
          <w:lang w:val="en-US" w:eastAsia="it-IT"/>
        </w:rPr>
        <w:t>kri/s1is2</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Defectio Suet. defectio virium Cic, languor virium Ouid. im becil.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81" w:name="s09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s092a</w:t>
      </w:r>
      <w:r w:rsidR="009C13FE" w:rsidRPr="006429D9">
        <w:rPr>
          <w:rFonts w:ascii="Times New Roman" w:eastAsia="Times New Roman" w:hAnsi="Times New Roman" w:cs="Times New Roman"/>
          <w:sz w:val="24"/>
          <w:szCs w:val="24"/>
          <w:lang w:eastAsia="it-IT"/>
        </w:rPr>
        <w:fldChar w:fldCharType="end"/>
      </w:r>
      <w:bookmarkEnd w:id="18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litas, debilitas, </w:t>
      </w:r>
      <w:r w:rsidRPr="006429D9">
        <w:rPr>
          <w:rFonts w:ascii="Sgreek" w:eastAsia="Times New Roman" w:hAnsi="Sgreek" w:cs="Times New Roman"/>
          <w:sz w:val="24"/>
          <w:szCs w:val="24"/>
          <w:lang w:val="en-US" w:eastAsia="it-IT"/>
        </w:rPr>
        <w:t>a)toni/a a)sqe/neia e)/klus1is2, a)r)r(wsti/a th=s2 duna/mews2</w:t>
      </w:r>
      <w:r w:rsidRPr="006429D9">
        <w:rPr>
          <w:rFonts w:ascii="Times New Roman" w:eastAsia="Times New Roman" w:hAnsi="Times New Roman" w:cs="Times New Roman"/>
          <w:sz w:val="24"/>
          <w:szCs w:val="24"/>
          <w:lang w:val="en-US" w:eastAsia="it-IT"/>
        </w:rPr>
        <w:t>. Abnemung. oder abgang der Kreeften, Machtlose, Schwachheyt, Kraftlose, Onmacht, Hertzlose Swackheyt, verliesinghe van crachten, Crachtloosicheyt. Onmacht Defaillance de force, langueur Fiacchezza Flaqueza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Defectus animi Plin. defectio animae Celso, deliquium animi. Praeceps virium lapsus. </w:t>
      </w:r>
      <w:r w:rsidRPr="006429D9">
        <w:rPr>
          <w:rFonts w:ascii="Sgreek" w:eastAsia="Times New Roman" w:hAnsi="Sgreek" w:cs="Times New Roman"/>
          <w:sz w:val="24"/>
          <w:szCs w:val="24"/>
          <w:lang w:val="en-US" w:eastAsia="it-IT"/>
        </w:rPr>
        <w:t>leipoqumi/a</w:t>
      </w:r>
      <w:r w:rsidRPr="006429D9">
        <w:rPr>
          <w:rFonts w:ascii="Times New Roman" w:eastAsia="Times New Roman" w:hAnsi="Times New Roman" w:cs="Times New Roman"/>
          <w:sz w:val="24"/>
          <w:szCs w:val="24"/>
          <w:lang w:val="en-US" w:eastAsia="it-IT"/>
        </w:rPr>
        <w:t xml:space="preserve"> Philothaeo, </w:t>
      </w:r>
      <w:r w:rsidRPr="006429D9">
        <w:rPr>
          <w:rFonts w:ascii="Sgreek" w:eastAsia="Times New Roman" w:hAnsi="Sgreek" w:cs="Times New Roman"/>
          <w:sz w:val="24"/>
          <w:szCs w:val="24"/>
          <w:lang w:val="en-US" w:eastAsia="it-IT"/>
        </w:rPr>
        <w:t>leipoyuxi/a</w:t>
      </w:r>
      <w:r w:rsidRPr="006429D9">
        <w:rPr>
          <w:rFonts w:ascii="Times New Roman" w:eastAsia="Times New Roman" w:hAnsi="Times New Roman" w:cs="Times New Roman"/>
          <w:sz w:val="24"/>
          <w:szCs w:val="24"/>
          <w:lang w:val="en-US" w:eastAsia="it-IT"/>
        </w:rPr>
        <w:t xml:space="preserve"> Hippoc. In hoc genere gradus est, ut </w:t>
      </w:r>
      <w:r w:rsidRPr="006429D9">
        <w:rPr>
          <w:rFonts w:ascii="Sgreek" w:eastAsia="Times New Roman" w:hAnsi="Sgreek" w:cs="Times New Roman"/>
          <w:sz w:val="24"/>
          <w:szCs w:val="24"/>
          <w:lang w:val="en-US" w:eastAsia="it-IT"/>
        </w:rPr>
        <w:t>e)/klus1is2</w:t>
      </w:r>
      <w:r w:rsidRPr="006429D9">
        <w:rPr>
          <w:rFonts w:ascii="Times New Roman" w:eastAsia="Times New Roman" w:hAnsi="Times New Roman" w:cs="Times New Roman"/>
          <w:sz w:val="24"/>
          <w:szCs w:val="24"/>
          <w:lang w:val="en-US" w:eastAsia="it-IT"/>
        </w:rPr>
        <w:t xml:space="preserve"> sine </w:t>
      </w:r>
      <w:r w:rsidRPr="006429D9">
        <w:rPr>
          <w:rFonts w:ascii="Sgreek" w:eastAsia="Times New Roman" w:hAnsi="Sgreek" w:cs="Times New Roman"/>
          <w:sz w:val="24"/>
          <w:szCs w:val="24"/>
          <w:lang w:val="en-US" w:eastAsia="it-IT"/>
        </w:rPr>
        <w:t>leipoqumi/a</w:t>
      </w:r>
      <w:r w:rsidRPr="006429D9">
        <w:rPr>
          <w:rFonts w:ascii="Times New Roman" w:eastAsia="Times New Roman" w:hAnsi="Times New Roman" w:cs="Times New Roman"/>
          <w:sz w:val="24"/>
          <w:szCs w:val="24"/>
          <w:lang w:val="en-US" w:eastAsia="it-IT"/>
        </w:rPr>
        <w:t xml:space="preserve"> secundum Aetium sit leve animoi deliquium. </w:t>
      </w:r>
      <w:r w:rsidRPr="006429D9">
        <w:rPr>
          <w:rFonts w:ascii="Sgreek" w:eastAsia="Times New Roman" w:hAnsi="Sgreek" w:cs="Times New Roman"/>
          <w:sz w:val="24"/>
          <w:szCs w:val="24"/>
          <w:lang w:val="en-US" w:eastAsia="it-IT"/>
        </w:rPr>
        <w:t>leipoyuxi/a</w:t>
      </w:r>
      <w:r w:rsidRPr="006429D9">
        <w:rPr>
          <w:rFonts w:ascii="Times New Roman" w:eastAsia="Times New Roman" w:hAnsi="Times New Roman" w:cs="Times New Roman"/>
          <w:sz w:val="24"/>
          <w:szCs w:val="24"/>
          <w:lang w:val="en-US" w:eastAsia="it-IT"/>
        </w:rPr>
        <w:t xml:space="preserve">, validior animae defectio, cuius terminus est sudor, syncopesque initium habetur. syncope </w:t>
      </w:r>
      <w:r w:rsidRPr="006429D9">
        <w:rPr>
          <w:rFonts w:ascii="Sgreek" w:eastAsia="Times New Roman" w:hAnsi="Sgreek" w:cs="Times New Roman"/>
          <w:sz w:val="24"/>
          <w:szCs w:val="24"/>
          <w:lang w:val="en-US" w:eastAsia="it-IT"/>
        </w:rPr>
        <w:t>s1ugkoph/</w:t>
      </w:r>
      <w:r w:rsidRPr="006429D9">
        <w:rPr>
          <w:rFonts w:ascii="Times New Roman" w:eastAsia="Times New Roman" w:hAnsi="Times New Roman" w:cs="Times New Roman"/>
          <w:sz w:val="24"/>
          <w:szCs w:val="24"/>
          <w:lang w:val="en-US" w:eastAsia="it-IT"/>
        </w:rPr>
        <w:t xml:space="preserve">. gravissima, mortisque in consinio constituta, quasi concisio spirituum, viriumque. </w:t>
      </w:r>
      <w:r w:rsidRPr="006429D9">
        <w:rPr>
          <w:rFonts w:ascii="Times New Roman" w:eastAsia="Times New Roman" w:hAnsi="Times New Roman" w:cs="Times New Roman"/>
          <w:sz w:val="24"/>
          <w:szCs w:val="24"/>
          <w:lang w:eastAsia="it-IT"/>
        </w:rPr>
        <w:t>Onmacht Onmacht, Swymelinghe Pasmoison Fallimento o mancamento di cuore Desmayo, pasmo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De lacrimatio Plinio, pituitae cursus Celso, Delatio humorum adoculos. </w:t>
      </w:r>
      <w:r w:rsidRPr="006429D9">
        <w:rPr>
          <w:rFonts w:ascii="Sgreek" w:eastAsia="Times New Roman" w:hAnsi="Sgreek" w:cs="Times New Roman"/>
          <w:sz w:val="24"/>
          <w:szCs w:val="24"/>
          <w:lang w:eastAsia="it-IT"/>
        </w:rPr>
        <w:t>e)pifora/</w:t>
      </w:r>
      <w:r w:rsidRPr="006429D9">
        <w:rPr>
          <w:rFonts w:ascii="Times New Roman" w:eastAsia="Times New Roman" w:hAnsi="Times New Roman" w:cs="Times New Roman"/>
          <w:sz w:val="24"/>
          <w:szCs w:val="24"/>
          <w:lang w:eastAsia="it-IT"/>
        </w:rPr>
        <w:t xml:space="preserve"> epiphora etiam Plin. cic. </w:t>
      </w:r>
      <w:r w:rsidRPr="006429D9">
        <w:rPr>
          <w:rFonts w:ascii="Sgreek" w:eastAsia="Times New Roman" w:hAnsi="Sgreek" w:cs="Times New Roman"/>
          <w:sz w:val="24"/>
          <w:szCs w:val="24"/>
          <w:lang w:eastAsia="it-IT"/>
        </w:rPr>
        <w:t>r(euma/twn e)pifora/</w:t>
      </w:r>
      <w:r w:rsidRPr="006429D9">
        <w:rPr>
          <w:rFonts w:ascii="Times New Roman" w:eastAsia="Times New Roman" w:hAnsi="Times New Roman" w:cs="Times New Roman"/>
          <w:sz w:val="24"/>
          <w:szCs w:val="24"/>
          <w:lang w:eastAsia="it-IT"/>
        </w:rPr>
        <w:t xml:space="preserve"> Aeginetae. </w:t>
      </w:r>
      <w:r w:rsidRPr="006429D9">
        <w:rPr>
          <w:rFonts w:ascii="Times New Roman" w:eastAsia="Times New Roman" w:hAnsi="Times New Roman" w:cs="Times New Roman"/>
          <w:sz w:val="24"/>
          <w:szCs w:val="24"/>
          <w:lang w:val="en-US" w:eastAsia="it-IT"/>
        </w:rPr>
        <w:t>Ein geher flusz in den Augen Op oft toedracht in d'ooghen Defluxion es yeux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Delirium Celso, In febrium vigore mentis alienatio, e biliaut calida exspiratione ad cerebrum subrepente. deliratio Cic. deliramentum Plaut. </w:t>
      </w:r>
      <w:r w:rsidRPr="006429D9">
        <w:rPr>
          <w:rFonts w:ascii="Sgreek" w:eastAsia="Times New Roman" w:hAnsi="Sgreek" w:cs="Times New Roman"/>
          <w:sz w:val="24"/>
          <w:szCs w:val="24"/>
          <w:lang w:val="en-US" w:eastAsia="it-IT"/>
        </w:rPr>
        <w:t>parakoth\, parafora\, parafora\ th=s2 dianoi/as2</w:t>
      </w:r>
      <w:r w:rsidRPr="006429D9">
        <w:rPr>
          <w:rFonts w:ascii="Times New Roman" w:eastAsia="Times New Roman" w:hAnsi="Times New Roman" w:cs="Times New Roman"/>
          <w:sz w:val="24"/>
          <w:szCs w:val="24"/>
          <w:lang w:val="en-US" w:eastAsia="it-IT"/>
        </w:rPr>
        <w:t xml:space="preserve"> Plu. </w:t>
      </w:r>
      <w:r w:rsidRPr="006429D9">
        <w:rPr>
          <w:rFonts w:ascii="Sgreek" w:eastAsia="Times New Roman" w:hAnsi="Sgreek" w:cs="Times New Roman"/>
          <w:sz w:val="24"/>
          <w:szCs w:val="24"/>
          <w:lang w:val="en-US" w:eastAsia="it-IT"/>
        </w:rPr>
        <w:t>a)r)r(wstei/a tou= dianohtikou=</w:t>
      </w:r>
      <w:r w:rsidRPr="006429D9">
        <w:rPr>
          <w:rFonts w:ascii="Times New Roman" w:eastAsia="Times New Roman" w:hAnsi="Times New Roman" w:cs="Times New Roman"/>
          <w:sz w:val="24"/>
          <w:szCs w:val="24"/>
          <w:lang w:val="en-US" w:eastAsia="it-IT"/>
        </w:rPr>
        <w:t xml:space="preserve"> Greg. mentis error Horat. quando aegri desipiunt et aliena loquuntur Vnsinnigkeit Aberwitz, Natrey Remclinghe, rauelinghe, doliorum ghebreck van sinnen, raserye Resuerie, rad otement Delirio Desuario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Dentitio Plin. Eruptio dentium prima in infantibus. </w:t>
      </w:r>
      <w:r w:rsidRPr="006429D9">
        <w:rPr>
          <w:rFonts w:ascii="Sgreek" w:eastAsia="Times New Roman" w:hAnsi="Sgreek" w:cs="Times New Roman"/>
          <w:sz w:val="24"/>
          <w:szCs w:val="24"/>
          <w:lang w:val="en-US" w:eastAsia="it-IT"/>
        </w:rPr>
        <w:t>o)dontofui+/a</w:t>
      </w:r>
      <w:r w:rsidRPr="006429D9">
        <w:rPr>
          <w:rFonts w:ascii="Times New Roman" w:eastAsia="Times New Roman" w:hAnsi="Times New Roman" w:cs="Times New Roman"/>
          <w:sz w:val="24"/>
          <w:szCs w:val="24"/>
          <w:lang w:val="en-US" w:eastAsia="it-IT"/>
        </w:rPr>
        <w:t xml:space="preserve"> Aeginetae, </w:t>
      </w:r>
      <w:r w:rsidRPr="006429D9">
        <w:rPr>
          <w:rFonts w:ascii="Sgreek" w:eastAsia="Times New Roman" w:hAnsi="Sgreek" w:cs="Times New Roman"/>
          <w:sz w:val="24"/>
          <w:szCs w:val="24"/>
          <w:lang w:val="en-US" w:eastAsia="it-IT"/>
        </w:rPr>
        <w:t>o)donti/as1is2</w:t>
      </w:r>
      <w:r w:rsidRPr="006429D9">
        <w:rPr>
          <w:rFonts w:ascii="Times New Roman" w:eastAsia="Times New Roman" w:hAnsi="Times New Roman" w:cs="Times New Roman"/>
          <w:sz w:val="24"/>
          <w:szCs w:val="24"/>
          <w:lang w:val="en-US" w:eastAsia="it-IT"/>
        </w:rPr>
        <w:t xml:space="preserve"> a qua differt, </w:t>
      </w:r>
      <w:r w:rsidRPr="006429D9">
        <w:rPr>
          <w:rFonts w:ascii="Sgreek" w:eastAsia="Times New Roman" w:hAnsi="Sgreek" w:cs="Times New Roman"/>
          <w:sz w:val="24"/>
          <w:szCs w:val="24"/>
          <w:lang w:val="en-US" w:eastAsia="it-IT"/>
        </w:rPr>
        <w:t>o)dacis1mo/s2</w:t>
      </w:r>
      <w:r w:rsidRPr="006429D9">
        <w:rPr>
          <w:rFonts w:ascii="Times New Roman" w:eastAsia="Times New Roman" w:hAnsi="Times New Roman" w:cs="Times New Roman"/>
          <w:sz w:val="24"/>
          <w:szCs w:val="24"/>
          <w:lang w:val="en-US" w:eastAsia="it-IT"/>
        </w:rPr>
        <w:t xml:space="preserve"> Galeno sive </w:t>
      </w:r>
      <w:r w:rsidRPr="006429D9">
        <w:rPr>
          <w:rFonts w:ascii="Sgreek" w:eastAsia="Times New Roman" w:hAnsi="Sgreek" w:cs="Times New Roman"/>
          <w:sz w:val="24"/>
          <w:szCs w:val="24"/>
          <w:lang w:val="en-US" w:eastAsia="it-IT"/>
        </w:rPr>
        <w:t>ou)/lon o)dacis1mo/s2</w:t>
      </w:r>
      <w:r w:rsidRPr="006429D9">
        <w:rPr>
          <w:rFonts w:ascii="Times New Roman" w:eastAsia="Times New Roman" w:hAnsi="Times New Roman" w:cs="Times New Roman"/>
          <w:sz w:val="24"/>
          <w:szCs w:val="24"/>
          <w:lang w:val="en-US" w:eastAsia="it-IT"/>
        </w:rPr>
        <w:t xml:space="preserve">, ut ab Hippocrate vocatur, pruritus ille gingivarum, quem dentitientes pueri sentiunt. </w:t>
      </w:r>
      <w:r w:rsidRPr="006429D9">
        <w:rPr>
          <w:rFonts w:ascii="Times New Roman" w:eastAsia="Times New Roman" w:hAnsi="Times New Roman" w:cs="Times New Roman"/>
          <w:sz w:val="24"/>
          <w:szCs w:val="24"/>
          <w:lang w:eastAsia="it-IT"/>
        </w:rPr>
        <w:t>Das Zenen Het tanden der kinderkens La venue des dents aux ieunes enfans La prima dentatura de e bambini Lo endentecer de los ninos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Dentium stupor Qui ex acerborum usis eontrahitur, torpor. </w:t>
      </w:r>
      <w:r w:rsidRPr="006429D9">
        <w:rPr>
          <w:rFonts w:ascii="Sgreek" w:eastAsia="Times New Roman" w:hAnsi="Sgreek" w:cs="Times New Roman"/>
          <w:sz w:val="24"/>
          <w:szCs w:val="24"/>
          <w:lang w:eastAsia="it-IT"/>
        </w:rPr>
        <w:t>ai(mwdi/a, ai(mwdias1mo/s2</w:t>
      </w:r>
      <w:r w:rsidRPr="006429D9">
        <w:rPr>
          <w:rFonts w:ascii="Times New Roman" w:eastAsia="Times New Roman" w:hAnsi="Times New Roman" w:cs="Times New Roman"/>
          <w:sz w:val="24"/>
          <w:szCs w:val="24"/>
          <w:lang w:eastAsia="it-IT"/>
        </w:rPr>
        <w:t xml:space="preserve">. Vnempsindligkeit der Zenen Eggicheyt oft buemicheyt van tanden Dentera Errant autem qui </w:t>
      </w:r>
      <w:r w:rsidRPr="006429D9">
        <w:rPr>
          <w:rFonts w:ascii="Sgreek" w:eastAsia="Times New Roman" w:hAnsi="Sgreek" w:cs="Times New Roman"/>
          <w:sz w:val="24"/>
          <w:szCs w:val="24"/>
          <w:lang w:eastAsia="it-IT"/>
        </w:rPr>
        <w:t>ai( mwdi/as2</w:t>
      </w:r>
      <w:r w:rsidRPr="006429D9">
        <w:rPr>
          <w:rFonts w:ascii="Times New Roman" w:eastAsia="Times New Roman" w:hAnsi="Times New Roman" w:cs="Times New Roman"/>
          <w:sz w:val="24"/>
          <w:szCs w:val="24"/>
          <w:lang w:eastAsia="it-IT"/>
        </w:rPr>
        <w:t xml:space="preserve"> nomine etiam stridorem dentium comprehendi putant, qui velut attritu quodam intelligitur, qui proprie </w:t>
      </w:r>
      <w:r w:rsidRPr="006429D9">
        <w:rPr>
          <w:rFonts w:ascii="Sgreek" w:eastAsia="Times New Roman" w:hAnsi="Sgreek" w:cs="Times New Roman"/>
          <w:sz w:val="24"/>
          <w:szCs w:val="24"/>
          <w:lang w:eastAsia="it-IT"/>
        </w:rPr>
        <w:t>o)dontu/brugmos2</w:t>
      </w:r>
      <w:r w:rsidRPr="006429D9">
        <w:rPr>
          <w:rFonts w:ascii="Times New Roman" w:eastAsia="Times New Roman" w:hAnsi="Times New Roman" w:cs="Times New Roman"/>
          <w:sz w:val="24"/>
          <w:szCs w:val="24"/>
          <w:lang w:eastAsia="it-IT"/>
        </w:rPr>
        <w:t xml:space="preserve"> nuncupatur.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Diabetes Passio qua sine dilatione potus liquor per urinam quasi per siphonem ac fistulam transiens egeritur, Aureliano teste </w:t>
      </w:r>
      <w:r w:rsidRPr="006429D9">
        <w:rPr>
          <w:rFonts w:ascii="Sgreek" w:eastAsia="Times New Roman" w:hAnsi="Sgreek" w:cs="Times New Roman"/>
          <w:sz w:val="24"/>
          <w:szCs w:val="24"/>
          <w:lang w:eastAsia="it-IT"/>
        </w:rPr>
        <w:t>diabh/ths2</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di/yakos2</w:t>
      </w:r>
      <w:r w:rsidRPr="006429D9">
        <w:rPr>
          <w:rFonts w:ascii="Times New Roman" w:eastAsia="Times New Roman" w:hAnsi="Times New Roman" w:cs="Times New Roman"/>
          <w:sz w:val="24"/>
          <w:szCs w:val="24"/>
          <w:lang w:eastAsia="it-IT"/>
        </w:rPr>
        <w:t xml:space="preserve"> Aeginetae, ab immensa siti, quam invehit </w:t>
      </w:r>
      <w:r w:rsidRPr="006429D9">
        <w:rPr>
          <w:rFonts w:ascii="Sgreek" w:eastAsia="Times New Roman" w:hAnsi="Sgreek" w:cs="Times New Roman"/>
          <w:sz w:val="24"/>
          <w:szCs w:val="24"/>
          <w:lang w:eastAsia="it-IT"/>
        </w:rPr>
        <w:t>dia/r)r(oia ei)s2 ou=ron, u(/deros2 ei)s2 a)mi/da</w:t>
      </w:r>
      <w:r w:rsidRPr="006429D9">
        <w:rPr>
          <w:rFonts w:ascii="Times New Roman" w:eastAsia="Times New Roman" w:hAnsi="Times New Roman" w:cs="Times New Roman"/>
          <w:sz w:val="24"/>
          <w:szCs w:val="24"/>
          <w:lang w:eastAsia="it-IT"/>
        </w:rPr>
        <w:t>, quasi hydrops in maculam. Hinc est quod hunc morbum matulae intercutem, alii urinae profluvium, et siphonem nuncupant.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Diaria febris ephemera, Unius dieifebris, cordis spiritu incalefacto, non autem humoribus, nata. </w:t>
      </w:r>
      <w:r w:rsidRPr="006429D9">
        <w:rPr>
          <w:rFonts w:ascii="Sgreek" w:eastAsia="Times New Roman" w:hAnsi="Sgreek" w:cs="Times New Roman"/>
          <w:sz w:val="24"/>
          <w:szCs w:val="24"/>
          <w:lang w:eastAsia="it-IT"/>
        </w:rPr>
        <w:t>e)fh/meros2, pemfigw/dhs2</w:t>
      </w:r>
      <w:r w:rsidRPr="006429D9">
        <w:rPr>
          <w:rFonts w:ascii="Times New Roman" w:eastAsia="Times New Roman" w:hAnsi="Times New Roman" w:cs="Times New Roman"/>
          <w:sz w:val="24"/>
          <w:szCs w:val="24"/>
          <w:lang w:eastAsia="it-IT"/>
        </w:rPr>
        <w:t xml:space="preserve"> Hippocr. lib. 6. Epid. quasi flatuosa febris, in spiritibus inflammatis consistens </w:t>
      </w:r>
      <w:r w:rsidRPr="006429D9">
        <w:rPr>
          <w:rFonts w:ascii="Sgreek" w:eastAsia="Times New Roman" w:hAnsi="Sgreek" w:cs="Times New Roman"/>
          <w:sz w:val="24"/>
          <w:szCs w:val="24"/>
          <w:lang w:eastAsia="it-IT"/>
        </w:rPr>
        <w:t>pneumatw/dhs2</w:t>
      </w:r>
      <w:r w:rsidRPr="006429D9">
        <w:rPr>
          <w:rFonts w:ascii="Times New Roman" w:eastAsia="Times New Roman" w:hAnsi="Times New Roman" w:cs="Times New Roman"/>
          <w:sz w:val="24"/>
          <w:szCs w:val="24"/>
          <w:lang w:eastAsia="it-IT"/>
        </w:rPr>
        <w:t>. Feber das nut ein Tagwchret Cortse van een dach Fieure d'vn iour Febre diaria Calientura de solo vn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Diarthoea Cicer proluvium alui, defluxio Aurel. profluvium alui Colum. </w:t>
      </w:r>
      <w:r w:rsidRPr="006429D9">
        <w:rPr>
          <w:rFonts w:ascii="Sgreek" w:eastAsia="Times New Roman" w:hAnsi="Sgreek" w:cs="Times New Roman"/>
          <w:sz w:val="24"/>
          <w:szCs w:val="24"/>
          <w:lang w:eastAsia="it-IT"/>
        </w:rPr>
        <w:t>dia/r)r(oia</w:t>
      </w:r>
      <w:r w:rsidRPr="006429D9">
        <w:rPr>
          <w:rFonts w:ascii="Times New Roman" w:eastAsia="Times New Roman" w:hAnsi="Times New Roman" w:cs="Times New Roman"/>
          <w:sz w:val="24"/>
          <w:szCs w:val="24"/>
          <w:lang w:eastAsia="it-IT"/>
        </w:rPr>
        <w:t>. Durchlauff. Bauchflusz Buyckloop, de loop Flux de ventre Flusso diarria fluxo de la barriga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Difficultas spirandi Celso, Anhelatio quae modica est, neque ex toto stra~gulat. </w:t>
      </w:r>
      <w:r w:rsidRPr="006429D9">
        <w:rPr>
          <w:rFonts w:ascii="Sgreek" w:eastAsia="Times New Roman" w:hAnsi="Sgreek" w:cs="Times New Roman"/>
          <w:sz w:val="24"/>
          <w:szCs w:val="24"/>
          <w:lang w:eastAsia="it-IT"/>
        </w:rPr>
        <w:t>du/spnoia</w:t>
      </w:r>
      <w:r w:rsidRPr="006429D9">
        <w:rPr>
          <w:rFonts w:ascii="Times New Roman" w:eastAsia="Times New Roman" w:hAnsi="Times New Roman" w:cs="Times New Roman"/>
          <w:sz w:val="24"/>
          <w:szCs w:val="24"/>
          <w:lang w:eastAsia="it-IT"/>
        </w:rPr>
        <w:t xml:space="preserve"> difficultas spiritus Celso. </w:t>
      </w:r>
      <w:r w:rsidRPr="006429D9">
        <w:rPr>
          <w:rFonts w:ascii="Times New Roman" w:eastAsia="Times New Roman" w:hAnsi="Times New Roman" w:cs="Times New Roman"/>
          <w:sz w:val="24"/>
          <w:szCs w:val="24"/>
          <w:lang w:val="en-US" w:eastAsia="it-IT"/>
        </w:rPr>
        <w:t>Schwere desz Arhens Benantheyt van adem, oft borsts swoegen Difficulte d'haleine Difficulta dell' anhelito Acezo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Dolor </w:t>
      </w:r>
      <w:r w:rsidRPr="006429D9">
        <w:rPr>
          <w:rFonts w:ascii="Sgreek" w:eastAsia="Times New Roman" w:hAnsi="Sgreek" w:cs="Times New Roman"/>
          <w:sz w:val="24"/>
          <w:szCs w:val="24"/>
          <w:lang w:eastAsia="it-IT"/>
        </w:rPr>
        <w:t>po/nos2, o(du/nh, ka/matos2, ko/pos2</w:t>
      </w:r>
      <w:r w:rsidRPr="006429D9">
        <w:rPr>
          <w:rFonts w:ascii="Times New Roman" w:eastAsia="Times New Roman" w:hAnsi="Times New Roman" w:cs="Times New Roman"/>
          <w:sz w:val="24"/>
          <w:szCs w:val="24"/>
          <w:lang w:eastAsia="it-IT"/>
        </w:rPr>
        <w:t>. Schmertzen Pyne, Smerte Douleur Dolore Dolot, dolencia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Dysenteria Cic. </w:t>
      </w:r>
      <w:r w:rsidRPr="006429D9">
        <w:rPr>
          <w:rFonts w:ascii="Times New Roman" w:eastAsia="Times New Roman" w:hAnsi="Times New Roman" w:cs="Times New Roman"/>
          <w:sz w:val="24"/>
          <w:szCs w:val="24"/>
          <w:lang w:val="en-US" w:eastAsia="it-IT"/>
        </w:rPr>
        <w:t xml:space="preserve">Plut. Cruenta alui deiectio cum dolorifica torsione. unde et tormina Celsus hoc malum nominat. </w:t>
      </w:r>
      <w:r w:rsidRPr="006429D9">
        <w:rPr>
          <w:rFonts w:ascii="Sgreek" w:eastAsia="Times New Roman" w:hAnsi="Sgreek" w:cs="Times New Roman"/>
          <w:sz w:val="24"/>
          <w:szCs w:val="24"/>
          <w:lang w:val="en-US" w:eastAsia="it-IT"/>
        </w:rPr>
        <w:t>dus1enteri/a</w:t>
      </w:r>
      <w:r w:rsidRPr="006429D9">
        <w:rPr>
          <w:rFonts w:ascii="Times New Roman" w:eastAsia="Times New Roman" w:hAnsi="Times New Roman" w:cs="Times New Roman"/>
          <w:sz w:val="24"/>
          <w:szCs w:val="24"/>
          <w:lang w:val="en-US" w:eastAsia="it-IT"/>
        </w:rPr>
        <w:t xml:space="preserve"> Rotschad, Rotror Troot melesoen, den bloetganck Mal des entrailles Cagasangue Camaras de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Dysuria Cic. Difsicultas urinae cum cruciatu magno e lotii acrimonia, aut cervicis vesicae inflammatione vel exulceratione. </w:t>
      </w:r>
      <w:r w:rsidRPr="006429D9">
        <w:rPr>
          <w:rFonts w:ascii="Sgreek" w:eastAsia="Times New Roman" w:hAnsi="Sgreek" w:cs="Times New Roman"/>
          <w:sz w:val="24"/>
          <w:szCs w:val="24"/>
          <w:lang w:val="en-US" w:eastAsia="it-IT"/>
        </w:rPr>
        <w:t>dus1ouri/a</w:t>
      </w:r>
      <w:r w:rsidRPr="006429D9">
        <w:rPr>
          <w:rFonts w:ascii="Times New Roman" w:eastAsia="Times New Roman" w:hAnsi="Times New Roman" w:cs="Times New Roman"/>
          <w:sz w:val="24"/>
          <w:szCs w:val="24"/>
          <w:lang w:val="en-US" w:eastAsia="it-IT"/>
        </w:rPr>
        <w:t>. Harnstrenge, Harnwinde, (vulgus confundit plerumque similia) Last om zijn Water te maecken Difficulte d'vrine Gran disaggio nel vrinare Dolor de vrinar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Elephas Lucr. elephantiasis Plin. </w:t>
      </w:r>
      <w:r w:rsidRPr="006429D9">
        <w:rPr>
          <w:rFonts w:ascii="Sgreek" w:eastAsia="Times New Roman" w:hAnsi="Sgreek" w:cs="Times New Roman"/>
          <w:sz w:val="24"/>
          <w:szCs w:val="24"/>
          <w:lang w:val="en-US" w:eastAsia="it-IT"/>
        </w:rPr>
        <w:t>e)le/fas2, h(ra/kleion pa/qos2</w:t>
      </w:r>
      <w:r w:rsidRPr="006429D9">
        <w:rPr>
          <w:rFonts w:ascii="Times New Roman" w:eastAsia="Times New Roman" w:hAnsi="Times New Roman" w:cs="Times New Roman"/>
          <w:sz w:val="24"/>
          <w:szCs w:val="24"/>
          <w:lang w:val="en-US" w:eastAsia="it-IT"/>
        </w:rPr>
        <w:t xml:space="preserve"> Aretaeo, ob vim insuperabilem mali. </w:t>
      </w:r>
      <w:r w:rsidRPr="006429D9">
        <w:rPr>
          <w:rFonts w:ascii="Sgreek" w:eastAsia="Times New Roman" w:hAnsi="Sgreek" w:cs="Times New Roman"/>
          <w:sz w:val="24"/>
          <w:szCs w:val="24"/>
          <w:lang w:val="en-US" w:eastAsia="it-IT"/>
        </w:rPr>
        <w:t>le/wn</w:t>
      </w:r>
      <w:r w:rsidRPr="006429D9">
        <w:rPr>
          <w:rFonts w:ascii="Times New Roman" w:eastAsia="Times New Roman" w:hAnsi="Times New Roman" w:cs="Times New Roman"/>
          <w:sz w:val="24"/>
          <w:szCs w:val="24"/>
          <w:lang w:val="en-US" w:eastAsia="it-IT"/>
        </w:rPr>
        <w:t xml:space="preserve"> Aretaeo, a cutis similitudine, </w:t>
      </w:r>
      <w:r w:rsidRPr="006429D9">
        <w:rPr>
          <w:rFonts w:ascii="Sgreek" w:eastAsia="Times New Roman" w:hAnsi="Sgreek" w:cs="Times New Roman"/>
          <w:sz w:val="24"/>
          <w:szCs w:val="24"/>
          <w:lang w:val="en-US" w:eastAsia="it-IT"/>
        </w:rPr>
        <w:t>s1aturi/as1is2</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leonti/as1is2</w:t>
      </w:r>
      <w:r w:rsidRPr="006429D9">
        <w:rPr>
          <w:rFonts w:ascii="Times New Roman" w:eastAsia="Times New Roman" w:hAnsi="Times New Roman" w:cs="Times New Roman"/>
          <w:sz w:val="24"/>
          <w:szCs w:val="24"/>
          <w:lang w:val="en-US" w:eastAsia="it-IT"/>
        </w:rPr>
        <w:t xml:space="preserve"> elephantia Celso, ob cutis asperitatem corio elephanti non absimilem. Auszsatz, Maletzey, Veldsieche Lazerye, Malaetsheyt Ladrerie, lepre Lepra Lepra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Epiala febris Febris pituitosa, e vitreo et acido phlegmate ortum habens, in qua eodem tempore calor frigusave in quavis corporis particula sentititur. </w:t>
      </w:r>
      <w:r w:rsidRPr="006429D9">
        <w:rPr>
          <w:rFonts w:ascii="Sgreek" w:eastAsia="Times New Roman" w:hAnsi="Sgreek" w:cs="Times New Roman"/>
          <w:sz w:val="24"/>
          <w:szCs w:val="24"/>
          <w:lang w:val="en-US" w:eastAsia="it-IT"/>
        </w:rPr>
        <w:t>h)pi/alos2</w:t>
      </w:r>
      <w:r w:rsidRPr="006429D9">
        <w:rPr>
          <w:rFonts w:ascii="Times New Roman" w:eastAsia="Times New Roman" w:hAnsi="Times New Roman" w:cs="Times New Roman"/>
          <w:sz w:val="24"/>
          <w:szCs w:val="24"/>
          <w:lang w:val="en-US" w:eastAsia="it-IT"/>
        </w:rPr>
        <w:t xml:space="preserve"> dicta actuario teste, quod </w:t>
      </w:r>
      <w:r w:rsidRPr="006429D9">
        <w:rPr>
          <w:rFonts w:ascii="Sgreek" w:eastAsia="Times New Roman" w:hAnsi="Sgreek" w:cs="Times New Roman"/>
          <w:sz w:val="24"/>
          <w:szCs w:val="24"/>
          <w:lang w:val="en-US" w:eastAsia="it-IT"/>
        </w:rPr>
        <w:t>h)pi/ws2 a)leai/nei</w:t>
      </w:r>
      <w:r w:rsidRPr="006429D9">
        <w:rPr>
          <w:rFonts w:ascii="Times New Roman" w:eastAsia="Times New Roman" w:hAnsi="Times New Roman" w:cs="Times New Roman"/>
          <w:sz w:val="24"/>
          <w:szCs w:val="24"/>
          <w:lang w:val="en-US" w:eastAsia="it-IT"/>
        </w:rPr>
        <w:t>, quod miti blandoque calore afficiat.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Epinyctis Celso, Subliuda, vel subnigra pustula, numquam fabae magnitudinem excedens. noctu potissimum affligit. </w:t>
      </w:r>
      <w:r w:rsidRPr="006429D9">
        <w:rPr>
          <w:rFonts w:ascii="Sgreek" w:eastAsia="Times New Roman" w:hAnsi="Sgreek" w:cs="Times New Roman"/>
          <w:sz w:val="24"/>
          <w:szCs w:val="24"/>
          <w:lang w:val="en-US" w:eastAsia="it-IT"/>
        </w:rPr>
        <w:t>e)pinukti/s2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Epulis Carnis excrescentia intus in ore ad molares dentes, </w:t>
      </w:r>
      <w:r w:rsidRPr="006429D9">
        <w:rPr>
          <w:rFonts w:ascii="Sgreek" w:eastAsia="Times New Roman" w:hAnsi="Sgreek" w:cs="Times New Roman"/>
          <w:sz w:val="24"/>
          <w:szCs w:val="24"/>
          <w:lang w:val="en-US" w:eastAsia="it-IT"/>
        </w:rPr>
        <w:t>e)pouli/s2</w:t>
      </w:r>
      <w:r w:rsidRPr="006429D9">
        <w:rPr>
          <w:rFonts w:ascii="Times New Roman" w:eastAsia="Times New Roman" w:hAnsi="Times New Roman" w:cs="Times New Roman"/>
          <w:sz w:val="24"/>
          <w:szCs w:val="24"/>
          <w:lang w:val="en-US" w:eastAsia="it-IT"/>
        </w:rPr>
        <w:t>. Ouerwas van vleesche aen de kiesen oft backtanden La carne superflua cerca de las enzias</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Erysipelas sacer ignis Columel. ignis Samomnico, </w:t>
      </w:r>
      <w:r w:rsidRPr="006429D9">
        <w:rPr>
          <w:rFonts w:ascii="Sgreek" w:eastAsia="Times New Roman" w:hAnsi="Sgreek" w:cs="Times New Roman"/>
          <w:sz w:val="24"/>
          <w:szCs w:val="24"/>
          <w:lang w:eastAsia="it-IT"/>
        </w:rPr>
        <w:t xml:space="preserve">e)rus1i(pelas2,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207"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182" w:name="s092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"http://www.uni-mannheim.de/mateo/camenaref/junus/junus1/s092b.html"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s092b</w:t>
      </w:r>
      <w:r w:rsidR="009C13FE" w:rsidRPr="006429D9">
        <w:rPr>
          <w:rFonts w:ascii="Sgreek" w:eastAsia="Times New Roman" w:hAnsi="Sgreek" w:cs="Times New Roman"/>
          <w:sz w:val="24"/>
          <w:szCs w:val="24"/>
          <w:lang w:eastAsia="it-IT"/>
        </w:rPr>
        <w:fldChar w:fldCharType="end"/>
      </w:r>
      <w:bookmarkEnd w:id="182"/>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e)ruqro/pelas2</w:t>
      </w:r>
      <w:r w:rsidRPr="006429D9">
        <w:rPr>
          <w:rFonts w:ascii="Times New Roman" w:eastAsia="Times New Roman" w:hAnsi="Times New Roman" w:cs="Times New Roman"/>
          <w:sz w:val="24"/>
          <w:szCs w:val="24"/>
          <w:lang w:val="en-US" w:eastAsia="it-IT"/>
        </w:rPr>
        <w:t xml:space="preserve"> Polluci. Rubor cum inflammatione ac dolore ulcus ambit, interdum vulneri accedit. </w:t>
      </w:r>
      <w:r w:rsidRPr="006429D9">
        <w:rPr>
          <w:rFonts w:ascii="Sgreek" w:eastAsia="Times New Roman" w:hAnsi="Sgreek" w:cs="Times New Roman"/>
          <w:sz w:val="24"/>
          <w:szCs w:val="24"/>
          <w:lang w:val="en-US" w:eastAsia="it-IT"/>
        </w:rPr>
        <w:t>pu\r a)/grion</w:t>
      </w:r>
      <w:r w:rsidRPr="006429D9">
        <w:rPr>
          <w:rFonts w:ascii="Times New Roman" w:eastAsia="Times New Roman" w:hAnsi="Times New Roman" w:cs="Times New Roman"/>
          <w:sz w:val="24"/>
          <w:szCs w:val="24"/>
          <w:lang w:val="en-US" w:eastAsia="it-IT"/>
        </w:rPr>
        <w:t xml:space="preserve"> Hipp. Das Gockfeur, das Rothlauff oder S. Antonis feur, die brennen de raach S. Antonis Vier, de Roose, a roseo rubore Le feu S. Antoine Erysipelas, fuogo di sant Antonio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Fascinus Virg. Horat. Morbus quo pueri emaciantur, cuius originem obliquis invidorum oculis tribuerunt veteres, cuiusmodi oculos urentes, vocat Persius. </w:t>
      </w:r>
      <w:r w:rsidRPr="006429D9">
        <w:rPr>
          <w:rFonts w:ascii="Sgreek" w:eastAsia="Times New Roman" w:hAnsi="Sgreek" w:cs="Times New Roman"/>
          <w:sz w:val="24"/>
          <w:szCs w:val="24"/>
          <w:lang w:val="en-US" w:eastAsia="it-IT"/>
        </w:rPr>
        <w:t>bas1kani/a</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para\ to\ toi=s2 fa/es1i kai/nein</w:t>
      </w:r>
      <w:r w:rsidRPr="006429D9">
        <w:rPr>
          <w:rFonts w:ascii="Times New Roman" w:eastAsia="Times New Roman" w:hAnsi="Times New Roman" w:cs="Times New Roman"/>
          <w:sz w:val="24"/>
          <w:szCs w:val="24"/>
          <w:lang w:val="en-US" w:eastAsia="it-IT"/>
        </w:rPr>
        <w:t xml:space="preserve"> Hesychio etiam </w:t>
      </w:r>
      <w:r w:rsidRPr="006429D9">
        <w:rPr>
          <w:rFonts w:ascii="Sgreek" w:eastAsia="Times New Roman" w:hAnsi="Sgreek" w:cs="Times New Roman"/>
          <w:sz w:val="24"/>
          <w:szCs w:val="24"/>
          <w:lang w:val="en-US" w:eastAsia="it-IT"/>
        </w:rPr>
        <w:t>xraugh/</w:t>
      </w:r>
      <w:r w:rsidRPr="006429D9">
        <w:rPr>
          <w:rFonts w:ascii="Times New Roman" w:eastAsia="Times New Roman" w:hAnsi="Times New Roman" w:cs="Times New Roman"/>
          <w:sz w:val="24"/>
          <w:szCs w:val="24"/>
          <w:lang w:val="en-US" w:eastAsia="it-IT"/>
        </w:rPr>
        <w:t xml:space="preserve"> dicitur Zauberey Touerye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Fastidium stomachi Cic. fastidium in cibis Plin. horror ciborum Aureliano </w:t>
      </w:r>
      <w:r w:rsidRPr="006429D9">
        <w:rPr>
          <w:rFonts w:ascii="Sgreek" w:eastAsia="Times New Roman" w:hAnsi="Sgreek" w:cs="Times New Roman"/>
          <w:sz w:val="24"/>
          <w:szCs w:val="24"/>
          <w:lang w:val="en-US" w:eastAsia="it-IT"/>
        </w:rPr>
        <w:t>a)/s1h, a)noreci/a</w:t>
      </w:r>
      <w:r w:rsidRPr="006429D9">
        <w:rPr>
          <w:rFonts w:ascii="Times New Roman" w:eastAsia="Times New Roman" w:hAnsi="Times New Roman" w:cs="Times New Roman"/>
          <w:sz w:val="24"/>
          <w:szCs w:val="24"/>
          <w:lang w:val="en-US" w:eastAsia="it-IT"/>
        </w:rPr>
        <w:t>. Maszleidigkeit, vnlust des Magens Onlust, Warsheyt van Spyse Desgoustement Fastidio del stomaco, seccagine Bocc. sprezzamento delle viuande Hastio o aborrecimienta de la comida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Febris Celso. a feruore, Calor nativus inigneum conversus, aut immoderatas calor praeter naturam in corde exsistens. </w:t>
      </w:r>
      <w:r w:rsidRPr="006429D9">
        <w:rPr>
          <w:rFonts w:ascii="Sgreek" w:eastAsia="Times New Roman" w:hAnsi="Sgreek" w:cs="Times New Roman"/>
          <w:sz w:val="24"/>
          <w:szCs w:val="24"/>
          <w:lang w:val="en-US" w:eastAsia="it-IT"/>
        </w:rPr>
        <w:t>pureto\s2, pu=r, bruxeto/s2</w:t>
      </w:r>
      <w:r w:rsidRPr="006429D9">
        <w:rPr>
          <w:rFonts w:ascii="Times New Roman" w:eastAsia="Times New Roman" w:hAnsi="Times New Roman" w:cs="Times New Roman"/>
          <w:sz w:val="24"/>
          <w:szCs w:val="24"/>
          <w:lang w:val="en-US" w:eastAsia="it-IT"/>
        </w:rPr>
        <w:t xml:space="preserve"> Feber, das Kaltwee, der Frorer De Cortse La fieure Bebre La fiebre, o calientura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Febris colliquans ardentissima, quae cum pinguedine carnes et solidam substantiam calore liquatam per alvum effundit. </w:t>
      </w:r>
      <w:r w:rsidRPr="006429D9">
        <w:rPr>
          <w:rFonts w:ascii="Sgreek" w:eastAsia="Times New Roman" w:hAnsi="Sgreek" w:cs="Times New Roman"/>
          <w:sz w:val="24"/>
          <w:szCs w:val="24"/>
          <w:lang w:val="en-US" w:eastAsia="it-IT"/>
        </w:rPr>
        <w:t>s1unthktiko/s2</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s1unth/kwn pureto/s2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Febris continens Febris in sanguine consistens, cuius effervefacti contagione cor ipsum, partesque omnes incalescunt citra putredinem. haec nullis exacerbationibus accessionum interpellatur, una solum accessione a principio ad finem perdurante. Haec triplex est: </w:t>
      </w:r>
      <w:r w:rsidRPr="006429D9">
        <w:rPr>
          <w:rFonts w:ascii="Sgreek" w:eastAsia="Times New Roman" w:hAnsi="Sgreek" w:cs="Times New Roman"/>
          <w:sz w:val="24"/>
          <w:szCs w:val="24"/>
          <w:lang w:eastAsia="it-IT"/>
        </w:rPr>
        <w:t>o(mo/tonos2</w:t>
      </w:r>
      <w:r w:rsidRPr="006429D9">
        <w:rPr>
          <w:rFonts w:ascii="Times New Roman" w:eastAsia="Times New Roman" w:hAnsi="Times New Roman" w:cs="Times New Roman"/>
          <w:sz w:val="24"/>
          <w:szCs w:val="24"/>
          <w:lang w:eastAsia="it-IT"/>
        </w:rPr>
        <w:t xml:space="preserve"> sine </w:t>
      </w:r>
      <w:r w:rsidRPr="006429D9">
        <w:rPr>
          <w:rFonts w:ascii="Sgreek" w:eastAsia="Times New Roman" w:hAnsi="Sgreek" w:cs="Times New Roman"/>
          <w:sz w:val="24"/>
          <w:szCs w:val="24"/>
          <w:lang w:eastAsia="it-IT"/>
        </w:rPr>
        <w:t>a)kmastiko/s2</w:t>
      </w:r>
      <w:r w:rsidRPr="006429D9">
        <w:rPr>
          <w:rFonts w:ascii="Times New Roman" w:eastAsia="Times New Roman" w:hAnsi="Times New Roman" w:cs="Times New Roman"/>
          <w:sz w:val="24"/>
          <w:szCs w:val="24"/>
          <w:lang w:eastAsia="it-IT"/>
        </w:rPr>
        <w:t xml:space="preserve"> quasi eundem semper tenorem conservans, quando calor par et sui similis toto febris decursu permanet. </w:t>
      </w:r>
      <w:r w:rsidRPr="006429D9">
        <w:rPr>
          <w:rFonts w:ascii="Sgreek" w:eastAsia="Times New Roman" w:hAnsi="Sgreek" w:cs="Times New Roman"/>
          <w:sz w:val="24"/>
          <w:szCs w:val="24"/>
          <w:lang w:eastAsia="it-IT"/>
        </w:rPr>
        <w:t>e)pakmastiko/s2</w:t>
      </w:r>
      <w:r w:rsidRPr="006429D9">
        <w:rPr>
          <w:rFonts w:ascii="Times New Roman" w:eastAsia="Times New Roman" w:hAnsi="Times New Roman" w:cs="Times New Roman"/>
          <w:sz w:val="24"/>
          <w:szCs w:val="24"/>
          <w:lang w:eastAsia="it-IT"/>
        </w:rPr>
        <w:t xml:space="preserve"> sine </w:t>
      </w:r>
      <w:r w:rsidRPr="006429D9">
        <w:rPr>
          <w:rFonts w:ascii="Sgreek" w:eastAsia="Times New Roman" w:hAnsi="Sgreek" w:cs="Times New Roman"/>
          <w:sz w:val="24"/>
          <w:szCs w:val="24"/>
          <w:lang w:eastAsia="it-IT"/>
        </w:rPr>
        <w:t>a)nabatiko/s2</w:t>
      </w:r>
      <w:r w:rsidRPr="006429D9">
        <w:rPr>
          <w:rFonts w:ascii="Times New Roman" w:eastAsia="Times New Roman" w:hAnsi="Times New Roman" w:cs="Times New Roman"/>
          <w:sz w:val="24"/>
          <w:szCs w:val="24"/>
          <w:lang w:eastAsia="it-IT"/>
        </w:rPr>
        <w:t xml:space="preserve">, quae a principio usque ad crisim paulatim invalescit atque augetur, calore incrementum assumente: </w:t>
      </w:r>
      <w:r w:rsidRPr="006429D9">
        <w:rPr>
          <w:rFonts w:ascii="Sgreek" w:eastAsia="Times New Roman" w:hAnsi="Sgreek" w:cs="Times New Roman"/>
          <w:sz w:val="24"/>
          <w:szCs w:val="24"/>
          <w:lang w:eastAsia="it-IT"/>
        </w:rPr>
        <w:t>parakmastiko/s2</w:t>
      </w:r>
      <w:r w:rsidRPr="006429D9">
        <w:rPr>
          <w:rFonts w:ascii="Times New Roman" w:eastAsia="Times New Roman" w:hAnsi="Times New Roman" w:cs="Times New Roman"/>
          <w:sz w:val="24"/>
          <w:szCs w:val="24"/>
          <w:lang w:eastAsia="it-IT"/>
        </w:rPr>
        <w:t xml:space="preserve"> in qua calor a summo incipiens vigore, sensim decrescit dum desinat.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Febris continua continuata, Celso, </w:t>
      </w:r>
      <w:r w:rsidRPr="006429D9">
        <w:rPr>
          <w:rFonts w:ascii="Sgreek" w:eastAsia="Times New Roman" w:hAnsi="Sgreek" w:cs="Times New Roman"/>
          <w:sz w:val="24"/>
          <w:szCs w:val="24"/>
          <w:lang w:eastAsia="it-IT"/>
        </w:rPr>
        <w:t>s1unexh/s2</w:t>
      </w:r>
      <w:r w:rsidRPr="006429D9">
        <w:rPr>
          <w:rFonts w:ascii="Times New Roman" w:eastAsia="Times New Roman" w:hAnsi="Times New Roman" w:cs="Times New Roman"/>
          <w:sz w:val="24"/>
          <w:szCs w:val="24"/>
          <w:lang w:eastAsia="it-IT"/>
        </w:rPr>
        <w:t xml:space="preserve"> cuius unica est a principio ad sinem accessio in plures dies extracta: sine in qua fobris numquam intermittit, eiusque materia in maioribus vasis continetur. </w:t>
      </w:r>
      <w:r w:rsidRPr="006429D9">
        <w:rPr>
          <w:rFonts w:ascii="Times New Roman" w:eastAsia="Times New Roman" w:hAnsi="Times New Roman" w:cs="Times New Roman"/>
          <w:sz w:val="24"/>
          <w:szCs w:val="24"/>
          <w:lang w:val="en-US" w:eastAsia="it-IT"/>
        </w:rPr>
        <w:t xml:space="preserve">Ein stads bleidendes, vnauffhorendes Kaltwee Een steeghe byblijuende, en niet ophoudende Cortse GAL. </w:t>
      </w:r>
      <w:r w:rsidRPr="006429D9">
        <w:rPr>
          <w:rFonts w:ascii="Times New Roman" w:eastAsia="Times New Roman" w:hAnsi="Times New Roman" w:cs="Times New Roman"/>
          <w:sz w:val="24"/>
          <w:szCs w:val="24"/>
          <w:lang w:eastAsia="it-IT"/>
        </w:rPr>
        <w:t>Fieure continuelle Febre continua HIS. Calientura continua.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Febris intermittens </w:t>
      </w:r>
      <w:r w:rsidRPr="006429D9">
        <w:rPr>
          <w:rFonts w:ascii="Sgreek" w:eastAsia="Times New Roman" w:hAnsi="Sgreek" w:cs="Times New Roman"/>
          <w:sz w:val="24"/>
          <w:szCs w:val="24"/>
          <w:lang w:eastAsia="it-IT"/>
        </w:rPr>
        <w:t>pureto\s2 dialei/pwn</w:t>
      </w:r>
      <w:r w:rsidRPr="006429D9">
        <w:rPr>
          <w:rFonts w:ascii="Times New Roman" w:eastAsia="Times New Roman" w:hAnsi="Times New Roman" w:cs="Times New Roman"/>
          <w:sz w:val="24"/>
          <w:szCs w:val="24"/>
          <w:lang w:eastAsia="it-IT"/>
        </w:rPr>
        <w:t xml:space="preserve">. Febris putrida, quae vicissim et repetit et solutitur, consistitque in venis minoribus, corporisque habitu. cuius tres sunt specses, Quottidiana, Tertiana, et Quartana. quae vocantur etiam </w:t>
      </w:r>
      <w:r w:rsidRPr="006429D9">
        <w:rPr>
          <w:rFonts w:ascii="Sgreek" w:eastAsia="Times New Roman" w:hAnsi="Sgreek" w:cs="Times New Roman"/>
          <w:sz w:val="24"/>
          <w:szCs w:val="24"/>
          <w:lang w:eastAsia="it-IT"/>
        </w:rPr>
        <w:t>peuio dika\ no s1h/mata</w:t>
      </w:r>
      <w:r w:rsidRPr="006429D9">
        <w:rPr>
          <w:rFonts w:ascii="Times New Roman" w:eastAsia="Times New Roman" w:hAnsi="Times New Roman" w:cs="Times New Roman"/>
          <w:sz w:val="24"/>
          <w:szCs w:val="24"/>
          <w:lang w:eastAsia="it-IT"/>
        </w:rPr>
        <w:t>, quod statis circuitibus recurrant reduces Das ablassend Fieber Decortse die ophout en wedercomt Fieure qui va et vient Febre che va et vienne Fiebre que agora dexa el patiente y despues buelue otra vez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Febris typhodes ex ardentium genere est febrix symptomatica, e iecinoris erysipelate nata, aut renum. </w:t>
      </w:r>
      <w:r w:rsidRPr="006429D9">
        <w:rPr>
          <w:rFonts w:ascii="Sgreek" w:eastAsia="Times New Roman" w:hAnsi="Sgreek" w:cs="Times New Roman"/>
          <w:sz w:val="24"/>
          <w:szCs w:val="24"/>
          <w:lang w:eastAsia="it-IT"/>
        </w:rPr>
        <w:t>tufw/dhs2</w:t>
      </w:r>
      <w:r w:rsidRPr="006429D9">
        <w:rPr>
          <w:rFonts w:ascii="Times New Roman" w:eastAsia="Times New Roman" w:hAnsi="Times New Roman" w:cs="Times New Roman"/>
          <w:sz w:val="24"/>
          <w:szCs w:val="24"/>
          <w:lang w:eastAsia="it-IT"/>
        </w:rPr>
        <w:t xml:space="preserve"> sic quae ab erysipelate pulmones infestante oritur, </w:t>
      </w:r>
      <w:r w:rsidRPr="006429D9">
        <w:rPr>
          <w:rFonts w:ascii="Sgreek" w:eastAsia="Times New Roman" w:hAnsi="Sgreek" w:cs="Times New Roman"/>
          <w:sz w:val="24"/>
          <w:szCs w:val="24"/>
          <w:lang w:eastAsia="it-IT"/>
        </w:rPr>
        <w:t>krumw/dhs2</w:t>
      </w:r>
      <w:r w:rsidRPr="006429D9">
        <w:rPr>
          <w:rFonts w:ascii="Times New Roman" w:eastAsia="Times New Roman" w:hAnsi="Times New Roman" w:cs="Times New Roman"/>
          <w:sz w:val="24"/>
          <w:szCs w:val="24"/>
          <w:lang w:eastAsia="it-IT"/>
        </w:rPr>
        <w:t xml:space="preserve">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Fistula Plin. Sinus arctus, oblongus, et callosus. </w:t>
      </w:r>
      <w:r w:rsidRPr="006429D9">
        <w:rPr>
          <w:rFonts w:ascii="Sgreek" w:eastAsia="Times New Roman" w:hAnsi="Sgreek" w:cs="Times New Roman"/>
          <w:sz w:val="24"/>
          <w:szCs w:val="24"/>
          <w:lang w:val="en-US" w:eastAsia="it-IT"/>
        </w:rPr>
        <w:t>s1u/rigc</w:t>
      </w:r>
      <w:r w:rsidRPr="006429D9">
        <w:rPr>
          <w:rFonts w:ascii="Times New Roman" w:eastAsia="Times New Roman" w:hAnsi="Times New Roman" w:cs="Times New Roman"/>
          <w:sz w:val="24"/>
          <w:szCs w:val="24"/>
          <w:lang w:val="en-US" w:eastAsia="it-IT"/>
        </w:rPr>
        <w:t xml:space="preserve"> Fisteln Fistel Fistule Fistola Fistula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Furor Cic. mania Aureliano, rabies Horat. haec melincholiae fere succedit, ut soboles eius, sed saevior truculento aspectu, et praecipite impetu obvios involans, ac proterve calcibus et pugnis, mordicusque belluae in modum desaeviens. </w:t>
      </w:r>
      <w:r w:rsidRPr="006429D9">
        <w:rPr>
          <w:rFonts w:ascii="Sgreek" w:eastAsia="Times New Roman" w:hAnsi="Sgreek" w:cs="Times New Roman"/>
          <w:sz w:val="24"/>
          <w:szCs w:val="24"/>
          <w:lang w:val="en-US" w:eastAsia="it-IT"/>
        </w:rPr>
        <w:t>mani/a manikh\ e)/kstos1is2, lu/sshma</w:t>
      </w:r>
      <w:r w:rsidRPr="006429D9">
        <w:rPr>
          <w:rFonts w:ascii="Times New Roman" w:eastAsia="Times New Roman" w:hAnsi="Times New Roman" w:cs="Times New Roman"/>
          <w:sz w:val="24"/>
          <w:szCs w:val="24"/>
          <w:lang w:val="en-US" w:eastAsia="it-IT"/>
        </w:rPr>
        <w:t xml:space="preserve"> Eurip. intemperia Plaut. Wuhtigkeit, Taubsucht, Taube Raserye, verwoetheyt Rage, fureur Furiosita, furore, furia Furia rauia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Furunculus Pli. Tuberculum acutum cum dolore et inflammatione, ovum columbinum magnitudine non excedens. </w:t>
      </w:r>
      <w:r w:rsidRPr="006429D9">
        <w:rPr>
          <w:rFonts w:ascii="Sgreek" w:eastAsia="Times New Roman" w:hAnsi="Sgreek" w:cs="Times New Roman"/>
          <w:sz w:val="24"/>
          <w:szCs w:val="24"/>
          <w:lang w:val="en-US" w:eastAsia="it-IT"/>
        </w:rPr>
        <w:t>doqihn/</w:t>
      </w:r>
      <w:r w:rsidRPr="006429D9">
        <w:rPr>
          <w:rFonts w:ascii="Times New Roman" w:eastAsia="Times New Roman" w:hAnsi="Times New Roman" w:cs="Times New Roman"/>
          <w:sz w:val="24"/>
          <w:szCs w:val="24"/>
          <w:lang w:val="en-US" w:eastAsia="it-IT"/>
        </w:rPr>
        <w:t xml:space="preserve"> Ein klein spitziges Blatterle Fijck, oft herde Buyle Bosserte dure Bugnoncello, visciuolo Comba pequen~a y 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Gangraena Plin. incipiens partis affectae corruptela, et (ut ita dicam) mortificatio. </w:t>
      </w:r>
      <w:r w:rsidRPr="006429D9">
        <w:rPr>
          <w:rFonts w:ascii="Sgreek" w:eastAsia="Times New Roman" w:hAnsi="Sgreek" w:cs="Times New Roman"/>
          <w:sz w:val="24"/>
          <w:szCs w:val="24"/>
          <w:lang w:eastAsia="it-IT"/>
        </w:rPr>
        <w:t>ga/graina</w:t>
      </w:r>
      <w:r w:rsidRPr="006429D9">
        <w:rPr>
          <w:rFonts w:ascii="Times New Roman" w:eastAsia="Times New Roman" w:hAnsi="Times New Roman" w:cs="Times New Roman"/>
          <w:sz w:val="24"/>
          <w:szCs w:val="24"/>
          <w:lang w:eastAsia="it-IT"/>
        </w:rPr>
        <w:t>. male pro cancro exponunt Lexica nonnulla et Germanica et Gallica. Faul Fleisch Quaet en vuyl vleesch Chair morte Carne morta d'vne piaga Carne muerta de Ilaga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Glaucoma Plaut. Pl. Oculi vitium praeter naturam glaucescentis. </w:t>
      </w:r>
      <w:r w:rsidRPr="006429D9">
        <w:rPr>
          <w:rFonts w:ascii="Sgreek" w:eastAsia="Times New Roman" w:hAnsi="Sgreek" w:cs="Times New Roman"/>
          <w:sz w:val="24"/>
          <w:szCs w:val="24"/>
          <w:lang w:eastAsia="it-IT"/>
        </w:rPr>
        <w:t>glau/kwma</w:t>
      </w:r>
      <w:r w:rsidRPr="006429D9">
        <w:rPr>
          <w:rFonts w:ascii="Times New Roman" w:eastAsia="Times New Roman" w:hAnsi="Times New Roman" w:cs="Times New Roman"/>
          <w:sz w:val="24"/>
          <w:szCs w:val="24"/>
          <w:lang w:eastAsia="it-IT"/>
        </w:rPr>
        <w:t xml:space="preserve"> Ein grawer fleck im Aug Graeu ooghe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Gonorrhoea profluvium genitale, aut seminis, Nimia seminis profusio sine Venere ac nocturnis imaginibus elata, Aureliano. </w:t>
      </w:r>
      <w:r w:rsidRPr="006429D9">
        <w:rPr>
          <w:rFonts w:ascii="Sgreek" w:eastAsia="Times New Roman" w:hAnsi="Sgreek" w:cs="Times New Roman"/>
          <w:sz w:val="24"/>
          <w:szCs w:val="24"/>
          <w:lang w:eastAsia="it-IT"/>
        </w:rPr>
        <w:t>gono/r)r(oia</w:t>
      </w:r>
      <w:r w:rsidRPr="006429D9">
        <w:rPr>
          <w:rFonts w:ascii="Times New Roman" w:eastAsia="Times New Roman" w:hAnsi="Times New Roman" w:cs="Times New Roman"/>
          <w:sz w:val="24"/>
          <w:szCs w:val="24"/>
          <w:lang w:eastAsia="it-IT"/>
        </w:rPr>
        <w:t>. Barbari gomorrhaeam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Grando </w:t>
      </w:r>
      <w:r w:rsidRPr="006429D9">
        <w:rPr>
          <w:rFonts w:ascii="Sgreek" w:eastAsia="Times New Roman" w:hAnsi="Sgreek" w:cs="Times New Roman"/>
          <w:sz w:val="24"/>
          <w:szCs w:val="24"/>
          <w:lang w:eastAsia="it-IT"/>
        </w:rPr>
        <w:t>xala/zion</w:t>
      </w:r>
      <w:r w:rsidRPr="006429D9">
        <w:rPr>
          <w:rFonts w:ascii="Times New Roman" w:eastAsia="Times New Roman" w:hAnsi="Times New Roman" w:cs="Times New Roman"/>
          <w:sz w:val="24"/>
          <w:szCs w:val="24"/>
          <w:lang w:eastAsia="it-IT"/>
        </w:rPr>
        <w:t>. Tuberculum durum superioriferme palpebrae innascens.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Gravedo Celso, Cic. Defluxus ad nares, eas abstruens, vodem obtundens, tussimque cum sonitu aurium movens </w:t>
      </w:r>
      <w:r w:rsidRPr="006429D9">
        <w:rPr>
          <w:rFonts w:ascii="Sgreek" w:eastAsia="Times New Roman" w:hAnsi="Sgreek" w:cs="Times New Roman"/>
          <w:sz w:val="24"/>
          <w:szCs w:val="24"/>
          <w:lang w:eastAsia="it-IT"/>
        </w:rPr>
        <w:t>ko/ruza</w:t>
      </w:r>
      <w:r w:rsidRPr="006429D9">
        <w:rPr>
          <w:rFonts w:ascii="Times New Roman" w:eastAsia="Times New Roman" w:hAnsi="Times New Roman" w:cs="Times New Roman"/>
          <w:sz w:val="24"/>
          <w:szCs w:val="24"/>
          <w:lang w:eastAsia="it-IT"/>
        </w:rPr>
        <w:t xml:space="preserve"> Hippocrat Knusel, Pnufel De snoffe, swaerheyt van hoofde, druypinghe wt de hersenen Distilation du cerueau, pesanteur de teste Destillotione de ceruello, grauezza di testa Romadizo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Haemorthois Celso, Sanguinis profluvium per venas ani. </w:t>
      </w:r>
      <w:r w:rsidRPr="006429D9">
        <w:rPr>
          <w:rFonts w:ascii="Sgreek" w:eastAsia="Times New Roman" w:hAnsi="Sgreek" w:cs="Times New Roman"/>
          <w:sz w:val="24"/>
          <w:szCs w:val="24"/>
          <w:lang w:val="en-US" w:eastAsia="it-IT"/>
        </w:rPr>
        <w:t>ai(mor)r(oi)s2</w:t>
      </w:r>
      <w:r w:rsidRPr="006429D9">
        <w:rPr>
          <w:rFonts w:ascii="Times New Roman" w:eastAsia="Times New Roman" w:hAnsi="Times New Roman" w:cs="Times New Roman"/>
          <w:sz w:val="24"/>
          <w:szCs w:val="24"/>
          <w:lang w:val="en-US" w:eastAsia="it-IT"/>
        </w:rPr>
        <w:t>. Blutstusz vndersich, Blutstusz der gulden Adern oder Aftergender De Speene, den Bloetganck van onder Caquesangue hemorrhoides Hemorrhoide Almorrana de sangre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0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83" w:name="s09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s093a</w:t>
      </w:r>
      <w:r w:rsidR="009C13FE" w:rsidRPr="006429D9">
        <w:rPr>
          <w:rFonts w:ascii="Times New Roman" w:eastAsia="Times New Roman" w:hAnsi="Times New Roman" w:cs="Times New Roman"/>
          <w:sz w:val="24"/>
          <w:szCs w:val="24"/>
          <w:lang w:eastAsia="it-IT"/>
        </w:rPr>
        <w:fldChar w:fldCharType="end"/>
      </w:r>
      <w:bookmarkEnd w:id="18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Hectica febris Calor praeter naturam in solidis partibus accensus, qui tam in cordis substantia sedem sixit. </w:t>
      </w:r>
      <w:r w:rsidRPr="006429D9">
        <w:rPr>
          <w:rFonts w:ascii="Sgreek" w:eastAsia="Times New Roman" w:hAnsi="Sgreek" w:cs="Times New Roman"/>
          <w:sz w:val="24"/>
          <w:szCs w:val="24"/>
          <w:lang w:val="en-US" w:eastAsia="it-IT"/>
        </w:rPr>
        <w:t>e(ktikh\ e(ktiko\s2 pureto/s2</w:t>
      </w:r>
      <w:r w:rsidRPr="006429D9">
        <w:rPr>
          <w:rFonts w:ascii="Times New Roman" w:eastAsia="Times New Roman" w:hAnsi="Times New Roman" w:cs="Times New Roman"/>
          <w:sz w:val="24"/>
          <w:szCs w:val="24"/>
          <w:lang w:val="en-US" w:eastAsia="it-IT"/>
        </w:rPr>
        <w:t>. hanc produnt oculi fugientes, corporis squalor, collapsus temporum, ventris extennatio, et a eibo caloris augmentum. ethica Barbaris dicitur. Der ettick De verdweenende cortse Fieure eticque Eebre ethica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Hemicrania Dolor recurrens identidem ac statis temporibus, alteramque capitis partem infestans. </w:t>
      </w:r>
      <w:r w:rsidRPr="006429D9">
        <w:rPr>
          <w:rFonts w:ascii="Sgreek" w:eastAsia="Times New Roman" w:hAnsi="Sgreek" w:cs="Times New Roman"/>
          <w:sz w:val="24"/>
          <w:szCs w:val="24"/>
          <w:lang w:val="en-US" w:eastAsia="it-IT"/>
        </w:rPr>
        <w:t>h(mikrani/a, h(mi/kraina, e(terokrani/a</w:t>
      </w:r>
      <w:r w:rsidRPr="006429D9">
        <w:rPr>
          <w:rFonts w:ascii="Times New Roman" w:eastAsia="Times New Roman" w:hAnsi="Times New Roman" w:cs="Times New Roman"/>
          <w:sz w:val="24"/>
          <w:szCs w:val="24"/>
          <w:lang w:val="en-US" w:eastAsia="it-IT"/>
        </w:rPr>
        <w:t xml:space="preserve"> Hautptweh an einer seitten Hooftsweere aen een zyde Douleur de teste d'vn coste Dolor di testa da vna banda Dolor de cabeca del vna parte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Herpes zona Scribonio, serpens Lucretio, Ignis. sacri species est, in quo ardor cutim serpentibus minimis pustulis exasperat, et vvit per artus repens, unde illi nomen. </w:t>
      </w:r>
      <w:r w:rsidRPr="006429D9">
        <w:rPr>
          <w:rFonts w:ascii="Sgreek" w:eastAsia="Times New Roman" w:hAnsi="Sgreek" w:cs="Times New Roman"/>
          <w:sz w:val="24"/>
          <w:szCs w:val="24"/>
          <w:lang w:val="en-US" w:eastAsia="it-IT"/>
        </w:rPr>
        <w:t>e(/rphs2</w:t>
      </w:r>
      <w:r w:rsidRPr="006429D9">
        <w:rPr>
          <w:rFonts w:ascii="Times New Roman" w:eastAsia="Times New Roman" w:hAnsi="Times New Roman" w:cs="Times New Roman"/>
          <w:sz w:val="24"/>
          <w:szCs w:val="24"/>
          <w:lang w:val="en-US" w:eastAsia="it-IT"/>
        </w:rPr>
        <w:t xml:space="preserve"> Dioscoridi. </w:t>
      </w:r>
      <w:r w:rsidRPr="006429D9">
        <w:rPr>
          <w:rFonts w:ascii="Sgreek" w:eastAsia="Times New Roman" w:hAnsi="Sgreek" w:cs="Times New Roman"/>
          <w:sz w:val="24"/>
          <w:szCs w:val="24"/>
          <w:lang w:val="en-US" w:eastAsia="it-IT"/>
        </w:rPr>
        <w:t>e(rpudw/n</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zwsth/r</w:t>
      </w:r>
      <w:r w:rsidRPr="006429D9">
        <w:rPr>
          <w:rFonts w:ascii="Times New Roman" w:eastAsia="Times New Roman" w:hAnsi="Times New Roman" w:cs="Times New Roman"/>
          <w:sz w:val="24"/>
          <w:szCs w:val="24"/>
          <w:lang w:val="en-US" w:eastAsia="it-IT"/>
        </w:rPr>
        <w:t xml:space="preserve"> teste Plinio. </w:t>
      </w:r>
      <w:r w:rsidRPr="006429D9">
        <w:rPr>
          <w:rFonts w:ascii="Sgreek" w:eastAsia="Times New Roman" w:hAnsi="Sgreek" w:cs="Times New Roman"/>
          <w:sz w:val="24"/>
          <w:szCs w:val="24"/>
          <w:lang w:val="en-US" w:eastAsia="it-IT"/>
        </w:rPr>
        <w:t>e(rpustiko\n e(/lkos2</w:t>
      </w:r>
      <w:r w:rsidRPr="006429D9">
        <w:rPr>
          <w:rFonts w:ascii="Times New Roman" w:eastAsia="Times New Roman" w:hAnsi="Times New Roman" w:cs="Times New Roman"/>
          <w:sz w:val="24"/>
          <w:szCs w:val="24"/>
          <w:lang w:val="en-US" w:eastAsia="it-IT"/>
        </w:rPr>
        <w:t xml:space="preserve"> Polluci Ein eysse, der vmbsich frisset Sprengt vier, een voortcruypende sieckte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Herpes exedens Depascens ulcus, quod serpendo celeriter penetrandoque usque ad ossa corpus urat, teste Ceiso. </w:t>
      </w:r>
      <w:r w:rsidRPr="006429D9">
        <w:rPr>
          <w:rFonts w:ascii="Sgreek" w:eastAsia="Times New Roman" w:hAnsi="Sgreek" w:cs="Times New Roman"/>
          <w:sz w:val="24"/>
          <w:szCs w:val="24"/>
          <w:lang w:val="en-US" w:eastAsia="it-IT"/>
        </w:rPr>
        <w:t>e(/rphs2 e)sqio/menos2</w:t>
      </w:r>
      <w:r w:rsidRPr="006429D9">
        <w:rPr>
          <w:rFonts w:ascii="Times New Roman" w:eastAsia="Times New Roman" w:hAnsi="Times New Roman" w:cs="Times New Roman"/>
          <w:sz w:val="24"/>
          <w:szCs w:val="24"/>
          <w:lang w:val="en-US" w:eastAsia="it-IT"/>
        </w:rPr>
        <w:t xml:space="preserve"> Der Wolff De Wolf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Herpes miliaris vel pustulosus, in quo pustulae exiguae per cutem summam excitantur, milio non absimiles, minimumque prominentes. </w:t>
      </w:r>
      <w:r w:rsidRPr="006429D9">
        <w:rPr>
          <w:rFonts w:ascii="Sgreek" w:eastAsia="Times New Roman" w:hAnsi="Sgreek" w:cs="Times New Roman"/>
          <w:sz w:val="24"/>
          <w:szCs w:val="24"/>
          <w:lang w:val="en-US" w:eastAsia="it-IT"/>
        </w:rPr>
        <w:t>e(/rphs2 kegxri/as2</w:t>
      </w:r>
      <w:r w:rsidRPr="006429D9">
        <w:rPr>
          <w:rFonts w:ascii="Times New Roman" w:eastAsia="Times New Roman" w:hAnsi="Times New Roman" w:cs="Times New Roman"/>
          <w:sz w:val="24"/>
          <w:szCs w:val="24"/>
          <w:lang w:val="en-US" w:eastAsia="it-IT"/>
        </w:rPr>
        <w:t xml:space="preserve"> sine </w:t>
      </w:r>
      <w:r w:rsidRPr="006429D9">
        <w:rPr>
          <w:rFonts w:ascii="Sgreek" w:eastAsia="Times New Roman" w:hAnsi="Sgreek" w:cs="Times New Roman"/>
          <w:sz w:val="24"/>
          <w:szCs w:val="24"/>
          <w:lang w:val="en-US" w:eastAsia="it-IT"/>
        </w:rPr>
        <w:t>fluktainw/dhs2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Hordeolum </w:t>
      </w:r>
      <w:r w:rsidRPr="006429D9">
        <w:rPr>
          <w:rFonts w:ascii="Sgreek" w:eastAsia="Times New Roman" w:hAnsi="Sgreek" w:cs="Times New Roman"/>
          <w:sz w:val="24"/>
          <w:szCs w:val="24"/>
          <w:lang w:val="en-US" w:eastAsia="it-IT"/>
        </w:rPr>
        <w:t>kriqh/</w:t>
      </w:r>
      <w:r w:rsidRPr="006429D9">
        <w:rPr>
          <w:rFonts w:ascii="Times New Roman" w:eastAsia="Times New Roman" w:hAnsi="Times New Roman" w:cs="Times New Roman"/>
          <w:sz w:val="24"/>
          <w:szCs w:val="24"/>
          <w:lang w:val="en-US" w:eastAsia="it-IT"/>
        </w:rPr>
        <w:t>. Tuberculum suppurans, e palpebrae margine erumpens.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Hordeolum a specie hordei, Exiguum tuberculum in palpebris enatum. Graeci similiter </w:t>
      </w:r>
      <w:r w:rsidRPr="006429D9">
        <w:rPr>
          <w:rFonts w:ascii="Sgreek" w:eastAsia="Times New Roman" w:hAnsi="Sgreek" w:cs="Times New Roman"/>
          <w:sz w:val="24"/>
          <w:szCs w:val="24"/>
          <w:lang w:val="en-US" w:eastAsia="it-IT"/>
        </w:rPr>
        <w:t>kriqhn\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posqi/an</w:t>
      </w:r>
      <w:r w:rsidRPr="006429D9">
        <w:rPr>
          <w:rFonts w:ascii="Times New Roman" w:eastAsia="Times New Roman" w:hAnsi="Times New Roman" w:cs="Times New Roman"/>
          <w:sz w:val="24"/>
          <w:szCs w:val="24"/>
          <w:lang w:val="en-US" w:eastAsia="it-IT"/>
        </w:rPr>
        <w:t xml:space="preserve"> nominant, ordeolum Barbari. Een styghe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Hortida febris semitertiana </w:t>
      </w:r>
      <w:r w:rsidRPr="006429D9">
        <w:rPr>
          <w:rFonts w:ascii="Sgreek" w:eastAsia="Times New Roman" w:hAnsi="Sgreek" w:cs="Times New Roman"/>
          <w:sz w:val="24"/>
          <w:szCs w:val="24"/>
          <w:lang w:val="en-US" w:eastAsia="it-IT"/>
        </w:rPr>
        <w:t>frikw/dhs2 pureto/s2</w:t>
      </w:r>
      <w:r w:rsidRPr="006429D9">
        <w:rPr>
          <w:rFonts w:ascii="Times New Roman" w:eastAsia="Times New Roman" w:hAnsi="Times New Roman" w:cs="Times New Roman"/>
          <w:sz w:val="24"/>
          <w:szCs w:val="24"/>
          <w:lang w:val="en-US" w:eastAsia="it-IT"/>
        </w:rPr>
        <w:t xml:space="preserve"> Hip. lib. 1. Epid. </w:t>
      </w:r>
      <w:r w:rsidRPr="006429D9">
        <w:rPr>
          <w:rFonts w:ascii="Sgreek" w:eastAsia="Times New Roman" w:hAnsi="Sgreek" w:cs="Times New Roman"/>
          <w:sz w:val="24"/>
          <w:szCs w:val="24"/>
          <w:lang w:val="en-US" w:eastAsia="it-IT"/>
        </w:rPr>
        <w:t>h(mitritai=os2</w:t>
      </w:r>
      <w:r w:rsidRPr="006429D9">
        <w:rPr>
          <w:rFonts w:ascii="Times New Roman" w:eastAsia="Times New Roman" w:hAnsi="Times New Roman" w:cs="Times New Roman"/>
          <w:sz w:val="24"/>
          <w:szCs w:val="24"/>
          <w:lang w:val="en-US" w:eastAsia="it-IT"/>
        </w:rPr>
        <w:t xml:space="preserve">. hemitritaeus. Martiali, Febris in qua magnam accessionis partem horrores occupant, eo maxime die, quo tertiana et quottidiana simul occurrunt. Subiciamus hic vitiosi corporis et integri affectiones (quas Graeci. </w:t>
      </w:r>
      <w:r w:rsidRPr="006429D9">
        <w:rPr>
          <w:rFonts w:ascii="Sgreek" w:eastAsia="Times New Roman" w:hAnsi="Sgreek" w:cs="Times New Roman"/>
          <w:sz w:val="24"/>
          <w:szCs w:val="24"/>
          <w:lang w:val="en-US" w:eastAsia="it-IT"/>
        </w:rPr>
        <w:t>diaqe/s1eis2</w:t>
      </w:r>
      <w:r w:rsidRPr="006429D9">
        <w:rPr>
          <w:rFonts w:ascii="Times New Roman" w:eastAsia="Times New Roman" w:hAnsi="Times New Roman" w:cs="Times New Roman"/>
          <w:sz w:val="24"/>
          <w:szCs w:val="24"/>
          <w:lang w:val="en-US" w:eastAsia="it-IT"/>
        </w:rPr>
        <w:t xml:space="preserve"> rectius vocant) cum nativas, tum adventitias.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Horror Celso, Perfrictione maior est, et inaequalitate illa, sedrigore minor: </w:t>
      </w:r>
      <w:r w:rsidRPr="006429D9">
        <w:rPr>
          <w:rFonts w:ascii="Sgreek" w:eastAsia="Times New Roman" w:hAnsi="Sgreek" w:cs="Times New Roman"/>
          <w:sz w:val="24"/>
          <w:szCs w:val="24"/>
          <w:lang w:val="en-US" w:eastAsia="it-IT"/>
        </w:rPr>
        <w:t>fri/kh, fri/kion</w:t>
      </w:r>
      <w:r w:rsidRPr="006429D9">
        <w:rPr>
          <w:rFonts w:ascii="Times New Roman" w:eastAsia="Times New Roman" w:hAnsi="Times New Roman" w:cs="Times New Roman"/>
          <w:sz w:val="24"/>
          <w:szCs w:val="24"/>
          <w:lang w:val="en-US" w:eastAsia="it-IT"/>
        </w:rPr>
        <w:t xml:space="preserve"> Dioscor Zitterung von kelte vnd frost, schauderung Beuinghe en schuddinghe van coude Frisson Hortore, tremore Espeluzo por frio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Hydrops Horat. aqua intercus Cicer. aquosus humor Aurelian. aquosus languor Horat. veternum Servius apt esse aquam intercutem. </w:t>
      </w:r>
      <w:r w:rsidRPr="006429D9">
        <w:rPr>
          <w:rFonts w:ascii="Sgreek" w:eastAsia="Times New Roman" w:hAnsi="Sgreek" w:cs="Times New Roman"/>
          <w:sz w:val="24"/>
          <w:szCs w:val="24"/>
          <w:lang w:val="en-US" w:eastAsia="it-IT"/>
        </w:rPr>
        <w:t>u(deros2</w:t>
      </w:r>
      <w:r w:rsidRPr="006429D9">
        <w:rPr>
          <w:rFonts w:ascii="Times New Roman" w:eastAsia="Times New Roman" w:hAnsi="Times New Roman" w:cs="Times New Roman"/>
          <w:sz w:val="24"/>
          <w:szCs w:val="24"/>
          <w:lang w:val="en-US" w:eastAsia="it-IT"/>
        </w:rPr>
        <w:t xml:space="preserve"> Aurelian. </w:t>
      </w:r>
      <w:r w:rsidRPr="006429D9">
        <w:rPr>
          <w:rFonts w:ascii="Sgreek" w:eastAsia="Times New Roman" w:hAnsi="Sgreek" w:cs="Times New Roman"/>
          <w:sz w:val="24"/>
          <w:szCs w:val="24"/>
          <w:lang w:val="en-US" w:eastAsia="it-IT"/>
        </w:rPr>
        <w:t>u(/drwy, pare/kxus1is2</w:t>
      </w:r>
      <w:r w:rsidRPr="006429D9">
        <w:rPr>
          <w:rFonts w:ascii="Times New Roman" w:eastAsia="Times New Roman" w:hAnsi="Times New Roman" w:cs="Times New Roman"/>
          <w:sz w:val="24"/>
          <w:szCs w:val="24"/>
          <w:lang w:val="en-US" w:eastAsia="it-IT"/>
        </w:rPr>
        <w:t xml:space="preserve"> Aureliano, quod sit manifesta quaedam humorum effusio inter peritonaeum et intestina Die wassersucht De watersuchte L'hydropisie La hydropesia La idropesia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Ileus quem volvulum, verbum verbo reddentes quid am non inscito vocabulo appellarunt. tormentum Aurelianus dixtt chordapson Celsus, Gravissimus periculosissimusque tenuioris intestini morbus, quem Barbari medici vulgo propterea miserere mei vocitant, alii iliacam passionem. </w:t>
      </w:r>
      <w:r w:rsidRPr="006429D9">
        <w:rPr>
          <w:rFonts w:ascii="Sgreek" w:eastAsia="Times New Roman" w:hAnsi="Sgreek" w:cs="Times New Roman"/>
          <w:sz w:val="24"/>
          <w:szCs w:val="24"/>
          <w:lang w:val="en-US" w:eastAsia="it-IT"/>
        </w:rPr>
        <w:t>ei)leo/s2</w:t>
      </w:r>
      <w:r w:rsidRPr="006429D9">
        <w:rPr>
          <w:rFonts w:ascii="Times New Roman" w:eastAsia="Times New Roman" w:hAnsi="Times New Roman" w:cs="Times New Roman"/>
          <w:sz w:val="24"/>
          <w:szCs w:val="24"/>
          <w:lang w:val="en-US" w:eastAsia="it-IT"/>
        </w:rPr>
        <w:t xml:space="preserve">, a contorsione: </w:t>
      </w:r>
      <w:r w:rsidRPr="006429D9">
        <w:rPr>
          <w:rFonts w:ascii="Sgreek" w:eastAsia="Times New Roman" w:hAnsi="Sgreek" w:cs="Times New Roman"/>
          <w:sz w:val="24"/>
          <w:szCs w:val="24"/>
          <w:lang w:val="en-US" w:eastAsia="it-IT"/>
        </w:rPr>
        <w:t>xo/rdayos2</w:t>
      </w:r>
      <w:r w:rsidRPr="006429D9">
        <w:rPr>
          <w:rFonts w:ascii="Times New Roman" w:eastAsia="Times New Roman" w:hAnsi="Times New Roman" w:cs="Times New Roman"/>
          <w:sz w:val="24"/>
          <w:szCs w:val="24"/>
          <w:lang w:val="en-US" w:eastAsia="it-IT"/>
        </w:rPr>
        <w:t xml:space="preserve"> Diocli, quod chordarum fidiumve in morem intestina tendantur, ut Aureliano videtur. vel quod admota affecto loco manus, </w:t>
      </w:r>
      <w:r w:rsidRPr="006429D9">
        <w:rPr>
          <w:rFonts w:ascii="Sgreek" w:eastAsia="Times New Roman" w:hAnsi="Sgreek" w:cs="Times New Roman"/>
          <w:sz w:val="24"/>
          <w:szCs w:val="24"/>
          <w:lang w:val="en-US" w:eastAsia="it-IT"/>
        </w:rPr>
        <w:t>th=s2 xordh=s2 a)/ptesqz</w:t>
      </w:r>
      <w:r w:rsidRPr="006429D9">
        <w:rPr>
          <w:rFonts w:ascii="Times New Roman" w:eastAsia="Times New Roman" w:hAnsi="Times New Roman" w:cs="Times New Roman"/>
          <w:sz w:val="24"/>
          <w:szCs w:val="24"/>
          <w:lang w:val="en-US" w:eastAsia="it-IT"/>
        </w:rPr>
        <w:t xml:space="preserve">, id est tensam sidem tangere sibi videtur: </w:t>
      </w:r>
      <w:r w:rsidRPr="006429D9">
        <w:rPr>
          <w:rFonts w:ascii="Sgreek" w:eastAsia="Times New Roman" w:hAnsi="Sgreek" w:cs="Times New Roman"/>
          <w:sz w:val="24"/>
          <w:szCs w:val="24"/>
          <w:lang w:val="en-US" w:eastAsia="it-IT"/>
        </w:rPr>
        <w:t>fragmo/s2</w:t>
      </w:r>
      <w:r w:rsidRPr="006429D9">
        <w:rPr>
          <w:rFonts w:ascii="Times New Roman" w:eastAsia="Times New Roman" w:hAnsi="Times New Roman" w:cs="Times New Roman"/>
          <w:sz w:val="24"/>
          <w:szCs w:val="24"/>
          <w:lang w:val="en-US" w:eastAsia="it-IT"/>
        </w:rPr>
        <w:t xml:space="preserve"> etiam Aurelian quod obtrusis ventris officiis siat Darmgicht, grimmen Lanck euel Iliacque passion Iliaca passion Dolor de la tripa, ilion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Impetigo Plin. Infectio et asperitas summae cutis cum non levi pruritu. lichen. Plin. </w:t>
      </w:r>
      <w:r w:rsidRPr="006429D9">
        <w:rPr>
          <w:rFonts w:ascii="Sgreek" w:eastAsia="Times New Roman" w:hAnsi="Sgreek" w:cs="Times New Roman"/>
          <w:sz w:val="24"/>
          <w:szCs w:val="24"/>
          <w:lang w:val="en-US" w:eastAsia="it-IT"/>
        </w:rPr>
        <w:t>leixhn\</w:t>
      </w:r>
      <w:r w:rsidRPr="006429D9">
        <w:rPr>
          <w:rFonts w:ascii="Times New Roman" w:eastAsia="Times New Roman" w:hAnsi="Times New Roman" w:cs="Times New Roman"/>
          <w:sz w:val="24"/>
          <w:szCs w:val="24"/>
          <w:lang w:val="en-US" w:eastAsia="it-IT"/>
        </w:rPr>
        <w:t xml:space="preserve"> Zittermaels flecht Hayrworwe Feu volage, galle, gratelle La volatica Culebrilla, empeine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Incrementum Augmentum morbi totius, et singularum etiam accessionum. </w:t>
      </w:r>
      <w:r w:rsidRPr="006429D9">
        <w:rPr>
          <w:rFonts w:ascii="Sgreek" w:eastAsia="Times New Roman" w:hAnsi="Sgreek" w:cs="Times New Roman"/>
          <w:sz w:val="24"/>
          <w:szCs w:val="24"/>
          <w:lang w:val="en-US" w:eastAsia="it-IT"/>
        </w:rPr>
        <w:t>a)na/bas1is2, e)pi/dos1is2, e)pi/tas1is2, au)/chs1is2</w:t>
      </w:r>
      <w:r w:rsidRPr="006429D9">
        <w:rPr>
          <w:rFonts w:ascii="Times New Roman" w:eastAsia="Times New Roman" w:hAnsi="Times New Roman" w:cs="Times New Roman"/>
          <w:sz w:val="24"/>
          <w:szCs w:val="24"/>
          <w:lang w:val="en-US" w:eastAsia="it-IT"/>
        </w:rPr>
        <w:t xml:space="preserve"> Zunemung der kranckheyt Toeneminghe, oft vermeerderinghe der cranckheyt Accroissement du mal La augmentatione del morbo EL crescimiento del 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Incubus ephialtes Macrob. Corporis nocturna oppressio et suffocatio quaedam, vocispirituique liberum meatum intercipiens. </w:t>
      </w:r>
      <w:r w:rsidRPr="006429D9">
        <w:rPr>
          <w:rFonts w:ascii="Sgreek" w:eastAsia="Times New Roman" w:hAnsi="Sgreek" w:cs="Times New Roman"/>
          <w:sz w:val="24"/>
          <w:szCs w:val="24"/>
          <w:lang w:val="en-US" w:eastAsia="it-IT"/>
        </w:rPr>
        <w:t>e)fia/lths2</w:t>
      </w:r>
      <w:r w:rsidRPr="006429D9">
        <w:rPr>
          <w:rFonts w:ascii="Times New Roman" w:eastAsia="Times New Roman" w:hAnsi="Times New Roman" w:cs="Times New Roman"/>
          <w:sz w:val="24"/>
          <w:szCs w:val="24"/>
          <w:lang w:val="en-US" w:eastAsia="it-IT"/>
        </w:rPr>
        <w:t xml:space="preserve"> sive </w:t>
      </w:r>
      <w:r w:rsidRPr="006429D9">
        <w:rPr>
          <w:rFonts w:ascii="Sgreek" w:eastAsia="Times New Roman" w:hAnsi="Sgreek" w:cs="Times New Roman"/>
          <w:sz w:val="24"/>
          <w:szCs w:val="24"/>
          <w:lang w:val="en-US" w:eastAsia="it-IT"/>
        </w:rPr>
        <w:t>e)pia/lphs2</w:t>
      </w:r>
      <w:r w:rsidRPr="006429D9">
        <w:rPr>
          <w:rFonts w:ascii="Times New Roman" w:eastAsia="Times New Roman" w:hAnsi="Times New Roman" w:cs="Times New Roman"/>
          <w:sz w:val="24"/>
          <w:szCs w:val="24"/>
          <w:lang w:val="en-US" w:eastAsia="it-IT"/>
        </w:rPr>
        <w:t xml:space="preserve"> ab insultu qui fieri videtur. </w:t>
      </w:r>
      <w:r w:rsidRPr="006429D9">
        <w:rPr>
          <w:rFonts w:ascii="Sgreek" w:eastAsia="Times New Roman" w:hAnsi="Sgreek" w:cs="Times New Roman"/>
          <w:sz w:val="24"/>
          <w:szCs w:val="24"/>
          <w:lang w:val="en-US" w:eastAsia="it-IT"/>
        </w:rPr>
        <w:t>e)fialtw=n pnigmo/s2</w:t>
      </w:r>
      <w:r w:rsidRPr="006429D9">
        <w:rPr>
          <w:rFonts w:ascii="Times New Roman" w:eastAsia="Times New Roman" w:hAnsi="Times New Roman" w:cs="Times New Roman"/>
          <w:sz w:val="24"/>
          <w:szCs w:val="24"/>
          <w:lang w:val="en-US" w:eastAsia="it-IT"/>
        </w:rPr>
        <w:t xml:space="preserve">. Dioscorid. faunorum in quiete ludibrium Plinio, suppressio nocturna Plin. </w:t>
      </w:r>
      <w:r w:rsidRPr="006429D9">
        <w:rPr>
          <w:rFonts w:ascii="Sgreek" w:eastAsia="Times New Roman" w:hAnsi="Sgreek" w:cs="Times New Roman"/>
          <w:sz w:val="24"/>
          <w:szCs w:val="24"/>
          <w:lang w:val="en-US" w:eastAsia="it-IT"/>
        </w:rPr>
        <w:t>pnigali/wn</w:t>
      </w:r>
      <w:r w:rsidRPr="006429D9">
        <w:rPr>
          <w:rFonts w:ascii="Times New Roman" w:eastAsia="Times New Roman" w:hAnsi="Times New Roman" w:cs="Times New Roman"/>
          <w:sz w:val="24"/>
          <w:szCs w:val="24"/>
          <w:lang w:val="en-US" w:eastAsia="it-IT"/>
        </w:rPr>
        <w:t xml:space="preserve"> sive </w:t>
      </w:r>
      <w:r w:rsidRPr="006429D9">
        <w:rPr>
          <w:rFonts w:ascii="Sgreek" w:eastAsia="Times New Roman" w:hAnsi="Sgreek" w:cs="Times New Roman"/>
          <w:sz w:val="24"/>
          <w:szCs w:val="24"/>
          <w:lang w:val="en-US" w:eastAsia="it-IT"/>
        </w:rPr>
        <w:t>pniga/mwn</w:t>
      </w:r>
      <w:r w:rsidRPr="006429D9">
        <w:rPr>
          <w:rFonts w:ascii="Times New Roman" w:eastAsia="Times New Roman" w:hAnsi="Times New Roman" w:cs="Times New Roman"/>
          <w:sz w:val="24"/>
          <w:szCs w:val="24"/>
          <w:lang w:val="en-US" w:eastAsia="it-IT"/>
        </w:rPr>
        <w:t xml:space="preserve"> Themisoni, </w:t>
      </w:r>
      <w:r w:rsidRPr="006429D9">
        <w:rPr>
          <w:rFonts w:ascii="Sgreek" w:eastAsia="Times New Roman" w:hAnsi="Sgreek" w:cs="Times New Roman"/>
          <w:sz w:val="24"/>
          <w:szCs w:val="24"/>
          <w:lang w:val="en-US" w:eastAsia="it-IT"/>
        </w:rPr>
        <w:t>e)pibolh/</w:t>
      </w:r>
      <w:r w:rsidRPr="006429D9">
        <w:rPr>
          <w:rFonts w:ascii="Times New Roman" w:eastAsia="Times New Roman" w:hAnsi="Times New Roman" w:cs="Times New Roman"/>
          <w:sz w:val="24"/>
          <w:szCs w:val="24"/>
          <w:lang w:val="en-US" w:eastAsia="it-IT"/>
        </w:rPr>
        <w:t xml:space="preserve">, quasi impressio Aureliano, </w:t>
      </w:r>
      <w:r w:rsidRPr="006429D9">
        <w:rPr>
          <w:rFonts w:ascii="Sgreek" w:eastAsia="Times New Roman" w:hAnsi="Sgreek" w:cs="Times New Roman"/>
          <w:sz w:val="24"/>
          <w:szCs w:val="24"/>
          <w:lang w:val="en-US" w:eastAsia="it-IT"/>
        </w:rPr>
        <w:t>enupni/wn pnigmo/s2</w:t>
      </w:r>
      <w:r w:rsidRPr="006429D9">
        <w:rPr>
          <w:rFonts w:ascii="Times New Roman" w:eastAsia="Times New Roman" w:hAnsi="Times New Roman" w:cs="Times New Roman"/>
          <w:sz w:val="24"/>
          <w:szCs w:val="24"/>
          <w:lang w:val="en-US" w:eastAsia="it-IT"/>
        </w:rPr>
        <w:t xml:space="preserve"> Diosc. </w:t>
      </w:r>
      <w:r w:rsidRPr="006429D9">
        <w:rPr>
          <w:rFonts w:ascii="Sgreek" w:eastAsia="Times New Roman" w:hAnsi="Sgreek" w:cs="Times New Roman"/>
          <w:sz w:val="24"/>
          <w:szCs w:val="24"/>
          <w:lang w:val="en-US" w:eastAsia="it-IT"/>
        </w:rPr>
        <w:t>h)pi/alos2</w:t>
      </w:r>
      <w:r w:rsidRPr="006429D9">
        <w:rPr>
          <w:rFonts w:ascii="Times New Roman" w:eastAsia="Times New Roman" w:hAnsi="Times New Roman" w:cs="Times New Roman"/>
          <w:sz w:val="24"/>
          <w:szCs w:val="24"/>
          <w:lang w:val="en-US" w:eastAsia="it-IT"/>
        </w:rPr>
        <w:t xml:space="preserve"> Didy. qui daemonem esse putat, vocarique alias </w:t>
      </w:r>
      <w:r w:rsidRPr="006429D9">
        <w:rPr>
          <w:rFonts w:ascii="Sgreek" w:eastAsia="Times New Roman" w:hAnsi="Sgreek" w:cs="Times New Roman"/>
          <w:sz w:val="24"/>
          <w:szCs w:val="24"/>
          <w:lang w:val="en-US" w:eastAsia="it-IT"/>
        </w:rPr>
        <w:t>e)pi/althn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ti/fhn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eu)o/pan</w:t>
      </w:r>
      <w:r w:rsidRPr="006429D9">
        <w:rPr>
          <w:rFonts w:ascii="Times New Roman" w:eastAsia="Times New Roman" w:hAnsi="Times New Roman" w:cs="Times New Roman"/>
          <w:sz w:val="24"/>
          <w:szCs w:val="24"/>
          <w:lang w:val="en-US" w:eastAsia="it-IT"/>
        </w:rPr>
        <w:t xml:space="preserve"> Nachtmennlin, schrotlin, Saxonice alp De mare, oft nachtmerrie Le loup garou La magera, la stria, la canara Mamnesada, mampesadilla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Inflatio Colum. </w:t>
      </w:r>
      <w:r w:rsidRPr="006429D9">
        <w:rPr>
          <w:rFonts w:ascii="Sgreek" w:eastAsia="Times New Roman" w:hAnsi="Sgreek" w:cs="Times New Roman"/>
          <w:sz w:val="24"/>
          <w:szCs w:val="24"/>
          <w:lang w:val="en-US" w:eastAsia="it-IT"/>
        </w:rPr>
        <w:t>e)mfu/s1hma, e)mpneuma/tws1is2, pneuma/tws1is2</w:t>
      </w:r>
      <w:r w:rsidRPr="006429D9">
        <w:rPr>
          <w:rFonts w:ascii="Times New Roman" w:eastAsia="Times New Roman" w:hAnsi="Times New Roman" w:cs="Times New Roman"/>
          <w:sz w:val="24"/>
          <w:szCs w:val="24"/>
          <w:lang w:val="en-US" w:eastAsia="it-IT"/>
        </w:rPr>
        <w:t>. Tensio inanium corporis spatiorum e flatuoso spiritu Geschwurst, oder geschwellung Gheswollenheyt van winden Inflation Confiadura, inflatione Hinchadura</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Insania Cicer. Mentis aegrotatio et morbus, hoc est, insanitas et aegritudo animi, ut Cieer. ait lib. Tusculanarum quaest. 3. ubi paulo post subicit: Insaniam enim censuerunt inconstantiam, id est, insanitatem, posse ta men, etc. ita enim restituendus estibi ex manuscr. locus, qui in vulgatis hodie legitur ita: Stultitiam enim censuerunt, id est, inconstantiam sanitate vacantem, cuius scripturae sidem praecedentia comprobant, ut diligens lector facile iudicabit, ne illum hic morer extra institutum. </w:t>
      </w:r>
      <w:r w:rsidRPr="006429D9">
        <w:rPr>
          <w:rFonts w:ascii="Sgreek" w:eastAsia="Times New Roman" w:hAnsi="Sgreek" w:cs="Times New Roman"/>
          <w:sz w:val="24"/>
          <w:szCs w:val="24"/>
          <w:lang w:val="en-US" w:eastAsia="it-IT"/>
        </w:rPr>
        <w:t xml:space="preserve">a(/noia,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209"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184" w:name="s093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"http://www.uni-mannheim.de/mateo/camenaref/junus/junus1/s093b.html"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s093b</w:t>
      </w:r>
      <w:r w:rsidR="009C13FE" w:rsidRPr="006429D9">
        <w:rPr>
          <w:rFonts w:ascii="Sgreek" w:eastAsia="Times New Roman" w:hAnsi="Sgreek" w:cs="Times New Roman"/>
          <w:sz w:val="24"/>
          <w:szCs w:val="24"/>
          <w:lang w:eastAsia="it-IT"/>
        </w:rPr>
        <w:fldChar w:fldCharType="end"/>
      </w:r>
      <w:bookmarkEnd w:id="184"/>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a)fros1u/nh</w:t>
      </w:r>
      <w:r w:rsidRPr="006429D9">
        <w:rPr>
          <w:rFonts w:ascii="Times New Roman" w:eastAsia="Times New Roman" w:hAnsi="Times New Roman" w:cs="Times New Roman"/>
          <w:sz w:val="24"/>
          <w:szCs w:val="24"/>
          <w:lang w:val="en-US" w:eastAsia="it-IT"/>
        </w:rPr>
        <w:t>. Alberwitz, alberheit Onwijs heyt, oncloeckheyt, in een die niet wel metten hoofde bewaert en is Priuation de sens Insania, poco ceruello Poca sabiduria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Insipientia Cicer. insania Eidem. Aegritudo animi. valetudo mentis suet. mentis alienatio Plin. impotentia mentis Suet. depravata functio principis animae facultatis in cerebri domicilio sede habentis. </w:t>
      </w:r>
      <w:r w:rsidRPr="006429D9">
        <w:rPr>
          <w:rFonts w:ascii="Sgreek" w:eastAsia="Times New Roman" w:hAnsi="Sgreek" w:cs="Times New Roman"/>
          <w:sz w:val="24"/>
          <w:szCs w:val="24"/>
          <w:lang w:eastAsia="it-IT"/>
        </w:rPr>
        <w:t>parafros1u/nh, para/noia, parafroni/a</w:t>
      </w:r>
      <w:r w:rsidRPr="006429D9">
        <w:rPr>
          <w:rFonts w:ascii="Times New Roman" w:eastAsia="Times New Roman" w:hAnsi="Times New Roman" w:cs="Times New Roman"/>
          <w:sz w:val="24"/>
          <w:szCs w:val="24"/>
          <w:lang w:eastAsia="it-IT"/>
        </w:rPr>
        <w:t xml:space="preserve"> Thorheyt Sotheyt, dwaes heyt, onwijs heyt Folie Schiocchezza. ,etreria, ignorantia Necedad, ignorantia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Integtitas Solutio in febre intermittente, cessatio a febri. </w:t>
      </w:r>
      <w:r w:rsidRPr="006429D9">
        <w:rPr>
          <w:rFonts w:ascii="Sgreek" w:eastAsia="Times New Roman" w:hAnsi="Sgreek" w:cs="Times New Roman"/>
          <w:sz w:val="24"/>
          <w:szCs w:val="24"/>
          <w:lang w:eastAsia="it-IT"/>
        </w:rPr>
        <w:t>a)pureci/a</w:t>
      </w:r>
      <w:r w:rsidRPr="006429D9">
        <w:rPr>
          <w:rFonts w:ascii="Times New Roman" w:eastAsia="Times New Roman" w:hAnsi="Times New Roman" w:cs="Times New Roman"/>
          <w:sz w:val="24"/>
          <w:szCs w:val="24"/>
          <w:lang w:eastAsia="it-IT"/>
        </w:rPr>
        <w:t xml:space="preserve">. nam in continua vocatur </w:t>
      </w:r>
      <w:r w:rsidRPr="006429D9">
        <w:rPr>
          <w:rFonts w:ascii="Sgreek" w:eastAsia="Times New Roman" w:hAnsi="Sgreek" w:cs="Times New Roman"/>
          <w:sz w:val="24"/>
          <w:szCs w:val="24"/>
          <w:lang w:eastAsia="it-IT"/>
        </w:rPr>
        <w:t>parakmh</w:t>
      </w:r>
      <w:r w:rsidRPr="006429D9">
        <w:rPr>
          <w:rFonts w:ascii="Times New Roman" w:eastAsia="Times New Roman" w:hAnsi="Times New Roman" w:cs="Times New Roman"/>
          <w:sz w:val="24"/>
          <w:szCs w:val="24"/>
          <w:lang w:eastAsia="it-IT"/>
        </w:rPr>
        <w:t>. quasi respiratio quaedam a statu supervenitens Ablasz des febers Aflatinghe van de cortse L'entrelaissement de la fieure Rilaxatione della febre Dexamiento de calientura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Interrigo Plin. Colum. attritus Plin. Intertimentum in feminibus praecipue sudantibus ex incessu vel equitatione. </w:t>
      </w:r>
      <w:r w:rsidRPr="006429D9">
        <w:rPr>
          <w:rFonts w:ascii="Sgreek" w:eastAsia="Times New Roman" w:hAnsi="Sgreek" w:cs="Times New Roman"/>
          <w:sz w:val="24"/>
          <w:szCs w:val="24"/>
          <w:lang w:eastAsia="it-IT"/>
        </w:rPr>
        <w:t>para/trimma</w:t>
      </w:r>
      <w:r w:rsidRPr="006429D9">
        <w:rPr>
          <w:rFonts w:ascii="Times New Roman" w:eastAsia="Times New Roman" w:hAnsi="Times New Roman" w:cs="Times New Roman"/>
          <w:sz w:val="24"/>
          <w:szCs w:val="24"/>
          <w:lang w:eastAsia="it-IT"/>
        </w:rPr>
        <w:t>. Der arszwolff Blickaers, smertinghe, oft smertsel Entretail, escorchure de peau par eschauffement, souillure Scorciatura Sahorno del sudor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Ischuria lotii retentio, vel suppressio, obstructo vesicae meatu, periculo non earens. </w:t>
      </w:r>
      <w:r w:rsidRPr="006429D9">
        <w:rPr>
          <w:rFonts w:ascii="Sgreek" w:eastAsia="Times New Roman" w:hAnsi="Sgreek" w:cs="Times New Roman"/>
          <w:sz w:val="24"/>
          <w:szCs w:val="24"/>
          <w:lang w:eastAsia="it-IT"/>
        </w:rPr>
        <w:t>i)xouri/a.</w:t>
      </w:r>
      <w:r w:rsidRPr="006429D9">
        <w:rPr>
          <w:rFonts w:ascii="Times New Roman" w:eastAsia="Times New Roman" w:hAnsi="Times New Roman" w:cs="Times New Roman"/>
          <w:sz w:val="24"/>
          <w:szCs w:val="24"/>
          <w:lang w:eastAsia="it-IT"/>
        </w:rPr>
        <w:t xml:space="preserve"> Auffhallung oder verstopffung des harns Verstoppinghe vant water Suppression de l'vrine Impedimento o ritentione della orina Retention de la vrina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Dentigo Plin. Macula subruffa aut pulla, faciem maxime incessens. </w:t>
      </w:r>
      <w:r w:rsidRPr="006429D9">
        <w:rPr>
          <w:rFonts w:ascii="Sgreek" w:eastAsia="Times New Roman" w:hAnsi="Sgreek" w:cs="Times New Roman"/>
          <w:sz w:val="24"/>
          <w:szCs w:val="24"/>
          <w:lang w:eastAsia="it-IT"/>
        </w:rPr>
        <w:t>fa/kos2.</w:t>
      </w:r>
      <w:r w:rsidRPr="006429D9">
        <w:rPr>
          <w:rFonts w:ascii="Times New Roman" w:eastAsia="Times New Roman" w:hAnsi="Times New Roman" w:cs="Times New Roman"/>
          <w:sz w:val="24"/>
          <w:szCs w:val="24"/>
          <w:lang w:eastAsia="it-IT"/>
        </w:rPr>
        <w:t xml:space="preserve"> Laubflecken Sproete Lentille Lentigine Peca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Lethargus Celso, veternus Plauto, Morbus phrenitidi contrarius, in quo marcor est, et mexpugnabilis prope dormiendi necessitas. </w:t>
      </w:r>
      <w:r w:rsidRPr="006429D9">
        <w:rPr>
          <w:rFonts w:ascii="Sgreek" w:eastAsia="Times New Roman" w:hAnsi="Sgreek" w:cs="Times New Roman"/>
          <w:sz w:val="24"/>
          <w:szCs w:val="24"/>
          <w:lang w:eastAsia="it-IT"/>
        </w:rPr>
        <w:t>lh/qargos2</w:t>
      </w:r>
      <w:r w:rsidRPr="006429D9">
        <w:rPr>
          <w:rFonts w:ascii="Times New Roman" w:eastAsia="Times New Roman" w:hAnsi="Times New Roman" w:cs="Times New Roman"/>
          <w:sz w:val="24"/>
          <w:szCs w:val="24"/>
          <w:lang w:eastAsia="it-IT"/>
        </w:rPr>
        <w:t xml:space="preserve">. Die schlaaffend sucht De slapende sieckte Lethargie Lethargia Lethargia Cum hoc fere convenit Caros. </w:t>
      </w:r>
      <w:r w:rsidRPr="006429D9">
        <w:rPr>
          <w:rFonts w:ascii="Sgreek" w:eastAsia="Times New Roman" w:hAnsi="Sgreek" w:cs="Times New Roman"/>
          <w:sz w:val="24"/>
          <w:szCs w:val="24"/>
          <w:lang w:eastAsia="it-IT"/>
        </w:rPr>
        <w:t>ka/rws2</w:t>
      </w:r>
      <w:r w:rsidRPr="006429D9">
        <w:rPr>
          <w:rFonts w:ascii="Times New Roman" w:eastAsia="Times New Roman" w:hAnsi="Times New Roman" w:cs="Times New Roman"/>
          <w:sz w:val="24"/>
          <w:szCs w:val="24"/>
          <w:lang w:eastAsia="it-IT"/>
        </w:rPr>
        <w:t>. in quo profundus sopor est, imo lethargo altior, ocisli perpetuo occlusi, sensus motusque abest, illaesa tamen respiratione. Arabibus Subeth: quae vox etiam Lethargum comprehendit.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Lienteria Celso, Intestinorum levitas, quae continere nihil potest, et assumpta alimenta protinus imperfecta atque incocta reddit. </w:t>
      </w:r>
      <w:r w:rsidRPr="006429D9">
        <w:rPr>
          <w:rFonts w:ascii="Sgreek" w:eastAsia="Times New Roman" w:hAnsi="Sgreek" w:cs="Times New Roman"/>
          <w:sz w:val="24"/>
          <w:szCs w:val="24"/>
          <w:lang w:eastAsia="it-IT"/>
        </w:rPr>
        <w:t>leienteri/a</w:t>
      </w:r>
      <w:r w:rsidRPr="006429D9">
        <w:rPr>
          <w:rFonts w:ascii="Times New Roman" w:eastAsia="Times New Roman" w:hAnsi="Times New Roman" w:cs="Times New Roman"/>
          <w:sz w:val="24"/>
          <w:szCs w:val="24"/>
          <w:lang w:eastAsia="it-IT"/>
        </w:rPr>
        <w:t>. Bauchflusz, die rur Den buyck-loop, daer gheen verteeringhe van spyse en is Flux de ventre auec indigestion Flusso di ventre con crudita et indgestione Fluxo del vientre con cierta indigestion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Lippitudo Cicer. ophthalmia, Inflammatio tunicae corneae, cum rubore, tensione, et dolore, et delacrymatione. </w:t>
      </w:r>
      <w:r w:rsidRPr="006429D9">
        <w:rPr>
          <w:rFonts w:ascii="Sgreek" w:eastAsia="Times New Roman" w:hAnsi="Sgreek" w:cs="Times New Roman"/>
          <w:sz w:val="24"/>
          <w:szCs w:val="24"/>
          <w:lang w:eastAsia="it-IT"/>
        </w:rPr>
        <w:t>o)fqalmi/a, lh/mh, gli/mh</w:t>
      </w:r>
      <w:r w:rsidRPr="006429D9">
        <w:rPr>
          <w:rFonts w:ascii="Times New Roman" w:eastAsia="Times New Roman" w:hAnsi="Times New Roman" w:cs="Times New Roman"/>
          <w:sz w:val="24"/>
          <w:szCs w:val="24"/>
          <w:lang w:eastAsia="it-IT"/>
        </w:rPr>
        <w:t>. Augentrieffen, augenflusz, fliessen der augen Leepooghe, loopende ooghen Vice des yeux pleurants et chassieux Lacrimatione delli occhi Cegaies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Lipyria febris Actuario, in qua externa frigent, interna uruntur </w:t>
      </w:r>
      <w:r w:rsidRPr="006429D9">
        <w:rPr>
          <w:rFonts w:ascii="Sgreek" w:eastAsia="Times New Roman" w:hAnsi="Sgreek" w:cs="Times New Roman"/>
          <w:sz w:val="24"/>
          <w:szCs w:val="24"/>
          <w:lang w:eastAsia="it-IT"/>
        </w:rPr>
        <w:t>leipuri/as2, o(/ti lei)petai puro/s2</w:t>
      </w:r>
      <w:r w:rsidRPr="006429D9">
        <w:rPr>
          <w:rFonts w:ascii="Times New Roman" w:eastAsia="Times New Roman" w:hAnsi="Times New Roman" w:cs="Times New Roman"/>
          <w:sz w:val="24"/>
          <w:szCs w:val="24"/>
          <w:lang w:eastAsia="it-IT"/>
        </w:rPr>
        <w:t>, quod calore sit de fecta, qui in ea evidens non succedit. Aetius e ventriculi erysipelate accendi eam annotat.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Marasmus Tertius hecticae gradus, ubi absumpta carnosa substantia calor febrilis obsesso corpore primigenium humidum (radicalem Barbari nominant) depascitur manifeste. marcor, vel febris hectica, cum marcore. </w:t>
      </w:r>
      <w:r w:rsidRPr="006429D9">
        <w:rPr>
          <w:rFonts w:ascii="Sgreek" w:eastAsia="Times New Roman" w:hAnsi="Sgreek" w:cs="Times New Roman"/>
          <w:sz w:val="24"/>
          <w:szCs w:val="24"/>
          <w:lang w:eastAsia="it-IT"/>
        </w:rPr>
        <w:t>maras1mo\s2, maras1mw/dhs2 pureto/s2</w:t>
      </w:r>
      <w:r w:rsidRPr="006429D9">
        <w:rPr>
          <w:rFonts w:ascii="Times New Roman" w:eastAsia="Times New Roman" w:hAnsi="Times New Roman" w:cs="Times New Roman"/>
          <w:sz w:val="24"/>
          <w:szCs w:val="24"/>
          <w:lang w:eastAsia="it-IT"/>
        </w:rPr>
        <w:t>. Verwelckung, volkommen ettich Oprechte verdweeninghe Eticque parfaite Seccagine della etica La etica verdadero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Lumbago Festo, Vitium et debilitas in lumbis Lenden wee Tspit, pyne in de lenden Douleur du rable et des reins Dolore di e lombi Dolencia del 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Lycanthropia Eae mentis alienatio, qua hominum consortia exosi in secessus ac lustra se abstrudunt, et luporum ritu ululatus edunt.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Macula Plauto, pro ingenita nota et innata. naevus Cicer. </w:t>
      </w:r>
      <w:r w:rsidRPr="006429D9">
        <w:rPr>
          <w:rFonts w:ascii="Sgreek" w:eastAsia="Times New Roman" w:hAnsi="Sgreek" w:cs="Times New Roman"/>
          <w:sz w:val="24"/>
          <w:szCs w:val="24"/>
          <w:lang w:eastAsia="it-IT"/>
        </w:rPr>
        <w:t>khli\s2, spi/lwma, spi/los2</w:t>
      </w:r>
      <w:r w:rsidRPr="006429D9">
        <w:rPr>
          <w:rFonts w:ascii="Times New Roman" w:eastAsia="Times New Roman" w:hAnsi="Times New Roman" w:cs="Times New Roman"/>
          <w:sz w:val="24"/>
          <w:szCs w:val="24"/>
          <w:lang w:eastAsia="it-IT"/>
        </w:rPr>
        <w:t>. Angeborne maasz, anmaal, angeborner fleck Mael, vlecke, sprote Tache, marcque, macule Marca, macchia, tacherella Mancha, manzilla, lunar, senal negra en el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Malacia pica, Absurda in gravidis mulieribus appetentia </w:t>
      </w:r>
      <w:r w:rsidRPr="006429D9">
        <w:rPr>
          <w:rFonts w:ascii="Sgreek" w:eastAsia="Times New Roman" w:hAnsi="Sgreek" w:cs="Times New Roman"/>
          <w:sz w:val="24"/>
          <w:szCs w:val="24"/>
          <w:lang w:eastAsia="it-IT"/>
        </w:rPr>
        <w:t>malaki/a</w:t>
      </w:r>
      <w:r w:rsidRPr="006429D9">
        <w:rPr>
          <w:rFonts w:ascii="Times New Roman" w:eastAsia="Times New Roman" w:hAnsi="Times New Roman" w:cs="Times New Roman"/>
          <w:sz w:val="24"/>
          <w:szCs w:val="24"/>
          <w:lang w:eastAsia="it-IT"/>
        </w:rPr>
        <w:t xml:space="preserve">, quam Plinius mollitiem praegnantium nominat. </w:t>
      </w:r>
      <w:r w:rsidRPr="006429D9">
        <w:rPr>
          <w:rFonts w:ascii="Sgreek" w:eastAsia="Times New Roman" w:hAnsi="Sgreek" w:cs="Times New Roman"/>
          <w:sz w:val="24"/>
          <w:szCs w:val="24"/>
          <w:lang w:eastAsia="it-IT"/>
        </w:rPr>
        <w:t>ki/tta</w:t>
      </w:r>
      <w:r w:rsidRPr="006429D9">
        <w:rPr>
          <w:rFonts w:ascii="Times New Roman" w:eastAsia="Times New Roman" w:hAnsi="Times New Roman" w:cs="Times New Roman"/>
          <w:sz w:val="24"/>
          <w:szCs w:val="24"/>
          <w:lang w:eastAsia="it-IT"/>
        </w:rPr>
        <w:t>, id est, pica, ab avis versicolore varietate, aut incostantia: quod nunc hoc, nunc illud appetant praegnantes et absurdissima quaeque edulia fere. Schwanger weiber lust Lust van vroukens die groot gaen L'appetit estrange des femmes enceintes L'appetito mirabile delle donne grauide El desseo de las mugeras empren~adas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Marisca Iuven. ficus Mart. Tuberculum in ano ad fici similitudinem. </w:t>
      </w:r>
      <w:r w:rsidRPr="006429D9">
        <w:rPr>
          <w:rFonts w:ascii="Sgreek" w:eastAsia="Times New Roman" w:hAnsi="Sgreek" w:cs="Times New Roman"/>
          <w:sz w:val="24"/>
          <w:szCs w:val="24"/>
          <w:lang w:val="en-US" w:eastAsia="it-IT"/>
        </w:rPr>
        <w:t>s1u=kon, s1u/kws1is2</w:t>
      </w:r>
      <w:r w:rsidRPr="006429D9">
        <w:rPr>
          <w:rFonts w:ascii="Times New Roman" w:eastAsia="Times New Roman" w:hAnsi="Times New Roman" w:cs="Times New Roman"/>
          <w:sz w:val="24"/>
          <w:szCs w:val="24"/>
          <w:lang w:val="en-US" w:eastAsia="it-IT"/>
        </w:rPr>
        <w:t>. Feigwartz Een bleyne int fondement Fic Figo Higo, almorrana, dolencia del rabo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Melancholia quam parum seite Graecos incessens, Cicero, ut parum verbo valentes, furorum reddit, est mentis alienatio ex atra bile nata, cum maestitia, metuque coniuncta. </w:t>
      </w:r>
      <w:r w:rsidRPr="006429D9">
        <w:rPr>
          <w:rFonts w:ascii="Sgreek" w:eastAsia="Times New Roman" w:hAnsi="Sgreek" w:cs="Times New Roman"/>
          <w:sz w:val="24"/>
          <w:szCs w:val="24"/>
          <w:lang w:val="en-US" w:eastAsia="it-IT"/>
        </w:rPr>
        <w:t>melagxoli/a</w:t>
      </w:r>
      <w:r w:rsidRPr="006429D9">
        <w:rPr>
          <w:rFonts w:ascii="Times New Roman" w:eastAsia="Times New Roman" w:hAnsi="Times New Roman" w:cs="Times New Roman"/>
          <w:sz w:val="24"/>
          <w:szCs w:val="24"/>
          <w:lang w:val="en-US" w:eastAsia="it-IT"/>
        </w:rPr>
        <w:t>. Schwartz gebluit Swaergheesticheyt, melancolye Melancholie Maninconia Melancolia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85" w:name="s09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s094a</w:t>
      </w:r>
      <w:r w:rsidR="009C13FE" w:rsidRPr="006429D9">
        <w:rPr>
          <w:rFonts w:ascii="Times New Roman" w:eastAsia="Times New Roman" w:hAnsi="Times New Roman" w:cs="Times New Roman"/>
          <w:sz w:val="24"/>
          <w:szCs w:val="24"/>
          <w:lang w:eastAsia="it-IT"/>
        </w:rPr>
        <w:fldChar w:fldCharType="end"/>
      </w:r>
      <w:bookmarkEnd w:id="18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Melancholia hypochondriaca sive flatulenta, aut flatuosa, quae a sinistri hypochondrii sympathia generatur, unde ater vapor exiliens mentem petit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Meliceris Cels. Abscessus, in quo melleus quidam mellive similis humor continetur: </w:t>
      </w:r>
      <w:r w:rsidRPr="006429D9">
        <w:rPr>
          <w:rFonts w:ascii="Sgreek" w:eastAsia="Times New Roman" w:hAnsi="Sgreek" w:cs="Times New Roman"/>
          <w:sz w:val="24"/>
          <w:szCs w:val="24"/>
          <w:lang w:eastAsia="it-IT"/>
        </w:rPr>
        <w:t>melikhri/s2</w:t>
      </w:r>
      <w:r w:rsidRPr="006429D9">
        <w:rPr>
          <w:rFonts w:ascii="Times New Roman" w:eastAsia="Times New Roman" w:hAnsi="Times New Roman" w:cs="Times New Roman"/>
          <w:sz w:val="24"/>
          <w:szCs w:val="24"/>
          <w:lang w:eastAsia="it-IT"/>
        </w:rPr>
        <w:t xml:space="preserve"> Ein geschwer mit eyter dem honig gleich Een sweere met erter ghelijck honich Aetius alia nomine etiam </w:t>
      </w:r>
      <w:r w:rsidRPr="006429D9">
        <w:rPr>
          <w:rFonts w:ascii="Sgreek" w:eastAsia="Times New Roman" w:hAnsi="Sgreek" w:cs="Times New Roman"/>
          <w:sz w:val="24"/>
          <w:szCs w:val="24"/>
          <w:lang w:eastAsia="it-IT"/>
        </w:rPr>
        <w:t>mhri/on</w:t>
      </w:r>
      <w:r w:rsidRPr="006429D9">
        <w:rPr>
          <w:rFonts w:ascii="Times New Roman" w:eastAsia="Times New Roman" w:hAnsi="Times New Roman" w:cs="Times New Roman"/>
          <w:sz w:val="24"/>
          <w:szCs w:val="24"/>
          <w:lang w:eastAsia="it-IT"/>
        </w:rPr>
        <w:t>. veluti favum neuncupat, quippe in quo glutinosus humor melli aut favo similis per foramina in cute erosa exprimitur.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Mensium profluvium vel mulierum profluvium Plin. abundantia feminarum Eid. </w:t>
      </w:r>
      <w:r w:rsidRPr="006429D9">
        <w:rPr>
          <w:rFonts w:ascii="Sgreek" w:eastAsia="Times New Roman" w:hAnsi="Sgreek" w:cs="Times New Roman"/>
          <w:sz w:val="24"/>
          <w:szCs w:val="24"/>
          <w:lang w:eastAsia="it-IT"/>
        </w:rPr>
        <w:t>r(ou=s2 e)/ruqros2</w:t>
      </w:r>
      <w:r w:rsidRPr="006429D9">
        <w:rPr>
          <w:rFonts w:ascii="Times New Roman" w:eastAsia="Times New Roman" w:hAnsi="Times New Roman" w:cs="Times New Roman"/>
          <w:sz w:val="24"/>
          <w:szCs w:val="24"/>
          <w:lang w:eastAsia="it-IT"/>
        </w:rPr>
        <w:t xml:space="preserve"> Scribonio, </w:t>
      </w:r>
      <w:r w:rsidRPr="006429D9">
        <w:rPr>
          <w:rFonts w:ascii="Sgreek" w:eastAsia="Times New Roman" w:hAnsi="Sgreek" w:cs="Times New Roman"/>
          <w:sz w:val="24"/>
          <w:szCs w:val="24"/>
          <w:lang w:eastAsia="it-IT"/>
        </w:rPr>
        <w:t>e)/mmhnos2 ka/qars1is2</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gunaikei/wn o)rmh/.</w:t>
      </w:r>
      <w:r w:rsidRPr="006429D9">
        <w:rPr>
          <w:rFonts w:ascii="Times New Roman" w:eastAsia="Times New Roman" w:hAnsi="Times New Roman" w:cs="Times New Roman"/>
          <w:sz w:val="24"/>
          <w:szCs w:val="24"/>
          <w:lang w:eastAsia="it-IT"/>
        </w:rPr>
        <w:t xml:space="preserve"> Aristoteli. Die zeit der weiber De stonden, oft sieckte der vrouwen Les fleurs des femmes La malattia delle donne La purgacion de la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Mensium suppressio </w:t>
      </w:r>
      <w:r w:rsidRPr="006429D9">
        <w:rPr>
          <w:rFonts w:ascii="Sgreek" w:eastAsia="Times New Roman" w:hAnsi="Sgreek" w:cs="Times New Roman"/>
          <w:sz w:val="24"/>
          <w:szCs w:val="24"/>
          <w:lang w:eastAsia="it-IT"/>
        </w:rPr>
        <w:t>e)poxh\ e)mmhn/wn</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e)mmhni/wn e)pi/xes1is2</w:t>
      </w:r>
      <w:r w:rsidRPr="006429D9">
        <w:rPr>
          <w:rFonts w:ascii="Times New Roman" w:eastAsia="Times New Roman" w:hAnsi="Times New Roman" w:cs="Times New Roman"/>
          <w:sz w:val="24"/>
          <w:szCs w:val="24"/>
          <w:lang w:eastAsia="it-IT"/>
        </w:rPr>
        <w:t xml:space="preserve"> Dioscoridi Verstopffung der weibischen zeitten Ophoudinghe oft verstoppinge der stonden Suppression des mois es femmes La suppressione delle purgationi donnesche El supprimir de la purgacion de las mugeres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Mola Plin. Informis caro in utero, sive tumor induratus uteri, graviditatis opinionem adferens. </w:t>
      </w:r>
      <w:r w:rsidRPr="006429D9">
        <w:rPr>
          <w:rFonts w:ascii="Sgreek" w:eastAsia="Times New Roman" w:hAnsi="Sgreek" w:cs="Times New Roman"/>
          <w:sz w:val="24"/>
          <w:szCs w:val="24"/>
          <w:lang w:eastAsia="it-IT"/>
        </w:rPr>
        <w:t>mu/lh</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mulo/s1arc</w:t>
      </w:r>
      <w:r w:rsidRPr="006429D9">
        <w:rPr>
          <w:rFonts w:ascii="Times New Roman" w:eastAsia="Times New Roman" w:hAnsi="Times New Roman" w:cs="Times New Roman"/>
          <w:sz w:val="24"/>
          <w:szCs w:val="24"/>
          <w:lang w:eastAsia="it-IT"/>
        </w:rPr>
        <w:t xml:space="preserve"> Hesychio Ein klotz fleisch Meulen, ende clomp vleesch Masse de chair au ventre d'vne femme Vn pezzo di carne malfatto La carne mola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Morbus Cicer. valerudo adversa Colum. </w:t>
      </w:r>
      <w:r w:rsidRPr="006429D9">
        <w:rPr>
          <w:rFonts w:ascii="Sgreek" w:eastAsia="Times New Roman" w:hAnsi="Sgreek" w:cs="Times New Roman"/>
          <w:sz w:val="24"/>
          <w:szCs w:val="24"/>
          <w:lang w:val="en-US" w:eastAsia="it-IT"/>
        </w:rPr>
        <w:t>no/s1os2, nou=s1os2, no|s1hma, nos1h)leia, a)r)r(w\sthma</w:t>
      </w:r>
      <w:r w:rsidRPr="006429D9">
        <w:rPr>
          <w:rFonts w:ascii="Times New Roman" w:eastAsia="Times New Roman" w:hAnsi="Times New Roman" w:cs="Times New Roman"/>
          <w:sz w:val="24"/>
          <w:szCs w:val="24"/>
          <w:lang w:val="en-US" w:eastAsia="it-IT"/>
        </w:rPr>
        <w:t>. Sucht, kranckheit, siechtag Sieckte, cranckheyt Maladie Morbo Enfermedad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Morbus acutus quem praecipitem cum Scribonio dicas non male, aut celerem cum Aureliano. pernicialis Livio dicitur, qui celeriter necat aut liberat hominem </w:t>
      </w:r>
      <w:r w:rsidRPr="006429D9">
        <w:rPr>
          <w:rFonts w:ascii="Sgreek" w:eastAsia="Times New Roman" w:hAnsi="Sgreek" w:cs="Times New Roman"/>
          <w:sz w:val="24"/>
          <w:szCs w:val="24"/>
          <w:lang w:val="en-US" w:eastAsia="it-IT"/>
        </w:rPr>
        <w:t>o)cu\ no/s1hma kai\ pa/qos2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Geschwinde kranckheit Haestighe sieckte Maladie soudaine et viste Malattia subita Enfermedad que presto mata o dexa el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Morbus anceps Plinio, e quo hic evadit, ille interit. </w:t>
      </w:r>
      <w:r w:rsidRPr="006429D9">
        <w:rPr>
          <w:rFonts w:ascii="Sgreek" w:eastAsia="Times New Roman" w:hAnsi="Sgreek" w:cs="Times New Roman"/>
          <w:sz w:val="24"/>
          <w:szCs w:val="24"/>
          <w:lang w:eastAsia="it-IT"/>
        </w:rPr>
        <w:t>a)mfi/bolon no/s1hma</w:t>
      </w:r>
      <w:r w:rsidRPr="006429D9">
        <w:rPr>
          <w:rFonts w:ascii="Times New Roman" w:eastAsia="Times New Roman" w:hAnsi="Times New Roman" w:cs="Times New Roman"/>
          <w:sz w:val="24"/>
          <w:szCs w:val="24"/>
          <w:lang w:eastAsia="it-IT"/>
        </w:rPr>
        <w:t>. Kranckheit da dieser von stirbet, vnd jener nich Een sieckte daer d'een af sterft en d'ander ontcomt Mal dont l'vn meurt, l'autre eschappe Morbo del quale l'vno muore, l'altro i schampa Enfermedad que mata el vno, y dexa el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Morbus fluens Lucano, morbus caeli Virg, lues Stat. corruptus et morbifer aeris tractus, qui uno eodemque tempore ex aeris constitutione natus alibi grassatur. </w:t>
      </w:r>
      <w:r w:rsidRPr="006429D9">
        <w:rPr>
          <w:rFonts w:ascii="Sgreek" w:eastAsia="Times New Roman" w:hAnsi="Sgreek" w:cs="Times New Roman"/>
          <w:sz w:val="24"/>
          <w:szCs w:val="24"/>
          <w:lang w:eastAsia="it-IT"/>
        </w:rPr>
        <w:t>e)pidh/mion no/s1hma</w:t>
      </w:r>
      <w:r w:rsidRPr="006429D9">
        <w:rPr>
          <w:rFonts w:ascii="Times New Roman" w:eastAsia="Times New Roman" w:hAnsi="Times New Roman" w:cs="Times New Roman"/>
          <w:sz w:val="24"/>
          <w:szCs w:val="24"/>
          <w:lang w:eastAsia="it-IT"/>
        </w:rPr>
        <w:t xml:space="preserve"> Gal. popularem vocant interpretes. </w:t>
      </w:r>
      <w:r w:rsidRPr="006429D9">
        <w:rPr>
          <w:rFonts w:ascii="Sgreek" w:eastAsia="Times New Roman" w:hAnsi="Sgreek" w:cs="Times New Roman"/>
          <w:sz w:val="24"/>
          <w:szCs w:val="24"/>
          <w:lang w:eastAsia="it-IT"/>
        </w:rPr>
        <w:t>fqora/</w:t>
      </w:r>
      <w:r w:rsidRPr="006429D9">
        <w:rPr>
          <w:rFonts w:ascii="Times New Roman" w:eastAsia="Times New Roman" w:hAnsi="Times New Roman" w:cs="Times New Roman"/>
          <w:sz w:val="24"/>
          <w:szCs w:val="24"/>
          <w:lang w:eastAsia="it-IT"/>
        </w:rPr>
        <w:t xml:space="preserve"> Herodiano. aeris infectio dicipossit. Kranckheit so gemeinlich </w:t>
      </w:r>
      <w:r w:rsidRPr="006429D9">
        <w:rPr>
          <w:rFonts w:ascii="Times New Roman" w:eastAsia="Times New Roman" w:hAnsi="Times New Roman" w:cs="Times New Roman"/>
          <w:sz w:val="24"/>
          <w:szCs w:val="24"/>
          <w:lang w:eastAsia="it-IT"/>
        </w:rPr>
        <w:lastRenderedPageBreak/>
        <w:t>vber leut vund viehe auszgehet Een sieckte die uyt infectie des lochts rijst Maladie generale par infection de l'air Malartia per infectione del aire Enfermedad que nace porque el ayre esta corrumpido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Morbus Gallicus lues venerea, siphylis Fracastorio, </w:t>
      </w:r>
      <w:r w:rsidRPr="006429D9">
        <w:rPr>
          <w:rFonts w:ascii="Sgreek" w:eastAsia="Times New Roman" w:hAnsi="Sgreek" w:cs="Times New Roman"/>
          <w:sz w:val="24"/>
          <w:szCs w:val="24"/>
          <w:lang w:eastAsia="it-IT"/>
        </w:rPr>
        <w:t>para\ to\ s1i/nein ta\ fu=la</w:t>
      </w:r>
      <w:r w:rsidRPr="006429D9">
        <w:rPr>
          <w:rFonts w:ascii="Times New Roman" w:eastAsia="Times New Roman" w:hAnsi="Times New Roman" w:cs="Times New Roman"/>
          <w:sz w:val="24"/>
          <w:szCs w:val="24"/>
          <w:lang w:eastAsia="it-IT"/>
        </w:rPr>
        <w:t>. Frantzosen De pocken, de Spaenjaerts, oft Fransoysen Le mal Francois, ou le mal de Naples Il mal Franzese, o il morbo Gallico El mal de Naboles, buuas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Morbus longus Celso, longinquus Livio. tardum Aurelianus vocat. </w:t>
      </w:r>
      <w:r w:rsidRPr="006429D9">
        <w:rPr>
          <w:rFonts w:ascii="Sgreek" w:eastAsia="Times New Roman" w:hAnsi="Sgreek" w:cs="Times New Roman"/>
          <w:sz w:val="24"/>
          <w:szCs w:val="24"/>
          <w:lang w:val="en-US" w:eastAsia="it-IT"/>
        </w:rPr>
        <w:t>xro/nion pa)qos2</w:t>
      </w:r>
      <w:r w:rsidRPr="006429D9">
        <w:rPr>
          <w:rFonts w:ascii="Times New Roman" w:eastAsia="Times New Roman" w:hAnsi="Times New Roman" w:cs="Times New Roman"/>
          <w:sz w:val="24"/>
          <w:szCs w:val="24"/>
          <w:lang w:val="en-US" w:eastAsia="it-IT"/>
        </w:rPr>
        <w:t xml:space="preserve"> Aretaeo, </w:t>
      </w:r>
      <w:r w:rsidRPr="006429D9">
        <w:rPr>
          <w:rFonts w:ascii="Sgreek" w:eastAsia="Times New Roman" w:hAnsi="Sgreek" w:cs="Times New Roman"/>
          <w:sz w:val="24"/>
          <w:szCs w:val="24"/>
          <w:lang w:val="en-US" w:eastAsia="it-IT"/>
        </w:rPr>
        <w:t>dihnekh\s2 h)\ bradei=a no/s1os2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langwirige kranckheit Een langhe sieckte Maladie longue Malattia longa Enfermedad que dura mucho tiempo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Morbus palabundus </w:t>
      </w:r>
      <w:r w:rsidRPr="006429D9">
        <w:rPr>
          <w:rFonts w:ascii="Sgreek" w:eastAsia="Times New Roman" w:hAnsi="Sgreek" w:cs="Times New Roman"/>
          <w:sz w:val="24"/>
          <w:szCs w:val="24"/>
          <w:lang w:val="en-US" w:eastAsia="it-IT"/>
        </w:rPr>
        <w:t>spora\s2 no/s1os2</w:t>
      </w:r>
      <w:r w:rsidRPr="006429D9">
        <w:rPr>
          <w:rFonts w:ascii="Times New Roman" w:eastAsia="Times New Roman" w:hAnsi="Times New Roman" w:cs="Times New Roman"/>
          <w:sz w:val="24"/>
          <w:szCs w:val="24"/>
          <w:lang w:val="en-US" w:eastAsia="it-IT"/>
        </w:rPr>
        <w:t xml:space="preserve"> Hippocr. Galen. </w:t>
      </w:r>
      <w:r w:rsidRPr="006429D9">
        <w:rPr>
          <w:rFonts w:ascii="Sgreek" w:eastAsia="Times New Roman" w:hAnsi="Sgreek" w:cs="Times New Roman"/>
          <w:sz w:val="24"/>
          <w:szCs w:val="24"/>
          <w:lang w:val="en-US" w:eastAsia="it-IT"/>
        </w:rPr>
        <w:t>sporadiko\n no/s1hma</w:t>
      </w:r>
      <w:r w:rsidRPr="006429D9">
        <w:rPr>
          <w:rFonts w:ascii="Times New Roman" w:eastAsia="Times New Roman" w:hAnsi="Times New Roman" w:cs="Times New Roman"/>
          <w:sz w:val="24"/>
          <w:szCs w:val="24"/>
          <w:lang w:val="en-US" w:eastAsia="it-IT"/>
        </w:rPr>
        <w:t xml:space="preserve">, qui privatim sparsimque singulos occupat. </w:t>
      </w:r>
      <w:r w:rsidRPr="006429D9">
        <w:rPr>
          <w:rFonts w:ascii="Sgreek" w:eastAsia="Times New Roman" w:hAnsi="Sgreek" w:cs="Times New Roman"/>
          <w:sz w:val="24"/>
          <w:szCs w:val="24"/>
          <w:lang w:val="en-US" w:eastAsia="it-IT"/>
        </w:rPr>
        <w:t>h( dia/foros2, ou)x o(mogenh\s2. a)/llh a)/llw| s1umbai/nous1a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Schwermende kranckheit Swermende crenckte, particulier sieckte Maladie qui regne par-cy par-la Malattia che va grassando or quiui or costi Enfermedad desbaratada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Morbus patrius sive vernaculus, qui numquam non et peculiariter locum aliquem infestat. </w:t>
      </w:r>
      <w:r w:rsidRPr="006429D9">
        <w:rPr>
          <w:rFonts w:ascii="Sgreek" w:eastAsia="Times New Roman" w:hAnsi="Sgreek" w:cs="Times New Roman"/>
          <w:sz w:val="24"/>
          <w:szCs w:val="24"/>
          <w:lang w:val="en-US" w:eastAsia="it-IT"/>
        </w:rPr>
        <w:t>no/s1os2 e)/ndhmos2</w:t>
      </w:r>
      <w:r w:rsidRPr="006429D9">
        <w:rPr>
          <w:rFonts w:ascii="Times New Roman" w:eastAsia="Times New Roman" w:hAnsi="Times New Roman" w:cs="Times New Roman"/>
          <w:sz w:val="24"/>
          <w:szCs w:val="24"/>
          <w:lang w:val="en-US" w:eastAsia="it-IT"/>
        </w:rPr>
        <w:t xml:space="preserve"> Galeno Een landtfieckte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Morbus pestilens pestis Cicer. pestilitas Lucretio, Exitialis morbus. </w:t>
      </w:r>
      <w:r w:rsidRPr="006429D9">
        <w:rPr>
          <w:rFonts w:ascii="Sgreek" w:eastAsia="Times New Roman" w:hAnsi="Sgreek" w:cs="Times New Roman"/>
          <w:sz w:val="24"/>
          <w:szCs w:val="24"/>
          <w:lang w:val="en-US" w:eastAsia="it-IT"/>
        </w:rPr>
        <w:t>loimo\s2, loimw=des2 no(s1hma, h)\ o)le/qrion, nou=s1os2 qeou=, no/s1os2</w:t>
      </w:r>
      <w:r w:rsidRPr="006429D9">
        <w:rPr>
          <w:rFonts w:ascii="Times New Roman" w:eastAsia="Times New Roman" w:hAnsi="Times New Roman" w:cs="Times New Roman"/>
          <w:sz w:val="24"/>
          <w:szCs w:val="24"/>
          <w:lang w:val="en-US" w:eastAsia="it-IT"/>
        </w:rPr>
        <w:t xml:space="preserve"> simpliciter Thucyd. </w:t>
      </w:r>
      <w:r w:rsidRPr="006429D9">
        <w:rPr>
          <w:rFonts w:ascii="Sgreek" w:eastAsia="Times New Roman" w:hAnsi="Sgreek" w:cs="Times New Roman"/>
          <w:sz w:val="24"/>
          <w:szCs w:val="24"/>
          <w:lang w:val="en-US" w:eastAsia="it-IT"/>
        </w:rPr>
        <w:t>no/s1os2 loimikh/</w:t>
      </w:r>
      <w:r w:rsidRPr="006429D9">
        <w:rPr>
          <w:rFonts w:ascii="Times New Roman" w:eastAsia="Times New Roman" w:hAnsi="Times New Roman" w:cs="Times New Roman"/>
          <w:sz w:val="24"/>
          <w:szCs w:val="24"/>
          <w:lang w:val="en-US" w:eastAsia="it-IT"/>
        </w:rPr>
        <w:t>. pestilentia Plin. Pestilentz, beul Pestileutie, gratie Gods Peste Peste Pestilencia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Morbus sonticus Iurec. qui perpetuus est, neque certo tempore finitur, sive qui gerendae cuique rei impedimento est, a sontibus, hoc est, nocentibus, quasi perpetuo nocens, ac propterea hominem absentiae excusans. Plinius pro Epilepsia accepit. </w:t>
      </w:r>
      <w:r w:rsidRPr="006429D9">
        <w:rPr>
          <w:rFonts w:ascii="Sgreek" w:eastAsia="Times New Roman" w:hAnsi="Sgreek" w:cs="Times New Roman"/>
          <w:sz w:val="24"/>
          <w:szCs w:val="24"/>
          <w:lang w:val="en-US" w:eastAsia="it-IT"/>
        </w:rPr>
        <w:t>no/s1os2 deinh\, no/s1hma talantiai=on</w:t>
      </w:r>
      <w:r w:rsidRPr="006429D9">
        <w:rPr>
          <w:rFonts w:ascii="Times New Roman" w:eastAsia="Times New Roman" w:hAnsi="Times New Roman" w:cs="Times New Roman"/>
          <w:sz w:val="24"/>
          <w:szCs w:val="24"/>
          <w:lang w:val="en-US" w:eastAsia="it-IT"/>
        </w:rPr>
        <w:t xml:space="preserve"> Alcaeus dixit, quasi magni momenti. Schadtliche kranckheit Aenhanghende sieckte, by-blyuen de plaghe Maladie langoureuse Infirmita grande Enfermedad durable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Morbus universalis quo plaerique vulgo conflictantur. </w:t>
      </w:r>
      <w:r w:rsidRPr="006429D9">
        <w:rPr>
          <w:rFonts w:ascii="Sgreek" w:eastAsia="Times New Roman" w:hAnsi="Sgreek" w:cs="Times New Roman"/>
          <w:sz w:val="24"/>
          <w:szCs w:val="24"/>
          <w:lang w:val="en-US" w:eastAsia="it-IT"/>
        </w:rPr>
        <w:t>pa/gkoinon h)\ koino\n no/s1hma</w:t>
      </w:r>
      <w:r w:rsidRPr="006429D9">
        <w:rPr>
          <w:rFonts w:ascii="Times New Roman" w:eastAsia="Times New Roman" w:hAnsi="Times New Roman" w:cs="Times New Roman"/>
          <w:sz w:val="24"/>
          <w:szCs w:val="24"/>
          <w:lang w:val="en-US" w:eastAsia="it-IT"/>
        </w:rPr>
        <w:t xml:space="preserve"> Galen. </w:t>
      </w:r>
      <w:r w:rsidRPr="006429D9">
        <w:rPr>
          <w:rFonts w:ascii="Sgreek" w:eastAsia="Times New Roman" w:hAnsi="Sgreek" w:cs="Times New Roman"/>
          <w:sz w:val="24"/>
          <w:szCs w:val="24"/>
          <w:lang w:val="en-US" w:eastAsia="it-IT"/>
        </w:rPr>
        <w:t>to\ pollou\s2 koinh= katalamba/non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Allgemeine kranckheit, gemeine plag Ghemeyne plaghe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86" w:name="s09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s094b</w:t>
      </w:r>
      <w:r w:rsidR="009C13FE" w:rsidRPr="006429D9">
        <w:rPr>
          <w:rFonts w:ascii="Times New Roman" w:eastAsia="Times New Roman" w:hAnsi="Times New Roman" w:cs="Times New Roman"/>
          <w:sz w:val="24"/>
          <w:szCs w:val="24"/>
          <w:lang w:eastAsia="it-IT"/>
        </w:rPr>
        <w:fldChar w:fldCharType="end"/>
      </w:r>
      <w:bookmarkEnd w:id="18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Maladie vniuerselle et generale Malattia vniuersale et generale Enfermedad que esta en todas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Nausea Plin. Inane vomendi desiderium. </w:t>
      </w:r>
      <w:r w:rsidRPr="006429D9">
        <w:rPr>
          <w:rFonts w:ascii="Sgreek" w:eastAsia="Times New Roman" w:hAnsi="Sgreek" w:cs="Times New Roman"/>
          <w:sz w:val="24"/>
          <w:szCs w:val="24"/>
          <w:lang w:eastAsia="it-IT"/>
        </w:rPr>
        <w:t>nauti/a</w:t>
      </w:r>
      <w:r w:rsidRPr="006429D9">
        <w:rPr>
          <w:rFonts w:ascii="Times New Roman" w:eastAsia="Times New Roman" w:hAnsi="Times New Roman" w:cs="Times New Roman"/>
          <w:sz w:val="24"/>
          <w:szCs w:val="24"/>
          <w:lang w:eastAsia="it-IT"/>
        </w:rPr>
        <w:t xml:space="preserve"> Eckel Walginghe, de walghe, qualijckheyt Appetit de vomit Voglia da gomitare Volundad para vomitar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Nephritis Quivis affectus renum, tametsi proprie calculum in renibus hoc vocabulo signisicari velint. </w:t>
      </w:r>
      <w:r w:rsidRPr="006429D9">
        <w:rPr>
          <w:rFonts w:ascii="Sgreek" w:eastAsia="Times New Roman" w:hAnsi="Sgreek" w:cs="Times New Roman"/>
          <w:sz w:val="24"/>
          <w:szCs w:val="24"/>
          <w:lang w:eastAsia="it-IT"/>
        </w:rPr>
        <w:t>nefri=tis2</w:t>
      </w:r>
      <w:r w:rsidRPr="006429D9">
        <w:rPr>
          <w:rFonts w:ascii="Times New Roman" w:eastAsia="Times New Roman" w:hAnsi="Times New Roman" w:cs="Times New Roman"/>
          <w:sz w:val="24"/>
          <w:szCs w:val="24"/>
          <w:lang w:eastAsia="it-IT"/>
        </w:rPr>
        <w:t xml:space="preserve"> Nierenwee Pijn in de nieren Douleur de reins Dolore de reni Dolor de los rin~ones Secundo modo. Der stein, das griesz Den steen La pierre, ou la grauelle La pedra La piedra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Oblivio Cicer. </w:t>
      </w:r>
      <w:r w:rsidRPr="006429D9">
        <w:rPr>
          <w:rFonts w:ascii="Sgreek" w:eastAsia="Times New Roman" w:hAnsi="Sgreek" w:cs="Times New Roman"/>
          <w:sz w:val="24"/>
          <w:szCs w:val="24"/>
          <w:lang w:val="en-US" w:eastAsia="it-IT"/>
        </w:rPr>
        <w:t>e)pilhs1mos1unh/, lh/qh</w:t>
      </w:r>
      <w:r w:rsidRPr="006429D9">
        <w:rPr>
          <w:rFonts w:ascii="Times New Roman" w:eastAsia="Times New Roman" w:hAnsi="Times New Roman" w:cs="Times New Roman"/>
          <w:sz w:val="24"/>
          <w:szCs w:val="24"/>
          <w:lang w:val="en-US" w:eastAsia="it-IT"/>
        </w:rPr>
        <w:t>. Vergessenheit Verghetelheyt Obliance Oblio Oluidanca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Odontalgia dentium dolor Plinio. </w:t>
      </w:r>
      <w:r w:rsidRPr="006429D9">
        <w:rPr>
          <w:rFonts w:ascii="Sgreek" w:eastAsia="Times New Roman" w:hAnsi="Sgreek" w:cs="Times New Roman"/>
          <w:sz w:val="24"/>
          <w:szCs w:val="24"/>
          <w:lang w:val="en-US" w:eastAsia="it-IT"/>
        </w:rPr>
        <w:t>o)dontalgi/a</w:t>
      </w:r>
      <w:r w:rsidRPr="006429D9">
        <w:rPr>
          <w:rFonts w:ascii="Times New Roman" w:eastAsia="Times New Roman" w:hAnsi="Times New Roman" w:cs="Times New Roman"/>
          <w:sz w:val="24"/>
          <w:szCs w:val="24"/>
          <w:lang w:val="en-US" w:eastAsia="it-IT"/>
        </w:rPr>
        <w:t xml:space="preserve"> Galeno Zahnwehe Tantwee, tantsweere, oft pyne in de tanden Douleur de dents Dolore o mal de e denti Dolor de los dientes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Oedema Celso, Tumor laxus, pituitosus, presso digito cedens, lacunulamque relinquens, membro genuinum vel certe albidum colorem servante. undimiam Barbari vocitant. </w:t>
      </w:r>
      <w:r w:rsidRPr="006429D9">
        <w:rPr>
          <w:rFonts w:ascii="Sgreek" w:eastAsia="Times New Roman" w:hAnsi="Sgreek" w:cs="Times New Roman"/>
          <w:sz w:val="24"/>
          <w:szCs w:val="24"/>
          <w:lang w:eastAsia="it-IT"/>
        </w:rPr>
        <w:t>oi)/dhma</w:t>
      </w:r>
      <w:r w:rsidRPr="006429D9">
        <w:rPr>
          <w:rFonts w:ascii="Times New Roman" w:eastAsia="Times New Roman" w:hAnsi="Times New Roman" w:cs="Times New Roman"/>
          <w:sz w:val="24"/>
          <w:szCs w:val="24"/>
          <w:lang w:eastAsia="it-IT"/>
        </w:rPr>
        <w:t>. Wasserige geschwulst Waterighe swellinghe Enflure humide et aqueuse Bolla piena d'acque Postilla llena de aqua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Onirogonos imaginaria Venus, in somnis geniturae proflunium Plin. </w:t>
      </w:r>
      <w:r w:rsidRPr="006429D9">
        <w:rPr>
          <w:rFonts w:ascii="Sgreek" w:eastAsia="Times New Roman" w:hAnsi="Sgreek" w:cs="Times New Roman"/>
          <w:sz w:val="24"/>
          <w:szCs w:val="24"/>
          <w:lang w:eastAsia="it-IT"/>
        </w:rPr>
        <w:t>o)neirogo/nos2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Ophiasis Celso, Areae species, quae capillitium defluit, per certa spatia, in modum anguis cutem capitis depascens.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Ortopnoeo Celso, cum nisirecta cervice spirare aeger non potest. </w:t>
      </w:r>
      <w:r w:rsidRPr="006429D9">
        <w:rPr>
          <w:rFonts w:ascii="Sgreek" w:eastAsia="Times New Roman" w:hAnsi="Sgreek" w:cs="Times New Roman"/>
          <w:sz w:val="24"/>
          <w:szCs w:val="24"/>
          <w:lang w:eastAsia="it-IT"/>
        </w:rPr>
        <w:t>o)rqo/pnoia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Oscedo Agell. Vitium oscitandi saepius orisque hiatus diducendi. </w:t>
      </w:r>
      <w:r w:rsidRPr="006429D9">
        <w:rPr>
          <w:rFonts w:ascii="Sgreek" w:eastAsia="Times New Roman" w:hAnsi="Sgreek" w:cs="Times New Roman"/>
          <w:sz w:val="24"/>
          <w:szCs w:val="24"/>
          <w:lang w:val="en-US" w:eastAsia="it-IT"/>
        </w:rPr>
        <w:t>xa/s1mh</w:t>
      </w:r>
      <w:r w:rsidRPr="006429D9">
        <w:rPr>
          <w:rFonts w:ascii="Times New Roman" w:eastAsia="Times New Roman" w:hAnsi="Times New Roman" w:cs="Times New Roman"/>
          <w:sz w:val="24"/>
          <w:szCs w:val="24"/>
          <w:lang w:val="en-US" w:eastAsia="it-IT"/>
        </w:rPr>
        <w:t>. Statigs gynen Staech geeuwen Baailler sounent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Oscitatio </w:t>
      </w:r>
      <w:r w:rsidRPr="006429D9">
        <w:rPr>
          <w:rFonts w:ascii="Sgreek" w:eastAsia="Times New Roman" w:hAnsi="Sgreek" w:cs="Times New Roman"/>
          <w:sz w:val="24"/>
          <w:szCs w:val="24"/>
          <w:lang w:eastAsia="it-IT"/>
        </w:rPr>
        <w:t>xa/s1mh.</w:t>
      </w:r>
      <w:r w:rsidRPr="006429D9">
        <w:rPr>
          <w:rFonts w:ascii="Times New Roman" w:eastAsia="Times New Roman" w:hAnsi="Times New Roman" w:cs="Times New Roman"/>
          <w:sz w:val="24"/>
          <w:szCs w:val="24"/>
          <w:lang w:eastAsia="it-IT"/>
        </w:rPr>
        <w:t xml:space="preserve"> Das gynen Geeuwinghe, gapinghe Baaillement Sbagliamento Bocezo, bocezamiento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Ozaena Celso, Putridum ulcus in naribus cum graveolente mucco in crustulam coacto. </w:t>
      </w:r>
      <w:r w:rsidRPr="006429D9">
        <w:rPr>
          <w:rFonts w:ascii="Sgreek" w:eastAsia="Times New Roman" w:hAnsi="Sgreek" w:cs="Times New Roman"/>
          <w:sz w:val="24"/>
          <w:szCs w:val="24"/>
          <w:lang w:eastAsia="it-IT"/>
        </w:rPr>
        <w:t>o)/zaina.</w:t>
      </w:r>
      <w:r w:rsidRPr="006429D9">
        <w:rPr>
          <w:rFonts w:ascii="Times New Roman" w:eastAsia="Times New Roman" w:hAnsi="Times New Roman" w:cs="Times New Roman"/>
          <w:sz w:val="24"/>
          <w:szCs w:val="24"/>
          <w:lang w:eastAsia="it-IT"/>
        </w:rPr>
        <w:t xml:space="preserve"> Ein presten in der nasen Een stinckende puystken in de neuse La puanteur du nez La spuzza del naso Hedor de las narizes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Pandiculatio Plat. Membrorum distensio involuntaria ad vaporum difflationem. </w:t>
      </w:r>
      <w:r w:rsidRPr="006429D9">
        <w:rPr>
          <w:rFonts w:ascii="Sgreek" w:eastAsia="Times New Roman" w:hAnsi="Sgreek" w:cs="Times New Roman"/>
          <w:sz w:val="24"/>
          <w:szCs w:val="24"/>
          <w:lang w:val="en-US" w:eastAsia="it-IT"/>
        </w:rPr>
        <w:t>s1kordinis1mo\s2, s1kordi/nhma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recken vnd strecken De reckinghe ende streckinghe S'estendre de tout son corps Distender se di qua et di la co tut' ol corpo Enaspar todo el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Panus Plin. Celso, phlegmone in locis adenosis, latior quam altior, tarde maturescens, neque magnopere in pus se convertens. </w:t>
      </w:r>
      <w:r w:rsidRPr="006429D9">
        <w:rPr>
          <w:rFonts w:ascii="Sgreek" w:eastAsia="Times New Roman" w:hAnsi="Sgreek" w:cs="Times New Roman"/>
          <w:sz w:val="24"/>
          <w:szCs w:val="24"/>
          <w:lang w:eastAsia="it-IT"/>
        </w:rPr>
        <w:t>fu/geqlon</w:t>
      </w:r>
      <w:r w:rsidRPr="006429D9">
        <w:rPr>
          <w:rFonts w:ascii="Times New Roman" w:eastAsia="Times New Roman" w:hAnsi="Times New Roman" w:cs="Times New Roman"/>
          <w:sz w:val="24"/>
          <w:szCs w:val="24"/>
          <w:lang w:eastAsia="it-IT"/>
        </w:rPr>
        <w:t>. mammosus panus Plin. Schwenten, drusz, dussel oder knuttel, gleich wie ein Brekle Een sweere Vne enfleure Panocchia Diuiesso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Papula poterit vocari etiam pustula aquam in vesiculae modum continente. </w:t>
      </w:r>
      <w:r w:rsidRPr="006429D9">
        <w:rPr>
          <w:rFonts w:ascii="Sgreek" w:eastAsia="Times New Roman" w:hAnsi="Sgreek" w:cs="Times New Roman"/>
          <w:sz w:val="24"/>
          <w:szCs w:val="24"/>
          <w:lang w:eastAsia="it-IT"/>
        </w:rPr>
        <w:t>u(dati\s2.</w:t>
      </w:r>
      <w:r w:rsidRPr="006429D9">
        <w:rPr>
          <w:rFonts w:ascii="Times New Roman" w:eastAsia="Times New Roman" w:hAnsi="Times New Roman" w:cs="Times New Roman"/>
          <w:sz w:val="24"/>
          <w:szCs w:val="24"/>
          <w:lang w:eastAsia="it-IT"/>
        </w:rPr>
        <w:t xml:space="preserve"> Hontsmeede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Papulae Celso, Virg. Fervidae eruptiones, rubidae cutis aspredines papulae rubentes Plinio, boa Eid. sudamina nonnullis. </w:t>
      </w:r>
      <w:r w:rsidRPr="006429D9">
        <w:rPr>
          <w:rFonts w:ascii="Sgreek" w:eastAsia="Times New Roman" w:hAnsi="Sgreek" w:cs="Times New Roman"/>
          <w:sz w:val="24"/>
          <w:szCs w:val="24"/>
          <w:lang w:eastAsia="it-IT"/>
        </w:rPr>
        <w:t>e)kze/s1mata</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e)kbra/s1mata</w:t>
      </w:r>
      <w:r w:rsidRPr="006429D9">
        <w:rPr>
          <w:rFonts w:ascii="Times New Roman" w:eastAsia="Times New Roman" w:hAnsi="Times New Roman" w:cs="Times New Roman"/>
          <w:sz w:val="24"/>
          <w:szCs w:val="24"/>
          <w:lang w:eastAsia="it-IT"/>
        </w:rPr>
        <w:t xml:space="preserve"> Gal. Aegin. </w:t>
      </w:r>
      <w:r w:rsidRPr="006429D9">
        <w:rPr>
          <w:rFonts w:ascii="Sgreek" w:eastAsia="Times New Roman" w:hAnsi="Sgreek" w:cs="Times New Roman"/>
          <w:sz w:val="24"/>
          <w:szCs w:val="24"/>
          <w:lang w:eastAsia="it-IT"/>
        </w:rPr>
        <w:t>pomfoi\</w:t>
      </w:r>
      <w:r w:rsidRPr="006429D9">
        <w:rPr>
          <w:rFonts w:ascii="Times New Roman" w:eastAsia="Times New Roman" w:hAnsi="Times New Roman" w:cs="Times New Roman"/>
          <w:sz w:val="24"/>
          <w:szCs w:val="24"/>
          <w:lang w:eastAsia="it-IT"/>
        </w:rPr>
        <w:t xml:space="preserve"> Hippocrati. Hitzblatterle, zittermal Root vonck, toot hont Bourgeons ou bibbes Sbroggie Boia, buua, Iobanillo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Paplulae et boa etiamsunt puerilis morbus, qui rubore corpus obsidet, nimirum exiles maculae rubrae, autpurpureae, interdum nigricantes. </w:t>
      </w:r>
      <w:r w:rsidRPr="006429D9">
        <w:rPr>
          <w:rFonts w:ascii="Sgreek" w:eastAsia="Times New Roman" w:hAnsi="Sgreek" w:cs="Times New Roman"/>
          <w:sz w:val="24"/>
          <w:szCs w:val="24"/>
          <w:lang w:eastAsia="it-IT"/>
        </w:rPr>
        <w:t>e)cauqh/mata</w:t>
      </w:r>
      <w:r w:rsidRPr="006429D9">
        <w:rPr>
          <w:rFonts w:ascii="Times New Roman" w:eastAsia="Times New Roman" w:hAnsi="Times New Roman" w:cs="Times New Roman"/>
          <w:sz w:val="24"/>
          <w:szCs w:val="24"/>
          <w:lang w:eastAsia="it-IT"/>
        </w:rPr>
        <w:t xml:space="preserve"> proprie ea, quae Galenus lib. Epid. 6. </w:t>
      </w:r>
      <w:r w:rsidRPr="006429D9">
        <w:rPr>
          <w:rFonts w:ascii="Sgreek" w:eastAsia="Times New Roman" w:hAnsi="Sgreek" w:cs="Times New Roman"/>
          <w:sz w:val="24"/>
          <w:szCs w:val="24"/>
          <w:lang w:eastAsia="it-IT"/>
        </w:rPr>
        <w:t>e)canqh/mata kegxrw/dh</w:t>
      </w:r>
      <w:r w:rsidRPr="006429D9">
        <w:rPr>
          <w:rFonts w:ascii="Times New Roman" w:eastAsia="Times New Roman" w:hAnsi="Times New Roman" w:cs="Times New Roman"/>
          <w:sz w:val="24"/>
          <w:szCs w:val="24"/>
          <w:lang w:eastAsia="it-IT"/>
        </w:rPr>
        <w:t xml:space="preserve"> a milii similitudine vocat. Rote kinderblotterle De maselen Rougeolle, petite verolle Variole, quod nomen Barbaris receptum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Papulae Vegetio, quae cuti insurgunt ex prurigine. Puckelen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Paralysis Celso, nervorum resolutio Eid. nervorum sideratio Scribonio. </w:t>
      </w:r>
      <w:r w:rsidRPr="006429D9">
        <w:rPr>
          <w:rFonts w:ascii="Sgreek" w:eastAsia="Times New Roman" w:hAnsi="Sgreek" w:cs="Times New Roman"/>
          <w:sz w:val="24"/>
          <w:szCs w:val="24"/>
          <w:lang w:eastAsia="it-IT"/>
        </w:rPr>
        <w:t>h(miplhgi/a, paraplhgi/a</w:t>
      </w:r>
      <w:r w:rsidRPr="006429D9">
        <w:rPr>
          <w:rFonts w:ascii="Times New Roman" w:eastAsia="Times New Roman" w:hAnsi="Times New Roman" w:cs="Times New Roman"/>
          <w:sz w:val="24"/>
          <w:szCs w:val="24"/>
          <w:lang w:eastAsia="it-IT"/>
        </w:rPr>
        <w:t xml:space="preserve"> Aretaeo, </w:t>
      </w:r>
      <w:r w:rsidRPr="006429D9">
        <w:rPr>
          <w:rFonts w:ascii="Sgreek" w:eastAsia="Times New Roman" w:hAnsi="Sgreek" w:cs="Times New Roman"/>
          <w:sz w:val="24"/>
          <w:szCs w:val="24"/>
          <w:lang w:eastAsia="it-IT"/>
        </w:rPr>
        <w:t>tara/lus1is2, pa/res1is2</w:t>
      </w:r>
      <w:r w:rsidRPr="006429D9">
        <w:rPr>
          <w:rFonts w:ascii="Times New Roman" w:eastAsia="Times New Roman" w:hAnsi="Times New Roman" w:cs="Times New Roman"/>
          <w:sz w:val="24"/>
          <w:szCs w:val="24"/>
          <w:lang w:eastAsia="it-IT"/>
        </w:rPr>
        <w:t xml:space="preserve"> Tropff, schlag, das gut Beroernisse, lammicheyt Paralysie Paralysia Perlezia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Parasynanche In musculis faucium externis tumor cum vubore. </w:t>
      </w:r>
      <w:r w:rsidRPr="006429D9">
        <w:rPr>
          <w:rFonts w:ascii="Sgreek" w:eastAsia="Times New Roman" w:hAnsi="Sgreek" w:cs="Times New Roman"/>
          <w:sz w:val="24"/>
          <w:szCs w:val="24"/>
          <w:lang w:val="en-US" w:eastAsia="it-IT"/>
        </w:rPr>
        <w:t>paras1una/gxh, u(a/gxh</w:t>
      </w:r>
      <w:r w:rsidRPr="006429D9">
        <w:rPr>
          <w:rFonts w:ascii="Times New Roman" w:eastAsia="Times New Roman" w:hAnsi="Times New Roman" w:cs="Times New Roman"/>
          <w:sz w:val="24"/>
          <w:szCs w:val="24"/>
          <w:lang w:val="en-US" w:eastAsia="it-IT"/>
        </w:rPr>
        <w:t xml:space="preserve"> Aureliano, quod suthus familiare sit malum Lobado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Parotis Celso, Abscessus secus aures. </w:t>
      </w:r>
      <w:r w:rsidRPr="006429D9">
        <w:rPr>
          <w:rFonts w:ascii="Sgreek" w:eastAsia="Times New Roman" w:hAnsi="Sgreek" w:cs="Times New Roman"/>
          <w:sz w:val="24"/>
          <w:szCs w:val="24"/>
          <w:lang w:val="en-US" w:eastAsia="it-IT"/>
        </w:rPr>
        <w:t>parwti/s2</w:t>
      </w:r>
      <w:r w:rsidRPr="006429D9">
        <w:rPr>
          <w:rFonts w:ascii="Times New Roman" w:eastAsia="Times New Roman" w:hAnsi="Times New Roman" w:cs="Times New Roman"/>
          <w:sz w:val="24"/>
          <w:szCs w:val="24"/>
          <w:lang w:val="en-US" w:eastAsia="it-IT"/>
        </w:rPr>
        <w:t xml:space="preserve"> Oren muckel, oder orenuttel, geswulst hinder den oren Swellinghe achter d'oore Les oreillons, apostume derriere ou entour les oreilles Apostema dietro de orecchie Hinchazon tras las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Paro xysinus accessio Celso, exacerbatio aliis, excandescentia non male fortassis verti posset, quod tunc morbus ab humore exagitatus velut excandescit: estque recursus febris. </w:t>
      </w:r>
      <w:r w:rsidRPr="006429D9">
        <w:rPr>
          <w:rFonts w:ascii="Sgreek" w:eastAsia="Times New Roman" w:hAnsi="Sgreek" w:cs="Times New Roman"/>
          <w:sz w:val="24"/>
          <w:szCs w:val="24"/>
          <w:lang w:val="en-US" w:eastAsia="it-IT"/>
        </w:rPr>
        <w:t>parocus1mo\s2, ei)s1bolh/</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lh=yis2</w:t>
      </w:r>
      <w:r w:rsidRPr="006429D9">
        <w:rPr>
          <w:rFonts w:ascii="Times New Roman" w:eastAsia="Times New Roman" w:hAnsi="Times New Roman" w:cs="Times New Roman"/>
          <w:sz w:val="24"/>
          <w:szCs w:val="24"/>
          <w:lang w:val="en-US" w:eastAsia="it-IT"/>
        </w:rPr>
        <w:t xml:space="preserve"> Aristot. </w:t>
      </w:r>
      <w:r w:rsidRPr="006429D9">
        <w:rPr>
          <w:rFonts w:ascii="Times New Roman" w:eastAsia="Times New Roman" w:hAnsi="Times New Roman" w:cs="Times New Roman"/>
          <w:sz w:val="24"/>
          <w:szCs w:val="24"/>
          <w:lang w:eastAsia="it-IT"/>
        </w:rPr>
        <w:t xml:space="preserve">(cuius ipsius initium </w:t>
      </w:r>
      <w:r w:rsidRPr="006429D9">
        <w:rPr>
          <w:rFonts w:ascii="Sgreek" w:eastAsia="Times New Roman" w:hAnsi="Sgreek" w:cs="Times New Roman"/>
          <w:sz w:val="24"/>
          <w:szCs w:val="24"/>
          <w:lang w:eastAsia="it-IT"/>
        </w:rPr>
        <w:t>ar)xh\</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e(pis1hmas1i/a</w:t>
      </w:r>
      <w:r w:rsidRPr="006429D9">
        <w:rPr>
          <w:rFonts w:ascii="Times New Roman" w:eastAsia="Times New Roman" w:hAnsi="Times New Roman" w:cs="Times New Roman"/>
          <w:sz w:val="24"/>
          <w:szCs w:val="24"/>
          <w:lang w:eastAsia="it-IT"/>
        </w:rPr>
        <w:t xml:space="preserve"> Galen. dicitur.) Das frostelen Her aencomen der cortsen L'inuasion ou l'accession de la fieure Paroxismo, l'assalto della febre Assique la siebre topa el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Parulis Tuberculum ingingivis, aut ut alii volunt, inflammatio. </w:t>
      </w:r>
      <w:r w:rsidRPr="006429D9">
        <w:rPr>
          <w:rFonts w:ascii="Sgreek" w:eastAsia="Times New Roman" w:hAnsi="Sgreek" w:cs="Times New Roman"/>
          <w:sz w:val="24"/>
          <w:szCs w:val="24"/>
          <w:lang w:val="en-US" w:eastAsia="it-IT"/>
        </w:rPr>
        <w:t>parouli\s2</w:t>
      </w:r>
      <w:r w:rsidRPr="006429D9">
        <w:rPr>
          <w:rFonts w:ascii="Times New Roman" w:eastAsia="Times New Roman" w:hAnsi="Times New Roman" w:cs="Times New Roman"/>
          <w:sz w:val="24"/>
          <w:szCs w:val="24"/>
          <w:lang w:val="en-US" w:eastAsia="it-IT"/>
        </w:rPr>
        <w:t xml:space="preserve">, apud Celsum </w:t>
      </w:r>
      <w:r w:rsidRPr="006429D9">
        <w:rPr>
          <w:rFonts w:ascii="Sgreek" w:eastAsia="Times New Roman" w:hAnsi="Sgreek" w:cs="Times New Roman"/>
          <w:sz w:val="24"/>
          <w:szCs w:val="24"/>
          <w:lang w:val="en-US" w:eastAsia="it-IT"/>
        </w:rPr>
        <w:t>parodonti/s2</w:t>
      </w:r>
      <w:r w:rsidRPr="006429D9">
        <w:rPr>
          <w:rFonts w:ascii="Times New Roman" w:eastAsia="Times New Roman" w:hAnsi="Times New Roman" w:cs="Times New Roman"/>
          <w:sz w:val="24"/>
          <w:szCs w:val="24"/>
          <w:lang w:val="en-US" w:eastAsia="it-IT"/>
        </w:rPr>
        <w:t xml:space="preserve"> scribitur, sed vitiose, ut putatur Sweeringhe int tant-vleesch</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87" w:name="s09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s095a</w:t>
      </w:r>
      <w:r w:rsidR="009C13FE" w:rsidRPr="006429D9">
        <w:rPr>
          <w:rFonts w:ascii="Times New Roman" w:eastAsia="Times New Roman" w:hAnsi="Times New Roman" w:cs="Times New Roman"/>
          <w:sz w:val="24"/>
          <w:szCs w:val="24"/>
          <w:lang w:eastAsia="it-IT"/>
        </w:rPr>
        <w:fldChar w:fldCharType="end"/>
      </w:r>
      <w:bookmarkEnd w:id="18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Passio voce Lantinis auribus minus nota, sed Medicorum filiis tristissima. </w:t>
      </w:r>
      <w:r w:rsidRPr="006429D9">
        <w:rPr>
          <w:rFonts w:ascii="Sgreek" w:eastAsia="Times New Roman" w:hAnsi="Sgreek" w:cs="Times New Roman"/>
          <w:sz w:val="24"/>
          <w:szCs w:val="24"/>
          <w:lang w:eastAsia="it-IT"/>
        </w:rPr>
        <w:t>pabos2</w:t>
      </w:r>
      <w:r w:rsidRPr="006429D9">
        <w:rPr>
          <w:rFonts w:ascii="Times New Roman" w:eastAsia="Times New Roman" w:hAnsi="Times New Roman" w:cs="Times New Roman"/>
          <w:sz w:val="24"/>
          <w:szCs w:val="24"/>
          <w:lang w:eastAsia="it-IT"/>
        </w:rPr>
        <w:t xml:space="preserve"> Galen. est affectio sive dispositio qualiscumque actionis offensam pariens, naturali corporis constitutioni adversa, sive praeter nataram aliquid parti aecidat, sive absit quod affluere naturalites consueverat, atque ita quatenus morbum, velut vinbra corpus sequitur; etiam Symptomatis nomen assumit. </w:t>
      </w:r>
      <w:r w:rsidRPr="006429D9">
        <w:rPr>
          <w:rFonts w:ascii="Sgreek" w:eastAsia="Times New Roman" w:hAnsi="Sgreek" w:cs="Times New Roman"/>
          <w:sz w:val="24"/>
          <w:szCs w:val="24"/>
          <w:lang w:eastAsia="it-IT"/>
        </w:rPr>
        <w:t>s1u/mttwma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Accident, quam vocem seruant et cum Gallis Itali et Hispani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Pedicularis morbus phthiriasis Plin. Affectus quo corpus verminat, scatetque pediculis. </w:t>
      </w:r>
      <w:r w:rsidRPr="006429D9">
        <w:rPr>
          <w:rFonts w:ascii="Sgreek" w:eastAsia="Times New Roman" w:hAnsi="Sgreek" w:cs="Times New Roman"/>
          <w:sz w:val="24"/>
          <w:szCs w:val="24"/>
          <w:lang w:val="en-US" w:eastAsia="it-IT"/>
        </w:rPr>
        <w:t>fqeiri/as1is2</w:t>
      </w:r>
      <w:r w:rsidRPr="006429D9">
        <w:rPr>
          <w:rFonts w:ascii="Times New Roman" w:eastAsia="Times New Roman" w:hAnsi="Times New Roman" w:cs="Times New Roman"/>
          <w:sz w:val="24"/>
          <w:szCs w:val="24"/>
          <w:lang w:val="en-US" w:eastAsia="it-IT"/>
        </w:rPr>
        <w:t>. Leuszsucht Luysensucht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Perfrictio Plin. Affectio febricitantium, quae horrorem praecedit, et extrema membra occupat </w:t>
      </w:r>
      <w:r w:rsidRPr="006429D9">
        <w:rPr>
          <w:rFonts w:ascii="Sgreek" w:eastAsia="Times New Roman" w:hAnsi="Sgreek" w:cs="Times New Roman"/>
          <w:sz w:val="24"/>
          <w:szCs w:val="24"/>
          <w:lang w:val="en-US" w:eastAsia="it-IT"/>
        </w:rPr>
        <w:t>peui/yucis2</w:t>
      </w:r>
      <w:r w:rsidRPr="006429D9">
        <w:rPr>
          <w:rFonts w:ascii="Times New Roman" w:eastAsia="Times New Roman" w:hAnsi="Times New Roman" w:cs="Times New Roman"/>
          <w:sz w:val="24"/>
          <w:szCs w:val="24"/>
          <w:lang w:val="en-US" w:eastAsia="it-IT"/>
        </w:rPr>
        <w:t xml:space="preserve"> Aphrodisaeo. Wen der leib aussenthalben kaldt ist Als de uyterste leden cout worden, huyueringhe Froissure, refroidissement du corps par dehors Raffredimento del corpo esteriore Frio de fuera en el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Peripneumonia Celso, Pulmonum exulceratio ac inflammatio, quam spiritus difficultas, cum malarum rubore sequitur. </w:t>
      </w:r>
      <w:r w:rsidRPr="006429D9">
        <w:rPr>
          <w:rFonts w:ascii="Sgreek" w:eastAsia="Times New Roman" w:hAnsi="Sgreek" w:cs="Times New Roman"/>
          <w:sz w:val="24"/>
          <w:szCs w:val="24"/>
          <w:lang w:val="en-US" w:eastAsia="it-IT"/>
        </w:rPr>
        <w:t>peuipneumoni/a</w:t>
      </w:r>
      <w:r w:rsidRPr="006429D9">
        <w:rPr>
          <w:rFonts w:ascii="Times New Roman" w:eastAsia="Times New Roman" w:hAnsi="Times New Roman" w:cs="Times New Roman"/>
          <w:sz w:val="24"/>
          <w:szCs w:val="24"/>
          <w:lang w:val="en-US" w:eastAsia="it-IT"/>
        </w:rPr>
        <w:t xml:space="preserve"> Lungensucht Longhensieckte Le mal des poulmons Malattia de pulmoni Dolencia de los pulmones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Pernio Plin. Morbus pedispraecipue calcem infestans nimio frigore. </w:t>
      </w:r>
      <w:r w:rsidRPr="006429D9">
        <w:rPr>
          <w:rFonts w:ascii="Sgreek" w:eastAsia="Times New Roman" w:hAnsi="Sgreek" w:cs="Times New Roman"/>
          <w:sz w:val="24"/>
          <w:szCs w:val="24"/>
          <w:lang w:eastAsia="it-IT"/>
        </w:rPr>
        <w:t>xi/metlon, ma/lkh</w:t>
      </w:r>
      <w:r w:rsidRPr="006429D9">
        <w:rPr>
          <w:rFonts w:ascii="Times New Roman" w:eastAsia="Times New Roman" w:hAnsi="Times New Roman" w:cs="Times New Roman"/>
          <w:sz w:val="24"/>
          <w:szCs w:val="24"/>
          <w:lang w:eastAsia="it-IT"/>
        </w:rPr>
        <w:t xml:space="preserve"> Theon. Auszbruch an fussen oder verssen von kalte Muyle, oft cackhiele Mule aux talons Speronaglia, buganza Sauanor, o frieras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Phagedaena Plin. Cancri genus Celso, quod cutim et subiectam carnem serpendo corrodit. </w:t>
      </w:r>
      <w:r w:rsidRPr="006429D9">
        <w:rPr>
          <w:rFonts w:ascii="Sgreek" w:eastAsia="Times New Roman" w:hAnsi="Sgreek" w:cs="Times New Roman"/>
          <w:sz w:val="24"/>
          <w:szCs w:val="24"/>
          <w:lang w:eastAsia="it-IT"/>
        </w:rPr>
        <w:t>fage/daina</w:t>
      </w:r>
      <w:r w:rsidRPr="006429D9">
        <w:rPr>
          <w:rFonts w:ascii="Times New Roman" w:eastAsia="Times New Roman" w:hAnsi="Times New Roman" w:cs="Times New Roman"/>
          <w:sz w:val="24"/>
          <w:szCs w:val="24"/>
          <w:lang w:eastAsia="it-IT"/>
        </w:rPr>
        <w:t xml:space="preserve"> Ein bosz vmbsichfressendes geschwer Een sweere tottet ghebeente toe opvretende, de wolf Farcin Exulceratione sin alle ossa Botor caualdo hasta a los huessos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Phlegmone Colso, inflammatio Plin. </w:t>
      </w:r>
      <w:r w:rsidRPr="006429D9">
        <w:rPr>
          <w:rFonts w:ascii="Sgreek" w:eastAsia="Times New Roman" w:hAnsi="Sgreek" w:cs="Times New Roman"/>
          <w:sz w:val="24"/>
          <w:szCs w:val="24"/>
          <w:lang w:val="en-US" w:eastAsia="it-IT"/>
        </w:rPr>
        <w:t>flegmonh\, flo/gws1is2</w:t>
      </w:r>
      <w:r w:rsidRPr="006429D9">
        <w:rPr>
          <w:rFonts w:ascii="Times New Roman" w:eastAsia="Times New Roman" w:hAnsi="Times New Roman" w:cs="Times New Roman"/>
          <w:sz w:val="24"/>
          <w:szCs w:val="24"/>
          <w:lang w:val="en-US" w:eastAsia="it-IT"/>
        </w:rPr>
        <w:t xml:space="preserve"> veteribus, </w:t>
      </w:r>
      <w:r w:rsidRPr="006429D9">
        <w:rPr>
          <w:rFonts w:ascii="Sgreek" w:eastAsia="Times New Roman" w:hAnsi="Sgreek" w:cs="Times New Roman"/>
          <w:sz w:val="24"/>
          <w:szCs w:val="24"/>
          <w:lang w:val="en-US" w:eastAsia="it-IT"/>
        </w:rPr>
        <w:t>flegmas1i/a</w:t>
      </w:r>
      <w:r w:rsidRPr="006429D9">
        <w:rPr>
          <w:rFonts w:ascii="Times New Roman" w:eastAsia="Times New Roman" w:hAnsi="Times New Roman" w:cs="Times New Roman"/>
          <w:sz w:val="24"/>
          <w:szCs w:val="24"/>
          <w:lang w:val="en-US" w:eastAsia="it-IT"/>
        </w:rPr>
        <w:t xml:space="preserve"> Hippocr. Tumor praeter naturam collectus, calidus, cum rubore, prominens Entzundung Ontsteeckinghe, swellinghe die ontsteecken is, een swijnpuyste Inflammation que les chirurgiens appellent vn flegmon Phlegmon venetis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Phlyctaena pusula Colum. Bulla similis illi quae in cute affusa fervente aqua exsistit, substavo humore distenta, quam vulgo ignem silvestrem dici, doctissimus Fernelius annotat. </w:t>
      </w:r>
      <w:r w:rsidRPr="006429D9">
        <w:rPr>
          <w:rFonts w:ascii="Sgreek" w:eastAsia="Times New Roman" w:hAnsi="Sgreek" w:cs="Times New Roman"/>
          <w:sz w:val="24"/>
          <w:szCs w:val="24"/>
          <w:lang w:val="en-US" w:eastAsia="it-IT"/>
        </w:rPr>
        <w:t>flu/ktaina, flukti\s2, fluza/kion</w:t>
      </w:r>
      <w:r w:rsidRPr="006429D9">
        <w:rPr>
          <w:rFonts w:ascii="Times New Roman" w:eastAsia="Times New Roman" w:hAnsi="Times New Roman" w:cs="Times New Roman"/>
          <w:sz w:val="24"/>
          <w:szCs w:val="24"/>
          <w:lang w:val="en-US" w:eastAsia="it-IT"/>
        </w:rPr>
        <w:t xml:space="preserve"> Galeno. Das wildfeur 'Twilt vicr, quod sonat </w:t>
      </w:r>
      <w:r w:rsidRPr="006429D9">
        <w:rPr>
          <w:rFonts w:ascii="Sgreek" w:eastAsia="Times New Roman" w:hAnsi="Sgreek" w:cs="Times New Roman"/>
          <w:sz w:val="24"/>
          <w:szCs w:val="24"/>
          <w:lang w:val="en-US" w:eastAsia="it-IT"/>
        </w:rPr>
        <w:t>pu=r a)/grion</w:t>
      </w:r>
      <w:r w:rsidRPr="006429D9">
        <w:rPr>
          <w:rFonts w:ascii="Times New Roman" w:eastAsia="Times New Roman" w:hAnsi="Times New Roman" w:cs="Times New Roman"/>
          <w:sz w:val="24"/>
          <w:szCs w:val="24"/>
          <w:lang w:val="en-US" w:eastAsia="it-IT"/>
        </w:rPr>
        <w:t xml:space="preserve"> Feu sauuage, bouton Broffola, biorzola Postilla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Phrenitis Celso, continua dementia Eid. Primarium cerebri malum ex inflammatione cerebri aut eius involucroru, comitem semper febrim attrahens. </w:t>
      </w:r>
      <w:r w:rsidRPr="006429D9">
        <w:rPr>
          <w:rFonts w:ascii="Sgreek" w:eastAsia="Times New Roman" w:hAnsi="Sgreek" w:cs="Times New Roman"/>
          <w:sz w:val="24"/>
          <w:szCs w:val="24"/>
          <w:lang w:eastAsia="it-IT"/>
        </w:rPr>
        <w:t>freni=tis2</w:t>
      </w:r>
      <w:r w:rsidRPr="006429D9">
        <w:rPr>
          <w:rFonts w:ascii="Times New Roman" w:eastAsia="Times New Roman" w:hAnsi="Times New Roman" w:cs="Times New Roman"/>
          <w:sz w:val="24"/>
          <w:szCs w:val="24"/>
          <w:lang w:eastAsia="it-IT"/>
        </w:rPr>
        <w:t>. phrenesis Iuvenali. Taubsucht, vnsinnigkeit Een rasende sieckte Frenaisie Frenesia Frenesia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Phyma Celso, Tuberculum furunculo simile, sed rotundius ac planius. </w:t>
      </w:r>
      <w:r w:rsidRPr="006429D9">
        <w:rPr>
          <w:rFonts w:ascii="Sgreek" w:eastAsia="Times New Roman" w:hAnsi="Sgreek" w:cs="Times New Roman"/>
          <w:sz w:val="24"/>
          <w:szCs w:val="24"/>
          <w:lang w:eastAsia="it-IT"/>
        </w:rPr>
        <w:t>fu=ma, futo/n</w:t>
      </w:r>
      <w:r w:rsidRPr="006429D9">
        <w:rPr>
          <w:rFonts w:ascii="Times New Roman" w:eastAsia="Times New Roman" w:hAnsi="Times New Roman" w:cs="Times New Roman"/>
          <w:sz w:val="24"/>
          <w:szCs w:val="24"/>
          <w:lang w:eastAsia="it-IT"/>
        </w:rPr>
        <w:t xml:space="preserve"> Archilocho.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Pleuritis Dolor lateris acutus et pungens, cum febre assidua et spirandi difsicultate. </w:t>
      </w:r>
      <w:r w:rsidRPr="006429D9">
        <w:rPr>
          <w:rFonts w:ascii="Sgreek" w:eastAsia="Times New Roman" w:hAnsi="Sgreek" w:cs="Times New Roman"/>
          <w:sz w:val="24"/>
          <w:szCs w:val="24"/>
          <w:lang w:val="en-US" w:eastAsia="it-IT"/>
        </w:rPr>
        <w:t>pleuri=tis2</w:t>
      </w:r>
      <w:r w:rsidRPr="006429D9">
        <w:rPr>
          <w:rFonts w:ascii="Times New Roman" w:eastAsia="Times New Roman" w:hAnsi="Times New Roman" w:cs="Times New Roman"/>
          <w:sz w:val="24"/>
          <w:szCs w:val="24"/>
          <w:lang w:val="en-US" w:eastAsia="it-IT"/>
        </w:rPr>
        <w:t>. Der stich, seitenwehe Het pleuris Pleuresie Pleuresia El dolor del costado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Polypus Hor. Carnis excreseentia in narepropendens. </w:t>
      </w:r>
      <w:r w:rsidRPr="006429D9">
        <w:rPr>
          <w:rFonts w:ascii="Sgreek" w:eastAsia="Times New Roman" w:hAnsi="Sgreek" w:cs="Times New Roman"/>
          <w:sz w:val="24"/>
          <w:szCs w:val="24"/>
          <w:lang w:val="en-US" w:eastAsia="it-IT"/>
        </w:rPr>
        <w:t>polu/pous2.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nasen geschwer, noli me tangere Een sweere aen de neuse Poupe, penule Pulpa del naso Dolencia en las narizes, como carne de pulpo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Porrigo Celso, Iuven. Cupitis cut is furfuraceis squamulis foeda </w:t>
      </w:r>
      <w:r w:rsidRPr="006429D9">
        <w:rPr>
          <w:rFonts w:ascii="Sgreek" w:eastAsia="Times New Roman" w:hAnsi="Sgreek" w:cs="Times New Roman"/>
          <w:sz w:val="24"/>
          <w:szCs w:val="24"/>
          <w:lang w:val="en-US" w:eastAsia="it-IT"/>
        </w:rPr>
        <w:t>pituri/as1is2</w:t>
      </w:r>
      <w:r w:rsidRPr="006429D9">
        <w:rPr>
          <w:rFonts w:ascii="Times New Roman" w:eastAsia="Times New Roman" w:hAnsi="Times New Roman" w:cs="Times New Roman"/>
          <w:sz w:val="24"/>
          <w:szCs w:val="24"/>
          <w:lang w:val="en-US" w:eastAsia="it-IT"/>
        </w:rPr>
        <w:t>. Der grind des haubts Schorft, oft schorfcheyt vant hooft La tigne La tigna Caspa de la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Profluvium narium Plin. </w:t>
      </w:r>
      <w:r w:rsidRPr="006429D9">
        <w:rPr>
          <w:rFonts w:ascii="Sgreek" w:eastAsia="Times New Roman" w:hAnsi="Sgreek" w:cs="Times New Roman"/>
          <w:sz w:val="24"/>
          <w:szCs w:val="24"/>
          <w:lang w:val="en-US" w:eastAsia="it-IT"/>
        </w:rPr>
        <w:t>h( dia\ mukth/rwn ai)mor)r(agi/a</w:t>
      </w:r>
      <w:r w:rsidRPr="006429D9">
        <w:rPr>
          <w:rFonts w:ascii="Times New Roman" w:eastAsia="Times New Roman" w:hAnsi="Times New Roman" w:cs="Times New Roman"/>
          <w:sz w:val="24"/>
          <w:szCs w:val="24"/>
          <w:lang w:val="en-US" w:eastAsia="it-IT"/>
        </w:rPr>
        <w:t xml:space="preserve"> Dioscor. </w:t>
      </w:r>
      <w:r w:rsidRPr="006429D9">
        <w:rPr>
          <w:rFonts w:ascii="Sgreek" w:eastAsia="Times New Roman" w:hAnsi="Sgreek" w:cs="Times New Roman"/>
          <w:sz w:val="24"/>
          <w:szCs w:val="24"/>
          <w:lang w:val="en-US" w:eastAsia="it-IT"/>
        </w:rPr>
        <w:t>h( dia\ r(inw=n ai) mor)r(agi/a</w:t>
      </w:r>
      <w:r w:rsidRPr="006429D9">
        <w:rPr>
          <w:rFonts w:ascii="Times New Roman" w:eastAsia="Times New Roman" w:hAnsi="Times New Roman" w:cs="Times New Roman"/>
          <w:sz w:val="24"/>
          <w:szCs w:val="24"/>
          <w:lang w:val="en-US" w:eastAsia="it-IT"/>
        </w:rPr>
        <w:t xml:space="preserve"> Gal. eruptio sanguinis e naribus Cels. </w:t>
      </w:r>
      <w:r w:rsidRPr="006429D9">
        <w:rPr>
          <w:rFonts w:ascii="Times New Roman" w:eastAsia="Times New Roman" w:hAnsi="Times New Roman" w:cs="Times New Roman"/>
          <w:sz w:val="24"/>
          <w:szCs w:val="24"/>
          <w:lang w:eastAsia="it-IT"/>
        </w:rPr>
        <w:t>Das bluten der nasen Her bloeden der neusen Saillie du sang hors du nez Escimento di sangue per il naso Sangrar por la nariz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Prurigo Colum. pruritus Plinio, scalpurigo Solino. </w:t>
      </w:r>
      <w:r w:rsidRPr="006429D9">
        <w:rPr>
          <w:rFonts w:ascii="Sgreek" w:eastAsia="Times New Roman" w:hAnsi="Sgreek" w:cs="Times New Roman"/>
          <w:sz w:val="24"/>
          <w:szCs w:val="24"/>
          <w:lang w:eastAsia="it-IT"/>
        </w:rPr>
        <w:t>knhs1mo\s2</w:t>
      </w:r>
      <w:r w:rsidRPr="006429D9">
        <w:rPr>
          <w:rFonts w:ascii="Times New Roman" w:eastAsia="Times New Roman" w:hAnsi="Times New Roman" w:cs="Times New Roman"/>
          <w:sz w:val="24"/>
          <w:szCs w:val="24"/>
          <w:lang w:eastAsia="it-IT"/>
        </w:rPr>
        <w:t xml:space="preserve"> Kretzigkeit, das jucken oder kratzen De jeuckte oft crauwagie Demangeure, gratelle Pezzicore Comezon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Psora Plin. fera scabies Celso, et Graece </w:t>
      </w:r>
      <w:r w:rsidRPr="006429D9">
        <w:rPr>
          <w:rFonts w:ascii="Sgreek" w:eastAsia="Times New Roman" w:hAnsi="Sgreek" w:cs="Times New Roman"/>
          <w:sz w:val="24"/>
          <w:szCs w:val="24"/>
          <w:lang w:val="en-US" w:eastAsia="it-IT"/>
        </w:rPr>
        <w:t>a)gri/a yw=ra</w:t>
      </w:r>
      <w:r w:rsidRPr="006429D9">
        <w:rPr>
          <w:rFonts w:ascii="Times New Roman" w:eastAsia="Times New Roman" w:hAnsi="Times New Roman" w:cs="Times New Roman"/>
          <w:sz w:val="24"/>
          <w:szCs w:val="24"/>
          <w:lang w:val="en-US" w:eastAsia="it-IT"/>
        </w:rPr>
        <w:t xml:space="preserve"> Celso, Cutis summae asprities cum furfureis squamulis. Ein bose raud mit schuppen De boose schorft Galle, maladie S. Main Ruuidezza di pelle Sarna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Psydracium Tuberculum supersiciarium leviter in summa cute natum, phlyctaenis simile. </w:t>
      </w:r>
      <w:r w:rsidRPr="006429D9">
        <w:rPr>
          <w:rFonts w:ascii="Sgreek" w:eastAsia="Times New Roman" w:hAnsi="Sgreek" w:cs="Times New Roman"/>
          <w:sz w:val="24"/>
          <w:szCs w:val="24"/>
          <w:lang w:val="en-US" w:eastAsia="it-IT"/>
        </w:rPr>
        <w:t>yudra/kion, yu/drac</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Pterygium Celso, cum caruncula ab ungue digitorum recedit non sine magno dolore. </w:t>
      </w:r>
      <w:r w:rsidRPr="006429D9">
        <w:rPr>
          <w:rFonts w:ascii="Sgreek" w:eastAsia="Times New Roman" w:hAnsi="Sgreek" w:cs="Times New Roman"/>
          <w:sz w:val="24"/>
          <w:szCs w:val="24"/>
          <w:lang w:val="en-US" w:eastAsia="it-IT"/>
        </w:rPr>
        <w:t>pteru/gion.</w:t>
      </w:r>
      <w:r w:rsidRPr="006429D9">
        <w:rPr>
          <w:rFonts w:ascii="Times New Roman" w:eastAsia="Times New Roman" w:hAnsi="Times New Roman" w:cs="Times New Roman"/>
          <w:sz w:val="24"/>
          <w:szCs w:val="24"/>
          <w:lang w:val="en-US" w:eastAsia="it-IT"/>
        </w:rPr>
        <w:t xml:space="preserve"> alii volunt esse, cum caro superfusa partem unguis obsidet.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Pustula Mart, </w:t>
      </w:r>
      <w:r w:rsidRPr="006429D9">
        <w:rPr>
          <w:rFonts w:ascii="Sgreek" w:eastAsia="Times New Roman" w:hAnsi="Sgreek" w:cs="Times New Roman"/>
          <w:sz w:val="24"/>
          <w:szCs w:val="24"/>
          <w:lang w:eastAsia="it-IT"/>
        </w:rPr>
        <w:t>puqedw/n.</w:t>
      </w:r>
      <w:r w:rsidRPr="006429D9">
        <w:rPr>
          <w:rFonts w:ascii="Times New Roman" w:eastAsia="Times New Roman" w:hAnsi="Times New Roman" w:cs="Times New Roman"/>
          <w:sz w:val="24"/>
          <w:szCs w:val="24"/>
          <w:lang w:eastAsia="it-IT"/>
        </w:rPr>
        <w:t xml:space="preserve"> Blatterie, pfutzlin Een blare, een puyste, oft bleyne Vessie, ampoulle Vesica, ampolla Postilla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Quartana febris Cicer. quam Saturni filiam nominavit antiquitas, Octavio Horatiano teste. quadrimis circuitus febris Plin. </w:t>
      </w:r>
      <w:r w:rsidRPr="006429D9">
        <w:rPr>
          <w:rFonts w:ascii="Sgreek" w:eastAsia="Times New Roman" w:hAnsi="Sgreek" w:cs="Times New Roman"/>
          <w:sz w:val="24"/>
          <w:szCs w:val="24"/>
          <w:lang w:eastAsia="it-IT"/>
        </w:rPr>
        <w:t>tetartai=os2</w:t>
      </w:r>
      <w:r w:rsidRPr="006429D9">
        <w:rPr>
          <w:rFonts w:ascii="Times New Roman" w:eastAsia="Times New Roman" w:hAnsi="Times New Roman" w:cs="Times New Roman"/>
          <w:sz w:val="24"/>
          <w:szCs w:val="24"/>
          <w:lang w:eastAsia="it-IT"/>
        </w:rPr>
        <w:t xml:space="preserve">. Das virtagig feber odet kaltwee De derdendaechsche cortse La fieure quarteine La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88" w:name="s09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s095b</w:t>
      </w:r>
      <w:r w:rsidR="009C13FE" w:rsidRPr="006429D9">
        <w:rPr>
          <w:rFonts w:ascii="Times New Roman" w:eastAsia="Times New Roman" w:hAnsi="Times New Roman" w:cs="Times New Roman"/>
          <w:sz w:val="24"/>
          <w:szCs w:val="24"/>
          <w:lang w:eastAsia="it-IT"/>
        </w:rPr>
        <w:fldChar w:fldCharType="end"/>
      </w:r>
      <w:bookmarkEnd w:id="18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quartana Calientura quartaua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Quottidiana febris Terent. </w:t>
      </w:r>
      <w:r w:rsidRPr="006429D9">
        <w:rPr>
          <w:rFonts w:ascii="Sgreek" w:eastAsia="Times New Roman" w:hAnsi="Sgreek" w:cs="Times New Roman"/>
          <w:sz w:val="24"/>
          <w:szCs w:val="24"/>
          <w:lang w:eastAsia="it-IT"/>
        </w:rPr>
        <w:t>pureto\s2 a)mfhmer. no/s2</w:t>
      </w:r>
      <w:r w:rsidRPr="006429D9">
        <w:rPr>
          <w:rFonts w:ascii="Times New Roman" w:eastAsia="Times New Roman" w:hAnsi="Times New Roman" w:cs="Times New Roman"/>
          <w:sz w:val="24"/>
          <w:szCs w:val="24"/>
          <w:lang w:eastAsia="it-IT"/>
        </w:rPr>
        <w:t>, quae quottidie simili typo recurrit. Tagliches fieber De daghelijcksche cortse Fieure cotidienne Febre cotidiana Fiebre o calientura cotidiana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Ramex Plinio, hernia Mart. Tumor praesertim scroti. </w:t>
      </w:r>
      <w:r w:rsidRPr="006429D9">
        <w:rPr>
          <w:rFonts w:ascii="Sgreek" w:eastAsia="Times New Roman" w:hAnsi="Sgreek" w:cs="Times New Roman"/>
          <w:sz w:val="24"/>
          <w:szCs w:val="24"/>
          <w:lang w:eastAsia="it-IT"/>
        </w:rPr>
        <w:t>kh/lh</w:t>
      </w:r>
      <w:r w:rsidRPr="006429D9">
        <w:rPr>
          <w:rFonts w:ascii="Times New Roman" w:eastAsia="Times New Roman" w:hAnsi="Times New Roman" w:cs="Times New Roman"/>
          <w:sz w:val="24"/>
          <w:szCs w:val="24"/>
          <w:lang w:eastAsia="it-IT"/>
        </w:rPr>
        <w:t xml:space="preserve">. qui pro loci ratione varia sortitur nomina: cum in inguine prominet, </w:t>
      </w:r>
      <w:r w:rsidRPr="006429D9">
        <w:rPr>
          <w:rFonts w:ascii="Sgreek" w:eastAsia="Times New Roman" w:hAnsi="Sgreek" w:cs="Times New Roman"/>
          <w:sz w:val="24"/>
          <w:szCs w:val="24"/>
          <w:lang w:eastAsia="it-IT"/>
        </w:rPr>
        <w:t>boubwnokh/lh</w:t>
      </w:r>
      <w:r w:rsidRPr="006429D9">
        <w:rPr>
          <w:rFonts w:ascii="Times New Roman" w:eastAsia="Times New Roman" w:hAnsi="Times New Roman" w:cs="Times New Roman"/>
          <w:sz w:val="24"/>
          <w:szCs w:val="24"/>
          <w:lang w:eastAsia="it-IT"/>
        </w:rPr>
        <w:t xml:space="preserve"> dicitur: cum ab intestinis est, </w:t>
      </w:r>
      <w:r w:rsidRPr="006429D9">
        <w:rPr>
          <w:rFonts w:ascii="Sgreek" w:eastAsia="Times New Roman" w:hAnsi="Sgreek" w:cs="Times New Roman"/>
          <w:sz w:val="24"/>
          <w:szCs w:val="24"/>
          <w:lang w:eastAsia="it-IT"/>
        </w:rPr>
        <w:t>entero/kh/lh</w:t>
      </w:r>
      <w:r w:rsidRPr="006429D9">
        <w:rPr>
          <w:rFonts w:ascii="Times New Roman" w:eastAsia="Times New Roman" w:hAnsi="Times New Roman" w:cs="Times New Roman"/>
          <w:sz w:val="24"/>
          <w:szCs w:val="24"/>
          <w:lang w:eastAsia="it-IT"/>
        </w:rPr>
        <w:t xml:space="preserve">: ubi omentum scroto illabitur. </w:t>
      </w:r>
      <w:r w:rsidRPr="006429D9">
        <w:rPr>
          <w:rFonts w:ascii="Sgreek" w:eastAsia="Times New Roman" w:hAnsi="Sgreek" w:cs="Times New Roman"/>
          <w:sz w:val="24"/>
          <w:szCs w:val="24"/>
          <w:lang w:eastAsia="it-IT"/>
        </w:rPr>
        <w:t>e)piplokh/lh</w:t>
      </w:r>
      <w:r w:rsidRPr="006429D9">
        <w:rPr>
          <w:rFonts w:ascii="Times New Roman" w:eastAsia="Times New Roman" w:hAnsi="Times New Roman" w:cs="Times New Roman"/>
          <w:sz w:val="24"/>
          <w:szCs w:val="24"/>
          <w:lang w:eastAsia="it-IT"/>
        </w:rPr>
        <w:t xml:space="preserve">: ab adnata carne, </w:t>
      </w:r>
      <w:r w:rsidRPr="006429D9">
        <w:rPr>
          <w:rFonts w:ascii="Sgreek" w:eastAsia="Times New Roman" w:hAnsi="Sgreek" w:cs="Times New Roman"/>
          <w:sz w:val="24"/>
          <w:szCs w:val="24"/>
          <w:lang w:eastAsia="it-IT"/>
        </w:rPr>
        <w:t>s1arhomh/lh</w:t>
      </w:r>
      <w:r w:rsidRPr="006429D9">
        <w:rPr>
          <w:rFonts w:ascii="Times New Roman" w:eastAsia="Times New Roman" w:hAnsi="Times New Roman" w:cs="Times New Roman"/>
          <w:sz w:val="24"/>
          <w:szCs w:val="24"/>
          <w:lang w:eastAsia="it-IT"/>
        </w:rPr>
        <w:t xml:space="preserve">: ab qua, </w:t>
      </w:r>
      <w:r w:rsidRPr="006429D9">
        <w:rPr>
          <w:rFonts w:ascii="Sgreek" w:eastAsia="Times New Roman" w:hAnsi="Sgreek" w:cs="Times New Roman"/>
          <w:sz w:val="24"/>
          <w:szCs w:val="24"/>
          <w:lang w:eastAsia="it-IT"/>
        </w:rPr>
        <w:t>u(drokh/lh</w:t>
      </w:r>
      <w:r w:rsidRPr="006429D9">
        <w:rPr>
          <w:rFonts w:ascii="Times New Roman" w:eastAsia="Times New Roman" w:hAnsi="Times New Roman" w:cs="Times New Roman"/>
          <w:sz w:val="24"/>
          <w:szCs w:val="24"/>
          <w:lang w:eastAsia="it-IT"/>
        </w:rPr>
        <w:t xml:space="preserve">: a varicibus, </w:t>
      </w:r>
      <w:r w:rsidRPr="006429D9">
        <w:rPr>
          <w:rFonts w:ascii="Sgreek" w:eastAsia="Times New Roman" w:hAnsi="Sgreek" w:cs="Times New Roman"/>
          <w:sz w:val="24"/>
          <w:szCs w:val="24"/>
          <w:lang w:eastAsia="it-IT"/>
        </w:rPr>
        <w:t>kirs1okh/lh</w:t>
      </w:r>
      <w:r w:rsidRPr="006429D9">
        <w:rPr>
          <w:rFonts w:ascii="Times New Roman" w:eastAsia="Times New Roman" w:hAnsi="Times New Roman" w:cs="Times New Roman"/>
          <w:sz w:val="24"/>
          <w:szCs w:val="24"/>
          <w:lang w:eastAsia="it-IT"/>
        </w:rPr>
        <w:t xml:space="preserve">: a vento </w:t>
      </w:r>
      <w:r w:rsidRPr="006429D9">
        <w:rPr>
          <w:rFonts w:ascii="Sgreek" w:eastAsia="Times New Roman" w:hAnsi="Sgreek" w:cs="Times New Roman"/>
          <w:sz w:val="24"/>
          <w:szCs w:val="24"/>
          <w:lang w:eastAsia="it-IT"/>
        </w:rPr>
        <w:t>pneuma tokh/lh</w:t>
      </w:r>
      <w:r w:rsidRPr="006429D9">
        <w:rPr>
          <w:rFonts w:ascii="Times New Roman" w:eastAsia="Times New Roman" w:hAnsi="Times New Roman" w:cs="Times New Roman"/>
          <w:sz w:val="24"/>
          <w:szCs w:val="24"/>
          <w:lang w:eastAsia="it-IT"/>
        </w:rPr>
        <w:t xml:space="preserve">. ramex ventosus. </w:t>
      </w:r>
      <w:r w:rsidRPr="006429D9">
        <w:rPr>
          <w:rFonts w:ascii="Times New Roman" w:eastAsia="Times New Roman" w:hAnsi="Times New Roman" w:cs="Times New Roman"/>
          <w:sz w:val="24"/>
          <w:szCs w:val="24"/>
          <w:lang w:val="en-US" w:eastAsia="it-IT"/>
        </w:rPr>
        <w:t>Hodenbruch, bruch, der karnooffel, bruch der gemachten Ghescheurtheyt, scheurnisse Rompure, hergne, greueure Hernia Potra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Raucitas Plin. ravis Plauto, raucedo, ubi in asperam arteriam decumbit humorum defluxus. </w:t>
      </w:r>
      <w:r w:rsidRPr="006429D9">
        <w:rPr>
          <w:rFonts w:ascii="Sgreek" w:eastAsia="Times New Roman" w:hAnsi="Sgreek" w:cs="Times New Roman"/>
          <w:sz w:val="24"/>
          <w:szCs w:val="24"/>
          <w:lang w:val="en-US" w:eastAsia="it-IT"/>
        </w:rPr>
        <w:t>bra/gxos2</w:t>
      </w:r>
      <w:r w:rsidRPr="006429D9">
        <w:rPr>
          <w:rFonts w:ascii="Times New Roman" w:eastAsia="Times New Roman" w:hAnsi="Times New Roman" w:cs="Times New Roman"/>
          <w:sz w:val="24"/>
          <w:szCs w:val="24"/>
          <w:lang w:val="en-US" w:eastAsia="it-IT"/>
        </w:rPr>
        <w:t>. Heysere Hees heyt, haers heyt Enrouement Raucita Ronquedad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Reduvia vel redivia Cicer. paronychia Plin. Cutis circa radices unguium resolutio atque fissura. </w:t>
      </w:r>
      <w:r w:rsidRPr="006429D9">
        <w:rPr>
          <w:rFonts w:ascii="Sgreek" w:eastAsia="Times New Roman" w:hAnsi="Sgreek" w:cs="Times New Roman"/>
          <w:sz w:val="24"/>
          <w:szCs w:val="24"/>
          <w:lang w:eastAsia="it-IT"/>
        </w:rPr>
        <w:t>parwnuxi/a</w:t>
      </w:r>
      <w:r w:rsidRPr="006429D9">
        <w:rPr>
          <w:rFonts w:ascii="Times New Roman" w:eastAsia="Times New Roman" w:hAnsi="Times New Roman" w:cs="Times New Roman"/>
          <w:sz w:val="24"/>
          <w:szCs w:val="24"/>
          <w:lang w:eastAsia="it-IT"/>
        </w:rPr>
        <w:t>. Gebrot, wen die haut von neglen sich abwirft oder schelt Nynaghel, dwangnaghel Peau creuee autour des ongles Pannarice, schioppatura toruo all'ogne Elrespigon, repelo, padastro de la vn~a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Regius morbus Hor. celso, ita dictus, quod in aulis regum molliter curetur, (ut Sammonicus ait) ludis, lasciviaque, per quae mens exhilaretur. arcuatus morbus Celso, a colore arcus caelestis aemulo. icterus, a volucri galbula concolore. aurigo Scribonio, propter auri colorem, quem bilis toto diffusa corpore mentitur. </w:t>
      </w:r>
      <w:r w:rsidRPr="006429D9">
        <w:rPr>
          <w:rFonts w:ascii="Sgreek" w:eastAsia="Times New Roman" w:hAnsi="Sgreek" w:cs="Times New Roman"/>
          <w:sz w:val="24"/>
          <w:szCs w:val="24"/>
          <w:lang w:eastAsia="it-IT"/>
        </w:rPr>
        <w:t>e)/kteros2</w:t>
      </w:r>
      <w:r w:rsidRPr="006429D9">
        <w:rPr>
          <w:rFonts w:ascii="Times New Roman" w:eastAsia="Times New Roman" w:hAnsi="Times New Roman" w:cs="Times New Roman"/>
          <w:sz w:val="24"/>
          <w:szCs w:val="24"/>
          <w:lang w:eastAsia="it-IT"/>
        </w:rPr>
        <w:t>. Gelsucht Geelsuchte Iaunisse Icterita Itericia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Rigor Plinio, Frigus illud, quod in accessione tertianae febris tremorem adducit. </w:t>
      </w:r>
      <w:r w:rsidRPr="006429D9">
        <w:rPr>
          <w:rFonts w:ascii="Sgreek" w:eastAsia="Times New Roman" w:hAnsi="Sgreek" w:cs="Times New Roman"/>
          <w:sz w:val="24"/>
          <w:szCs w:val="24"/>
          <w:lang w:eastAsia="it-IT"/>
        </w:rPr>
        <w:t>r(i/gos2</w:t>
      </w:r>
      <w:r w:rsidRPr="006429D9">
        <w:rPr>
          <w:rFonts w:ascii="Times New Roman" w:eastAsia="Times New Roman" w:hAnsi="Times New Roman" w:cs="Times New Roman"/>
          <w:sz w:val="24"/>
          <w:szCs w:val="24"/>
          <w:lang w:eastAsia="it-IT"/>
        </w:rPr>
        <w:t>. Starrkelte Groote coude Tresgrande froidure Rigore Rigore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Ructus Celso, Eruptio reiectioque flatuum e cruditate stomachi nascentium. </w:t>
      </w:r>
      <w:r w:rsidRPr="006429D9">
        <w:rPr>
          <w:rFonts w:ascii="Sgreek" w:eastAsia="Times New Roman" w:hAnsi="Sgreek" w:cs="Times New Roman"/>
          <w:sz w:val="24"/>
          <w:szCs w:val="24"/>
          <w:lang w:val="en-US" w:eastAsia="it-IT"/>
        </w:rPr>
        <w:t>e)reugmo/s2, e)rugh\, e)rugmo/s2</w:t>
      </w:r>
      <w:r w:rsidRPr="006429D9">
        <w:rPr>
          <w:rFonts w:ascii="Times New Roman" w:eastAsia="Times New Roman" w:hAnsi="Times New Roman" w:cs="Times New Roman"/>
          <w:sz w:val="24"/>
          <w:szCs w:val="24"/>
          <w:lang w:val="en-US" w:eastAsia="it-IT"/>
        </w:rPr>
        <w:t xml:space="preserve"> Arist. Ein gurps, kopp Een respe, rupsen, respinghe Router, route, routement Rutro Regueldo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Saltus cum membrum alternatim vibratur. </w:t>
      </w:r>
      <w:r w:rsidRPr="006429D9">
        <w:rPr>
          <w:rFonts w:ascii="Sgreek" w:eastAsia="Times New Roman" w:hAnsi="Sgreek" w:cs="Times New Roman"/>
          <w:sz w:val="24"/>
          <w:szCs w:val="24"/>
          <w:lang w:val="en-US" w:eastAsia="it-IT"/>
        </w:rPr>
        <w:t>palmo/s2</w:t>
      </w:r>
      <w:r w:rsidRPr="006429D9">
        <w:rPr>
          <w:rFonts w:ascii="Times New Roman" w:eastAsia="Times New Roman" w:hAnsi="Times New Roman" w:cs="Times New Roman"/>
          <w:sz w:val="24"/>
          <w:szCs w:val="24"/>
          <w:lang w:val="en-US" w:eastAsia="it-IT"/>
        </w:rPr>
        <w:t xml:space="preserve"> Schietinghe van leeden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Sanguinis reiectio Plin. Pallad. eiectio Vitruvio, expuitio Celso. </w:t>
      </w:r>
      <w:r w:rsidRPr="006429D9">
        <w:rPr>
          <w:rFonts w:ascii="Sgreek" w:eastAsia="Times New Roman" w:hAnsi="Sgreek" w:cs="Times New Roman"/>
          <w:sz w:val="24"/>
          <w:szCs w:val="24"/>
          <w:lang w:val="en-US" w:eastAsia="it-IT"/>
        </w:rPr>
        <w:t>a)nagwgh\, ai(\matos2</w:t>
      </w:r>
      <w:r w:rsidRPr="006429D9">
        <w:rPr>
          <w:rFonts w:ascii="Times New Roman" w:eastAsia="Times New Roman" w:hAnsi="Times New Roman" w:cs="Times New Roman"/>
          <w:sz w:val="24"/>
          <w:szCs w:val="24"/>
          <w:lang w:val="en-US" w:eastAsia="it-IT"/>
        </w:rPr>
        <w:t xml:space="preserve"> Aretaeo, </w:t>
      </w:r>
      <w:r w:rsidRPr="006429D9">
        <w:rPr>
          <w:rFonts w:ascii="Sgreek" w:eastAsia="Times New Roman" w:hAnsi="Sgreek" w:cs="Times New Roman"/>
          <w:sz w:val="24"/>
          <w:szCs w:val="24"/>
          <w:lang w:val="en-US" w:eastAsia="it-IT"/>
        </w:rPr>
        <w:t>ai)mo/pths1is2</w:t>
      </w:r>
      <w:r w:rsidRPr="006429D9">
        <w:rPr>
          <w:rFonts w:ascii="Times New Roman" w:eastAsia="Times New Roman" w:hAnsi="Times New Roman" w:cs="Times New Roman"/>
          <w:sz w:val="24"/>
          <w:szCs w:val="24"/>
          <w:lang w:val="en-US" w:eastAsia="it-IT"/>
        </w:rPr>
        <w:t>. Blutrunsz, auszwurff des bluts Bloet ouergheuinghe, opgheuinghe van bloet, bloetspouwen Crachement de sang Sputar del sangue Spudar de la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Satyriasmus a Satyrorum similitudine, (ut inquit Aurelianus) quos in Venerem pronos daemones fabulata est antiquitas: vel a vi satyrii herbae, cuius esus tentigincm genitalium partium invehere </w:t>
      </w:r>
      <w:r w:rsidRPr="006429D9">
        <w:rPr>
          <w:rFonts w:ascii="Times New Roman" w:eastAsia="Times New Roman" w:hAnsi="Times New Roman" w:cs="Times New Roman"/>
          <w:sz w:val="24"/>
          <w:szCs w:val="24"/>
          <w:lang w:val="en-US" w:eastAsia="it-IT"/>
        </w:rPr>
        <w:lastRenderedPageBreak/>
        <w:t xml:space="preserve">creditur. tentigo veretri Aurel. tentigo Iuvenali, veretri intensio. Priapismus. </w:t>
      </w:r>
      <w:r w:rsidRPr="006429D9">
        <w:rPr>
          <w:rFonts w:ascii="Sgreek" w:eastAsia="Times New Roman" w:hAnsi="Sgreek" w:cs="Times New Roman"/>
          <w:sz w:val="24"/>
          <w:szCs w:val="24"/>
          <w:lang w:val="en-US" w:eastAsia="it-IT"/>
        </w:rPr>
        <w:t>r(opalis1mo/s2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ta/s1is2 tou= ai)doi/ou, te/tanos2, priapis1mo\s2, s1aturi/as1is2, s1aturis1mo/s2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Scabies Iuven. </w:t>
      </w:r>
      <w:r w:rsidRPr="006429D9">
        <w:rPr>
          <w:rFonts w:ascii="Sgreek" w:eastAsia="Times New Roman" w:hAnsi="Sgreek" w:cs="Times New Roman"/>
          <w:sz w:val="24"/>
          <w:szCs w:val="24"/>
          <w:lang w:val="en-US" w:eastAsia="it-IT"/>
        </w:rPr>
        <w:t>yw=ra.</w:t>
      </w:r>
      <w:r w:rsidRPr="006429D9">
        <w:rPr>
          <w:rFonts w:ascii="Times New Roman" w:eastAsia="Times New Roman" w:hAnsi="Times New Roman" w:cs="Times New Roman"/>
          <w:sz w:val="24"/>
          <w:szCs w:val="24"/>
          <w:lang w:val="en-US" w:eastAsia="it-IT"/>
        </w:rPr>
        <w:t xml:space="preserve"> Raud Ruyde, schorfricheyt Rongne Rogna, schabbia Petrarch 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Scirrhus Celso, scirrhoma Plin. </w:t>
      </w:r>
      <w:r w:rsidRPr="006429D9">
        <w:rPr>
          <w:rFonts w:ascii="Sgreek" w:eastAsia="Times New Roman" w:hAnsi="Sgreek" w:cs="Times New Roman"/>
          <w:sz w:val="24"/>
          <w:szCs w:val="24"/>
          <w:lang w:val="en-US" w:eastAsia="it-IT"/>
        </w:rPr>
        <w:t>s1kir)r(o\s2, s1ki/r)r(wma</w:t>
      </w:r>
      <w:r w:rsidRPr="006429D9">
        <w:rPr>
          <w:rFonts w:ascii="Times New Roman" w:eastAsia="Times New Roman" w:hAnsi="Times New Roman" w:cs="Times New Roman"/>
          <w:sz w:val="24"/>
          <w:szCs w:val="24"/>
          <w:lang w:val="en-US" w:eastAsia="it-IT"/>
        </w:rPr>
        <w:t>. Tumor durus sine dolore, renitens. durities dici potest. Harte, oder hirtigkeit Verhattheyt van leuere, oft ander deel des lichaems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Screatus Terent. Conatus reiciendi de pectore sputi, aut pituitae potius, vitium senio peculiare. </w:t>
      </w:r>
      <w:r w:rsidRPr="006429D9">
        <w:rPr>
          <w:rFonts w:ascii="Sgreek" w:eastAsia="Times New Roman" w:hAnsi="Sgreek" w:cs="Times New Roman"/>
          <w:sz w:val="24"/>
          <w:szCs w:val="24"/>
          <w:lang w:val="en-US" w:eastAsia="it-IT"/>
        </w:rPr>
        <w:t>xre(myis2</w:t>
      </w:r>
      <w:r w:rsidRPr="006429D9">
        <w:rPr>
          <w:rFonts w:ascii="Times New Roman" w:eastAsia="Times New Roman" w:hAnsi="Times New Roman" w:cs="Times New Roman"/>
          <w:sz w:val="24"/>
          <w:szCs w:val="24"/>
          <w:lang w:val="en-US" w:eastAsia="it-IT"/>
        </w:rPr>
        <w:t>. Neusplung, auszwurff Schreewinghe, uytlegginghe Crachement Sputamento Escupir tossiendo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Sideratio Absoluta corruptela atque exstinctio membri affecti, cum sensum omnem penitus pars amisit. </w:t>
      </w:r>
      <w:r w:rsidRPr="006429D9">
        <w:rPr>
          <w:rFonts w:ascii="Sgreek" w:eastAsia="Times New Roman" w:hAnsi="Sgreek" w:cs="Times New Roman"/>
          <w:sz w:val="24"/>
          <w:szCs w:val="24"/>
          <w:lang w:val="en-US" w:eastAsia="it-IT"/>
        </w:rPr>
        <w:t>s1fakelo\s2, s1fakelis1mo/s2</w:t>
      </w:r>
      <w:r w:rsidRPr="006429D9">
        <w:rPr>
          <w:rFonts w:ascii="Times New Roman" w:eastAsia="Times New Roman" w:hAnsi="Times New Roman" w:cs="Times New Roman"/>
          <w:sz w:val="24"/>
          <w:szCs w:val="24"/>
          <w:lang w:val="en-US" w:eastAsia="it-IT"/>
        </w:rPr>
        <w:t xml:space="preserve"> Aetio, </w:t>
      </w:r>
      <w:r w:rsidRPr="006429D9">
        <w:rPr>
          <w:rFonts w:ascii="Sgreek" w:eastAsia="Times New Roman" w:hAnsi="Sgreek" w:cs="Times New Roman"/>
          <w:sz w:val="24"/>
          <w:szCs w:val="24"/>
          <w:lang w:val="en-US" w:eastAsia="it-IT"/>
        </w:rPr>
        <w:t>te/leia ne/krws1is2</w:t>
      </w:r>
      <w:r w:rsidRPr="006429D9">
        <w:rPr>
          <w:rFonts w:ascii="Times New Roman" w:eastAsia="Times New Roman" w:hAnsi="Times New Roman" w:cs="Times New Roman"/>
          <w:sz w:val="24"/>
          <w:szCs w:val="24"/>
          <w:lang w:val="en-US" w:eastAsia="it-IT"/>
        </w:rPr>
        <w:t>. Gehe schweynnung eins glids Als cenich lit gantschelijck tgheuoelen verlooren heeft La corruption totale d'vn membre La entiera corruption d'vn membro Gastadura de todo el miembro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Singultus Plin. Convulsio ventriculi conantis excutere quae tunicis suis impacta sint. </w:t>
      </w:r>
      <w:r w:rsidRPr="006429D9">
        <w:rPr>
          <w:rFonts w:ascii="Sgreek" w:eastAsia="Times New Roman" w:hAnsi="Sgreek" w:cs="Times New Roman"/>
          <w:sz w:val="24"/>
          <w:szCs w:val="24"/>
          <w:lang w:val="en-US" w:eastAsia="it-IT"/>
        </w:rPr>
        <w:t>lu/gc, luxmo/s2</w:t>
      </w:r>
      <w:r w:rsidRPr="006429D9">
        <w:rPr>
          <w:rFonts w:ascii="Times New Roman" w:eastAsia="Times New Roman" w:hAnsi="Times New Roman" w:cs="Times New Roman"/>
          <w:sz w:val="24"/>
          <w:szCs w:val="24"/>
          <w:lang w:val="en-US" w:eastAsia="it-IT"/>
        </w:rPr>
        <w:t>. Der nosch, hixen, harsch Den hick, nockinghe Le hocquet, ou sanglot Singolto, sinchiozzo El hipo, o solloco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Sinus Celso, Venter et latens capacitas, quae expurgato abscessu remanet, dum pus exitu negato subsidens, proxima quaeque erodit, et sana corripiendo late se fundit. </w:t>
      </w:r>
      <w:r w:rsidRPr="006429D9">
        <w:rPr>
          <w:rFonts w:ascii="Sgreek" w:eastAsia="Times New Roman" w:hAnsi="Sgreek" w:cs="Times New Roman"/>
          <w:sz w:val="24"/>
          <w:szCs w:val="24"/>
          <w:lang w:val="en-US" w:eastAsia="it-IT"/>
        </w:rPr>
        <w:t>ko/lpos2</w:t>
      </w:r>
      <w:r w:rsidRPr="006429D9">
        <w:rPr>
          <w:rFonts w:ascii="Times New Roman" w:eastAsia="Times New Roman" w:hAnsi="Times New Roman" w:cs="Times New Roman"/>
          <w:sz w:val="24"/>
          <w:szCs w:val="24"/>
          <w:lang w:val="en-US" w:eastAsia="it-IT"/>
        </w:rPr>
        <w:t xml:space="preserve">. sunt qui </w:t>
      </w:r>
      <w:r w:rsidRPr="006429D9">
        <w:rPr>
          <w:rFonts w:ascii="Sgreek" w:eastAsia="Times New Roman" w:hAnsi="Sgreek" w:cs="Times New Roman"/>
          <w:sz w:val="24"/>
          <w:szCs w:val="24"/>
          <w:lang w:val="en-US" w:eastAsia="it-IT"/>
        </w:rPr>
        <w:t>u(ponomhn\</w:t>
      </w:r>
      <w:r w:rsidRPr="006429D9">
        <w:rPr>
          <w:rFonts w:ascii="Times New Roman" w:eastAsia="Times New Roman" w:hAnsi="Times New Roman" w:cs="Times New Roman"/>
          <w:sz w:val="24"/>
          <w:szCs w:val="24"/>
          <w:lang w:val="en-US" w:eastAsia="it-IT"/>
        </w:rPr>
        <w:t xml:space="preserve"> vocant, quod ad cuniculo sum ulcus transversis itineribus late proserpens refero. Die hole eins geschweres Holle oft diepe Vlceratie ende zere Surgidoire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Spasmus vel spasma Plin. nervorum distentio Celso, raptus Aureliano, convulsio Plin. conductio Aureliano. </w:t>
      </w:r>
      <w:r w:rsidRPr="006429D9">
        <w:rPr>
          <w:rFonts w:ascii="Sgreek" w:eastAsia="Times New Roman" w:hAnsi="Sgreek" w:cs="Times New Roman"/>
          <w:sz w:val="24"/>
          <w:szCs w:val="24"/>
          <w:lang w:val="en-US" w:eastAsia="it-IT"/>
        </w:rPr>
        <w:t>spa/s1ma, spas1mo/s2</w:t>
      </w:r>
      <w:r w:rsidRPr="006429D9">
        <w:rPr>
          <w:rFonts w:ascii="Times New Roman" w:eastAsia="Times New Roman" w:hAnsi="Times New Roman" w:cs="Times New Roman"/>
          <w:sz w:val="24"/>
          <w:szCs w:val="24"/>
          <w:lang w:val="en-US" w:eastAsia="it-IT"/>
        </w:rPr>
        <w:t>. Verstrupffung, verkrummung, krampff De crampe, crimpinghe der zenuen Spasme, retirement Spasmo Pasmo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Spasimus cynicus cum canino rictu labra et nares contrahuntur. </w:t>
      </w:r>
      <w:r w:rsidRPr="006429D9">
        <w:rPr>
          <w:rFonts w:ascii="Sgreek" w:eastAsia="Times New Roman" w:hAnsi="Sgreek" w:cs="Times New Roman"/>
          <w:sz w:val="24"/>
          <w:szCs w:val="24"/>
          <w:lang w:val="en-US" w:eastAsia="it-IT"/>
        </w:rPr>
        <w:t>spas1mo\s2 kuniko/s2</w:t>
      </w:r>
      <w:r w:rsidRPr="006429D9">
        <w:rPr>
          <w:rFonts w:ascii="Times New Roman" w:eastAsia="Times New Roman" w:hAnsi="Times New Roman" w:cs="Times New Roman"/>
          <w:sz w:val="24"/>
          <w:szCs w:val="24"/>
          <w:lang w:val="en-US" w:eastAsia="it-IT"/>
        </w:rPr>
        <w:t>. Treckinghe vant aensicht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Status virgor, summa, Tertium morbi tempus, in quo extremam habet vehementiam, quando saevissima accidentia vis morbi adducit. </w:t>
      </w:r>
      <w:r w:rsidRPr="006429D9">
        <w:rPr>
          <w:rFonts w:ascii="Sgreek" w:eastAsia="Times New Roman" w:hAnsi="Sgreek" w:cs="Times New Roman"/>
          <w:sz w:val="24"/>
          <w:szCs w:val="24"/>
          <w:lang w:val="en-US" w:eastAsia="it-IT"/>
        </w:rPr>
        <w:t>a)kmh/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Wen die kranckho???t zum heftigesten obligt Als de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89" w:name="s09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s096a</w:t>
      </w:r>
      <w:r w:rsidR="009C13FE" w:rsidRPr="006429D9">
        <w:rPr>
          <w:rFonts w:ascii="Times New Roman" w:eastAsia="Times New Roman" w:hAnsi="Times New Roman" w:cs="Times New Roman"/>
          <w:sz w:val="24"/>
          <w:szCs w:val="24"/>
          <w:lang w:eastAsia="it-IT"/>
        </w:rPr>
        <w:fldChar w:fldCharType="end"/>
      </w:r>
      <w:bookmarkEnd w:id="18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fieckte ten hoochsten is Le bout de la maladie, le plus haut La violenza del morbo La fuerça del 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Steatoma Celso, Apostematis genus, in quo pingue quiddam et adipi simile conclusum habetur. </w:t>
      </w:r>
      <w:r w:rsidRPr="006429D9">
        <w:rPr>
          <w:rFonts w:ascii="Sgreek" w:eastAsia="Times New Roman" w:hAnsi="Sgreek" w:cs="Times New Roman"/>
          <w:sz w:val="24"/>
          <w:szCs w:val="24"/>
          <w:lang w:eastAsia="it-IT"/>
        </w:rPr>
        <w:t>s2ea/twma</w:t>
      </w:r>
      <w:r w:rsidRPr="006429D9">
        <w:rPr>
          <w:rFonts w:ascii="Times New Roman" w:eastAsia="Times New Roman" w:hAnsi="Times New Roman" w:cs="Times New Roman"/>
          <w:sz w:val="24"/>
          <w:szCs w:val="24"/>
          <w:lang w:eastAsia="it-IT"/>
        </w:rPr>
        <w:t>. Speck aposteunye Apostema que haze podre como seuo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Sternutamentum Cicer. sternutatio Scribonio. </w:t>
      </w:r>
      <w:r w:rsidRPr="006429D9">
        <w:rPr>
          <w:rFonts w:ascii="Sgreek" w:eastAsia="Times New Roman" w:hAnsi="Sgreek" w:cs="Times New Roman"/>
          <w:sz w:val="24"/>
          <w:szCs w:val="24"/>
          <w:lang w:eastAsia="it-IT"/>
        </w:rPr>
        <w:t>ptarmo/s2</w:t>
      </w:r>
      <w:r w:rsidRPr="006429D9">
        <w:rPr>
          <w:rFonts w:ascii="Times New Roman" w:eastAsia="Times New Roman" w:hAnsi="Times New Roman" w:cs="Times New Roman"/>
          <w:sz w:val="24"/>
          <w:szCs w:val="24"/>
          <w:lang w:eastAsia="it-IT"/>
        </w:rPr>
        <w:t>. Niessung Niesen Esterneuement Sternutamento Esternudo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Stigma Martiali, Nota qua inuritur quis, quaque sit literatus, ut Plautino more dicam. victurum in cute punctum Veget. stigma, nota publica in Theodosiano codice vocatur. </w:t>
      </w:r>
      <w:r w:rsidRPr="006429D9">
        <w:rPr>
          <w:rFonts w:ascii="Sgreek" w:eastAsia="Times New Roman" w:hAnsi="Sgreek" w:cs="Times New Roman"/>
          <w:sz w:val="24"/>
          <w:szCs w:val="24"/>
          <w:lang w:eastAsia="it-IT"/>
        </w:rPr>
        <w:t>sti/gma</w:t>
      </w:r>
      <w:r w:rsidRPr="006429D9">
        <w:rPr>
          <w:rFonts w:ascii="Times New Roman" w:eastAsia="Times New Roman" w:hAnsi="Times New Roman" w:cs="Times New Roman"/>
          <w:sz w:val="24"/>
          <w:szCs w:val="24"/>
          <w:lang w:eastAsia="it-IT"/>
        </w:rPr>
        <w:t>. Brandtmal, brandtzeichen, angebrennt zeichen Brant-teecken Marque empreinte d'vn fer chaud Tacherella, signale brucciato Punctura o punçadura, quemadura, senal quemado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Stomacacce Plin. oscedo Marcello, scelotyrbe Plin. </w:t>
      </w:r>
      <w:r w:rsidRPr="006429D9">
        <w:rPr>
          <w:rFonts w:ascii="Times New Roman" w:eastAsia="Times New Roman" w:hAnsi="Times New Roman" w:cs="Times New Roman"/>
          <w:sz w:val="24"/>
          <w:szCs w:val="24"/>
          <w:lang w:val="en-US" w:eastAsia="it-IT"/>
        </w:rPr>
        <w:t xml:space="preserve">Oris vitium illud, hoc crura infestans, ex eodem fonte originem trahens. </w:t>
      </w:r>
      <w:r w:rsidRPr="006429D9">
        <w:rPr>
          <w:rFonts w:ascii="Sgreek" w:eastAsia="Times New Roman" w:hAnsi="Sgreek" w:cs="Times New Roman"/>
          <w:sz w:val="24"/>
          <w:szCs w:val="24"/>
          <w:lang w:val="en-US" w:eastAsia="it-IT"/>
        </w:rPr>
        <w:t>stomaka/kkh</w:t>
      </w:r>
      <w:r w:rsidRPr="006429D9">
        <w:rPr>
          <w:rFonts w:ascii="Times New Roman" w:eastAsia="Times New Roman" w:hAnsi="Times New Roman" w:cs="Times New Roman"/>
          <w:sz w:val="24"/>
          <w:szCs w:val="24"/>
          <w:lang w:val="en-US" w:eastAsia="it-IT"/>
        </w:rPr>
        <w:t xml:space="preserve"> Straboni, et </w:t>
      </w:r>
      <w:r w:rsidRPr="006429D9">
        <w:rPr>
          <w:rFonts w:ascii="Sgreek" w:eastAsia="Times New Roman" w:hAnsi="Sgreek" w:cs="Times New Roman"/>
          <w:sz w:val="24"/>
          <w:szCs w:val="24"/>
          <w:lang w:val="en-US" w:eastAsia="it-IT"/>
        </w:rPr>
        <w:t>s1kelotu/rbh</w:t>
      </w:r>
      <w:r w:rsidRPr="006429D9">
        <w:rPr>
          <w:rFonts w:ascii="Times New Roman" w:eastAsia="Times New Roman" w:hAnsi="Times New Roman" w:cs="Times New Roman"/>
          <w:sz w:val="24"/>
          <w:szCs w:val="24"/>
          <w:lang w:val="en-US" w:eastAsia="it-IT"/>
        </w:rPr>
        <w:t>. Blaenschuyte, scheurbuyck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Stranguria Plin. substillum Catoni. vesicae morbus Cic. urinae stillicidium, quando stillatim lotium redditur. </w:t>
      </w:r>
      <w:r w:rsidRPr="006429D9">
        <w:rPr>
          <w:rFonts w:ascii="Sgreek" w:eastAsia="Times New Roman" w:hAnsi="Sgreek" w:cs="Times New Roman"/>
          <w:sz w:val="24"/>
          <w:szCs w:val="24"/>
          <w:lang w:val="en-US" w:eastAsia="it-IT"/>
        </w:rPr>
        <w:t>straggouri/a</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h( kata\ stra/gga tou= ou)/rou e)/kkris1is2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Kaltseich, harnstrenge, harnwind De coude pisse Difficulte d'vrine Stranguria Ahogamiento de la vrina.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Struma Celso, choeras, Tumor in quo quasi glandulae durae oriuntur in cervice et alis. membrana sua inclusae. </w:t>
      </w:r>
      <w:r w:rsidRPr="006429D9">
        <w:rPr>
          <w:rFonts w:ascii="Sgreek" w:eastAsia="Times New Roman" w:hAnsi="Sgreek" w:cs="Times New Roman"/>
          <w:sz w:val="24"/>
          <w:szCs w:val="24"/>
          <w:lang w:eastAsia="it-IT"/>
        </w:rPr>
        <w:t>xoira/des2</w:t>
      </w:r>
      <w:r w:rsidRPr="006429D9">
        <w:rPr>
          <w:rFonts w:ascii="Times New Roman" w:eastAsia="Times New Roman" w:hAnsi="Times New Roman" w:cs="Times New Roman"/>
          <w:sz w:val="24"/>
          <w:szCs w:val="24"/>
          <w:lang w:eastAsia="it-IT"/>
        </w:rPr>
        <w:t>. scrofulam vocant Barbari. Kropff Cliere, kropsweere Escrouelle Gozzo Puerca, o lamparon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Stupor Cicer. Emotio mentis e repentino terrore, </w:t>
      </w:r>
      <w:r w:rsidRPr="006429D9">
        <w:rPr>
          <w:rFonts w:ascii="Sgreek" w:eastAsia="Times New Roman" w:hAnsi="Sgreek" w:cs="Times New Roman"/>
          <w:sz w:val="24"/>
          <w:szCs w:val="24"/>
          <w:lang w:eastAsia="it-IT"/>
        </w:rPr>
        <w:t>e)/kstas1is2, e)/kplhcis2, qa/mbos2, paraplhci/a</w:t>
      </w:r>
      <w:r w:rsidRPr="006429D9">
        <w:rPr>
          <w:rFonts w:ascii="Times New Roman" w:eastAsia="Times New Roman" w:hAnsi="Times New Roman" w:cs="Times New Roman"/>
          <w:sz w:val="24"/>
          <w:szCs w:val="24"/>
          <w:lang w:eastAsia="it-IT"/>
        </w:rPr>
        <w:t>. perculsio Erstaunnung, entfrembdung desz verstants Verbaestheyt Estonnement Spanto Espanto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Suffusio </w:t>
      </w:r>
      <w:r w:rsidRPr="006429D9">
        <w:rPr>
          <w:rFonts w:ascii="Sgreek" w:eastAsia="Times New Roman" w:hAnsi="Sgreek" w:cs="Times New Roman"/>
          <w:sz w:val="24"/>
          <w:szCs w:val="24"/>
          <w:lang w:eastAsia="it-IT"/>
        </w:rPr>
        <w:t>u(po/xus1is2, u(po/xuma</w:t>
      </w:r>
      <w:r w:rsidRPr="006429D9">
        <w:rPr>
          <w:rFonts w:ascii="Times New Roman" w:eastAsia="Times New Roman" w:hAnsi="Times New Roman" w:cs="Times New Roman"/>
          <w:sz w:val="24"/>
          <w:szCs w:val="24"/>
          <w:lang w:eastAsia="it-IT"/>
        </w:rPr>
        <w:t>. Sunt qui cum Scotomate supradicto confundunt, sed tota illi errant via: quod in hoc non minus quam in scotomate nubeculae, muscae, atque id genus alia oculis obversantur, cum suffusionis sedes et causa penes oculum sit, alterius vero natalis sedes in cerebro ex conturbatis spiritibus. Medicorum vulgus cum Manardo cataractam nominat. Das sternsel De schemeringhe, oft vel in d'ooghen Catarracte de l'oeil Catarratta, o suffusione del occhio Cataracta de ojos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Suggillatio Sanguinis intra tunicas collectio diffusionque ex ictu. </w:t>
      </w:r>
      <w:r w:rsidRPr="006429D9">
        <w:rPr>
          <w:rFonts w:ascii="Sgreek" w:eastAsia="Times New Roman" w:hAnsi="Sgreek" w:cs="Times New Roman"/>
          <w:sz w:val="24"/>
          <w:szCs w:val="24"/>
          <w:lang w:eastAsia="it-IT"/>
        </w:rPr>
        <w:t>u(po/s1fagma</w:t>
      </w:r>
      <w:r w:rsidRPr="006429D9">
        <w:rPr>
          <w:rFonts w:ascii="Times New Roman" w:eastAsia="Times New Roman" w:hAnsi="Times New Roman" w:cs="Times New Roman"/>
          <w:sz w:val="24"/>
          <w:szCs w:val="24"/>
          <w:lang w:eastAsia="it-IT"/>
        </w:rPr>
        <w:t xml:space="preserve">, aliis </w:t>
      </w:r>
      <w:r w:rsidRPr="006429D9">
        <w:rPr>
          <w:rFonts w:ascii="Sgreek" w:eastAsia="Times New Roman" w:hAnsi="Sgreek" w:cs="Times New Roman"/>
          <w:sz w:val="24"/>
          <w:szCs w:val="24"/>
          <w:lang w:eastAsia="it-IT"/>
        </w:rPr>
        <w:t>u(po/s1falma</w:t>
      </w:r>
      <w:r w:rsidRPr="006429D9">
        <w:rPr>
          <w:rFonts w:ascii="Times New Roman" w:eastAsia="Times New Roman" w:hAnsi="Times New Roman" w:cs="Times New Roman"/>
          <w:sz w:val="24"/>
          <w:szCs w:val="24"/>
          <w:lang w:eastAsia="it-IT"/>
        </w:rPr>
        <w:t xml:space="preserve">. nimirum ubi oculus sanguine perfusus videtur: qui ubi refrigeratus, livescit. </w:t>
      </w:r>
      <w:r w:rsidRPr="006429D9">
        <w:rPr>
          <w:rFonts w:ascii="Sgreek" w:eastAsia="Times New Roman" w:hAnsi="Sgreek" w:cs="Times New Roman"/>
          <w:sz w:val="24"/>
          <w:szCs w:val="24"/>
          <w:lang w:eastAsia="it-IT"/>
        </w:rPr>
        <w:t>peli/wma</w:t>
      </w:r>
      <w:r w:rsidRPr="006429D9">
        <w:rPr>
          <w:rFonts w:ascii="Times New Roman" w:eastAsia="Times New Roman" w:hAnsi="Times New Roman" w:cs="Times New Roman"/>
          <w:sz w:val="24"/>
          <w:szCs w:val="24"/>
          <w:lang w:eastAsia="it-IT"/>
        </w:rPr>
        <w:t xml:space="preserve"> iam et </w:t>
      </w:r>
      <w:r w:rsidRPr="006429D9">
        <w:rPr>
          <w:rFonts w:ascii="Sgreek" w:eastAsia="Times New Roman" w:hAnsi="Sgreek" w:cs="Times New Roman"/>
          <w:sz w:val="24"/>
          <w:szCs w:val="24"/>
          <w:lang w:eastAsia="it-IT"/>
        </w:rPr>
        <w:t>pe/llama</w:t>
      </w:r>
      <w:r w:rsidRPr="006429D9">
        <w:rPr>
          <w:rFonts w:ascii="Times New Roman" w:eastAsia="Times New Roman" w:hAnsi="Times New Roman" w:cs="Times New Roman"/>
          <w:sz w:val="24"/>
          <w:szCs w:val="24"/>
          <w:lang w:eastAsia="it-IT"/>
        </w:rPr>
        <w:t xml:space="preserve"> Theocr. schol. aut </w:t>
      </w:r>
      <w:r w:rsidRPr="006429D9">
        <w:rPr>
          <w:rFonts w:ascii="Sgreek" w:eastAsia="Times New Roman" w:hAnsi="Sgreek" w:cs="Times New Roman"/>
          <w:sz w:val="24"/>
          <w:szCs w:val="24"/>
          <w:lang w:eastAsia="it-IT"/>
        </w:rPr>
        <w:t>peli/dnwma</w:t>
      </w:r>
      <w:r w:rsidRPr="006429D9">
        <w:rPr>
          <w:rFonts w:ascii="Times New Roman" w:eastAsia="Times New Roman" w:hAnsi="Times New Roman" w:cs="Times New Roman"/>
          <w:sz w:val="24"/>
          <w:szCs w:val="24"/>
          <w:lang w:eastAsia="it-IT"/>
        </w:rPr>
        <w:t xml:space="preserve"> vocatur affectus. Livor Latine: at si multus ille sit, ac in pus convertatur, </w:t>
      </w:r>
      <w:r w:rsidRPr="006429D9">
        <w:rPr>
          <w:rFonts w:ascii="Sgreek" w:eastAsia="Times New Roman" w:hAnsi="Sgreek" w:cs="Times New Roman"/>
          <w:sz w:val="24"/>
          <w:szCs w:val="24"/>
          <w:lang w:eastAsia="it-IT"/>
        </w:rPr>
        <w:t>u(po/puon</w:t>
      </w:r>
      <w:r w:rsidRPr="006429D9">
        <w:rPr>
          <w:rFonts w:ascii="Times New Roman" w:eastAsia="Times New Roman" w:hAnsi="Times New Roman" w:cs="Times New Roman"/>
          <w:sz w:val="24"/>
          <w:szCs w:val="24"/>
          <w:lang w:eastAsia="it-IT"/>
        </w:rPr>
        <w:t>, id est puris fussusio, nominatur. Blawaug Blaeu ooghe Oeil blesse et bleu Occhio negro par battidura Ojo negro de herida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Stultitia Cicer. fatuitas Eidem. stoliditas, vitium est memoriae, et quaedam mentis ignavia. </w:t>
      </w:r>
      <w:r w:rsidRPr="006429D9">
        <w:rPr>
          <w:rFonts w:ascii="Sgreek" w:eastAsia="Times New Roman" w:hAnsi="Sgreek" w:cs="Times New Roman"/>
          <w:sz w:val="24"/>
          <w:szCs w:val="24"/>
          <w:lang w:eastAsia="it-IT"/>
        </w:rPr>
        <w:t>mwri/a, mw/rws1is2</w:t>
      </w:r>
      <w:r w:rsidRPr="006429D9">
        <w:rPr>
          <w:rFonts w:ascii="Times New Roman" w:eastAsia="Times New Roman" w:hAnsi="Times New Roman" w:cs="Times New Roman"/>
          <w:sz w:val="24"/>
          <w:szCs w:val="24"/>
          <w:lang w:eastAsia="it-IT"/>
        </w:rPr>
        <w:t>. Narrey, vngheschickligkeit, thorheit Doorschap, sotheyt, sotticheyt, dwaesheyt Folie Mattezza, pazzia, stoltezza Boueria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Stultitia Cicer. </w:t>
      </w:r>
      <w:r w:rsidRPr="006429D9">
        <w:rPr>
          <w:rFonts w:ascii="Sgreek" w:eastAsia="Times New Roman" w:hAnsi="Sgreek" w:cs="Times New Roman"/>
          <w:sz w:val="24"/>
          <w:szCs w:val="24"/>
          <w:lang w:val="en-US" w:eastAsia="it-IT"/>
        </w:rPr>
        <w:t>kw/fws1is2</w:t>
      </w:r>
      <w:r w:rsidRPr="006429D9">
        <w:rPr>
          <w:rFonts w:ascii="Times New Roman" w:eastAsia="Times New Roman" w:hAnsi="Times New Roman" w:cs="Times New Roman"/>
          <w:sz w:val="24"/>
          <w:szCs w:val="24"/>
          <w:lang w:val="en-US" w:eastAsia="it-IT"/>
        </w:rPr>
        <w:t>. Dumme, vngehor, taubsucht Doofheyt Sourdete, sourdesse Sordita Sordedad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Syntexis Plin. consumptio Cicer. Colliquatio, qua mollis primum caro tabescit, mox etiam solidarum partium substantia. </w:t>
      </w:r>
      <w:r w:rsidRPr="006429D9">
        <w:rPr>
          <w:rFonts w:ascii="Sgreek" w:eastAsia="Times New Roman" w:hAnsi="Sgreek" w:cs="Times New Roman"/>
          <w:sz w:val="24"/>
          <w:szCs w:val="24"/>
          <w:lang w:val="en-US" w:eastAsia="it-IT"/>
        </w:rPr>
        <w:t>s1u/nthcis2</w:t>
      </w:r>
      <w:r w:rsidRPr="006429D9">
        <w:rPr>
          <w:rFonts w:ascii="Times New Roman" w:eastAsia="Times New Roman" w:hAnsi="Times New Roman" w:cs="Times New Roman"/>
          <w:sz w:val="24"/>
          <w:szCs w:val="24"/>
          <w:lang w:val="en-US" w:eastAsia="it-IT"/>
        </w:rPr>
        <w:t>. Slytinghe, queenende passie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Tabes Celso, Pulmonum exulceratio, corpus universum sensim colliquans. </w:t>
      </w:r>
      <w:r w:rsidRPr="006429D9">
        <w:rPr>
          <w:rFonts w:ascii="Sgreek" w:eastAsia="Times New Roman" w:hAnsi="Sgreek" w:cs="Times New Roman"/>
          <w:sz w:val="24"/>
          <w:szCs w:val="24"/>
          <w:lang w:val="en-US" w:eastAsia="it-IT"/>
        </w:rPr>
        <w:t>fqo/h, fqi/s1is2, fqina\s2 no/s1os2</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thkedw\n pu/h</w:t>
      </w:r>
      <w:r w:rsidRPr="006429D9">
        <w:rPr>
          <w:rFonts w:ascii="Times New Roman" w:eastAsia="Times New Roman" w:hAnsi="Times New Roman" w:cs="Times New Roman"/>
          <w:sz w:val="24"/>
          <w:szCs w:val="24"/>
          <w:lang w:val="en-US" w:eastAsia="it-IT"/>
        </w:rPr>
        <w:t xml:space="preserve"> Aretaeo. Die ertig, oder schwindt sucht Teering, d'uytdrooghende sieckte L'eticque, ou tisie Tisica Tisica, trefedad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Telum Sereno et Isidoro, Lateris morbus immanis, subito dolore corpus gladii instar transuerberans.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Tenesmus tenasmus Plin. inanis egerendi voluntas, </w:t>
      </w:r>
      <w:r w:rsidRPr="006429D9">
        <w:rPr>
          <w:rFonts w:ascii="Sgreek" w:eastAsia="Times New Roman" w:hAnsi="Sgreek" w:cs="Times New Roman"/>
          <w:sz w:val="24"/>
          <w:szCs w:val="24"/>
          <w:lang w:val="en-US" w:eastAsia="it-IT"/>
        </w:rPr>
        <w:t>thnes1mo\s2, teines1mo/s2</w:t>
      </w:r>
      <w:r w:rsidRPr="006429D9">
        <w:rPr>
          <w:rFonts w:ascii="Times New Roman" w:eastAsia="Times New Roman" w:hAnsi="Times New Roman" w:cs="Times New Roman"/>
          <w:sz w:val="24"/>
          <w:szCs w:val="24"/>
          <w:lang w:val="en-US" w:eastAsia="it-IT"/>
        </w:rPr>
        <w:t>. Das trucken, treibende not des stulgangs mit wenig witckung, das tringen Drucken om ter cameren te gaen Espraintes, expressions, grand desit d'aller a la selle Volunta grande d'andar a la camera El puxo, gana de hazer camara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Tertiana febris Cic. tertiana absolute Plin. </w:t>
      </w:r>
      <w:r w:rsidRPr="006429D9">
        <w:rPr>
          <w:rFonts w:ascii="Sgreek" w:eastAsia="Times New Roman" w:hAnsi="Sgreek" w:cs="Times New Roman"/>
          <w:sz w:val="24"/>
          <w:szCs w:val="24"/>
          <w:lang w:val="en-US" w:eastAsia="it-IT"/>
        </w:rPr>
        <w:t>tritai=os2</w:t>
      </w:r>
      <w:r w:rsidRPr="006429D9">
        <w:rPr>
          <w:rFonts w:ascii="Times New Roman" w:eastAsia="Times New Roman" w:hAnsi="Times New Roman" w:cs="Times New Roman"/>
          <w:sz w:val="24"/>
          <w:szCs w:val="24"/>
          <w:lang w:val="en-US" w:eastAsia="it-IT"/>
        </w:rPr>
        <w:t xml:space="preserve"> Dreytaglich feber Ouer anderdaechsche cortse Fieure tierce Febre terciana Calientura tertiana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Tetavus rigor Celso, distentio Aureliano, et extensio, Passio quae corpus neutrobi flexile facit. </w:t>
      </w:r>
      <w:r w:rsidRPr="006429D9">
        <w:rPr>
          <w:rFonts w:ascii="Sgreek" w:eastAsia="Times New Roman" w:hAnsi="Sgreek" w:cs="Times New Roman"/>
          <w:sz w:val="24"/>
          <w:szCs w:val="24"/>
          <w:lang w:val="en-US" w:eastAsia="it-IT"/>
        </w:rPr>
        <w:t>te/tanos2</w:t>
      </w:r>
      <w:r w:rsidRPr="006429D9">
        <w:rPr>
          <w:rFonts w:ascii="Times New Roman" w:eastAsia="Times New Roman" w:hAnsi="Times New Roman" w:cs="Times New Roman"/>
          <w:sz w:val="24"/>
          <w:szCs w:val="24"/>
          <w:lang w:val="en-US" w:eastAsia="it-IT"/>
        </w:rPr>
        <w:t xml:space="preserve">. Eius duo sunt genera Emprosthotonus, quem pronum raptum nominat Aurelianus: estque involuntaria colli in anteriores partes imlinatio: cum scilicet membra antrorsum flectuntur, mentumque pectoriafsigitur. </w:t>
      </w:r>
      <w:r w:rsidRPr="006429D9">
        <w:rPr>
          <w:rFonts w:ascii="Sgreek" w:eastAsia="Times New Roman" w:hAnsi="Sgreek" w:cs="Times New Roman"/>
          <w:sz w:val="24"/>
          <w:szCs w:val="24"/>
          <w:lang w:val="en-US" w:eastAsia="it-IT"/>
        </w:rPr>
        <w:t>e)mprosqo/tonos2</w:t>
      </w:r>
      <w:r w:rsidRPr="006429D9">
        <w:rPr>
          <w:rFonts w:ascii="Times New Roman" w:eastAsia="Times New Roman" w:hAnsi="Times New Roman" w:cs="Times New Roman"/>
          <w:sz w:val="24"/>
          <w:szCs w:val="24"/>
          <w:lang w:val="en-US" w:eastAsia="it-IT"/>
        </w:rPr>
        <w:t xml:space="preserve">, et opisthotonus, supinus vel posterganeus raptus Aureliano vocatur, quando in dorsum ac scapulas caput torquetur. </w:t>
      </w:r>
      <w:r w:rsidRPr="006429D9">
        <w:rPr>
          <w:rFonts w:ascii="Sgreek" w:eastAsia="Times New Roman" w:hAnsi="Sgreek" w:cs="Times New Roman"/>
          <w:sz w:val="24"/>
          <w:szCs w:val="24"/>
          <w:lang w:val="en-US" w:eastAsia="it-IT"/>
        </w:rPr>
        <w:t>o)pisqo/tonos2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Tetanus, halstarre Styuen hals, stijfheyt van halse Rigueur du col Rigori delli nerui o del collo Enuaramiento de neruios, sic Opisthotonus, enuaramiento de capeça a 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Thymus thymion Celso, Verrucula infra exilis, supra latior, subdura,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0" w:name="s09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s096b</w:t>
      </w:r>
      <w:r w:rsidR="009C13FE" w:rsidRPr="006429D9">
        <w:rPr>
          <w:rFonts w:ascii="Times New Roman" w:eastAsia="Times New Roman" w:hAnsi="Times New Roman" w:cs="Times New Roman"/>
          <w:sz w:val="24"/>
          <w:szCs w:val="24"/>
          <w:lang w:eastAsia="it-IT"/>
        </w:rPr>
        <w:fldChar w:fldCharType="end"/>
      </w:r>
      <w:bookmarkEnd w:id="19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 summo per aspera, a specie cacuminis thymi herbae, ut Aetio placet: aut, quod aliis, a colore floris thymi, </w:t>
      </w:r>
      <w:r w:rsidRPr="006429D9">
        <w:rPr>
          <w:rFonts w:ascii="Sgreek" w:eastAsia="Times New Roman" w:hAnsi="Sgreek" w:cs="Times New Roman"/>
          <w:sz w:val="24"/>
          <w:szCs w:val="24"/>
          <w:lang w:val="en-US" w:eastAsia="it-IT"/>
        </w:rPr>
        <w:t>qu/mos2, qo/mion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Tonsillae Plin. Inflammatio circum fauces, durusque tumor. </w:t>
      </w:r>
      <w:r w:rsidRPr="006429D9">
        <w:rPr>
          <w:rFonts w:ascii="Sgreek" w:eastAsia="Times New Roman" w:hAnsi="Sgreek" w:cs="Times New Roman"/>
          <w:sz w:val="24"/>
          <w:szCs w:val="24"/>
          <w:lang w:val="en-US" w:eastAsia="it-IT"/>
        </w:rPr>
        <w:t>a)ntia/s2</w:t>
      </w:r>
      <w:r w:rsidRPr="006429D9">
        <w:rPr>
          <w:rFonts w:ascii="Times New Roman" w:eastAsia="Times New Roman" w:hAnsi="Times New Roman" w:cs="Times New Roman"/>
          <w:sz w:val="24"/>
          <w:szCs w:val="24"/>
          <w:lang w:val="en-US" w:eastAsia="it-IT"/>
        </w:rPr>
        <w:t xml:space="preserve"> Aegin. </w:t>
      </w:r>
      <w:r w:rsidRPr="006429D9">
        <w:rPr>
          <w:rFonts w:ascii="Sgreek" w:eastAsia="Times New Roman" w:hAnsi="Sgreek" w:cs="Times New Roman"/>
          <w:sz w:val="24"/>
          <w:szCs w:val="24"/>
          <w:lang w:val="en-US" w:eastAsia="it-IT"/>
        </w:rPr>
        <w:t>o)/gkos2 s1kir)r(w/dhs2 t??? parisqmi/wn, pari/sqmia</w:t>
      </w:r>
      <w:r w:rsidRPr="006429D9">
        <w:rPr>
          <w:rFonts w:ascii="Times New Roman" w:eastAsia="Times New Roman" w:hAnsi="Times New Roman" w:cs="Times New Roman"/>
          <w:sz w:val="24"/>
          <w:szCs w:val="24"/>
          <w:lang w:val="en-US" w:eastAsia="it-IT"/>
        </w:rPr>
        <w:t xml:space="preserve"> Galen. </w:t>
      </w:r>
      <w:r w:rsidRPr="006429D9">
        <w:rPr>
          <w:rFonts w:ascii="Sgreek" w:eastAsia="Times New Roman" w:hAnsi="Sgreek" w:cs="Times New Roman"/>
          <w:sz w:val="24"/>
          <w:szCs w:val="24"/>
          <w:lang w:val="en-US" w:eastAsia="it-IT"/>
        </w:rPr>
        <w:t>flegmonh\ parisqmi/wn</w:t>
      </w:r>
      <w:r w:rsidRPr="006429D9">
        <w:rPr>
          <w:rFonts w:ascii="Times New Roman" w:eastAsia="Times New Roman" w:hAnsi="Times New Roman" w:cs="Times New Roman"/>
          <w:sz w:val="24"/>
          <w:szCs w:val="24"/>
          <w:lang w:val="en-US" w:eastAsia="it-IT"/>
        </w:rPr>
        <w:t xml:space="preserve"> Dioscorid. Geschwulst der trusen vornen am halsz, mandel Gheswollen amandelen Les glandes de la bouche enflambez Pallo insiammato La agalla en garganta del hombre hinchada Columellae inflammatio, quam barbari vvulam vocant, cuius quatuor species facit Aretaeus: </w:t>
      </w:r>
      <w:r w:rsidRPr="006429D9">
        <w:rPr>
          <w:rFonts w:ascii="Sgreek" w:eastAsia="Times New Roman" w:hAnsi="Sgreek" w:cs="Times New Roman"/>
          <w:sz w:val="24"/>
          <w:szCs w:val="24"/>
          <w:lang w:val="en-US" w:eastAsia="it-IT"/>
        </w:rPr>
        <w:t>ki/ona</w:t>
      </w:r>
      <w:r w:rsidRPr="006429D9">
        <w:rPr>
          <w:rFonts w:ascii="Times New Roman" w:eastAsia="Times New Roman" w:hAnsi="Times New Roman" w:cs="Times New Roman"/>
          <w:sz w:val="24"/>
          <w:szCs w:val="24"/>
          <w:lang w:val="en-US" w:eastAsia="it-IT"/>
        </w:rPr>
        <w:t xml:space="preserve"> sive </w:t>
      </w:r>
      <w:r w:rsidRPr="006429D9">
        <w:rPr>
          <w:rFonts w:ascii="Sgreek" w:eastAsia="Times New Roman" w:hAnsi="Sgreek" w:cs="Times New Roman"/>
          <w:sz w:val="24"/>
          <w:szCs w:val="24"/>
          <w:lang w:val="en-US" w:eastAsia="it-IT"/>
        </w:rPr>
        <w:t>kioni/da</w:t>
      </w:r>
      <w:r w:rsidRPr="006429D9">
        <w:rPr>
          <w:rFonts w:ascii="Times New Roman" w:eastAsia="Times New Roman" w:hAnsi="Times New Roman" w:cs="Times New Roman"/>
          <w:sz w:val="24"/>
          <w:szCs w:val="24"/>
          <w:lang w:val="en-US" w:eastAsia="it-IT"/>
        </w:rPr>
        <w:t xml:space="preserve">, cum gurgulio teres gracilescit ac rubet, </w:t>
      </w:r>
      <w:r w:rsidRPr="006429D9">
        <w:rPr>
          <w:rFonts w:ascii="Sgreek" w:eastAsia="Times New Roman" w:hAnsi="Sgreek" w:cs="Times New Roman"/>
          <w:sz w:val="24"/>
          <w:szCs w:val="24"/>
          <w:lang w:val="en-US" w:eastAsia="it-IT"/>
        </w:rPr>
        <w:t>stafu/lhn</w:t>
      </w:r>
      <w:r w:rsidRPr="006429D9">
        <w:rPr>
          <w:rFonts w:ascii="Times New Roman" w:eastAsia="Times New Roman" w:hAnsi="Times New Roman" w:cs="Times New Roman"/>
          <w:sz w:val="24"/>
          <w:szCs w:val="24"/>
          <w:lang w:val="en-US" w:eastAsia="it-IT"/>
        </w:rPr>
        <w:t xml:space="preserve">, vuam, quando linescit ac subnigratur in extrema ora, ad modum vuae: </w:t>
      </w:r>
      <w:r w:rsidRPr="006429D9">
        <w:rPr>
          <w:rFonts w:ascii="Sgreek" w:eastAsia="Times New Roman" w:hAnsi="Sgreek" w:cs="Times New Roman"/>
          <w:sz w:val="24"/>
          <w:szCs w:val="24"/>
          <w:lang w:val="en-US" w:eastAsia="it-IT"/>
        </w:rPr>
        <w:t>i(ma/ntion</w:t>
      </w:r>
      <w:r w:rsidRPr="006429D9">
        <w:rPr>
          <w:rFonts w:ascii="Times New Roman" w:eastAsia="Times New Roman" w:hAnsi="Times New Roman" w:cs="Times New Roman"/>
          <w:sz w:val="24"/>
          <w:szCs w:val="24"/>
          <w:lang w:val="en-US" w:eastAsia="it-IT"/>
        </w:rPr>
        <w:t xml:space="preserve">, quasi lorulum, ubi membranae utrimque dilatantur, inctar altrum vespertilionis: et </w:t>
      </w:r>
      <w:r w:rsidRPr="006429D9">
        <w:rPr>
          <w:rFonts w:ascii="Sgreek" w:eastAsia="Times New Roman" w:hAnsi="Sgreek" w:cs="Times New Roman"/>
          <w:sz w:val="24"/>
          <w:szCs w:val="24"/>
          <w:lang w:val="en-US" w:eastAsia="it-IT"/>
        </w:rPr>
        <w:t>kra/spedon</w:t>
      </w:r>
      <w:r w:rsidRPr="006429D9">
        <w:rPr>
          <w:rFonts w:ascii="Times New Roman" w:eastAsia="Times New Roman" w:hAnsi="Times New Roman" w:cs="Times New Roman"/>
          <w:sz w:val="24"/>
          <w:szCs w:val="24"/>
          <w:lang w:val="en-US" w:eastAsia="it-IT"/>
        </w:rPr>
        <w:t>, hoc est simbriam, quando in tenuem atque oblongam membranam desinit, ceu in mucronem. Das Zapfflin De huych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Torpor Celso, Cic. Stupor et hebetudo sensus motusque. </w:t>
      </w:r>
      <w:r w:rsidRPr="006429D9">
        <w:rPr>
          <w:rFonts w:ascii="Sgreek" w:eastAsia="Times New Roman" w:hAnsi="Sgreek" w:cs="Times New Roman"/>
          <w:sz w:val="24"/>
          <w:szCs w:val="24"/>
          <w:lang w:val="en-US" w:eastAsia="it-IT"/>
        </w:rPr>
        <w:t>na/rkh, na/rkhma</w:t>
      </w:r>
      <w:r w:rsidRPr="006429D9">
        <w:rPr>
          <w:rFonts w:ascii="Times New Roman" w:eastAsia="Times New Roman" w:hAnsi="Times New Roman" w:cs="Times New Roman"/>
          <w:sz w:val="24"/>
          <w:szCs w:val="24"/>
          <w:lang w:val="en-US" w:eastAsia="it-IT"/>
        </w:rPr>
        <w:t xml:space="preserve"> Galen. </w:t>
      </w:r>
      <w:r w:rsidRPr="006429D9">
        <w:rPr>
          <w:rFonts w:ascii="Sgreek" w:eastAsia="Times New Roman" w:hAnsi="Sgreek" w:cs="Times New Roman"/>
          <w:sz w:val="24"/>
          <w:szCs w:val="24"/>
          <w:lang w:val="en-US" w:eastAsia="it-IT"/>
        </w:rPr>
        <w:t>na/rkhs1is2</w:t>
      </w:r>
      <w:r w:rsidRPr="006429D9">
        <w:rPr>
          <w:rFonts w:ascii="Times New Roman" w:eastAsia="Times New Roman" w:hAnsi="Times New Roman" w:cs="Times New Roman"/>
          <w:sz w:val="24"/>
          <w:szCs w:val="24"/>
          <w:lang w:val="en-US" w:eastAsia="it-IT"/>
        </w:rPr>
        <w:t>. Das schlaaffen der gliedern De slapicheyt oft vaddicheyt van leden Endormissement des membres D'indormire delle membra, torpore Tremielga, entormecimiento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Tremor Virg. </w:t>
      </w:r>
      <w:r w:rsidRPr="006429D9">
        <w:rPr>
          <w:rFonts w:ascii="Sgreek" w:eastAsia="Times New Roman" w:hAnsi="Sgreek" w:cs="Times New Roman"/>
          <w:sz w:val="24"/>
          <w:szCs w:val="24"/>
          <w:lang w:val="en-US" w:eastAsia="it-IT"/>
        </w:rPr>
        <w:t>tro/mos2</w:t>
      </w:r>
      <w:r w:rsidRPr="006429D9">
        <w:rPr>
          <w:rFonts w:ascii="Times New Roman" w:eastAsia="Times New Roman" w:hAnsi="Times New Roman" w:cs="Times New Roman"/>
          <w:sz w:val="24"/>
          <w:szCs w:val="24"/>
          <w:lang w:val="en-US" w:eastAsia="it-IT"/>
        </w:rPr>
        <w:t>. Motus depravatus involuntarie membrum concutiens. Das litteren oder schulderen Tschudden en beuen Tremblement Tremore Temblor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Tuber Tumor rotundus e lapsu fere. </w:t>
      </w:r>
      <w:r w:rsidRPr="006429D9">
        <w:rPr>
          <w:rFonts w:ascii="Sgreek" w:eastAsia="Times New Roman" w:hAnsi="Sgreek" w:cs="Times New Roman"/>
          <w:sz w:val="24"/>
          <w:szCs w:val="24"/>
          <w:lang w:val="en-US" w:eastAsia="it-IT"/>
        </w:rPr>
        <w:t>o)/gkwma</w:t>
      </w:r>
      <w:r w:rsidRPr="006429D9">
        <w:rPr>
          <w:rFonts w:ascii="Times New Roman" w:eastAsia="Times New Roman" w:hAnsi="Times New Roman" w:cs="Times New Roman"/>
          <w:sz w:val="24"/>
          <w:szCs w:val="24"/>
          <w:lang w:val="en-US" w:eastAsia="it-IT"/>
        </w:rPr>
        <w:t xml:space="preserve"> Vegetio. Buckel, hoger Een bulte, een buyle Bosse Gibbo Corioba, o comba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Tuberculum supersiciarium aut hulcusculum. </w:t>
      </w:r>
      <w:r w:rsidRPr="006429D9">
        <w:rPr>
          <w:rFonts w:ascii="Sgreek" w:eastAsia="Times New Roman" w:hAnsi="Sgreek" w:cs="Times New Roman"/>
          <w:sz w:val="24"/>
          <w:szCs w:val="24"/>
          <w:lang w:val="en-US" w:eastAsia="it-IT"/>
        </w:rPr>
        <w:t>e)pipo/laion e)lkos2, a)muxh/</w:t>
      </w:r>
      <w:r w:rsidRPr="006429D9">
        <w:rPr>
          <w:rFonts w:ascii="Times New Roman" w:eastAsia="Times New Roman" w:hAnsi="Times New Roman" w:cs="Times New Roman"/>
          <w:sz w:val="24"/>
          <w:szCs w:val="24"/>
          <w:lang w:val="en-US" w:eastAsia="it-IT"/>
        </w:rPr>
        <w:t xml:space="preserve"> Gal. Hesychio.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Tumor Plin. </w:t>
      </w:r>
      <w:r w:rsidRPr="006429D9">
        <w:rPr>
          <w:rFonts w:ascii="Sgreek" w:eastAsia="Times New Roman" w:hAnsi="Sgreek" w:cs="Times New Roman"/>
          <w:sz w:val="24"/>
          <w:szCs w:val="24"/>
          <w:lang w:val="en-US" w:eastAsia="it-IT"/>
        </w:rPr>
        <w:t>o)/gkos2</w:t>
      </w:r>
      <w:r w:rsidRPr="006429D9">
        <w:rPr>
          <w:rFonts w:ascii="Times New Roman" w:eastAsia="Times New Roman" w:hAnsi="Times New Roman" w:cs="Times New Roman"/>
          <w:sz w:val="24"/>
          <w:szCs w:val="24"/>
          <w:lang w:val="en-US" w:eastAsia="it-IT"/>
        </w:rPr>
        <w:t>. Geschwlst Gheswel, swellinghe. Enflure, bosse Enfiatura Hinchazon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Tussis Terent. </w:t>
      </w:r>
      <w:r w:rsidRPr="006429D9">
        <w:rPr>
          <w:rFonts w:ascii="Sgreek" w:eastAsia="Times New Roman" w:hAnsi="Sgreek" w:cs="Times New Roman"/>
          <w:sz w:val="24"/>
          <w:szCs w:val="24"/>
          <w:lang w:val="en-US" w:eastAsia="it-IT"/>
        </w:rPr>
        <w:t>bh\c</w:t>
      </w:r>
      <w:r w:rsidRPr="006429D9">
        <w:rPr>
          <w:rFonts w:ascii="Times New Roman" w:eastAsia="Times New Roman" w:hAnsi="Times New Roman" w:cs="Times New Roman"/>
          <w:sz w:val="24"/>
          <w:szCs w:val="24"/>
          <w:lang w:val="en-US" w:eastAsia="it-IT"/>
        </w:rPr>
        <w:t>. Der husten De hoest Toux Tosse Tosse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Tussis sicca Celso, quae nihil emolitur. </w:t>
      </w:r>
      <w:r w:rsidRPr="006429D9">
        <w:rPr>
          <w:rFonts w:ascii="Times New Roman" w:eastAsia="Times New Roman" w:hAnsi="Times New Roman" w:cs="Times New Roman"/>
          <w:sz w:val="24"/>
          <w:szCs w:val="24"/>
          <w:lang w:val="en-US" w:eastAsia="it-IT"/>
        </w:rPr>
        <w:t>Ein truckener husten, der nicht auszwurfft Een drooghen hoest, die niet en lost La toux seiche Tosse secca Tosse seca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Tympanites Celso, aqua intercus sicca Hippoc. Exctans inflatio ventris intenti, et ad percussum palmae resonantis in modum tympani. </w:t>
      </w:r>
      <w:r w:rsidRPr="006429D9">
        <w:rPr>
          <w:rFonts w:ascii="Sgreek" w:eastAsia="Times New Roman" w:hAnsi="Sgreek" w:cs="Times New Roman"/>
          <w:sz w:val="24"/>
          <w:szCs w:val="24"/>
          <w:lang w:val="en-US" w:eastAsia="it-IT"/>
        </w:rPr>
        <w:t>tumpani/as2, tumpani/ths2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Vari Celso, Dura et pusilla faciei tubercula, velut rotunde salebrae. </w:t>
      </w:r>
      <w:r w:rsidRPr="006429D9">
        <w:rPr>
          <w:rFonts w:ascii="Sgreek" w:eastAsia="Times New Roman" w:hAnsi="Sgreek" w:cs="Times New Roman"/>
          <w:sz w:val="24"/>
          <w:szCs w:val="24"/>
          <w:lang w:val="en-US" w:eastAsia="it-IT"/>
        </w:rPr>
        <w:t>i)/onqoi</w:t>
      </w:r>
      <w:r w:rsidRPr="006429D9">
        <w:rPr>
          <w:rFonts w:ascii="Times New Roman" w:eastAsia="Times New Roman" w:hAnsi="Times New Roman" w:cs="Times New Roman"/>
          <w:sz w:val="24"/>
          <w:szCs w:val="24"/>
          <w:lang w:val="en-US" w:eastAsia="it-IT"/>
        </w:rPr>
        <w:t xml:space="preserve">, quod </w:t>
      </w:r>
      <w:r w:rsidRPr="006429D9">
        <w:rPr>
          <w:rFonts w:ascii="Sgreek" w:eastAsia="Times New Roman" w:hAnsi="Sgreek" w:cs="Times New Roman"/>
          <w:sz w:val="24"/>
          <w:szCs w:val="24"/>
          <w:lang w:val="en-US" w:eastAsia="it-IT"/>
        </w:rPr>
        <w:t>o)/nqw|</w:t>
      </w:r>
      <w:r w:rsidRPr="006429D9">
        <w:rPr>
          <w:rFonts w:ascii="Times New Roman" w:eastAsia="Times New Roman" w:hAnsi="Times New Roman" w:cs="Times New Roman"/>
          <w:sz w:val="24"/>
          <w:szCs w:val="24"/>
          <w:lang w:val="en-US" w:eastAsia="it-IT"/>
        </w:rPr>
        <w:t xml:space="preserve">, id est simo, similiter faciem conspurcent, </w:t>
      </w:r>
      <w:r w:rsidRPr="006429D9">
        <w:rPr>
          <w:rFonts w:ascii="Sgreek" w:eastAsia="Times New Roman" w:hAnsi="Sgreek" w:cs="Times New Roman"/>
          <w:sz w:val="24"/>
          <w:szCs w:val="24"/>
          <w:lang w:val="en-US" w:eastAsia="it-IT"/>
        </w:rPr>
        <w:t>a)kmai/</w:t>
      </w:r>
      <w:r w:rsidRPr="006429D9">
        <w:rPr>
          <w:rFonts w:ascii="Times New Roman" w:eastAsia="Times New Roman" w:hAnsi="Times New Roman" w:cs="Times New Roman"/>
          <w:sz w:val="24"/>
          <w:szCs w:val="24"/>
          <w:lang w:val="en-US" w:eastAsia="it-IT"/>
        </w:rPr>
        <w:t xml:space="preserve"> Cassio medico, vel potius </w:t>
      </w:r>
      <w:r w:rsidRPr="006429D9">
        <w:rPr>
          <w:rFonts w:ascii="Sgreek" w:eastAsia="Times New Roman" w:hAnsi="Sgreek" w:cs="Times New Roman"/>
          <w:sz w:val="24"/>
          <w:szCs w:val="24"/>
          <w:lang w:val="en-US" w:eastAsia="it-IT"/>
        </w:rPr>
        <w:t>a)knai/</w:t>
      </w:r>
      <w:r w:rsidRPr="006429D9">
        <w:rPr>
          <w:rFonts w:ascii="Times New Roman" w:eastAsia="Times New Roman" w:hAnsi="Times New Roman" w:cs="Times New Roman"/>
          <w:sz w:val="24"/>
          <w:szCs w:val="24"/>
          <w:lang w:val="en-US" w:eastAsia="it-IT"/>
        </w:rPr>
        <w:t>, eo quod pruritum non pariant. Rothe platterlin im angesicht Steenpuystkens int aensicht, oft dronckaetts puysten Taches ou petites ampoulles au visage Vesighette o bolle nel viso Barri en el tostro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Vari Plin. ecthymata, pituitae eruptiones Plin. Puctulae in summa cute extuberantes, pueritiae adniodum infectae, albae, sed in ambitu rubrae. morbillos vocant Barbari. </w:t>
      </w:r>
      <w:r w:rsidRPr="006429D9">
        <w:rPr>
          <w:rFonts w:ascii="Sgreek" w:eastAsia="Times New Roman" w:hAnsi="Sgreek" w:cs="Times New Roman"/>
          <w:sz w:val="24"/>
          <w:szCs w:val="24"/>
          <w:lang w:eastAsia="it-IT"/>
        </w:rPr>
        <w:t>e)kqu/mata</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para\ to\ e)kqu/ein h)/goun e)corma=n</w:t>
      </w:r>
      <w:r w:rsidRPr="006429D9">
        <w:rPr>
          <w:rFonts w:ascii="Times New Roman" w:eastAsia="Times New Roman" w:hAnsi="Times New Roman" w:cs="Times New Roman"/>
          <w:sz w:val="24"/>
          <w:szCs w:val="24"/>
          <w:lang w:eastAsia="it-IT"/>
        </w:rPr>
        <w:t xml:space="preserve">. quae e tenuibus nata humoribus, in hulcuscula potius quam tubera abeunt, sine e crassis ortum habeant, in tumores cutem attollunt, ut Gal. lib. </w:t>
      </w:r>
      <w:r w:rsidRPr="006429D9">
        <w:rPr>
          <w:rFonts w:ascii="Times New Roman" w:eastAsia="Times New Roman" w:hAnsi="Times New Roman" w:cs="Times New Roman"/>
          <w:sz w:val="24"/>
          <w:szCs w:val="24"/>
          <w:lang w:val="en-US" w:eastAsia="it-IT"/>
        </w:rPr>
        <w:t xml:space="preserve">Epid. 3. </w:t>
      </w:r>
      <w:r w:rsidRPr="006429D9">
        <w:rPr>
          <w:rFonts w:ascii="Sgreek" w:eastAsia="Times New Roman" w:hAnsi="Sgreek" w:cs="Times New Roman"/>
          <w:sz w:val="24"/>
          <w:szCs w:val="24"/>
          <w:lang w:val="en-US" w:eastAsia="it-IT"/>
        </w:rPr>
        <w:t>e)kbra/s1mata</w:t>
      </w:r>
      <w:r w:rsidRPr="006429D9">
        <w:rPr>
          <w:rFonts w:ascii="Times New Roman" w:eastAsia="Times New Roman" w:hAnsi="Times New Roman" w:cs="Times New Roman"/>
          <w:sz w:val="24"/>
          <w:szCs w:val="24"/>
          <w:lang w:val="en-US" w:eastAsia="it-IT"/>
        </w:rPr>
        <w:t xml:space="preserve"> Aetio, a simlitudine eiectionis algae inlitus. Die kinds blattern De cleyne pocken Morbilles, les petites veroles Morbilli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Varix Plin. Vena crurum foeculento sanguine dictenta. </w:t>
      </w:r>
      <w:r w:rsidRPr="006429D9">
        <w:rPr>
          <w:rFonts w:ascii="Sgreek" w:eastAsia="Times New Roman" w:hAnsi="Sgreek" w:cs="Times New Roman"/>
          <w:sz w:val="24"/>
          <w:szCs w:val="24"/>
          <w:lang w:eastAsia="it-IT"/>
        </w:rPr>
        <w:t>i)ci/a, kirs1o/s2</w:t>
      </w:r>
      <w:r w:rsidRPr="006429D9">
        <w:rPr>
          <w:rFonts w:ascii="Times New Roman" w:eastAsia="Times New Roman" w:hAnsi="Times New Roman" w:cs="Times New Roman"/>
          <w:sz w:val="24"/>
          <w:szCs w:val="24"/>
          <w:lang w:eastAsia="it-IT"/>
        </w:rPr>
        <w:t>. Krapfader Crampader Veine de iambe pleine de sang melancolicque Vena delle gambe piena di sangue Vena tetorcida en la pierna llena de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Verminatio Plin. tormina alui Celso, </w:t>
      </w:r>
      <w:r w:rsidRPr="006429D9">
        <w:rPr>
          <w:rFonts w:ascii="Sgreek" w:eastAsia="Times New Roman" w:hAnsi="Sgreek" w:cs="Times New Roman"/>
          <w:sz w:val="24"/>
          <w:szCs w:val="24"/>
          <w:lang w:eastAsia="it-IT"/>
        </w:rPr>
        <w:t>stro/fos2</w:t>
      </w:r>
      <w:r w:rsidRPr="006429D9">
        <w:rPr>
          <w:rFonts w:ascii="Times New Roman" w:eastAsia="Times New Roman" w:hAnsi="Times New Roman" w:cs="Times New Roman"/>
          <w:sz w:val="24"/>
          <w:szCs w:val="24"/>
          <w:lang w:eastAsia="it-IT"/>
        </w:rPr>
        <w:t>. Intestinorum circa umbilicum torsio. Darmwinde, bauchgrimmen, darmgicht Buyckpyne, pyne in den buyck Trenchees, mal de ventre Dolore o tormento di ventre Dolencia o torqon de las tripas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Verruca Plin. Wartzen Werte, oft wratte Vertue Verruca Berrueco, berruga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Verruca pensilis </w:t>
      </w:r>
      <w:r w:rsidRPr="006429D9">
        <w:rPr>
          <w:rFonts w:ascii="Sgreek" w:eastAsia="Times New Roman" w:hAnsi="Sgreek" w:cs="Times New Roman"/>
          <w:sz w:val="24"/>
          <w:szCs w:val="24"/>
          <w:lang w:eastAsia="it-IT"/>
        </w:rPr>
        <w:t>a)kroxordw/n</w:t>
      </w:r>
      <w:r w:rsidRPr="006429D9">
        <w:rPr>
          <w:rFonts w:ascii="Times New Roman" w:eastAsia="Times New Roman" w:hAnsi="Times New Roman" w:cs="Times New Roman"/>
          <w:sz w:val="24"/>
          <w:szCs w:val="24"/>
          <w:lang w:eastAsia="it-IT"/>
        </w:rPr>
        <w:t>. Verruca oblonga et grandi capite, qua corpori adhaeret, exili velut pediculo innixa, aut de chorda pendula.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Verruca sessilis vel formicans. </w:t>
      </w:r>
      <w:r w:rsidRPr="006429D9">
        <w:rPr>
          <w:rFonts w:ascii="Sgreek" w:eastAsia="Times New Roman" w:hAnsi="Sgreek" w:cs="Times New Roman"/>
          <w:sz w:val="24"/>
          <w:szCs w:val="24"/>
          <w:lang w:eastAsia="it-IT"/>
        </w:rPr>
        <w:t>murmhki/a, murmh/kion</w:t>
      </w:r>
      <w:r w:rsidRPr="006429D9">
        <w:rPr>
          <w:rFonts w:ascii="Times New Roman" w:eastAsia="Times New Roman" w:hAnsi="Times New Roman" w:cs="Times New Roman"/>
          <w:sz w:val="24"/>
          <w:szCs w:val="24"/>
          <w:lang w:eastAsia="it-IT"/>
        </w:rPr>
        <w:t xml:space="preserve"> Celso. formicatio Plin. Verruca altioribus radicibus, infra lata, supra tenuis, quae dum stringitur, sensum inducit formicarum (unde nomen habet) morsibus assimilem, testantibus Aegin. et Actuario. Aetius etiam a colore subatro, qualis in formicis spectatur, nomen illi inditum addit.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Vertigo </w:t>
      </w:r>
      <w:r w:rsidRPr="006429D9">
        <w:rPr>
          <w:rFonts w:ascii="Sgreek" w:eastAsia="Times New Roman" w:hAnsi="Sgreek" w:cs="Times New Roman"/>
          <w:sz w:val="24"/>
          <w:szCs w:val="24"/>
          <w:lang w:eastAsia="it-IT"/>
        </w:rPr>
        <w:t>dinos2 i)/ligc, i)/liggos2</w:t>
      </w:r>
      <w:r w:rsidRPr="006429D9">
        <w:rPr>
          <w:rFonts w:ascii="Times New Roman" w:eastAsia="Times New Roman" w:hAnsi="Times New Roman" w:cs="Times New Roman"/>
          <w:sz w:val="24"/>
          <w:szCs w:val="24"/>
          <w:lang w:eastAsia="it-IT"/>
        </w:rPr>
        <w:t>. Affectus quo circumagi in gyrum videntur omnia, e spirituum flatuumve commotione. Hauptschwindel, vmbtrumlung Swindelenghel, hooftswende, omloop vant hooft, swymelinge Tournement de teste Stornimento di testa Vaguido Vertigo etiagravius malum vocatur, cum tenebrae oculis aut spledores, acscintillae quaedam (</w:t>
      </w:r>
      <w:r w:rsidRPr="006429D9">
        <w:rPr>
          <w:rFonts w:ascii="Sgreek" w:eastAsia="Times New Roman" w:hAnsi="Sgreek" w:cs="Times New Roman"/>
          <w:sz w:val="24"/>
          <w:szCs w:val="24"/>
          <w:lang w:eastAsia="it-IT"/>
        </w:rPr>
        <w:t>marmarugai\</w:t>
      </w:r>
      <w:r w:rsidRPr="006429D9">
        <w:rPr>
          <w:rFonts w:ascii="Times New Roman" w:eastAsia="Times New Roman" w:hAnsi="Times New Roman" w:cs="Times New Roman"/>
          <w:sz w:val="24"/>
          <w:szCs w:val="24"/>
          <w:lang w:eastAsia="it-IT"/>
        </w:rPr>
        <w:t xml:space="preserve"> Aretaeo, </w:t>
      </w:r>
      <w:r w:rsidRPr="006429D9">
        <w:rPr>
          <w:rFonts w:ascii="Sgreek" w:eastAsia="Times New Roman" w:hAnsi="Sgreek" w:cs="Times New Roman"/>
          <w:sz w:val="24"/>
          <w:szCs w:val="24"/>
          <w:lang w:eastAsia="it-IT"/>
        </w:rPr>
        <w:t>lamphdo/nes2</w:t>
      </w:r>
      <w:r w:rsidRPr="006429D9">
        <w:rPr>
          <w:rFonts w:ascii="Times New Roman" w:eastAsia="Times New Roman" w:hAnsi="Times New Roman" w:cs="Times New Roman"/>
          <w:sz w:val="24"/>
          <w:szCs w:val="24"/>
          <w:lang w:eastAsia="it-IT"/>
        </w:rPr>
        <w:t xml:space="preserve"> aliis dicuntur) cum caligine multa permista oculis obversantur, praeter capitis et gravedimem, et rotationem, </w:t>
      </w:r>
      <w:r w:rsidRPr="006429D9">
        <w:rPr>
          <w:rFonts w:ascii="Sgreek" w:eastAsia="Times New Roman" w:hAnsi="Sgreek" w:cs="Times New Roman"/>
          <w:sz w:val="24"/>
          <w:szCs w:val="24"/>
          <w:lang w:eastAsia="it-IT"/>
        </w:rPr>
        <w:t>s1ko/twma</w:t>
      </w:r>
      <w:r w:rsidRPr="006429D9">
        <w:rPr>
          <w:rFonts w:ascii="Times New Roman" w:eastAsia="Times New Roman" w:hAnsi="Times New Roman" w:cs="Times New Roman"/>
          <w:sz w:val="24"/>
          <w:szCs w:val="24"/>
          <w:lang w:eastAsia="it-IT"/>
        </w:rPr>
        <w:t xml:space="preserve"> Aretaeo. </w:t>
      </w:r>
      <w:r w:rsidRPr="006429D9">
        <w:rPr>
          <w:rFonts w:ascii="Sgreek" w:eastAsia="Times New Roman" w:hAnsi="Sgreek" w:cs="Times New Roman"/>
          <w:sz w:val="24"/>
          <w:szCs w:val="24"/>
          <w:lang w:eastAsia="it-IT"/>
        </w:rPr>
        <w:t>s1kotwmatiko\n pa/qos2</w:t>
      </w:r>
      <w:r w:rsidRPr="006429D9">
        <w:rPr>
          <w:rFonts w:ascii="Times New Roman" w:eastAsia="Times New Roman" w:hAnsi="Times New Roman" w:cs="Times New Roman"/>
          <w:sz w:val="24"/>
          <w:szCs w:val="24"/>
          <w:lang w:eastAsia="it-IT"/>
        </w:rPr>
        <w:t xml:space="preserve"> Aegin. </w:t>
      </w:r>
      <w:r w:rsidRPr="006429D9">
        <w:rPr>
          <w:rFonts w:ascii="Sgreek" w:eastAsia="Times New Roman" w:hAnsi="Sgreek" w:cs="Times New Roman"/>
          <w:sz w:val="24"/>
          <w:szCs w:val="24"/>
          <w:lang w:eastAsia="it-IT"/>
        </w:rPr>
        <w:t>s1koto/dinos2</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s1kotodini/a</w:t>
      </w:r>
      <w:r w:rsidRPr="006429D9">
        <w:rPr>
          <w:rFonts w:ascii="Times New Roman" w:eastAsia="Times New Roman" w:hAnsi="Times New Roman" w:cs="Times New Roman"/>
          <w:sz w:val="24"/>
          <w:szCs w:val="24"/>
          <w:lang w:eastAsia="it-IT"/>
        </w:rPr>
        <w:t xml:space="preserve"> Platoni. Hauptschwindel Suyselinghe, swindelinge, blinde hooftsweere Estourdissement de teste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image: </w:t>
      </w:r>
      <w:bookmarkStart w:id="191" w:name="s09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s097a</w:t>
      </w:r>
      <w:r w:rsidR="009C13FE" w:rsidRPr="006429D9">
        <w:rPr>
          <w:rFonts w:ascii="Times New Roman" w:eastAsia="Times New Roman" w:hAnsi="Times New Roman" w:cs="Times New Roman"/>
          <w:sz w:val="24"/>
          <w:szCs w:val="24"/>
          <w:lang w:eastAsia="it-IT"/>
        </w:rPr>
        <w:fldChar w:fldCharType="end"/>
      </w:r>
      <w:bookmarkEnd w:id="19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Vibex Persio, Signum verberis: et vestigium in carne remanens e vi verberis. </w:t>
      </w:r>
      <w:r w:rsidRPr="006429D9">
        <w:rPr>
          <w:rFonts w:ascii="Sgreek" w:eastAsia="Times New Roman" w:hAnsi="Sgreek" w:cs="Times New Roman"/>
          <w:sz w:val="24"/>
          <w:szCs w:val="24"/>
          <w:lang w:eastAsia="it-IT"/>
        </w:rPr>
        <w:t>i)/buc</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stigmh\, s1mw/digc, mw/lwy, peli/wma, peli/dnwma</w:t>
      </w:r>
      <w:r w:rsidRPr="006429D9">
        <w:rPr>
          <w:rFonts w:ascii="Times New Roman" w:eastAsia="Times New Roman" w:hAnsi="Times New Roman" w:cs="Times New Roman"/>
          <w:sz w:val="24"/>
          <w:szCs w:val="24"/>
          <w:lang w:eastAsia="it-IT"/>
        </w:rPr>
        <w:t>. Streichmal, schmarren Gheslagen streep, streeme Marque demeurant puis qu'on a este fesse Signale, tacherella Boccat Roncha senal del guelpe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Vitiligo Celso, Cutis vitium infectae. </w:t>
      </w:r>
      <w:r w:rsidRPr="006429D9">
        <w:rPr>
          <w:rFonts w:ascii="Sgreek" w:eastAsia="Times New Roman" w:hAnsi="Sgreek" w:cs="Times New Roman"/>
          <w:sz w:val="24"/>
          <w:szCs w:val="24"/>
          <w:lang w:eastAsia="it-IT"/>
        </w:rPr>
        <w:t>leukh\</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a)lfo/s2</w:t>
      </w:r>
      <w:r w:rsidRPr="006429D9">
        <w:rPr>
          <w:rFonts w:ascii="Times New Roman" w:eastAsia="Times New Roman" w:hAnsi="Times New Roman" w:cs="Times New Roman"/>
          <w:sz w:val="24"/>
          <w:szCs w:val="24"/>
          <w:lang w:eastAsia="it-IT"/>
        </w:rPr>
        <w:t>, morpheam vocant Barbari.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Ulcus Plin. </w:t>
      </w:r>
      <w:r w:rsidRPr="006429D9">
        <w:rPr>
          <w:rFonts w:ascii="Sgreek" w:eastAsia="Times New Roman" w:hAnsi="Sgreek" w:cs="Times New Roman"/>
          <w:sz w:val="24"/>
          <w:szCs w:val="24"/>
          <w:lang w:eastAsia="it-IT"/>
        </w:rPr>
        <w:t>e(/lhos2</w:t>
      </w:r>
      <w:r w:rsidRPr="006429D9">
        <w:rPr>
          <w:rFonts w:ascii="Times New Roman" w:eastAsia="Times New Roman" w:hAnsi="Times New Roman" w:cs="Times New Roman"/>
          <w:sz w:val="24"/>
          <w:szCs w:val="24"/>
          <w:lang w:eastAsia="it-IT"/>
        </w:rPr>
        <w:t xml:space="preserve">. Solutio continuitatis a rosione proveniens. </w:t>
      </w:r>
      <w:r w:rsidRPr="006429D9">
        <w:rPr>
          <w:rFonts w:ascii="Times New Roman" w:eastAsia="Times New Roman" w:hAnsi="Times New Roman" w:cs="Times New Roman"/>
          <w:sz w:val="24"/>
          <w:szCs w:val="24"/>
          <w:lang w:val="en-US" w:eastAsia="it-IT"/>
        </w:rPr>
        <w:t>Ein offner schad oder geschwer Zeer, oft sweere Vlcere Vlcere Llaga que haze materia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Ulcus Chironium Celso, quod magnum est, et oras callosas tumentesque habet. quod et Telephium nominant. illud, quod Chirone praectante Medico opus habeat: hoc, a Telepho, quem immedicabili ulcere affectum A chilles medicatus fuit. </w:t>
      </w:r>
      <w:r w:rsidRPr="006429D9">
        <w:rPr>
          <w:rFonts w:ascii="Sgreek" w:eastAsia="Times New Roman" w:hAnsi="Sgreek" w:cs="Times New Roman"/>
          <w:sz w:val="24"/>
          <w:szCs w:val="24"/>
          <w:lang w:val="en-US" w:eastAsia="it-IT"/>
        </w:rPr>
        <w:t>xeirw/nion e(/lkos2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thle/fion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Bos geschwer Boos en quaet zeer Maling et mauuais vlcere Piaga immedicabile o incurabile Llaga incurable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Ulcus malignum tetrum Plin. </w:t>
      </w:r>
      <w:r w:rsidRPr="006429D9">
        <w:rPr>
          <w:rFonts w:ascii="Sgreek" w:eastAsia="Times New Roman" w:hAnsi="Sgreek" w:cs="Times New Roman"/>
          <w:sz w:val="24"/>
          <w:szCs w:val="24"/>
          <w:lang w:eastAsia="it-IT"/>
        </w:rPr>
        <w:t>dus1i/aton, kakohqe\s2 e(/lkos2 kai\ dus1alqes2</w:t>
      </w:r>
      <w:r w:rsidRPr="006429D9">
        <w:rPr>
          <w:rFonts w:ascii="Times New Roman" w:eastAsia="Times New Roman" w:hAnsi="Times New Roman" w:cs="Times New Roman"/>
          <w:sz w:val="24"/>
          <w:szCs w:val="24"/>
          <w:lang w:eastAsia="it-IT"/>
        </w:rPr>
        <w:t xml:space="preserve"> Dioscor. ulcus verminosum, quod vermibus scatet. </w:t>
      </w:r>
      <w:r w:rsidRPr="006429D9">
        <w:rPr>
          <w:rFonts w:ascii="Sgreek" w:eastAsia="Times New Roman" w:hAnsi="Sgreek" w:cs="Times New Roman"/>
          <w:sz w:val="24"/>
          <w:szCs w:val="24"/>
          <w:lang w:eastAsia="it-IT"/>
        </w:rPr>
        <w:t>s1kwlhkiw=n</w:t>
      </w:r>
      <w:r w:rsidRPr="006429D9">
        <w:rPr>
          <w:rFonts w:ascii="Times New Roman" w:eastAsia="Times New Roman" w:hAnsi="Times New Roman" w:cs="Times New Roman"/>
          <w:sz w:val="24"/>
          <w:szCs w:val="24"/>
          <w:lang w:eastAsia="it-IT"/>
        </w:rPr>
        <w:t xml:space="preserve">, virulentum: </w:t>
      </w:r>
      <w:r w:rsidRPr="006429D9">
        <w:rPr>
          <w:rFonts w:ascii="Sgreek" w:eastAsia="Times New Roman" w:hAnsi="Sgreek" w:cs="Times New Roman"/>
          <w:sz w:val="24"/>
          <w:szCs w:val="24"/>
          <w:lang w:eastAsia="it-IT"/>
        </w:rPr>
        <w:t>i)w=des2</w:t>
      </w:r>
      <w:r w:rsidRPr="006429D9">
        <w:rPr>
          <w:rFonts w:ascii="Times New Roman" w:eastAsia="Times New Roman" w:hAnsi="Times New Roman" w:cs="Times New Roman"/>
          <w:sz w:val="24"/>
          <w:szCs w:val="24"/>
          <w:lang w:eastAsia="it-IT"/>
        </w:rPr>
        <w:t xml:space="preserve">, saniosum, purulentum, </w:t>
      </w:r>
      <w:r w:rsidRPr="006429D9">
        <w:rPr>
          <w:rFonts w:ascii="Sgreek" w:eastAsia="Times New Roman" w:hAnsi="Sgreek" w:cs="Times New Roman"/>
          <w:sz w:val="24"/>
          <w:szCs w:val="24"/>
          <w:lang w:eastAsia="it-IT"/>
        </w:rPr>
        <w:t>i)xwr)r(oou=n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Vomica Cels. Plin. Iuven. Abscessus malignus latens, puris plenus </w:t>
      </w:r>
      <w:r w:rsidRPr="006429D9">
        <w:rPr>
          <w:rFonts w:ascii="Sgreek" w:eastAsia="Times New Roman" w:hAnsi="Sgreek" w:cs="Times New Roman"/>
          <w:sz w:val="24"/>
          <w:szCs w:val="24"/>
          <w:lang w:val="en-US" w:eastAsia="it-IT"/>
        </w:rPr>
        <w:t>a)posth/matos2 ei)=dos2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Geschwer Verholen ghesweer Apostume secrete Apostema scosa El botor segreto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Vomitus Celso, R eiectio eorum quae in ventriculi spatio continentur. </w:t>
      </w:r>
      <w:r w:rsidRPr="006429D9">
        <w:rPr>
          <w:rFonts w:ascii="Sgreek" w:eastAsia="Times New Roman" w:hAnsi="Sgreek" w:cs="Times New Roman"/>
          <w:sz w:val="24"/>
          <w:szCs w:val="24"/>
          <w:lang w:eastAsia="it-IT"/>
        </w:rPr>
        <w:t>e)meto/s2</w:t>
      </w:r>
      <w:r w:rsidRPr="006429D9">
        <w:rPr>
          <w:rFonts w:ascii="Times New Roman" w:eastAsia="Times New Roman" w:hAnsi="Times New Roman" w:cs="Times New Roman"/>
          <w:sz w:val="24"/>
          <w:szCs w:val="24"/>
          <w:lang w:eastAsia="it-IT"/>
        </w:rPr>
        <w:t>. Kotzung, das erbrechen, das kotzen Ouergheuinghe, spouwen, braecken, quasi canino ritu reijcere Vomissement Gomito Vomito.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Uteri strangulatus praefocatio matricis Aureliano, strangulatus vuluae Plin. Recursus uteri ad superiora, respirationis defectum invehens. </w:t>
      </w:r>
      <w:r w:rsidRPr="006429D9">
        <w:rPr>
          <w:rFonts w:ascii="Sgreek" w:eastAsia="Times New Roman" w:hAnsi="Sgreek" w:cs="Times New Roman"/>
          <w:sz w:val="24"/>
          <w:szCs w:val="24"/>
          <w:lang w:eastAsia="it-IT"/>
        </w:rPr>
        <w:t>pni\c u(s2erikh/</w:t>
      </w:r>
      <w:r w:rsidRPr="006429D9">
        <w:rPr>
          <w:rFonts w:ascii="Times New Roman" w:eastAsia="Times New Roman" w:hAnsi="Times New Roman" w:cs="Times New Roman"/>
          <w:sz w:val="24"/>
          <w:szCs w:val="24"/>
          <w:lang w:eastAsia="it-IT"/>
        </w:rPr>
        <w:t xml:space="preserve"> Dioscor.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Vulneris crusta Celso. </w:t>
      </w:r>
      <w:r w:rsidRPr="006429D9">
        <w:rPr>
          <w:rFonts w:ascii="Sgreek" w:eastAsia="Times New Roman" w:hAnsi="Sgreek" w:cs="Times New Roman"/>
          <w:sz w:val="24"/>
          <w:szCs w:val="24"/>
          <w:lang w:eastAsia="it-IT"/>
        </w:rPr>
        <w:t>e)xa/ra</w:t>
      </w:r>
      <w:r w:rsidRPr="006429D9">
        <w:rPr>
          <w:rFonts w:ascii="Times New Roman" w:eastAsia="Times New Roman" w:hAnsi="Times New Roman" w:cs="Times New Roman"/>
          <w:sz w:val="24"/>
          <w:szCs w:val="24"/>
          <w:lang w:eastAsia="it-IT"/>
        </w:rPr>
        <w:t>. Die ruffen auff einer wunden De roof van een wonde La crouste d'vne playe La crusta della piaga La parte sobrera y dura de llaga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Vulneris os Celso. </w:t>
      </w:r>
      <w:r w:rsidRPr="006429D9">
        <w:rPr>
          <w:rFonts w:ascii="Sgreek" w:eastAsia="Times New Roman" w:hAnsi="Sgreek" w:cs="Times New Roman"/>
          <w:sz w:val="24"/>
          <w:szCs w:val="24"/>
          <w:lang w:eastAsia="it-IT"/>
        </w:rPr>
        <w:t>sto)ma trau/matos2</w:t>
      </w:r>
      <w:r w:rsidRPr="006429D9">
        <w:rPr>
          <w:rFonts w:ascii="Times New Roman" w:eastAsia="Times New Roman" w:hAnsi="Times New Roman" w:cs="Times New Roman"/>
          <w:sz w:val="24"/>
          <w:szCs w:val="24"/>
          <w:lang w:eastAsia="it-IT"/>
        </w:rPr>
        <w:t xml:space="preserve"> pro hiatura. Die weitte der wunden De gapinghe oft den mont van de wonde L'ouuerture de la playe La larghezza della piagha La boca de la herida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Vulnus Virg. </w:t>
      </w:r>
      <w:r w:rsidRPr="006429D9">
        <w:rPr>
          <w:rFonts w:ascii="Sgreek" w:eastAsia="Times New Roman" w:hAnsi="Sgreek" w:cs="Times New Roman"/>
          <w:sz w:val="24"/>
          <w:szCs w:val="24"/>
          <w:lang w:eastAsia="it-IT"/>
        </w:rPr>
        <w:t>trau=ma, trw=ma</w:t>
      </w:r>
      <w:r w:rsidRPr="006429D9">
        <w:rPr>
          <w:rFonts w:ascii="Times New Roman" w:eastAsia="Times New Roman" w:hAnsi="Times New Roman" w:cs="Times New Roman"/>
          <w:sz w:val="24"/>
          <w:szCs w:val="24"/>
          <w:lang w:eastAsia="it-IT"/>
        </w:rPr>
        <w:t xml:space="preserve"> Herodoto. </w:t>
      </w:r>
      <w:r w:rsidRPr="006429D9">
        <w:rPr>
          <w:rFonts w:ascii="Times New Roman" w:eastAsia="Times New Roman" w:hAnsi="Times New Roman" w:cs="Times New Roman"/>
          <w:sz w:val="24"/>
          <w:szCs w:val="24"/>
          <w:lang w:val="en-US" w:eastAsia="it-IT"/>
        </w:rPr>
        <w:t>Ein wunden Een wonde, oft houwe Vne playe, ou ferite Piaga, ferita, colpo Llaga herida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MORBIS ARBORUM. CAP. XLVII.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ALburnum Plin. Mollissima pars arboris teredini obnoxia, a colore nomen habens. </w:t>
      </w:r>
      <w:r w:rsidRPr="006429D9">
        <w:rPr>
          <w:rFonts w:ascii="Sgreek" w:eastAsia="Times New Roman" w:hAnsi="Sgreek" w:cs="Times New Roman"/>
          <w:sz w:val="24"/>
          <w:szCs w:val="24"/>
          <w:lang w:eastAsia="it-IT"/>
        </w:rPr>
        <w:t>ste/ar de/ndrou</w:t>
      </w:r>
      <w:r w:rsidRPr="006429D9">
        <w:rPr>
          <w:rFonts w:ascii="Times New Roman" w:eastAsia="Times New Roman" w:hAnsi="Times New Roman" w:cs="Times New Roman"/>
          <w:sz w:val="24"/>
          <w:szCs w:val="24"/>
          <w:lang w:eastAsia="it-IT"/>
        </w:rPr>
        <w:t>. Die spinn Tspint, het witte vant hout Aubier, aubour Rasa o grasso dell' arbore Albura o blanco de la madera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Articulatio Plin. Cum vi tempestatum, germina vitium auferuntur: aut imperitia laeduntur, aut vitiose caeduntur. </w:t>
      </w:r>
      <w:r w:rsidRPr="006429D9">
        <w:rPr>
          <w:rFonts w:ascii="Sgreek" w:eastAsia="Times New Roman" w:hAnsi="Sgreek" w:cs="Times New Roman"/>
          <w:sz w:val="24"/>
          <w:szCs w:val="24"/>
          <w:lang w:eastAsia="it-IT"/>
        </w:rPr>
        <w:t>pra/gos2</w:t>
      </w:r>
      <w:r w:rsidRPr="006429D9">
        <w:rPr>
          <w:rFonts w:ascii="Times New Roman" w:eastAsia="Times New Roman" w:hAnsi="Times New Roman" w:cs="Times New Roman"/>
          <w:sz w:val="24"/>
          <w:szCs w:val="24"/>
          <w:lang w:eastAsia="it-IT"/>
        </w:rPr>
        <w:t>. Rompre ou greuer la vigne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Centrum Duritia ligni clavo similis, inimica serris. </w:t>
      </w:r>
      <w:r w:rsidRPr="006429D9">
        <w:rPr>
          <w:rFonts w:ascii="Sgreek" w:eastAsia="Times New Roman" w:hAnsi="Sgreek" w:cs="Times New Roman"/>
          <w:sz w:val="24"/>
          <w:szCs w:val="24"/>
          <w:lang w:eastAsia="it-IT"/>
        </w:rPr>
        <w:t>h)=los2, ke/ntron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Een harde ast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Fungus Plin. clavus Eid. patella Eidem. </w:t>
      </w:r>
      <w:r w:rsidRPr="006429D9">
        <w:rPr>
          <w:rFonts w:ascii="Sgreek" w:eastAsia="Times New Roman" w:hAnsi="Sgreek" w:cs="Times New Roman"/>
          <w:sz w:val="24"/>
          <w:szCs w:val="24"/>
          <w:lang w:val="en-US" w:eastAsia="it-IT"/>
        </w:rPr>
        <w:t>h(=los2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Arborum morbus e solis exustione. </w:t>
      </w:r>
      <w:r w:rsidRPr="006429D9">
        <w:rPr>
          <w:rFonts w:ascii="Times New Roman" w:eastAsia="Times New Roman" w:hAnsi="Times New Roman" w:cs="Times New Roman"/>
          <w:sz w:val="24"/>
          <w:szCs w:val="24"/>
          <w:lang w:val="en-US" w:eastAsia="it-IT"/>
        </w:rPr>
        <w:t>Die brenner am baumen, wenn sie an der sonnen verbrennen De boomen brant, alsse aender sonnen verbernen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Nodus arboris. </w:t>
      </w:r>
      <w:r w:rsidRPr="006429D9">
        <w:rPr>
          <w:rFonts w:ascii="Sgreek" w:eastAsia="Times New Roman" w:hAnsi="Sgreek" w:cs="Times New Roman"/>
          <w:sz w:val="24"/>
          <w:szCs w:val="24"/>
          <w:lang w:val="en-US" w:eastAsia="it-IT"/>
        </w:rPr>
        <w:t>s1ustrofh/</w:t>
      </w:r>
      <w:r w:rsidRPr="006429D9">
        <w:rPr>
          <w:rFonts w:ascii="Times New Roman" w:eastAsia="Times New Roman" w:hAnsi="Times New Roman" w:cs="Times New Roman"/>
          <w:sz w:val="24"/>
          <w:szCs w:val="24"/>
          <w:lang w:val="en-US" w:eastAsia="it-IT"/>
        </w:rPr>
        <w:t>. tuber Plin. conctat callo carnis inse convoluto. Knorre eins baums Quast, oft ast Vn neud, vn cin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Panus Plin. Tumor fungosus in arboribus in panis speciem assurgens. </w:t>
      </w:r>
      <w:r w:rsidRPr="006429D9">
        <w:rPr>
          <w:rFonts w:ascii="Sgreek" w:eastAsia="Times New Roman" w:hAnsi="Sgreek" w:cs="Times New Roman"/>
          <w:sz w:val="24"/>
          <w:szCs w:val="24"/>
          <w:lang w:val="en-US" w:eastAsia="it-IT"/>
        </w:rPr>
        <w:t>fu=ma</w:t>
      </w:r>
      <w:r w:rsidRPr="006429D9">
        <w:rPr>
          <w:rFonts w:ascii="Times New Roman" w:eastAsia="Times New Roman" w:hAnsi="Times New Roman" w:cs="Times New Roman"/>
          <w:sz w:val="24"/>
          <w:szCs w:val="24"/>
          <w:lang w:val="en-US" w:eastAsia="it-IT"/>
        </w:rPr>
        <w:t>. Baumschwam Boomsquam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Rubigo vel robigo, Malum commune et frugibus et vitibus, in illis uredo, in his carbunculus proprie dicitur: quod ex illis Plinii verbis intelligo, Caelecte frugum vinearumque malum rubigo, quamquam alibi vitia icta confundit, ubi ait, aliis rubiginem, aliis uredinem, aliis carbunculum appellantibus. quo loco doctissimus quidam vir caniculam reponit, voce velut praetorio iure in possessionem rectituta, ut ipse ait. cui minime tamen subscribere queo, cum Canicula mali istius efficiens sit causa, non ipse morbus: quod vel Plinii illa verba convincant, ubi inquit: Res summa vitium agitur decretorio vuis sidere illo, quod Caniculam appellavimus. unde carbunculare dicuntur, ut quodam uredinis carbone exustae. Uredo ista (quae fit frigore tantum urente, sole innoxio) </w:t>
      </w:r>
      <w:r w:rsidRPr="006429D9">
        <w:rPr>
          <w:rFonts w:ascii="Sgreek" w:eastAsia="Times New Roman" w:hAnsi="Sgreek" w:cs="Times New Roman"/>
          <w:sz w:val="24"/>
          <w:szCs w:val="24"/>
          <w:lang w:val="en-US" w:eastAsia="it-IT"/>
        </w:rPr>
        <w:t>kauqmo)s2</w:t>
      </w:r>
      <w:r w:rsidRPr="006429D9">
        <w:rPr>
          <w:rFonts w:ascii="Times New Roman" w:eastAsia="Times New Roman" w:hAnsi="Times New Roman" w:cs="Times New Roman"/>
          <w:sz w:val="24"/>
          <w:szCs w:val="24"/>
          <w:lang w:val="en-US" w:eastAsia="it-IT"/>
        </w:rPr>
        <w:t xml:space="preserve"> Graecis est. at Rubigo in segetibus, </w:t>
      </w:r>
      <w:r w:rsidRPr="006429D9">
        <w:rPr>
          <w:rFonts w:ascii="Sgreek" w:eastAsia="Times New Roman" w:hAnsi="Sgreek" w:cs="Times New Roman"/>
          <w:sz w:val="24"/>
          <w:szCs w:val="24"/>
          <w:lang w:val="en-US" w:eastAsia="it-IT"/>
        </w:rPr>
        <w:t>milti\s2</w:t>
      </w:r>
      <w:r w:rsidRPr="006429D9">
        <w:rPr>
          <w:rFonts w:ascii="Times New Roman" w:eastAsia="Times New Roman" w:hAnsi="Times New Roman" w:cs="Times New Roman"/>
          <w:sz w:val="24"/>
          <w:szCs w:val="24"/>
          <w:lang w:val="en-US" w:eastAsia="it-IT"/>
        </w:rPr>
        <w:t xml:space="preserve"> Pausaniae in Boeoticis vocatur. Die rothe, brenner, brandt, rost am korn Brant int coren Nielle des bleds, geler en bourre Rubigine delle biaue Anuble de trigo, o de los panes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2" w:name="s09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s097b</w:t>
      </w:r>
      <w:r w:rsidR="009C13FE" w:rsidRPr="006429D9">
        <w:rPr>
          <w:rFonts w:ascii="Times New Roman" w:eastAsia="Times New Roman" w:hAnsi="Times New Roman" w:cs="Times New Roman"/>
          <w:sz w:val="24"/>
          <w:szCs w:val="24"/>
          <w:lang w:eastAsia="it-IT"/>
        </w:rPr>
        <w:fldChar w:fldCharType="end"/>
      </w:r>
      <w:bookmarkEnd w:id="19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Sideratio Plin. Cum vaporum sucitate arbores moriantur. </w:t>
      </w:r>
      <w:r w:rsidRPr="006429D9">
        <w:rPr>
          <w:rFonts w:ascii="Sgreek" w:eastAsia="Times New Roman" w:hAnsi="Sgreek" w:cs="Times New Roman"/>
          <w:sz w:val="24"/>
          <w:szCs w:val="24"/>
          <w:lang w:val="en-US" w:eastAsia="it-IT"/>
        </w:rPr>
        <w:t>a)stroboli/a, s1fa/kelos2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schlag, der tropff Vlam Bruslure d'arbres, ou autre gastement Guastation, o corrottione totale delli arberi o piante Pasmadura subita de los atboles</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MORBOSIS. CAP. XLVIII.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AEnobarbus vel potius ahenobarbus. </w:t>
      </w:r>
      <w:r w:rsidRPr="006429D9">
        <w:rPr>
          <w:rFonts w:ascii="Sgreek" w:eastAsia="Times New Roman" w:hAnsi="Sgreek" w:cs="Times New Roman"/>
          <w:sz w:val="24"/>
          <w:szCs w:val="24"/>
          <w:lang w:val="en-US" w:eastAsia="it-IT"/>
        </w:rPr>
        <w:t>canqugen/eios2, canqi/as2, pur)r(i/as2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Roterbart Roode baert Barbe rouge Barba rossa Taheno en la barua.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Agrippa Plin. qui pedibus prius editis ex utero nascitur. </w:t>
      </w:r>
      <w:r w:rsidRPr="006429D9">
        <w:rPr>
          <w:rFonts w:ascii="Sgreek" w:eastAsia="Times New Roman" w:hAnsi="Sgreek" w:cs="Times New Roman"/>
          <w:sz w:val="24"/>
          <w:szCs w:val="24"/>
          <w:lang w:eastAsia="it-IT"/>
        </w:rPr>
        <w:t>a)gri/ppas2</w:t>
      </w:r>
      <w:r w:rsidRPr="006429D9">
        <w:rPr>
          <w:rFonts w:ascii="Times New Roman" w:eastAsia="Times New Roman" w:hAnsi="Times New Roman" w:cs="Times New Roman"/>
          <w:sz w:val="24"/>
          <w:szCs w:val="24"/>
          <w:lang w:eastAsia="it-IT"/>
        </w:rPr>
        <w:t>. Der inn der geburt mit den fussen herfur kriecht vnd geboren wird Een kint dat metten voeten voorcomt int baren Enfant fortant auces les pieds deuant Bambino ch'esce prima con li piedi Nino que echa fuera los pies naçiendo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Alatus pterygodes apud Medicos, cui scoptulae opertae alarum in modum exstant, teste Galen. et Aretaeo quod genus hominum tabi abnoxium est. </w:t>
      </w:r>
      <w:r w:rsidRPr="006429D9">
        <w:rPr>
          <w:rFonts w:ascii="Sgreek" w:eastAsia="Times New Roman" w:hAnsi="Sgreek" w:cs="Times New Roman"/>
          <w:sz w:val="24"/>
          <w:szCs w:val="24"/>
          <w:lang w:eastAsia="it-IT"/>
        </w:rPr>
        <w:t>pterugw/dhs2</w:t>
      </w:r>
      <w:r w:rsidRPr="006429D9">
        <w:rPr>
          <w:rFonts w:ascii="Times New Roman" w:eastAsia="Times New Roman" w:hAnsi="Times New Roman" w:cs="Times New Roman"/>
          <w:sz w:val="24"/>
          <w:szCs w:val="24"/>
          <w:lang w:eastAsia="it-IT"/>
        </w:rPr>
        <w:t xml:space="preserve"> Hippocr. et Aret. </w:t>
      </w:r>
      <w:r w:rsidRPr="006429D9">
        <w:rPr>
          <w:rFonts w:ascii="Sgreek" w:eastAsia="Times New Roman" w:hAnsi="Sgreek" w:cs="Times New Roman"/>
          <w:sz w:val="24"/>
          <w:szCs w:val="24"/>
          <w:lang w:eastAsia="it-IT"/>
        </w:rPr>
        <w:t>fqinw/dhs2</w:t>
      </w:r>
      <w:r w:rsidRPr="006429D9">
        <w:rPr>
          <w:rFonts w:ascii="Times New Roman" w:eastAsia="Times New Roman" w:hAnsi="Times New Roman" w:cs="Times New Roman"/>
          <w:sz w:val="24"/>
          <w:szCs w:val="24"/>
          <w:lang w:eastAsia="it-IT"/>
        </w:rPr>
        <w:t xml:space="preserve"> Hippocrat. </w:t>
      </w:r>
      <w:r w:rsidRPr="006429D9">
        <w:rPr>
          <w:rFonts w:ascii="Times New Roman" w:eastAsia="Times New Roman" w:hAnsi="Times New Roman" w:cs="Times New Roman"/>
          <w:sz w:val="24"/>
          <w:szCs w:val="24"/>
          <w:lang w:val="en-US" w:eastAsia="it-IT"/>
        </w:rPr>
        <w:t>Dem die schulterbletter auszstechen Dien de schouderbladeren uytsteecken A qui les os des espaules sortent fort Tisicuzzo Boccat A quien se veen mucho los huessos de las espaldas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Ambidexter aequimanus Ausonio, quod utraque manu aeque utitur. </w:t>
      </w:r>
      <w:r w:rsidRPr="006429D9">
        <w:rPr>
          <w:rFonts w:ascii="Sgreek" w:eastAsia="Times New Roman" w:hAnsi="Sgreek" w:cs="Times New Roman"/>
          <w:sz w:val="24"/>
          <w:szCs w:val="24"/>
          <w:lang w:eastAsia="it-IT"/>
        </w:rPr>
        <w:t>a)mfide/cios2</w:t>
      </w:r>
      <w:r w:rsidRPr="006429D9">
        <w:rPr>
          <w:rFonts w:ascii="Times New Roman" w:eastAsia="Times New Roman" w:hAnsi="Times New Roman" w:cs="Times New Roman"/>
          <w:sz w:val="24"/>
          <w:szCs w:val="24"/>
          <w:lang w:eastAsia="it-IT"/>
        </w:rPr>
        <w:t>. Beyde recht vnnd linck Rechts en slincx Qui est gauchier et droitier Ch'e destro et senestro, che s'agiuta con amendoe le mani Diestro de entrambas las manos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Ancyloglossus cui lingua est breviore membranula adctricta. </w:t>
      </w:r>
      <w:r w:rsidRPr="006429D9">
        <w:rPr>
          <w:rFonts w:ascii="Sgreek" w:eastAsia="Times New Roman" w:hAnsi="Sgreek" w:cs="Times New Roman"/>
          <w:sz w:val="24"/>
          <w:szCs w:val="24"/>
          <w:lang w:eastAsia="it-IT"/>
        </w:rPr>
        <w:t>a)gkulo/lwssos2</w:t>
      </w:r>
      <w:r w:rsidRPr="006429D9">
        <w:rPr>
          <w:rFonts w:ascii="Times New Roman" w:eastAsia="Times New Roman" w:hAnsi="Times New Roman" w:cs="Times New Roman"/>
          <w:sz w:val="24"/>
          <w:szCs w:val="24"/>
          <w:lang w:eastAsia="it-IT"/>
        </w:rPr>
        <w:t xml:space="preserve">. quod vitium nisi tollatur in infantia, et adultiorem comitetur atetem, iam etiam </w:t>
      </w:r>
      <w:r w:rsidRPr="006429D9">
        <w:rPr>
          <w:rFonts w:ascii="Sgreek" w:eastAsia="Times New Roman" w:hAnsi="Sgreek" w:cs="Times New Roman"/>
          <w:sz w:val="24"/>
          <w:szCs w:val="24"/>
          <w:lang w:eastAsia="it-IT"/>
        </w:rPr>
        <w:t>mogila/los2</w:t>
      </w:r>
      <w:r w:rsidRPr="006429D9">
        <w:rPr>
          <w:rFonts w:ascii="Times New Roman" w:eastAsia="Times New Roman" w:hAnsi="Times New Roman" w:cs="Times New Roman"/>
          <w:sz w:val="24"/>
          <w:szCs w:val="24"/>
          <w:lang w:eastAsia="it-IT"/>
        </w:rPr>
        <w:t xml:space="preserve"> vocabitur. Dem die zung nicht frey ist Die de tongriem heeft Qui a le filet Ch'ha il filo de la lingua Due tiene el frenillo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Araeosyncritus cui corpus est rarae texturae, et transpirabile. </w:t>
      </w:r>
      <w:r w:rsidRPr="006429D9">
        <w:rPr>
          <w:rFonts w:ascii="Sgreek" w:eastAsia="Times New Roman" w:hAnsi="Sgreek" w:cs="Times New Roman"/>
          <w:sz w:val="24"/>
          <w:szCs w:val="24"/>
          <w:lang w:eastAsia="it-IT"/>
        </w:rPr>
        <w:t>a)raios1u/gkritos2, e)udia/pneustos2</w:t>
      </w:r>
      <w:r w:rsidRPr="006429D9">
        <w:rPr>
          <w:rFonts w:ascii="Times New Roman" w:eastAsia="Times New Roman" w:hAnsi="Times New Roman" w:cs="Times New Roman"/>
          <w:sz w:val="24"/>
          <w:szCs w:val="24"/>
          <w:lang w:eastAsia="it-IT"/>
        </w:rPr>
        <w:t>. Helder van lichaem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Arquatus Celso, auriginosus, a colore auri suffuso. Arquatus, quod eo morbo affectis color et oculi vireant, quasi in arqui caelectis similitudinem. ictericus Horat. </w:t>
      </w:r>
      <w:r w:rsidRPr="006429D9">
        <w:rPr>
          <w:rFonts w:ascii="Sgreek" w:eastAsia="Times New Roman" w:hAnsi="Sgreek" w:cs="Times New Roman"/>
          <w:sz w:val="24"/>
          <w:szCs w:val="24"/>
          <w:lang w:eastAsia="it-IT"/>
        </w:rPr>
        <w:t>i)kteriko\s2</w:t>
      </w:r>
      <w:r w:rsidRPr="006429D9">
        <w:rPr>
          <w:rFonts w:ascii="Times New Roman" w:eastAsia="Times New Roman" w:hAnsi="Times New Roman" w:cs="Times New Roman"/>
          <w:sz w:val="24"/>
          <w:szCs w:val="24"/>
          <w:lang w:eastAsia="it-IT"/>
        </w:rPr>
        <w:t>. Geelsuchtig, der die ggelsucht hat Die de gheelsuchte heeft Qui a la iaunisse Icterico Iterico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Atta Festo, qui propter vitium pedum terram attingit potius quam calcat: Der gleich als auff dornen gehet, churpffer, lurtscher, oder schlirper Die d'aerde schroomt te gheraecken Trainepieds Che straccia, o strascina e piedi Hombre que va con les pieds arrastrando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Attonitus Celso, proprie cui casus fulminis vicini aut tonitrui sonitus stuporem afflavit. </w:t>
      </w:r>
      <w:r w:rsidRPr="006429D9">
        <w:rPr>
          <w:rFonts w:ascii="Sgreek" w:eastAsia="Times New Roman" w:hAnsi="Sgreek" w:cs="Times New Roman"/>
          <w:sz w:val="24"/>
          <w:szCs w:val="24"/>
          <w:lang w:eastAsia="it-IT"/>
        </w:rPr>
        <w:t>a)po/plhktos2, e)mbro/nthtos2</w:t>
      </w:r>
      <w:r w:rsidRPr="006429D9">
        <w:rPr>
          <w:rFonts w:ascii="Times New Roman" w:eastAsia="Times New Roman" w:hAnsi="Times New Roman" w:cs="Times New Roman"/>
          <w:sz w:val="24"/>
          <w:szCs w:val="24"/>
          <w:lang w:eastAsia="it-IT"/>
        </w:rPr>
        <w:t>. Erstummet, erschlagen Verschrickt Estonne Attonito, smarrito Attronado, espantado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Balbus Cicer. qui lingua est haesitante. </w:t>
      </w:r>
      <w:r w:rsidRPr="006429D9">
        <w:rPr>
          <w:rFonts w:ascii="Sgreek" w:eastAsia="Times New Roman" w:hAnsi="Sgreek" w:cs="Times New Roman"/>
          <w:sz w:val="24"/>
          <w:szCs w:val="24"/>
          <w:lang w:eastAsia="it-IT"/>
        </w:rPr>
        <w:t>yello/s2</w:t>
      </w:r>
      <w:r w:rsidRPr="006429D9">
        <w:rPr>
          <w:rFonts w:ascii="Times New Roman" w:eastAsia="Times New Roman" w:hAnsi="Times New Roman" w:cs="Times New Roman"/>
          <w:sz w:val="24"/>
          <w:szCs w:val="24"/>
          <w:lang w:eastAsia="it-IT"/>
        </w:rPr>
        <w:t>. Stamler, statzer Stamelaer, kekerbout Begue Balbo Tardamudo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Blaesus Martiali, cui lingua est impedita et inexplanata. </w:t>
      </w:r>
      <w:r w:rsidRPr="006429D9">
        <w:rPr>
          <w:rFonts w:ascii="Sgreek" w:eastAsia="Times New Roman" w:hAnsi="Sgreek" w:cs="Times New Roman"/>
          <w:sz w:val="24"/>
          <w:szCs w:val="24"/>
          <w:lang w:eastAsia="it-IT"/>
        </w:rPr>
        <w:t>traulo/s2</w:t>
      </w:r>
      <w:r w:rsidRPr="006429D9">
        <w:rPr>
          <w:rFonts w:ascii="Times New Roman" w:eastAsia="Times New Roman" w:hAnsi="Times New Roman" w:cs="Times New Roman"/>
          <w:sz w:val="24"/>
          <w:szCs w:val="24"/>
          <w:lang w:eastAsia="it-IT"/>
        </w:rPr>
        <w:t xml:space="preserve"> Lispeler Tateraer, lispelaer Gegue Balbo Tardamudo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Broncus Nonio, qui dentes habet prominulos, et os productum. brochus Varro. Der ein langes maul hat, vnnd den die zeen weit herfur blecken Tuytemuyl, die de tanden vooren uytblicken met een langhen muyl Qui a le menton et les dents de dessous plus auancees que celle de dessus Ch'ha le labra disotto molto grosse et infuora Hombre que tiene los labros baxos mas gruessos que no tiene los sobreros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Bucco bucculentus Plauto, cui tumidiores sunt buccae, aut os grandius. </w:t>
      </w:r>
      <w:r w:rsidRPr="006429D9">
        <w:rPr>
          <w:rFonts w:ascii="Sgreek" w:eastAsia="Times New Roman" w:hAnsi="Sgreek" w:cs="Times New Roman"/>
          <w:sz w:val="24"/>
          <w:szCs w:val="24"/>
          <w:lang w:eastAsia="it-IT"/>
        </w:rPr>
        <w:t>gna/qwn</w:t>
      </w:r>
      <w:r w:rsidRPr="006429D9">
        <w:rPr>
          <w:rFonts w:ascii="Times New Roman" w:eastAsia="Times New Roman" w:hAnsi="Times New Roman" w:cs="Times New Roman"/>
          <w:sz w:val="24"/>
          <w:szCs w:val="24"/>
          <w:lang w:eastAsia="it-IT"/>
        </w:rPr>
        <w:t>. Grosz buszbacken, oder der ein grosz maul hat Een trompetblaser, volle wanghen, oft wijdtbeck, groot backhuys Iouflu, ou geullard, qui a la bouche grande Ch'ha le guancie infiate, ganassone Hombre de bouchettes grandes, carillado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Caecus Cicer. oculis captus Eidem. </w:t>
      </w:r>
      <w:r w:rsidRPr="006429D9">
        <w:rPr>
          <w:rFonts w:ascii="Sgreek" w:eastAsia="Times New Roman" w:hAnsi="Sgreek" w:cs="Times New Roman"/>
          <w:sz w:val="24"/>
          <w:szCs w:val="24"/>
          <w:lang w:val="en-US" w:eastAsia="it-IT"/>
        </w:rPr>
        <w:t>tuflo/s2, a)lao/s2, a)lawpo/s2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stu/flwy, a)le(ustoros2</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knw\y</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lipaugh/s2</w:t>
      </w:r>
      <w:r w:rsidRPr="006429D9">
        <w:rPr>
          <w:rFonts w:ascii="Times New Roman" w:eastAsia="Times New Roman" w:hAnsi="Times New Roman" w:cs="Times New Roman"/>
          <w:sz w:val="24"/>
          <w:szCs w:val="24"/>
          <w:lang w:val="en-US" w:eastAsia="it-IT"/>
        </w:rPr>
        <w:t xml:space="preserve"> Epigr. Blindt Blint Aueugle Cieco Ciego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Caesius Terent. </w:t>
      </w:r>
      <w:r w:rsidRPr="006429D9">
        <w:rPr>
          <w:rFonts w:ascii="Sgreek" w:eastAsia="Times New Roman" w:hAnsi="Sgreek" w:cs="Times New Roman"/>
          <w:sz w:val="24"/>
          <w:szCs w:val="24"/>
          <w:lang w:val="en-US" w:eastAsia="it-IT"/>
        </w:rPr>
        <w:t>glauko/fqalmos2</w:t>
      </w:r>
      <w:r w:rsidRPr="006429D9">
        <w:rPr>
          <w:rFonts w:ascii="Times New Roman" w:eastAsia="Times New Roman" w:hAnsi="Times New Roman" w:cs="Times New Roman"/>
          <w:sz w:val="24"/>
          <w:szCs w:val="24"/>
          <w:lang w:val="en-US" w:eastAsia="it-IT"/>
        </w:rPr>
        <w:t xml:space="preserve"> Aphrodys. </w:t>
      </w:r>
      <w:r w:rsidRPr="006429D9">
        <w:rPr>
          <w:rFonts w:ascii="Sgreek" w:eastAsia="Times New Roman" w:hAnsi="Sgreek" w:cs="Times New Roman"/>
          <w:sz w:val="24"/>
          <w:szCs w:val="24"/>
          <w:lang w:val="en-US" w:eastAsia="it-IT"/>
        </w:rPr>
        <w:t>glaukw=pis2</w:t>
      </w:r>
      <w:r w:rsidRPr="006429D9">
        <w:rPr>
          <w:rFonts w:ascii="Times New Roman" w:eastAsia="Times New Roman" w:hAnsi="Times New Roman" w:cs="Times New Roman"/>
          <w:sz w:val="24"/>
          <w:szCs w:val="24"/>
          <w:lang w:val="en-US" w:eastAsia="it-IT"/>
        </w:rPr>
        <w:t xml:space="preserve"> Homer. </w:t>
      </w:r>
      <w:r w:rsidRPr="006429D9">
        <w:rPr>
          <w:rFonts w:ascii="Times New Roman" w:eastAsia="Times New Roman" w:hAnsi="Times New Roman" w:cs="Times New Roman"/>
          <w:sz w:val="24"/>
          <w:szCs w:val="24"/>
          <w:lang w:eastAsia="it-IT"/>
        </w:rPr>
        <w:t>Der graw katzen augen hat Kat-ooghen Qui a les yeux de chat Ch'ha gli occhi di gatto Que tiene ojos de gaton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Calvus Sueton. Myconius, a peculiari incolis Myconi insulae vitio. </w:t>
      </w:r>
      <w:r w:rsidRPr="006429D9">
        <w:rPr>
          <w:rFonts w:ascii="Sgreek" w:eastAsia="Times New Roman" w:hAnsi="Sgreek" w:cs="Times New Roman"/>
          <w:sz w:val="24"/>
          <w:szCs w:val="24"/>
          <w:lang w:eastAsia="it-IT"/>
        </w:rPr>
        <w:t>mada\ro/s2, falakro/s2, yilo/s2, leioka/ghnos2, fa/lanqos2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muko/nios2</w:t>
      </w:r>
      <w:r w:rsidRPr="006429D9">
        <w:rPr>
          <w:rFonts w:ascii="Times New Roman" w:eastAsia="Times New Roman" w:hAnsi="Times New Roman" w:cs="Times New Roman"/>
          <w:sz w:val="24"/>
          <w:szCs w:val="24"/>
          <w:lang w:eastAsia="it-IT"/>
        </w:rPr>
        <w:t>. Kaal Bles, Kael Chauue Caluo Caluo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21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3" w:name="s09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s098a</w:t>
      </w:r>
      <w:r w:rsidR="009C13FE" w:rsidRPr="006429D9">
        <w:rPr>
          <w:rFonts w:ascii="Times New Roman" w:eastAsia="Times New Roman" w:hAnsi="Times New Roman" w:cs="Times New Roman"/>
          <w:sz w:val="24"/>
          <w:szCs w:val="24"/>
          <w:lang w:eastAsia="it-IT"/>
        </w:rPr>
        <w:fldChar w:fldCharType="end"/>
      </w:r>
      <w:bookmarkEnd w:id="19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Canus Catul. </w:t>
      </w:r>
      <w:r w:rsidRPr="006429D9">
        <w:rPr>
          <w:rFonts w:ascii="Sgreek" w:eastAsia="Times New Roman" w:hAnsi="Sgreek" w:cs="Times New Roman"/>
          <w:sz w:val="24"/>
          <w:szCs w:val="24"/>
          <w:lang w:val="en-US" w:eastAsia="it-IT"/>
        </w:rPr>
        <w:t>polio\s2, polio)xrws2, leuko/kras2, poliokro/tafos2, polioko/rs1hs2</w:t>
      </w:r>
      <w:r w:rsidRPr="006429D9">
        <w:rPr>
          <w:rFonts w:ascii="Times New Roman" w:eastAsia="Times New Roman" w:hAnsi="Times New Roman" w:cs="Times New Roman"/>
          <w:sz w:val="24"/>
          <w:szCs w:val="24"/>
          <w:lang w:val="en-US" w:eastAsia="it-IT"/>
        </w:rPr>
        <w:t xml:space="preserve"> Nicetae, </w:t>
      </w:r>
      <w:r w:rsidRPr="006429D9">
        <w:rPr>
          <w:rFonts w:ascii="Sgreek" w:eastAsia="Times New Roman" w:hAnsi="Sgreek" w:cs="Times New Roman"/>
          <w:sz w:val="24"/>
          <w:szCs w:val="24"/>
          <w:lang w:val="en-US" w:eastAsia="it-IT"/>
        </w:rPr>
        <w:t>a)lwpo/xrous2, a)lfito/xrws2</w:t>
      </w:r>
      <w:r w:rsidRPr="006429D9">
        <w:rPr>
          <w:rFonts w:ascii="Times New Roman" w:eastAsia="Times New Roman" w:hAnsi="Times New Roman" w:cs="Times New Roman"/>
          <w:sz w:val="24"/>
          <w:szCs w:val="24"/>
          <w:lang w:val="en-US" w:eastAsia="it-IT"/>
        </w:rPr>
        <w:t xml:space="preserve"> Suidae. </w:t>
      </w:r>
      <w:r w:rsidRPr="006429D9">
        <w:rPr>
          <w:rFonts w:ascii="Times New Roman" w:eastAsia="Times New Roman" w:hAnsi="Times New Roman" w:cs="Times New Roman"/>
          <w:sz w:val="24"/>
          <w:szCs w:val="24"/>
          <w:lang w:eastAsia="it-IT"/>
        </w:rPr>
        <w:t>Graw, weisz von alter Grijs, graeu Chenu Canuto, bianco, griso Cano o albo de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Capito Cuer. cui caput magnum est. </w:t>
      </w:r>
      <w:r w:rsidRPr="006429D9">
        <w:rPr>
          <w:rFonts w:ascii="Sgreek" w:eastAsia="Times New Roman" w:hAnsi="Sgreek" w:cs="Times New Roman"/>
          <w:sz w:val="24"/>
          <w:szCs w:val="24"/>
          <w:lang w:eastAsia="it-IT"/>
        </w:rPr>
        <w:t>makroke/falos2</w:t>
      </w:r>
      <w:r w:rsidRPr="006429D9">
        <w:rPr>
          <w:rFonts w:ascii="Times New Roman" w:eastAsia="Times New Roman" w:hAnsi="Times New Roman" w:cs="Times New Roman"/>
          <w:sz w:val="24"/>
          <w:szCs w:val="24"/>
          <w:lang w:eastAsia="it-IT"/>
        </w:rPr>
        <w:t xml:space="preserve"> Groskopff Groot hoot, groot hoofr restu, qui a grosse teste Capitoso, ch'ha la testa grande Hombre de cabeça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Cernuus Virg. capite terram versus prono incedens. </w:t>
      </w:r>
      <w:r w:rsidRPr="006429D9">
        <w:rPr>
          <w:rFonts w:ascii="Sgreek" w:eastAsia="Times New Roman" w:hAnsi="Sgreek" w:cs="Times New Roman"/>
          <w:sz w:val="24"/>
          <w:szCs w:val="24"/>
          <w:lang w:val="en-US" w:eastAsia="it-IT"/>
        </w:rPr>
        <w:t>lordo/s2</w:t>
      </w:r>
      <w:r w:rsidRPr="006429D9">
        <w:rPr>
          <w:rFonts w:ascii="Times New Roman" w:eastAsia="Times New Roman" w:hAnsi="Times New Roman" w:cs="Times New Roman"/>
          <w:sz w:val="24"/>
          <w:szCs w:val="24"/>
          <w:lang w:val="en-US" w:eastAsia="it-IT"/>
        </w:rPr>
        <w:t xml:space="preserve"> Nider gebogen, bogechtig wie die alten leut Neersichtich, dien 'thooft hanghet, luymoore Qui tient la teste inclinee vers terre. </w:t>
      </w:r>
      <w:r w:rsidRPr="006429D9">
        <w:rPr>
          <w:rFonts w:ascii="Times New Roman" w:eastAsia="Times New Roman" w:hAnsi="Times New Roman" w:cs="Times New Roman"/>
          <w:sz w:val="24"/>
          <w:szCs w:val="24"/>
          <w:lang w:eastAsia="it-IT"/>
        </w:rPr>
        <w:t>Ch'ha la testa inclinata verso terra Que mira con la cabeça baxa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Cilo qui est acuminato capite. </w:t>
      </w:r>
      <w:r w:rsidRPr="006429D9">
        <w:rPr>
          <w:rFonts w:ascii="Sgreek" w:eastAsia="Times New Roman" w:hAnsi="Sgreek" w:cs="Times New Roman"/>
          <w:sz w:val="24"/>
          <w:szCs w:val="24"/>
          <w:lang w:eastAsia="it-IT"/>
        </w:rPr>
        <w:t>foco/s2</w:t>
      </w:r>
      <w:r w:rsidRPr="006429D9">
        <w:rPr>
          <w:rFonts w:ascii="Times New Roman" w:eastAsia="Times New Roman" w:hAnsi="Times New Roman" w:cs="Times New Roman"/>
          <w:sz w:val="24"/>
          <w:szCs w:val="24"/>
          <w:lang w:eastAsia="it-IT"/>
        </w:rPr>
        <w:t xml:space="preserve"> Homero. Spitzkopff Spits van hoofde Qui a la teste ague, ou pointue Ch'ha la testa longa Qui tiene cabeça luenga o alta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Claudus Cicer. </w:t>
      </w:r>
      <w:r w:rsidRPr="006429D9">
        <w:rPr>
          <w:rFonts w:ascii="Sgreek" w:eastAsia="Times New Roman" w:hAnsi="Sgreek" w:cs="Times New Roman"/>
          <w:sz w:val="24"/>
          <w:szCs w:val="24"/>
          <w:lang w:eastAsia="it-IT"/>
        </w:rPr>
        <w:t>kullopo/dhs2, lipo/guios2</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a)mfiguh/eis2</w:t>
      </w:r>
      <w:r w:rsidRPr="006429D9">
        <w:rPr>
          <w:rFonts w:ascii="Times New Roman" w:eastAsia="Times New Roman" w:hAnsi="Times New Roman" w:cs="Times New Roman"/>
          <w:sz w:val="24"/>
          <w:szCs w:val="24"/>
          <w:lang w:eastAsia="it-IT"/>
        </w:rPr>
        <w:t xml:space="preserve"> Homero, sed proprie qui utroque pede claudicat. </w:t>
      </w:r>
      <w:r w:rsidRPr="006429D9">
        <w:rPr>
          <w:rFonts w:ascii="Sgreek" w:eastAsia="Times New Roman" w:hAnsi="Sgreek" w:cs="Times New Roman"/>
          <w:sz w:val="24"/>
          <w:szCs w:val="24"/>
          <w:lang w:eastAsia="it-IT"/>
        </w:rPr>
        <w:t>kullo/s2, xwlo\s2, xalai/pous2</w:t>
      </w:r>
      <w:r w:rsidRPr="006429D9">
        <w:rPr>
          <w:rFonts w:ascii="Times New Roman" w:eastAsia="Times New Roman" w:hAnsi="Times New Roman" w:cs="Times New Roman"/>
          <w:sz w:val="24"/>
          <w:szCs w:val="24"/>
          <w:lang w:eastAsia="it-IT"/>
        </w:rPr>
        <w:t>. Hinckend Hincke-poot, creupel Boiteux Zoppo, manco dallato, isciancato Boccatio Coxo de pie o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Cocles Plaut. luscus Cicer. altero captus oculo a natalibus. defioculus Mart. unoculus Agellio. </w:t>
      </w:r>
      <w:r w:rsidRPr="006429D9">
        <w:rPr>
          <w:rFonts w:ascii="Sgreek" w:eastAsia="Times New Roman" w:hAnsi="Sgreek" w:cs="Times New Roman"/>
          <w:sz w:val="24"/>
          <w:szCs w:val="24"/>
          <w:lang w:eastAsia="it-IT"/>
        </w:rPr>
        <w:t>mono)mmatos2, e(tero/fealmos2, tou= tou=n a)rima/spwn gen/ous2, mono/fqalmos2</w:t>
      </w:r>
      <w:r w:rsidRPr="006429D9">
        <w:rPr>
          <w:rFonts w:ascii="Times New Roman" w:eastAsia="Times New Roman" w:hAnsi="Times New Roman" w:cs="Times New Roman"/>
          <w:sz w:val="24"/>
          <w:szCs w:val="24"/>
          <w:lang w:eastAsia="it-IT"/>
        </w:rPr>
        <w:t>. Einaugig Losch, met een ooghe Borgne, lousche Lusco ruerto de vn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Caelophthalmus qui reductos habet oculorum orbes. </w:t>
      </w:r>
      <w:r w:rsidRPr="006429D9">
        <w:rPr>
          <w:rFonts w:ascii="Sgreek" w:eastAsia="Times New Roman" w:hAnsi="Sgreek" w:cs="Times New Roman"/>
          <w:sz w:val="24"/>
          <w:szCs w:val="24"/>
          <w:lang w:eastAsia="it-IT"/>
        </w:rPr>
        <w:t>koilo/fqalmos2</w:t>
      </w:r>
      <w:r w:rsidRPr="006429D9">
        <w:rPr>
          <w:rFonts w:ascii="Times New Roman" w:eastAsia="Times New Roman" w:hAnsi="Times New Roman" w:cs="Times New Roman"/>
          <w:sz w:val="24"/>
          <w:szCs w:val="24"/>
          <w:lang w:eastAsia="it-IT"/>
        </w:rPr>
        <w:t>. Xen. Der hole vnd tieffe augen hat Die holle en diepe ooghen heeft, holooghe Qui a les yeux creux et profonds Ch'ha gli occhi incauati et indeutro Que tiene ojos encauados y abscondidos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Comitialis Plinio, caducus Firmico, epilepticus. </w:t>
      </w:r>
      <w:r w:rsidRPr="006429D9">
        <w:rPr>
          <w:rFonts w:ascii="Sgreek" w:eastAsia="Times New Roman" w:hAnsi="Sgreek" w:cs="Times New Roman"/>
          <w:sz w:val="24"/>
          <w:szCs w:val="24"/>
          <w:lang w:eastAsia="it-IT"/>
        </w:rPr>
        <w:t>e)pilhptiko\s2, e)pi/lhptos2, fw\s2 r(oph=| s1elh/nhs2 pi/ptwn</w:t>
      </w:r>
      <w:r w:rsidRPr="006429D9">
        <w:rPr>
          <w:rFonts w:ascii="Times New Roman" w:eastAsia="Times New Roman" w:hAnsi="Times New Roman" w:cs="Times New Roman"/>
          <w:sz w:val="24"/>
          <w:szCs w:val="24"/>
          <w:lang w:eastAsia="it-IT"/>
        </w:rPr>
        <w:t xml:space="preserve"> Orpheo. Der S. Valentins krankheit hat Die de vallende sieckte heest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Comperuis Resto et Lucil. qui genua habet iusto coniunctiora. Non placet Nonii expositio pro longis pedibus praedito. Scheefbeen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Corpulentus Fabio, </w:t>
      </w:r>
      <w:r w:rsidRPr="006429D9">
        <w:rPr>
          <w:rFonts w:ascii="Sgreek" w:eastAsia="Times New Roman" w:hAnsi="Sgreek" w:cs="Times New Roman"/>
          <w:sz w:val="24"/>
          <w:szCs w:val="24"/>
          <w:lang w:eastAsia="it-IT"/>
        </w:rPr>
        <w:t>megalos1w/matos2, eu)/s1arkos2, e)pi/s1wmos2</w:t>
      </w:r>
      <w:r w:rsidRPr="006429D9">
        <w:rPr>
          <w:rFonts w:ascii="Times New Roman" w:eastAsia="Times New Roman" w:hAnsi="Times New Roman" w:cs="Times New Roman"/>
          <w:sz w:val="24"/>
          <w:szCs w:val="24"/>
          <w:lang w:eastAsia="it-IT"/>
        </w:rPr>
        <w:t>. Leibachtig, grosz von leib, wol geleibet Lyuich, wel int vleesch, wel int lijf Corpulent, corporu Corpolento Gordo de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Cossus Festo, Rugosi corporis homo. a similtudine tarmitum, sive cossorum vermium, qui in lignis stabulantur. </w:t>
      </w:r>
      <w:r w:rsidRPr="006429D9">
        <w:rPr>
          <w:rFonts w:ascii="Sgreek" w:eastAsia="Times New Roman" w:hAnsi="Sgreek" w:cs="Times New Roman"/>
          <w:sz w:val="24"/>
          <w:szCs w:val="24"/>
          <w:lang w:eastAsia="it-IT"/>
        </w:rPr>
        <w:t>r(utidw/dhs2</w:t>
      </w:r>
      <w:r w:rsidRPr="006429D9">
        <w:rPr>
          <w:rFonts w:ascii="Times New Roman" w:eastAsia="Times New Roman" w:hAnsi="Times New Roman" w:cs="Times New Roman"/>
          <w:sz w:val="24"/>
          <w:szCs w:val="24"/>
          <w:lang w:eastAsia="it-IT"/>
        </w:rPr>
        <w:t>. Voller runtzelen Vol rumpelen, oft rimpelen Plein de rides, ride Pieno di respagriccie Lleno de rugas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Crispus Plauto, cui intortum est capillitium. </w:t>
      </w:r>
      <w:r w:rsidRPr="006429D9">
        <w:rPr>
          <w:rFonts w:ascii="Sgreek" w:eastAsia="Times New Roman" w:hAnsi="Sgreek" w:cs="Times New Roman"/>
          <w:sz w:val="24"/>
          <w:szCs w:val="24"/>
          <w:lang w:eastAsia="it-IT"/>
        </w:rPr>
        <w:t>ou)=los2, tri/xoulos2</w:t>
      </w:r>
      <w:r w:rsidRPr="006429D9">
        <w:rPr>
          <w:rFonts w:ascii="Times New Roman" w:eastAsia="Times New Roman" w:hAnsi="Times New Roman" w:cs="Times New Roman"/>
          <w:sz w:val="24"/>
          <w:szCs w:val="24"/>
          <w:lang w:eastAsia="it-IT"/>
        </w:rPr>
        <w:t xml:space="preserve"> Archilocho, </w:t>
      </w:r>
      <w:r w:rsidRPr="006429D9">
        <w:rPr>
          <w:rFonts w:ascii="Sgreek" w:eastAsia="Times New Roman" w:hAnsi="Sgreek" w:cs="Times New Roman"/>
          <w:sz w:val="24"/>
          <w:szCs w:val="24"/>
          <w:lang w:eastAsia="it-IT"/>
        </w:rPr>
        <w:t>ou)loka/ghnos2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ou)lo/trixos2</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ou)loko/mos2</w:t>
      </w:r>
      <w:r w:rsidRPr="006429D9">
        <w:rPr>
          <w:rFonts w:ascii="Times New Roman" w:eastAsia="Times New Roman" w:hAnsi="Times New Roman" w:cs="Times New Roman"/>
          <w:sz w:val="24"/>
          <w:szCs w:val="24"/>
          <w:lang w:eastAsia="it-IT"/>
        </w:rPr>
        <w:t xml:space="preserve"> Alexidi, </w:t>
      </w:r>
      <w:r w:rsidRPr="006429D9">
        <w:rPr>
          <w:rFonts w:ascii="Sgreek" w:eastAsia="Times New Roman" w:hAnsi="Sgreek" w:cs="Times New Roman"/>
          <w:sz w:val="24"/>
          <w:szCs w:val="24"/>
          <w:lang w:eastAsia="it-IT"/>
        </w:rPr>
        <w:t>ou)lokiki/nnas2</w:t>
      </w:r>
      <w:r w:rsidRPr="006429D9">
        <w:rPr>
          <w:rFonts w:ascii="Times New Roman" w:eastAsia="Times New Roman" w:hAnsi="Times New Roman" w:cs="Times New Roman"/>
          <w:sz w:val="24"/>
          <w:szCs w:val="24"/>
          <w:lang w:eastAsia="it-IT"/>
        </w:rPr>
        <w:t xml:space="preserve"> Telesillae, </w:t>
      </w:r>
      <w:r w:rsidRPr="006429D9">
        <w:rPr>
          <w:rFonts w:ascii="Sgreek" w:eastAsia="Times New Roman" w:hAnsi="Sgreek" w:cs="Times New Roman"/>
          <w:sz w:val="24"/>
          <w:szCs w:val="24"/>
          <w:lang w:eastAsia="it-IT"/>
        </w:rPr>
        <w:t>stramboloko/mhs2</w:t>
      </w:r>
      <w:r w:rsidRPr="006429D9">
        <w:rPr>
          <w:rFonts w:ascii="Times New Roman" w:eastAsia="Times New Roman" w:hAnsi="Times New Roman" w:cs="Times New Roman"/>
          <w:sz w:val="24"/>
          <w:szCs w:val="24"/>
          <w:lang w:eastAsia="it-IT"/>
        </w:rPr>
        <w:t xml:space="preserve">, aut, ut Hesychius citat, </w:t>
      </w:r>
      <w:r w:rsidRPr="006429D9">
        <w:rPr>
          <w:rFonts w:ascii="Sgreek" w:eastAsia="Times New Roman" w:hAnsi="Sgreek" w:cs="Times New Roman"/>
          <w:sz w:val="24"/>
          <w:szCs w:val="24"/>
          <w:lang w:eastAsia="it-IT"/>
        </w:rPr>
        <w:t>stabaloko/mhs2</w:t>
      </w:r>
      <w:r w:rsidRPr="006429D9">
        <w:rPr>
          <w:rFonts w:ascii="Times New Roman" w:eastAsia="Times New Roman" w:hAnsi="Times New Roman" w:cs="Times New Roman"/>
          <w:sz w:val="24"/>
          <w:szCs w:val="24"/>
          <w:lang w:eastAsia="it-IT"/>
        </w:rPr>
        <w:t xml:space="preserve"> Sophocli. Krauszhaarig Ghecrolthayrich, cruysthooft, ghectonckelt hooft Crespe, crespu Crispo, biondo Crespo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Dento dentatus Plauto, qui dentes habet eminentiores iusto. </w:t>
      </w:r>
      <w:r w:rsidRPr="006429D9">
        <w:rPr>
          <w:rFonts w:ascii="Sgreek" w:eastAsia="Times New Roman" w:hAnsi="Sgreek" w:cs="Times New Roman"/>
          <w:sz w:val="24"/>
          <w:szCs w:val="24"/>
          <w:lang w:eastAsia="it-IT"/>
        </w:rPr>
        <w:t>proo(dwn</w:t>
      </w:r>
      <w:r w:rsidRPr="006429D9">
        <w:rPr>
          <w:rFonts w:ascii="Times New Roman" w:eastAsia="Times New Roman" w:hAnsi="Times New Roman" w:cs="Times New Roman"/>
          <w:sz w:val="24"/>
          <w:szCs w:val="24"/>
          <w:lang w:eastAsia="it-IT"/>
        </w:rPr>
        <w:t>. Langzahn Lancktant Qui a de longues dents Dentato, ch'ha li denti grandi et lunghi Que tiene los dientes luengos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Depygis Horat. cui nates graciliores sunt et attritae. </w:t>
      </w:r>
      <w:r w:rsidRPr="006429D9">
        <w:rPr>
          <w:rFonts w:ascii="Sgreek" w:eastAsia="Times New Roman" w:hAnsi="Sgreek" w:cs="Times New Roman"/>
          <w:sz w:val="24"/>
          <w:szCs w:val="24"/>
          <w:lang w:val="en-US" w:eastAsia="it-IT"/>
        </w:rPr>
        <w:t>u(po/lispos2</w:t>
      </w:r>
      <w:r w:rsidRPr="006429D9">
        <w:rPr>
          <w:rFonts w:ascii="Times New Roman" w:eastAsia="Times New Roman" w:hAnsi="Times New Roman" w:cs="Times New Roman"/>
          <w:sz w:val="24"/>
          <w:szCs w:val="24"/>
          <w:lang w:val="en-US" w:eastAsia="it-IT"/>
        </w:rPr>
        <w:t xml:space="preserve"> Arictoph. </w:t>
      </w:r>
      <w:r w:rsidRPr="006429D9">
        <w:rPr>
          <w:rFonts w:ascii="Sgreek" w:eastAsia="Times New Roman" w:hAnsi="Sgreek" w:cs="Times New Roman"/>
          <w:sz w:val="24"/>
          <w:szCs w:val="24"/>
          <w:lang w:val="en-US" w:eastAsia="it-IT"/>
        </w:rPr>
        <w:t>lispe/pugos2, lispo/s2</w:t>
      </w:r>
      <w:r w:rsidRPr="006429D9">
        <w:rPr>
          <w:rFonts w:ascii="Times New Roman" w:eastAsia="Times New Roman" w:hAnsi="Times New Roman" w:cs="Times New Roman"/>
          <w:sz w:val="24"/>
          <w:szCs w:val="24"/>
          <w:lang w:val="en-US" w:eastAsia="it-IT"/>
        </w:rPr>
        <w:t>. Der keine arsbacken hat Die gheen billen en heeft Sans fesses Senza natighe Hombre sin nalgas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Dysentericus Plinio, </w:t>
      </w:r>
      <w:r w:rsidRPr="006429D9">
        <w:rPr>
          <w:rFonts w:ascii="Sgreek" w:eastAsia="Times New Roman" w:hAnsi="Sgreek" w:cs="Times New Roman"/>
          <w:sz w:val="24"/>
          <w:szCs w:val="24"/>
          <w:lang w:eastAsia="it-IT"/>
        </w:rPr>
        <w:t>dus1e/nteros2</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dus1enteriko/s2</w:t>
      </w:r>
      <w:r w:rsidRPr="006429D9">
        <w:rPr>
          <w:rFonts w:ascii="Times New Roman" w:eastAsia="Times New Roman" w:hAnsi="Times New Roman" w:cs="Times New Roman"/>
          <w:sz w:val="24"/>
          <w:szCs w:val="24"/>
          <w:lang w:eastAsia="it-IT"/>
        </w:rPr>
        <w:t>. Der die roht ruhr hat Die 'troot melisoen, oft den bloetganck heeft Qui a trenchees de ventre auec flux de sang Ch'ha il cacasangue, o la cagarella Paciente de tripas llagadas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Edentulus Plauto. </w:t>
      </w:r>
      <w:r w:rsidRPr="006429D9">
        <w:rPr>
          <w:rFonts w:ascii="Sgreek" w:eastAsia="Times New Roman" w:hAnsi="Sgreek" w:cs="Times New Roman"/>
          <w:sz w:val="24"/>
          <w:szCs w:val="24"/>
          <w:lang w:val="en-US" w:eastAsia="it-IT"/>
        </w:rPr>
        <w:t>nwdo\s2, nwdoge/rwn, a)no/dous2</w:t>
      </w:r>
      <w:r w:rsidRPr="006429D9">
        <w:rPr>
          <w:rFonts w:ascii="Times New Roman" w:eastAsia="Times New Roman" w:hAnsi="Times New Roman" w:cs="Times New Roman"/>
          <w:sz w:val="24"/>
          <w:szCs w:val="24"/>
          <w:lang w:val="en-US" w:eastAsia="it-IT"/>
        </w:rPr>
        <w:t xml:space="preserve"> Pherecrati: quamquam is proprie dicatur, qui raros habeat dentes, ut volunt Grammatici. Zannlosz Tandeloos Esdente Sdentato Sin dientes, o desdentado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Exomphalus cui prominet umbilicus. quod malum chirurgi nominant umbilici egressionem et rupturam. </w:t>
      </w:r>
      <w:r w:rsidRPr="006429D9">
        <w:rPr>
          <w:rFonts w:ascii="Sgreek" w:eastAsia="Times New Roman" w:hAnsi="Sgreek" w:cs="Times New Roman"/>
          <w:sz w:val="24"/>
          <w:szCs w:val="24"/>
          <w:lang w:val="en-US" w:eastAsia="it-IT"/>
        </w:rPr>
        <w:t>e)co/mfalos2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Dem der nabel auszscheust Dien de nauel uytgaet A qui le nombril sort Ch'ha l'ombiliguolo in fuora Que tiene el ombligo de fuera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Exophthalmus qui prominentiores habet oculos. </w:t>
      </w:r>
      <w:r w:rsidRPr="006429D9">
        <w:rPr>
          <w:rFonts w:ascii="Sgreek" w:eastAsia="Times New Roman" w:hAnsi="Sgreek" w:cs="Times New Roman"/>
          <w:sz w:val="24"/>
          <w:szCs w:val="24"/>
          <w:lang w:eastAsia="it-IT"/>
        </w:rPr>
        <w:t>e)co/fqalmos2</w:t>
      </w:r>
      <w:r w:rsidRPr="006429D9">
        <w:rPr>
          <w:rFonts w:ascii="Times New Roman" w:eastAsia="Times New Roman" w:hAnsi="Times New Roman" w:cs="Times New Roman"/>
          <w:sz w:val="24"/>
          <w:szCs w:val="24"/>
          <w:lang w:eastAsia="it-IT"/>
        </w:rPr>
        <w:t>. Xenoph. Der grosse vnnd auszschiessende augen hat Puylooghe, die groote ende uytpuylende ooghen heeft Qui a les yeux sortants hors de la teste Ch'ha gli occhi grandi in fuora de la ciglia Que tiene los ojos muy adelante y fuera de la frente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Fanaticus Iuven. numine afflatus. Bacchabundus. </w:t>
      </w:r>
      <w:r w:rsidRPr="006429D9">
        <w:rPr>
          <w:rFonts w:ascii="Sgreek" w:eastAsia="Times New Roman" w:hAnsi="Sgreek" w:cs="Times New Roman"/>
          <w:sz w:val="24"/>
          <w:szCs w:val="24"/>
          <w:lang w:eastAsia="it-IT"/>
        </w:rPr>
        <w:t>ka/toxos2, kato/ximos2, kata/xotos2, e)/nqous2, e)/nqeos2, enqous1iw+n, ka/toxos2 e)k qeou=</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qeoforou/menos2, oi)strodi/nhtos2, oi)stroplh\c, dafnhfa/gos2</w:t>
      </w:r>
      <w:r w:rsidRPr="006429D9">
        <w:rPr>
          <w:rFonts w:ascii="Times New Roman" w:eastAsia="Times New Roman" w:hAnsi="Times New Roman" w:cs="Times New Roman"/>
          <w:sz w:val="24"/>
          <w:szCs w:val="24"/>
          <w:lang w:eastAsia="it-IT"/>
        </w:rPr>
        <w:t xml:space="preserve"> Lycoph. quod in fanis consulentes oraculum sacerdotes, laureum tenentes termitem spiritum conciperent, baccharenturque. Besessen, Feindselig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1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4" w:name="s09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s098b</w:t>
      </w:r>
      <w:r w:rsidR="009C13FE" w:rsidRPr="006429D9">
        <w:rPr>
          <w:rFonts w:ascii="Times New Roman" w:eastAsia="Times New Roman" w:hAnsi="Times New Roman" w:cs="Times New Roman"/>
          <w:sz w:val="24"/>
          <w:szCs w:val="24"/>
          <w:lang w:eastAsia="it-IT"/>
        </w:rPr>
        <w:fldChar w:fldCharType="end"/>
      </w:r>
      <w:bookmarkEnd w:id="19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Beseten Raui Fanatico, inspiritado Enspiritado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Flaccus Cicer. auribus demisse pendulis. Luck, der lampende ohren hat Hangoore Qui a les oreilles lasches et pendantes Ch'ha le orecchie longhe et pendenti Encapotado de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Foriolus apud Nonium, qui ventris est solutioris, a foriis, quaesunt excrementa liquidiora. </w:t>
      </w:r>
      <w:r w:rsidRPr="006429D9">
        <w:rPr>
          <w:rFonts w:ascii="Sgreek" w:eastAsia="Times New Roman" w:hAnsi="Sgreek" w:cs="Times New Roman"/>
          <w:sz w:val="24"/>
          <w:szCs w:val="24"/>
          <w:lang w:val="en-US" w:eastAsia="it-IT"/>
        </w:rPr>
        <w:t>diar)r(oi+ko/s2</w:t>
      </w:r>
      <w:r w:rsidRPr="006429D9">
        <w:rPr>
          <w:rFonts w:ascii="Times New Roman" w:eastAsia="Times New Roman" w:hAnsi="Times New Roman" w:cs="Times New Roman"/>
          <w:sz w:val="24"/>
          <w:szCs w:val="24"/>
          <w:lang w:val="en-US" w:eastAsia="it-IT"/>
        </w:rPr>
        <w:t xml:space="preserve"> Durchleuffig, durchfellig, scheissig, pflutterig Die den dunneproef, oft buyckloop heeft Foireux Ch'ha il cacasangue Que tiene los cagajones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Fronto Cicer. Cuifrons est ardua et prominens: </w:t>
      </w:r>
      <w:r w:rsidRPr="006429D9">
        <w:rPr>
          <w:rFonts w:ascii="Sgreek" w:eastAsia="Times New Roman" w:hAnsi="Sgreek" w:cs="Times New Roman"/>
          <w:sz w:val="24"/>
          <w:szCs w:val="24"/>
          <w:lang w:val="en-US" w:eastAsia="it-IT"/>
        </w:rPr>
        <w:t>metwpi/as2, e)urume/twpos2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Grosz stirnig Groot oft hooghe van voorhooft Qui a grand front Ch'ha la fronte grande et exta Hombre que tiene la frente muy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Gibbus Celso, gibbosus Eidem. gibber Varr. </w:t>
      </w:r>
      <w:r w:rsidRPr="006429D9">
        <w:rPr>
          <w:rFonts w:ascii="Sgreek" w:eastAsia="Times New Roman" w:hAnsi="Sgreek" w:cs="Times New Roman"/>
          <w:sz w:val="24"/>
          <w:szCs w:val="24"/>
          <w:lang w:val="en-US" w:eastAsia="it-IT"/>
        </w:rPr>
        <w:t>u(bo\s2</w:t>
      </w:r>
      <w:r w:rsidRPr="006429D9">
        <w:rPr>
          <w:rFonts w:ascii="Times New Roman" w:eastAsia="Times New Roman" w:hAnsi="Times New Roman" w:cs="Times New Roman"/>
          <w:sz w:val="24"/>
          <w:szCs w:val="24"/>
          <w:lang w:val="en-US" w:eastAsia="it-IT"/>
        </w:rPr>
        <w:t xml:space="preserve"> Dorice, </w:t>
      </w:r>
      <w:r w:rsidRPr="006429D9">
        <w:rPr>
          <w:rFonts w:ascii="Sgreek" w:eastAsia="Times New Roman" w:hAnsi="Sgreek" w:cs="Times New Roman"/>
          <w:sz w:val="24"/>
          <w:szCs w:val="24"/>
          <w:lang w:val="en-US" w:eastAsia="it-IT"/>
        </w:rPr>
        <w:t>kurto/s2</w:t>
      </w:r>
      <w:r w:rsidRPr="006429D9">
        <w:rPr>
          <w:rFonts w:ascii="Times New Roman" w:eastAsia="Times New Roman" w:hAnsi="Times New Roman" w:cs="Times New Roman"/>
          <w:sz w:val="24"/>
          <w:szCs w:val="24"/>
          <w:lang w:val="en-US" w:eastAsia="it-IT"/>
        </w:rPr>
        <w:t>. Hogerachtig, der ein hoger hat Bultenaer, bultken Bossu Gobbo Corcobado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Gigas Lucretio, Immani corpore homo, quasi terrae silius. </w:t>
      </w:r>
      <w:r w:rsidRPr="006429D9">
        <w:rPr>
          <w:rFonts w:ascii="Sgreek" w:eastAsia="Times New Roman" w:hAnsi="Sgreek" w:cs="Times New Roman"/>
          <w:sz w:val="24"/>
          <w:szCs w:val="24"/>
          <w:lang w:val="en-US" w:eastAsia="it-IT"/>
        </w:rPr>
        <w:t>gi/gas2, gh=s2 vi(os2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ghgenh\s2, bougai+/os2, gew/lofos2</w:t>
      </w:r>
      <w:r w:rsidRPr="006429D9">
        <w:rPr>
          <w:rFonts w:ascii="Times New Roman" w:eastAsia="Times New Roman" w:hAnsi="Times New Roman" w:cs="Times New Roman"/>
          <w:sz w:val="24"/>
          <w:szCs w:val="24"/>
          <w:lang w:val="en-US" w:eastAsia="it-IT"/>
        </w:rPr>
        <w:t>. Ein risz, oder held Een reuse, groot droes Geant Gigante Gigante, hijo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Bravedinosus vel, ut in vetuctis libris scriptum innenio, gravidinosus Cicer. gravedini obnoxius. </w:t>
      </w:r>
      <w:r w:rsidRPr="006429D9">
        <w:rPr>
          <w:rFonts w:ascii="Sgreek" w:eastAsia="Times New Roman" w:hAnsi="Sgreek" w:cs="Times New Roman"/>
          <w:sz w:val="24"/>
          <w:szCs w:val="24"/>
          <w:lang w:val="en-US" w:eastAsia="it-IT"/>
        </w:rPr>
        <w:t>karhbare/wn, karwtiko/s2</w:t>
      </w:r>
      <w:r w:rsidRPr="006429D9">
        <w:rPr>
          <w:rFonts w:ascii="Times New Roman" w:eastAsia="Times New Roman" w:hAnsi="Times New Roman" w:cs="Times New Roman"/>
          <w:sz w:val="24"/>
          <w:szCs w:val="24"/>
          <w:lang w:val="en-US" w:eastAsia="it-IT"/>
        </w:rPr>
        <w:t>. Pfauszlechtig, des schwere des haubts vnderworffen Hooftswerich Subiect d'auoir pesanteur de teste, morfondu Soggietto a dolor di testa Arromadizado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Gutturosus Ulpiano, cui guttur tumidum est. </w:t>
      </w:r>
      <w:r w:rsidRPr="006429D9">
        <w:rPr>
          <w:rFonts w:ascii="Sgreek" w:eastAsia="Times New Roman" w:hAnsi="Sgreek" w:cs="Times New Roman"/>
          <w:sz w:val="24"/>
          <w:szCs w:val="24"/>
          <w:lang w:val="en-US" w:eastAsia="it-IT"/>
        </w:rPr>
        <w:t>e)cege/brogxos2</w:t>
      </w:r>
      <w:r w:rsidRPr="006429D9">
        <w:rPr>
          <w:rFonts w:ascii="Times New Roman" w:eastAsia="Times New Roman" w:hAnsi="Times New Roman" w:cs="Times New Roman"/>
          <w:sz w:val="24"/>
          <w:szCs w:val="24"/>
          <w:lang w:val="en-US" w:eastAsia="it-IT"/>
        </w:rPr>
        <w:t xml:space="preserve"> Aretao, Hippocr. strumosus Iuven. </w:t>
      </w:r>
      <w:r w:rsidRPr="006429D9">
        <w:rPr>
          <w:rFonts w:ascii="Times New Roman" w:eastAsia="Times New Roman" w:hAnsi="Times New Roman" w:cs="Times New Roman"/>
          <w:sz w:val="24"/>
          <w:szCs w:val="24"/>
          <w:lang w:eastAsia="it-IT"/>
        </w:rPr>
        <w:t>Kropffig Croppaert Goitereux, goitteux, qui a gros gosier Gozzoso Boccat Papudo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Haemoptoicus </w:t>
      </w:r>
      <w:r w:rsidRPr="006429D9">
        <w:rPr>
          <w:rFonts w:ascii="Sgreek" w:eastAsia="Times New Roman" w:hAnsi="Sgreek" w:cs="Times New Roman"/>
          <w:sz w:val="24"/>
          <w:szCs w:val="24"/>
          <w:lang w:val="en-US" w:eastAsia="it-IT"/>
        </w:rPr>
        <w:t>ai(moptoi+ko\s2, a)naforiko/s2</w:t>
      </w:r>
      <w:r w:rsidRPr="006429D9">
        <w:rPr>
          <w:rFonts w:ascii="Times New Roman" w:eastAsia="Times New Roman" w:hAnsi="Times New Roman" w:cs="Times New Roman"/>
          <w:sz w:val="24"/>
          <w:szCs w:val="24"/>
          <w:lang w:val="en-US" w:eastAsia="it-IT"/>
        </w:rPr>
        <w:t xml:space="preserve"> Galen. </w:t>
      </w:r>
      <w:r w:rsidRPr="006429D9">
        <w:rPr>
          <w:rFonts w:ascii="Times New Roman" w:eastAsia="Times New Roman" w:hAnsi="Times New Roman" w:cs="Times New Roman"/>
          <w:sz w:val="24"/>
          <w:szCs w:val="24"/>
          <w:lang w:eastAsia="it-IT"/>
        </w:rPr>
        <w:t>Aetio, qui sanguinem per guttur reddit Der blut auszspeyhet Die bloet spouwet Qui crache sang Che sputa sangue Que escupia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Hermaphroditus a mixtura Mercurii et Veneris. androgynus Cic. in quo uterque sexus apparet. </w:t>
      </w:r>
      <w:r w:rsidRPr="006429D9">
        <w:rPr>
          <w:rFonts w:ascii="Sgreek" w:eastAsia="Times New Roman" w:hAnsi="Sgreek" w:cs="Times New Roman"/>
          <w:sz w:val="24"/>
          <w:szCs w:val="24"/>
          <w:lang w:eastAsia="it-IT"/>
        </w:rPr>
        <w:t>a)ndro/gunos2, e(rmafro/ditos2, difuh\s2, digenh/s2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ein mann vnd weib ist Half man half wijf Garçon-fillette, qui est masse et femelle Hermafrodito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Hitcosus Persio, cui virus alarum redolet. </w:t>
      </w:r>
      <w:r w:rsidRPr="006429D9">
        <w:rPr>
          <w:rFonts w:ascii="Sgreek" w:eastAsia="Times New Roman" w:hAnsi="Sgreek" w:cs="Times New Roman"/>
          <w:sz w:val="24"/>
          <w:szCs w:val="24"/>
          <w:lang w:eastAsia="it-IT"/>
        </w:rPr>
        <w:t>tragoma/xalos2</w:t>
      </w:r>
      <w:r w:rsidRPr="006429D9">
        <w:rPr>
          <w:rFonts w:ascii="Times New Roman" w:eastAsia="Times New Roman" w:hAnsi="Times New Roman" w:cs="Times New Roman"/>
          <w:sz w:val="24"/>
          <w:szCs w:val="24"/>
          <w:lang w:eastAsia="it-IT"/>
        </w:rPr>
        <w:t>. Der bockelet Die stinckt ghelijck een bock Qui sent le boucquin Che spuzza come il becco Que hiede a cabron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Hydrophobus Plin. a rabido cane morsus. Iymphaticus Isidoro, a metis aquae, quam formidatam vocat Ouid. nempe immedicabilis propterea, quod miserrimum morbi genus est, in quo ager et siti et aquae metu torquetur. </w:t>
      </w:r>
      <w:r w:rsidRPr="006429D9">
        <w:rPr>
          <w:rFonts w:ascii="Sgreek" w:eastAsia="Times New Roman" w:hAnsi="Sgreek" w:cs="Times New Roman"/>
          <w:sz w:val="24"/>
          <w:szCs w:val="24"/>
          <w:lang w:eastAsia="it-IT"/>
        </w:rPr>
        <w:t>kuno/lussos2, h(drofo/bos2, fe/ugudros2</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fobo/diyos2</w:t>
      </w:r>
      <w:r w:rsidRPr="006429D9">
        <w:rPr>
          <w:rFonts w:ascii="Times New Roman" w:eastAsia="Times New Roman" w:hAnsi="Times New Roman" w:cs="Times New Roman"/>
          <w:sz w:val="24"/>
          <w:szCs w:val="24"/>
          <w:lang w:eastAsia="it-IT"/>
        </w:rPr>
        <w:t xml:space="preserve"> Aureliano. Der von einem tauben hund gebissen ist, der dasz wasser furcht Die van eenen dullen hont gebeten is Blesse de morsure d'vn chien enrage Morso, o mordato di qualche cane enraggiato Mordido de perro furioso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Integer Cicer. </w:t>
      </w:r>
      <w:r w:rsidRPr="006429D9">
        <w:rPr>
          <w:rFonts w:ascii="Sgreek" w:eastAsia="Times New Roman" w:hAnsi="Sgreek" w:cs="Times New Roman"/>
          <w:sz w:val="24"/>
          <w:szCs w:val="24"/>
          <w:lang w:val="en-US" w:eastAsia="it-IT"/>
        </w:rPr>
        <w:t>o)lomelh\s2, a)/rtios2, ar)timelh\s2, a r)ti/pous2, ar)ti/xeir</w:t>
      </w:r>
      <w:r w:rsidRPr="006429D9">
        <w:rPr>
          <w:rFonts w:ascii="Times New Roman" w:eastAsia="Times New Roman" w:hAnsi="Times New Roman" w:cs="Times New Roman"/>
          <w:sz w:val="24"/>
          <w:szCs w:val="24"/>
          <w:lang w:val="en-US" w:eastAsia="it-IT"/>
        </w:rPr>
        <w:t>. Wolzu leib, frisch Gantsch, geheel, wel te passe Entier, tout frais Fresco et gagliardo Entero en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Labeo Plin. labrosus Lucret. chilo Fecto, qui tumida aut prominula habet labia. </w:t>
      </w:r>
      <w:r w:rsidRPr="006429D9">
        <w:rPr>
          <w:rFonts w:ascii="Sgreek" w:eastAsia="Times New Roman" w:hAnsi="Sgreek" w:cs="Times New Roman"/>
          <w:sz w:val="24"/>
          <w:szCs w:val="24"/>
          <w:lang w:val="en-US" w:eastAsia="it-IT"/>
        </w:rPr>
        <w:t>xeilw\n, pro\xeilos2, gelunoi/dhs2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paxu/xeilos2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grosse lefftzen hat, trollen maul Dicke lippe Lippu Ch'ha le labra grosse Hombre de gruessos beços o labros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Lentiginosus cui facies aut corpus infectum est maculis subruffis, lentis ad modum. </w:t>
      </w:r>
      <w:r w:rsidRPr="006429D9">
        <w:rPr>
          <w:rFonts w:ascii="Sgreek" w:eastAsia="Times New Roman" w:hAnsi="Sgreek" w:cs="Times New Roman"/>
          <w:sz w:val="24"/>
          <w:szCs w:val="24"/>
          <w:lang w:val="en-US" w:eastAsia="it-IT"/>
        </w:rPr>
        <w:t>fakw/dhs2</w:t>
      </w:r>
      <w:r w:rsidRPr="006429D9">
        <w:rPr>
          <w:rFonts w:ascii="Times New Roman" w:eastAsia="Times New Roman" w:hAnsi="Times New Roman" w:cs="Times New Roman"/>
          <w:sz w:val="24"/>
          <w:szCs w:val="24"/>
          <w:lang w:val="en-US" w:eastAsia="it-IT"/>
        </w:rPr>
        <w:t>. Der laubslecken har am leib Die vol sproeten is Lentilleux, plein de taches Pieno di tacherelle o lentigini Pecozo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Lienosus Plinio, lienicus Eid. spleneticus Eidem. qui e splene laborat. </w:t>
      </w:r>
      <w:r w:rsidRPr="006429D9">
        <w:rPr>
          <w:rFonts w:ascii="Sgreek" w:eastAsia="Times New Roman" w:hAnsi="Sgreek" w:cs="Times New Roman"/>
          <w:sz w:val="24"/>
          <w:szCs w:val="24"/>
          <w:lang w:eastAsia="it-IT"/>
        </w:rPr>
        <w:t>splhniko/s2</w:t>
      </w:r>
      <w:r w:rsidRPr="006429D9">
        <w:rPr>
          <w:rFonts w:ascii="Times New Roman" w:eastAsia="Times New Roman" w:hAnsi="Times New Roman" w:cs="Times New Roman"/>
          <w:sz w:val="24"/>
          <w:szCs w:val="24"/>
          <w:lang w:eastAsia="it-IT"/>
        </w:rPr>
        <w:t>. Miltzsuchtig Een dien de milte quelt Qui a douleur de rate Splenetico Doliente del baço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Lippus Plin. cui oculi lacrimantur, et putredinem exsudant. </w:t>
      </w:r>
      <w:r w:rsidRPr="006429D9">
        <w:rPr>
          <w:rFonts w:ascii="Sgreek" w:eastAsia="Times New Roman" w:hAnsi="Sgreek" w:cs="Times New Roman"/>
          <w:sz w:val="24"/>
          <w:szCs w:val="24"/>
          <w:lang w:eastAsia="it-IT"/>
        </w:rPr>
        <w:t>gla/mwn, lhmw/n</w:t>
      </w:r>
      <w:r w:rsidRPr="006429D9">
        <w:rPr>
          <w:rFonts w:ascii="Times New Roman" w:eastAsia="Times New Roman" w:hAnsi="Times New Roman" w:cs="Times New Roman"/>
          <w:sz w:val="24"/>
          <w:szCs w:val="24"/>
          <w:lang w:eastAsia="it-IT"/>
        </w:rPr>
        <w:t>. Trieffaug Druypooge, loopendooghe Chassieux Rugiadoso d'occhi, quasi cui roscidis guttulis manant oculi Cegaioso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Longurio Varr. qui inepte longus est ad modum longurii, reliquia corporis mole parum respondente. </w:t>
      </w:r>
      <w:r w:rsidRPr="006429D9">
        <w:rPr>
          <w:rFonts w:ascii="Sgreek" w:eastAsia="Times New Roman" w:hAnsi="Sgreek" w:cs="Times New Roman"/>
          <w:sz w:val="24"/>
          <w:szCs w:val="24"/>
          <w:lang w:eastAsia="it-IT"/>
        </w:rPr>
        <w:t>promh/khs2, u(permh/mhs2</w:t>
      </w:r>
      <w:r w:rsidRPr="006429D9">
        <w:rPr>
          <w:rFonts w:ascii="Times New Roman" w:eastAsia="Times New Roman" w:hAnsi="Times New Roman" w:cs="Times New Roman"/>
          <w:sz w:val="24"/>
          <w:szCs w:val="24"/>
          <w:lang w:eastAsia="it-IT"/>
        </w:rPr>
        <w:t>. Ein gar langer mensch Langherich veeter, lange lenter Long herry, long homme, long comme vne perche, treslong Huomo sconciatamente longo Luengo de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Loripes Iuvenali, cui in lori modum obtorta sunt crura. </w:t>
      </w:r>
      <w:r w:rsidRPr="006429D9">
        <w:rPr>
          <w:rFonts w:ascii="Sgreek" w:eastAsia="Times New Roman" w:hAnsi="Sgreek" w:cs="Times New Roman"/>
          <w:sz w:val="24"/>
          <w:szCs w:val="24"/>
          <w:lang w:eastAsia="it-IT"/>
        </w:rPr>
        <w:t>blais1o/pous2</w:t>
      </w:r>
      <w:r w:rsidRPr="006429D9">
        <w:rPr>
          <w:rFonts w:ascii="Times New Roman" w:eastAsia="Times New Roman" w:hAnsi="Times New Roman" w:cs="Times New Roman"/>
          <w:sz w:val="24"/>
          <w:szCs w:val="24"/>
          <w:lang w:eastAsia="it-IT"/>
        </w:rPr>
        <w:t>. Krumbfusz, der kromme schenckel hat Slimvoet, crombeen Qui a la iambe tortue Ch'ha il piede o la gamba torta Que tiene el pie o la pierna tuerta, çancajoso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Lunaticus Paulo, qui statis lunae temporibus insania vexatur. </w:t>
      </w:r>
      <w:r w:rsidRPr="006429D9">
        <w:rPr>
          <w:rFonts w:ascii="Sgreek" w:eastAsia="Times New Roman" w:hAnsi="Sgreek" w:cs="Times New Roman"/>
          <w:sz w:val="24"/>
          <w:szCs w:val="24"/>
          <w:lang w:val="en-US" w:eastAsia="it-IT"/>
        </w:rPr>
        <w:t>s1elhno/blhtos2, s1elhniako\s2, s1elhni/zwn, linoplh/c</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frenoplh/c</w:t>
      </w:r>
      <w:r w:rsidRPr="006429D9">
        <w:rPr>
          <w:rFonts w:ascii="Times New Roman" w:eastAsia="Times New Roman" w:hAnsi="Times New Roman" w:cs="Times New Roman"/>
          <w:sz w:val="24"/>
          <w:szCs w:val="24"/>
          <w:lang w:val="en-US" w:eastAsia="it-IT"/>
        </w:rPr>
        <w:t xml:space="preserve">. Monig,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5" w:name="s09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"http://www.uni-mannheim.de/mateo/camenaref/junus/junus1/s099a.html"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s099a</w:t>
      </w:r>
      <w:r w:rsidR="009C13FE" w:rsidRPr="006429D9">
        <w:rPr>
          <w:rFonts w:ascii="Times New Roman" w:eastAsia="Times New Roman" w:hAnsi="Times New Roman" w:cs="Times New Roman"/>
          <w:sz w:val="24"/>
          <w:szCs w:val="24"/>
          <w:lang w:eastAsia="it-IT"/>
        </w:rPr>
        <w:fldChar w:fldCharType="end"/>
      </w:r>
      <w:bookmarkEnd w:id="19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monsuchtig Die de mane int hooft heeft Lunaticque Lunatico Alunado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Lusciolus et Iuscitiosus Plin. qui parum videt propter oculorum vitium, qui caligant et hebescunt: vel, qui interdiu cernit, a solis occasu obtusius, noctu nihil, ut Aegineta inquit, </w:t>
      </w:r>
      <w:r w:rsidRPr="006429D9">
        <w:rPr>
          <w:rFonts w:ascii="Sgreek" w:eastAsia="Times New Roman" w:hAnsi="Sgreek" w:cs="Times New Roman"/>
          <w:sz w:val="24"/>
          <w:szCs w:val="24"/>
          <w:lang w:val="en-US" w:eastAsia="it-IT"/>
        </w:rPr>
        <w:t>nukta/lwy. s1knipo/s2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u(po/tuflos2, a)mbluwpo/s2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Blintzaug, vbersehend Bysiende, bysienich Qui a courte veuem Ch'ha la vista corta Visoio que vee poco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Lunatus </w:t>
      </w:r>
      <w:r w:rsidRPr="006429D9">
        <w:rPr>
          <w:rFonts w:ascii="Sgreek" w:eastAsia="Times New Roman" w:hAnsi="Sgreek" w:cs="Times New Roman"/>
          <w:sz w:val="24"/>
          <w:szCs w:val="24"/>
          <w:lang w:val="en-US" w:eastAsia="it-IT"/>
        </w:rPr>
        <w:t>e)/carqros2, e)kmelou/s2</w:t>
      </w:r>
      <w:r w:rsidRPr="006429D9">
        <w:rPr>
          <w:rFonts w:ascii="Times New Roman" w:eastAsia="Times New Roman" w:hAnsi="Times New Roman" w:cs="Times New Roman"/>
          <w:sz w:val="24"/>
          <w:szCs w:val="24"/>
          <w:lang w:val="en-US" w:eastAsia="it-IT"/>
        </w:rPr>
        <w:t>. cui articulus loco emotus est, aut excidit. Verrenckt, versetzt, ausz dem glied gangen Versprengt, verset, uyt de leden ghegaen oft gheschoten, uyr de kote Desnoue, desmis de son lieu Senestrato Desconcertado o desencasado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Lymphaticus Plin. lymphatus Hor. Mente captus et insanus, quod nympharum spectra furorem conciliare crederentur. Ceritus Plaut. quasi Cereris ira agitatus. Larvatus Plauto, velut Larvarum incursitatione ammo vexatus. </w:t>
      </w:r>
      <w:r w:rsidRPr="006429D9">
        <w:rPr>
          <w:rFonts w:ascii="Sgreek" w:eastAsia="Times New Roman" w:hAnsi="Sgreek" w:cs="Times New Roman"/>
          <w:sz w:val="24"/>
          <w:szCs w:val="24"/>
          <w:lang w:val="en-US" w:eastAsia="it-IT"/>
        </w:rPr>
        <w:t>numfo/lhptos2, dhmhtriako/s2</w:t>
      </w:r>
      <w:r w:rsidRPr="006429D9">
        <w:rPr>
          <w:rFonts w:ascii="Times New Roman" w:eastAsia="Times New Roman" w:hAnsi="Times New Roman" w:cs="Times New Roman"/>
          <w:sz w:val="24"/>
          <w:szCs w:val="24"/>
          <w:lang w:val="en-US" w:eastAsia="it-IT"/>
        </w:rPr>
        <w:t>. Vnsinnig Onsinnich, dul Furieux, hors du sens Furioso Furioso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Mancus Cicer. defectus aliquo membro. </w:t>
      </w:r>
      <w:r w:rsidRPr="006429D9">
        <w:rPr>
          <w:rFonts w:ascii="Sgreek" w:eastAsia="Times New Roman" w:hAnsi="Sgreek" w:cs="Times New Roman"/>
          <w:sz w:val="24"/>
          <w:szCs w:val="24"/>
          <w:lang w:val="en-US" w:eastAsia="it-IT"/>
        </w:rPr>
        <w:t>puro\s2, a)na/phros2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Vnuolkommen Verminckt, manck, lam Manchot Manco Manco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Mancus etiam Cicer. qui unimanus Livio. </w:t>
      </w:r>
      <w:r w:rsidRPr="006429D9">
        <w:rPr>
          <w:rFonts w:ascii="Sgreek" w:eastAsia="Times New Roman" w:hAnsi="Sgreek" w:cs="Times New Roman"/>
          <w:sz w:val="24"/>
          <w:szCs w:val="24"/>
          <w:lang w:eastAsia="it-IT"/>
        </w:rPr>
        <w:t>e)tero/xeir, mono/xeir</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Einhendig, der nur ein faust hat Eenpoot, die maer een hant en heeft Manchot, qui a seulement vne main Huomo con vna man suola Que no tiene mas de vno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Maniacus furiosus Cicer. mente captus Eidem. </w:t>
      </w:r>
      <w:r w:rsidRPr="006429D9">
        <w:rPr>
          <w:rFonts w:ascii="Sgreek" w:eastAsia="Times New Roman" w:hAnsi="Sgreek" w:cs="Times New Roman"/>
          <w:sz w:val="24"/>
          <w:szCs w:val="24"/>
          <w:lang w:val="en-US" w:eastAsia="it-IT"/>
        </w:rPr>
        <w:t>maniko\s2, freno/plhc, para/ plhktos2</w:t>
      </w:r>
      <w:r w:rsidRPr="006429D9">
        <w:rPr>
          <w:rFonts w:ascii="Times New Roman" w:eastAsia="Times New Roman" w:hAnsi="Times New Roman" w:cs="Times New Roman"/>
          <w:sz w:val="24"/>
          <w:szCs w:val="24"/>
          <w:lang w:val="en-US" w:eastAsia="it-IT"/>
        </w:rPr>
        <w:t xml:space="preserve"> Soph. </w:t>
      </w:r>
      <w:r w:rsidRPr="006429D9">
        <w:rPr>
          <w:rFonts w:ascii="Times New Roman" w:eastAsia="Times New Roman" w:hAnsi="Times New Roman" w:cs="Times New Roman"/>
          <w:sz w:val="24"/>
          <w:szCs w:val="24"/>
          <w:lang w:eastAsia="it-IT"/>
        </w:rPr>
        <w:t>Wutig, ertaubet Dol, rasende verwoet Enrage, furieux, forcene Furioso, fuorsennato, priuo di mente, priuo di senso commune Furioso, enrabiado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Melancholicus Cicer. </w:t>
      </w:r>
      <w:r w:rsidRPr="006429D9">
        <w:rPr>
          <w:rFonts w:ascii="Sgreek" w:eastAsia="Times New Roman" w:hAnsi="Sgreek" w:cs="Times New Roman"/>
          <w:sz w:val="24"/>
          <w:szCs w:val="24"/>
          <w:lang w:val="en-US" w:eastAsia="it-IT"/>
        </w:rPr>
        <w:t>melagxoliko\s2, fus1w/dhs2</w:t>
      </w:r>
      <w:r w:rsidRPr="006429D9">
        <w:rPr>
          <w:rFonts w:ascii="Times New Roman" w:eastAsia="Times New Roman" w:hAnsi="Times New Roman" w:cs="Times New Roman"/>
          <w:sz w:val="24"/>
          <w:szCs w:val="24"/>
          <w:lang w:val="en-US" w:eastAsia="it-IT"/>
        </w:rPr>
        <w:t xml:space="preserve"> Aret. </w:t>
      </w:r>
      <w:r w:rsidRPr="006429D9">
        <w:rPr>
          <w:rFonts w:ascii="Times New Roman" w:eastAsia="Times New Roman" w:hAnsi="Times New Roman" w:cs="Times New Roman"/>
          <w:sz w:val="24"/>
          <w:szCs w:val="24"/>
          <w:lang w:eastAsia="it-IT"/>
        </w:rPr>
        <w:t>Schwerbluttiger mensch Swaergheestich, melancolijck, swaervan gheeste Triste, melancolicque Maninconico Melancolico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Mento cui oblongius iusto mentum est. </w:t>
      </w:r>
      <w:r w:rsidRPr="006429D9">
        <w:rPr>
          <w:rFonts w:ascii="Sgreek" w:eastAsia="Times New Roman" w:hAnsi="Sgreek" w:cs="Times New Roman"/>
          <w:sz w:val="24"/>
          <w:szCs w:val="24"/>
          <w:lang w:eastAsia="it-IT"/>
        </w:rPr>
        <w:t>progen/eios2</w:t>
      </w:r>
      <w:r w:rsidRPr="006429D9">
        <w:rPr>
          <w:rFonts w:ascii="Times New Roman" w:eastAsia="Times New Roman" w:hAnsi="Times New Roman" w:cs="Times New Roman"/>
          <w:sz w:val="24"/>
          <w:szCs w:val="24"/>
          <w:lang w:eastAsia="it-IT"/>
        </w:rPr>
        <w:t xml:space="preserve"> Der ein langlechtiges khinn hat Lanck van kinne Qui a le menton agu Ch'ha il mento longhetro Hombre que tiene rostro luengo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Mutilus Horat. cui vi allata autferro membrum aliquod exsectum est. </w:t>
      </w:r>
      <w:r w:rsidRPr="006429D9">
        <w:rPr>
          <w:rFonts w:ascii="Sgreek" w:eastAsia="Times New Roman" w:hAnsi="Sgreek" w:cs="Times New Roman"/>
          <w:sz w:val="24"/>
          <w:szCs w:val="24"/>
          <w:lang w:eastAsia="it-IT"/>
        </w:rPr>
        <w:t>kolobo\s2, kullo/s2</w:t>
      </w:r>
      <w:r w:rsidRPr="006429D9">
        <w:rPr>
          <w:rFonts w:ascii="Times New Roman" w:eastAsia="Times New Roman" w:hAnsi="Times New Roman" w:cs="Times New Roman"/>
          <w:sz w:val="24"/>
          <w:szCs w:val="24"/>
          <w:lang w:eastAsia="it-IT"/>
        </w:rPr>
        <w:t>. Gestumpffer, beschroten Verminckt Affolle, mutile Stroppiato Desmochado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Mutoniatus vasatus Lamprid. apud quem in editione Germ. perperam est nasatus, nimirum qui vasa, hoc est tectes grandiores, habet </w:t>
      </w:r>
      <w:r w:rsidRPr="006429D9">
        <w:rPr>
          <w:rFonts w:ascii="Sgreek" w:eastAsia="Times New Roman" w:hAnsi="Sgreek" w:cs="Times New Roman"/>
          <w:sz w:val="24"/>
          <w:szCs w:val="24"/>
          <w:lang w:eastAsia="it-IT"/>
        </w:rPr>
        <w:t>peoi/dhs2</w:t>
      </w:r>
      <w:r w:rsidRPr="006429D9">
        <w:rPr>
          <w:rFonts w:ascii="Times New Roman" w:eastAsia="Times New Roman" w:hAnsi="Times New Roman" w:cs="Times New Roman"/>
          <w:sz w:val="24"/>
          <w:szCs w:val="24"/>
          <w:lang w:eastAsia="it-IT"/>
        </w:rPr>
        <w:t xml:space="preserve">. qui scriptura mihi probatur magis, quam </w:t>
      </w:r>
      <w:r w:rsidRPr="006429D9">
        <w:rPr>
          <w:rFonts w:ascii="Sgreek" w:eastAsia="Times New Roman" w:hAnsi="Sgreek" w:cs="Times New Roman"/>
          <w:sz w:val="24"/>
          <w:szCs w:val="24"/>
          <w:lang w:eastAsia="it-IT"/>
        </w:rPr>
        <w:t>pew/lhs2</w:t>
      </w:r>
      <w:r w:rsidRPr="006429D9">
        <w:rPr>
          <w:rFonts w:ascii="Times New Roman" w:eastAsia="Times New Roman" w:hAnsi="Times New Roman" w:cs="Times New Roman"/>
          <w:sz w:val="24"/>
          <w:szCs w:val="24"/>
          <w:lang w:eastAsia="it-IT"/>
        </w:rPr>
        <w:t xml:space="preserve"> de quo mox. Wol geschwantzet Wel ghetaeckalt Bien membru Ch'ha li coglioni grossi Hombre que tiene el miembro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Mutus Terent. elinguis Plin. Iun. </w:t>
      </w:r>
      <w:r w:rsidRPr="006429D9">
        <w:rPr>
          <w:rFonts w:ascii="Sgreek" w:eastAsia="Times New Roman" w:hAnsi="Sgreek" w:cs="Times New Roman"/>
          <w:sz w:val="24"/>
          <w:szCs w:val="24"/>
          <w:lang w:val="en-US" w:eastAsia="it-IT"/>
        </w:rPr>
        <w:t>a)/fwnos2, a)/naudos2</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a)r)r(h/mwn, eneo/s2</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kwfo\s2, a)/bac</w:t>
      </w:r>
      <w:r w:rsidRPr="006429D9">
        <w:rPr>
          <w:rFonts w:ascii="Times New Roman" w:eastAsia="Times New Roman" w:hAnsi="Times New Roman" w:cs="Times New Roman"/>
          <w:sz w:val="24"/>
          <w:szCs w:val="24"/>
          <w:lang w:val="en-US" w:eastAsia="it-IT"/>
        </w:rPr>
        <w:t xml:space="preserve"> Suidae. Stumm Stom Muet Muto Mudo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Myops Plin. qui nisi proprius admota non videt aut legit. </w:t>
      </w:r>
      <w:r w:rsidRPr="006429D9">
        <w:rPr>
          <w:rFonts w:ascii="Sgreek" w:eastAsia="Times New Roman" w:hAnsi="Sgreek" w:cs="Times New Roman"/>
          <w:sz w:val="24"/>
          <w:szCs w:val="24"/>
          <w:lang w:val="en-US" w:eastAsia="it-IT"/>
        </w:rPr>
        <w:t>mu/wy</w:t>
      </w:r>
      <w:r w:rsidRPr="006429D9">
        <w:rPr>
          <w:rFonts w:ascii="Times New Roman" w:eastAsia="Times New Roman" w:hAnsi="Times New Roman" w:cs="Times New Roman"/>
          <w:sz w:val="24"/>
          <w:szCs w:val="24"/>
          <w:lang w:val="en-US" w:eastAsia="it-IT"/>
        </w:rPr>
        <w:t>. Der ein kurtz gesicht hat Bysiende, sticksiende, die een cort ghesichte heeft Qui a courte veue Ch'ha la vista corta Visoio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Myscellus qui nanis est cruribus. </w:t>
      </w:r>
      <w:r w:rsidRPr="006429D9">
        <w:rPr>
          <w:rFonts w:ascii="Sgreek" w:eastAsia="Times New Roman" w:hAnsi="Sgreek" w:cs="Times New Roman"/>
          <w:sz w:val="24"/>
          <w:szCs w:val="24"/>
          <w:lang w:val="en-US" w:eastAsia="it-IT"/>
        </w:rPr>
        <w:t>mu/s1kelos2</w:t>
      </w:r>
      <w:r w:rsidRPr="006429D9">
        <w:rPr>
          <w:rFonts w:ascii="Times New Roman" w:eastAsia="Times New Roman" w:hAnsi="Times New Roman" w:cs="Times New Roman"/>
          <w:sz w:val="24"/>
          <w:szCs w:val="24"/>
          <w:lang w:val="en-US" w:eastAsia="it-IT"/>
        </w:rPr>
        <w:t>, quasi murina habens crura. Der kurtze beinlin hat Cortbeen, drucker Homme a courte iambe Gamba corta Hombre que tiene la piierna corta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Naso nasarus, vel, ut, alii, nasutus Horatio. </w:t>
      </w:r>
      <w:r w:rsidRPr="006429D9">
        <w:rPr>
          <w:rFonts w:ascii="Sgreek" w:eastAsia="Times New Roman" w:hAnsi="Sgreek" w:cs="Times New Roman"/>
          <w:sz w:val="24"/>
          <w:szCs w:val="24"/>
          <w:lang w:val="en-US" w:eastAsia="it-IT"/>
        </w:rPr>
        <w:t>makro/r)r(in</w:t>
      </w:r>
      <w:r w:rsidRPr="006429D9">
        <w:rPr>
          <w:rFonts w:ascii="Times New Roman" w:eastAsia="Times New Roman" w:hAnsi="Times New Roman" w:cs="Times New Roman"/>
          <w:sz w:val="24"/>
          <w:szCs w:val="24"/>
          <w:lang w:val="en-US" w:eastAsia="it-IT"/>
        </w:rPr>
        <w:t>. Grosznasz Wel oft groot gheneust, die een domphooren heeft Nasu, nasard Ch'ha gran naso, nasuto Narigudo, de luenga nariz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Obstipus Cicer. Horat. cui collum riget, et in alterum humerum caput reclive est. </w:t>
      </w:r>
      <w:r w:rsidRPr="006429D9">
        <w:rPr>
          <w:rFonts w:ascii="Sgreek" w:eastAsia="Times New Roman" w:hAnsi="Sgreek" w:cs="Times New Roman"/>
          <w:sz w:val="24"/>
          <w:szCs w:val="24"/>
          <w:lang w:val="en-US" w:eastAsia="it-IT"/>
        </w:rPr>
        <w:t>e)pikekufw/s2</w:t>
      </w:r>
      <w:r w:rsidRPr="006429D9">
        <w:rPr>
          <w:rFonts w:ascii="Times New Roman" w:eastAsia="Times New Roman" w:hAnsi="Times New Roman" w:cs="Times New Roman"/>
          <w:sz w:val="24"/>
          <w:szCs w:val="24"/>
          <w:lang w:val="en-US" w:eastAsia="it-IT"/>
        </w:rPr>
        <w:t>. Krumbhalsz Cromhals, slimhals Torcol, binard Collotorto Cabezcaydo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Ocella lucinius, qui exiles habet oculos. </w:t>
      </w:r>
      <w:r w:rsidRPr="006429D9">
        <w:rPr>
          <w:rFonts w:ascii="Sgreek" w:eastAsia="Times New Roman" w:hAnsi="Sgreek" w:cs="Times New Roman"/>
          <w:sz w:val="24"/>
          <w:szCs w:val="24"/>
          <w:lang w:val="en-US" w:eastAsia="it-IT"/>
        </w:rPr>
        <w:t>mikro/mmatos2</w:t>
      </w:r>
      <w:r w:rsidRPr="006429D9">
        <w:rPr>
          <w:rFonts w:ascii="Times New Roman" w:eastAsia="Times New Roman" w:hAnsi="Times New Roman" w:cs="Times New Roman"/>
          <w:sz w:val="24"/>
          <w:szCs w:val="24"/>
          <w:lang w:val="en-US" w:eastAsia="it-IT"/>
        </w:rPr>
        <w:t>. Kleinaugig Die cleyne ooghen heeft Ayant fort petits yeux Ch'ha gl'occhi piccioli Que tiene los ojos chicos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Paetus Horat. qui leviter obliquat oculos cum venustate. Der bocks augen hat, gluraug, vbersichtig Gluyerachtich, verweent siende, lonckaeft, lepacrt Ayant yeux en sorte d'vn bouc Chi guarda por trauerso con gl'occhi El que guarda de ojos bueltados a luna parte o a la otra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Pansa Plinio, cui pedes sunt pansi et lati, latipes. </w:t>
      </w:r>
      <w:r w:rsidRPr="006429D9">
        <w:rPr>
          <w:rFonts w:ascii="Sgreek" w:eastAsia="Times New Roman" w:hAnsi="Sgreek" w:cs="Times New Roman"/>
          <w:sz w:val="24"/>
          <w:szCs w:val="24"/>
          <w:lang w:eastAsia="it-IT"/>
        </w:rPr>
        <w:t>plath/pous2</w:t>
      </w:r>
      <w:r w:rsidRPr="006429D9">
        <w:rPr>
          <w:rFonts w:ascii="Times New Roman" w:eastAsia="Times New Roman" w:hAnsi="Times New Roman" w:cs="Times New Roman"/>
          <w:sz w:val="24"/>
          <w:szCs w:val="24"/>
          <w:lang w:eastAsia="it-IT"/>
        </w:rPr>
        <w:t>. Der breitte fusz hat Die breede voeten heeft Qui a le pied fort large Huomo ch'ha il piede largo El hombre que tiene la planta llana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Pectorosus Columellae, qui praegrandi est pectore. </w:t>
      </w:r>
      <w:r w:rsidRPr="006429D9">
        <w:rPr>
          <w:rFonts w:ascii="Sgreek" w:eastAsia="Times New Roman" w:hAnsi="Sgreek" w:cs="Times New Roman"/>
          <w:sz w:val="24"/>
          <w:szCs w:val="24"/>
          <w:lang w:eastAsia="it-IT"/>
        </w:rPr>
        <w:t>e)uru/sternos2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e)urusth/qhs2</w:t>
      </w:r>
      <w:r w:rsidRPr="006429D9">
        <w:rPr>
          <w:rFonts w:ascii="Times New Roman" w:eastAsia="Times New Roman" w:hAnsi="Times New Roman" w:cs="Times New Roman"/>
          <w:sz w:val="24"/>
          <w:szCs w:val="24"/>
          <w:lang w:eastAsia="it-IT"/>
        </w:rPr>
        <w:t>. Hochbrustig Hooch-borstich, breedt-borst Qui a la poitrine grande et large Pettoruto Boccatio Hombre de pecho ancho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96" w:name="s09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"http://www.uni-mannheim.de/mateo/camenaref/junus/junus1/s099b.html"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s099b</w:t>
      </w:r>
      <w:r w:rsidR="009C13FE" w:rsidRPr="006429D9">
        <w:rPr>
          <w:rFonts w:ascii="Times New Roman" w:eastAsia="Times New Roman" w:hAnsi="Times New Roman" w:cs="Times New Roman"/>
          <w:sz w:val="24"/>
          <w:szCs w:val="24"/>
          <w:lang w:eastAsia="it-IT"/>
        </w:rPr>
        <w:fldChar w:fldCharType="end"/>
      </w:r>
      <w:bookmarkEnd w:id="19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Pectoroso opponitur </w:t>
      </w:r>
      <w:r w:rsidRPr="006429D9">
        <w:rPr>
          <w:rFonts w:ascii="Sgreek" w:eastAsia="Times New Roman" w:hAnsi="Sgreek" w:cs="Times New Roman"/>
          <w:sz w:val="24"/>
          <w:szCs w:val="24"/>
          <w:lang w:eastAsia="it-IT"/>
        </w:rPr>
        <w:t>stenoqw/rac</w:t>
      </w:r>
      <w:r w:rsidRPr="006429D9">
        <w:rPr>
          <w:rFonts w:ascii="Times New Roman" w:eastAsia="Times New Roman" w:hAnsi="Times New Roman" w:cs="Times New Roman"/>
          <w:sz w:val="24"/>
          <w:szCs w:val="24"/>
          <w:lang w:eastAsia="it-IT"/>
        </w:rPr>
        <w:t xml:space="preserve"> Gal. et </w:t>
      </w:r>
      <w:r w:rsidRPr="006429D9">
        <w:rPr>
          <w:rFonts w:ascii="Sgreek" w:eastAsia="Times New Roman" w:hAnsi="Sgreek" w:cs="Times New Roman"/>
          <w:sz w:val="24"/>
          <w:szCs w:val="24"/>
          <w:lang w:eastAsia="it-IT"/>
        </w:rPr>
        <w:t>s1aniw/dis2</w:t>
      </w:r>
      <w:r w:rsidRPr="006429D9">
        <w:rPr>
          <w:rFonts w:ascii="Times New Roman" w:eastAsia="Times New Roman" w:hAnsi="Times New Roman" w:cs="Times New Roman"/>
          <w:sz w:val="24"/>
          <w:szCs w:val="24"/>
          <w:lang w:eastAsia="it-IT"/>
        </w:rPr>
        <w:t xml:space="preserve">, vel potius </w:t>
      </w:r>
      <w:r w:rsidRPr="006429D9">
        <w:rPr>
          <w:rFonts w:ascii="Sgreek" w:eastAsia="Times New Roman" w:hAnsi="Sgreek" w:cs="Times New Roman"/>
          <w:sz w:val="24"/>
          <w:szCs w:val="24"/>
          <w:lang w:eastAsia="it-IT"/>
        </w:rPr>
        <w:t>s1anidw/dhs2</w:t>
      </w:r>
      <w:r w:rsidRPr="006429D9">
        <w:rPr>
          <w:rFonts w:ascii="Times New Roman" w:eastAsia="Times New Roman" w:hAnsi="Times New Roman" w:cs="Times New Roman"/>
          <w:sz w:val="24"/>
          <w:szCs w:val="24"/>
          <w:lang w:eastAsia="it-IT"/>
        </w:rPr>
        <w:t>, ut apud Aretaeum lego, qui angucto est pectore et compresso, asseris in modum: quae natura facile tabem incurrit Engbrustich Nauwe en enghe van borste Estroit de poitrine Stretto o picciolo di petto Estrecho de pecho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Pedo onis. </w:t>
      </w:r>
      <w:r w:rsidRPr="006429D9">
        <w:rPr>
          <w:rFonts w:ascii="Sgreek" w:eastAsia="Times New Roman" w:hAnsi="Sgreek" w:cs="Times New Roman"/>
          <w:sz w:val="24"/>
          <w:szCs w:val="24"/>
          <w:lang w:val="en-US" w:eastAsia="it-IT"/>
        </w:rPr>
        <w:t>makro/pous2, strouqo/pous2</w:t>
      </w:r>
      <w:r w:rsidRPr="006429D9">
        <w:rPr>
          <w:rFonts w:ascii="Times New Roman" w:eastAsia="Times New Roman" w:hAnsi="Times New Roman" w:cs="Times New Roman"/>
          <w:sz w:val="24"/>
          <w:szCs w:val="24"/>
          <w:lang w:val="en-US" w:eastAsia="it-IT"/>
        </w:rPr>
        <w:t xml:space="preserve"> apud Aristoph. schol. </w:t>
      </w:r>
      <w:r w:rsidRPr="006429D9">
        <w:rPr>
          <w:rFonts w:ascii="Sgreek" w:eastAsia="Times New Roman" w:hAnsi="Sgreek" w:cs="Times New Roman"/>
          <w:sz w:val="24"/>
          <w:szCs w:val="24"/>
          <w:lang w:val="en-US" w:eastAsia="it-IT"/>
        </w:rPr>
        <w:t>megalo/pous2</w:t>
      </w:r>
      <w:r w:rsidRPr="006429D9">
        <w:rPr>
          <w:rFonts w:ascii="Times New Roman" w:eastAsia="Times New Roman" w:hAnsi="Times New Roman" w:cs="Times New Roman"/>
          <w:sz w:val="24"/>
          <w:szCs w:val="24"/>
          <w:lang w:val="en-US" w:eastAsia="it-IT"/>
        </w:rPr>
        <w:t>. Der lange bein vnd schenckel hat Lanck-been, langhe schenckel Homme a longues iambes Gamba longa Hombre que tiene las piernas luengas.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Plautus Festo, plancus Plin. qui pedes habet planos, gracilesque plancarum instar. </w:t>
      </w:r>
      <w:r w:rsidRPr="006429D9">
        <w:rPr>
          <w:rFonts w:ascii="Sgreek" w:eastAsia="Times New Roman" w:hAnsi="Sgreek" w:cs="Times New Roman"/>
          <w:sz w:val="24"/>
          <w:szCs w:val="24"/>
          <w:lang w:val="en-US" w:eastAsia="it-IT"/>
        </w:rPr>
        <w:t>stegano/pous2, lai/pous2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Flachfussig, der breyte vnnd flache fusz hat Plat-voet, die breede en platte voeten heeft Qui a le col du pied bien bas Ch'ha il collo del piede molto basso Hombre que tiene el pie largo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Sunt qui plautum exponunt pro latas aures habente, ut sit </w:t>
      </w:r>
      <w:r w:rsidRPr="006429D9">
        <w:rPr>
          <w:rFonts w:ascii="Sgreek" w:eastAsia="Times New Roman" w:hAnsi="Sgreek" w:cs="Times New Roman"/>
          <w:sz w:val="24"/>
          <w:szCs w:val="24"/>
          <w:lang w:eastAsia="it-IT"/>
        </w:rPr>
        <w:t>platu/wtos2</w:t>
      </w:r>
      <w:r w:rsidRPr="006429D9">
        <w:rPr>
          <w:rFonts w:ascii="Times New Roman" w:eastAsia="Times New Roman" w:hAnsi="Times New Roman" w:cs="Times New Roman"/>
          <w:sz w:val="24"/>
          <w:szCs w:val="24"/>
          <w:lang w:eastAsia="it-IT"/>
        </w:rPr>
        <w:t>, quomodo Festus canes Plautos appellari scribit, quorum aures flaccidae sunt et languidae latioresque.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Pumilio Colum. nanus Iuvenali, qui pumilo corpore est, pumilus Stat. pumilius Suet. vavos. Zwerg, miszgewachs Dwerch, een Naencken Nain Nano Enano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Quadratus Celso, qui commoda statura est, neque gracilis, neque obesus: </w:t>
      </w:r>
      <w:r w:rsidRPr="006429D9">
        <w:rPr>
          <w:rFonts w:ascii="Sgreek" w:eastAsia="Times New Roman" w:hAnsi="Sgreek" w:cs="Times New Roman"/>
          <w:sz w:val="24"/>
          <w:szCs w:val="24"/>
          <w:lang w:eastAsia="it-IT"/>
        </w:rPr>
        <w:t>tetra/gwnos2</w:t>
      </w:r>
      <w:r w:rsidRPr="006429D9">
        <w:rPr>
          <w:rFonts w:ascii="Times New Roman" w:eastAsia="Times New Roman" w:hAnsi="Times New Roman" w:cs="Times New Roman"/>
          <w:sz w:val="24"/>
          <w:szCs w:val="24"/>
          <w:lang w:eastAsia="it-IT"/>
        </w:rPr>
        <w:t xml:space="preserve"> Platoni. Vierschrotig wol von glidern gestaltet, ein wolgesertzter leib Vierschotich, wel gheset van lyue, een middelmatich man De beau corsage Ben disposto gagliardo, quadrato Bien hecho y dispuesto o formado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Recalauster recalvus Plauto, cui calvafrons est. </w:t>
      </w:r>
      <w:r w:rsidRPr="006429D9">
        <w:rPr>
          <w:rFonts w:ascii="Sgreek" w:eastAsia="Times New Roman" w:hAnsi="Sgreek" w:cs="Times New Roman"/>
          <w:sz w:val="24"/>
          <w:szCs w:val="24"/>
          <w:lang w:val="en-US" w:eastAsia="it-IT"/>
        </w:rPr>
        <w:t>yedno/s2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a)nafalanti/as2, a)na/s1ilos2</w:t>
      </w:r>
      <w:r w:rsidRPr="006429D9">
        <w:rPr>
          <w:rFonts w:ascii="Times New Roman" w:eastAsia="Times New Roman" w:hAnsi="Times New Roman" w:cs="Times New Roman"/>
          <w:sz w:val="24"/>
          <w:szCs w:val="24"/>
          <w:lang w:val="en-US" w:eastAsia="it-IT"/>
        </w:rPr>
        <w:t>. An der stirnen kaal Cael oft bles aent voorhooft Chauue par deuant Caluo di fronte Que tiena la frente calva.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Rufus cui rufum est capillitium. </w:t>
      </w:r>
      <w:r w:rsidRPr="006429D9">
        <w:rPr>
          <w:rFonts w:ascii="Sgreek" w:eastAsia="Times New Roman" w:hAnsi="Sgreek" w:cs="Times New Roman"/>
          <w:sz w:val="24"/>
          <w:szCs w:val="24"/>
          <w:lang w:val="en-US" w:eastAsia="it-IT"/>
        </w:rPr>
        <w:t>pur)r(oi/as2</w:t>
      </w:r>
      <w:r w:rsidRPr="006429D9">
        <w:rPr>
          <w:rFonts w:ascii="Times New Roman" w:eastAsia="Times New Roman" w:hAnsi="Times New Roman" w:cs="Times New Roman"/>
          <w:sz w:val="24"/>
          <w:szCs w:val="24"/>
          <w:lang w:val="en-US" w:eastAsia="it-IT"/>
        </w:rPr>
        <w:t xml:space="preserve">, unde Byrrhiae nomen apud Comicum </w:t>
      </w:r>
      <w:r w:rsidRPr="006429D9">
        <w:rPr>
          <w:rFonts w:ascii="Sgreek" w:eastAsia="Times New Roman" w:hAnsi="Sgreek" w:cs="Times New Roman"/>
          <w:sz w:val="24"/>
          <w:szCs w:val="24"/>
          <w:lang w:val="en-US" w:eastAsia="it-IT"/>
        </w:rPr>
        <w:t>canqi/as2</w:t>
      </w:r>
      <w:r w:rsidRPr="006429D9">
        <w:rPr>
          <w:rFonts w:ascii="Times New Roman" w:eastAsia="Times New Roman" w:hAnsi="Times New Roman" w:cs="Times New Roman"/>
          <w:sz w:val="24"/>
          <w:szCs w:val="24"/>
          <w:lang w:val="en-US" w:eastAsia="it-IT"/>
        </w:rPr>
        <w:t xml:space="preserve"> Aristolph. </w:t>
      </w:r>
      <w:r w:rsidRPr="006429D9">
        <w:rPr>
          <w:rFonts w:ascii="Sgreek" w:eastAsia="Times New Roman" w:hAnsi="Sgreek" w:cs="Times New Roman"/>
          <w:sz w:val="24"/>
          <w:szCs w:val="24"/>
          <w:lang w:val="en-US" w:eastAsia="it-IT"/>
        </w:rPr>
        <w:t>canqo/tric, purs1okourole/wn</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Roter Kepff Root-hoofr Roux Rosso Roxo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Scaeva Ulpiano, qui sinistra loco dextrae manus utitur. scaevola. </w:t>
      </w:r>
      <w:r w:rsidRPr="006429D9">
        <w:rPr>
          <w:rFonts w:ascii="Sgreek" w:eastAsia="Times New Roman" w:hAnsi="Sgreek" w:cs="Times New Roman"/>
          <w:sz w:val="24"/>
          <w:szCs w:val="24"/>
          <w:lang w:eastAsia="it-IT"/>
        </w:rPr>
        <w:t>s1kaio/s2</w:t>
      </w:r>
      <w:r w:rsidRPr="006429D9">
        <w:rPr>
          <w:rFonts w:ascii="Times New Roman" w:eastAsia="Times New Roman" w:hAnsi="Times New Roman" w:cs="Times New Roman"/>
          <w:sz w:val="24"/>
          <w:szCs w:val="24"/>
          <w:lang w:eastAsia="it-IT"/>
        </w:rPr>
        <w:t>. Lincketausz, der linck ist Slincke-poot, die slincx is Gauchier Che piu mette in opra la man senestra, senestro Izquierdo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Scaurus Horatio, cui talisunt exstantiores, ut Porphyrion annotat. Horatius ipse exponit, male fultum pravis talis. </w:t>
      </w:r>
      <w:r w:rsidRPr="006429D9">
        <w:rPr>
          <w:rFonts w:ascii="Sgreek" w:eastAsia="Times New Roman" w:hAnsi="Sgreek" w:cs="Times New Roman"/>
          <w:sz w:val="24"/>
          <w:szCs w:val="24"/>
          <w:lang w:val="en-US" w:eastAsia="it-IT"/>
        </w:rPr>
        <w:t>s1kau=ros2</w:t>
      </w:r>
      <w:r w:rsidRPr="006429D9">
        <w:rPr>
          <w:rFonts w:ascii="Times New Roman" w:eastAsia="Times New Roman" w:hAnsi="Times New Roman" w:cs="Times New Roman"/>
          <w:sz w:val="24"/>
          <w:szCs w:val="24"/>
          <w:lang w:val="en-US" w:eastAsia="it-IT"/>
        </w:rPr>
        <w:t>. Mit grossen knoden vnd versinen Groot van enckelen, die volle encklaeuwen heeft Pied bot, qui a les talons gros Ch'ha le cauecchie grosse Hombre de gruessos carnicoles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Sedigitus qui senos habet digitos. </w:t>
      </w:r>
      <w:r w:rsidRPr="006429D9">
        <w:rPr>
          <w:rFonts w:ascii="Sgreek" w:eastAsia="Times New Roman" w:hAnsi="Sgreek" w:cs="Times New Roman"/>
          <w:sz w:val="24"/>
          <w:szCs w:val="24"/>
          <w:lang w:val="en-US" w:eastAsia="it-IT"/>
        </w:rPr>
        <w:t>e(cada/ktulos2</w:t>
      </w:r>
      <w:r w:rsidRPr="006429D9">
        <w:rPr>
          <w:rFonts w:ascii="Times New Roman" w:eastAsia="Times New Roman" w:hAnsi="Times New Roman" w:cs="Times New Roman"/>
          <w:sz w:val="24"/>
          <w:szCs w:val="24"/>
          <w:lang w:val="en-US" w:eastAsia="it-IT"/>
        </w:rPr>
        <w:t xml:space="preserve"> Der sechs finger an einer handt hat Die ses vingheren aen een hant heeft Qui a six doigts Ch'ha sei dita, sedigito Qui tiene seys dedos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Semivir Ouidio, eunuchus Iuven. gallus, eviratus Plauto, cui coles amputatus est. </w:t>
      </w:r>
      <w:r w:rsidRPr="006429D9">
        <w:rPr>
          <w:rFonts w:ascii="Sgreek" w:eastAsia="Times New Roman" w:hAnsi="Sgreek" w:cs="Times New Roman"/>
          <w:sz w:val="24"/>
          <w:szCs w:val="24"/>
          <w:lang w:val="en-US" w:eastAsia="it-IT"/>
        </w:rPr>
        <w:t>ga/llos2</w:t>
      </w:r>
      <w:r w:rsidRPr="006429D9">
        <w:rPr>
          <w:rFonts w:ascii="Times New Roman" w:eastAsia="Times New Roman" w:hAnsi="Times New Roman" w:cs="Times New Roman"/>
          <w:sz w:val="24"/>
          <w:szCs w:val="24"/>
          <w:lang w:val="en-US" w:eastAsia="it-IT"/>
        </w:rPr>
        <w:t xml:space="preserve"> Epigram. semimarem Ouidius dixit. </w:t>
      </w:r>
      <w:r w:rsidRPr="006429D9">
        <w:rPr>
          <w:rFonts w:ascii="Sgreek" w:eastAsia="Times New Roman" w:hAnsi="Sgreek" w:cs="Times New Roman"/>
          <w:sz w:val="24"/>
          <w:szCs w:val="24"/>
          <w:lang w:val="en-US" w:eastAsia="it-IT"/>
        </w:rPr>
        <w:t>h(mi)andros2, i)/qris2</w:t>
      </w:r>
      <w:r w:rsidRPr="006429D9">
        <w:rPr>
          <w:rFonts w:ascii="Times New Roman" w:eastAsia="Times New Roman" w:hAnsi="Times New Roman" w:cs="Times New Roman"/>
          <w:sz w:val="24"/>
          <w:szCs w:val="24"/>
          <w:lang w:val="en-US" w:eastAsia="it-IT"/>
        </w:rPr>
        <w:t xml:space="preserve"> Hesych. quasi </w:t>
      </w:r>
      <w:r w:rsidRPr="006429D9">
        <w:rPr>
          <w:rFonts w:ascii="Sgreek" w:eastAsia="Times New Roman" w:hAnsi="Sgreek" w:cs="Times New Roman"/>
          <w:sz w:val="24"/>
          <w:szCs w:val="24"/>
          <w:lang w:val="en-US" w:eastAsia="it-IT"/>
        </w:rPr>
        <w:t>ou(= i)\s2 teq???ristai</w:t>
      </w:r>
      <w:r w:rsidRPr="006429D9">
        <w:rPr>
          <w:rFonts w:ascii="Times New Roman" w:eastAsia="Times New Roman" w:hAnsi="Times New Roman" w:cs="Times New Roman"/>
          <w:sz w:val="24"/>
          <w:szCs w:val="24"/>
          <w:lang w:val="en-US" w:eastAsia="it-IT"/>
        </w:rPr>
        <w:t xml:space="preserve">, cuius virilitas demessa est. </w:t>
      </w:r>
      <w:r w:rsidRPr="006429D9">
        <w:rPr>
          <w:rFonts w:ascii="Sgreek" w:eastAsia="Times New Roman" w:hAnsi="Sgreek" w:cs="Times New Roman"/>
          <w:sz w:val="24"/>
          <w:szCs w:val="24"/>
          <w:lang w:val="en-US" w:eastAsia="it-IT"/>
        </w:rPr>
        <w:t>h)mo/gunos2</w:t>
      </w:r>
      <w:r w:rsidRPr="006429D9">
        <w:rPr>
          <w:rFonts w:ascii="Times New Roman" w:eastAsia="Times New Roman" w:hAnsi="Times New Roman" w:cs="Times New Roman"/>
          <w:sz w:val="24"/>
          <w:szCs w:val="24"/>
          <w:lang w:val="en-US" w:eastAsia="it-IT"/>
        </w:rPr>
        <w:t xml:space="preserve"> Synesio, </w:t>
      </w:r>
      <w:r w:rsidRPr="006429D9">
        <w:rPr>
          <w:rFonts w:ascii="Sgreek" w:eastAsia="Times New Roman" w:hAnsi="Sgreek" w:cs="Times New Roman"/>
          <w:sz w:val="24"/>
          <w:szCs w:val="24"/>
          <w:lang w:val="en-US" w:eastAsia="it-IT"/>
        </w:rPr>
        <w:t>h(mia/nqrwpos2</w:t>
      </w:r>
      <w:r w:rsidRPr="006429D9">
        <w:rPr>
          <w:rFonts w:ascii="Times New Roman" w:eastAsia="Times New Roman" w:hAnsi="Times New Roman" w:cs="Times New Roman"/>
          <w:sz w:val="24"/>
          <w:szCs w:val="24"/>
          <w:lang w:val="en-US" w:eastAsia="it-IT"/>
        </w:rPr>
        <w:t xml:space="preserve"> Luciano. Geschnittener, halberbermann Half man, ghelubt Chastre, demy homme Castrato, eunucho Capado, castrado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Eunchorum quatuor genera a Graecis enumerantur: </w:t>
      </w:r>
      <w:r w:rsidRPr="006429D9">
        <w:rPr>
          <w:rFonts w:ascii="Sgreek" w:eastAsia="Times New Roman" w:hAnsi="Sgreek" w:cs="Times New Roman"/>
          <w:sz w:val="24"/>
          <w:szCs w:val="24"/>
          <w:lang w:val="en-US" w:eastAsia="it-IT"/>
        </w:rPr>
        <w:t>qladi/as2</w:t>
      </w:r>
      <w:r w:rsidRPr="006429D9">
        <w:rPr>
          <w:rFonts w:ascii="Times New Roman" w:eastAsia="Times New Roman" w:hAnsi="Times New Roman" w:cs="Times New Roman"/>
          <w:sz w:val="24"/>
          <w:szCs w:val="24"/>
          <w:lang w:val="en-US" w:eastAsia="it-IT"/>
        </w:rPr>
        <w:t xml:space="preserve">. sive </w:t>
      </w:r>
      <w:r w:rsidRPr="006429D9">
        <w:rPr>
          <w:rFonts w:ascii="Sgreek" w:eastAsia="Times New Roman" w:hAnsi="Sgreek" w:cs="Times New Roman"/>
          <w:sz w:val="24"/>
          <w:szCs w:val="24"/>
          <w:lang w:val="en-US" w:eastAsia="it-IT"/>
        </w:rPr>
        <w:t>qlas1i/as2</w:t>
      </w:r>
      <w:r w:rsidRPr="006429D9">
        <w:rPr>
          <w:rFonts w:ascii="Times New Roman" w:eastAsia="Times New Roman" w:hAnsi="Times New Roman" w:cs="Times New Roman"/>
          <w:sz w:val="24"/>
          <w:szCs w:val="24"/>
          <w:lang w:val="en-US" w:eastAsia="it-IT"/>
        </w:rPr>
        <w:t xml:space="preserve">, cui confracti sunt tectes: </w:t>
      </w:r>
      <w:r w:rsidRPr="006429D9">
        <w:rPr>
          <w:rFonts w:ascii="Sgreek" w:eastAsia="Times New Roman" w:hAnsi="Sgreek" w:cs="Times New Roman"/>
          <w:sz w:val="24"/>
          <w:szCs w:val="24"/>
          <w:lang w:val="en-US" w:eastAsia="it-IT"/>
        </w:rPr>
        <w:t>spa/dwn</w:t>
      </w:r>
      <w:r w:rsidRPr="006429D9">
        <w:rPr>
          <w:rFonts w:ascii="Times New Roman" w:eastAsia="Times New Roman" w:hAnsi="Times New Roman" w:cs="Times New Roman"/>
          <w:sz w:val="24"/>
          <w:szCs w:val="24"/>
          <w:lang w:val="en-US" w:eastAsia="it-IT"/>
        </w:rPr>
        <w:t xml:space="preserve">. spado Plinio, cui sunt evulsa genitalia vasa: </w:t>
      </w:r>
      <w:r w:rsidRPr="006429D9">
        <w:rPr>
          <w:rFonts w:ascii="Sgreek" w:eastAsia="Times New Roman" w:hAnsi="Sgreek" w:cs="Times New Roman"/>
          <w:sz w:val="24"/>
          <w:szCs w:val="24"/>
          <w:lang w:val="en-US" w:eastAsia="it-IT"/>
        </w:rPr>
        <w:t>e)ktomi/as2</w:t>
      </w:r>
      <w:r w:rsidRPr="006429D9">
        <w:rPr>
          <w:rFonts w:ascii="Times New Roman" w:eastAsia="Times New Roman" w:hAnsi="Times New Roman" w:cs="Times New Roman"/>
          <w:sz w:val="24"/>
          <w:szCs w:val="24"/>
          <w:lang w:val="en-US" w:eastAsia="it-IT"/>
        </w:rPr>
        <w:t xml:space="preserve">, cui exsecti sunt testes, qui et </w:t>
      </w:r>
      <w:r w:rsidRPr="006429D9">
        <w:rPr>
          <w:rFonts w:ascii="Sgreek" w:eastAsia="Times New Roman" w:hAnsi="Sgreek" w:cs="Times New Roman"/>
          <w:sz w:val="24"/>
          <w:szCs w:val="24"/>
          <w:lang w:val="en-US" w:eastAsia="it-IT"/>
        </w:rPr>
        <w:t>o)rxotomou/genos2</w:t>
      </w:r>
      <w:r w:rsidRPr="006429D9">
        <w:rPr>
          <w:rFonts w:ascii="Times New Roman" w:eastAsia="Times New Roman" w:hAnsi="Times New Roman" w:cs="Times New Roman"/>
          <w:sz w:val="24"/>
          <w:szCs w:val="24"/>
          <w:lang w:val="en-US" w:eastAsia="it-IT"/>
        </w:rPr>
        <w:t xml:space="preserve"> Absyrto et </w:t>
      </w:r>
      <w:r w:rsidRPr="006429D9">
        <w:rPr>
          <w:rFonts w:ascii="Sgreek" w:eastAsia="Times New Roman" w:hAnsi="Sgreek" w:cs="Times New Roman"/>
          <w:sz w:val="24"/>
          <w:szCs w:val="24"/>
          <w:lang w:val="en-US" w:eastAsia="it-IT"/>
        </w:rPr>
        <w:t>s1idhroka ta/dimos2</w:t>
      </w:r>
      <w:r w:rsidRPr="006429D9">
        <w:rPr>
          <w:rFonts w:ascii="Times New Roman" w:eastAsia="Times New Roman" w:hAnsi="Times New Roman" w:cs="Times New Roman"/>
          <w:sz w:val="24"/>
          <w:szCs w:val="24"/>
          <w:lang w:val="en-US" w:eastAsia="it-IT"/>
        </w:rPr>
        <w:t xml:space="preserve"> dicitur: </w:t>
      </w:r>
      <w:r w:rsidRPr="006429D9">
        <w:rPr>
          <w:rFonts w:ascii="Sgreek" w:eastAsia="Times New Roman" w:hAnsi="Sgreek" w:cs="Times New Roman"/>
          <w:sz w:val="24"/>
          <w:szCs w:val="24"/>
          <w:lang w:val="en-US" w:eastAsia="it-IT"/>
        </w:rPr>
        <w:t>qlibi/as2</w:t>
      </w:r>
      <w:r w:rsidRPr="006429D9">
        <w:rPr>
          <w:rFonts w:ascii="Times New Roman" w:eastAsia="Times New Roman" w:hAnsi="Times New Roman" w:cs="Times New Roman"/>
          <w:sz w:val="24"/>
          <w:szCs w:val="24"/>
          <w:lang w:val="en-US" w:eastAsia="it-IT"/>
        </w:rPr>
        <w:t>, cui attriti. Spadones (inquit Mamertinus) quasi a consortio generis humani extorres, ab utroque sexu aut naturae origo aut clades corporis separduit.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Silo Nonio, cui prominent supercilia, a Sileno. </w:t>
      </w:r>
      <w:r w:rsidRPr="006429D9">
        <w:rPr>
          <w:rFonts w:ascii="Sgreek" w:eastAsia="Times New Roman" w:hAnsi="Sgreek" w:cs="Times New Roman"/>
          <w:sz w:val="24"/>
          <w:szCs w:val="24"/>
          <w:lang w:eastAsia="it-IT"/>
        </w:rPr>
        <w:t>e)co/frus2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Ruych, oft rouwe van wijnbraeuwen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Silo Plauto, filus Cicer. qui nasum habet resimam, hoc est sursum versus repandum, more simiae. </w:t>
      </w:r>
      <w:r w:rsidRPr="006429D9">
        <w:rPr>
          <w:rFonts w:ascii="Times New Roman" w:eastAsia="Times New Roman" w:hAnsi="Times New Roman" w:cs="Times New Roman"/>
          <w:sz w:val="24"/>
          <w:szCs w:val="24"/>
          <w:lang w:eastAsia="it-IT"/>
        </w:rPr>
        <w:t>Kumpffnasz, der die nasz ob sich hat wie ein aff gekrumpt Cromme neuse opwaert Qui a le nez crochu contre mont Ch'ha il naso di simia Hombre de nariz 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Simo simus Plinio, cui nares sunt depressae superius. </w:t>
      </w:r>
      <w:r w:rsidRPr="006429D9">
        <w:rPr>
          <w:rFonts w:ascii="Sgreek" w:eastAsia="Times New Roman" w:hAnsi="Sgreek" w:cs="Times New Roman"/>
          <w:sz w:val="24"/>
          <w:szCs w:val="24"/>
          <w:lang w:eastAsia="it-IT"/>
        </w:rPr>
        <w:t>s1imo)s2</w:t>
      </w:r>
      <w:r w:rsidRPr="006429D9">
        <w:rPr>
          <w:rFonts w:ascii="Times New Roman" w:eastAsia="Times New Roman" w:hAnsi="Times New Roman" w:cs="Times New Roman"/>
          <w:sz w:val="24"/>
          <w:szCs w:val="24"/>
          <w:lang w:eastAsia="it-IT"/>
        </w:rPr>
        <w:t>. Flachnasz, tellernasz Platte neuse, kipte neuse, camuys Camus Ch'ha lo naso riuolto in su Hombre de nariz sima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Sphenopogon cui cunei in morem diffisa est barba. </w:t>
      </w:r>
      <w:r w:rsidRPr="006429D9">
        <w:rPr>
          <w:rFonts w:ascii="Sgreek" w:eastAsia="Times New Roman" w:hAnsi="Sgreek" w:cs="Times New Roman"/>
          <w:sz w:val="24"/>
          <w:szCs w:val="24"/>
          <w:lang w:eastAsia="it-IT"/>
        </w:rPr>
        <w:t>s1fhnopw/gwn</w:t>
      </w:r>
      <w:r w:rsidRPr="006429D9">
        <w:rPr>
          <w:rFonts w:ascii="Times New Roman" w:eastAsia="Times New Roman" w:hAnsi="Times New Roman" w:cs="Times New Roman"/>
          <w:sz w:val="24"/>
          <w:szCs w:val="24"/>
          <w:lang w:eastAsia="it-IT"/>
        </w:rPr>
        <w:t xml:space="preserve"> Suidae. Der ein zersplaten bart hat Die een ghecloofden baert heeft Qui a la barbe sourchue Ch'ha la barba biforcata Que tiene la barua en dos partes y separada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Strabo Cicer. strabus, qui dictortis est oculis. </w:t>
      </w:r>
      <w:r w:rsidRPr="006429D9">
        <w:rPr>
          <w:rFonts w:ascii="Sgreek" w:eastAsia="Times New Roman" w:hAnsi="Sgreek" w:cs="Times New Roman"/>
          <w:sz w:val="24"/>
          <w:szCs w:val="24"/>
          <w:lang w:eastAsia="it-IT"/>
        </w:rPr>
        <w:t>strabo\s2, i)llo/s2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parablw\y, e)pillo/s2</w:t>
      </w:r>
      <w:r w:rsidRPr="006429D9">
        <w:rPr>
          <w:rFonts w:ascii="Times New Roman" w:eastAsia="Times New Roman" w:hAnsi="Times New Roman" w:cs="Times New Roman"/>
          <w:sz w:val="24"/>
          <w:szCs w:val="24"/>
          <w:lang w:eastAsia="it-IT"/>
        </w:rPr>
        <w:t xml:space="preserve"> A pollonio, </w:t>
      </w:r>
      <w:r w:rsidRPr="006429D9">
        <w:rPr>
          <w:rFonts w:ascii="Sgreek" w:eastAsia="Times New Roman" w:hAnsi="Sgreek" w:cs="Times New Roman"/>
          <w:sz w:val="24"/>
          <w:szCs w:val="24"/>
          <w:lang w:eastAsia="it-IT"/>
        </w:rPr>
        <w:t>dia/strofos2, streblo\s2, folko\s2, strabw/n</w:t>
      </w:r>
      <w:r w:rsidRPr="006429D9">
        <w:rPr>
          <w:rFonts w:ascii="Times New Roman" w:eastAsia="Times New Roman" w:hAnsi="Times New Roman" w:cs="Times New Roman"/>
          <w:sz w:val="24"/>
          <w:szCs w:val="24"/>
          <w:lang w:eastAsia="it-IT"/>
        </w:rPr>
        <w:t>. Schillecht, schilaugig Schelaert, scheluwe, losch, loschaert Lousche, bigle Guertio Que tiene los ojos turnios, que no guardo de recho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Strignosus Colum. monogrammus, macilentus. Strigosus autem, quasi stringis et rugis deformatus. </w:t>
      </w:r>
      <w:r w:rsidRPr="006429D9">
        <w:rPr>
          <w:rFonts w:ascii="Sgreek" w:eastAsia="Times New Roman" w:hAnsi="Sgreek" w:cs="Times New Roman"/>
          <w:sz w:val="24"/>
          <w:szCs w:val="24"/>
          <w:lang w:val="en-US" w:eastAsia="it-IT"/>
        </w:rPr>
        <w:t>filu/r)r(inos2, mono/grammos2</w:t>
      </w:r>
      <w:r w:rsidRPr="006429D9">
        <w:rPr>
          <w:rFonts w:ascii="Times New Roman" w:eastAsia="Times New Roman" w:hAnsi="Times New Roman" w:cs="Times New Roman"/>
          <w:sz w:val="24"/>
          <w:szCs w:val="24"/>
          <w:lang w:val="en-US" w:eastAsia="it-IT"/>
        </w:rPr>
        <w:t xml:space="preserve">. Auszgemergelt, gar durt vnd magher Magherheyn, schimme van een man, quasi vmbra hominis Elance, fort maigre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7" w:name="s10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s100a</w:t>
      </w:r>
      <w:r w:rsidR="009C13FE" w:rsidRPr="006429D9">
        <w:rPr>
          <w:rFonts w:ascii="Times New Roman" w:eastAsia="Times New Roman" w:hAnsi="Times New Roman" w:cs="Times New Roman"/>
          <w:sz w:val="24"/>
          <w:szCs w:val="24"/>
          <w:lang w:eastAsia="it-IT"/>
        </w:rPr>
        <w:fldChar w:fldCharType="end"/>
      </w:r>
      <w:bookmarkEnd w:id="19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Magro, schemo apud Dantem Muy flaco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Surdaster cicer. qui graviter audit. </w:t>
      </w:r>
      <w:r w:rsidRPr="006429D9">
        <w:rPr>
          <w:rFonts w:ascii="Sgreek" w:eastAsia="Times New Roman" w:hAnsi="Sgreek" w:cs="Times New Roman"/>
          <w:sz w:val="24"/>
          <w:szCs w:val="24"/>
          <w:lang w:val="en-US" w:eastAsia="it-IT"/>
        </w:rPr>
        <w:t>u(po/kwfos2</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baruhko/os2, du/s1kwfos2</w:t>
      </w:r>
      <w:r w:rsidRPr="006429D9">
        <w:rPr>
          <w:rFonts w:ascii="Times New Roman" w:eastAsia="Times New Roman" w:hAnsi="Times New Roman" w:cs="Times New Roman"/>
          <w:sz w:val="24"/>
          <w:szCs w:val="24"/>
          <w:lang w:val="en-US" w:eastAsia="it-IT"/>
        </w:rPr>
        <w:t>. Dumlecht, vbel horend Doofachtich, qualijck hoorende Quelque peu sourd Poco sordo Poco sordo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Surdus Cicer. </w:t>
      </w:r>
      <w:r w:rsidRPr="006429D9">
        <w:rPr>
          <w:rFonts w:ascii="Sgreek" w:eastAsia="Times New Roman" w:hAnsi="Sgreek" w:cs="Times New Roman"/>
          <w:sz w:val="24"/>
          <w:szCs w:val="24"/>
          <w:lang w:val="en-US" w:eastAsia="it-IT"/>
        </w:rPr>
        <w:t>las1io/kwfos2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eneo/s2</w:t>
      </w:r>
      <w:r w:rsidRPr="006429D9">
        <w:rPr>
          <w:rFonts w:ascii="Times New Roman" w:eastAsia="Times New Roman" w:hAnsi="Times New Roman" w:cs="Times New Roman"/>
          <w:sz w:val="24"/>
          <w:szCs w:val="24"/>
          <w:lang w:val="en-US" w:eastAsia="it-IT"/>
        </w:rPr>
        <w:t xml:space="preserve"> Xenoph. </w:t>
      </w:r>
      <w:r w:rsidRPr="006429D9">
        <w:rPr>
          <w:rFonts w:ascii="Sgreek" w:eastAsia="Times New Roman" w:hAnsi="Sgreek" w:cs="Times New Roman"/>
          <w:sz w:val="24"/>
          <w:szCs w:val="24"/>
          <w:lang w:val="en-US" w:eastAsia="it-IT"/>
        </w:rPr>
        <w:t>kwfo/s2</w:t>
      </w:r>
      <w:r w:rsidRPr="006429D9">
        <w:rPr>
          <w:rFonts w:ascii="Times New Roman" w:eastAsia="Times New Roman" w:hAnsi="Times New Roman" w:cs="Times New Roman"/>
          <w:sz w:val="24"/>
          <w:szCs w:val="24"/>
          <w:lang w:val="en-US" w:eastAsia="it-IT"/>
        </w:rPr>
        <w:t>. Dum Doof Sourd Sordo Sordo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Suspiriosus Plin. anhelator Eid. anhelus Virgil. asthmaticus. </w:t>
      </w:r>
      <w:r w:rsidRPr="006429D9">
        <w:rPr>
          <w:rFonts w:ascii="Sgreek" w:eastAsia="Times New Roman" w:hAnsi="Sgreek" w:cs="Times New Roman"/>
          <w:sz w:val="24"/>
          <w:szCs w:val="24"/>
          <w:lang w:val="en-US" w:eastAsia="it-IT"/>
        </w:rPr>
        <w:t>a)sqmatiko\s2, duspnoi+/ko/s2</w:t>
      </w:r>
      <w:r w:rsidRPr="006429D9">
        <w:rPr>
          <w:rFonts w:ascii="Times New Roman" w:eastAsia="Times New Roman" w:hAnsi="Times New Roman" w:cs="Times New Roman"/>
          <w:sz w:val="24"/>
          <w:szCs w:val="24"/>
          <w:lang w:val="en-US" w:eastAsia="it-IT"/>
        </w:rPr>
        <w:t>. Keychig, kysterig, der ein kurtzen athem hat, engbrustig Amborstich, engborstich Poussis, asmaticque, qui a son haleine a grand peine Asmatico Asmatico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Syntecticus Plinio, Defectus viribus et exhauctus, atrophos Octaviano. </w:t>
      </w:r>
      <w:r w:rsidRPr="006429D9">
        <w:rPr>
          <w:rFonts w:ascii="Sgreek" w:eastAsia="Times New Roman" w:hAnsi="Sgreek" w:cs="Times New Roman"/>
          <w:sz w:val="24"/>
          <w:szCs w:val="24"/>
          <w:lang w:val="en-US" w:eastAsia="it-IT"/>
        </w:rPr>
        <w:t>s1unthktiko\s2, a)/trofos2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Gar macht vnd krafftlosz, der nichts zunimbt Die slijt, die in een slytinghe is, die gheen voetsel en crijcht Affoibli, qui ne prend point aucune nourriture Indebolito, molto aperto del corpo, che non piglia refectione alcuna Que no tiene fuerça, que luego echa fuera loque come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Tabidus phthisicus, quem tabes conficit. </w:t>
      </w:r>
      <w:r w:rsidRPr="006429D9">
        <w:rPr>
          <w:rFonts w:ascii="Sgreek" w:eastAsia="Times New Roman" w:hAnsi="Sgreek" w:cs="Times New Roman"/>
          <w:sz w:val="24"/>
          <w:szCs w:val="24"/>
          <w:lang w:val="en-US" w:eastAsia="it-IT"/>
        </w:rPr>
        <w:t>fqis1iko\s2</w:t>
      </w:r>
      <w:r w:rsidRPr="006429D9">
        <w:rPr>
          <w:rFonts w:ascii="Times New Roman" w:eastAsia="Times New Roman" w:hAnsi="Times New Roman" w:cs="Times New Roman"/>
          <w:sz w:val="24"/>
          <w:szCs w:val="24"/>
          <w:lang w:val="en-US" w:eastAsia="it-IT"/>
        </w:rPr>
        <w:t>. Der die schwinnende sucht hat Die d'uytdroogende sieckte heeft, die aen de teeringhe is Ethicque Tisico Trefe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Torosus Catul. lacertosus Varr. Colum, qui musculosa et compacta carnis pulpa est validus. Knorrich, fleyschachtich Vleeschachtich, vol vleesch, poeselachtich Charnu, qui a gros muscles, puissant Lacertoso, carnoso Lleno de carne, gordo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Valgus Plauto, qui diversas habet suras, atque talos vitiosos. ita enim coniunctim lego apud Festum. </w:t>
      </w:r>
      <w:r w:rsidRPr="006429D9">
        <w:rPr>
          <w:rFonts w:ascii="Sgreek" w:eastAsia="Times New Roman" w:hAnsi="Sgreek" w:cs="Times New Roman"/>
          <w:sz w:val="24"/>
          <w:szCs w:val="24"/>
          <w:lang w:eastAsia="it-IT"/>
        </w:rPr>
        <w:t>blais1o\s2</w:t>
      </w:r>
      <w:r w:rsidRPr="006429D9">
        <w:rPr>
          <w:rFonts w:ascii="Times New Roman" w:eastAsia="Times New Roman" w:hAnsi="Times New Roman" w:cs="Times New Roman"/>
          <w:sz w:val="24"/>
          <w:szCs w:val="24"/>
          <w:lang w:eastAsia="it-IT"/>
        </w:rPr>
        <w:t xml:space="preserve"> Polluc. cuiusmodi est cancrorum et lacertarum incessus. Schiegge Wiens beenen uytwaerts ghecromt staen Qui a les pieds courbez et to urnez en dehors Ch'ha gli piedi intorti in giu Beso en los beçcos çancajoso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Varicosus qui venis plus iucto turgidioribus est. Krampffaderig Die dicke gheswollen aderen aen de beenen heeft Qui a les veines des cuisses enflees de sang melancolicque Ch'ha grosse vene nelle gambe Que tiene las piernas llenas de venas sangrosas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Varus Horat. distortis cruribus, ut ipse exponit, a loripede diversum non puto. </w:t>
      </w:r>
      <w:r w:rsidRPr="006429D9">
        <w:rPr>
          <w:rFonts w:ascii="Sgreek" w:eastAsia="Times New Roman" w:hAnsi="Sgreek" w:cs="Times New Roman"/>
          <w:sz w:val="24"/>
          <w:szCs w:val="24"/>
          <w:lang w:val="en-US" w:eastAsia="it-IT"/>
        </w:rPr>
        <w:t>s1kambo\s2, streblo/pous2</w:t>
      </w:r>
      <w:r w:rsidRPr="006429D9">
        <w:rPr>
          <w:rFonts w:ascii="Times New Roman" w:eastAsia="Times New Roman" w:hAnsi="Times New Roman" w:cs="Times New Roman"/>
          <w:sz w:val="24"/>
          <w:szCs w:val="24"/>
          <w:lang w:val="en-US" w:eastAsia="it-IT"/>
        </w:rPr>
        <w:t>. Schlem Slimmen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Vatia vel vatius Varroni, cui crura sunt introrsum intorta. vitium valgo contrarium. </w:t>
      </w:r>
      <w:r w:rsidRPr="006429D9">
        <w:rPr>
          <w:rFonts w:ascii="Sgreek" w:eastAsia="Times New Roman" w:hAnsi="Sgreek" w:cs="Times New Roman"/>
          <w:sz w:val="24"/>
          <w:szCs w:val="24"/>
          <w:lang w:val="en-US" w:eastAsia="it-IT"/>
        </w:rPr>
        <w:t>r(aibo\s2, r(aibos1kelh/s2</w:t>
      </w:r>
      <w:r w:rsidRPr="006429D9">
        <w:rPr>
          <w:rFonts w:ascii="Times New Roman" w:eastAsia="Times New Roman" w:hAnsi="Times New Roman" w:cs="Times New Roman"/>
          <w:sz w:val="24"/>
          <w:szCs w:val="24"/>
          <w:lang w:val="en-US" w:eastAsia="it-IT"/>
        </w:rPr>
        <w:t>. Epigram. Krumbschenckel, der die bein auszhinwerts gebogen hat Wiens beenen innweaerts gheboghen zijn Qui a les iambes tortues en dedans Ch'Ha le gambe torre in giu Hombre que tiene las piernas tuertas Dicitur et vatienus, ut Nebrissensis annotavit.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Ventricosus Plauto, vel ventriosus, ventrosus Plinio, </w:t>
      </w:r>
      <w:r w:rsidRPr="006429D9">
        <w:rPr>
          <w:rFonts w:ascii="Sgreek" w:eastAsia="Times New Roman" w:hAnsi="Sgreek" w:cs="Times New Roman"/>
          <w:sz w:val="24"/>
          <w:szCs w:val="24"/>
          <w:lang w:eastAsia="it-IT"/>
        </w:rPr>
        <w:t>proga/stwr, gastrooidh/s2</w:t>
      </w:r>
      <w:r w:rsidRPr="006429D9">
        <w:rPr>
          <w:rFonts w:ascii="Times New Roman" w:eastAsia="Times New Roman" w:hAnsi="Times New Roman" w:cs="Times New Roman"/>
          <w:sz w:val="24"/>
          <w:szCs w:val="24"/>
          <w:lang w:eastAsia="it-IT"/>
        </w:rPr>
        <w:t xml:space="preserve"> Euctath. </w:t>
      </w:r>
      <w:r w:rsidRPr="006429D9">
        <w:rPr>
          <w:rFonts w:ascii="Sgreek" w:eastAsia="Times New Roman" w:hAnsi="Sgreek" w:cs="Times New Roman"/>
          <w:sz w:val="24"/>
          <w:szCs w:val="24"/>
          <w:lang w:eastAsia="it-IT"/>
        </w:rPr>
        <w:t>bos1ka/da nhdu/n e)/xwn</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ga/strwn</w:t>
      </w:r>
      <w:r w:rsidRPr="006429D9">
        <w:rPr>
          <w:rFonts w:ascii="Times New Roman" w:eastAsia="Times New Roman" w:hAnsi="Times New Roman" w:cs="Times New Roman"/>
          <w:sz w:val="24"/>
          <w:szCs w:val="24"/>
          <w:lang w:eastAsia="it-IT"/>
        </w:rPr>
        <w:t>. Schmerbauch, butterich Dickbuyck, grofbuyck, smeerbuycxken Ventru, pansard, pansu Pansatico, panuto Hombre de tripa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Verminosus Plinio, quem vermes infectant. </w:t>
      </w:r>
      <w:r w:rsidRPr="006429D9">
        <w:rPr>
          <w:rFonts w:ascii="Sgreek" w:eastAsia="Times New Roman" w:hAnsi="Sgreek" w:cs="Times New Roman"/>
          <w:sz w:val="24"/>
          <w:szCs w:val="24"/>
          <w:lang w:eastAsia="it-IT"/>
        </w:rPr>
        <w:t>gastri\s2, s1kwlkkiw=n</w:t>
      </w:r>
      <w:r w:rsidRPr="006429D9">
        <w:rPr>
          <w:rFonts w:ascii="Times New Roman" w:eastAsia="Times New Roman" w:hAnsi="Times New Roman" w:cs="Times New Roman"/>
          <w:sz w:val="24"/>
          <w:szCs w:val="24"/>
          <w:lang w:eastAsia="it-IT"/>
        </w:rPr>
        <w:t>. Voller wurmen, wurmechtig Van de wormen ghequelt Vermineux Pieno de vermi Patiente de los gusanos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Verpus Catull. appella Horat. recutitus Mart. cuipellis virilis membri decorticata est. </w:t>
      </w:r>
      <w:r w:rsidRPr="006429D9">
        <w:rPr>
          <w:rFonts w:ascii="Sgreek" w:eastAsia="Times New Roman" w:hAnsi="Sgreek" w:cs="Times New Roman"/>
          <w:sz w:val="24"/>
          <w:szCs w:val="24"/>
          <w:lang w:eastAsia="it-IT"/>
        </w:rPr>
        <w:t>leipo/dermos2, ywlo/s2</w:t>
      </w:r>
      <w:r w:rsidRPr="006429D9">
        <w:rPr>
          <w:rFonts w:ascii="Times New Roman" w:eastAsia="Times New Roman" w:hAnsi="Times New Roman" w:cs="Times New Roman"/>
          <w:sz w:val="24"/>
          <w:szCs w:val="24"/>
          <w:lang w:eastAsia="it-IT"/>
        </w:rPr>
        <w:t xml:space="preserve"> Aristch. </w:t>
      </w:r>
      <w:r w:rsidRPr="006429D9">
        <w:rPr>
          <w:rFonts w:ascii="Sgreek" w:eastAsia="Times New Roman" w:hAnsi="Sgreek" w:cs="Times New Roman"/>
          <w:sz w:val="24"/>
          <w:szCs w:val="24"/>
          <w:lang w:eastAsia="it-IT"/>
        </w:rPr>
        <w:t>a)peywlhme/nos2</w:t>
      </w:r>
      <w:r w:rsidRPr="006429D9">
        <w:rPr>
          <w:rFonts w:ascii="Times New Roman" w:eastAsia="Times New Roman" w:hAnsi="Times New Roman" w:cs="Times New Roman"/>
          <w:sz w:val="24"/>
          <w:szCs w:val="24"/>
          <w:lang w:eastAsia="it-IT"/>
        </w:rPr>
        <w:t xml:space="preserve"> Eid. Beschnitten wie ein fud oder Turck Besneden als een Iode oft Turck Circoncis, sans prepuce Circonciso, senza preputio Retajado, circuncidado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Verrucosus Cicer. qui verrucis scatet. quae vox apud Nonium in Lucilii versu reponenda est, pro Varicosus in dictione, Vatrax. nam cognomentum illud fuit Fabii, tecte Plutarcho. </w:t>
      </w:r>
      <w:r w:rsidRPr="006429D9">
        <w:rPr>
          <w:rFonts w:ascii="Sgreek" w:eastAsia="Times New Roman" w:hAnsi="Sgreek" w:cs="Times New Roman"/>
          <w:sz w:val="24"/>
          <w:szCs w:val="24"/>
          <w:lang w:eastAsia="it-IT"/>
        </w:rPr>
        <w:t>berou/kwssos2</w:t>
      </w:r>
      <w:r w:rsidRPr="006429D9">
        <w:rPr>
          <w:rFonts w:ascii="Times New Roman" w:eastAsia="Times New Roman" w:hAnsi="Times New Roman" w:cs="Times New Roman"/>
          <w:sz w:val="24"/>
          <w:szCs w:val="24"/>
          <w:lang w:eastAsia="it-IT"/>
        </w:rPr>
        <w:t>. Voller wartzen Vol wratten Plein de verrues Verrucoso Que tiene muchas berrugas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Vesticeps Agellio, cui prima lanugo malas vectire incipit. cui opponitur investis apud Palladium. sive imberbis, de quo alibi. </w:t>
      </w:r>
      <w:r w:rsidRPr="006429D9">
        <w:rPr>
          <w:rFonts w:ascii="Sgreek" w:eastAsia="Times New Roman" w:hAnsi="Sgreek" w:cs="Times New Roman"/>
          <w:sz w:val="24"/>
          <w:szCs w:val="24"/>
          <w:lang w:eastAsia="it-IT"/>
        </w:rPr>
        <w:t>geneiw=n, geneia/zwn, i)ouli/zwn</w:t>
      </w:r>
      <w:r w:rsidRPr="006429D9">
        <w:rPr>
          <w:rFonts w:ascii="Times New Roman" w:eastAsia="Times New Roman" w:hAnsi="Times New Roman" w:cs="Times New Roman"/>
          <w:sz w:val="24"/>
          <w:szCs w:val="24"/>
          <w:lang w:eastAsia="it-IT"/>
        </w:rPr>
        <w:t xml:space="preserve"> Tryphidoro. Bartfehig, dem der bart anfeht zu wachssen Die eerst een baert begint te cryghen A qui la barbe commence a venir Giouanetto a cui incommincia la barba Mancebo que comiença a baruar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MUSICALIBUS. CAP. XLIX.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ARca Vitruvio, in quam anima minstrans canalibus influit: nisi mavis ara, ut sit </w:t>
      </w:r>
      <w:r w:rsidRPr="006429D9">
        <w:rPr>
          <w:rFonts w:ascii="Sgreek" w:eastAsia="Times New Roman" w:hAnsi="Sgreek" w:cs="Times New Roman"/>
          <w:sz w:val="24"/>
          <w:szCs w:val="24"/>
          <w:lang w:eastAsia="it-IT"/>
        </w:rPr>
        <w:t>bwmi/s1kos2</w:t>
      </w:r>
      <w:r w:rsidRPr="006429D9">
        <w:rPr>
          <w:rFonts w:ascii="Times New Roman" w:eastAsia="Times New Roman" w:hAnsi="Times New Roman" w:cs="Times New Roman"/>
          <w:sz w:val="24"/>
          <w:szCs w:val="24"/>
          <w:lang w:eastAsia="it-IT"/>
        </w:rPr>
        <w:t>, quod tamquam ara subctrata candlibus submittat flatus, ut illa nidorem et vaporem e victimis. Lade La cassa secreta del organo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Balatus Plinio </w:t>
      </w:r>
      <w:r w:rsidRPr="006429D9">
        <w:rPr>
          <w:rFonts w:ascii="Sgreek" w:eastAsia="Times New Roman" w:hAnsi="Sgreek" w:cs="Times New Roman"/>
          <w:sz w:val="24"/>
          <w:szCs w:val="24"/>
          <w:lang w:eastAsia="it-IT"/>
        </w:rPr>
        <w:t>blhxh\, blh/xhma, bru/xhma, mi/lwn</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mh/leios2 blaxh/</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mhkas1mo/s2</w:t>
      </w:r>
      <w:r w:rsidRPr="006429D9">
        <w:rPr>
          <w:rFonts w:ascii="Times New Roman" w:eastAsia="Times New Roman" w:hAnsi="Times New Roman" w:cs="Times New Roman"/>
          <w:sz w:val="24"/>
          <w:szCs w:val="24"/>
          <w:lang w:eastAsia="it-IT"/>
        </w:rPr>
        <w:t xml:space="preserve">. Das bleeken oder blerren eines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198" w:name="s10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s100b</w:t>
      </w:r>
      <w:r w:rsidR="009C13FE" w:rsidRPr="006429D9">
        <w:rPr>
          <w:rFonts w:ascii="Times New Roman" w:eastAsia="Times New Roman" w:hAnsi="Times New Roman" w:cs="Times New Roman"/>
          <w:sz w:val="24"/>
          <w:szCs w:val="24"/>
          <w:lang w:eastAsia="it-IT"/>
        </w:rPr>
        <w:fldChar w:fldCharType="end"/>
      </w:r>
      <w:bookmarkEnd w:id="19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schaafs 'Tbleten ende bleen van een schaep, de bleinghe, bleetinge oft het ghebleet Beellement Balato di pecora Balido de las ouejas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Barbiton Horat. barbitos foem. et barbitus, Lyricum instrumentum plectro solitum percuti. </w:t>
      </w:r>
      <w:r w:rsidRPr="006429D9">
        <w:rPr>
          <w:rFonts w:ascii="Sgreek" w:eastAsia="Times New Roman" w:hAnsi="Sgreek" w:cs="Times New Roman"/>
          <w:sz w:val="24"/>
          <w:szCs w:val="24"/>
          <w:lang w:val="en-US" w:eastAsia="it-IT"/>
        </w:rPr>
        <w:t>ba/rbiton, ba/rbitos2, baru/miton</w:t>
      </w:r>
      <w:r w:rsidRPr="006429D9">
        <w:rPr>
          <w:rFonts w:ascii="Times New Roman" w:eastAsia="Times New Roman" w:hAnsi="Times New Roman" w:cs="Times New Roman"/>
          <w:sz w:val="24"/>
          <w:szCs w:val="24"/>
          <w:lang w:val="en-US" w:eastAsia="it-IT"/>
        </w:rPr>
        <w:t xml:space="preserve">. Poll. ob graviores fortasse fiaium sonos: nam in Athenaeo perperam </w:t>
      </w:r>
      <w:r w:rsidRPr="006429D9">
        <w:rPr>
          <w:rFonts w:ascii="Sgreek" w:eastAsia="Times New Roman" w:hAnsi="Sgreek" w:cs="Times New Roman"/>
          <w:sz w:val="24"/>
          <w:szCs w:val="24"/>
          <w:lang w:val="en-US" w:eastAsia="it-IT"/>
        </w:rPr>
        <w:t>ba/rwmon</w:t>
      </w:r>
      <w:r w:rsidRPr="006429D9">
        <w:rPr>
          <w:rFonts w:ascii="Times New Roman" w:eastAsia="Times New Roman" w:hAnsi="Times New Roman" w:cs="Times New Roman"/>
          <w:sz w:val="24"/>
          <w:szCs w:val="24"/>
          <w:lang w:val="en-US" w:eastAsia="it-IT"/>
        </w:rPr>
        <w:t xml:space="preserve"> legas scriptum: cuius inventi gloriam Terpandro tribuit Pindarus, ut </w:t>
      </w:r>
      <w:r w:rsidRPr="006429D9">
        <w:rPr>
          <w:rFonts w:ascii="Times New Roman" w:eastAsia="Times New Roman" w:hAnsi="Times New Roman" w:cs="Times New Roman"/>
          <w:sz w:val="24"/>
          <w:szCs w:val="24"/>
          <w:lang w:val="en-US" w:eastAsia="it-IT"/>
        </w:rPr>
        <w:lastRenderedPageBreak/>
        <w:t xml:space="preserve">Anacreonti Neanthes et Antipater. Martianus Felix multiforme Barbiton dixit, ob varietatem, non (ut arbitror) formae, sed sonorum forte. Strabo lib. 10. Sambucam cum Barbito eandem esse ait, ibi </w:t>
      </w:r>
      <w:r w:rsidRPr="006429D9">
        <w:rPr>
          <w:rFonts w:ascii="Sgreek" w:eastAsia="Times New Roman" w:hAnsi="Sgreek" w:cs="Times New Roman"/>
          <w:sz w:val="24"/>
          <w:szCs w:val="24"/>
          <w:lang w:val="en-US" w:eastAsia="it-IT"/>
        </w:rPr>
        <w:t>s1ambu/kh h)\ kai\ ba/rbitos2</w:t>
      </w:r>
      <w:r w:rsidRPr="006429D9">
        <w:rPr>
          <w:rFonts w:ascii="Times New Roman" w:eastAsia="Times New Roman" w:hAnsi="Times New Roman" w:cs="Times New Roman"/>
          <w:sz w:val="24"/>
          <w:szCs w:val="24"/>
          <w:lang w:val="en-US" w:eastAsia="it-IT"/>
        </w:rPr>
        <w:t xml:space="preserve">, quod miror, cum Sambucam </w:t>
      </w:r>
      <w:r w:rsidRPr="006429D9">
        <w:rPr>
          <w:rFonts w:ascii="Sgreek" w:eastAsia="Times New Roman" w:hAnsi="Sgreek" w:cs="Times New Roman"/>
          <w:sz w:val="24"/>
          <w:szCs w:val="24"/>
          <w:lang w:val="en-US" w:eastAsia="it-IT"/>
        </w:rPr>
        <w:t>o)cu/fqoggon</w:t>
      </w:r>
      <w:r w:rsidRPr="006429D9">
        <w:rPr>
          <w:rFonts w:ascii="Times New Roman" w:eastAsia="Times New Roman" w:hAnsi="Times New Roman" w:cs="Times New Roman"/>
          <w:sz w:val="24"/>
          <w:szCs w:val="24"/>
          <w:lang w:val="en-US" w:eastAsia="it-IT"/>
        </w:rPr>
        <w:t xml:space="preserve">, id est argutum, esse instrumentum Athenaeus prodiderit, aliter quam de Barbito sentire Pollux videatur. Halicarnasseus </w:t>
      </w:r>
      <w:r w:rsidRPr="006429D9">
        <w:rPr>
          <w:rFonts w:ascii="Sgreek" w:eastAsia="Times New Roman" w:hAnsi="Sgreek" w:cs="Times New Roman"/>
          <w:sz w:val="24"/>
          <w:szCs w:val="24"/>
          <w:lang w:val="en-US" w:eastAsia="it-IT"/>
        </w:rPr>
        <w:t>ba/rbita ke/rkein</w:t>
      </w:r>
      <w:r w:rsidRPr="006429D9">
        <w:rPr>
          <w:rFonts w:ascii="Times New Roman" w:eastAsia="Times New Roman" w:hAnsi="Times New Roman" w:cs="Times New Roman"/>
          <w:sz w:val="24"/>
          <w:szCs w:val="24"/>
          <w:lang w:val="en-US" w:eastAsia="it-IT"/>
        </w:rPr>
        <w:t xml:space="preserve"> dixit, pro Barbita plectris radiisve percurrere.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Barritus Elephantum est, de quo Philostratus, </w:t>
      </w:r>
      <w:r w:rsidRPr="006429D9">
        <w:rPr>
          <w:rFonts w:ascii="Sgreek" w:eastAsia="Times New Roman" w:hAnsi="Sgreek" w:cs="Times New Roman"/>
          <w:sz w:val="24"/>
          <w:szCs w:val="24"/>
          <w:lang w:val="en-US" w:eastAsia="it-IT"/>
        </w:rPr>
        <w:t>e)le/fas2 tetrigw/s2</w:t>
      </w:r>
      <w:r w:rsidRPr="006429D9">
        <w:rPr>
          <w:rFonts w:ascii="Times New Roman" w:eastAsia="Times New Roman" w:hAnsi="Times New Roman" w:cs="Times New Roman"/>
          <w:sz w:val="24"/>
          <w:szCs w:val="24"/>
          <w:lang w:val="en-US" w:eastAsia="it-IT"/>
        </w:rPr>
        <w:t>, dixit.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Bombus Varr. Sonus quem apes edunt. </w:t>
      </w:r>
      <w:r w:rsidRPr="006429D9">
        <w:rPr>
          <w:rFonts w:ascii="Sgreek" w:eastAsia="Times New Roman" w:hAnsi="Sgreek" w:cs="Times New Roman"/>
          <w:sz w:val="24"/>
          <w:szCs w:val="24"/>
          <w:lang w:val="en-US" w:eastAsia="it-IT"/>
        </w:rPr>
        <w:t>bo/mbos2</w:t>
      </w:r>
      <w:r w:rsidRPr="006429D9">
        <w:rPr>
          <w:rFonts w:ascii="Times New Roman" w:eastAsia="Times New Roman" w:hAnsi="Times New Roman" w:cs="Times New Roman"/>
          <w:sz w:val="24"/>
          <w:szCs w:val="24"/>
          <w:lang w:val="en-US" w:eastAsia="it-IT"/>
        </w:rPr>
        <w:t>. Das brummen der Ymmen 'Tghedommel der Byen Le bourdon Ribomba Sonido ronco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Bombyces </w:t>
      </w:r>
      <w:r w:rsidRPr="006429D9">
        <w:rPr>
          <w:rFonts w:ascii="Sgreek" w:eastAsia="Times New Roman" w:hAnsi="Sgreek" w:cs="Times New Roman"/>
          <w:sz w:val="24"/>
          <w:szCs w:val="24"/>
          <w:lang w:val="en-US" w:eastAsia="it-IT"/>
        </w:rPr>
        <w:t>bo/mbukes2</w:t>
      </w:r>
      <w:r w:rsidRPr="006429D9">
        <w:rPr>
          <w:rFonts w:ascii="Times New Roman" w:eastAsia="Times New Roman" w:hAnsi="Times New Roman" w:cs="Times New Roman"/>
          <w:sz w:val="24"/>
          <w:szCs w:val="24"/>
          <w:lang w:val="en-US" w:eastAsia="it-IT"/>
        </w:rPr>
        <w:t xml:space="preserve"> Aristoteli vocantur longae tibiae, quae difficultev magnaque cum contentione flatus implentur.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Buccina Ouid. eadem fere cum tuba. </w:t>
      </w:r>
      <w:r w:rsidRPr="006429D9">
        <w:rPr>
          <w:rFonts w:ascii="Sgreek" w:eastAsia="Times New Roman" w:hAnsi="Sgreek" w:cs="Times New Roman"/>
          <w:sz w:val="24"/>
          <w:szCs w:val="24"/>
          <w:lang w:val="en-US" w:eastAsia="it-IT"/>
        </w:rPr>
        <w:t>buka/nh</w:t>
      </w:r>
      <w:r w:rsidRPr="006429D9">
        <w:rPr>
          <w:rFonts w:ascii="Times New Roman" w:eastAsia="Times New Roman" w:hAnsi="Times New Roman" w:cs="Times New Roman"/>
          <w:sz w:val="24"/>
          <w:szCs w:val="24"/>
          <w:lang w:val="en-US" w:eastAsia="it-IT"/>
        </w:rPr>
        <w:t>. Posaun, zunck Basuyne, basoen, sincke, cornet Cornet Cornetto Bozina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Canere foris Asconio, est dextra plectro uti, chordasque pulsare. </w:t>
      </w:r>
      <w:r w:rsidRPr="006429D9">
        <w:rPr>
          <w:rFonts w:ascii="Sgreek" w:eastAsia="Times New Roman" w:hAnsi="Sgreek" w:cs="Times New Roman"/>
          <w:sz w:val="24"/>
          <w:szCs w:val="24"/>
          <w:lang w:eastAsia="it-IT"/>
        </w:rPr>
        <w:t>ke/rein</w:t>
      </w:r>
      <w:r w:rsidRPr="006429D9">
        <w:rPr>
          <w:rFonts w:ascii="Times New Roman" w:eastAsia="Times New Roman" w:hAnsi="Times New Roman" w:cs="Times New Roman"/>
          <w:sz w:val="24"/>
          <w:szCs w:val="24"/>
          <w:lang w:eastAsia="it-IT"/>
        </w:rPr>
        <w:t xml:space="preserve"> Halicarn.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Canere intus Asconio, est laevae manus digitis chordas capere. </w:t>
      </w:r>
      <w:r w:rsidRPr="006429D9">
        <w:rPr>
          <w:rFonts w:ascii="Sgreek" w:eastAsia="Times New Roman" w:hAnsi="Sgreek" w:cs="Times New Roman"/>
          <w:sz w:val="24"/>
          <w:szCs w:val="24"/>
          <w:lang w:val="en-US" w:eastAsia="it-IT"/>
        </w:rPr>
        <w:t>yhlafa=n</w:t>
      </w:r>
      <w:r w:rsidRPr="006429D9">
        <w:rPr>
          <w:rFonts w:ascii="Times New Roman" w:eastAsia="Times New Roman" w:hAnsi="Times New Roman" w:cs="Times New Roman"/>
          <w:sz w:val="24"/>
          <w:szCs w:val="24"/>
          <w:lang w:val="en-US" w:eastAsia="it-IT"/>
        </w:rPr>
        <w:t>. Die seyten greiffen De snaren slaen Toucher les cordes Toccar le corde Tocar las cuerdas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Chelys magas, pro assere qui ponticulum sustinet. </w:t>
      </w:r>
      <w:r w:rsidRPr="006429D9">
        <w:rPr>
          <w:rFonts w:ascii="Sgreek" w:eastAsia="Times New Roman" w:hAnsi="Sgreek" w:cs="Times New Roman"/>
          <w:sz w:val="24"/>
          <w:szCs w:val="24"/>
          <w:lang w:val="en-US" w:eastAsia="it-IT"/>
        </w:rPr>
        <w:t>xe/lus2, maga\s2, h)xei=on</w:t>
      </w:r>
      <w:r w:rsidRPr="006429D9">
        <w:rPr>
          <w:rFonts w:ascii="Times New Roman" w:eastAsia="Times New Roman" w:hAnsi="Times New Roman" w:cs="Times New Roman"/>
          <w:sz w:val="24"/>
          <w:szCs w:val="24"/>
          <w:lang w:val="en-US" w:eastAsia="it-IT"/>
        </w:rPr>
        <w:t>, eo quod sonos repercussu reddat. Die rose De solder, ofdt de roose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Chroma Boetio, modulatio crebritate et sollertia modulorum oblectans. </w:t>
      </w:r>
      <w:r w:rsidRPr="006429D9">
        <w:rPr>
          <w:rFonts w:ascii="Sgreek" w:eastAsia="Times New Roman" w:hAnsi="Sgreek" w:cs="Times New Roman"/>
          <w:sz w:val="24"/>
          <w:szCs w:val="24"/>
          <w:lang w:eastAsia="it-IT"/>
        </w:rPr>
        <w:t>xrw=ma</w:t>
      </w:r>
      <w:r w:rsidRPr="006429D9">
        <w:rPr>
          <w:rFonts w:ascii="Times New Roman" w:eastAsia="Times New Roman" w:hAnsi="Times New Roman" w:cs="Times New Roman"/>
          <w:sz w:val="24"/>
          <w:szCs w:val="24"/>
          <w:lang w:eastAsia="it-IT"/>
        </w:rPr>
        <w:t xml:space="preserve">, quasi colorata vocum compositio. </w:t>
      </w:r>
      <w:r w:rsidRPr="006429D9">
        <w:rPr>
          <w:rFonts w:ascii="Times New Roman" w:eastAsia="Times New Roman" w:hAnsi="Times New Roman" w:cs="Times New Roman"/>
          <w:sz w:val="24"/>
          <w:szCs w:val="24"/>
          <w:lang w:val="en-US" w:eastAsia="it-IT"/>
        </w:rPr>
        <w:t>Colorieren Diminueren, oft seer coloreren ende breecken, scherteringe oft quenckelinghe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Cithara </w:t>
      </w:r>
      <w:r w:rsidRPr="006429D9">
        <w:rPr>
          <w:rFonts w:ascii="Sgreek" w:eastAsia="Times New Roman" w:hAnsi="Sgreek" w:cs="Times New Roman"/>
          <w:sz w:val="24"/>
          <w:szCs w:val="24"/>
          <w:lang w:val="en-US" w:eastAsia="it-IT"/>
        </w:rPr>
        <w:t>ki/qara</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ya/ltigc</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fo/rmigc</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xe/lus2</w:t>
      </w:r>
      <w:r w:rsidRPr="006429D9">
        <w:rPr>
          <w:rFonts w:ascii="Times New Roman" w:eastAsia="Times New Roman" w:hAnsi="Times New Roman" w:cs="Times New Roman"/>
          <w:sz w:val="24"/>
          <w:szCs w:val="24"/>
          <w:lang w:val="en-US" w:eastAsia="it-IT"/>
        </w:rPr>
        <w:t xml:space="preserve">, a </w:t>
      </w:r>
      <w:r w:rsidRPr="006429D9">
        <w:rPr>
          <w:rFonts w:ascii="Sgreek" w:eastAsia="Times New Roman" w:hAnsi="Sgreek" w:cs="Times New Roman"/>
          <w:sz w:val="24"/>
          <w:szCs w:val="24"/>
          <w:lang w:val="en-US" w:eastAsia="it-IT"/>
        </w:rPr>
        <w:t>xelw/nous2</w:t>
      </w:r>
      <w:r w:rsidRPr="006429D9">
        <w:rPr>
          <w:rFonts w:ascii="Times New Roman" w:eastAsia="Times New Roman" w:hAnsi="Times New Roman" w:cs="Times New Roman"/>
          <w:sz w:val="24"/>
          <w:szCs w:val="24"/>
          <w:lang w:val="en-US" w:eastAsia="it-IT"/>
        </w:rPr>
        <w:t xml:space="preserve"> id est testudinis testa. </w:t>
      </w:r>
      <w:r w:rsidRPr="006429D9">
        <w:rPr>
          <w:rFonts w:ascii="Times New Roman" w:eastAsia="Times New Roman" w:hAnsi="Times New Roman" w:cs="Times New Roman"/>
          <w:sz w:val="24"/>
          <w:szCs w:val="24"/>
          <w:lang w:eastAsia="it-IT"/>
        </w:rPr>
        <w:t xml:space="preserve">Testudo Cicer. a forma. Eusebius tamen lib. 10. aliquamtulum discrepare </w:t>
      </w:r>
      <w:r w:rsidRPr="006429D9">
        <w:rPr>
          <w:rFonts w:ascii="Sgreek" w:eastAsia="Times New Roman" w:hAnsi="Sgreek" w:cs="Times New Roman"/>
          <w:sz w:val="24"/>
          <w:szCs w:val="24"/>
          <w:lang w:eastAsia="it-IT"/>
        </w:rPr>
        <w:t>fo/rmigga</w:t>
      </w:r>
      <w:r w:rsidRPr="006429D9">
        <w:rPr>
          <w:rFonts w:ascii="Times New Roman" w:eastAsia="Times New Roman" w:hAnsi="Times New Roman" w:cs="Times New Roman"/>
          <w:sz w:val="24"/>
          <w:szCs w:val="24"/>
          <w:lang w:eastAsia="it-IT"/>
        </w:rPr>
        <w:t xml:space="preserve"> et Citharam indicat, non explicat tamen. Vir periphrastice Citharam cavam testudinem dixit. Lauten Een luyte, oft cisther Luth Luito Nebrissensis vihuelam exponit. alii Citharam putant harpam esse nostram, Hieronymi forte verbis persuasi, qui Citharam deltott figura describit cum chordis vigintiquatuor. ad quam accedit instrumentum illud, quod vulgo nos virginale et clavecymbalum nominamus. Galli espinetam et clavecymbalum quoque nuncupant.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Clamor vociferatio Cicer. </w:t>
      </w:r>
      <w:r w:rsidRPr="006429D9">
        <w:rPr>
          <w:rFonts w:ascii="Sgreek" w:eastAsia="Times New Roman" w:hAnsi="Sgreek" w:cs="Times New Roman"/>
          <w:sz w:val="24"/>
          <w:szCs w:val="24"/>
          <w:lang w:eastAsia="it-IT"/>
        </w:rPr>
        <w:t>au)th\, boh\, kraugh\, enoph\, i)wkh\, i)axh\, kekragmo/s2</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qru/llos2</w:t>
      </w:r>
      <w:r w:rsidRPr="006429D9">
        <w:rPr>
          <w:rFonts w:ascii="Times New Roman" w:eastAsia="Times New Roman" w:hAnsi="Times New Roman" w:cs="Times New Roman"/>
          <w:sz w:val="24"/>
          <w:szCs w:val="24"/>
          <w:lang w:eastAsia="it-IT"/>
        </w:rPr>
        <w:t>. Geschrey Roep, ghetier, gheschrey Cry Grido, clamore Clamor, boz grande, grito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Clangor Cicer. </w:t>
      </w:r>
      <w:r w:rsidRPr="006429D9">
        <w:rPr>
          <w:rFonts w:ascii="Sgreek" w:eastAsia="Times New Roman" w:hAnsi="Sgreek" w:cs="Times New Roman"/>
          <w:sz w:val="24"/>
          <w:szCs w:val="24"/>
          <w:lang w:eastAsia="it-IT"/>
        </w:rPr>
        <w:t>klaggh/, i)/a</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kina/qus1ma</w:t>
      </w:r>
      <w:r w:rsidRPr="006429D9">
        <w:rPr>
          <w:rFonts w:ascii="Times New Roman" w:eastAsia="Times New Roman" w:hAnsi="Times New Roman" w:cs="Times New Roman"/>
          <w:sz w:val="24"/>
          <w:szCs w:val="24"/>
          <w:lang w:eastAsia="it-IT"/>
        </w:rPr>
        <w:t xml:space="preserve"> Aeschylo. Schnaltz Clinckende gheluyt, gheclanck, clanck Cry comme des oiseaux Sono di trombetta Sonido de trompeta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Classicum Livio, Virg. tibia vel tuba classis proprie, Servio teste, capitur pro bellica tuba. </w:t>
      </w:r>
      <w:r w:rsidRPr="006429D9">
        <w:rPr>
          <w:rFonts w:ascii="Sgreek" w:eastAsia="Times New Roman" w:hAnsi="Sgreek" w:cs="Times New Roman"/>
          <w:sz w:val="24"/>
          <w:szCs w:val="24"/>
          <w:lang w:eastAsia="it-IT"/>
        </w:rPr>
        <w:t>s1a/lpigc</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Trommeten vmb ein sturm, schlach, oder larmen zu blasen Tromper om een alarm te slaen oft te blasen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Constitutio Boetio, systema, Intervallorum certus complexus, </w:t>
      </w:r>
      <w:r w:rsidRPr="006429D9">
        <w:rPr>
          <w:rFonts w:ascii="Sgreek" w:eastAsia="Times New Roman" w:hAnsi="Sgreek" w:cs="Times New Roman"/>
          <w:sz w:val="24"/>
          <w:szCs w:val="24"/>
          <w:lang w:val="en-US" w:eastAsia="it-IT"/>
        </w:rPr>
        <w:t>s1u/sthma</w:t>
      </w:r>
      <w:r w:rsidRPr="006429D9">
        <w:rPr>
          <w:rFonts w:ascii="Times New Roman" w:eastAsia="Times New Roman" w:hAnsi="Times New Roman" w:cs="Times New Roman"/>
          <w:sz w:val="24"/>
          <w:szCs w:val="24"/>
          <w:lang w:val="en-US" w:eastAsia="it-IT"/>
        </w:rPr>
        <w:t xml:space="preserve"> Psello.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Cornu Virg. </w:t>
      </w:r>
      <w:r w:rsidRPr="006429D9">
        <w:rPr>
          <w:rFonts w:ascii="Sgreek" w:eastAsia="Times New Roman" w:hAnsi="Sgreek" w:cs="Times New Roman"/>
          <w:sz w:val="24"/>
          <w:szCs w:val="24"/>
          <w:lang w:val="en-US" w:eastAsia="it-IT"/>
        </w:rPr>
        <w:t>ke/ras2</w:t>
      </w:r>
      <w:r w:rsidRPr="006429D9">
        <w:rPr>
          <w:rFonts w:ascii="Times New Roman" w:eastAsia="Times New Roman" w:hAnsi="Times New Roman" w:cs="Times New Roman"/>
          <w:sz w:val="24"/>
          <w:szCs w:val="24"/>
          <w:lang w:val="en-US" w:eastAsia="it-IT"/>
        </w:rPr>
        <w:t>. Herrhorn, blaszhorn Heerhoren, blaeshoren Corne, cornet Corno Cuerno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Crepitus Plinio, Violentus sonus ex impulsu </w:t>
      </w:r>
      <w:r w:rsidRPr="006429D9">
        <w:rPr>
          <w:rFonts w:ascii="Sgreek" w:eastAsia="Times New Roman" w:hAnsi="Sgreek" w:cs="Times New Roman"/>
          <w:sz w:val="24"/>
          <w:szCs w:val="24"/>
          <w:lang w:eastAsia="it-IT"/>
        </w:rPr>
        <w:t>pa/tagos2, ko/nabos2, yo/fos2, bro/mos2, kanaxh/</w:t>
      </w:r>
      <w:r w:rsidRPr="006429D9">
        <w:rPr>
          <w:rFonts w:ascii="Times New Roman" w:eastAsia="Times New Roman" w:hAnsi="Times New Roman" w:cs="Times New Roman"/>
          <w:sz w:val="24"/>
          <w:szCs w:val="24"/>
          <w:lang w:eastAsia="it-IT"/>
        </w:rPr>
        <w:t xml:space="preserve"> Hesiodo, </w:t>
      </w:r>
      <w:r w:rsidRPr="006429D9">
        <w:rPr>
          <w:rFonts w:ascii="Sgreek" w:eastAsia="Times New Roman" w:hAnsi="Sgreek" w:cs="Times New Roman"/>
          <w:sz w:val="24"/>
          <w:szCs w:val="24"/>
          <w:lang w:eastAsia="it-IT"/>
        </w:rPr>
        <w:t>xtu/pos2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Klapff, knall Barste, ratelinghe Son violent Crepito Ruido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Crepitus dentiums Cicer. Zanklapffen Tandenklepperinghe, tandenclappinghe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Crocitus Nonio. coruorum est. </w:t>
      </w:r>
      <w:r w:rsidRPr="006429D9">
        <w:rPr>
          <w:rFonts w:ascii="Sgreek" w:eastAsia="Times New Roman" w:hAnsi="Sgreek" w:cs="Times New Roman"/>
          <w:sz w:val="24"/>
          <w:szCs w:val="24"/>
          <w:lang w:val="en-US" w:eastAsia="it-IT"/>
        </w:rPr>
        <w:t>krwgmo/s2</w:t>
      </w:r>
      <w:r w:rsidRPr="006429D9">
        <w:rPr>
          <w:rFonts w:ascii="Times New Roman" w:eastAsia="Times New Roman" w:hAnsi="Times New Roman" w:cs="Times New Roman"/>
          <w:sz w:val="24"/>
          <w:szCs w:val="24"/>
          <w:lang w:val="en-US" w:eastAsia="it-IT"/>
        </w:rPr>
        <w:t>. Rappengesang Graffen, een craeyen roep Corbiner, le cry d'vn corbeau Il grido del coruo El grazindo del cueruo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Cymbalum de hoc in Rebus ecclesiasticis dictum est. Illud dissimulare silentio nequeo, Cymbala, Pectidas, Lyras pro bellicis instrumentis fuisse habita, quod a D. Clemente Alexandrino in haec verba proditum est: In suis bellis utuntur Tyrrheni tuba, fistula Arcades, pectide Saeculi, Cretenses lyra, tybia Spartani, cornu Thraces, tympano Aegyptii, cymbalo Arabes. </w:t>
      </w:r>
      <w:r w:rsidRPr="006429D9">
        <w:rPr>
          <w:rFonts w:ascii="Times New Roman" w:eastAsia="Times New Roman" w:hAnsi="Times New Roman" w:cs="Times New Roman"/>
          <w:sz w:val="24"/>
          <w:szCs w:val="24"/>
          <w:lang w:eastAsia="it-IT"/>
        </w:rPr>
        <w:t xml:space="preserve">A Cymbalis differunt crembala, </w:t>
      </w:r>
      <w:r w:rsidRPr="006429D9">
        <w:rPr>
          <w:rFonts w:ascii="Sgreek" w:eastAsia="Times New Roman" w:hAnsi="Sgreek" w:cs="Times New Roman"/>
          <w:sz w:val="24"/>
          <w:szCs w:val="24"/>
          <w:lang w:eastAsia="it-IT"/>
        </w:rPr>
        <w:t>xre/mbala</w:t>
      </w:r>
      <w:r w:rsidRPr="006429D9">
        <w:rPr>
          <w:rFonts w:ascii="Times New Roman" w:eastAsia="Times New Roman" w:hAnsi="Times New Roman" w:cs="Times New Roman"/>
          <w:sz w:val="24"/>
          <w:szCs w:val="24"/>
          <w:lang w:eastAsia="it-IT"/>
        </w:rPr>
        <w:t xml:space="preserve">, qua voce signisicatur conchyliorum tritorum et ossiculorum linea, qua pueri accincti personant concussa. Rinckelen Sonaias, tarrenas, chapas. ita enim Hesychius: alii </w:t>
      </w:r>
      <w:r w:rsidRPr="006429D9">
        <w:rPr>
          <w:rFonts w:ascii="Sgreek" w:eastAsia="Times New Roman" w:hAnsi="Sgreek" w:cs="Times New Roman"/>
          <w:sz w:val="24"/>
          <w:szCs w:val="24"/>
          <w:lang w:eastAsia="it-IT"/>
        </w:rPr>
        <w:t>kre/mbalon</w:t>
      </w:r>
      <w:r w:rsidRPr="006429D9">
        <w:rPr>
          <w:rFonts w:ascii="Times New Roman" w:eastAsia="Times New Roman" w:hAnsi="Times New Roman" w:cs="Times New Roman"/>
          <w:sz w:val="24"/>
          <w:szCs w:val="24"/>
          <w:lang w:eastAsia="it-IT"/>
        </w:rPr>
        <w:t xml:space="preserve"> dici posse putant instrumentum illud estomomate concinnatum, pueris in usu frequens, quod labris comprehensum, modulatum sonum edit, dum ligula inflexa, quae medium secat, digito agitate perstrepit. Trumm Trompe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Diaschisma Dimidius dieseos. </w:t>
      </w:r>
      <w:r w:rsidRPr="006429D9">
        <w:rPr>
          <w:rFonts w:ascii="Sgreek" w:eastAsia="Times New Roman" w:hAnsi="Sgreek" w:cs="Times New Roman"/>
          <w:sz w:val="24"/>
          <w:szCs w:val="24"/>
          <w:lang w:eastAsia="it-IT"/>
        </w:rPr>
        <w:t>dia/xis1ma</w:t>
      </w:r>
      <w:r w:rsidRPr="006429D9">
        <w:rPr>
          <w:rFonts w:ascii="Times New Roman" w:eastAsia="Times New Roman" w:hAnsi="Times New Roman" w:cs="Times New Roman"/>
          <w:sz w:val="24"/>
          <w:szCs w:val="24"/>
          <w:lang w:eastAsia="it-IT"/>
        </w:rPr>
        <w:t xml:space="preserve"> Philolao Pythagoreo, cum quo idem esse arbitror, quod </w:t>
      </w:r>
      <w:r w:rsidRPr="006429D9">
        <w:rPr>
          <w:rFonts w:ascii="Sgreek" w:eastAsia="Times New Roman" w:hAnsi="Sgreek" w:cs="Times New Roman"/>
          <w:sz w:val="24"/>
          <w:szCs w:val="24"/>
          <w:lang w:eastAsia="it-IT"/>
        </w:rPr>
        <w:t>ta/guri</w:t>
      </w:r>
      <w:r w:rsidRPr="006429D9">
        <w:rPr>
          <w:rFonts w:ascii="Times New Roman" w:eastAsia="Times New Roman" w:hAnsi="Times New Roman" w:cs="Times New Roman"/>
          <w:sz w:val="24"/>
          <w:szCs w:val="24"/>
          <w:lang w:eastAsia="it-IT"/>
        </w:rPr>
        <w:t xml:space="preserve"> Eupolis Comicus, et Suidas vocant, quae vox non dubito quin reponenda sit apud Festum in Titivillitio, pro </w:t>
      </w:r>
      <w:r w:rsidRPr="006429D9">
        <w:rPr>
          <w:rFonts w:ascii="Sgreek" w:eastAsia="Times New Roman" w:hAnsi="Sgreek" w:cs="Times New Roman"/>
          <w:sz w:val="24"/>
          <w:szCs w:val="24"/>
          <w:lang w:eastAsia="it-IT"/>
        </w:rPr>
        <w:t>bli/turi</w:t>
      </w:r>
      <w:r w:rsidRPr="006429D9">
        <w:rPr>
          <w:rFonts w:ascii="Times New Roman" w:eastAsia="Times New Roman" w:hAnsi="Times New Roman" w:cs="Times New Roman"/>
          <w:sz w:val="24"/>
          <w:szCs w:val="24"/>
          <w:lang w:eastAsia="it-IT"/>
        </w:rPr>
        <w:t xml:space="preserve">, quod musici organigenus, cum </w:t>
      </w:r>
      <w:r w:rsidRPr="006429D9">
        <w:rPr>
          <w:rFonts w:ascii="Sgreek" w:eastAsia="Times New Roman" w:hAnsi="Sgreek" w:cs="Times New Roman"/>
          <w:sz w:val="24"/>
          <w:szCs w:val="24"/>
          <w:lang w:eastAsia="it-IT"/>
        </w:rPr>
        <w:t>ta/guri</w:t>
      </w:r>
      <w:r w:rsidRPr="006429D9">
        <w:rPr>
          <w:rFonts w:ascii="Times New Roman" w:eastAsia="Times New Roman" w:hAnsi="Times New Roman" w:cs="Times New Roman"/>
          <w:sz w:val="24"/>
          <w:szCs w:val="24"/>
          <w:lang w:eastAsia="it-IT"/>
        </w:rPr>
        <w:t xml:space="preserve"> minimum quid signet.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199" w:name="s10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"http://www.uni-mannheim.de/mateo/camenaref/junus/junus1/s101a.html"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s101a</w:t>
      </w:r>
      <w:r w:rsidR="009C13FE" w:rsidRPr="006429D9">
        <w:rPr>
          <w:rFonts w:ascii="Times New Roman" w:eastAsia="Times New Roman" w:hAnsi="Times New Roman" w:cs="Times New Roman"/>
          <w:sz w:val="24"/>
          <w:szCs w:val="24"/>
          <w:lang w:eastAsia="it-IT"/>
        </w:rPr>
        <w:fldChar w:fldCharType="end"/>
      </w:r>
      <w:bookmarkEnd w:id="19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Diatonum Boetio Modulatio naturalis. </w:t>
      </w:r>
      <w:r w:rsidRPr="006429D9">
        <w:rPr>
          <w:rFonts w:ascii="Sgreek" w:eastAsia="Times New Roman" w:hAnsi="Sgreek" w:cs="Times New Roman"/>
          <w:sz w:val="24"/>
          <w:szCs w:val="24"/>
          <w:lang w:eastAsia="it-IT"/>
        </w:rPr>
        <w:t>dia/tonon</w:t>
      </w:r>
      <w:r w:rsidRPr="006429D9">
        <w:rPr>
          <w:rFonts w:ascii="Times New Roman" w:eastAsia="Times New Roman" w:hAnsi="Times New Roman" w:cs="Times New Roman"/>
          <w:sz w:val="24"/>
          <w:szCs w:val="24"/>
          <w:lang w:eastAsia="it-IT"/>
        </w:rPr>
        <w:t xml:space="preserve"> Plutarcho, </w:t>
      </w:r>
      <w:r w:rsidRPr="006429D9">
        <w:rPr>
          <w:rFonts w:ascii="Sgreek" w:eastAsia="Times New Roman" w:hAnsi="Sgreek" w:cs="Times New Roman"/>
          <w:sz w:val="24"/>
          <w:szCs w:val="24"/>
          <w:lang w:eastAsia="it-IT"/>
        </w:rPr>
        <w:t>diato/nion</w:t>
      </w:r>
      <w:r w:rsidRPr="006429D9">
        <w:rPr>
          <w:rFonts w:ascii="Times New Roman" w:eastAsia="Times New Roman" w:hAnsi="Times New Roman" w:cs="Times New Roman"/>
          <w:sz w:val="24"/>
          <w:szCs w:val="24"/>
          <w:lang w:eastAsia="it-IT"/>
        </w:rPr>
        <w:t xml:space="preserve"> Psello. vulgo est, End duo.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Diesis Vitruu. Semitonii dimidium, semitonium minus Boetio, estque intervallorum minimu, sesquioctonae quadrans. </w:t>
      </w:r>
      <w:r w:rsidRPr="006429D9">
        <w:rPr>
          <w:rFonts w:ascii="Sgreek" w:eastAsia="Times New Roman" w:hAnsi="Sgreek" w:cs="Times New Roman"/>
          <w:sz w:val="24"/>
          <w:szCs w:val="24"/>
          <w:lang w:eastAsia="it-IT"/>
        </w:rPr>
        <w:t>di/es1is2</w:t>
      </w:r>
      <w:r w:rsidRPr="006429D9">
        <w:rPr>
          <w:rFonts w:ascii="Times New Roman" w:eastAsia="Times New Roman" w:hAnsi="Times New Roman" w:cs="Times New Roman"/>
          <w:sz w:val="24"/>
          <w:szCs w:val="24"/>
          <w:lang w:eastAsia="it-IT"/>
        </w:rPr>
        <w:t xml:space="preserve"> Nicomacho, Psello.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Echo Perseo, iocosa imago Horatio, soni aut vocis repercussae repraesentatio, </w:t>
      </w:r>
      <w:r w:rsidRPr="006429D9">
        <w:rPr>
          <w:rFonts w:ascii="Sgreek" w:eastAsia="Times New Roman" w:hAnsi="Sgreek" w:cs="Times New Roman"/>
          <w:sz w:val="24"/>
          <w:szCs w:val="24"/>
          <w:lang w:eastAsia="it-IT"/>
        </w:rPr>
        <w:t>h)xw/</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Wederton Wederclanck, oft Wederslach van stemme oft gheluyt Echo Echo Laboz que retumba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Eiulatus Cicer. lam entum Eidem. </w:t>
      </w:r>
      <w:r w:rsidRPr="006429D9">
        <w:rPr>
          <w:rFonts w:ascii="Sgreek" w:eastAsia="Times New Roman" w:hAnsi="Sgreek" w:cs="Times New Roman"/>
          <w:sz w:val="24"/>
          <w:szCs w:val="24"/>
          <w:lang w:val="en-US" w:eastAsia="it-IT"/>
        </w:rPr>
        <w:t>o)durmo\s2, klauqmo\s2, kw/kuma, klauqmuris1mo\s2, o)lofurmo\s2, oi/mogh\, oi)=ktos2, qrh=nos2</w:t>
      </w:r>
      <w:r w:rsidRPr="006429D9">
        <w:rPr>
          <w:rFonts w:ascii="Times New Roman" w:eastAsia="Times New Roman" w:hAnsi="Times New Roman" w:cs="Times New Roman"/>
          <w:sz w:val="24"/>
          <w:szCs w:val="24"/>
          <w:lang w:val="en-US" w:eastAsia="it-IT"/>
        </w:rPr>
        <w:t>. Leib, Weeklag, Hewlung Ghehuyl, Gekerm, Claginghe, Leet Brayement, lamentation Piante Llanto con bozes, grito con gemido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Epistomium Vitruvio, Obturaculum, quo continetur spiritus, aut laxatur in organis. Den wintbanck Ventil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Fides diis, Cic. chorda Eid. nervus Eid. nervia Nonio, </w:t>
      </w:r>
      <w:r w:rsidRPr="006429D9">
        <w:rPr>
          <w:rFonts w:ascii="Sgreek" w:eastAsia="Times New Roman" w:hAnsi="Sgreek" w:cs="Times New Roman"/>
          <w:sz w:val="24"/>
          <w:szCs w:val="24"/>
          <w:lang w:val="en-US" w:eastAsia="it-IT"/>
        </w:rPr>
        <w:t>mi/tos2 li/non</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xorda\, neu=ron, pinio/n</w:t>
      </w:r>
      <w:r w:rsidRPr="006429D9">
        <w:rPr>
          <w:rFonts w:ascii="Times New Roman" w:eastAsia="Times New Roman" w:hAnsi="Times New Roman" w:cs="Times New Roman"/>
          <w:sz w:val="24"/>
          <w:szCs w:val="24"/>
          <w:lang w:val="en-US" w:eastAsia="it-IT"/>
        </w:rPr>
        <w:t>. Seiten Snare Chorde Corda Cuerda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Fistula Virg. calamus Eidem canna, harundo, cicuta Virgil. buxus poetice. </w:t>
      </w:r>
      <w:r w:rsidRPr="006429D9">
        <w:rPr>
          <w:rFonts w:ascii="Sgreek" w:eastAsia="Times New Roman" w:hAnsi="Sgreek" w:cs="Times New Roman"/>
          <w:sz w:val="24"/>
          <w:szCs w:val="24"/>
          <w:lang w:val="en-US" w:eastAsia="it-IT"/>
        </w:rPr>
        <w:t>s1u/rigc, du/nac, lwto/s2</w:t>
      </w:r>
      <w:r w:rsidRPr="006429D9">
        <w:rPr>
          <w:rFonts w:ascii="Times New Roman" w:eastAsia="Times New Roman" w:hAnsi="Times New Roman" w:cs="Times New Roman"/>
          <w:sz w:val="24"/>
          <w:szCs w:val="24"/>
          <w:lang w:val="en-US" w:eastAsia="it-IT"/>
        </w:rPr>
        <w:t>. Eurip. constat e calamis. Pfeiff, Fleure Pijpe, fluyte, ein rietpijpe Fleute Flauto, fiuta Flauta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Fragor Virg. proprie rerum fractarum est. </w:t>
      </w:r>
      <w:r w:rsidRPr="006429D9">
        <w:rPr>
          <w:rFonts w:ascii="Sgreek" w:eastAsia="Times New Roman" w:hAnsi="Sgreek" w:cs="Times New Roman"/>
          <w:sz w:val="24"/>
          <w:szCs w:val="24"/>
          <w:lang w:val="en-US" w:eastAsia="it-IT"/>
        </w:rPr>
        <w:t>dou=pos2, kanaxh\, yo/fos2, a)ragmo/s2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kolus1urto/s2</w:t>
      </w:r>
      <w:r w:rsidRPr="006429D9">
        <w:rPr>
          <w:rFonts w:ascii="Times New Roman" w:eastAsia="Times New Roman" w:hAnsi="Times New Roman" w:cs="Times New Roman"/>
          <w:sz w:val="24"/>
          <w:szCs w:val="24"/>
          <w:lang w:val="en-US" w:eastAsia="it-IT"/>
        </w:rPr>
        <w:t xml:space="preserve"> Hom. </w:t>
      </w:r>
      <w:r w:rsidRPr="006429D9">
        <w:rPr>
          <w:rFonts w:ascii="Times New Roman" w:eastAsia="Times New Roman" w:hAnsi="Times New Roman" w:cs="Times New Roman"/>
          <w:sz w:val="24"/>
          <w:szCs w:val="24"/>
          <w:lang w:eastAsia="it-IT"/>
        </w:rPr>
        <w:t>Eustatb. Schnaltz, Knall Craeck, craeckinghe, berstinghe, barst Cricquerment, froissis, vn son esclatant Strepite o romore de cose che si rompono, fragore, fracassamento Estruendo de cosas quebradas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Frem itus, fremor Virg. sonor Eidem. qualis est fluctuum ex alto mari.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bro/mos2 ktu/pos2, r(oi/zhma, r(oi=zos2 r(oi=bdos2, fruagmo\s2, frimogmo/s2</w:t>
      </w:r>
      <w:r w:rsidRPr="006429D9">
        <w:rPr>
          <w:rFonts w:ascii="Times New Roman" w:eastAsia="Times New Roman" w:hAnsi="Times New Roman" w:cs="Times New Roman"/>
          <w:sz w:val="24"/>
          <w:szCs w:val="24"/>
          <w:lang w:val="en-US" w:eastAsia="it-IT"/>
        </w:rPr>
        <w:t>. Rausschen, Braussen, getummel Gheruysck, ghedruysch, ghethier Grand bruit, fremissemeut Fremito Ruido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Gannitus Mart. Donatus vult esse veluti ploratum vapulantium, ubi alii legunt, vulpium. </w:t>
      </w:r>
      <w:r w:rsidRPr="006429D9">
        <w:rPr>
          <w:rFonts w:ascii="Sgreek" w:eastAsia="Times New Roman" w:hAnsi="Sgreek" w:cs="Times New Roman"/>
          <w:sz w:val="24"/>
          <w:szCs w:val="24"/>
          <w:lang w:val="en-US" w:eastAsia="it-IT"/>
        </w:rPr>
        <w:t>knuzhqmo/s2</w:t>
      </w:r>
      <w:r w:rsidRPr="006429D9">
        <w:rPr>
          <w:rFonts w:ascii="Times New Roman" w:eastAsia="Times New Roman" w:hAnsi="Times New Roman" w:cs="Times New Roman"/>
          <w:sz w:val="24"/>
          <w:szCs w:val="24"/>
          <w:lang w:val="en-US" w:eastAsia="it-IT"/>
        </w:rPr>
        <w:t>. Des ballen Ianckinge, keffinghe Glapissement, lappissement, grommelement Il sgagnolire della volpe Ganido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Garritus avium est. </w:t>
      </w:r>
      <w:r w:rsidRPr="006429D9">
        <w:rPr>
          <w:rFonts w:ascii="Sgreek" w:eastAsia="Times New Roman" w:hAnsi="Sgreek" w:cs="Times New Roman"/>
          <w:sz w:val="24"/>
          <w:szCs w:val="24"/>
          <w:lang w:val="en-US" w:eastAsia="it-IT"/>
        </w:rPr>
        <w:t>stw/mulma</w:t>
      </w:r>
      <w:r w:rsidRPr="006429D9">
        <w:rPr>
          <w:rFonts w:ascii="Times New Roman" w:eastAsia="Times New Roman" w:hAnsi="Times New Roman" w:cs="Times New Roman"/>
          <w:sz w:val="24"/>
          <w:szCs w:val="24"/>
          <w:lang w:val="en-US" w:eastAsia="it-IT"/>
        </w:rPr>
        <w:t>. Das chutteren Quetteren cakelen Cacqueter Garrito, cicalate El gorgear de las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Grunnitus Cic. suum est. stridor suis Plin. </w:t>
      </w:r>
      <w:r w:rsidRPr="006429D9">
        <w:rPr>
          <w:rFonts w:ascii="Sgreek" w:eastAsia="Times New Roman" w:hAnsi="Sgreek" w:cs="Times New Roman"/>
          <w:sz w:val="24"/>
          <w:szCs w:val="24"/>
          <w:lang w:val="en-US" w:eastAsia="it-IT"/>
        </w:rPr>
        <w:t>grus1mo/s2, kekragmo\s2, grullis1mo\s2, klaggh/</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u(is1mo/s2</w:t>
      </w:r>
      <w:r w:rsidRPr="006429D9">
        <w:rPr>
          <w:rFonts w:ascii="Times New Roman" w:eastAsia="Times New Roman" w:hAnsi="Times New Roman" w:cs="Times New Roman"/>
          <w:sz w:val="24"/>
          <w:szCs w:val="24"/>
          <w:lang w:val="en-US" w:eastAsia="it-IT"/>
        </w:rPr>
        <w:t>. Das grunnen oder ruchlen wie ein Schwein Gnoringhe oft ghillinghe van een Vercken Grongnement Grunnito Grunnido del puerco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Harmonia Cicer. Modulatio ab arte concepta, gravis et auctoritatis plena, consonantia Boetio, acuti soni, granisque mixtura suaviter uniformiterque auribus accidens. ut dissonantia, duorum sonorum aspera areqsque radens percussio. </w:t>
      </w:r>
      <w:r w:rsidRPr="006429D9">
        <w:rPr>
          <w:rFonts w:ascii="Times New Roman" w:eastAsia="Times New Roman" w:hAnsi="Times New Roman" w:cs="Times New Roman"/>
          <w:sz w:val="24"/>
          <w:szCs w:val="24"/>
          <w:lang w:val="en-US" w:eastAsia="it-IT"/>
        </w:rPr>
        <w:t xml:space="preserve">Macrobius aptam et consonantem convenientiam vocat. </w:t>
      </w:r>
      <w:r w:rsidRPr="006429D9">
        <w:rPr>
          <w:rFonts w:ascii="Sgreek" w:eastAsia="Times New Roman" w:hAnsi="Sgreek" w:cs="Times New Roman"/>
          <w:sz w:val="24"/>
          <w:szCs w:val="24"/>
          <w:lang w:val="en-US" w:eastAsia="it-IT"/>
        </w:rPr>
        <w:t>a(rmoni/a</w:t>
      </w:r>
      <w:r w:rsidRPr="006429D9">
        <w:rPr>
          <w:rFonts w:ascii="Times New Roman" w:eastAsia="Times New Roman" w:hAnsi="Times New Roman" w:cs="Times New Roman"/>
          <w:sz w:val="24"/>
          <w:szCs w:val="24"/>
          <w:lang w:val="en-US" w:eastAsia="it-IT"/>
        </w:rPr>
        <w:t xml:space="preserve">, quam </w:t>
      </w:r>
      <w:r w:rsidRPr="006429D9">
        <w:rPr>
          <w:rFonts w:ascii="Sgreek" w:eastAsia="Times New Roman" w:hAnsi="Sgreek" w:cs="Times New Roman"/>
          <w:sz w:val="24"/>
          <w:szCs w:val="24"/>
          <w:lang w:val="en-US" w:eastAsia="it-IT"/>
        </w:rPr>
        <w:t>polumige/wn e(/nws1in</w:t>
      </w:r>
      <w:r w:rsidRPr="006429D9">
        <w:rPr>
          <w:rFonts w:ascii="Times New Roman" w:eastAsia="Times New Roman" w:hAnsi="Times New Roman" w:cs="Times New Roman"/>
          <w:sz w:val="24"/>
          <w:szCs w:val="24"/>
          <w:lang w:val="en-US" w:eastAsia="it-IT"/>
        </w:rPr>
        <w:t xml:space="preserve"> Nicomachus Gerasinus exponit. Zusammen stimmung, Wollautung Een accort van verscheyden voysen oft stemmen ende toonen Accord des sons different Accordo et consonantia musicale consonantia en la musica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Harmonicum </w:t>
      </w:r>
      <w:r w:rsidRPr="006429D9">
        <w:rPr>
          <w:rFonts w:ascii="Sgreek" w:eastAsia="Times New Roman" w:hAnsi="Sgreek" w:cs="Times New Roman"/>
          <w:sz w:val="24"/>
          <w:szCs w:val="24"/>
          <w:lang w:val="en-US" w:eastAsia="it-IT"/>
        </w:rPr>
        <w:t>en armo/nion</w:t>
      </w:r>
      <w:r w:rsidRPr="006429D9">
        <w:rPr>
          <w:rFonts w:ascii="Times New Roman" w:eastAsia="Times New Roman" w:hAnsi="Times New Roman" w:cs="Times New Roman"/>
          <w:sz w:val="24"/>
          <w:szCs w:val="24"/>
          <w:lang w:val="en-US" w:eastAsia="it-IT"/>
        </w:rPr>
        <w:t xml:space="preserve">. Musicae genus difficillime ad cantum applicari, multaque exercitatione et usu opus habere dixit Psellus, Diatonium vero simplex esse et naturale: Chromaticum vero ciendis affectibus lacrimisque accommodatius esse Chromatici autem usus antiquior fuit ceteris, si Plutarcho credimus. Horum quodlibet variatur, dividiturque in Lydiam, Doriam et Ionicam cantilenas. Lydiam, </w:t>
      </w:r>
      <w:r w:rsidRPr="006429D9">
        <w:rPr>
          <w:rFonts w:ascii="Sgreek" w:eastAsia="Times New Roman" w:hAnsi="Sgreek" w:cs="Times New Roman"/>
          <w:sz w:val="24"/>
          <w:szCs w:val="24"/>
          <w:lang w:val="en-US" w:eastAsia="it-IT"/>
        </w:rPr>
        <w:t>lu/dion a/rmoni/an</w:t>
      </w:r>
      <w:r w:rsidRPr="006429D9">
        <w:rPr>
          <w:rFonts w:ascii="Times New Roman" w:eastAsia="Times New Roman" w:hAnsi="Times New Roman" w:cs="Times New Roman"/>
          <w:sz w:val="24"/>
          <w:szCs w:val="24"/>
          <w:lang w:val="en-US" w:eastAsia="it-IT"/>
        </w:rPr>
        <w:t xml:space="preserve">, lugubrbus convenire Plutarchus scribit, eiusque inventorem Olympum Phrygem nominat Aristoxenus. Erat et alterum Lydiae genus effeminatum ac molle, Ionicae affine, illa </w:t>
      </w:r>
      <w:r w:rsidRPr="006429D9">
        <w:rPr>
          <w:rFonts w:ascii="Sgreek" w:eastAsia="Times New Roman" w:hAnsi="Sgreek" w:cs="Times New Roman"/>
          <w:sz w:val="24"/>
          <w:szCs w:val="24"/>
          <w:lang w:val="en-US" w:eastAsia="it-IT"/>
        </w:rPr>
        <w:t>qrhnadikh/</w:t>
      </w:r>
      <w:r w:rsidRPr="006429D9">
        <w:rPr>
          <w:rFonts w:ascii="Times New Roman" w:eastAsia="Times New Roman" w:hAnsi="Times New Roman" w:cs="Times New Roman"/>
          <w:sz w:val="24"/>
          <w:szCs w:val="24"/>
          <w:lang w:val="en-US" w:eastAsia="it-IT"/>
        </w:rPr>
        <w:t xml:space="preserve">. flebilibus dicata, haec </w:t>
      </w:r>
      <w:r w:rsidRPr="006429D9">
        <w:rPr>
          <w:rFonts w:ascii="Sgreek" w:eastAsia="Times New Roman" w:hAnsi="Sgreek" w:cs="Times New Roman"/>
          <w:sz w:val="24"/>
          <w:szCs w:val="24"/>
          <w:lang w:val="en-US" w:eastAsia="it-IT"/>
        </w:rPr>
        <w:t>e)paneime/nh ludiste</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e)klelumenh</w:t>
      </w:r>
      <w:r w:rsidRPr="006429D9">
        <w:rPr>
          <w:rFonts w:ascii="Times New Roman" w:eastAsia="Times New Roman" w:hAnsi="Times New Roman" w:cs="Times New Roman"/>
          <w:sz w:val="24"/>
          <w:szCs w:val="24"/>
          <w:lang w:val="en-US" w:eastAsia="it-IT"/>
        </w:rPr>
        <w:t xml:space="preserve">, hoc est dissoluta et fvacta, audiebat. quamquam fuit et </w:t>
      </w:r>
      <w:r w:rsidRPr="006429D9">
        <w:rPr>
          <w:rFonts w:ascii="Sgreek" w:eastAsia="Times New Roman" w:hAnsi="Sgreek" w:cs="Times New Roman"/>
          <w:sz w:val="24"/>
          <w:szCs w:val="24"/>
          <w:lang w:val="en-US" w:eastAsia="it-IT"/>
        </w:rPr>
        <w:t>micolu/dios2</w:t>
      </w:r>
      <w:r w:rsidRPr="006429D9">
        <w:rPr>
          <w:rFonts w:ascii="Times New Roman" w:eastAsia="Times New Roman" w:hAnsi="Times New Roman" w:cs="Times New Roman"/>
          <w:sz w:val="24"/>
          <w:szCs w:val="24"/>
          <w:lang w:val="en-US" w:eastAsia="it-IT"/>
        </w:rPr>
        <w:t xml:space="preserve"> mistigeneris, Sapphus poetriae inventum testante Aristoxeno. </w:t>
      </w:r>
      <w:r w:rsidRPr="006429D9">
        <w:rPr>
          <w:rFonts w:ascii="Times New Roman" w:eastAsia="Times New Roman" w:hAnsi="Times New Roman" w:cs="Times New Roman"/>
          <w:sz w:val="24"/>
          <w:szCs w:val="24"/>
          <w:lang w:eastAsia="it-IT"/>
        </w:rPr>
        <w:t xml:space="preserve">Certe Lydia et Iontca harmoniae, molles et symposiis accommodae habebantur. unde ab animorum remissione </w:t>
      </w:r>
      <w:r w:rsidRPr="006429D9">
        <w:rPr>
          <w:rFonts w:ascii="Sgreek" w:eastAsia="Times New Roman" w:hAnsi="Sgreek" w:cs="Times New Roman"/>
          <w:sz w:val="24"/>
          <w:szCs w:val="24"/>
          <w:lang w:eastAsia="it-IT"/>
        </w:rPr>
        <w:t>xalarai/</w:t>
      </w:r>
      <w:r w:rsidRPr="006429D9">
        <w:rPr>
          <w:rFonts w:ascii="Times New Roman" w:eastAsia="Times New Roman" w:hAnsi="Times New Roman" w:cs="Times New Roman"/>
          <w:sz w:val="24"/>
          <w:szCs w:val="24"/>
          <w:lang w:eastAsia="it-IT"/>
        </w:rPr>
        <w:t xml:space="preserve"> Platoni dicuntur. Doriae vero harmoniae gravitatem et magnificentiam Plutarchus aliique tribuunt: Cassiodorus etiam castitati prudentiaeque inseruire testatur.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Hinnitus Cicer. </w:t>
      </w:r>
      <w:r w:rsidRPr="006429D9">
        <w:rPr>
          <w:rFonts w:ascii="Sgreek" w:eastAsia="Times New Roman" w:hAnsi="Sgreek" w:cs="Times New Roman"/>
          <w:sz w:val="24"/>
          <w:szCs w:val="24"/>
          <w:lang w:eastAsia="it-IT"/>
        </w:rPr>
        <w:t>xremetis1mo/s2, mimixmo\s2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mugmo\s2</w:t>
      </w:r>
      <w:r w:rsidRPr="006429D9">
        <w:rPr>
          <w:rFonts w:ascii="Times New Roman" w:eastAsia="Times New Roman" w:hAnsi="Times New Roman" w:cs="Times New Roman"/>
          <w:sz w:val="24"/>
          <w:szCs w:val="24"/>
          <w:lang w:eastAsia="it-IT"/>
        </w:rPr>
        <w:t xml:space="preserve"> poetice, </w:t>
      </w:r>
      <w:r w:rsidRPr="006429D9">
        <w:rPr>
          <w:rFonts w:ascii="Sgreek" w:eastAsia="Times New Roman" w:hAnsi="Sgreek" w:cs="Times New Roman"/>
          <w:sz w:val="24"/>
          <w:szCs w:val="24"/>
          <w:lang w:eastAsia="it-IT"/>
        </w:rPr>
        <w:t>frimagmo/s2</w:t>
      </w:r>
      <w:r w:rsidRPr="006429D9">
        <w:rPr>
          <w:rFonts w:ascii="Times New Roman" w:eastAsia="Times New Roman" w:hAnsi="Times New Roman" w:cs="Times New Roman"/>
          <w:sz w:val="24"/>
          <w:szCs w:val="24"/>
          <w:lang w:eastAsia="it-IT"/>
        </w:rPr>
        <w:t xml:space="preserve"> Lycophor. Das Wihelen Naeyen Hennissement Hinnito El relinchido del cavallo.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Hypate Vitrun. principalis Albino, Chorda in Musica, quae gravem reddit sonum, ob id Saturno attributa, propter motus tarditatem, et sonigravitatem. </w:t>
      </w:r>
      <w:r w:rsidRPr="006429D9">
        <w:rPr>
          <w:rFonts w:ascii="Sgreek" w:eastAsia="Times New Roman" w:hAnsi="Sgreek" w:cs="Times New Roman"/>
          <w:sz w:val="24"/>
          <w:szCs w:val="24"/>
          <w:lang w:eastAsia="it-IT"/>
        </w:rPr>
        <w:t>u(pa/th</w:t>
      </w:r>
      <w:r w:rsidRPr="006429D9">
        <w:rPr>
          <w:rFonts w:ascii="Times New Roman" w:eastAsia="Times New Roman" w:hAnsi="Times New Roman" w:cs="Times New Roman"/>
          <w:sz w:val="24"/>
          <w:szCs w:val="24"/>
          <w:lang w:eastAsia="it-IT"/>
        </w:rPr>
        <w:t xml:space="preserve"> Psello. Der grosz Brummer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Hyptate hypaton quasi principalis principalium, </w:t>
      </w:r>
      <w:r w:rsidRPr="006429D9">
        <w:rPr>
          <w:rFonts w:ascii="Sgreek" w:eastAsia="Times New Roman" w:hAnsi="Sgreek" w:cs="Times New Roman"/>
          <w:sz w:val="24"/>
          <w:szCs w:val="24"/>
          <w:lang w:eastAsia="it-IT"/>
        </w:rPr>
        <w:t>u(pa/th u(pa/twn</w:t>
      </w:r>
      <w:r w:rsidRPr="006429D9">
        <w:rPr>
          <w:rFonts w:ascii="Times New Roman" w:eastAsia="Times New Roman" w:hAnsi="Times New Roman" w:cs="Times New Roman"/>
          <w:sz w:val="24"/>
          <w:szCs w:val="24"/>
          <w:lang w:eastAsia="it-IT"/>
        </w:rPr>
        <w:t>. Mereurio datur a Cicerone. 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Hypate meson </w:t>
      </w:r>
      <w:r w:rsidRPr="006429D9">
        <w:rPr>
          <w:rFonts w:ascii="Sgreek" w:eastAsia="Times New Roman" w:hAnsi="Sgreek" w:cs="Times New Roman"/>
          <w:sz w:val="24"/>
          <w:szCs w:val="24"/>
          <w:lang w:val="en-US" w:eastAsia="it-IT"/>
        </w:rPr>
        <w:t>u(pa/th me/s1wn</w:t>
      </w:r>
      <w:r w:rsidRPr="006429D9">
        <w:rPr>
          <w:rFonts w:ascii="Times New Roman" w:eastAsia="Times New Roman" w:hAnsi="Times New Roman" w:cs="Times New Roman"/>
          <w:sz w:val="24"/>
          <w:szCs w:val="24"/>
          <w:lang w:val="en-US" w:eastAsia="it-IT"/>
        </w:rPr>
        <w:t xml:space="preserve"> Psello. </w:t>
      </w:r>
      <w:r w:rsidRPr="006429D9">
        <w:rPr>
          <w:rFonts w:ascii="Times New Roman" w:eastAsia="Times New Roman" w:hAnsi="Times New Roman" w:cs="Times New Roman"/>
          <w:sz w:val="24"/>
          <w:szCs w:val="24"/>
          <w:lang w:eastAsia="it-IT"/>
        </w:rPr>
        <w:t>Saturno tribuitur a Boetio: Marti a Cicerone. E. la 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Intervallum Vitruu. Acuti gravisque soni distantia, velsonorum mutua unius ad alterum vatio. </w:t>
      </w:r>
      <w:r w:rsidRPr="006429D9">
        <w:rPr>
          <w:rFonts w:ascii="Sgreek" w:eastAsia="Times New Roman" w:hAnsi="Sgreek" w:cs="Times New Roman"/>
          <w:sz w:val="24"/>
          <w:szCs w:val="24"/>
          <w:lang w:eastAsia="it-IT"/>
        </w:rPr>
        <w:t>dia/sthma</w:t>
      </w:r>
      <w:r w:rsidRPr="006429D9">
        <w:rPr>
          <w:rFonts w:ascii="Times New Roman" w:eastAsia="Times New Roman" w:hAnsi="Times New Roman" w:cs="Times New Roman"/>
          <w:sz w:val="24"/>
          <w:szCs w:val="24"/>
          <w:lang w:eastAsia="it-IT"/>
        </w:rPr>
        <w:t xml:space="preserve"> Psello.</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Iugum Cervix citharae, in quam verticilla immittuntur, </w:t>
      </w:r>
      <w:r w:rsidRPr="006429D9">
        <w:rPr>
          <w:rFonts w:ascii="Sgreek" w:eastAsia="Times New Roman" w:hAnsi="Sgreek" w:cs="Times New Roman"/>
          <w:sz w:val="24"/>
          <w:szCs w:val="24"/>
          <w:lang w:eastAsia="it-IT"/>
        </w:rPr>
        <w:t xml:space="preserve">ktei\s2, zugo\s2,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225"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200" w:name="s101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"http://www.uni-mannheim.de/mateo/camenaref/junus/junus1/s101b.html"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s101b</w:t>
      </w:r>
      <w:r w:rsidR="009C13FE" w:rsidRPr="006429D9">
        <w:rPr>
          <w:rFonts w:ascii="Sgreek" w:eastAsia="Times New Roman" w:hAnsi="Sgreek" w:cs="Times New Roman"/>
          <w:sz w:val="24"/>
          <w:szCs w:val="24"/>
          <w:lang w:eastAsia="it-IT"/>
        </w:rPr>
        <w:fldChar w:fldCharType="end"/>
      </w:r>
      <w:bookmarkEnd w:id="200"/>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s1imai/</w:t>
      </w:r>
      <w:r w:rsidRPr="006429D9">
        <w:rPr>
          <w:rFonts w:ascii="Times New Roman" w:eastAsia="Times New Roman" w:hAnsi="Times New Roman" w:cs="Times New Roman"/>
          <w:sz w:val="24"/>
          <w:szCs w:val="24"/>
          <w:lang w:val="en-US" w:eastAsia="it-IT"/>
        </w:rPr>
        <w:t xml:space="preserve"> Aesychio. Lauten Krag De krage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Latratus Ouid. </w:t>
      </w:r>
      <w:r w:rsidRPr="006429D9">
        <w:rPr>
          <w:rFonts w:ascii="Sgreek" w:eastAsia="Times New Roman" w:hAnsi="Sgreek" w:cs="Times New Roman"/>
          <w:sz w:val="24"/>
          <w:szCs w:val="24"/>
          <w:lang w:val="en-US" w:eastAsia="it-IT"/>
        </w:rPr>
        <w:t>u(lakh\, u)lagmo\s2, a)ragmo/s2, w)rugh\, knuzhqmo/s2</w:t>
      </w:r>
      <w:r w:rsidRPr="006429D9">
        <w:rPr>
          <w:rFonts w:ascii="Times New Roman" w:eastAsia="Times New Roman" w:hAnsi="Times New Roman" w:cs="Times New Roman"/>
          <w:sz w:val="24"/>
          <w:szCs w:val="24"/>
          <w:lang w:val="en-US" w:eastAsia="it-IT"/>
        </w:rPr>
        <w:t xml:space="preserve"> Suidae. Das bellen Baffinge, janckinge, keffinge, ghebas, bassinghe Abay, abayement Latrato Ladrar de patros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Lessus Cicer. Lugubris eiulatio. </w:t>
      </w:r>
      <w:r w:rsidRPr="006429D9">
        <w:rPr>
          <w:rFonts w:ascii="Sgreek" w:eastAsia="Times New Roman" w:hAnsi="Sgreek" w:cs="Times New Roman"/>
          <w:sz w:val="24"/>
          <w:szCs w:val="24"/>
          <w:lang w:val="en-US" w:eastAsia="it-IT"/>
        </w:rPr>
        <w:t>i)a/lemos2. go/xgus1is2</w:t>
      </w:r>
      <w:r w:rsidRPr="006429D9">
        <w:rPr>
          <w:rFonts w:ascii="Times New Roman" w:eastAsia="Times New Roman" w:hAnsi="Times New Roman" w:cs="Times New Roman"/>
          <w:sz w:val="24"/>
          <w:szCs w:val="24"/>
          <w:lang w:val="en-US" w:eastAsia="it-IT"/>
        </w:rPr>
        <w:t>. Das hewlen vber den Todten T'gekerm ende gehuyl ouer de Dooden Brayement pour le trespasse Lamentatione sopra qualche morto Endecha ollento sobre muerto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Lichanos ab induis digiti nomine tertia chorda dicitur Boetio. </w:t>
      </w:r>
      <w:r w:rsidRPr="006429D9">
        <w:rPr>
          <w:rFonts w:ascii="Sgreek" w:eastAsia="Times New Roman" w:hAnsi="Sgreek" w:cs="Times New Roman"/>
          <w:sz w:val="24"/>
          <w:szCs w:val="24"/>
          <w:lang w:eastAsia="it-IT"/>
        </w:rPr>
        <w:t>leixano/s2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Lichanos sive diatonos meson. </w:t>
      </w:r>
      <w:r w:rsidRPr="006429D9">
        <w:rPr>
          <w:rFonts w:ascii="Sgreek" w:eastAsia="Times New Roman" w:hAnsi="Sgreek" w:cs="Times New Roman"/>
          <w:sz w:val="24"/>
          <w:szCs w:val="24"/>
          <w:lang w:eastAsia="it-IT"/>
        </w:rPr>
        <w:t>dia/tonos2 me/s1wn</w:t>
      </w:r>
      <w:r w:rsidRPr="006429D9">
        <w:rPr>
          <w:rFonts w:ascii="Times New Roman" w:eastAsia="Times New Roman" w:hAnsi="Times New Roman" w:cs="Times New Roman"/>
          <w:sz w:val="24"/>
          <w:szCs w:val="24"/>
          <w:lang w:eastAsia="it-IT"/>
        </w:rPr>
        <w:t xml:space="preserve"> Saturno Cicero dat, Marti Boetius. sol. re. vt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Lichanos vel diatonos hypaton, index, et extenta principalium, quem Soli tribuit Cicero. </w:t>
      </w:r>
      <w:r w:rsidRPr="006429D9">
        <w:rPr>
          <w:rFonts w:ascii="Sgreek" w:eastAsia="Times New Roman" w:hAnsi="Sgreek" w:cs="Times New Roman"/>
          <w:sz w:val="24"/>
          <w:szCs w:val="24"/>
          <w:lang w:eastAsia="it-IT"/>
        </w:rPr>
        <w:t>leixano/s2</w:t>
      </w:r>
      <w:r w:rsidRPr="006429D9">
        <w:rPr>
          <w:rFonts w:ascii="Times New Roman" w:eastAsia="Times New Roman" w:hAnsi="Times New Roman" w:cs="Times New Roman"/>
          <w:sz w:val="24"/>
          <w:szCs w:val="24"/>
          <w:lang w:eastAsia="it-IT"/>
        </w:rPr>
        <w:t xml:space="preserve"> Plut. </w:t>
      </w:r>
      <w:r w:rsidRPr="006429D9">
        <w:rPr>
          <w:rFonts w:ascii="Sgreek" w:eastAsia="Times New Roman" w:hAnsi="Sgreek" w:cs="Times New Roman"/>
          <w:sz w:val="24"/>
          <w:szCs w:val="24"/>
          <w:lang w:eastAsia="it-IT"/>
        </w:rPr>
        <w:t>u(pa/th dia/tonos2</w:t>
      </w:r>
      <w:r w:rsidRPr="006429D9">
        <w:rPr>
          <w:rFonts w:ascii="Times New Roman" w:eastAsia="Times New Roman" w:hAnsi="Times New Roman" w:cs="Times New Roman"/>
          <w:sz w:val="24"/>
          <w:szCs w:val="24"/>
          <w:lang w:eastAsia="it-IT"/>
        </w:rPr>
        <w:t xml:space="preserve"> Psello. D. sol. 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Lituus Virg. Incurva buccina, exili sono, qua in bello canere solebant, teste Festo. Schalmey, Krumme Trummeten, Krumhorn Schalmeye Claron, ou cleron Trombetta bastarda Trompeta curua, o bastarda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Lyra </w:t>
      </w:r>
      <w:r w:rsidRPr="006429D9">
        <w:rPr>
          <w:rFonts w:ascii="Sgreek" w:eastAsia="Times New Roman" w:hAnsi="Sgreek" w:cs="Times New Roman"/>
          <w:sz w:val="24"/>
          <w:szCs w:val="24"/>
          <w:lang w:eastAsia="it-IT"/>
        </w:rPr>
        <w:t>lu/ra ki/qaris2</w:t>
      </w:r>
      <w:r w:rsidRPr="006429D9">
        <w:rPr>
          <w:rFonts w:ascii="Times New Roman" w:eastAsia="Times New Roman" w:hAnsi="Times New Roman" w:cs="Times New Roman"/>
          <w:sz w:val="24"/>
          <w:szCs w:val="24"/>
          <w:lang w:eastAsia="it-IT"/>
        </w:rPr>
        <w:t xml:space="preserve"> Aristoxeno, Lyrae et Citharae discrimen non parvum est, quamquam Grammatici fere confundant, inter quos est et Eustathius, qui sic scribit: </w:t>
      </w:r>
      <w:r w:rsidRPr="006429D9">
        <w:rPr>
          <w:rFonts w:ascii="Sgreek" w:eastAsia="Times New Roman" w:hAnsi="Sgreek" w:cs="Times New Roman"/>
          <w:sz w:val="24"/>
          <w:szCs w:val="24"/>
          <w:lang w:eastAsia="it-IT"/>
        </w:rPr>
        <w:t>xe/lus2</w:t>
      </w:r>
      <w:r w:rsidRPr="006429D9">
        <w:rPr>
          <w:rFonts w:ascii="Times New Roman" w:eastAsia="Times New Roman" w:hAnsi="Times New Roman" w:cs="Times New Roman"/>
          <w:sz w:val="24"/>
          <w:szCs w:val="24"/>
          <w:lang w:eastAsia="it-IT"/>
        </w:rPr>
        <w:t xml:space="preserve"> cithara dicta est, eo quod testudinis testa iugo addita, fidibusque tensa lyram deformavit. et rursus: Chelyn, hoc est lyram, e testudinis testa factam scribi8t. Cui sententiae videri potest subscribere et Horatius, qui Mercurium curvae lyrae parentem nominat lib. Odarum primo, at lib. tertio testudinem illi attribuit. Diversas facit Plato. quid, quod Diodorus trichordon lyram fuisse insimulat, at Citharam sive testudinem septem nervis instructam Horatius? quomodo </w:t>
      </w:r>
      <w:r w:rsidRPr="006429D9">
        <w:rPr>
          <w:rFonts w:ascii="Sgreek" w:eastAsia="Times New Roman" w:hAnsi="Sgreek" w:cs="Times New Roman"/>
          <w:sz w:val="24"/>
          <w:szCs w:val="24"/>
          <w:lang w:eastAsia="it-IT"/>
        </w:rPr>
        <w:t>fo/rmigga e)pta/glwsson</w:t>
      </w:r>
      <w:r w:rsidRPr="006429D9">
        <w:rPr>
          <w:rFonts w:ascii="Times New Roman" w:eastAsia="Times New Roman" w:hAnsi="Times New Roman" w:cs="Times New Roman"/>
          <w:sz w:val="24"/>
          <w:szCs w:val="24"/>
          <w:lang w:eastAsia="it-IT"/>
        </w:rPr>
        <w:t xml:space="preserve">, id est, septenos edere sonos, Pindarus ait. Disertis quoque verbis Lucanus in carmine ad Pisonem (quod non sine manifesta iniuria possessum hactenus ab Ouidio, nos auctori suo vindicavimus0 docet istud discrimen: nam Chelyn sive Testudinem digitis aut pectine pulsabant, Lyram pellebant. versus eius sunt: Sive chelyn digitis, et eburno. verbere pulsas. et moxe Nec pudeat pepulisse lyram. Seneca etiam Chelyn plectro verberari, D. Clemens </w:t>
      </w:r>
      <w:r w:rsidRPr="006429D9">
        <w:rPr>
          <w:rFonts w:ascii="Sgreek" w:eastAsia="Times New Roman" w:hAnsi="Sgreek" w:cs="Times New Roman"/>
          <w:sz w:val="24"/>
          <w:szCs w:val="24"/>
          <w:lang w:eastAsia="it-IT"/>
        </w:rPr>
        <w:t>plh/ktrw| krou/esqai</w:t>
      </w:r>
      <w:r w:rsidRPr="006429D9">
        <w:rPr>
          <w:rFonts w:ascii="Times New Roman" w:eastAsia="Times New Roman" w:hAnsi="Times New Roman" w:cs="Times New Roman"/>
          <w:sz w:val="24"/>
          <w:szCs w:val="24"/>
          <w:lang w:eastAsia="it-IT"/>
        </w:rPr>
        <w:t>, id est plectro pulsari, dicit. Leyren Liere Lire, liron Lira Guittara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Magas, magadium Tabulatum citharae testudinisve chordas sustinens, sonumque repraesentans, a nonnullis vocatur fulcrum: ab artis peritis ponticulus: hemisphaerium dicitur a Boetio. </w:t>
      </w:r>
      <w:r w:rsidRPr="006429D9">
        <w:rPr>
          <w:rFonts w:ascii="Sgreek" w:eastAsia="Times New Roman" w:hAnsi="Sgreek" w:cs="Times New Roman"/>
          <w:sz w:val="24"/>
          <w:szCs w:val="24"/>
          <w:lang w:eastAsia="it-IT"/>
        </w:rPr>
        <w:t>maga/s2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maga/dion</w:t>
      </w:r>
      <w:r w:rsidRPr="006429D9">
        <w:rPr>
          <w:rFonts w:ascii="Times New Roman" w:eastAsia="Times New Roman" w:hAnsi="Times New Roman" w:cs="Times New Roman"/>
          <w:sz w:val="24"/>
          <w:szCs w:val="24"/>
          <w:lang w:eastAsia="it-IT"/>
        </w:rPr>
        <w:t xml:space="preserve"> Luciano. Der Sattel D'bruycxken Le cheualet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Manubria epitoniorum vel epistomiorum, ut alii malunt, Vitruvio. </w:t>
      </w:r>
      <w:r w:rsidRPr="006429D9">
        <w:rPr>
          <w:rFonts w:ascii="Times New Roman" w:eastAsia="Times New Roman" w:hAnsi="Times New Roman" w:cs="Times New Roman"/>
          <w:sz w:val="24"/>
          <w:szCs w:val="24"/>
          <w:lang w:val="en-US" w:eastAsia="it-IT"/>
        </w:rPr>
        <w:t>De clauieren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Melos Boetio, numerus Virgil. modulatio Fabio, modulamen, modulatus Senecae. </w:t>
      </w:r>
      <w:r w:rsidRPr="006429D9">
        <w:rPr>
          <w:rFonts w:ascii="Sgreek" w:eastAsia="Times New Roman" w:hAnsi="Sgreek" w:cs="Times New Roman"/>
          <w:sz w:val="24"/>
          <w:szCs w:val="24"/>
          <w:lang w:val="en-US" w:eastAsia="it-IT"/>
        </w:rPr>
        <w:t>r(uqmo\s2, me/los2</w:t>
      </w:r>
      <w:r w:rsidRPr="006429D9">
        <w:rPr>
          <w:rFonts w:ascii="Times New Roman" w:eastAsia="Times New Roman" w:hAnsi="Times New Roman" w:cs="Times New Roman"/>
          <w:sz w:val="24"/>
          <w:szCs w:val="24"/>
          <w:lang w:val="en-US" w:eastAsia="it-IT"/>
        </w:rPr>
        <w:t xml:space="preserve">. Gesang, Singen nach dem Schlag Sanck, melodye, sanck op zijn mate, ende na den slach Chant, melodie, chanter pat mesure, mesure de musicque Habet autem tria genera, Vitruvio et Boetio testibus. </w:t>
      </w:r>
      <w:r w:rsidRPr="006429D9">
        <w:rPr>
          <w:rFonts w:ascii="Times New Roman" w:eastAsia="Times New Roman" w:hAnsi="Times New Roman" w:cs="Times New Roman"/>
          <w:sz w:val="24"/>
          <w:szCs w:val="24"/>
          <w:lang w:eastAsia="it-IT"/>
        </w:rPr>
        <w:t>Harmoniam, Chroma et Diatonium.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Mese Vitruu. </w:t>
      </w:r>
      <w:r w:rsidRPr="006429D9">
        <w:rPr>
          <w:rFonts w:ascii="Sgreek" w:eastAsia="Times New Roman" w:hAnsi="Sgreek" w:cs="Times New Roman"/>
          <w:sz w:val="24"/>
          <w:szCs w:val="24"/>
          <w:lang w:eastAsia="it-IT"/>
        </w:rPr>
        <w:t>me/s1h</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me/s1h mo/nws2</w:t>
      </w:r>
      <w:r w:rsidRPr="006429D9">
        <w:rPr>
          <w:rFonts w:ascii="Times New Roman" w:eastAsia="Times New Roman" w:hAnsi="Times New Roman" w:cs="Times New Roman"/>
          <w:sz w:val="24"/>
          <w:szCs w:val="24"/>
          <w:lang w:eastAsia="it-IT"/>
        </w:rPr>
        <w:t xml:space="preserve"> Psello. Soli datur a Boetio: ultimo caelo a Cicerone. media. A. la. mi. 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Mese, media quia re vera est inter septem medio ordine. </w:t>
      </w:r>
      <w:r w:rsidRPr="006429D9">
        <w:rPr>
          <w:rFonts w:ascii="Sgreek" w:eastAsia="Times New Roman" w:hAnsi="Sgreek" w:cs="Times New Roman"/>
          <w:sz w:val="24"/>
          <w:szCs w:val="24"/>
          <w:lang w:eastAsia="it-IT"/>
        </w:rPr>
        <w:t>me/s1a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Modi Cicer. moduli Plin. quasi mensurae quaedam cantus. </w:t>
      </w:r>
      <w:r w:rsidRPr="006429D9">
        <w:rPr>
          <w:rFonts w:ascii="Sgreek" w:eastAsia="Times New Roman" w:hAnsi="Sgreek" w:cs="Times New Roman"/>
          <w:sz w:val="24"/>
          <w:szCs w:val="24"/>
          <w:lang w:eastAsia="it-IT"/>
        </w:rPr>
        <w:t>no/moi</w:t>
      </w:r>
      <w:r w:rsidRPr="006429D9">
        <w:rPr>
          <w:rFonts w:ascii="Times New Roman" w:eastAsia="Times New Roman" w:hAnsi="Times New Roman" w:cs="Times New Roman"/>
          <w:sz w:val="24"/>
          <w:szCs w:val="24"/>
          <w:lang w:eastAsia="it-IT"/>
        </w:rPr>
        <w:t>. sic dicti, quod statam intendendi cantus rationem, ceu legem transcendere non liceret, ut Plutarchus monat. Die Mensur, der Schlag, die Masz im Gesang De mate, den slach La mesure La misura La medida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Modos concidere et frangere Fab. Cicer. minuritionem citare, vel minuonem, (ita enim malim apud Cicer. lib. De orat. 1. legere, quam munionem, voce propius ad veterem scripturam accedente, et </w:t>
      </w:r>
      <w:r w:rsidRPr="006429D9">
        <w:rPr>
          <w:rFonts w:ascii="Sgreek" w:eastAsia="Times New Roman" w:hAnsi="Sgreek" w:cs="Times New Roman"/>
          <w:sz w:val="24"/>
          <w:szCs w:val="24"/>
          <w:lang w:eastAsia="it-IT"/>
        </w:rPr>
        <w:t>tw=| minurw|</w:t>
      </w:r>
      <w:r w:rsidRPr="006429D9">
        <w:rPr>
          <w:rFonts w:ascii="Times New Roman" w:eastAsia="Times New Roman" w:hAnsi="Times New Roman" w:cs="Times New Roman"/>
          <w:sz w:val="24"/>
          <w:szCs w:val="24"/>
          <w:lang w:eastAsia="it-IT"/>
        </w:rPr>
        <w:t xml:space="preserve"> respondente) est remittente se voce canere, ac quasi colligere, recipiendo se ab acutissimo sono usque ad gravissimum. </w:t>
      </w:r>
      <w:r w:rsidRPr="006429D9">
        <w:rPr>
          <w:rFonts w:ascii="Sgreek" w:eastAsia="Times New Roman" w:hAnsi="Sgreek" w:cs="Times New Roman"/>
          <w:sz w:val="24"/>
          <w:szCs w:val="24"/>
          <w:lang w:eastAsia="it-IT"/>
        </w:rPr>
        <w:t>mnuri/zein</w:t>
      </w:r>
      <w:r w:rsidRPr="006429D9">
        <w:rPr>
          <w:rFonts w:ascii="Times New Roman" w:eastAsia="Times New Roman" w:hAnsi="Times New Roman" w:cs="Times New Roman"/>
          <w:sz w:val="24"/>
          <w:szCs w:val="24"/>
          <w:lang w:eastAsia="it-IT"/>
        </w:rPr>
        <w:t>. Vernacula lingua affini voce id explicat. Minuiren, et diminueren Diminuer en chantant, fringoter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Murmur Virg. </w:t>
      </w:r>
      <w:r w:rsidRPr="006429D9">
        <w:rPr>
          <w:rFonts w:ascii="Sgreek" w:eastAsia="Times New Roman" w:hAnsi="Sgreek" w:cs="Times New Roman"/>
          <w:sz w:val="24"/>
          <w:szCs w:val="24"/>
          <w:lang w:eastAsia="it-IT"/>
        </w:rPr>
        <w:t>mu/khma, mukhqmo\s2, mugmo\s2</w:t>
      </w:r>
      <w:r w:rsidRPr="006429D9">
        <w:rPr>
          <w:rFonts w:ascii="Times New Roman" w:eastAsia="Times New Roman" w:hAnsi="Times New Roman" w:cs="Times New Roman"/>
          <w:sz w:val="24"/>
          <w:szCs w:val="24"/>
          <w:lang w:eastAsia="it-IT"/>
        </w:rPr>
        <w:t>. Das Luyen, das Muchtzen Lueijnge, Moeijnge Guglement Mugito Bromido del buey o vacca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Murmur Virg. </w:t>
      </w:r>
      <w:r w:rsidRPr="006429D9">
        <w:rPr>
          <w:rFonts w:ascii="Sgreek" w:eastAsia="Times New Roman" w:hAnsi="Sgreek" w:cs="Times New Roman"/>
          <w:sz w:val="24"/>
          <w:szCs w:val="24"/>
          <w:lang w:val="en-US" w:eastAsia="it-IT"/>
        </w:rPr>
        <w:t>yo/fos2, trus1mo\s2, korkorugmo\s2, korkorugh/</w:t>
      </w:r>
      <w:r w:rsidRPr="006429D9">
        <w:rPr>
          <w:rFonts w:ascii="Times New Roman" w:eastAsia="Times New Roman" w:hAnsi="Times New Roman" w:cs="Times New Roman"/>
          <w:sz w:val="24"/>
          <w:szCs w:val="24"/>
          <w:lang w:val="en-US" w:eastAsia="it-IT"/>
        </w:rPr>
        <w:t>. Gereusch, Getummel, Strudel Rumoer, Grommelinge, Knorren Murmure Mormorio Murmullo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Musicam triplicem esse volunt, vel ore, vel manu, vel flatu editam, Cicero in Rosciana cantum, vocum nervorum et tibiarum nominat: quam aliis vocabulis harmonicam, organicam et rhythmicam indigitant eius artis magistri.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Mussitatio </w:t>
      </w:r>
      <w:r w:rsidRPr="006429D9">
        <w:rPr>
          <w:rFonts w:ascii="Sgreek" w:eastAsia="Times New Roman" w:hAnsi="Sgreek" w:cs="Times New Roman"/>
          <w:sz w:val="24"/>
          <w:szCs w:val="24"/>
          <w:lang w:val="en-US" w:eastAsia="it-IT"/>
        </w:rPr>
        <w:t>muzhqmo/s2</w:t>
      </w:r>
      <w:r w:rsidRPr="006429D9">
        <w:rPr>
          <w:rFonts w:ascii="Times New Roman" w:eastAsia="Times New Roman" w:hAnsi="Times New Roman" w:cs="Times New Roman"/>
          <w:sz w:val="24"/>
          <w:szCs w:val="24"/>
          <w:lang w:val="en-US" w:eastAsia="it-IT"/>
        </w:rPr>
        <w:t>. Heimlich ghedummel in Mund Mompelinge Parler entre les dents Mussitatione, mussamento Palabra entre dientes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Nete Septima citharae chorda, acutum insonans, a Terpandro Antissaeo adiecta. </w:t>
      </w:r>
      <w:r w:rsidRPr="006429D9">
        <w:rPr>
          <w:rFonts w:ascii="Sgreek" w:eastAsia="Times New Roman" w:hAnsi="Sgreek" w:cs="Times New Roman"/>
          <w:sz w:val="24"/>
          <w:szCs w:val="24"/>
          <w:lang w:val="en-US" w:eastAsia="it-IT"/>
        </w:rPr>
        <w:t>nh/th</w:t>
      </w:r>
      <w:r w:rsidRPr="006429D9">
        <w:rPr>
          <w:rFonts w:ascii="Times New Roman" w:eastAsia="Times New Roman" w:hAnsi="Times New Roman" w:cs="Times New Roman"/>
          <w:sz w:val="24"/>
          <w:szCs w:val="24"/>
          <w:lang w:val="en-US" w:eastAsia="it-IT"/>
        </w:rPr>
        <w:t xml:space="preserve"> Psello.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Nete diezeugmenon </w:t>
      </w:r>
      <w:r w:rsidRPr="006429D9">
        <w:rPr>
          <w:rFonts w:ascii="Sgreek" w:eastAsia="Times New Roman" w:hAnsi="Sgreek" w:cs="Times New Roman"/>
          <w:sz w:val="24"/>
          <w:szCs w:val="24"/>
          <w:lang w:val="en-US" w:eastAsia="it-IT"/>
        </w:rPr>
        <w:t>nh/th diezeugme/nh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 la 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Nete hyperbolaeon ultima excellentium. </w:t>
      </w:r>
      <w:r w:rsidRPr="006429D9">
        <w:rPr>
          <w:rFonts w:ascii="Sgreek" w:eastAsia="Times New Roman" w:hAnsi="Sgreek" w:cs="Times New Roman"/>
          <w:sz w:val="24"/>
          <w:szCs w:val="24"/>
          <w:lang w:eastAsia="it-IT"/>
        </w:rPr>
        <w:t>nh/th u(perbolai/wn</w:t>
      </w:r>
      <w:r w:rsidRPr="006429D9">
        <w:rPr>
          <w:rFonts w:ascii="Times New Roman" w:eastAsia="Times New Roman" w:hAnsi="Times New Roman" w:cs="Times New Roman"/>
          <w:sz w:val="24"/>
          <w:szCs w:val="24"/>
          <w:lang w:eastAsia="it-IT"/>
        </w:rPr>
        <w:t>. A. la. mi. re.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01" w:name="s10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"http://www.uni-mannheim.de/mateo/camenaref/junus/junus1/s102a.html"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s102a</w:t>
      </w:r>
      <w:r w:rsidR="009C13FE" w:rsidRPr="006429D9">
        <w:rPr>
          <w:rFonts w:ascii="Times New Roman" w:eastAsia="Times New Roman" w:hAnsi="Times New Roman" w:cs="Times New Roman"/>
          <w:sz w:val="24"/>
          <w:szCs w:val="24"/>
          <w:lang w:eastAsia="it-IT"/>
        </w:rPr>
        <w:fldChar w:fldCharType="end"/>
      </w:r>
      <w:bookmarkEnd w:id="20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Nete synemmenon Lunari circulo datur a Boetio. </w:t>
      </w:r>
      <w:r w:rsidRPr="006429D9">
        <w:rPr>
          <w:rFonts w:ascii="Sgreek" w:eastAsia="Times New Roman" w:hAnsi="Sgreek" w:cs="Times New Roman"/>
          <w:sz w:val="24"/>
          <w:szCs w:val="24"/>
          <w:lang w:eastAsia="it-IT"/>
        </w:rPr>
        <w:t>nh/th s1unhme/nwn</w:t>
      </w:r>
      <w:r w:rsidRPr="006429D9">
        <w:rPr>
          <w:rFonts w:ascii="Times New Roman" w:eastAsia="Times New Roman" w:hAnsi="Times New Roman" w:cs="Times New Roman"/>
          <w:sz w:val="24"/>
          <w:szCs w:val="24"/>
          <w:lang w:eastAsia="it-IT"/>
        </w:rPr>
        <w:t>, veluti colligatarum ultima. D. la. sol.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Organa sive instrumenta musica triplicia sunt: (ut in Protheoria in Psalmos Chrysostomus scribit) vol </w:t>
      </w:r>
      <w:r w:rsidRPr="006429D9">
        <w:rPr>
          <w:rFonts w:ascii="Sgreek" w:eastAsia="Times New Roman" w:hAnsi="Sgreek" w:cs="Times New Roman"/>
          <w:sz w:val="24"/>
          <w:szCs w:val="24"/>
          <w:lang w:eastAsia="it-IT"/>
        </w:rPr>
        <w:t>e)mfus1w/mena</w:t>
      </w:r>
      <w:r w:rsidRPr="006429D9">
        <w:rPr>
          <w:rFonts w:ascii="Times New Roman" w:eastAsia="Times New Roman" w:hAnsi="Times New Roman" w:cs="Times New Roman"/>
          <w:sz w:val="24"/>
          <w:szCs w:val="24"/>
          <w:lang w:eastAsia="it-IT"/>
        </w:rPr>
        <w:t xml:space="preserve"> Athenaeo, sive </w:t>
      </w:r>
      <w:r w:rsidRPr="006429D9">
        <w:rPr>
          <w:rFonts w:ascii="Sgreek" w:eastAsia="Times New Roman" w:hAnsi="Sgreek" w:cs="Times New Roman"/>
          <w:sz w:val="24"/>
          <w:szCs w:val="24"/>
          <w:lang w:eastAsia="it-IT"/>
        </w:rPr>
        <w:t>e)mpneusta/</w:t>
      </w:r>
      <w:r w:rsidRPr="006429D9">
        <w:rPr>
          <w:rFonts w:ascii="Times New Roman" w:eastAsia="Times New Roman" w:hAnsi="Times New Roman" w:cs="Times New Roman"/>
          <w:sz w:val="24"/>
          <w:szCs w:val="24"/>
          <w:lang w:eastAsia="it-IT"/>
        </w:rPr>
        <w:t xml:space="preserve">, quae flatu complentur. vel </w:t>
      </w:r>
      <w:r w:rsidRPr="006429D9">
        <w:rPr>
          <w:rFonts w:ascii="Sgreek" w:eastAsia="Times New Roman" w:hAnsi="Sgreek" w:cs="Times New Roman"/>
          <w:sz w:val="24"/>
          <w:szCs w:val="24"/>
          <w:lang w:eastAsia="it-IT"/>
        </w:rPr>
        <w:t>e)/ntata</w:t>
      </w:r>
      <w:r w:rsidRPr="006429D9">
        <w:rPr>
          <w:rFonts w:ascii="Times New Roman" w:eastAsia="Times New Roman" w:hAnsi="Times New Roman" w:cs="Times New Roman"/>
          <w:sz w:val="24"/>
          <w:szCs w:val="24"/>
          <w:lang w:eastAsia="it-IT"/>
        </w:rPr>
        <w:t xml:space="preserve">, sive </w:t>
      </w:r>
      <w:r w:rsidRPr="006429D9">
        <w:rPr>
          <w:rFonts w:ascii="Sgreek" w:eastAsia="Times New Roman" w:hAnsi="Sgreek" w:cs="Times New Roman"/>
          <w:sz w:val="24"/>
          <w:szCs w:val="24"/>
          <w:lang w:eastAsia="it-IT"/>
        </w:rPr>
        <w:t>e)/gxorda</w:t>
      </w:r>
      <w:r w:rsidRPr="006429D9">
        <w:rPr>
          <w:rFonts w:ascii="Times New Roman" w:eastAsia="Times New Roman" w:hAnsi="Times New Roman" w:cs="Times New Roman"/>
          <w:sz w:val="24"/>
          <w:szCs w:val="24"/>
          <w:lang w:eastAsia="it-IT"/>
        </w:rPr>
        <w:t xml:space="preserve">, quae nervis intenduntur. vel </w:t>
      </w:r>
      <w:r w:rsidRPr="006429D9">
        <w:rPr>
          <w:rFonts w:ascii="Sgreek" w:eastAsia="Times New Roman" w:hAnsi="Sgreek" w:cs="Times New Roman"/>
          <w:sz w:val="24"/>
          <w:szCs w:val="24"/>
          <w:lang w:eastAsia="it-IT"/>
        </w:rPr>
        <w:t>krousta/</w:t>
      </w:r>
      <w:r w:rsidRPr="006429D9">
        <w:rPr>
          <w:rFonts w:ascii="Times New Roman" w:eastAsia="Times New Roman" w:hAnsi="Times New Roman" w:cs="Times New Roman"/>
          <w:sz w:val="24"/>
          <w:szCs w:val="24"/>
          <w:lang w:eastAsia="it-IT"/>
        </w:rPr>
        <w:t xml:space="preserve">, quae pulsantur. Primi ordinis sunt, Tuba, Tibia, Fistula, Classicum, Buccina, Corna et Lituus. Secundo ordini debentur, Lyra, Cithara, Testudo, Psalterium, Sambuca, Pandura, Barbiton, Naulium, et Pectis. Adtertium referuntur, Tympanum, Sistrum, et Cymbalum. </w:t>
      </w:r>
      <w:r w:rsidRPr="006429D9">
        <w:rPr>
          <w:rFonts w:ascii="Sgreek" w:eastAsia="Times New Roman" w:hAnsi="Sgreek" w:cs="Times New Roman"/>
          <w:sz w:val="24"/>
          <w:szCs w:val="24"/>
          <w:lang w:eastAsia="it-IT"/>
        </w:rPr>
        <w:t>o)/rgana</w:t>
      </w:r>
      <w:r w:rsidRPr="006429D9">
        <w:rPr>
          <w:rFonts w:ascii="Times New Roman" w:eastAsia="Times New Roman" w:hAnsi="Times New Roman" w:cs="Times New Roman"/>
          <w:sz w:val="24"/>
          <w:szCs w:val="24"/>
          <w:lang w:eastAsia="it-IT"/>
        </w:rPr>
        <w:t>. Allerley Instrument, Seytenspiel oder Gesang spiel alderhande Instrumenten van musijcke Instruments de musicque Instrumenti di musica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Organum pneumaticum Vitru. quod venti ministerio insonat. Orgel, Positijf Orgel, positijf Orgues Organo Instrumento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Paeanem citare Cicer. lib. 1. De Orat. vocem sensim excitare, ut ibidem loquitur, Cicero, vel contentiore voce altum et acutum scansim insonare. </w:t>
      </w:r>
      <w:r w:rsidRPr="006429D9">
        <w:rPr>
          <w:rFonts w:ascii="Sgreek" w:eastAsia="Times New Roman" w:hAnsi="Sgreek" w:cs="Times New Roman"/>
          <w:sz w:val="24"/>
          <w:szCs w:val="24"/>
          <w:lang w:eastAsia="it-IT"/>
        </w:rPr>
        <w:t>paiani/zein, paiwni/zein</w:t>
      </w:r>
      <w:r w:rsidRPr="006429D9">
        <w:rPr>
          <w:rFonts w:ascii="Times New Roman" w:eastAsia="Times New Roman" w:hAnsi="Times New Roman" w:cs="Times New Roman"/>
          <w:sz w:val="24"/>
          <w:szCs w:val="24"/>
          <w:lang w:eastAsia="it-IT"/>
        </w:rPr>
        <w:t xml:space="preserve"> Aphrodisaeo. </w:t>
      </w:r>
      <w:r w:rsidRPr="006429D9">
        <w:rPr>
          <w:rFonts w:ascii="Times New Roman" w:eastAsia="Times New Roman" w:hAnsi="Times New Roman" w:cs="Times New Roman"/>
          <w:sz w:val="24"/>
          <w:szCs w:val="24"/>
          <w:lang w:val="en-US" w:eastAsia="it-IT"/>
        </w:rPr>
        <w:t>Steigen, hoch singen Climmen, rijsen, int fesset singen Chanter en fosset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Pandura </w:t>
      </w:r>
      <w:r w:rsidRPr="006429D9">
        <w:rPr>
          <w:rFonts w:ascii="Sgreek" w:eastAsia="Times New Roman" w:hAnsi="Sgreek" w:cs="Times New Roman"/>
          <w:sz w:val="24"/>
          <w:szCs w:val="24"/>
          <w:lang w:val="en-US" w:eastAsia="it-IT"/>
        </w:rPr>
        <w:t>pandou=ra, pandouri/s2</w:t>
      </w:r>
      <w:r w:rsidRPr="006429D9">
        <w:rPr>
          <w:rFonts w:ascii="Times New Roman" w:eastAsia="Times New Roman" w:hAnsi="Times New Roman" w:cs="Times New Roman"/>
          <w:sz w:val="24"/>
          <w:szCs w:val="24"/>
          <w:lang w:val="en-US" w:eastAsia="it-IT"/>
        </w:rPr>
        <w:t>. Musicum instrumentum trichordon, triplicibus fidibus tensum. Fidel Veele, veelken Rebec, rebeequin Rebecchino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Paramese Boetio, quinta, quod mediae succedat ordine, quae et trite, quod a Nete sit tertia: quam Coroebus Athyos filius Lydorum rex adiecisse creditur. </w:t>
      </w:r>
      <w:r w:rsidRPr="006429D9">
        <w:rPr>
          <w:rFonts w:ascii="Sgreek" w:eastAsia="Times New Roman" w:hAnsi="Sgreek" w:cs="Times New Roman"/>
          <w:sz w:val="24"/>
          <w:szCs w:val="24"/>
          <w:lang w:val="en-US" w:eastAsia="it-IT"/>
        </w:rPr>
        <w:t>parame/s1h, tri/th</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Paramese Vitra. </w:t>
      </w:r>
      <w:r w:rsidRPr="006429D9">
        <w:rPr>
          <w:rFonts w:ascii="Sgreek" w:eastAsia="Times New Roman" w:hAnsi="Sgreek" w:cs="Times New Roman"/>
          <w:sz w:val="24"/>
          <w:szCs w:val="24"/>
          <w:lang w:eastAsia="it-IT"/>
        </w:rPr>
        <w:t>para/mes1os2</w:t>
      </w:r>
      <w:r w:rsidRPr="006429D9">
        <w:rPr>
          <w:rFonts w:ascii="Times New Roman" w:eastAsia="Times New Roman" w:hAnsi="Times New Roman" w:cs="Times New Roman"/>
          <w:sz w:val="24"/>
          <w:szCs w:val="24"/>
          <w:lang w:eastAsia="it-IT"/>
        </w:rPr>
        <w:t xml:space="preserve"> Psello. fa. b. 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Paranete quasi Netae proxima, quam Hyagnis phryx addidit. male enim apud Eusebium lib. 10. </w:t>
      </w:r>
      <w:r w:rsidRPr="006429D9">
        <w:rPr>
          <w:rFonts w:ascii="Sgreek" w:eastAsia="Times New Roman" w:hAnsi="Sgreek" w:cs="Times New Roman"/>
          <w:sz w:val="24"/>
          <w:szCs w:val="24"/>
          <w:lang w:eastAsia="it-IT"/>
        </w:rPr>
        <w:t>a)/gnhn</w:t>
      </w:r>
      <w:r w:rsidRPr="006429D9">
        <w:rPr>
          <w:rFonts w:ascii="Times New Roman" w:eastAsia="Times New Roman" w:hAnsi="Times New Roman" w:cs="Times New Roman"/>
          <w:sz w:val="24"/>
          <w:szCs w:val="24"/>
          <w:lang w:eastAsia="it-IT"/>
        </w:rPr>
        <w:t xml:space="preserve"> scribitur, pro </w:t>
      </w:r>
      <w:r w:rsidRPr="006429D9">
        <w:rPr>
          <w:rFonts w:ascii="Sgreek" w:eastAsia="Times New Roman" w:hAnsi="Sgreek" w:cs="Times New Roman"/>
          <w:sz w:val="24"/>
          <w:szCs w:val="24"/>
          <w:lang w:eastAsia="it-IT"/>
        </w:rPr>
        <w:t>u(/agnin. paranh/th</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Paranete diezeugmene penultima divisarum. </w:t>
      </w:r>
      <w:r w:rsidRPr="006429D9">
        <w:rPr>
          <w:rFonts w:ascii="Sgreek" w:eastAsia="Times New Roman" w:hAnsi="Sgreek" w:cs="Times New Roman"/>
          <w:sz w:val="24"/>
          <w:szCs w:val="24"/>
          <w:lang w:eastAsia="it-IT"/>
        </w:rPr>
        <w:t>paranh/th diezeugme/nh</w:t>
      </w:r>
      <w:r w:rsidRPr="006429D9">
        <w:rPr>
          <w:rFonts w:ascii="Times New Roman" w:eastAsia="Times New Roman" w:hAnsi="Times New Roman" w:cs="Times New Roman"/>
          <w:sz w:val="24"/>
          <w:szCs w:val="24"/>
          <w:lang w:eastAsia="it-IT"/>
        </w:rPr>
        <w:t>. D. la. sol. 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Paranete hyperbolaeon </w:t>
      </w:r>
      <w:r w:rsidRPr="006429D9">
        <w:rPr>
          <w:rFonts w:ascii="Sgreek" w:eastAsia="Times New Roman" w:hAnsi="Sgreek" w:cs="Times New Roman"/>
          <w:sz w:val="24"/>
          <w:szCs w:val="24"/>
          <w:lang w:eastAsia="it-IT"/>
        </w:rPr>
        <w:t>paranh/th u(perbolai/wn</w:t>
      </w:r>
      <w:r w:rsidRPr="006429D9">
        <w:rPr>
          <w:rFonts w:ascii="Times New Roman" w:eastAsia="Times New Roman" w:hAnsi="Times New Roman" w:cs="Times New Roman"/>
          <w:sz w:val="24"/>
          <w:szCs w:val="24"/>
          <w:lang w:eastAsia="it-IT"/>
        </w:rPr>
        <w:t>. sol. re. vt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Paranete synemmenon </w:t>
      </w:r>
      <w:r w:rsidRPr="006429D9">
        <w:rPr>
          <w:rFonts w:ascii="Sgreek" w:eastAsia="Times New Roman" w:hAnsi="Sgreek" w:cs="Times New Roman"/>
          <w:sz w:val="24"/>
          <w:szCs w:val="24"/>
          <w:lang w:val="en-US" w:eastAsia="it-IT"/>
        </w:rPr>
        <w:t>paranh/th s1unhmme/nwn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Mercurio assignatur a Boetio. C. sol. 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Parhypate Vitru. quasi iuxta hypaten collocata, secunda est in heptachordo fides. tot enim ad imitationem planetarum placuit adhibere. </w:t>
      </w:r>
      <w:r w:rsidRPr="006429D9">
        <w:rPr>
          <w:rFonts w:ascii="Sgreek" w:eastAsia="Times New Roman" w:hAnsi="Sgreek" w:cs="Times New Roman"/>
          <w:sz w:val="24"/>
          <w:szCs w:val="24"/>
          <w:lang w:eastAsia="it-IT"/>
        </w:rPr>
        <w:t>par(upa/th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klein Brummer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Parhypate hypaton </w:t>
      </w:r>
      <w:r w:rsidRPr="006429D9">
        <w:rPr>
          <w:rFonts w:ascii="Sgreek" w:eastAsia="Times New Roman" w:hAnsi="Sgreek" w:cs="Times New Roman"/>
          <w:sz w:val="24"/>
          <w:szCs w:val="24"/>
          <w:lang w:val="en-US" w:eastAsia="it-IT"/>
        </w:rPr>
        <w:t>parupa/th u(pa/twn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Veneri assignat Cicero. C. fa. 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Parhypate meson </w:t>
      </w:r>
      <w:r w:rsidRPr="006429D9">
        <w:rPr>
          <w:rFonts w:ascii="Sgreek" w:eastAsia="Times New Roman" w:hAnsi="Sgreek" w:cs="Times New Roman"/>
          <w:sz w:val="24"/>
          <w:szCs w:val="24"/>
          <w:lang w:val="en-US" w:eastAsia="it-IT"/>
        </w:rPr>
        <w:t>parupa/th mi/s1wn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Iovi attribuitur a Cicerone. F. fa. 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Pectis magadis. Instrumentum musicum cum Psalterio quiddom commune habens, usqueadeo ut Psalterium interpretatus sit Apollodovus: Lydorum inventum, teste Anacreonte. </w:t>
      </w:r>
      <w:r w:rsidRPr="006429D9">
        <w:rPr>
          <w:rFonts w:ascii="Sgreek" w:eastAsia="Times New Roman" w:hAnsi="Sgreek" w:cs="Times New Roman"/>
          <w:sz w:val="24"/>
          <w:szCs w:val="24"/>
          <w:lang w:eastAsia="it-IT"/>
        </w:rPr>
        <w:t>phkti\s2, ma/gadis2, o)/rganon yaltiko/n</w:t>
      </w:r>
      <w:r w:rsidRPr="006429D9">
        <w:rPr>
          <w:rFonts w:ascii="Times New Roman" w:eastAsia="Times New Roman" w:hAnsi="Times New Roman" w:cs="Times New Roman"/>
          <w:sz w:val="24"/>
          <w:szCs w:val="24"/>
          <w:lang w:eastAsia="it-IT"/>
        </w:rPr>
        <w:t xml:space="preserve">, quod sine plectro </w:t>
      </w:r>
      <w:r w:rsidRPr="006429D9">
        <w:rPr>
          <w:rFonts w:ascii="Sgreek" w:eastAsia="Times New Roman" w:hAnsi="Sgreek" w:cs="Times New Roman"/>
          <w:sz w:val="24"/>
          <w:szCs w:val="24"/>
          <w:lang w:eastAsia="it-IT"/>
        </w:rPr>
        <w:t>dia\ yalmou=</w:t>
      </w:r>
      <w:r w:rsidRPr="006429D9">
        <w:rPr>
          <w:rFonts w:ascii="Times New Roman" w:eastAsia="Times New Roman" w:hAnsi="Times New Roman" w:cs="Times New Roman"/>
          <w:sz w:val="24"/>
          <w:szCs w:val="24"/>
          <w:lang w:eastAsia="it-IT"/>
        </w:rPr>
        <w:t xml:space="preserve"> usum sut praebebat. at </w:t>
      </w:r>
      <w:r w:rsidRPr="006429D9">
        <w:rPr>
          <w:rFonts w:ascii="Sgreek" w:eastAsia="Times New Roman" w:hAnsi="Sgreek" w:cs="Times New Roman"/>
          <w:sz w:val="24"/>
          <w:szCs w:val="24"/>
          <w:lang w:eastAsia="it-IT"/>
        </w:rPr>
        <w:t>ma/gadis2 au)lo/s2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palaioma/gadis2</w:t>
      </w:r>
      <w:r w:rsidRPr="006429D9">
        <w:rPr>
          <w:rFonts w:ascii="Times New Roman" w:eastAsia="Times New Roman" w:hAnsi="Times New Roman" w:cs="Times New Roman"/>
          <w:sz w:val="24"/>
          <w:szCs w:val="24"/>
          <w:lang w:eastAsia="it-IT"/>
        </w:rPr>
        <w:t>, tibiae genus eodem tempore et gravem et acutum insonans, teste Athenaeo.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Phthangorum apposite modulationem componentium octodecim tropos prisca aetas statuit</w:t>
      </w:r>
    </w:p>
    <w:p w:rsidR="006429D9" w:rsidRPr="006429D9" w:rsidRDefault="006429D9" w:rsidP="006429D9">
      <w:pPr>
        <w:spacing w:after="0"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Phthongus Vitru. sonus Boetio, sonitus Vitru. Casus vocis </w:t>
      </w:r>
      <w:r w:rsidRPr="006429D9">
        <w:rPr>
          <w:rFonts w:ascii="Sgreek" w:eastAsia="Times New Roman" w:hAnsi="Sgreek" w:cs="Times New Roman"/>
          <w:sz w:val="24"/>
          <w:szCs w:val="24"/>
          <w:lang w:eastAsia="it-IT"/>
        </w:rPr>
        <w:t>e)mmelh/s2</w:t>
      </w:r>
      <w:r w:rsidRPr="006429D9">
        <w:rPr>
          <w:rFonts w:ascii="Times New Roman" w:eastAsia="Times New Roman" w:hAnsi="Times New Roman" w:cs="Times New Roman"/>
          <w:sz w:val="24"/>
          <w:szCs w:val="24"/>
          <w:lang w:eastAsia="it-IT"/>
        </w:rPr>
        <w:t xml:space="preserve">, id est melo aptus, in unum tenorem sive intensionem. quod Boetio cum Aristoxeno placuit: ita dictus a loquendi similitudine. quod est </w:t>
      </w:r>
      <w:r w:rsidRPr="006429D9">
        <w:rPr>
          <w:rFonts w:ascii="Sgreek" w:eastAsia="Times New Roman" w:hAnsi="Sgreek" w:cs="Times New Roman"/>
          <w:sz w:val="24"/>
          <w:szCs w:val="24"/>
          <w:lang w:eastAsia="it-IT"/>
        </w:rPr>
        <w:t>fqo/ggos2</w:t>
      </w:r>
      <w:r w:rsidRPr="006429D9">
        <w:rPr>
          <w:rFonts w:ascii="Times New Roman" w:eastAsia="Times New Roman" w:hAnsi="Times New Roman" w:cs="Times New Roman"/>
          <w:sz w:val="24"/>
          <w:szCs w:val="24"/>
          <w:lang w:eastAsia="it-IT"/>
        </w:rPr>
        <w:t xml:space="preserve"> a </w:t>
      </w:r>
      <w:r w:rsidRPr="006429D9">
        <w:rPr>
          <w:rFonts w:ascii="Sgreek" w:eastAsia="Times New Roman" w:hAnsi="Sgreek" w:cs="Times New Roman"/>
          <w:sz w:val="24"/>
          <w:szCs w:val="24"/>
          <w:lang w:eastAsia="it-IT"/>
        </w:rPr>
        <w:t>fqe/ggesqai</w:t>
      </w:r>
      <w:r w:rsidRPr="006429D9">
        <w:rPr>
          <w:rFonts w:ascii="Times New Roman" w:eastAsia="Times New Roman" w:hAnsi="Times New Roman" w:cs="Times New Roman"/>
          <w:sz w:val="24"/>
          <w:szCs w:val="24"/>
          <w:lang w:eastAsia="it-IT"/>
        </w:rPr>
        <w:t>. Toon Le ton Tono Tono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Pinax Vitra, Summa tabula foraminosa. </w:t>
      </w:r>
      <w:r w:rsidRPr="006429D9">
        <w:rPr>
          <w:rFonts w:ascii="Times New Roman" w:eastAsia="Times New Roman" w:hAnsi="Times New Roman" w:cs="Times New Roman"/>
          <w:sz w:val="24"/>
          <w:szCs w:val="24"/>
          <w:lang w:val="en-US" w:eastAsia="it-IT"/>
        </w:rPr>
        <w:t>T'weltber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Pianctus Statio, plangor Cic. Eiulatus cum pectoris percussione. </w:t>
      </w:r>
      <w:r w:rsidRPr="006429D9">
        <w:rPr>
          <w:rFonts w:ascii="Sgreek" w:eastAsia="Times New Roman" w:hAnsi="Sgreek" w:cs="Times New Roman"/>
          <w:sz w:val="24"/>
          <w:szCs w:val="24"/>
          <w:lang w:val="en-US" w:eastAsia="it-IT"/>
        </w:rPr>
        <w:t>ste/rnwn a)ragmo/s2</w:t>
      </w:r>
      <w:r w:rsidRPr="006429D9">
        <w:rPr>
          <w:rFonts w:ascii="Times New Roman" w:eastAsia="Times New Roman" w:hAnsi="Times New Roman" w:cs="Times New Roman"/>
          <w:sz w:val="24"/>
          <w:szCs w:val="24"/>
          <w:lang w:val="en-US" w:eastAsia="it-IT"/>
        </w:rPr>
        <w:t xml:space="preserve"> Sophocli. </w:t>
      </w:r>
      <w:r w:rsidRPr="006429D9">
        <w:rPr>
          <w:rFonts w:ascii="Sgreek" w:eastAsia="Times New Roman" w:hAnsi="Sgreek" w:cs="Times New Roman"/>
          <w:sz w:val="24"/>
          <w:szCs w:val="24"/>
          <w:lang w:val="en-US" w:eastAsia="it-IT"/>
        </w:rPr>
        <w:t>kopeto/s2</w:t>
      </w:r>
      <w:r w:rsidRPr="006429D9">
        <w:rPr>
          <w:rFonts w:ascii="Times New Roman" w:eastAsia="Times New Roman" w:hAnsi="Times New Roman" w:cs="Times New Roman"/>
          <w:sz w:val="24"/>
          <w:szCs w:val="24"/>
          <w:lang w:val="en-US" w:eastAsia="it-IT"/>
        </w:rPr>
        <w:t>. Leidstreich, Leid, Weeklag Hertze~leyd Erbamlijck gheroep, Ghelaet, Gheschrey, oft Ghecrijt Grand dueil auec frappement Pianto, rammarico Llanto con heridae del pecho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Plausus Cicer. Complosio manuum, pedumque studii ferme aut laetitiae testimonium. </w:t>
      </w:r>
      <w:r w:rsidRPr="006429D9">
        <w:rPr>
          <w:rFonts w:ascii="Sgreek" w:eastAsia="Times New Roman" w:hAnsi="Sgreek" w:cs="Times New Roman"/>
          <w:sz w:val="24"/>
          <w:szCs w:val="24"/>
          <w:lang w:val="en-US" w:eastAsia="it-IT"/>
        </w:rPr>
        <w:t>krotoqo/rubos2</w:t>
      </w:r>
      <w:r w:rsidRPr="006429D9">
        <w:rPr>
          <w:rFonts w:ascii="Times New Roman" w:eastAsia="Times New Roman" w:hAnsi="Times New Roman" w:cs="Times New Roman"/>
          <w:sz w:val="24"/>
          <w:szCs w:val="24"/>
          <w:lang w:val="en-US" w:eastAsia="it-IT"/>
        </w:rPr>
        <w:t xml:space="preserve"> Plutarcho, </w:t>
      </w:r>
      <w:r w:rsidRPr="006429D9">
        <w:rPr>
          <w:rFonts w:ascii="Sgreek" w:eastAsia="Times New Roman" w:hAnsi="Sgreek" w:cs="Times New Roman"/>
          <w:sz w:val="24"/>
          <w:szCs w:val="24"/>
          <w:lang w:val="en-US" w:eastAsia="it-IT"/>
        </w:rPr>
        <w:t>ko/nabos2, kro/tos2, podokrousti/a</w:t>
      </w:r>
      <w:r w:rsidRPr="006429D9">
        <w:rPr>
          <w:rFonts w:ascii="Times New Roman" w:eastAsia="Times New Roman" w:hAnsi="Times New Roman" w:cs="Times New Roman"/>
          <w:sz w:val="24"/>
          <w:szCs w:val="24"/>
          <w:lang w:val="en-US" w:eastAsia="it-IT"/>
        </w:rPr>
        <w:t xml:space="preserve"> Straboni, quasi pedum complosio. Das Handklopffen, das frolocken Hantcloppinghe Frappement das mains Plauso, applauso Sonido de manos por fauor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Plectrum Horat. pecten Virgil Calamus aut paxillus, vel quodcumque, quo citharae chordas tangimus. </w:t>
      </w:r>
      <w:r w:rsidRPr="006429D9">
        <w:rPr>
          <w:rFonts w:ascii="Sgreek" w:eastAsia="Times New Roman" w:hAnsi="Sgreek" w:cs="Times New Roman"/>
          <w:sz w:val="24"/>
          <w:szCs w:val="24"/>
          <w:lang w:val="en-US" w:eastAsia="it-IT"/>
        </w:rPr>
        <w:t>plh=ktron</w:t>
      </w:r>
      <w:r w:rsidRPr="006429D9">
        <w:rPr>
          <w:rFonts w:ascii="Times New Roman" w:eastAsia="Times New Roman" w:hAnsi="Times New Roman" w:cs="Times New Roman"/>
          <w:sz w:val="24"/>
          <w:szCs w:val="24"/>
          <w:lang w:val="en-US" w:eastAsia="it-IT"/>
        </w:rPr>
        <w:t>. Geigen Bogen, Fidelbogen, Hackbrettholtzkin Het boochsken van een veelken, kofken Archet, arc Arco Arco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Pleuritides regulae Vitruuto, quasi laterales dicas, quae impelluntur et reducuntur ad obturanda foramina vel aperienda. Das Register De registers, geluyden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Poppysmus et poppysma Iuvenali, Vocis blandimentum, quo demulcentur equi cum tractatione. </w:t>
      </w:r>
      <w:r w:rsidRPr="006429D9">
        <w:rPr>
          <w:rFonts w:ascii="Sgreek" w:eastAsia="Times New Roman" w:hAnsi="Sgreek" w:cs="Times New Roman"/>
          <w:sz w:val="24"/>
          <w:szCs w:val="24"/>
          <w:lang w:val="en-US" w:eastAsia="it-IT"/>
        </w:rPr>
        <w:t>po/ppus1ma</w:t>
      </w:r>
      <w:r w:rsidRPr="006429D9">
        <w:rPr>
          <w:rFonts w:ascii="Times New Roman" w:eastAsia="Times New Roman" w:hAnsi="Times New Roman" w:cs="Times New Roman"/>
          <w:sz w:val="24"/>
          <w:szCs w:val="24"/>
          <w:lang w:val="en-US" w:eastAsia="it-IT"/>
        </w:rPr>
        <w:t>. Das pfoffen oder pfeiffen vnd streichlen dasz man den Rossen thut Fluytinghe en handelinghe der Peerden Flattement aux cheuaux Vezzi Sonido de boca que se da a los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Proslambanomenos Vitruvio, acquisitus Boetio. </w:t>
      </w:r>
      <w:r w:rsidRPr="006429D9">
        <w:rPr>
          <w:rFonts w:ascii="Sgreek" w:eastAsia="Times New Roman" w:hAnsi="Sgreek" w:cs="Times New Roman"/>
          <w:sz w:val="24"/>
          <w:szCs w:val="24"/>
          <w:lang w:val="en-US" w:eastAsia="it-IT"/>
        </w:rPr>
        <w:t>pros1lambano)menos2</w:t>
      </w:r>
      <w:r w:rsidRPr="006429D9">
        <w:rPr>
          <w:rFonts w:ascii="Times New Roman" w:eastAsia="Times New Roman" w:hAnsi="Times New Roman" w:cs="Times New Roman"/>
          <w:sz w:val="24"/>
          <w:szCs w:val="24"/>
          <w:lang w:val="en-US" w:eastAsia="it-IT"/>
        </w:rPr>
        <w:t xml:space="preserve"> Psello, </w:t>
      </w:r>
      <w:r w:rsidRPr="006429D9">
        <w:rPr>
          <w:rFonts w:ascii="Sgreek" w:eastAsia="Times New Roman" w:hAnsi="Sgreek" w:cs="Times New Roman"/>
          <w:sz w:val="24"/>
          <w:szCs w:val="24"/>
          <w:lang w:val="en-US" w:eastAsia="it-IT"/>
        </w:rPr>
        <w:t>pros1melw|do/s2</w:t>
      </w:r>
      <w:r w:rsidRPr="006429D9">
        <w:rPr>
          <w:rFonts w:ascii="Times New Roman" w:eastAsia="Times New Roman" w:hAnsi="Times New Roman" w:cs="Times New Roman"/>
          <w:sz w:val="24"/>
          <w:szCs w:val="24"/>
          <w:lang w:val="en-US" w:eastAsia="it-IT"/>
        </w:rPr>
        <w:t xml:space="preserve"> aliis. estque primus et infimus troporum, unde fortassis lunae eum attribuit Cicero. A. 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Psalmus Cantus, qui in psalterio scite modulateque accinitur. </w:t>
      </w:r>
      <w:r w:rsidRPr="006429D9">
        <w:rPr>
          <w:rFonts w:ascii="Sgreek" w:eastAsia="Times New Roman" w:hAnsi="Sgreek" w:cs="Times New Roman"/>
          <w:sz w:val="24"/>
          <w:szCs w:val="24"/>
          <w:lang w:val="en-US" w:eastAsia="it-IT"/>
        </w:rPr>
        <w:t>yalmos2</w:t>
      </w:r>
      <w:r w:rsidRPr="006429D9">
        <w:rPr>
          <w:rFonts w:ascii="Times New Roman" w:eastAsia="Times New Roman" w:hAnsi="Times New Roman" w:cs="Times New Roman"/>
          <w:sz w:val="24"/>
          <w:szCs w:val="24"/>
          <w:lang w:val="en-US" w:eastAsia="it-IT"/>
        </w:rPr>
        <w:t xml:space="preserve">. oda seu carmen, Musicus concentus, qui linguae plectro editur. </w:t>
      </w:r>
      <w:r w:rsidRPr="006429D9">
        <w:rPr>
          <w:rFonts w:ascii="Sgreek" w:eastAsia="Times New Roman" w:hAnsi="Sgreek" w:cs="Times New Roman"/>
          <w:sz w:val="24"/>
          <w:szCs w:val="24"/>
          <w:lang w:val="en-US" w:eastAsia="it-IT"/>
        </w:rPr>
        <w:t>w(dh/</w:t>
      </w:r>
      <w:r w:rsidRPr="006429D9">
        <w:rPr>
          <w:rFonts w:ascii="Times New Roman" w:eastAsia="Times New Roman" w:hAnsi="Times New Roman" w:cs="Times New Roman"/>
          <w:sz w:val="24"/>
          <w:szCs w:val="24"/>
          <w:lang w:val="en-US" w:eastAsia="it-IT"/>
        </w:rPr>
        <w:t xml:space="preserve">. ut in Protheoriis suis Chrysostomus disseruit. </w:t>
      </w:r>
      <w:r w:rsidRPr="006429D9">
        <w:rPr>
          <w:rFonts w:ascii="Times New Roman" w:eastAsia="Times New Roman" w:hAnsi="Times New Roman" w:cs="Times New Roman"/>
          <w:sz w:val="24"/>
          <w:szCs w:val="24"/>
          <w:lang w:eastAsia="it-IT"/>
        </w:rPr>
        <w:t xml:space="preserve">Een Psalm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02" w:name="s10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s102b</w:t>
      </w:r>
      <w:r w:rsidR="009C13FE" w:rsidRPr="006429D9">
        <w:rPr>
          <w:rFonts w:ascii="Times New Roman" w:eastAsia="Times New Roman" w:hAnsi="Times New Roman" w:cs="Times New Roman"/>
          <w:sz w:val="24"/>
          <w:szCs w:val="24"/>
          <w:lang w:eastAsia="it-IT"/>
        </w:rPr>
        <w:fldChar w:fldCharType="end"/>
      </w:r>
      <w:bookmarkEnd w:id="20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Een Psalm Vn pseaume Vn psalmo Vna cantion o psalmo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Psalterium Musicum instrumentum ab Hebraeis nebel, aut (ut Chrysostomus in Psalmorum librum annotat) </w:t>
      </w:r>
      <w:r w:rsidRPr="006429D9">
        <w:rPr>
          <w:rFonts w:ascii="Sgreek" w:eastAsia="Times New Roman" w:hAnsi="Sgreek" w:cs="Times New Roman"/>
          <w:sz w:val="24"/>
          <w:szCs w:val="24"/>
          <w:lang w:val="en-US" w:eastAsia="it-IT"/>
        </w:rPr>
        <w:t>nau=la. yalmoki/nhton lu/ran</w:t>
      </w:r>
      <w:r w:rsidRPr="006429D9">
        <w:rPr>
          <w:rFonts w:ascii="Times New Roman" w:eastAsia="Times New Roman" w:hAnsi="Times New Roman" w:cs="Times New Roman"/>
          <w:sz w:val="24"/>
          <w:szCs w:val="24"/>
          <w:lang w:val="en-US" w:eastAsia="it-IT"/>
        </w:rPr>
        <w:t xml:space="preserve"> quidam dixit in illis versibus. </w:t>
      </w:r>
      <w:r w:rsidRPr="006429D9">
        <w:rPr>
          <w:rFonts w:ascii="Sgreek" w:eastAsia="Times New Roman" w:hAnsi="Sgreek" w:cs="Times New Roman"/>
          <w:sz w:val="24"/>
          <w:szCs w:val="24"/>
          <w:lang w:val="en-US" w:eastAsia="it-IT"/>
        </w:rPr>
        <w:t>tou= pne(umatos2 ta\ qei=a to/ca kai\ be/lh tei/nas o( dabi\d yalmokinh/tw| lu/ra|.</w:t>
      </w:r>
      <w:r w:rsidRPr="006429D9">
        <w:rPr>
          <w:rFonts w:ascii="Times New Roman" w:eastAsia="Times New Roman" w:hAnsi="Times New Roman" w:cs="Times New Roman"/>
          <w:sz w:val="24"/>
          <w:szCs w:val="24"/>
          <w:lang w:val="en-US" w:eastAsia="it-IT"/>
        </w:rPr>
        <w:t xml:space="preserve"> Describit autem Chrysostomus in Protheoriis ad psalmos ita: </w:t>
      </w:r>
      <w:r w:rsidRPr="006429D9">
        <w:rPr>
          <w:rFonts w:ascii="Sgreek" w:eastAsia="Times New Roman" w:hAnsi="Sgreek" w:cs="Times New Roman"/>
          <w:sz w:val="24"/>
          <w:szCs w:val="24"/>
          <w:lang w:val="en-US" w:eastAsia="it-IT"/>
        </w:rPr>
        <w:t>yalth/rion t??? enta t??? me\n h)=n, plhn\ o)/rqion, kai\ a)/nwqen ei)=xe t??? fqo/ggwn ta\s2 a)forma\s2</w:t>
      </w:r>
      <w:r w:rsidRPr="006429D9">
        <w:rPr>
          <w:rFonts w:ascii="Times New Roman" w:eastAsia="Times New Roman" w:hAnsi="Times New Roman" w:cs="Times New Roman"/>
          <w:sz w:val="24"/>
          <w:szCs w:val="24"/>
          <w:lang w:val="en-US" w:eastAsia="it-IT"/>
        </w:rPr>
        <w:t xml:space="preserve">, etc. hoc est, Psalterium instrumentorum unum est, quae fidibus tenduntur, sed erectam, (eam enim </w:t>
      </w:r>
      <w:r w:rsidRPr="006429D9">
        <w:rPr>
          <w:rFonts w:ascii="Sgreek" w:eastAsia="Times New Roman" w:hAnsi="Sgreek" w:cs="Times New Roman"/>
          <w:sz w:val="24"/>
          <w:szCs w:val="24"/>
          <w:lang w:val="en-US" w:eastAsia="it-IT"/>
        </w:rPr>
        <w:t>o)rqi/ou melw|di/as2</w:t>
      </w:r>
      <w:r w:rsidRPr="006429D9">
        <w:rPr>
          <w:rFonts w:ascii="Times New Roman" w:eastAsia="Times New Roman" w:hAnsi="Times New Roman" w:cs="Times New Roman"/>
          <w:sz w:val="24"/>
          <w:szCs w:val="24"/>
          <w:lang w:val="en-US" w:eastAsia="it-IT"/>
        </w:rPr>
        <w:t xml:space="preserve">, quam Plutarchus Terpandro tribuit inventori, signisicationem esse autumo, quae rectis, non iacentibus, aut obliquis fidibus editur) cuius sonus altrinsecus e superiore parte redditur. Habet autem decem verticilla quae in ingo ipsius vertuntur, totidemque chordas sono dispares: (hinc decachordi psalterii sit mentio in Psalmis) dextra autem plectrum tractabat, laeva altrinsecus chordis oberrans, per intervalla, digitosque frequenter </w:t>
      </w:r>
      <w:r w:rsidRPr="006429D9">
        <w:rPr>
          <w:rFonts w:ascii="Times New Roman" w:eastAsia="Times New Roman" w:hAnsi="Times New Roman" w:cs="Times New Roman"/>
          <w:sz w:val="24"/>
          <w:szCs w:val="24"/>
          <w:lang w:val="en-US" w:eastAsia="it-IT"/>
        </w:rPr>
        <w:lastRenderedPageBreak/>
        <w:t xml:space="preserve">transponens, vel gravem, vel acutum, mistumve sonum excitabat, hactenus ille. D. Hieronymus Psalterium in modum Kliterae compositum ait. D. Augustinus scribit Psalterium habuisse superiore in parte sonorum lignum, quasi tympanum, cui nervorum series incumbat, ut meliorem sonum reddat, quod lignum in Cithara inferius sit. Psalterium hinc fere statuereliceat esse Harpam: tametsi pluribus nostra instructa sit chordis: Alii instrumentum illud, quod eodem fere vocis sono Psalterium aut Psalterinum vocatur, esse existimarunt. Porro </w:t>
      </w:r>
      <w:r w:rsidRPr="006429D9">
        <w:rPr>
          <w:rFonts w:ascii="Sgreek" w:eastAsia="Times New Roman" w:hAnsi="Sgreek" w:cs="Times New Roman"/>
          <w:sz w:val="24"/>
          <w:szCs w:val="24"/>
          <w:lang w:val="en-US" w:eastAsia="it-IT"/>
        </w:rPr>
        <w:t>nablion</w:t>
      </w:r>
      <w:r w:rsidRPr="006429D9">
        <w:rPr>
          <w:rFonts w:ascii="Times New Roman" w:eastAsia="Times New Roman" w:hAnsi="Times New Roman" w:cs="Times New Roman"/>
          <w:sz w:val="24"/>
          <w:szCs w:val="24"/>
          <w:lang w:val="en-US" w:eastAsia="it-IT"/>
        </w:rPr>
        <w:t xml:space="preserve">. sive </w:t>
      </w:r>
      <w:r w:rsidRPr="006429D9">
        <w:rPr>
          <w:rFonts w:ascii="Sgreek" w:eastAsia="Times New Roman" w:hAnsi="Sgreek" w:cs="Times New Roman"/>
          <w:sz w:val="24"/>
          <w:szCs w:val="24"/>
          <w:lang w:val="en-US" w:eastAsia="it-IT"/>
        </w:rPr>
        <w:t>na/blan</w:t>
      </w:r>
      <w:r w:rsidRPr="006429D9">
        <w:rPr>
          <w:rFonts w:ascii="Times New Roman" w:eastAsia="Times New Roman" w:hAnsi="Times New Roman" w:cs="Times New Roman"/>
          <w:sz w:val="24"/>
          <w:szCs w:val="24"/>
          <w:lang w:val="en-US" w:eastAsia="it-IT"/>
        </w:rPr>
        <w:t xml:space="preserve">, ut Clemens, et ex eo Eusebius scribunt, vel </w:t>
      </w:r>
      <w:r w:rsidRPr="006429D9">
        <w:rPr>
          <w:rFonts w:ascii="Sgreek" w:eastAsia="Times New Roman" w:hAnsi="Sgreek" w:cs="Times New Roman"/>
          <w:sz w:val="24"/>
          <w:szCs w:val="24"/>
          <w:lang w:val="en-US" w:eastAsia="it-IT"/>
        </w:rPr>
        <w:t>nau=la</w:t>
      </w:r>
      <w:r w:rsidRPr="006429D9">
        <w:rPr>
          <w:rFonts w:ascii="Times New Roman" w:eastAsia="Times New Roman" w:hAnsi="Times New Roman" w:cs="Times New Roman"/>
          <w:sz w:val="24"/>
          <w:szCs w:val="24"/>
          <w:lang w:val="en-US" w:eastAsia="it-IT"/>
        </w:rPr>
        <w:t>, ut apud Plutarchum est, Hesychius ambigue et Citharam et Psalterium exponit, rursus organi genus musici aspero sono, quod Cappadocum inventum esse voluerunt, ut Sidoniorum Sopatrus, naulium dixit Ouidius illo versu: Disce etiam duplici genialia vertere palma Naulia.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Quiritatus Varr. quasi Quirtium ad ferendam opem imploratio. </w:t>
      </w:r>
      <w:r w:rsidRPr="006429D9">
        <w:rPr>
          <w:rFonts w:ascii="Sgreek" w:eastAsia="Times New Roman" w:hAnsi="Sgreek" w:cs="Times New Roman"/>
          <w:sz w:val="24"/>
          <w:szCs w:val="24"/>
          <w:lang w:val="en-US" w:eastAsia="it-IT"/>
        </w:rPr>
        <w:t>a)lalh\, a)lalhto\s2, a)lalagmo/s2</w:t>
      </w:r>
      <w:r w:rsidRPr="006429D9">
        <w:rPr>
          <w:rFonts w:ascii="Times New Roman" w:eastAsia="Times New Roman" w:hAnsi="Times New Roman" w:cs="Times New Roman"/>
          <w:sz w:val="24"/>
          <w:szCs w:val="24"/>
          <w:lang w:val="en-US" w:eastAsia="it-IT"/>
        </w:rPr>
        <w:t>. Iammerlich gheschrey Deerlijck gheschrey, Velt geschreeu Cry, brayement Grido Grita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Phonchus Martiali, sonus quem quis supinus stertendo edit. Gutturis stridor Aureliano </w:t>
      </w:r>
      <w:r w:rsidRPr="006429D9">
        <w:rPr>
          <w:rFonts w:ascii="Sgreek" w:eastAsia="Times New Roman" w:hAnsi="Sgreek" w:cs="Times New Roman"/>
          <w:sz w:val="24"/>
          <w:szCs w:val="24"/>
          <w:lang w:val="en-US" w:eastAsia="it-IT"/>
        </w:rPr>
        <w:t>r(o/gxos2, r(ogmo/s2</w:t>
      </w:r>
      <w:r w:rsidRPr="006429D9">
        <w:rPr>
          <w:rFonts w:ascii="Times New Roman" w:eastAsia="Times New Roman" w:hAnsi="Times New Roman" w:cs="Times New Roman"/>
          <w:sz w:val="24"/>
          <w:szCs w:val="24"/>
          <w:lang w:val="en-US" w:eastAsia="it-IT"/>
        </w:rPr>
        <w:t>. Das schnarchlen Snorckinghe oft ronckinghe Ronflement Ronchiar Ronquido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Ruditus Asinorum clamor. </w:t>
      </w:r>
      <w:r w:rsidRPr="006429D9">
        <w:rPr>
          <w:rFonts w:ascii="Sgreek" w:eastAsia="Times New Roman" w:hAnsi="Sgreek" w:cs="Times New Roman"/>
          <w:sz w:val="24"/>
          <w:szCs w:val="24"/>
          <w:lang w:val="en-US" w:eastAsia="it-IT"/>
        </w:rPr>
        <w:t>brw/mhs1is2, o)gkas1mo/s2</w:t>
      </w:r>
      <w:r w:rsidRPr="006429D9">
        <w:rPr>
          <w:rFonts w:ascii="Times New Roman" w:eastAsia="Times New Roman" w:hAnsi="Times New Roman" w:cs="Times New Roman"/>
          <w:sz w:val="24"/>
          <w:szCs w:val="24"/>
          <w:lang w:val="en-US" w:eastAsia="it-IT"/>
        </w:rPr>
        <w:t>. Hauen, schreyen wie ein Esel, Gigagen Crijschinghe ghelijck een Esel Brayement d'vn asne Ragghia El roznido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Rugitus proprie leonum </w:t>
      </w:r>
      <w:r w:rsidRPr="006429D9">
        <w:rPr>
          <w:rFonts w:ascii="Sgreek" w:eastAsia="Times New Roman" w:hAnsi="Sgreek" w:cs="Times New Roman"/>
          <w:sz w:val="24"/>
          <w:szCs w:val="24"/>
          <w:lang w:val="en-US" w:eastAsia="it-IT"/>
        </w:rPr>
        <w:t>bru/xhma, bruxhqmo\s2, brimas1mo\s2, brhgmo/s2</w:t>
      </w:r>
      <w:r w:rsidRPr="006429D9">
        <w:rPr>
          <w:rFonts w:ascii="Times New Roman" w:eastAsia="Times New Roman" w:hAnsi="Times New Roman" w:cs="Times New Roman"/>
          <w:sz w:val="24"/>
          <w:szCs w:val="24"/>
          <w:lang w:val="en-US" w:eastAsia="it-IT"/>
        </w:rPr>
        <w:t>. Gebrul, das brullen Vrieschinge Buglement Rugito Bramido del lion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Sambuca Triquetrum instrumentum, imparibus longitudine fidibus, </w:t>
      </w:r>
      <w:r w:rsidRPr="006429D9">
        <w:rPr>
          <w:rFonts w:ascii="Sgreek" w:eastAsia="Times New Roman" w:hAnsi="Sgreek" w:cs="Times New Roman"/>
          <w:sz w:val="24"/>
          <w:szCs w:val="24"/>
          <w:lang w:val="en-US" w:eastAsia="it-IT"/>
        </w:rPr>
        <w:t>s1ambu/kh</w:t>
      </w:r>
      <w:r w:rsidRPr="006429D9">
        <w:rPr>
          <w:rFonts w:ascii="Times New Roman" w:eastAsia="Times New Roman" w:hAnsi="Times New Roman" w:cs="Times New Roman"/>
          <w:sz w:val="24"/>
          <w:szCs w:val="24"/>
          <w:lang w:val="en-US" w:eastAsia="it-IT"/>
        </w:rPr>
        <w:t xml:space="preserve"> Athen. </w:t>
      </w:r>
      <w:r w:rsidRPr="006429D9">
        <w:rPr>
          <w:rFonts w:ascii="Times New Roman" w:eastAsia="Times New Roman" w:hAnsi="Times New Roman" w:cs="Times New Roman"/>
          <w:sz w:val="24"/>
          <w:szCs w:val="24"/>
          <w:lang w:eastAsia="it-IT"/>
        </w:rPr>
        <w:t>Hispanice Nebrissensi vocatur Campona. Athenaeus instrumentum esse musicum acuti soni et argutum, tetrachordum scribit. Hackbrett Hackbert Harpechorde Harpicordo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Selopus vel stlopus Persio, sonus qui ex inflatis buccis eliditur. Das klepffen, Backenschnaltz Trompen mer opblasen Le son des ioues enflees Schioppo Iouido de boca inchiada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Semitonium a diesi proximum est, sesquioctavae dimidium. </w:t>
      </w:r>
      <w:r w:rsidRPr="006429D9">
        <w:rPr>
          <w:rFonts w:ascii="Sgreek" w:eastAsia="Times New Roman" w:hAnsi="Sgreek" w:cs="Times New Roman"/>
          <w:sz w:val="24"/>
          <w:szCs w:val="24"/>
          <w:lang w:eastAsia="it-IT"/>
        </w:rPr>
        <w:t>h(miepo/gdoon, a)???tomh</w:t>
      </w:r>
      <w:r w:rsidRPr="006429D9">
        <w:rPr>
          <w:rFonts w:ascii="Times New Roman" w:eastAsia="Times New Roman" w:hAnsi="Times New Roman" w:cs="Times New Roman"/>
          <w:sz w:val="24"/>
          <w:szCs w:val="24"/>
          <w:lang w:eastAsia="it-IT"/>
        </w:rPr>
        <w:t xml:space="preserve"> Boetio. </w:t>
      </w:r>
      <w:r w:rsidRPr="006429D9">
        <w:rPr>
          <w:rFonts w:ascii="Sgreek" w:eastAsia="Times New Roman" w:hAnsi="Sgreek" w:cs="Times New Roman"/>
          <w:sz w:val="24"/>
          <w:szCs w:val="24"/>
          <w:lang w:eastAsia="it-IT"/>
        </w:rPr>
        <w:t>proforiko\s2 lo/gos2</w:t>
      </w:r>
      <w:r w:rsidRPr="006429D9">
        <w:rPr>
          <w:rFonts w:ascii="Times New Roman" w:eastAsia="Times New Roman" w:hAnsi="Times New Roman" w:cs="Times New Roman"/>
          <w:sz w:val="24"/>
          <w:szCs w:val="24"/>
          <w:lang w:eastAsia="it-IT"/>
        </w:rPr>
        <w:t xml:space="preserve"> Nazianzeno, </w:t>
      </w:r>
      <w:r w:rsidRPr="006429D9">
        <w:rPr>
          <w:rFonts w:ascii="Sgreek" w:eastAsia="Times New Roman" w:hAnsi="Sgreek" w:cs="Times New Roman"/>
          <w:sz w:val="24"/>
          <w:szCs w:val="24"/>
          <w:lang w:eastAsia="it-IT"/>
        </w:rPr>
        <w:t>fwnh/</w:t>
      </w:r>
      <w:r w:rsidRPr="006429D9">
        <w:rPr>
          <w:rFonts w:ascii="Times New Roman" w:eastAsia="Times New Roman" w:hAnsi="Times New Roman" w:cs="Times New Roman"/>
          <w:sz w:val="24"/>
          <w:szCs w:val="24"/>
          <w:lang w:eastAsia="it-IT"/>
        </w:rPr>
        <w:t xml:space="preserve"> proprie, quod sit velut </w:t>
      </w:r>
      <w:r w:rsidRPr="006429D9">
        <w:rPr>
          <w:rFonts w:ascii="Sgreek" w:eastAsia="Times New Roman" w:hAnsi="Sgreek" w:cs="Times New Roman"/>
          <w:sz w:val="24"/>
          <w:szCs w:val="24"/>
          <w:lang w:eastAsia="it-IT"/>
        </w:rPr>
        <w:t>fw=s2 nou=</w:t>
      </w:r>
      <w:r w:rsidRPr="006429D9">
        <w:rPr>
          <w:rFonts w:ascii="Times New Roman" w:eastAsia="Times New Roman" w:hAnsi="Times New Roman" w:cs="Times New Roman"/>
          <w:sz w:val="24"/>
          <w:szCs w:val="24"/>
          <w:lang w:eastAsia="it-IT"/>
        </w:rPr>
        <w:t xml:space="preserve">, id est, mentis lumen, nimirum animi concepta (qui </w:t>
      </w:r>
      <w:r w:rsidRPr="006429D9">
        <w:rPr>
          <w:rFonts w:ascii="Sgreek" w:eastAsia="Times New Roman" w:hAnsi="Sgreek" w:cs="Times New Roman"/>
          <w:sz w:val="24"/>
          <w:szCs w:val="24"/>
          <w:lang w:eastAsia="it-IT"/>
        </w:rPr>
        <w:t>endia/qetos2 lo/gos2</w:t>
      </w:r>
      <w:r w:rsidRPr="006429D9">
        <w:rPr>
          <w:rFonts w:ascii="Times New Roman" w:eastAsia="Times New Roman" w:hAnsi="Times New Roman" w:cs="Times New Roman"/>
          <w:sz w:val="24"/>
          <w:szCs w:val="24"/>
          <w:lang w:eastAsia="it-IT"/>
        </w:rPr>
        <w:t xml:space="preserve"> est) audientibus detegens: </w:t>
      </w:r>
      <w:r w:rsidRPr="006429D9">
        <w:rPr>
          <w:rFonts w:ascii="Sgreek" w:eastAsia="Times New Roman" w:hAnsi="Sgreek" w:cs="Times New Roman"/>
          <w:sz w:val="24"/>
          <w:szCs w:val="24"/>
          <w:lang w:eastAsia="it-IT"/>
        </w:rPr>
        <w:t>au)dh/</w:t>
      </w:r>
      <w:r w:rsidRPr="006429D9">
        <w:rPr>
          <w:rFonts w:ascii="Times New Roman" w:eastAsia="Times New Roman" w:hAnsi="Times New Roman" w:cs="Times New Roman"/>
          <w:sz w:val="24"/>
          <w:szCs w:val="24"/>
          <w:lang w:eastAsia="it-IT"/>
        </w:rPr>
        <w:t xml:space="preserve"> Homero, et </w:t>
      </w:r>
      <w:r w:rsidRPr="006429D9">
        <w:rPr>
          <w:rFonts w:ascii="Sgreek" w:eastAsia="Times New Roman" w:hAnsi="Sgreek" w:cs="Times New Roman"/>
          <w:sz w:val="24"/>
          <w:szCs w:val="24"/>
          <w:lang w:eastAsia="it-IT"/>
        </w:rPr>
        <w:t>o)mfh/</w:t>
      </w:r>
      <w:r w:rsidRPr="006429D9">
        <w:rPr>
          <w:rFonts w:ascii="Times New Roman" w:eastAsia="Times New Roman" w:hAnsi="Times New Roman" w:cs="Times New Roman"/>
          <w:sz w:val="24"/>
          <w:szCs w:val="24"/>
          <w:lang w:eastAsia="it-IT"/>
        </w:rPr>
        <w:t>. Red, Spraach. Sprake, reden Deuis, parole Sermone, raggionamento, parola Palabra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Sermo medius Virgilio, qui non impletur, occurrente aliqua causa, ut Donatus inquit: sive cui responsum non subiieitur, ita ut pendeat imperfectus.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Sermo numerosus ligatus, adstrictus. </w:t>
      </w:r>
      <w:r w:rsidRPr="006429D9">
        <w:rPr>
          <w:rFonts w:ascii="Sgreek" w:eastAsia="Times New Roman" w:hAnsi="Sgreek" w:cs="Times New Roman"/>
          <w:sz w:val="24"/>
          <w:szCs w:val="24"/>
          <w:lang w:val="en-US" w:eastAsia="it-IT"/>
        </w:rPr>
        <w:t>e)/poxos2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Sermo solutus </w:t>
      </w:r>
      <w:r w:rsidRPr="006429D9">
        <w:rPr>
          <w:rFonts w:ascii="Sgreek" w:eastAsia="Times New Roman" w:hAnsi="Sgreek" w:cs="Times New Roman"/>
          <w:sz w:val="24"/>
          <w:szCs w:val="24"/>
          <w:lang w:eastAsia="it-IT"/>
        </w:rPr>
        <w:t>pezo\s2 lo/gos2</w:t>
      </w:r>
      <w:r w:rsidRPr="006429D9">
        <w:rPr>
          <w:rFonts w:ascii="Times New Roman" w:eastAsia="Times New Roman" w:hAnsi="Times New Roman" w:cs="Times New Roman"/>
          <w:sz w:val="24"/>
          <w:szCs w:val="24"/>
          <w:lang w:eastAsia="it-IT"/>
        </w:rPr>
        <w:t>. idem quod oratio prosa. Fauella sciolta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Sibilus Cicero. qui sit ore, compressis dentibus. </w:t>
      </w:r>
      <w:r w:rsidRPr="006429D9">
        <w:rPr>
          <w:rFonts w:ascii="Sgreek" w:eastAsia="Times New Roman" w:hAnsi="Sgreek" w:cs="Times New Roman"/>
          <w:sz w:val="24"/>
          <w:szCs w:val="24"/>
          <w:lang w:eastAsia="it-IT"/>
        </w:rPr>
        <w:t>r(oi/zhma, r(oi=zos2, s1irugmo/s2</w:t>
      </w:r>
      <w:r w:rsidRPr="006429D9">
        <w:rPr>
          <w:rFonts w:ascii="Times New Roman" w:eastAsia="Times New Roman" w:hAnsi="Times New Roman" w:cs="Times New Roman"/>
          <w:sz w:val="24"/>
          <w:szCs w:val="24"/>
          <w:lang w:eastAsia="it-IT"/>
        </w:rPr>
        <w:t xml:space="preserve"> . Das pfeiffen mit dem Mund Seiffelen, Sijfelinge, Schuyfelen, Pijpinghe Sifflement Sibilo Siluo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Sistrum Ouid. crotalum Virg. Instrumentum aeneum, ferreumve trigonum ferme, orbiculis annulisve bacillo ferro complosis tinnitum edens, ad quos staaticulos edebant olim puellae: qui mos in Italia etiamnum durat. Crepitaculum Martianus Felix appellare videtur, quod ipse leniter, blandeque tinnire testatur. Sistrum a concussu, et agitatione, vocabulo Aegyptio sacris Isidis receptissimo. Idem autem esse instrumentum Sistrum cum Crotalo, fidem facere possunt testimmonia auctorum, eadem de re loquentium. Virgilii inprimis in 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Crispum sub crotalo docta movere latus. alterum Martialis.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03" w:name="s10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"http://www.uni-mannheim.de/mateo/camenaref/junus/junus1/s103a.html"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s103a</w:t>
      </w:r>
      <w:r w:rsidR="009C13FE" w:rsidRPr="006429D9">
        <w:rPr>
          <w:rFonts w:ascii="Times New Roman" w:eastAsia="Times New Roman" w:hAnsi="Times New Roman" w:cs="Times New Roman"/>
          <w:sz w:val="24"/>
          <w:szCs w:val="24"/>
          <w:lang w:eastAsia="it-IT"/>
        </w:rPr>
        <w:fldChar w:fldCharType="end"/>
      </w:r>
      <w:bookmarkEnd w:id="20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Haec quatiat tenera garrula sistra manu. tertium Ouidii: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Iactantem Pharia tinnula sistra manu. Errant turpituer qui tympani formam sistro tribuunt: ut et illi, qui cornu recurvum interpretantur. Nebrissensis quoque Tubae genus inepte, cum idem sit cum Crotalo, ut diximus, quod etiam indicans epitheta a poctis illi data, tinnulum et crepitans apud Propertium.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Sonus generaliter est aeris percussio indissoluta usque ad auditum, Boetio, </w:t>
      </w:r>
      <w:r w:rsidRPr="006429D9">
        <w:rPr>
          <w:rFonts w:ascii="Sgreek" w:eastAsia="Times New Roman" w:hAnsi="Sgreek" w:cs="Times New Roman"/>
          <w:sz w:val="24"/>
          <w:szCs w:val="24"/>
          <w:lang w:eastAsia="it-IT"/>
        </w:rPr>
        <w:t>h)=xos2</w:t>
      </w:r>
      <w:r w:rsidRPr="006429D9">
        <w:rPr>
          <w:rFonts w:ascii="Times New Roman" w:eastAsia="Times New Roman" w:hAnsi="Times New Roman" w:cs="Times New Roman"/>
          <w:sz w:val="24"/>
          <w:szCs w:val="24"/>
          <w:lang w:eastAsia="it-IT"/>
        </w:rPr>
        <w:t>. Thon, Klang Gheluyt, oft gheclanck Son Sono Son, sonido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Strepitus Cicer. proprie e collisione rerum redditus sonus. </w:t>
      </w:r>
      <w:r w:rsidRPr="006429D9">
        <w:rPr>
          <w:rFonts w:ascii="Sgreek" w:eastAsia="Times New Roman" w:hAnsi="Sgreek" w:cs="Times New Roman"/>
          <w:sz w:val="24"/>
          <w:szCs w:val="24"/>
          <w:lang w:eastAsia="it-IT"/>
        </w:rPr>
        <w:t>a)/rabos2, i)axh\, ktu/pos2, a)ragmo\s2, ko/mpos2, pi/tulos2, qro/os2, kina/qus1ma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Aeschylo. Gereusch, Geschwader Gheruysch, Rommerlinghe, Ghetier Bruit des pieds et mains, trepinement Stopiccio, strepito Estruendo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Stridor Plinio, Collisio acrior et quasi sibilans. </w:t>
      </w:r>
      <w:r w:rsidRPr="006429D9">
        <w:rPr>
          <w:rFonts w:ascii="Sgreek" w:eastAsia="Times New Roman" w:hAnsi="Sgreek" w:cs="Times New Roman"/>
          <w:sz w:val="24"/>
          <w:szCs w:val="24"/>
          <w:lang w:val="en-US" w:eastAsia="it-IT"/>
        </w:rPr>
        <w:t>strigmo/s2</w:t>
      </w:r>
      <w:r w:rsidRPr="006429D9">
        <w:rPr>
          <w:rFonts w:ascii="Times New Roman" w:eastAsia="Times New Roman" w:hAnsi="Times New Roman" w:cs="Times New Roman"/>
          <w:sz w:val="24"/>
          <w:szCs w:val="24"/>
          <w:lang w:val="en-US" w:eastAsia="it-IT"/>
        </w:rPr>
        <w:t xml:space="preserve"> Aristoteli, </w:t>
      </w:r>
      <w:r w:rsidRPr="006429D9">
        <w:rPr>
          <w:rFonts w:ascii="Sgreek" w:eastAsia="Times New Roman" w:hAnsi="Sgreek" w:cs="Times New Roman"/>
          <w:sz w:val="24"/>
          <w:szCs w:val="24"/>
          <w:lang w:val="en-US" w:eastAsia="it-IT"/>
        </w:rPr>
        <w:t>s1igmo\s2, bruxh\, s1is1mo/s2</w:t>
      </w:r>
      <w:r w:rsidRPr="006429D9">
        <w:rPr>
          <w:rFonts w:ascii="Times New Roman" w:eastAsia="Times New Roman" w:hAnsi="Times New Roman" w:cs="Times New Roman"/>
          <w:sz w:val="24"/>
          <w:szCs w:val="24"/>
          <w:lang w:val="en-US" w:eastAsia="it-IT"/>
        </w:rPr>
        <w:t>, qualis est ianuae cardinum. Das kirren oder kirschen van einer Thur Het knersen van de Deure, t'ghieren van een Deute Grincement Stridore Ruido fuerte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Stridor dentium </w:t>
      </w:r>
      <w:r w:rsidRPr="006429D9">
        <w:rPr>
          <w:rFonts w:ascii="Sgreek" w:eastAsia="Times New Roman" w:hAnsi="Sgreek" w:cs="Times New Roman"/>
          <w:sz w:val="24"/>
          <w:szCs w:val="24"/>
          <w:lang w:val="en-US" w:eastAsia="it-IT"/>
        </w:rPr>
        <w:t>a)/rabos2 o)do/ntwn</w:t>
      </w:r>
      <w:r w:rsidRPr="006429D9">
        <w:rPr>
          <w:rFonts w:ascii="Times New Roman" w:eastAsia="Times New Roman" w:hAnsi="Times New Roman" w:cs="Times New Roman"/>
          <w:sz w:val="24"/>
          <w:szCs w:val="24"/>
          <w:lang w:val="en-US" w:eastAsia="it-IT"/>
        </w:rPr>
        <w:t xml:space="preserve"> Hesiodo, </w:t>
      </w:r>
      <w:r w:rsidRPr="006429D9">
        <w:rPr>
          <w:rFonts w:ascii="Sgreek" w:eastAsia="Times New Roman" w:hAnsi="Sgreek" w:cs="Times New Roman"/>
          <w:sz w:val="24"/>
          <w:szCs w:val="24"/>
          <w:lang w:val="en-US" w:eastAsia="it-IT"/>
        </w:rPr>
        <w:t>bruxh\ o)do/ntwn</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t>s1is1mo/s2</w:t>
      </w:r>
      <w:r w:rsidRPr="006429D9">
        <w:rPr>
          <w:rFonts w:ascii="Times New Roman" w:eastAsia="Times New Roman" w:hAnsi="Times New Roman" w:cs="Times New Roman"/>
          <w:sz w:val="24"/>
          <w:szCs w:val="24"/>
          <w:lang w:val="en-US" w:eastAsia="it-IT"/>
        </w:rPr>
        <w:t>. Zanklapffen Knarselinghe der Tanden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Stridor patellae </w:t>
      </w:r>
      <w:r w:rsidRPr="006429D9">
        <w:rPr>
          <w:rFonts w:ascii="Sgreek" w:eastAsia="Times New Roman" w:hAnsi="Sgreek" w:cs="Times New Roman"/>
          <w:sz w:val="24"/>
          <w:szCs w:val="24"/>
          <w:lang w:val="en-US" w:eastAsia="it-IT"/>
        </w:rPr>
        <w:t>ko/mpos2 lopa/dos2</w:t>
      </w:r>
      <w:r w:rsidRPr="006429D9">
        <w:rPr>
          <w:rFonts w:ascii="Times New Roman" w:eastAsia="Times New Roman" w:hAnsi="Times New Roman" w:cs="Times New Roman"/>
          <w:sz w:val="24"/>
          <w:szCs w:val="24"/>
          <w:lang w:val="en-US" w:eastAsia="it-IT"/>
        </w:rPr>
        <w:t xml:space="preserve"> Philostrato Pfeyfen der Pfannen Kissinge, oft het kissen van een Panne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Stridor rotarum </w:t>
      </w:r>
      <w:r w:rsidRPr="006429D9">
        <w:rPr>
          <w:rFonts w:ascii="Sgreek" w:eastAsia="Times New Roman" w:hAnsi="Sgreek" w:cs="Times New Roman"/>
          <w:sz w:val="24"/>
          <w:szCs w:val="24"/>
          <w:lang w:val="en-US" w:eastAsia="it-IT"/>
        </w:rPr>
        <w:t>a(rmatu/ktupos2 o)/ttabos2</w:t>
      </w:r>
      <w:r w:rsidRPr="006429D9">
        <w:rPr>
          <w:rFonts w:ascii="Times New Roman" w:eastAsia="Times New Roman" w:hAnsi="Times New Roman" w:cs="Times New Roman"/>
          <w:sz w:val="24"/>
          <w:szCs w:val="24"/>
          <w:lang w:val="en-US" w:eastAsia="it-IT"/>
        </w:rPr>
        <w:t xml:space="preserve"> Aeschylo, </w:t>
      </w:r>
      <w:r w:rsidRPr="006429D9">
        <w:rPr>
          <w:rFonts w:ascii="Sgreek" w:eastAsia="Times New Roman" w:hAnsi="Sgreek" w:cs="Times New Roman"/>
          <w:sz w:val="24"/>
          <w:szCs w:val="24"/>
          <w:lang w:val="en-US" w:eastAsia="it-IT"/>
        </w:rPr>
        <w:t>tris1mo\s2 a(ma/chs2</w:t>
      </w:r>
      <w:r w:rsidRPr="006429D9">
        <w:rPr>
          <w:rFonts w:ascii="Times New Roman" w:eastAsia="Times New Roman" w:hAnsi="Times New Roman" w:cs="Times New Roman"/>
          <w:sz w:val="24"/>
          <w:szCs w:val="24"/>
          <w:lang w:val="en-US" w:eastAsia="it-IT"/>
        </w:rPr>
        <w:t xml:space="preserve"> Aretaeo. Das Kirren von einem Karch Kirkinge van de wielen in een Waghen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Stridor serrae </w:t>
      </w:r>
      <w:r w:rsidRPr="006429D9">
        <w:rPr>
          <w:rFonts w:ascii="Sgreek" w:eastAsia="Times New Roman" w:hAnsi="Sgreek" w:cs="Times New Roman"/>
          <w:sz w:val="24"/>
          <w:szCs w:val="24"/>
          <w:lang w:eastAsia="it-IT"/>
        </w:rPr>
        <w:t>tri/mmos2 pri/onos2</w:t>
      </w:r>
      <w:r w:rsidRPr="006429D9">
        <w:rPr>
          <w:rFonts w:ascii="Times New Roman" w:eastAsia="Times New Roman" w:hAnsi="Times New Roman" w:cs="Times New Roman"/>
          <w:sz w:val="24"/>
          <w:szCs w:val="24"/>
          <w:lang w:eastAsia="it-IT"/>
        </w:rPr>
        <w:t xml:space="preserve"> Plutarch. </w:t>
      </w:r>
      <w:r w:rsidRPr="006429D9">
        <w:rPr>
          <w:rFonts w:ascii="Times New Roman" w:eastAsia="Times New Roman" w:hAnsi="Times New Roman" w:cs="Times New Roman"/>
          <w:sz w:val="24"/>
          <w:szCs w:val="24"/>
          <w:lang w:val="en-US" w:eastAsia="it-IT"/>
        </w:rPr>
        <w:t>Gillinge van een Sage Chillido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Suspirium Statio, gemitus. </w:t>
      </w:r>
      <w:r w:rsidRPr="006429D9">
        <w:rPr>
          <w:rFonts w:ascii="Sgreek" w:eastAsia="Times New Roman" w:hAnsi="Sgreek" w:cs="Times New Roman"/>
          <w:sz w:val="24"/>
          <w:szCs w:val="24"/>
          <w:lang w:val="en-US" w:eastAsia="it-IT"/>
        </w:rPr>
        <w:t>muxqimo/s2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stenagmo\s2, kw/kuma, i0a/lemos2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stenaxh/</w:t>
      </w:r>
      <w:r w:rsidRPr="006429D9">
        <w:rPr>
          <w:rFonts w:ascii="Times New Roman" w:eastAsia="Times New Roman" w:hAnsi="Times New Roman" w:cs="Times New Roman"/>
          <w:sz w:val="24"/>
          <w:szCs w:val="24"/>
          <w:lang w:val="en-US" w:eastAsia="it-IT"/>
        </w:rPr>
        <w:t>. Seufftzung Suchtinghe, versuchtinghe Souspir Souspirio Sospiro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Susurrus Horat. Submissum murmur, quale est rivuli et frondium. </w:t>
      </w:r>
      <w:r w:rsidRPr="006429D9">
        <w:rPr>
          <w:rFonts w:ascii="Sgreek" w:eastAsia="Times New Roman" w:hAnsi="Sgreek" w:cs="Times New Roman"/>
          <w:sz w:val="24"/>
          <w:szCs w:val="24"/>
          <w:lang w:val="en-US" w:eastAsia="it-IT"/>
        </w:rPr>
        <w:t>yiqu/ris1ma</w:t>
      </w:r>
      <w:r w:rsidRPr="006429D9">
        <w:rPr>
          <w:rFonts w:ascii="Times New Roman" w:eastAsia="Times New Roman" w:hAnsi="Times New Roman" w:cs="Times New Roman"/>
          <w:sz w:val="24"/>
          <w:szCs w:val="24"/>
          <w:lang w:val="en-US" w:eastAsia="it-IT"/>
        </w:rPr>
        <w:t xml:space="preserve"> Theocr. </w:t>
      </w:r>
      <w:r w:rsidRPr="006429D9">
        <w:rPr>
          <w:rFonts w:ascii="Sgreek" w:eastAsia="Times New Roman" w:hAnsi="Sgreek" w:cs="Times New Roman"/>
          <w:sz w:val="24"/>
          <w:szCs w:val="24"/>
          <w:lang w:val="en-US" w:eastAsia="it-IT"/>
        </w:rPr>
        <w:t>yiquris1mo\s2, toqorus1mo\s2, goggus1mo/s2</w:t>
      </w:r>
      <w:r w:rsidRPr="006429D9">
        <w:rPr>
          <w:rFonts w:ascii="Times New Roman" w:eastAsia="Times New Roman" w:hAnsi="Times New Roman" w:cs="Times New Roman"/>
          <w:sz w:val="24"/>
          <w:szCs w:val="24"/>
          <w:lang w:val="en-US" w:eastAsia="it-IT"/>
        </w:rPr>
        <w:t>. Gemummel, Timber ghedosz Suysinghe, suyselinge, tuytinge, cuyselinge, gonsinge, rijtelinghe Vn bruit sourd Susurro Zumbido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Symphonia Cicer. concentus Eid. </w:t>
      </w:r>
      <w:r w:rsidRPr="006429D9">
        <w:rPr>
          <w:rFonts w:ascii="Sgreek" w:eastAsia="Times New Roman" w:hAnsi="Sgreek" w:cs="Times New Roman"/>
          <w:sz w:val="24"/>
          <w:szCs w:val="24"/>
          <w:lang w:val="en-US" w:eastAsia="it-IT"/>
        </w:rPr>
        <w:t>s1umfwni/a</w:t>
      </w:r>
      <w:r w:rsidRPr="006429D9">
        <w:rPr>
          <w:rFonts w:ascii="Times New Roman" w:eastAsia="Times New Roman" w:hAnsi="Times New Roman" w:cs="Times New Roman"/>
          <w:sz w:val="24"/>
          <w:szCs w:val="24"/>
          <w:lang w:val="en-US" w:eastAsia="it-IT"/>
        </w:rPr>
        <w:t>. Procreatur autem concentus ex coniunctione phthongorum, Vitruvio teste. Gesang, zusamenstimmung Accoort van stemmen, wetghestemde sanck Accord des voix, melodieux chant et accordant Buon accordo de voci Canto accordado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Tibia buxus poetis, quod e buxo ferme eius materia. huius usus olim praeripuus fuit in funere, luctui dedicatus: unde a nenia </w:t>
      </w:r>
      <w:r w:rsidRPr="006429D9">
        <w:rPr>
          <w:rFonts w:ascii="Sgreek" w:eastAsia="Times New Roman" w:hAnsi="Sgreek" w:cs="Times New Roman"/>
          <w:sz w:val="24"/>
          <w:szCs w:val="24"/>
          <w:lang w:val="en-US" w:eastAsia="it-IT"/>
        </w:rPr>
        <w:t>nhnido/na</w:t>
      </w:r>
      <w:r w:rsidRPr="006429D9">
        <w:rPr>
          <w:rFonts w:ascii="Times New Roman" w:eastAsia="Times New Roman" w:hAnsi="Times New Roman" w:cs="Times New Roman"/>
          <w:sz w:val="24"/>
          <w:szCs w:val="24"/>
          <w:lang w:val="en-US" w:eastAsia="it-IT"/>
        </w:rPr>
        <w:t xml:space="preserve"> tibiam dixit Pratinas. </w:t>
      </w:r>
      <w:r w:rsidRPr="006429D9">
        <w:rPr>
          <w:rFonts w:ascii="Sgreek" w:eastAsia="Times New Roman" w:hAnsi="Sgreek" w:cs="Times New Roman"/>
          <w:sz w:val="24"/>
          <w:szCs w:val="24"/>
          <w:lang w:val="en-US" w:eastAsia="it-IT"/>
        </w:rPr>
        <w:t>au)lo\s2, lwto/s2</w:t>
      </w:r>
      <w:r w:rsidRPr="006429D9">
        <w:rPr>
          <w:rFonts w:ascii="Times New Roman" w:eastAsia="Times New Roman" w:hAnsi="Times New Roman" w:cs="Times New Roman"/>
          <w:sz w:val="24"/>
          <w:szCs w:val="24"/>
          <w:lang w:val="en-US" w:eastAsia="it-IT"/>
        </w:rPr>
        <w:t xml:space="preserve"> Euripidi. Pfeiff, Fleuten, Schwagel Pijpe, fluyte Fleute Fiuta, flauto Flauta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Tibia utricularis </w:t>
      </w:r>
      <w:r w:rsidRPr="006429D9">
        <w:rPr>
          <w:rFonts w:ascii="Sgreek" w:eastAsia="Times New Roman" w:hAnsi="Sgreek" w:cs="Times New Roman"/>
          <w:sz w:val="24"/>
          <w:szCs w:val="24"/>
          <w:lang w:val="en-US" w:eastAsia="it-IT"/>
        </w:rPr>
        <w:t>a)s1kaulo/s2</w:t>
      </w:r>
      <w:r w:rsidRPr="006429D9">
        <w:rPr>
          <w:rFonts w:ascii="Times New Roman" w:eastAsia="Times New Roman" w:hAnsi="Times New Roman" w:cs="Times New Roman"/>
          <w:sz w:val="24"/>
          <w:szCs w:val="24"/>
          <w:lang w:val="en-US" w:eastAsia="it-IT"/>
        </w:rPr>
        <w:t xml:space="preserve"> Sackpfeiff Lullepijpe ruyspijpe Vne cornemuse Gaita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Tibiae dextrae terentio, quae dextra oris parte et manu itidem dextra tenebantur. similiter Tibiae sinistrae, quae contraria oris parte manuque. </w:t>
      </w:r>
      <w:r w:rsidRPr="006429D9">
        <w:rPr>
          <w:rFonts w:ascii="Sgreek" w:eastAsia="Times New Roman" w:hAnsi="Sgreek" w:cs="Times New Roman"/>
          <w:sz w:val="24"/>
          <w:szCs w:val="24"/>
          <w:lang w:eastAsia="it-IT"/>
        </w:rPr>
        <w:t>au)loi\ decoi\ kai\ a)risteroi/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Tibiae ligula </w:t>
      </w:r>
      <w:r w:rsidRPr="006429D9">
        <w:rPr>
          <w:rFonts w:ascii="Sgreek" w:eastAsia="Times New Roman" w:hAnsi="Sgreek" w:cs="Times New Roman"/>
          <w:sz w:val="24"/>
          <w:szCs w:val="24"/>
          <w:lang w:eastAsia="it-IT"/>
        </w:rPr>
        <w:t>glw=tta</w:t>
      </w:r>
      <w:r w:rsidRPr="006429D9">
        <w:rPr>
          <w:rFonts w:ascii="Times New Roman" w:eastAsia="Times New Roman" w:hAnsi="Times New Roman" w:cs="Times New Roman"/>
          <w:sz w:val="24"/>
          <w:szCs w:val="24"/>
          <w:lang w:eastAsia="it-IT"/>
        </w:rPr>
        <w:t xml:space="preserve"> Dioscorid. Aristotel. Das Zunglin Het tongsken Languette La canna La cana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Tibiae longae apud Marium Victorinum, quibus supplicantes utebantur in templis, cantum trahentes. quinque eiusmodi tibias inflare asseverant Spondulae dicebantur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Tibiae Phrygiae impares erant, et inaequales habebant cavernas.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Tibiae Sarranae (ea namque sincerior mihi videtur, et probatur lectio ipotius, quam Serranae, quae cum serra nihil habent commune) agente dictae, ut a Phryginus, Phrygiae, nimirum a Sarra, Tyros olim eo nomine vocabatur, unde Poenos Sarra oriundos Ennius dixit, si Probo credendum est. Hae pares erant, et aequales obtinebant cavernas sive foramina.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Porro ad tibiam minoris aetatis funera produci consvenisse, innuit Statius eo versu: Tibia enim teneros solitum deducere manes. ut maioris aetatis, ad tubam. unde Didymus elegiam ait esse luctuosum carmen ad tibiam decantari solitum. Praeviis etiam tibiis victimas diis offerre solebant, teste Plutarcho.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Tibiarum multa genera enumerat Solinus Polyhistor. quae obiter pertexam ordine. Praecentoria tibia qua praecinebant ad deorum pulvinaria: vasca, si non potius vasta, magnitudinis argumento, quae numeroso foratu praecentoriam superabat: puellaria sive puellatoria a clariore sono ad puellarum vocum modum: gingrina. </w:t>
      </w:r>
      <w:r w:rsidRPr="006429D9">
        <w:rPr>
          <w:rFonts w:ascii="Sgreek" w:eastAsia="Times New Roman" w:hAnsi="Sgreek" w:cs="Times New Roman"/>
          <w:sz w:val="24"/>
          <w:szCs w:val="24"/>
          <w:lang w:eastAsia="it-IT"/>
        </w:rPr>
        <w:t>gi/ggras2</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giggri/nous2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gi/ggrainos2 au)lo/s2</w:t>
      </w:r>
      <w:r w:rsidRPr="006429D9">
        <w:rPr>
          <w:rFonts w:ascii="Times New Roman" w:eastAsia="Times New Roman" w:hAnsi="Times New Roman" w:cs="Times New Roman"/>
          <w:sz w:val="24"/>
          <w:szCs w:val="24"/>
          <w:lang w:eastAsia="it-IT"/>
        </w:rPr>
        <w:t xml:space="preserve"> Eustath. quae brevior exilem luctuosumque edit sonum, nomen habens a Gingri (ita vocabatur lingua Phrygia Adonis0 defleto, talibusque tibiis funerato, vel, uti Festo placet, agangritu sictitia anserum voce, vel quod ex anserum ossibus eae tibiae concinnarentur: miluina, quae in accentus acurissimos exibat.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Tinnitus Plin. proprie de metallis. </w:t>
      </w:r>
      <w:r w:rsidRPr="006429D9">
        <w:rPr>
          <w:rFonts w:ascii="Sgreek" w:eastAsia="Times New Roman" w:hAnsi="Sgreek" w:cs="Times New Roman"/>
          <w:sz w:val="24"/>
          <w:szCs w:val="24"/>
          <w:lang w:eastAsia="it-IT"/>
        </w:rPr>
        <w:t>h)=xos2, ko/mpos2 kwdonokro/tos2</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yo/fos2</w:t>
      </w:r>
      <w:r w:rsidRPr="006429D9">
        <w:rPr>
          <w:rFonts w:ascii="Times New Roman" w:eastAsia="Times New Roman" w:hAnsi="Times New Roman" w:cs="Times New Roman"/>
          <w:sz w:val="24"/>
          <w:szCs w:val="24"/>
          <w:lang w:eastAsia="it-IT"/>
        </w:rPr>
        <w:t xml:space="preserve">. Das klinglen T'elincken, de clinckinghe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2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04" w:name="s10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s103b</w:t>
      </w:r>
      <w:r w:rsidR="009C13FE" w:rsidRPr="006429D9">
        <w:rPr>
          <w:rFonts w:ascii="Times New Roman" w:eastAsia="Times New Roman" w:hAnsi="Times New Roman" w:cs="Times New Roman"/>
          <w:sz w:val="24"/>
          <w:szCs w:val="24"/>
          <w:lang w:eastAsia="it-IT"/>
        </w:rPr>
        <w:fldChar w:fldCharType="end"/>
      </w:r>
      <w:bookmarkEnd w:id="20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Tintement Tinnito, risuonamento Retinte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Touns duobus semitoniis constat, et sesquioctavam constituit.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Trite diezeugmenon tertia disiunctarum. </w:t>
      </w:r>
      <w:r w:rsidRPr="006429D9">
        <w:rPr>
          <w:rFonts w:ascii="Sgreek" w:eastAsia="Times New Roman" w:hAnsi="Sgreek" w:cs="Times New Roman"/>
          <w:sz w:val="24"/>
          <w:szCs w:val="24"/>
          <w:lang w:eastAsia="it-IT"/>
        </w:rPr>
        <w:t>tri/th diezeugme/nh</w:t>
      </w:r>
      <w:r w:rsidRPr="006429D9">
        <w:rPr>
          <w:rFonts w:ascii="Times New Roman" w:eastAsia="Times New Roman" w:hAnsi="Times New Roman" w:cs="Times New Roman"/>
          <w:sz w:val="24"/>
          <w:szCs w:val="24"/>
          <w:lang w:eastAsia="it-IT"/>
        </w:rPr>
        <w:t xml:space="preserve"> Psello. C. sol. fa. 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Trite hyperbolaeon tertia excellentium. </w:t>
      </w:r>
      <w:r w:rsidRPr="006429D9">
        <w:rPr>
          <w:rFonts w:ascii="Sgreek" w:eastAsia="Times New Roman" w:hAnsi="Sgreek" w:cs="Times New Roman"/>
          <w:sz w:val="24"/>
          <w:szCs w:val="24"/>
          <w:lang w:eastAsia="it-IT"/>
        </w:rPr>
        <w:t>tri/th u(perbolai/wn</w:t>
      </w:r>
      <w:r w:rsidRPr="006429D9">
        <w:rPr>
          <w:rFonts w:ascii="Times New Roman" w:eastAsia="Times New Roman" w:hAnsi="Times New Roman" w:cs="Times New Roman"/>
          <w:sz w:val="24"/>
          <w:szCs w:val="24"/>
          <w:lang w:eastAsia="it-IT"/>
        </w:rPr>
        <w:t xml:space="preserve"> Psello. F. fa. 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Trite synemmenon vel syzeugmenon, quasi tertia copulatarum coniunctarumve. </w:t>
      </w:r>
      <w:r w:rsidRPr="006429D9">
        <w:rPr>
          <w:rFonts w:ascii="Sgreek" w:eastAsia="Times New Roman" w:hAnsi="Sgreek" w:cs="Times New Roman"/>
          <w:sz w:val="24"/>
          <w:szCs w:val="24"/>
          <w:lang w:eastAsia="it-IT"/>
        </w:rPr>
        <w:t>tri/th s1unhme/nwn</w:t>
      </w:r>
      <w:r w:rsidRPr="006429D9">
        <w:rPr>
          <w:rFonts w:ascii="Times New Roman" w:eastAsia="Times New Roman" w:hAnsi="Times New Roman" w:cs="Times New Roman"/>
          <w:sz w:val="24"/>
          <w:szCs w:val="24"/>
          <w:lang w:eastAsia="it-IT"/>
        </w:rPr>
        <w:t>. Veneri tribuit Boetius. fa. b. 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Tuba Cicer. dicata erat bellorum praelusionibus, et accendendis animis bellatorum: Tyrrhenorum inventum, </w:t>
      </w:r>
      <w:r w:rsidRPr="006429D9">
        <w:rPr>
          <w:rFonts w:ascii="Sgreek" w:eastAsia="Times New Roman" w:hAnsi="Sgreek" w:cs="Times New Roman"/>
          <w:sz w:val="24"/>
          <w:szCs w:val="24"/>
          <w:lang w:eastAsia="it-IT"/>
        </w:rPr>
        <w:t>s1a/pigc</w:t>
      </w:r>
      <w:r w:rsidRPr="006429D9">
        <w:rPr>
          <w:rFonts w:ascii="Times New Roman" w:eastAsia="Times New Roman" w:hAnsi="Times New Roman" w:cs="Times New Roman"/>
          <w:sz w:val="24"/>
          <w:szCs w:val="24"/>
          <w:lang w:eastAsia="it-IT"/>
        </w:rPr>
        <w:t>. Trommeten Trompet Trompe, trompette Tuba, trombetta, tromba, trompetta Anasil, trompeta derecha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Tuba ductilis quae ex aere facta est, ahenea tuba. Kupfferine Trummeten Coperen trompet Trompette de cuyure Trombetta di rame Trompeta de cobre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Tuba proeliaris rotunda erat, teste Artemidoro, </w:t>
      </w:r>
      <w:r w:rsidRPr="006429D9">
        <w:rPr>
          <w:rFonts w:ascii="Sgreek" w:eastAsia="Times New Roman" w:hAnsi="Sgreek" w:cs="Times New Roman"/>
          <w:sz w:val="24"/>
          <w:szCs w:val="24"/>
          <w:lang w:eastAsia="it-IT"/>
        </w:rPr>
        <w:t>stroggu/lh s1a/lpigc h)\ polemikh/</w:t>
      </w:r>
      <w:r w:rsidRPr="006429D9">
        <w:rPr>
          <w:rFonts w:ascii="Times New Roman" w:eastAsia="Times New Roman" w:hAnsi="Times New Roman" w:cs="Times New Roman"/>
          <w:sz w:val="24"/>
          <w:szCs w:val="24"/>
          <w:lang w:eastAsia="it-IT"/>
        </w:rPr>
        <w:t xml:space="preserve">, ita ut recta fuerit, qua in sacris utebantur. </w:t>
      </w:r>
      <w:r w:rsidRPr="006429D9">
        <w:rPr>
          <w:rFonts w:ascii="Sgreek" w:eastAsia="Times New Roman" w:hAnsi="Sgreek" w:cs="Times New Roman"/>
          <w:sz w:val="24"/>
          <w:szCs w:val="24"/>
          <w:lang w:eastAsia="it-IT"/>
        </w:rPr>
        <w:t>i(era/n</w:t>
      </w:r>
      <w:r w:rsidRPr="006429D9">
        <w:rPr>
          <w:rFonts w:ascii="Times New Roman" w:eastAsia="Times New Roman" w:hAnsi="Times New Roman" w:cs="Times New Roman"/>
          <w:sz w:val="24"/>
          <w:szCs w:val="24"/>
          <w:lang w:eastAsia="it-IT"/>
        </w:rPr>
        <w:t xml:space="preserve"> ipse vocat.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Tubae varii a Polluce tribuuntur soni. </w:t>
      </w:r>
      <w:r w:rsidRPr="006429D9">
        <w:rPr>
          <w:rFonts w:ascii="Sgreek" w:eastAsia="Times New Roman" w:hAnsi="Sgreek" w:cs="Times New Roman"/>
          <w:sz w:val="24"/>
          <w:szCs w:val="24"/>
          <w:lang w:eastAsia="it-IT"/>
        </w:rPr>
        <w:t>e)cormhtiko\n fw/nhma</w:t>
      </w:r>
      <w:r w:rsidRPr="006429D9">
        <w:rPr>
          <w:rFonts w:ascii="Times New Roman" w:eastAsia="Times New Roman" w:hAnsi="Times New Roman" w:cs="Times New Roman"/>
          <w:sz w:val="24"/>
          <w:szCs w:val="24"/>
          <w:lang w:eastAsia="it-IT"/>
        </w:rPr>
        <w:t xml:space="preserve">, quando classicum canebatur. </w:t>
      </w:r>
      <w:r w:rsidRPr="006429D9">
        <w:rPr>
          <w:rFonts w:ascii="Sgreek" w:eastAsia="Times New Roman" w:hAnsi="Sgreek" w:cs="Times New Roman"/>
          <w:sz w:val="24"/>
          <w:szCs w:val="24"/>
          <w:lang w:eastAsia="it-IT"/>
        </w:rPr>
        <w:t>parakelaustiko/n</w:t>
      </w:r>
      <w:r w:rsidRPr="006429D9">
        <w:rPr>
          <w:rFonts w:ascii="Times New Roman" w:eastAsia="Times New Roman" w:hAnsi="Times New Roman" w:cs="Times New Roman"/>
          <w:sz w:val="24"/>
          <w:szCs w:val="24"/>
          <w:lang w:eastAsia="it-IT"/>
        </w:rPr>
        <w:t xml:space="preserve">, ubi in conflictu animos accendebant. </w:t>
      </w:r>
      <w:r w:rsidRPr="006429D9">
        <w:rPr>
          <w:rFonts w:ascii="Sgreek" w:eastAsia="Times New Roman" w:hAnsi="Sgreek" w:cs="Times New Roman"/>
          <w:sz w:val="24"/>
          <w:szCs w:val="24"/>
          <w:lang w:eastAsia="it-IT"/>
        </w:rPr>
        <w:t>a)naklhtiko/n</w:t>
      </w:r>
      <w:r w:rsidRPr="006429D9">
        <w:rPr>
          <w:rFonts w:ascii="Times New Roman" w:eastAsia="Times New Roman" w:hAnsi="Times New Roman" w:cs="Times New Roman"/>
          <w:sz w:val="24"/>
          <w:szCs w:val="24"/>
          <w:lang w:eastAsia="it-IT"/>
        </w:rPr>
        <w:t xml:space="preserve">, cum receptui canebant. </w:t>
      </w:r>
      <w:r w:rsidRPr="006429D9">
        <w:rPr>
          <w:rFonts w:ascii="Sgreek" w:eastAsia="Times New Roman" w:hAnsi="Sgreek" w:cs="Times New Roman"/>
          <w:sz w:val="24"/>
          <w:szCs w:val="24"/>
          <w:lang w:eastAsia="it-IT"/>
        </w:rPr>
        <w:t>a)napausth/rion</w:t>
      </w:r>
      <w:r w:rsidRPr="006429D9">
        <w:rPr>
          <w:rFonts w:ascii="Times New Roman" w:eastAsia="Times New Roman" w:hAnsi="Times New Roman" w:cs="Times New Roman"/>
          <w:sz w:val="24"/>
          <w:szCs w:val="24"/>
          <w:lang w:eastAsia="it-IT"/>
        </w:rPr>
        <w:t xml:space="preserve">, quando ab itineris labore supersedere, castraque metari militem volebant. et </w:t>
      </w:r>
      <w:r w:rsidRPr="006429D9">
        <w:rPr>
          <w:rFonts w:ascii="Sgreek" w:eastAsia="Times New Roman" w:hAnsi="Sgreek" w:cs="Times New Roman"/>
          <w:sz w:val="24"/>
          <w:szCs w:val="24"/>
          <w:lang w:eastAsia="it-IT"/>
        </w:rPr>
        <w:t>pompiko/n</w:t>
      </w:r>
      <w:r w:rsidRPr="006429D9">
        <w:rPr>
          <w:rFonts w:ascii="Times New Roman" w:eastAsia="Times New Roman" w:hAnsi="Times New Roman" w:cs="Times New Roman"/>
          <w:sz w:val="24"/>
          <w:szCs w:val="24"/>
          <w:lang w:eastAsia="it-IT"/>
        </w:rPr>
        <w:t>. cuius in pompa sollenni usus erat.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Tumultus </w:t>
      </w:r>
      <w:r w:rsidRPr="006429D9">
        <w:rPr>
          <w:rFonts w:ascii="Sgreek" w:eastAsia="Times New Roman" w:hAnsi="Sgreek" w:cs="Times New Roman"/>
          <w:sz w:val="24"/>
          <w:szCs w:val="24"/>
          <w:lang w:val="en-US" w:eastAsia="it-IT"/>
        </w:rPr>
        <w:t>qo/rubos2, qrou=s2, klo/ios2, ta/raxos2, kudoimo/s2</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o)mado\s2, s1urfeto\s2, r(uxareto/s2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taraxh/</w:t>
      </w:r>
      <w:r w:rsidRPr="006429D9">
        <w:rPr>
          <w:rFonts w:ascii="Times New Roman" w:eastAsia="Times New Roman" w:hAnsi="Times New Roman" w:cs="Times New Roman"/>
          <w:sz w:val="24"/>
          <w:szCs w:val="24"/>
          <w:lang w:val="en-US" w:eastAsia="it-IT"/>
        </w:rPr>
        <w:t>. Auffrur Gheruchte, Oproer, Oploop Bruit Tumulto Alboroto, bollicio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Tympanum Instrumentum membranis utrimque clausum, baculis complodi solitum. </w:t>
      </w:r>
      <w:r w:rsidRPr="006429D9">
        <w:rPr>
          <w:rFonts w:ascii="Sgreek" w:eastAsia="Times New Roman" w:hAnsi="Sgreek" w:cs="Times New Roman"/>
          <w:sz w:val="24"/>
          <w:szCs w:val="24"/>
          <w:lang w:val="en-US" w:eastAsia="it-IT"/>
        </w:rPr>
        <w:t>tu/mpanon, burs1o/tonon ku/klwma</w:t>
      </w:r>
      <w:r w:rsidRPr="006429D9">
        <w:rPr>
          <w:rFonts w:ascii="Times New Roman" w:eastAsia="Times New Roman" w:hAnsi="Times New Roman" w:cs="Times New Roman"/>
          <w:sz w:val="24"/>
          <w:szCs w:val="24"/>
          <w:lang w:val="en-US" w:eastAsia="it-IT"/>
        </w:rPr>
        <w:t xml:space="preserve"> Euripidi. Trummen, Trummel, Sumber, baucken Trommel, tamboerijn Tambour, tabourin, bedon Tamborino, tamburro Pandero, atabal, adufe Tympano assimile est, quod Germani composita voce Kesseltrummenm, item Heerbancken, et Belgae Keteltrommel vocant, quasi ahenotympanum. nimirum ahenum tenso corio personans: cuiusmodi fere </w:t>
      </w:r>
      <w:r w:rsidRPr="006429D9">
        <w:rPr>
          <w:rFonts w:ascii="Sgreek" w:eastAsia="Times New Roman" w:hAnsi="Sgreek" w:cs="Times New Roman"/>
          <w:sz w:val="24"/>
          <w:szCs w:val="24"/>
          <w:lang w:val="en-US" w:eastAsia="it-IT"/>
        </w:rPr>
        <w:t>r(u/ptron burs1opage/s2</w:t>
      </w:r>
      <w:r w:rsidRPr="006429D9">
        <w:rPr>
          <w:rFonts w:ascii="Times New Roman" w:eastAsia="Times New Roman" w:hAnsi="Times New Roman" w:cs="Times New Roman"/>
          <w:sz w:val="24"/>
          <w:szCs w:val="24"/>
          <w:lang w:val="en-US" w:eastAsia="it-IT"/>
        </w:rPr>
        <w:t xml:space="preserve"> dixit Appianus in Partico: de quo videri potest sensisse Papinius, ubi ait: Aeraque taurinos sonitu vincentia pulsus, nam tanrinos pulsus vocat complosa tympana.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Vagitus Virgil. vagor Lucretio, Infantium ploratus. </w:t>
      </w:r>
      <w:r w:rsidRPr="006429D9">
        <w:rPr>
          <w:rFonts w:ascii="Sgreek" w:eastAsia="Times New Roman" w:hAnsi="Sgreek" w:cs="Times New Roman"/>
          <w:sz w:val="24"/>
          <w:szCs w:val="24"/>
          <w:lang w:val="en-US" w:eastAsia="it-IT"/>
        </w:rPr>
        <w:t>babas1mo/s2</w:t>
      </w:r>
      <w:r w:rsidRPr="006429D9">
        <w:rPr>
          <w:rFonts w:ascii="Times New Roman" w:eastAsia="Times New Roman" w:hAnsi="Times New Roman" w:cs="Times New Roman"/>
          <w:sz w:val="24"/>
          <w:szCs w:val="24"/>
          <w:lang w:val="en-US" w:eastAsia="it-IT"/>
        </w:rPr>
        <w:t>. Das wecken, Kindergeschrey Dat wecken, oft ghecrijt van jonghe Kinderkens Le cry des petits enfans Vagito EI llorar de los ninos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Verticuli verticilla, epitonia Varr. Paxilli, quibus fides vel tenduntur, vel remittuntur, </w:t>
      </w:r>
      <w:r w:rsidRPr="006429D9">
        <w:rPr>
          <w:rFonts w:ascii="Sgreek" w:eastAsia="Times New Roman" w:hAnsi="Sgreek" w:cs="Times New Roman"/>
          <w:sz w:val="24"/>
          <w:szCs w:val="24"/>
          <w:lang w:val="en-US" w:eastAsia="it-IT"/>
        </w:rPr>
        <w:t>passali/s1koi</w:t>
      </w:r>
      <w:r w:rsidRPr="006429D9">
        <w:rPr>
          <w:rFonts w:ascii="Times New Roman" w:eastAsia="Times New Roman" w:hAnsi="Times New Roman" w:cs="Times New Roman"/>
          <w:sz w:val="24"/>
          <w:szCs w:val="24"/>
          <w:lang w:val="en-US" w:eastAsia="it-IT"/>
        </w:rPr>
        <w:t xml:space="preserve"> Chrysost. </w:t>
      </w:r>
      <w:r w:rsidRPr="006429D9">
        <w:rPr>
          <w:rFonts w:ascii="Sgreek" w:eastAsia="Times New Roman" w:hAnsi="Sgreek" w:cs="Times New Roman"/>
          <w:sz w:val="24"/>
          <w:szCs w:val="24"/>
          <w:lang w:val="en-US" w:eastAsia="it-IT"/>
        </w:rPr>
        <w:t>ko/llopes2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ko/llaboi, ka/lamoi</w:t>
      </w:r>
      <w:r w:rsidRPr="006429D9">
        <w:rPr>
          <w:rFonts w:ascii="Times New Roman" w:eastAsia="Times New Roman" w:hAnsi="Times New Roman" w:cs="Times New Roman"/>
          <w:sz w:val="24"/>
          <w:szCs w:val="24"/>
          <w:lang w:val="en-US" w:eastAsia="it-IT"/>
        </w:rPr>
        <w:t xml:space="preserve"> Luciano. Die Nagel Sleutelen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Ululatus Virg. qualis feminarum et luporum. </w:t>
      </w:r>
      <w:r w:rsidRPr="006429D9">
        <w:rPr>
          <w:rFonts w:ascii="Sgreek" w:eastAsia="Times New Roman" w:hAnsi="Sgreek" w:cs="Times New Roman"/>
          <w:sz w:val="24"/>
          <w:szCs w:val="24"/>
          <w:lang w:val="en-US" w:eastAsia="it-IT"/>
        </w:rPr>
        <w:t>o)lolugh\, o(lolugmo\s2, lukhqmo\s2, a)lalhto/s2</w:t>
      </w:r>
      <w:r w:rsidRPr="006429D9">
        <w:rPr>
          <w:rFonts w:ascii="Times New Roman" w:eastAsia="Times New Roman" w:hAnsi="Times New Roman" w:cs="Times New Roman"/>
          <w:sz w:val="24"/>
          <w:szCs w:val="24"/>
          <w:lang w:val="en-US" w:eastAsia="it-IT"/>
        </w:rPr>
        <w:t>. Geschrey Gheschrey, Ianckinghe, Huylinghe, Crijtinge, Guykinge Hurlement Vlulato, vrlamento Aullido de lobos o mugeres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Vox hoc differt a sono, quod haec articulata est et intelligitur, ille percipitur auribus sine vocum certo discrimine aut cognitione. accipitur tamen etiam pro quovis sono. </w:t>
      </w:r>
      <w:r w:rsidRPr="006429D9">
        <w:rPr>
          <w:rFonts w:ascii="Sgreek" w:eastAsia="Times New Roman" w:hAnsi="Sgreek" w:cs="Times New Roman"/>
          <w:sz w:val="24"/>
          <w:szCs w:val="24"/>
          <w:lang w:val="en-US" w:eastAsia="it-IT"/>
        </w:rPr>
        <w:t>fwnh\, fw/nhma, fquggh\, gh=rus2</w:t>
      </w:r>
      <w:r w:rsidRPr="006429D9">
        <w:rPr>
          <w:rFonts w:ascii="Times New Roman" w:eastAsia="Times New Roman" w:hAnsi="Times New Roman" w:cs="Times New Roman"/>
          <w:sz w:val="24"/>
          <w:szCs w:val="24"/>
          <w:lang w:val="en-US" w:eastAsia="it-IT"/>
        </w:rPr>
        <w:t xml:space="preserve"> Homer. Stimm Stemme Voix Voce Boz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Vox assa sola quae fit linguae usu, sine musicis admixtis, eo quod nobis semper assit praesto, ut Varro et Nonius volunt.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Vox duplex est secundum Marium Victorinum, Articulata, quae </w:t>
      </w:r>
      <w:r w:rsidRPr="006429D9">
        <w:rPr>
          <w:rFonts w:ascii="Sgreek" w:eastAsia="Times New Roman" w:hAnsi="Sgreek" w:cs="Times New Roman"/>
          <w:sz w:val="24"/>
          <w:szCs w:val="24"/>
          <w:lang w:val="en-US" w:eastAsia="it-IT"/>
        </w:rPr>
        <w:t>e)/narqros2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au)dh/</w:t>
      </w:r>
      <w:r w:rsidRPr="006429D9">
        <w:rPr>
          <w:rFonts w:ascii="Times New Roman" w:eastAsia="Times New Roman" w:hAnsi="Times New Roman" w:cs="Times New Roman"/>
          <w:sz w:val="24"/>
          <w:szCs w:val="24"/>
          <w:lang w:val="en-US" w:eastAsia="it-IT"/>
        </w:rPr>
        <w:t xml:space="preserve"> Homero, explanata: aut confusa, quae simplicem sonum reddit, ut hinnitus, balat us. Martianus Capella triplicem statuit: continuam, qua loquentes, vel prosam orationem legentes verba percurrimus: qualis etiam colloquii est </w:t>
      </w:r>
      <w:r w:rsidRPr="006429D9">
        <w:rPr>
          <w:rFonts w:ascii="Sgreek" w:eastAsia="Times New Roman" w:hAnsi="Sgreek" w:cs="Times New Roman"/>
          <w:sz w:val="24"/>
          <w:szCs w:val="24"/>
          <w:lang w:val="en-US" w:eastAsia="it-IT"/>
        </w:rPr>
        <w:t>s1unexh/s2</w:t>
      </w:r>
      <w:r w:rsidRPr="006429D9">
        <w:rPr>
          <w:rFonts w:ascii="Times New Roman" w:eastAsia="Times New Roman" w:hAnsi="Times New Roman" w:cs="Times New Roman"/>
          <w:sz w:val="24"/>
          <w:szCs w:val="24"/>
          <w:lang w:val="en-US" w:eastAsia="it-IT"/>
        </w:rPr>
        <w:t xml:space="preserve"> Boetio. ea enim scriptura reponenda est apud eum, pro Synches. divisam, quae </w:t>
      </w:r>
      <w:r w:rsidRPr="006429D9">
        <w:rPr>
          <w:rFonts w:ascii="Sgreek" w:eastAsia="Times New Roman" w:hAnsi="Sgreek" w:cs="Times New Roman"/>
          <w:sz w:val="24"/>
          <w:szCs w:val="24"/>
          <w:lang w:val="en-US" w:eastAsia="it-IT"/>
        </w:rPr>
        <w:t>diasthmatikh/</w:t>
      </w:r>
      <w:r w:rsidRPr="006429D9">
        <w:rPr>
          <w:rFonts w:ascii="Times New Roman" w:eastAsia="Times New Roman" w:hAnsi="Times New Roman" w:cs="Times New Roman"/>
          <w:sz w:val="24"/>
          <w:szCs w:val="24"/>
          <w:lang w:val="en-US" w:eastAsia="it-IT"/>
        </w:rPr>
        <w:t xml:space="preserve"> cuius in modulatione usus est, quam canendo suspendimus, quaque modulis seruimus. et mistam, qua carmina poetarum canuntur.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NAVIBUS. CAP. 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AD remum dare Suet. remo publicae triremis affigere Valer. Max. ergastulo nautico mancipare, ad triremes relegare. </w:t>
      </w:r>
      <w:r w:rsidRPr="006429D9">
        <w:rPr>
          <w:rFonts w:ascii="Times New Roman" w:eastAsia="Times New Roman" w:hAnsi="Times New Roman" w:cs="Times New Roman"/>
          <w:sz w:val="24"/>
          <w:szCs w:val="24"/>
          <w:lang w:eastAsia="it-IT"/>
        </w:rPr>
        <w:t>Auff die Galeen schaffen Op de galeye setten Enuoyer aux galeres Mandare alla galea Eschar o embiar en galera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Adversum aestum velis superare Wider das Wasser fahren Den stroom af oft door seylen Monter a voiles contr'eau Montar cotr'aqua Nauigar a vela abierta contra el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Carbasa substringere Virg. colligere arma Virg. contrahere vela Horat. est contractiores facere velorum sinus, ne expansa vim irruentis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05" w:name="s10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"http://www.uni-mannheim.de/mateo/camenaref/junus/junus1/s104a.html"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s104a</w:t>
      </w:r>
      <w:r w:rsidR="009C13FE" w:rsidRPr="006429D9">
        <w:rPr>
          <w:rFonts w:ascii="Times New Roman" w:eastAsia="Times New Roman" w:hAnsi="Times New Roman" w:cs="Times New Roman"/>
          <w:sz w:val="24"/>
          <w:szCs w:val="24"/>
          <w:lang w:eastAsia="it-IT"/>
        </w:rPr>
        <w:fldChar w:fldCharType="end"/>
      </w:r>
      <w:bookmarkEnd w:id="20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venti non sustineant, quod fit ubi funiculi inferiore in veli sinu assuti constringuntur. </w:t>
      </w:r>
      <w:r w:rsidRPr="006429D9">
        <w:rPr>
          <w:rFonts w:ascii="Sgreek" w:eastAsia="Times New Roman" w:hAnsi="Sgreek" w:cs="Times New Roman"/>
          <w:sz w:val="24"/>
          <w:szCs w:val="24"/>
          <w:lang w:eastAsia="it-IT"/>
        </w:rPr>
        <w:t>th\n o)qo/nhn stei=lai</w:t>
      </w:r>
      <w:r w:rsidRPr="006429D9">
        <w:rPr>
          <w:rFonts w:ascii="Times New Roman" w:eastAsia="Times New Roman" w:hAnsi="Times New Roman" w:cs="Times New Roman"/>
          <w:sz w:val="24"/>
          <w:szCs w:val="24"/>
          <w:lang w:eastAsia="it-IT"/>
        </w:rPr>
        <w:t xml:space="preserve"> Luciano. </w:t>
      </w:r>
      <w:r w:rsidRPr="006429D9">
        <w:rPr>
          <w:rFonts w:ascii="Times New Roman" w:eastAsia="Times New Roman" w:hAnsi="Times New Roman" w:cs="Times New Roman"/>
          <w:sz w:val="24"/>
          <w:szCs w:val="24"/>
          <w:lang w:val="en-US" w:eastAsia="it-IT"/>
        </w:rPr>
        <w:t>Das Sagal einziehen oder kleiner machen Rist innemen, het seyl cleyn maken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Classis </w:t>
      </w:r>
      <w:r w:rsidRPr="006429D9">
        <w:rPr>
          <w:rFonts w:ascii="Sgreek" w:eastAsia="Times New Roman" w:hAnsi="Sgreek" w:cs="Times New Roman"/>
          <w:sz w:val="24"/>
          <w:szCs w:val="24"/>
          <w:lang w:val="en-US" w:eastAsia="it-IT"/>
        </w:rPr>
        <w:t>sto/los2, nautiko)n</w:t>
      </w:r>
      <w:r w:rsidRPr="006429D9">
        <w:rPr>
          <w:rFonts w:ascii="Times New Roman" w:eastAsia="Times New Roman" w:hAnsi="Times New Roman" w:cs="Times New Roman"/>
          <w:sz w:val="24"/>
          <w:szCs w:val="24"/>
          <w:lang w:val="en-US" w:eastAsia="it-IT"/>
        </w:rPr>
        <w:t xml:space="preserve"> Appiano, </w:t>
      </w:r>
      <w:r w:rsidRPr="006429D9">
        <w:rPr>
          <w:rFonts w:ascii="Sgreek" w:eastAsia="Times New Roman" w:hAnsi="Sgreek" w:cs="Times New Roman"/>
          <w:sz w:val="24"/>
          <w:szCs w:val="24"/>
          <w:lang w:val="en-US" w:eastAsia="it-IT"/>
        </w:rPr>
        <w:t>nhi+/ths2 strato/s2</w:t>
      </w:r>
      <w:r w:rsidRPr="006429D9">
        <w:rPr>
          <w:rFonts w:ascii="Times New Roman" w:eastAsia="Times New Roman" w:hAnsi="Times New Roman" w:cs="Times New Roman"/>
          <w:sz w:val="24"/>
          <w:szCs w:val="24"/>
          <w:lang w:val="en-US" w:eastAsia="it-IT"/>
        </w:rPr>
        <w:t>. Thucyd. Ein Schiffzeug Een vlote schepen Troupe ou flore de nauires, vne armee Vna armata per mare Flota de nauios, o armada por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Dare vela Quinct. facere vela Cic. velificari Plin. </w:t>
      </w:r>
      <w:r w:rsidRPr="006429D9">
        <w:rPr>
          <w:rFonts w:ascii="Sgreek" w:eastAsia="Times New Roman" w:hAnsi="Sgreek" w:cs="Times New Roman"/>
          <w:sz w:val="24"/>
          <w:szCs w:val="24"/>
          <w:lang w:eastAsia="it-IT"/>
        </w:rPr>
        <w:t>i(striodromei=n</w:t>
      </w:r>
      <w:r w:rsidRPr="006429D9">
        <w:rPr>
          <w:rFonts w:ascii="Times New Roman" w:eastAsia="Times New Roman" w:hAnsi="Times New Roman" w:cs="Times New Roman"/>
          <w:sz w:val="24"/>
          <w:szCs w:val="24"/>
          <w:lang w:eastAsia="it-IT"/>
        </w:rPr>
        <w:t>. Saglen Seylen Aller a voiles desployees Andar a vela Attar o hicar las velas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Deducere vela Ouid. legere vela Virg. </w:t>
      </w:r>
      <w:r w:rsidRPr="006429D9">
        <w:rPr>
          <w:rFonts w:ascii="Times New Roman" w:eastAsia="Times New Roman" w:hAnsi="Times New Roman" w:cs="Times New Roman"/>
          <w:sz w:val="24"/>
          <w:szCs w:val="24"/>
          <w:lang w:val="en-US" w:eastAsia="it-IT"/>
        </w:rPr>
        <w:t>Das Sagel nider, oder ablahn T'seyl neder trecken oft laten, oft strijcken Abaisser les voiles Ziare, abbassare le vele Sacar a baxo las velas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Laxare pedem facere pedem Virg. </w:t>
      </w:r>
      <w:r w:rsidRPr="006429D9">
        <w:rPr>
          <w:rFonts w:ascii="Sgreek" w:eastAsia="Times New Roman" w:hAnsi="Sgreek" w:cs="Times New Roman"/>
          <w:sz w:val="24"/>
          <w:szCs w:val="24"/>
          <w:lang w:eastAsia="it-IT"/>
        </w:rPr>
        <w:t>endou=nai. o)li/gon tou= podo/s2</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en ou=nai to\n po/da</w:t>
      </w:r>
      <w:r w:rsidRPr="006429D9">
        <w:rPr>
          <w:rFonts w:ascii="Times New Roman" w:eastAsia="Times New Roman" w:hAnsi="Times New Roman" w:cs="Times New Roman"/>
          <w:sz w:val="24"/>
          <w:szCs w:val="24"/>
          <w:lang w:eastAsia="it-IT"/>
        </w:rPr>
        <w:t>. De schoot vieren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Naviculariam facere Cicer. Verri. rEgendae navis artem exercere. </w:t>
      </w:r>
      <w:r w:rsidRPr="006429D9">
        <w:rPr>
          <w:rFonts w:ascii="Sgreek" w:eastAsia="Times New Roman" w:hAnsi="Sgreek" w:cs="Times New Roman"/>
          <w:sz w:val="24"/>
          <w:szCs w:val="24"/>
          <w:lang w:eastAsia="it-IT"/>
        </w:rPr>
        <w:t>nauarxei=n</w:t>
      </w:r>
      <w:r w:rsidRPr="006429D9">
        <w:rPr>
          <w:rFonts w:ascii="Times New Roman" w:eastAsia="Times New Roman" w:hAnsi="Times New Roman" w:cs="Times New Roman"/>
          <w:sz w:val="24"/>
          <w:szCs w:val="24"/>
          <w:lang w:eastAsia="it-IT"/>
        </w:rPr>
        <w:t>. Schiffer seyn Schip voeren, oft stieren Gouuerner vne nauire, y estre pilote ou patron Far larte di marinaro, pratticar il mare, esser nochiero Ser nauchel o patron, regier o gouerna la naue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Navis navigium, currus etiam Catullo. </w:t>
      </w:r>
      <w:r w:rsidRPr="006429D9">
        <w:rPr>
          <w:rFonts w:ascii="Sgreek" w:eastAsia="Times New Roman" w:hAnsi="Sgreek" w:cs="Times New Roman"/>
          <w:sz w:val="24"/>
          <w:szCs w:val="24"/>
          <w:lang w:eastAsia="it-IT"/>
        </w:rPr>
        <w:t>ploi=on, nau=s2 a(/rma qala/sshs2</w:t>
      </w:r>
      <w:r w:rsidRPr="006429D9">
        <w:rPr>
          <w:rFonts w:ascii="Times New Roman" w:eastAsia="Times New Roman" w:hAnsi="Times New Roman" w:cs="Times New Roman"/>
          <w:sz w:val="24"/>
          <w:szCs w:val="24"/>
          <w:lang w:eastAsia="it-IT"/>
        </w:rPr>
        <w:t xml:space="preserve"> Nonno, </w:t>
      </w:r>
      <w:r w:rsidRPr="006429D9">
        <w:rPr>
          <w:rFonts w:ascii="Sgreek" w:eastAsia="Times New Roman" w:hAnsi="Sgreek" w:cs="Times New Roman"/>
          <w:sz w:val="24"/>
          <w:szCs w:val="24"/>
          <w:lang w:eastAsia="it-IT"/>
        </w:rPr>
        <w:t>nai+/a a)ph/nh</w:t>
      </w:r>
      <w:r w:rsidRPr="006429D9">
        <w:rPr>
          <w:rFonts w:ascii="Times New Roman" w:eastAsia="Times New Roman" w:hAnsi="Times New Roman" w:cs="Times New Roman"/>
          <w:sz w:val="24"/>
          <w:szCs w:val="24"/>
          <w:lang w:eastAsia="it-IT"/>
        </w:rPr>
        <w:t xml:space="preserve"> Euripidi, </w:t>
      </w:r>
      <w:r w:rsidRPr="006429D9">
        <w:rPr>
          <w:rFonts w:ascii="Sgreek" w:eastAsia="Times New Roman" w:hAnsi="Sgreek" w:cs="Times New Roman"/>
          <w:sz w:val="24"/>
          <w:szCs w:val="24"/>
          <w:lang w:eastAsia="it-IT"/>
        </w:rPr>
        <w:t>e)/xhma pela/gion</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tra/mpis2</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a)ma/la</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pla/th</w:t>
      </w:r>
      <w:r w:rsidRPr="006429D9">
        <w:rPr>
          <w:rFonts w:ascii="Times New Roman" w:eastAsia="Times New Roman" w:hAnsi="Times New Roman" w:cs="Times New Roman"/>
          <w:sz w:val="24"/>
          <w:szCs w:val="24"/>
          <w:lang w:eastAsia="it-IT"/>
        </w:rPr>
        <w:t xml:space="preserve"> quin </w:t>
      </w:r>
      <w:r w:rsidRPr="006429D9">
        <w:rPr>
          <w:rFonts w:ascii="Times New Roman" w:eastAsia="Times New Roman" w:hAnsi="Times New Roman" w:cs="Times New Roman"/>
          <w:sz w:val="24"/>
          <w:szCs w:val="24"/>
          <w:lang w:eastAsia="it-IT"/>
        </w:rPr>
        <w:lastRenderedPageBreak/>
        <w:t xml:space="preserve">eam </w:t>
      </w:r>
      <w:r w:rsidRPr="006429D9">
        <w:rPr>
          <w:rFonts w:ascii="Sgreek" w:eastAsia="Times New Roman" w:hAnsi="Sgreek" w:cs="Times New Roman"/>
          <w:sz w:val="24"/>
          <w:szCs w:val="24"/>
          <w:lang w:eastAsia="it-IT"/>
        </w:rPr>
        <w:t>metafo/rhton oi)=kon</w:t>
      </w:r>
      <w:r w:rsidRPr="006429D9">
        <w:rPr>
          <w:rFonts w:ascii="Times New Roman" w:eastAsia="Times New Roman" w:hAnsi="Times New Roman" w:cs="Times New Roman"/>
          <w:sz w:val="24"/>
          <w:szCs w:val="24"/>
          <w:lang w:eastAsia="it-IT"/>
        </w:rPr>
        <w:t xml:space="preserve"> veterum quispiam dixit, teste Eustathio. Schiff Schip Nauire, bateau, nef Naue, nauigio La naue,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Obliquare cursum Laueren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Obliquare sinus velorum Virig. est velum ita in puppim pede adducere, vento transversum flante, ut tamen navis cursum obliquum tenere possit. </w:t>
      </w:r>
      <w:r w:rsidRPr="006429D9">
        <w:rPr>
          <w:rFonts w:ascii="Sgreek" w:eastAsia="Times New Roman" w:hAnsi="Sgreek" w:cs="Times New Roman"/>
          <w:sz w:val="24"/>
          <w:szCs w:val="24"/>
          <w:lang w:eastAsia="it-IT"/>
        </w:rPr>
        <w:t>plagia/zein th\n o)qo/nhn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Sagel vber zwerch ziehen, oder hefften De hals aensetten, t'seyl aensetten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Remum agere remis incumbere impellere remum Virg. </w:t>
      </w:r>
      <w:r w:rsidRPr="006429D9">
        <w:rPr>
          <w:rFonts w:ascii="Sgreek" w:eastAsia="Times New Roman" w:hAnsi="Sgreek" w:cs="Times New Roman"/>
          <w:sz w:val="24"/>
          <w:szCs w:val="24"/>
          <w:lang w:val="en-US" w:eastAsia="it-IT"/>
        </w:rPr>
        <w:t>e)re/ssein, kwphlatei=n</w:t>
      </w:r>
      <w:r w:rsidRPr="006429D9">
        <w:rPr>
          <w:rFonts w:ascii="Times New Roman" w:eastAsia="Times New Roman" w:hAnsi="Times New Roman" w:cs="Times New Roman"/>
          <w:sz w:val="24"/>
          <w:szCs w:val="24"/>
          <w:lang w:val="en-US" w:eastAsia="it-IT"/>
        </w:rPr>
        <w:t xml:space="preserve">. at remis in surgere, est more Italorum remigum in remos surgere. </w:t>
      </w:r>
      <w:r w:rsidRPr="006429D9">
        <w:rPr>
          <w:rFonts w:ascii="Sgreek" w:eastAsia="Times New Roman" w:hAnsi="Sgreek" w:cs="Times New Roman"/>
          <w:sz w:val="24"/>
          <w:szCs w:val="24"/>
          <w:lang w:val="en-US" w:eastAsia="it-IT"/>
        </w:rPr>
        <w:t>e)mba/llein kw/pais2</w:t>
      </w:r>
      <w:r w:rsidRPr="006429D9">
        <w:rPr>
          <w:rFonts w:ascii="Times New Roman" w:eastAsia="Times New Roman" w:hAnsi="Times New Roman" w:cs="Times New Roman"/>
          <w:sz w:val="24"/>
          <w:szCs w:val="24"/>
          <w:lang w:val="en-US" w:eastAsia="it-IT"/>
        </w:rPr>
        <w:t xml:space="preserve"> Hom. et </w:t>
      </w:r>
      <w:r w:rsidRPr="006429D9">
        <w:rPr>
          <w:rFonts w:ascii="Sgreek" w:eastAsia="Times New Roman" w:hAnsi="Sgreek" w:cs="Times New Roman"/>
          <w:sz w:val="24"/>
          <w:szCs w:val="24"/>
          <w:lang w:val="en-US" w:eastAsia="it-IT"/>
        </w:rPr>
        <w:t>e)mba/llein</w:t>
      </w:r>
      <w:r w:rsidRPr="006429D9">
        <w:rPr>
          <w:rFonts w:ascii="Times New Roman" w:eastAsia="Times New Roman" w:hAnsi="Times New Roman" w:cs="Times New Roman"/>
          <w:sz w:val="24"/>
          <w:szCs w:val="24"/>
          <w:lang w:val="en-US" w:eastAsia="it-IT"/>
        </w:rPr>
        <w:t xml:space="preserve"> simpliciter Xenoph. </w:t>
      </w:r>
      <w:r w:rsidRPr="006429D9">
        <w:rPr>
          <w:rFonts w:ascii="Times New Roman" w:eastAsia="Times New Roman" w:hAnsi="Times New Roman" w:cs="Times New Roman"/>
          <w:sz w:val="24"/>
          <w:szCs w:val="24"/>
          <w:lang w:eastAsia="it-IT"/>
        </w:rPr>
        <w:t>Ruberen Roeyen Gascher, tirer a l'auiron, ramer, voguer Tirar il remo, remigar, vuogare Remar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Solvere Cicer. solvere ora vel oram Quinct. solvere navem Ouidio, est solutis anchoris navigationi se commttere. Dahin vom Land fahren, abstechen Afstecken, vant lant waren Partir de terre Partirsi di terra ferma Dexar la tierra, y merter se en orden para nauigar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OPPIDIS. CAP. 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ABDARA Ptol. aliis Abdera. </w:t>
      </w:r>
      <w:r w:rsidRPr="006429D9">
        <w:rPr>
          <w:rFonts w:ascii="Times New Roman" w:eastAsia="Times New Roman" w:hAnsi="Times New Roman" w:cs="Times New Roman"/>
          <w:sz w:val="24"/>
          <w:szCs w:val="24"/>
          <w:lang w:val="en-US" w:eastAsia="it-IT"/>
        </w:rPr>
        <w:t xml:space="preserve">Baet. opp. Stephan. ad Gades sitam dicit. </w:t>
      </w:r>
      <w:r w:rsidRPr="006429D9">
        <w:rPr>
          <w:rFonts w:ascii="Times New Roman" w:eastAsia="Times New Roman" w:hAnsi="Times New Roman" w:cs="Times New Roman"/>
          <w:sz w:val="24"/>
          <w:szCs w:val="24"/>
          <w:lang w:eastAsia="it-IT"/>
        </w:rPr>
        <w:t>Almeria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Abdera </w:t>
      </w:r>
      <w:r w:rsidRPr="006429D9">
        <w:rPr>
          <w:rFonts w:ascii="Sgreek" w:eastAsia="Times New Roman" w:hAnsi="Sgreek" w:cs="Times New Roman"/>
          <w:sz w:val="24"/>
          <w:szCs w:val="24"/>
          <w:lang w:eastAsia="it-IT"/>
        </w:rPr>
        <w:t>a)bdh/ra</w:t>
      </w:r>
      <w:r w:rsidRPr="006429D9">
        <w:rPr>
          <w:rFonts w:ascii="Times New Roman" w:eastAsia="Times New Roman" w:hAnsi="Times New Roman" w:cs="Times New Roman"/>
          <w:sz w:val="24"/>
          <w:szCs w:val="24"/>
          <w:lang w:eastAsia="it-IT"/>
        </w:rPr>
        <w:t>. Thrac. urbs, Democritipatria olim stultitiae et ruditatis notata. Polystyllo.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Abea Pelopon. marit. op. Calamata.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Abella Op. supra Neapolim. Bella.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Abellinum vel Auellium, in regno Neap. Troia.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Aboni sive Abroni moenia, Asiae minoris vel Galatiae oppidum. </w:t>
      </w:r>
      <w:r w:rsidRPr="006429D9">
        <w:rPr>
          <w:rFonts w:ascii="Sgreek" w:eastAsia="Times New Roman" w:hAnsi="Sgreek" w:cs="Times New Roman"/>
          <w:sz w:val="24"/>
          <w:szCs w:val="24"/>
          <w:lang w:eastAsia="it-IT"/>
        </w:rPr>
        <w:t>a)bw/nou tei=xos2</w:t>
      </w:r>
      <w:r w:rsidRPr="006429D9">
        <w:rPr>
          <w:rFonts w:ascii="Times New Roman" w:eastAsia="Times New Roman" w:hAnsi="Times New Roman" w:cs="Times New Roman"/>
          <w:sz w:val="24"/>
          <w:szCs w:val="24"/>
          <w:lang w:eastAsia="it-IT"/>
        </w:rPr>
        <w:t xml:space="preserve"> Steph. qui ad Euxinum Pontum illud locat. Boli.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Abudiacum Bavar. op. Abach.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Abula vel Abyla, Castellae veteris op. in Hispan. Auila.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Abusiacum Rhetiae oppidum ad Leccam fluvium. </w:t>
      </w:r>
      <w:r w:rsidRPr="006429D9">
        <w:rPr>
          <w:rFonts w:ascii="Times New Roman" w:eastAsia="Times New Roman" w:hAnsi="Times New Roman" w:cs="Times New Roman"/>
          <w:sz w:val="24"/>
          <w:szCs w:val="24"/>
          <w:lang w:val="en-US" w:eastAsia="it-IT"/>
        </w:rPr>
        <w:t>Fussen.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Abusina Vindeliciae op. Abensperg.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Aca quae et Ptolomais, Urbs Palaestinae. </w:t>
      </w:r>
      <w:r w:rsidRPr="006429D9">
        <w:rPr>
          <w:rFonts w:ascii="Times New Roman" w:eastAsia="Times New Roman" w:hAnsi="Times New Roman" w:cs="Times New Roman"/>
          <w:sz w:val="24"/>
          <w:szCs w:val="24"/>
          <w:lang w:val="en-US" w:eastAsia="it-IT"/>
        </w:rPr>
        <w:t>Acon, aliis Acre.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Acanthos Marit. Macedon. opp. Erisso.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Acci vel Acti Ptol. opp. Guadix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Accitum Baet. opp. Finiana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Acedum Ptol. Venetaereg. opp. </w:t>
      </w:r>
      <w:r w:rsidRPr="006429D9">
        <w:rPr>
          <w:rFonts w:ascii="Times New Roman" w:eastAsia="Times New Roman" w:hAnsi="Times New Roman" w:cs="Times New Roman"/>
          <w:sz w:val="24"/>
          <w:szCs w:val="24"/>
          <w:lang w:eastAsia="it-IT"/>
        </w:rPr>
        <w:t>Asola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Acedum Ptol. Acelum Plin. Venetae reg. op. Monselice.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Achataea aliis Achatara, Asiae oppid. Auter.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Acherontia Magnae Graec. maritimmum op. Matera.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Acilia Germ. opp. Strubinga hodie. Straubingen.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Acra Iapigia Plin. alias Iapygium, et Salentinum, Magnae Grace. oppid. mediterraneum. Capo di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Acrath Afric. op. Bellis de Gomera.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Ad Fines Castellum in ripa Turiae vel Thauri fluvii. </w:t>
      </w:r>
      <w:r w:rsidRPr="006429D9">
        <w:rPr>
          <w:rFonts w:ascii="Times New Roman" w:eastAsia="Times New Roman" w:hAnsi="Times New Roman" w:cs="Times New Roman"/>
          <w:sz w:val="24"/>
          <w:szCs w:val="24"/>
          <w:lang w:val="en-US" w:eastAsia="it-IT"/>
        </w:rPr>
        <w:t>Pfin.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 Muros Austr. op. Sumerani.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Ad Pyrum vel Pyri mons, germ. urbs ad Rhenum, Speyr.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Adrana sicil. op. mediter. in radicibus Aetnae. Aterno.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Adranum Sicil. op medit. Aderno.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Adrianopolis prius Uscudama, postea Oresta, Thracum civitas. Hadrianopoli, et Andrinopoli.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Adrumentum Afr. minoris opp. Machometta.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Aduaticum Tungrorum Hubertus Leodius Abbatiam Brabantiae amoenissimam Tungerloo, hoc nomine donat. Repugnat Ioan. Goropius, qui Antuerpiam esse censet.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Aedessa Mediterran. Macedon. oppid. Vodena.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Aegialo Op. Amorgi inf. Hyali.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06" w:name="s10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"http://www.uni-mannheim.de/mateo/camenaref/junus/junus1/s104b.html"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s104b</w:t>
      </w:r>
      <w:r w:rsidR="009C13FE" w:rsidRPr="006429D9">
        <w:rPr>
          <w:rFonts w:ascii="Times New Roman" w:eastAsia="Times New Roman" w:hAnsi="Times New Roman" w:cs="Times New Roman"/>
          <w:sz w:val="24"/>
          <w:szCs w:val="24"/>
          <w:lang w:eastAsia="it-IT"/>
        </w:rPr>
        <w:fldChar w:fldCharType="end"/>
      </w:r>
      <w:bookmarkEnd w:id="20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Aegida Plin. Histriae op. quae et Iustinopolis, quae in scopulo sita continenti longo ponte iungitur. Capo d'Istria.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Aelia Ricina Op. Piceni. Recanati.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Aemonia Colonia Pannoniae. Istr. marit. op. Citta 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Aenos Opp. Thrac. celebre Polydori tumulo. 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Aequilium Carnorum Venetae ditionis op. Citta 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Aesernia Hirpinorum in Samnitibus opp. Isernia, vel Sergna.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Aessis Piceni opp. Giese.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Aessisium vel Assisium Umbr. op. Ascisi.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Aessui Hannon. in Galg. Belg. op. Aeth.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Aethusa olim, quae nunc Constantinopolis.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Aetna Opp. Sicil. ad radices Aetnae montis. Centorbe.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Agabra op. in Trudetanis. Cabra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Aganagora Asiae urbs. Aganora.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Agatha vel Agathopolis. </w:t>
      </w:r>
      <w:r w:rsidRPr="006429D9">
        <w:rPr>
          <w:rFonts w:ascii="Times New Roman" w:eastAsia="Times New Roman" w:hAnsi="Times New Roman" w:cs="Times New Roman"/>
          <w:sz w:val="24"/>
          <w:szCs w:val="24"/>
          <w:lang w:val="en-US" w:eastAsia="it-IT"/>
        </w:rPr>
        <w:t>Opp. Gall. Poldus vult eandem esse cum Civitate Nigra in Narbonensi Gall. Agde dictam, aliis Mons pessulanus. Montpellier.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Agathyrsus Sicil. op. Sanfradello.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Agaunum in Helvetia Alpinum op. S. Mauritz.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Agendicum inter Celtas op. Provins.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Aginum Op. Gall. Angolesme.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Agios vide Constantinopolis.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Agrippina Colonia ab Agrippina Neronis matre aeditscata, ad Rhenum nobilis urbs. Colen. Cologne.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Ala Flaviana Castra Flaviana, Iuliobona Ptol. Vindebona Antonino, Austriae nobilissim. </w:t>
      </w:r>
      <w:r w:rsidRPr="006429D9">
        <w:rPr>
          <w:rFonts w:ascii="Times New Roman" w:eastAsia="Times New Roman" w:hAnsi="Times New Roman" w:cs="Times New Roman"/>
          <w:sz w:val="24"/>
          <w:szCs w:val="24"/>
          <w:lang w:val="en-US" w:eastAsia="it-IT"/>
        </w:rPr>
        <w:t>Urbs. Vienna. Wien. Weenen.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Alae Flaviae aut, ut alii, Arae Flaviae, Oppid. </w:t>
      </w:r>
      <w:r w:rsidRPr="006429D9">
        <w:rPr>
          <w:rFonts w:ascii="Times New Roman" w:eastAsia="Times New Roman" w:hAnsi="Times New Roman" w:cs="Times New Roman"/>
          <w:sz w:val="24"/>
          <w:szCs w:val="24"/>
          <w:lang w:eastAsia="it-IT"/>
        </w:rPr>
        <w:t>Rhetiae littoralis. Nordlingegen.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Ala Narisca Opp. </w:t>
      </w:r>
      <w:r w:rsidRPr="006429D9">
        <w:rPr>
          <w:rFonts w:ascii="Times New Roman" w:eastAsia="Times New Roman" w:hAnsi="Times New Roman" w:cs="Times New Roman"/>
          <w:sz w:val="24"/>
          <w:szCs w:val="24"/>
          <w:lang w:val="en-US" w:eastAsia="it-IT"/>
        </w:rPr>
        <w:t xml:space="preserve">Germ. ad flu. Altmul dictum. </w:t>
      </w:r>
      <w:r w:rsidRPr="006429D9">
        <w:rPr>
          <w:rFonts w:ascii="Times New Roman" w:eastAsia="Times New Roman" w:hAnsi="Times New Roman" w:cs="Times New Roman"/>
          <w:sz w:val="24"/>
          <w:szCs w:val="24"/>
          <w:lang w:eastAsia="it-IT"/>
        </w:rPr>
        <w:t>Aychstat.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Alata castra Scot. metropolis. Edimburgum.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Alatrium Hernicorum opp. in Campania. Alatra en campagna de 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 Hispan. oppid. Biana.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 Helucutiorum Plin. Ptol. Gal. Narb. op. Albi.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Alba Iulia Apulum. </w:t>
      </w:r>
      <w:r w:rsidRPr="006429D9">
        <w:rPr>
          <w:rFonts w:ascii="Times New Roman" w:eastAsia="Times New Roman" w:hAnsi="Times New Roman" w:cs="Times New Roman"/>
          <w:sz w:val="24"/>
          <w:szCs w:val="24"/>
          <w:lang w:val="en-US" w:eastAsia="it-IT"/>
        </w:rPr>
        <w:t xml:space="preserve">Weissenburg Germ. Gula feyruar. Hungarice. </w:t>
      </w:r>
      <w:r w:rsidRPr="006429D9">
        <w:rPr>
          <w:rFonts w:ascii="Times New Roman" w:eastAsia="Times New Roman" w:hAnsi="Times New Roman" w:cs="Times New Roman"/>
          <w:sz w:val="24"/>
          <w:szCs w:val="24"/>
          <w:lang w:eastAsia="it-IT"/>
        </w:rPr>
        <w:t>Urbs clarissima Hungariae.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 longa Latii mediter. opp. Savella.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 Pompeia Lombard. Cispad. sive Gall. Togatae op. Alba.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Alba regalis Hungar. op. </w:t>
      </w:r>
      <w:r w:rsidRPr="006429D9">
        <w:rPr>
          <w:rFonts w:ascii="Times New Roman" w:eastAsia="Times New Roman" w:hAnsi="Times New Roman" w:cs="Times New Roman"/>
          <w:sz w:val="24"/>
          <w:szCs w:val="24"/>
          <w:lang w:val="en-US" w:eastAsia="it-IT"/>
        </w:rPr>
        <w:t>Stul weissenburg, Hungar. Gula feyrua.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Alba tertia olim Taurinum, et Belgradum, et Nonderalba, nunc Alba Graeca. </w:t>
      </w:r>
      <w:r w:rsidRPr="006429D9">
        <w:rPr>
          <w:rFonts w:ascii="Times New Roman" w:eastAsia="Times New Roman" w:hAnsi="Times New Roman" w:cs="Times New Roman"/>
          <w:sz w:val="24"/>
          <w:szCs w:val="24"/>
          <w:lang w:val="en-US" w:eastAsia="it-IT"/>
        </w:rPr>
        <w:t>Griechisch Weissenburg.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Alberacinum Securium, Hispan. op. Erias.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Albingaunum Ligur. op. </w:t>
      </w:r>
      <w:r w:rsidRPr="006429D9">
        <w:rPr>
          <w:rFonts w:ascii="Times New Roman" w:eastAsia="Times New Roman" w:hAnsi="Times New Roman" w:cs="Times New Roman"/>
          <w:sz w:val="24"/>
          <w:szCs w:val="24"/>
          <w:lang w:eastAsia="it-IT"/>
        </w:rPr>
        <w:t>Albenga.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Albiniana castra Bataviae praesidiarium oppidum, nunc pagus, duobus a Lugduno miliaribus distans, nomine non multum a verteri alieno. Alsiin, Alphen.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Albiniminium Ptolom. Liguriae urbs, quae Albium Intemelium Tacito et Antonino vocatur. Vinti miglia.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Alesa Sicil. marit. op. Caronia.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Aletium Opp. Salentinorum. Leze, in terra d'Otranto.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Aleuntium Sicil. op. S. Angelo.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Alexandria Aegypti urbs clarissima. Scanderia.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Alexia Celticae metrop. Lauxois, aliis Lussois.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Algidum Latii op mediter. prope Tusculum. Rocca del Papa.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Alicarnassus As. minoris op. Dionysii Alicarnassei patria, in Caria. Mesi.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Alista corsic. op. Ista, aliis Amassa.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Alone Melae, Alona Ptol. item Ilice, et Ilicitanus portus, Tarraconensis vrbs. Alicante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Altissiodorum vel per n, Antissiodorum, quod Vellaunodonum Caes. Autricum Ptol. Op. Gall. vino generoso nobile. Auxerre en Borgogne.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Altium Marit. op. Thusc. Cere.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Altium Ptol. Istriae op. mediter. </w:t>
      </w:r>
      <w:r w:rsidRPr="006429D9">
        <w:rPr>
          <w:rFonts w:ascii="Times New Roman" w:eastAsia="Times New Roman" w:hAnsi="Times New Roman" w:cs="Times New Roman"/>
          <w:sz w:val="24"/>
          <w:szCs w:val="24"/>
          <w:lang w:eastAsia="it-IT"/>
        </w:rPr>
        <w:t>Aquilegiae vicinum. Algona.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Aluntium Sicil. op. S. Angelo.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Alybae Columna Afr. opp. adfretum Gaditanum, quae et Essilissa. Ceuta.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Amasia Cattorum Germ. op. in Hessia, Academia nobile. </w:t>
      </w:r>
      <w:r w:rsidRPr="006429D9">
        <w:rPr>
          <w:rFonts w:ascii="Times New Roman" w:eastAsia="Times New Roman" w:hAnsi="Times New Roman" w:cs="Times New Roman"/>
          <w:sz w:val="24"/>
          <w:szCs w:val="24"/>
          <w:lang w:val="en-US" w:eastAsia="it-IT"/>
        </w:rPr>
        <w:t>Marpurgum.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Amastris Urbs Bithyniae. Suyastro.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Amathus Op. Cypri, ubi Amathusiae Veneris fanum. </w:t>
      </w:r>
      <w:r w:rsidRPr="006429D9">
        <w:rPr>
          <w:rFonts w:ascii="Sgreek" w:eastAsia="Times New Roman" w:hAnsi="Sgreek" w:cs="Times New Roman"/>
          <w:sz w:val="24"/>
          <w:szCs w:val="24"/>
          <w:lang w:val="en-US" w:eastAsia="it-IT"/>
        </w:rPr>
        <w:t>a)makou/s2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Limisso.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Ambianil Picard. op. Amiens.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Ambracia Epiri urbs. </w:t>
      </w:r>
      <w:r w:rsidRPr="006429D9">
        <w:rPr>
          <w:rFonts w:ascii="Sgreek" w:eastAsia="Times New Roman" w:hAnsi="Sgreek" w:cs="Times New Roman"/>
          <w:sz w:val="24"/>
          <w:szCs w:val="24"/>
          <w:lang w:eastAsia="it-IT"/>
        </w:rPr>
        <w:t>a)mbraki/a</w:t>
      </w:r>
      <w:r w:rsidRPr="006429D9">
        <w:rPr>
          <w:rFonts w:ascii="Times New Roman" w:eastAsia="Times New Roman" w:hAnsi="Times New Roman" w:cs="Times New Roman"/>
          <w:sz w:val="24"/>
          <w:szCs w:val="24"/>
          <w:lang w:eastAsia="it-IT"/>
        </w:rPr>
        <w:t>. L'arta, Ambrachia Sophiano.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Amestrata Plin. et Cicer. Misistratum Polyp. Op. mediter. Sicil. Mistretta.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Ambrosia Vicus celebris Vilugianae provinciae Angliae. Ambresbyri Saxonice.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Ameria Cic. Umb. op. Amelia.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Amida Frequentissima Mesopotamiae urbs, hodie Caramida dicta, id est, nigra, propter soli fertilis et atri naturam.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Amison Ponti urbs nobilissima. Quinopoli.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Amnisus Cret. emporium. Picorna.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Amphipolis Macedon. urbs. </w:t>
      </w:r>
      <w:r w:rsidRPr="006429D9">
        <w:rPr>
          <w:rFonts w:ascii="Sgreek" w:eastAsia="Times New Roman" w:hAnsi="Sgreek" w:cs="Times New Roman"/>
          <w:sz w:val="24"/>
          <w:szCs w:val="24"/>
          <w:lang w:val="en-US" w:eastAsia="it-IT"/>
        </w:rPr>
        <w:t>a)mfi/polis2</w:t>
      </w:r>
      <w:r w:rsidRPr="006429D9">
        <w:rPr>
          <w:rFonts w:ascii="Times New Roman" w:eastAsia="Times New Roman" w:hAnsi="Times New Roman" w:cs="Times New Roman"/>
          <w:sz w:val="24"/>
          <w:szCs w:val="24"/>
          <w:lang w:val="en-US" w:eastAsia="it-IT"/>
        </w:rPr>
        <w:t xml:space="preserve"> Demost. Chrysopoli, ubi monetam Turcarum imperatores eudunt: alii Seres vocant. </w:t>
      </w:r>
      <w:r w:rsidRPr="006429D9">
        <w:rPr>
          <w:rFonts w:ascii="Sgreek" w:eastAsia="Times New Roman" w:hAnsi="Sgreek" w:cs="Times New Roman"/>
          <w:sz w:val="24"/>
          <w:szCs w:val="24"/>
          <w:lang w:val="en-US" w:eastAsia="it-IT"/>
        </w:rPr>
        <w:t>h)iw/n</w:t>
      </w:r>
      <w:r w:rsidRPr="006429D9">
        <w:rPr>
          <w:rFonts w:ascii="Times New Roman" w:eastAsia="Times New Roman" w:hAnsi="Times New Roman" w:cs="Times New Roman"/>
          <w:sz w:val="24"/>
          <w:szCs w:val="24"/>
          <w:lang w:val="en-US" w:eastAsia="it-IT"/>
        </w:rPr>
        <w:t>. Crademna, Anadraemos. Myrica, et Novem viae.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07" w:name="s10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s105a</w:t>
      </w:r>
      <w:r w:rsidR="009C13FE" w:rsidRPr="006429D9">
        <w:rPr>
          <w:rFonts w:ascii="Times New Roman" w:eastAsia="Times New Roman" w:hAnsi="Times New Roman" w:cs="Times New Roman"/>
          <w:sz w:val="24"/>
          <w:szCs w:val="24"/>
          <w:lang w:eastAsia="it-IT"/>
        </w:rPr>
        <w:fldChar w:fldCharType="end"/>
      </w:r>
      <w:bookmarkEnd w:id="20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Amphipolis Syriae civitas iuxta Euphratem, a Seleuco condita, Syri Turmedam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Ampsalis Op. </w:t>
      </w:r>
      <w:r w:rsidRPr="006429D9">
        <w:rPr>
          <w:rFonts w:ascii="Times New Roman" w:eastAsia="Times New Roman" w:hAnsi="Times New Roman" w:cs="Times New Roman"/>
          <w:sz w:val="24"/>
          <w:szCs w:val="24"/>
          <w:lang w:eastAsia="it-IT"/>
        </w:rPr>
        <w:t>Asiaticae Sarmatiae, Albasequia.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Anactoria vide Miletus.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Anactorium Epiri op. ad Ambracium Sinum. Voniza.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Anagnia vel Aninia, Latii op. in Hernicis Auagna en Campagna de 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Anchialus Thrac. op. ad Pontum Euximum. </w:t>
      </w:r>
      <w:r w:rsidRPr="006429D9">
        <w:rPr>
          <w:rFonts w:ascii="Times New Roman" w:eastAsia="Times New Roman" w:hAnsi="Times New Roman" w:cs="Times New Roman"/>
          <w:sz w:val="24"/>
          <w:szCs w:val="24"/>
          <w:lang w:eastAsia="it-IT"/>
        </w:rPr>
        <w:t>Anchialo.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Ancona Piceni primaria civitas, a situ nomen habens, quod in Cimmerio promontorio tamquam cubitus, </w:t>
      </w:r>
      <w:r w:rsidRPr="006429D9">
        <w:rPr>
          <w:rFonts w:ascii="Sgreek" w:eastAsia="Times New Roman" w:hAnsi="Sgreek" w:cs="Times New Roman"/>
          <w:sz w:val="24"/>
          <w:szCs w:val="24"/>
          <w:lang w:eastAsia="it-IT"/>
        </w:rPr>
        <w:t>a)gkw/n</w:t>
      </w:r>
      <w:r w:rsidRPr="006429D9">
        <w:rPr>
          <w:rFonts w:ascii="Times New Roman" w:eastAsia="Times New Roman" w:hAnsi="Times New Roman" w:cs="Times New Roman"/>
          <w:sz w:val="24"/>
          <w:szCs w:val="24"/>
          <w:lang w:eastAsia="it-IT"/>
        </w:rPr>
        <w:t xml:space="preserve"> dicitur in mare Hadriaticum. promineat. Ancona.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Ancyra Phrygiae urbs Ptol. Angori.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Ancyra Galatiae op. hodie Mediacus, vide Volaterranum.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Andegavum Gall. 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Andes Transpad. </w:t>
      </w:r>
      <w:r w:rsidRPr="006429D9">
        <w:rPr>
          <w:rFonts w:ascii="Times New Roman" w:eastAsia="Times New Roman" w:hAnsi="Times New Roman" w:cs="Times New Roman"/>
          <w:sz w:val="24"/>
          <w:szCs w:val="24"/>
          <w:lang w:eastAsia="it-IT"/>
        </w:rPr>
        <w:t>Lombardiae vicus, Virgilii natalibus celebris. Cipada, aliis Petula.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Angleria Gall. Transpad. opp. Angiera.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Anianae Thermae Cumanorum Campaniae op. Bagni del 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Anicium Narbon. op. Puy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Antandros Virg. Op. As. minoris ad Aegaeum mare. </w:t>
      </w:r>
      <w:r w:rsidRPr="006429D9">
        <w:rPr>
          <w:rFonts w:ascii="Times New Roman" w:eastAsia="Times New Roman" w:hAnsi="Times New Roman" w:cs="Times New Roman"/>
          <w:sz w:val="24"/>
          <w:szCs w:val="24"/>
          <w:lang w:eastAsia="it-IT"/>
        </w:rPr>
        <w:t>S. Dimetri, quasi S. Dimetrii 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Antaradum Syriae op. Tortosa.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Antenacum Germ. op. Rheno adsitum, Antiniacum Antonino, ubi Valentinianus Imp. tumulatus fuit. Andernach.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Anthedon Syriae op. Gazae celeberrimae olim ubi vicinum, nomine illius ferme reliquias testans, dictum Gazara, clarum Sampsonis factis illustr ibus, et portu Maionia.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Antibarrus Illyrid. op. eregione Barii oppidi Italiae situm Antivari.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Antigonia Epiri op. in Chaonia. Croya d'Albania.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Antinoe Aegypti ad Nilum op. Anthios.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Antiochia Mesopopotamiae urbs clarissima, ad Orontem flu. Reblata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Heb. Thosoli Iustiniani tempore dicta, Alepo. vide Berroea.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Antiochia Assyriae ad Taurum montem. Euphratisia.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Antiphellus Lyciae marit. op. Habessus olim dicta Antiphelo.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Antipolis Narbon. op. Ragny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Antipyrgus Marmaricae op. Luco.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Antisliodorum vide Altissiodorum.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Atium Vetus in Latio ad mare op. Nettunio, aliis Cabo de Antio.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Anxa Plin. Callipolis, Mediterraneum Mag. </w:t>
      </w:r>
      <w:r w:rsidRPr="006429D9">
        <w:rPr>
          <w:rFonts w:ascii="Times New Roman" w:eastAsia="Times New Roman" w:hAnsi="Times New Roman" w:cs="Times New Roman"/>
          <w:sz w:val="24"/>
          <w:szCs w:val="24"/>
          <w:lang w:eastAsia="it-IT"/>
        </w:rPr>
        <w:t>Graec. op. Gallipoli,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Anxur Urbs maritima Latii. </w:t>
      </w:r>
      <w:r w:rsidRPr="006429D9">
        <w:rPr>
          <w:rFonts w:ascii="Times New Roman" w:eastAsia="Times New Roman" w:hAnsi="Times New Roman" w:cs="Times New Roman"/>
          <w:sz w:val="24"/>
          <w:szCs w:val="24"/>
          <w:lang w:val="en-US" w:eastAsia="it-IT"/>
        </w:rPr>
        <w:t>Teracina.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Apamia Bithyniae civitas ad Propontidem. Hamous Bellonio aliis Apamia.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Aphrodisium Marit. urbs Asr. Africa hodie, et Mauris Mahadia. </w:t>
      </w:r>
      <w:r w:rsidRPr="006429D9">
        <w:rPr>
          <w:rFonts w:ascii="Times New Roman" w:eastAsia="Times New Roman" w:hAnsi="Times New Roman" w:cs="Times New Roman"/>
          <w:sz w:val="24"/>
          <w:szCs w:val="24"/>
          <w:lang w:eastAsia="it-IT"/>
        </w:rPr>
        <w:t xml:space="preserve">Expugnata Caroli Caesaris auspiciis an. 1550. </w:t>
      </w:r>
      <w:r w:rsidRPr="006429D9">
        <w:rPr>
          <w:rFonts w:ascii="Times New Roman" w:eastAsia="Times New Roman" w:hAnsi="Times New Roman" w:cs="Times New Roman"/>
          <w:sz w:val="24"/>
          <w:szCs w:val="24"/>
          <w:lang w:val="en-US" w:eastAsia="it-IT"/>
        </w:rPr>
        <w:t>Castaldus Mahometiam opinatus est, sed perperam.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Apollinis templum Afr. op. </w:t>
      </w:r>
      <w:r w:rsidRPr="006429D9">
        <w:rPr>
          <w:rFonts w:ascii="Times New Roman" w:eastAsia="Times New Roman" w:hAnsi="Times New Roman" w:cs="Times New Roman"/>
          <w:sz w:val="24"/>
          <w:szCs w:val="24"/>
          <w:lang w:eastAsia="it-IT"/>
        </w:rPr>
        <w:t>Tamaclati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Apollonia Epiri civitas copiosa. Velona, aut Valona.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Appollonia Op. Afr. Bonandrea.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Apollonia Macedoniae Mari Ionio adsitum op. Sissopoli.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Apollonia Thrac. op. Apolline.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Aponus in Venetiis oppid. Titi Livii patria Thermis nobile, cuius fontes Martialis et Claudianus celebrarunt, a Theodorico Gothorum rege muris circumdatos postea, teste Cassiodoro.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Apros et Apri et Theodosiopolis Thrac. mediter. </w:t>
      </w:r>
      <w:r w:rsidRPr="006429D9">
        <w:rPr>
          <w:rFonts w:ascii="Times New Roman" w:eastAsia="Times New Roman" w:hAnsi="Times New Roman" w:cs="Times New Roman"/>
          <w:sz w:val="24"/>
          <w:szCs w:val="24"/>
          <w:lang w:eastAsia="it-IT"/>
        </w:rPr>
        <w:t>Apro.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Aptera Cretae medit. op. Paleocastro.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Apua Catoni et Anton. Thusc. marit. op. Castello di Ponte tremuli.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Apeneste Apul. urbs Manphredonia.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Aperrae Maritimum Lyciae op. </w:t>
      </w:r>
      <w:r w:rsidRPr="006429D9">
        <w:rPr>
          <w:rFonts w:ascii="Times New Roman" w:eastAsia="Times New Roman" w:hAnsi="Times New Roman" w:cs="Times New Roman"/>
          <w:sz w:val="24"/>
          <w:szCs w:val="24"/>
          <w:lang w:val="en-US" w:eastAsia="it-IT"/>
        </w:rPr>
        <w:t>Phinica.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Aquae augustae alias Gennus, Aquitaniae op. Bayona.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Aquae Cayae Thusc. Medit. op. </w:t>
      </w:r>
      <w:r w:rsidRPr="006429D9">
        <w:rPr>
          <w:rFonts w:ascii="Times New Roman" w:eastAsia="Times New Roman" w:hAnsi="Times New Roman" w:cs="Times New Roman"/>
          <w:sz w:val="24"/>
          <w:szCs w:val="24"/>
          <w:lang w:eastAsia="it-IT"/>
        </w:rPr>
        <w:t>Bagni dell Bollicano.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Aquae Calidae Britan. ins. op. </w:t>
      </w:r>
      <w:r w:rsidRPr="006429D9">
        <w:rPr>
          <w:rFonts w:ascii="Times New Roman" w:eastAsia="Times New Roman" w:hAnsi="Times New Roman" w:cs="Times New Roman"/>
          <w:sz w:val="24"/>
          <w:szCs w:val="24"/>
          <w:lang w:val="en-US" w:eastAsia="it-IT"/>
        </w:rPr>
        <w:t>Bathonia, thermis nobilis. Aquae Solis Antonino. Bathe.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Aquae Calidae Cilinorum Hispan. op. Orepsae.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Aquae Flaviae vel Aquiflavia. Lusitan. op. Chaves.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Aquae mortuae foliae Marianae Ptol. Op. Gall. Narb. La Camargue, ou Aigue-mortes, Hispan. Aguas mvertas.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Aquae Quintianae Ptol. Seburrorum in Hispan. op. Aquecaldes.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Aquae Sextiae Narb. op. Aquensis ciuitas. Aix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Aquae Statiliae Plin. </w:t>
      </w:r>
      <w:r w:rsidRPr="006429D9">
        <w:rPr>
          <w:rFonts w:ascii="Times New Roman" w:eastAsia="Times New Roman" w:hAnsi="Times New Roman" w:cs="Times New Roman"/>
          <w:sz w:val="24"/>
          <w:szCs w:val="24"/>
          <w:lang w:eastAsia="it-IT"/>
        </w:rPr>
        <w:t>Gall. Cispadanae op. Acqui.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Aquae Vesuvianae in campania felice. Torre de ibagni.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Aquae Voconis Antonino, Op. </w:t>
      </w:r>
      <w:r w:rsidRPr="006429D9">
        <w:rPr>
          <w:rFonts w:ascii="Times New Roman" w:eastAsia="Times New Roman" w:hAnsi="Times New Roman" w:cs="Times New Roman"/>
          <w:sz w:val="24"/>
          <w:szCs w:val="24"/>
          <w:lang w:val="en-US" w:eastAsia="it-IT"/>
        </w:rPr>
        <w:t>Tarrac. Balneolae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Aquarius vicus vide Visonium.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Aquilegia Fori Iulii urbs. Algar German. Aquileia Ital.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Aquilonia Samnitum sive Abrutiorum urbs. Agnone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Aquinum Hirpinorum in Samnitib. op. </w:t>
      </w:r>
      <w:r w:rsidRPr="006429D9">
        <w:rPr>
          <w:rFonts w:ascii="Times New Roman" w:eastAsia="Times New Roman" w:hAnsi="Times New Roman" w:cs="Times New Roman"/>
          <w:sz w:val="24"/>
          <w:szCs w:val="24"/>
          <w:lang w:val="en-US" w:eastAsia="it-IT"/>
        </w:rPr>
        <w:t>Aquino.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Aquisgranum Germ. op. Acken Aix. Gall.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Aqvula Ptol. A quaseses, Plinio, Thusc. civitas mediterr. Aqua pendete.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Arabonia Pannon. op. munitiss. Rab.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Araduca in Hispan. op. </w:t>
      </w:r>
      <w:r w:rsidRPr="006429D9">
        <w:rPr>
          <w:rFonts w:ascii="Times New Roman" w:eastAsia="Times New Roman" w:hAnsi="Times New Roman" w:cs="Times New Roman"/>
          <w:sz w:val="24"/>
          <w:szCs w:val="24"/>
          <w:lang w:eastAsia="it-IT"/>
        </w:rPr>
        <w:t>Callaicorum. Arzua.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Araducta Mediter. Lusitan. oppidum. Lamarante.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 Lunae Arlunum, Gall. Belg. op. Arle. Arlon.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Are Bacchi Op. Germ. ad Rhenum, nobilitate vini celebre. Baccharach.</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08" w:name="s10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s105b</w:t>
      </w:r>
      <w:r w:rsidR="009C13FE" w:rsidRPr="006429D9">
        <w:rPr>
          <w:rFonts w:ascii="Times New Roman" w:eastAsia="Times New Roman" w:hAnsi="Times New Roman" w:cs="Times New Roman"/>
          <w:sz w:val="24"/>
          <w:szCs w:val="24"/>
          <w:lang w:eastAsia="it-IT"/>
        </w:rPr>
        <w:fldChar w:fldCharType="end"/>
      </w:r>
      <w:bookmarkEnd w:id="20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Arae Flaviae vide in Alae.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Arae Neptuniae Numediae op. nonnullis. Algier, aliis Redico.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Arae Philenorum In Cyrenaica regione, Finis imperii olim Carthaginensium, Aegyptum versus, teste Sallisstio. Licudia, aliis Pverto de Saba.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Arae Sextianae alias Turris Augusti, et Lucus Augusti, Hispan. </w:t>
      </w:r>
      <w:r w:rsidRPr="006429D9">
        <w:rPr>
          <w:rFonts w:ascii="Times New Roman" w:eastAsia="Times New Roman" w:hAnsi="Times New Roman" w:cs="Times New Roman"/>
          <w:sz w:val="24"/>
          <w:szCs w:val="24"/>
          <w:lang w:eastAsia="it-IT"/>
        </w:rPr>
        <w:t>Tarraconensis op. Lugo.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Arae Tutilae Corsicae ins. op. Calonica.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Araudis Lusit. op. Torre Vedra.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Arausio Secundanorum Melae, Narb. Gall. op. Orange.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Arbor felix Rhetiae op. ad Brigantimum lacum. </w:t>
      </w:r>
      <w:r w:rsidRPr="006429D9">
        <w:rPr>
          <w:rFonts w:ascii="Times New Roman" w:eastAsia="Times New Roman" w:hAnsi="Times New Roman" w:cs="Times New Roman"/>
          <w:sz w:val="24"/>
          <w:szCs w:val="24"/>
          <w:lang w:eastAsia="it-IT"/>
        </w:rPr>
        <w:t>Arbona.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Arcati regia Sora Asiae urbs. Bisnagar.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Arcena et Arcenum Thusc. urbs mediter. Bracciano.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Arci Tarracon. vrbs. Hariza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Arcilacis Ptol. op. Aleala Horra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Arcilacis Bastitanorum Op. medit. in Hispan. archisana.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Arcobrica Hispan. Tarraconens. op. Arcos.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Acrobriga vel arcobrica, Ptol. op. </w:t>
      </w:r>
      <w:r w:rsidRPr="006429D9">
        <w:rPr>
          <w:rFonts w:ascii="Times New Roman" w:eastAsia="Times New Roman" w:hAnsi="Times New Roman" w:cs="Times New Roman"/>
          <w:sz w:val="24"/>
          <w:szCs w:val="24"/>
          <w:lang w:eastAsia="it-IT"/>
        </w:rPr>
        <w:t>Lusitan. Alca sor.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Aredata Austriae op. ad Danubium. Lazius Aurelianum vocat. Lintzium.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Aredata vel Arca lapidea, nunc monasterium ardacher nomine.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Arelate vel Arelas, Gal. Narbon. op. Arles en Provence, quod et Arelata Sextanorum.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Arenacum Geldriae op. Arhnem.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Aretium Arutini vereres, Fidentiores, Iulienses Plin. Op. </w:t>
      </w:r>
      <w:r w:rsidRPr="006429D9">
        <w:rPr>
          <w:rFonts w:ascii="Times New Roman" w:eastAsia="Times New Roman" w:hAnsi="Times New Roman" w:cs="Times New Roman"/>
          <w:sz w:val="24"/>
          <w:szCs w:val="24"/>
          <w:lang w:eastAsia="it-IT"/>
        </w:rPr>
        <w:t>Hetrur. mediterraneum. Arezzo.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Argelia Ptol. </w:t>
      </w:r>
      <w:r w:rsidRPr="006429D9">
        <w:rPr>
          <w:rFonts w:ascii="Times New Roman" w:eastAsia="Times New Roman" w:hAnsi="Times New Roman" w:cs="Times New Roman"/>
          <w:sz w:val="24"/>
          <w:szCs w:val="24"/>
          <w:lang w:val="en-US" w:eastAsia="it-IT"/>
        </w:rPr>
        <w:t>Misniae in German. op. Torgaw.</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Argenomescum Ptol. Hispan. op. Arnani.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Argenteola Hispan. op. in Asturia. Medules.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Argentoratum Argentina, Germ. Straszburg.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Argentuaria Sequanorum op. in Burgundia, Horburg, B. Rhenanus vicum esse ait Ello fluvio imminentem.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Argiruntum Illyriae op. nunc Serisia pagus.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Argirypa vrbs. Monte. S. Angelo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Argos Inachium vel Dipsium, Coryphasium, Posidonias, Anthanis Stephano, Aphrodisias, Saronia, et Troezen, Pelopponesi urbs. Predena.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Argos Apia, Aegialia, Phoronaica urbs, </w:t>
      </w:r>
      <w:r w:rsidRPr="006429D9">
        <w:rPr>
          <w:rFonts w:ascii="Sgreek" w:eastAsia="Times New Roman" w:hAnsi="Sgreek" w:cs="Times New Roman"/>
          <w:sz w:val="24"/>
          <w:szCs w:val="24"/>
          <w:lang w:eastAsia="it-IT"/>
        </w:rPr>
        <w:t>a)/rgos2, i(ppo/bo/ton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Op. Pelopon. Iasus. Argos.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Argyrutum Dalmat. </w:t>
      </w:r>
      <w:r w:rsidRPr="006429D9">
        <w:rPr>
          <w:rFonts w:ascii="Times New Roman" w:eastAsia="Times New Roman" w:hAnsi="Times New Roman" w:cs="Times New Roman"/>
          <w:sz w:val="24"/>
          <w:szCs w:val="24"/>
          <w:lang w:eastAsia="it-IT"/>
        </w:rPr>
        <w:t>Op. Obratium.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Aricia in Latio op. Via Appia. Rizza.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Ariminum Op. in flamin. ad Rubiconem. Rimino.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Arinianum Hetrur. oppid. mediterr. Arignano.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Arisabium Asiae op. Aua.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Aroe quae et Patrae, Achaiae urbs. Patras.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Arpinum Hirpinorum op. in Samnitibus. </w:t>
      </w:r>
      <w:r w:rsidRPr="006429D9">
        <w:rPr>
          <w:rFonts w:ascii="Times New Roman" w:eastAsia="Times New Roman" w:hAnsi="Times New Roman" w:cs="Times New Roman"/>
          <w:sz w:val="24"/>
          <w:szCs w:val="24"/>
          <w:lang w:eastAsia="it-IT"/>
        </w:rPr>
        <w:t>Arpino.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Arsa Ptol. vrbs. Arcoz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Arsenaria Ptol. Mauritaniae Caesariensis colonia. Arserum.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Arsenium Germ. op. Prinsintza.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Arsinoe Op. in sinu Arabico, portus. Sueza porto del mar rosso.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Arsinoe olim etiam Ephesus dicta. Foglie.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Artaunum German. op. hodie Herbipolis, Episcopalis sedes. Wirtzburg.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Artaxata in Armenia minore op. urbs amoeniss. et opulentiss. Choim.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Arthemisus Valentiae regnis in Hisp. op. Ataymus.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Arthigis Ptol. op. Alhama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Arthobriga minor quae et Cenum, German. opp. </w:t>
      </w:r>
      <w:r w:rsidRPr="006429D9">
        <w:rPr>
          <w:rFonts w:ascii="Times New Roman" w:eastAsia="Times New Roman" w:hAnsi="Times New Roman" w:cs="Times New Roman"/>
          <w:sz w:val="24"/>
          <w:szCs w:val="24"/>
          <w:lang w:eastAsia="it-IT"/>
        </w:rPr>
        <w:t>Artzberg, aliis Beltenburg.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Arucci Turdetanorum in Baetica op. Moron.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Arumictum Hung. oppid. ad Danubium, e regione Tybisci ostii. Petrovaradin.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Arunca quae et Pometia Livio. Sessa.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Arunda aliis Munda, vrbs. vbi Caesar Pompeij filium in fugam vertit. Ronda, aliis Mundecaran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Ascalon Palaestinae opp. minutiss. hemycli figurae portum circumdans. Ascalona.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Ascalingium Germ. op. episcopale. Hildeszheim.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Asciburgium Tacito, Vicus infra Coloniam, non procul a veteribus castris in ditione Comitis Mursensis, ubi stetit olim amplissima eius nominis civitas, quod docent ruinae loci. Aeschelburg, servar vetus nomen, situm mutavit Rheni cursu diverso. Barrat Beatus Rhenanus, qui Duisburgum ita dici censet, quod constat esse Teutoburgum Taciti.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Asculum Apuliae Dauniae op. Asculo.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Asculum Praecutinorum in Samnitibus op. </w:t>
      </w:r>
      <w:r w:rsidRPr="006429D9">
        <w:rPr>
          <w:rFonts w:ascii="Times New Roman" w:eastAsia="Times New Roman" w:hAnsi="Times New Roman" w:cs="Times New Roman"/>
          <w:sz w:val="24"/>
          <w:szCs w:val="24"/>
          <w:lang w:eastAsia="it-IT"/>
        </w:rPr>
        <w:t>Ascolo.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Asindum op. Asyla Ptol. Medina Sidonia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Asine Op. marit. Peloponnesi iuxta Messeniam. Phaneromeni.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Aspavia op. ad Salsum flu. prope Cordubam. Apea vel Castro el 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Aspis Afr. urbs. </w:t>
      </w:r>
      <w:r w:rsidRPr="006429D9">
        <w:rPr>
          <w:rFonts w:ascii="Times New Roman" w:eastAsia="Times New Roman" w:hAnsi="Times New Roman" w:cs="Times New Roman"/>
          <w:sz w:val="24"/>
          <w:szCs w:val="24"/>
          <w:lang w:val="en-US" w:eastAsia="it-IT"/>
        </w:rPr>
        <w:t>Quipia.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Aspithara As. urbs Aspicia.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Asserum Sicil. op. Azaro.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Assidona vrbs. Xerez de la frontera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Assisium Ptol. Esisium Catoni, Umbr. Ascissi.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Asso Hispan. op. Ossea.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09" w:name="s10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s106a</w:t>
      </w:r>
      <w:r w:rsidR="009C13FE" w:rsidRPr="006429D9">
        <w:rPr>
          <w:rFonts w:ascii="Times New Roman" w:eastAsia="Times New Roman" w:hAnsi="Times New Roman" w:cs="Times New Roman"/>
          <w:sz w:val="24"/>
          <w:szCs w:val="24"/>
          <w:lang w:eastAsia="it-IT"/>
        </w:rPr>
        <w:fldChar w:fldCharType="end"/>
      </w:r>
      <w:bookmarkEnd w:id="20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Assos Troadis op. et promontorium. </w:t>
      </w:r>
      <w:r w:rsidRPr="006429D9">
        <w:rPr>
          <w:rFonts w:ascii="Times New Roman" w:eastAsia="Times New Roman" w:hAnsi="Times New Roman" w:cs="Times New Roman"/>
          <w:sz w:val="24"/>
          <w:szCs w:val="24"/>
          <w:lang w:eastAsia="it-IT"/>
        </w:rPr>
        <w:t>Sancti quaranta.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Astacapra As. op. Campanir.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Asta colonia in Lombard. Cispad. urbs clara. Asti.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Asta Colonia Baet. non procul a Gadibus. S. Lucar de Barrameda, Moletio, Xerea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Astigi vel Astygis, et Astyr Augusta firma, Astigitana colonia, Turdetanorum in Hisp. op. Eciia.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Asturica Augusta Tarraconensis op. in regno Legionensi Astrorga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Astusa Germ. op. Bodenhansen.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Asyla vide Asindum.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Atella vel Ateliae, Cumanorum in Campania felice op. Anversa, vel Aversa.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 teste Venetiae op. Este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Athanagia Livio Op. Hispan. citerioris in Ilergetibus. Manrresa, aliis Pampelona.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Athenae Clarissima olim Graeciae urbs, humanitatis, doctrinae et disciplinarum parens habita, cuius urbis laude fractum prope ac debilitatum Graeciae nomen niti sua aetate Cicero praedicabat, nunc solum vicus, piscatarum tuguriis habitatus, hodie Satines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Attaca Tarracon op. Arteca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Attacum Ptol. op. Alago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Attalia Op. Pamphyliae marit. Satalia.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Aualonia urbs Angl. Inis avalon.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Auaricum Celtic. op. in finibus Biturigum. </w:t>
      </w:r>
      <w:r w:rsidRPr="006429D9">
        <w:rPr>
          <w:rFonts w:ascii="Times New Roman" w:eastAsia="Times New Roman" w:hAnsi="Times New Roman" w:cs="Times New Roman"/>
          <w:sz w:val="24"/>
          <w:szCs w:val="24"/>
          <w:lang w:val="en-US" w:eastAsia="it-IT"/>
        </w:rPr>
        <w:t>Chasteau neuf en Berry, aliis Bourges.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Auca quae et Bravum, et Masburgi Ptol. Celebris. Hispan. civitas. Burgos.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Avenio Cavarum Narbon. op. Auignon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Auenticum Helvetiorum op. Wieselburg.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Augusta acilia Germ. ad Danubium op. Straubing.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Augusta Batienorum vel Vacienorum Lombardiae Cispad. op.Bassignana.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Bracchara Callicorum metropolis. Braga.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Caesariaquae et Caesaraugusta, olim Salduba, ubi pons lapideus menmorabilis. Hispan citerioris urbs, Saragoza.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Drusi Drusomagus Ptol. quam plerique non sine errore Augustam Vindelicorum existimant esse hodie. Augspurg.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Emerita Lusit. urbs Roman colonia a militibus imeretis ab Augusto Caes. deductis nominata. Merida la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Emerita quae et Forum Egurtorum. Merida Moletio, aliis Medina del rio seco. sed placet prior sententia, quae Merida la grande esse dicit.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firma vide in Astigi.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Augusta nova ailas Porta Augusta. Op. Hispan. Torquamada.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praetoria Salassorum in Lombardia Transp. op. Osta.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rauracorum Pagus Basileae vicinus, Augst dictus, e cuius ruinis crevit Basilea.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Romanduorum Germ. inferioris celebris urbs. Lutzenbourg.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Salassiorum Saluz.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Taurinorum Turinum hodie, Metropolis pedemontanae ditionis. Turino.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Tiberii quae Reginoburgum et Ratispona hodie vocatur, Germ. urbs ad Danubium. Negenspurg.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Trevirorum Treveirs Treves, Trier.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Augusta Tricassinorum vel Tricastinorum, Gall. </w:t>
      </w:r>
      <w:r w:rsidRPr="006429D9">
        <w:rPr>
          <w:rFonts w:ascii="Times New Roman" w:eastAsia="Times New Roman" w:hAnsi="Times New Roman" w:cs="Times New Roman"/>
          <w:sz w:val="24"/>
          <w:szCs w:val="24"/>
          <w:lang w:val="en-US" w:eastAsia="it-IT"/>
        </w:rPr>
        <w:t>Narbon. oppid. Aymargues.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Augusta Valeria Setabis Sillio, Hispan. ap. </w:t>
      </w:r>
      <w:r w:rsidRPr="006429D9">
        <w:rPr>
          <w:rFonts w:ascii="Times New Roman" w:eastAsia="Times New Roman" w:hAnsi="Times New Roman" w:cs="Times New Roman"/>
          <w:sz w:val="24"/>
          <w:szCs w:val="24"/>
          <w:lang w:eastAsia="it-IT"/>
        </w:rPr>
        <w:t>Xatina.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Veromanduorum op. S. Quintino op. S. Quintino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Augusta Vindelicorum non exstat, rudera visuntur et ruinae prope Wolffertzhausen, ad Isaram.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Augustobriga Hispan. op. Villar de pedraso Clusio, Medina celi Moletio Burgos, vero Floriano.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Augustodunum in Heduis op. quae et Flavia Heduorum. Autun.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Augustonemetum Ptol. Gall. op. Nivers.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Augustoritum Ptol. Pictonum op. Poictiers.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Auia vel rectius Livia, Hispan op. in Baetica. Villalon.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Aulon Macedon. marit. op. ad sinum Hadriaticum </w:t>
      </w:r>
      <w:r w:rsidRPr="006429D9">
        <w:rPr>
          <w:rFonts w:ascii="Sgreek" w:eastAsia="Times New Roman" w:hAnsi="Sgreek" w:cs="Times New Roman"/>
          <w:sz w:val="24"/>
          <w:szCs w:val="24"/>
          <w:lang w:val="en-US" w:eastAsia="it-IT"/>
        </w:rPr>
        <w:t>au)lw/n</w:t>
      </w:r>
      <w:r w:rsidRPr="006429D9">
        <w:rPr>
          <w:rFonts w:ascii="Times New Roman" w:eastAsia="Times New Roman" w:hAnsi="Times New Roman" w:cs="Times New Roman"/>
          <w:sz w:val="24"/>
          <w:szCs w:val="24"/>
          <w:lang w:val="en-US" w:eastAsia="it-IT"/>
        </w:rPr>
        <w:t>. Velona.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Aureatum German. op. Aychstatt.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Aurelia sina Clarisa Hispan. op. </w:t>
      </w:r>
      <w:r w:rsidRPr="006429D9">
        <w:rPr>
          <w:rFonts w:ascii="Times New Roman" w:eastAsia="Times New Roman" w:hAnsi="Times New Roman" w:cs="Times New Roman"/>
          <w:sz w:val="24"/>
          <w:szCs w:val="24"/>
          <w:lang w:eastAsia="it-IT"/>
        </w:rPr>
        <w:t>Caroza.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Aurelianum Austriae op. Lintz Lazio.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Aurelii vicus Biracellum Ptol. Thusciae op. </w:t>
      </w:r>
      <w:r w:rsidRPr="006429D9">
        <w:rPr>
          <w:rFonts w:ascii="Times New Roman" w:eastAsia="Times New Roman" w:hAnsi="Times New Roman" w:cs="Times New Roman"/>
          <w:sz w:val="24"/>
          <w:szCs w:val="24"/>
          <w:lang w:eastAsia="it-IT"/>
        </w:rPr>
        <w:t>Vicarello.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Auria callaicorum in Hisp. op. ad Minium flu. Orense.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Auriapolis Ingolstadium. Ingolstatt.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Aurigda Pentapoleos Africae regionis oppidum. Zadra.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Aurigia Baet. op. Ariona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Ausa Ausetani, Catalauniae op. supra Lacetanos. Vich.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Ausa Plin. Claustra Ptol. </w:t>
      </w:r>
      <w:r w:rsidRPr="006429D9">
        <w:rPr>
          <w:rFonts w:ascii="Times New Roman" w:eastAsia="Times New Roman" w:hAnsi="Times New Roman" w:cs="Times New Roman"/>
          <w:sz w:val="24"/>
          <w:szCs w:val="24"/>
          <w:lang w:val="en-US" w:eastAsia="it-IT"/>
        </w:rPr>
        <w:t>Maritimum op. Astura.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Austurum lucus op. Ouiedo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Autricum Carnutum op. in Gall. Chartres.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Antomolax Pentapolis, Urbs Cyrenes Estam.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Auximus Strab. </w:t>
      </w:r>
      <w:r w:rsidRPr="006429D9">
        <w:rPr>
          <w:rFonts w:ascii="Times New Roman" w:eastAsia="Times New Roman" w:hAnsi="Times New Roman" w:cs="Times New Roman"/>
          <w:sz w:val="24"/>
          <w:szCs w:val="24"/>
          <w:lang w:eastAsia="it-IT"/>
        </w:rPr>
        <w:t>Oximum Livio, Picenorum op. Osmo en marca Anconitana.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10" w:name="s10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s106b</w:t>
      </w:r>
      <w:r w:rsidR="009C13FE" w:rsidRPr="006429D9">
        <w:rPr>
          <w:rFonts w:ascii="Times New Roman" w:eastAsia="Times New Roman" w:hAnsi="Times New Roman" w:cs="Times New Roman"/>
          <w:sz w:val="24"/>
          <w:szCs w:val="24"/>
          <w:lang w:eastAsia="it-IT"/>
        </w:rPr>
        <w:fldChar w:fldCharType="end"/>
      </w:r>
      <w:bookmarkEnd w:id="21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Axalita Baet op. Lora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Axiace Op. ad pontum Euxinum, Oczakou.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Axilis Marmaricae op. Forzeli.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Azotus Palaestinae olim urbs, nunc vicus ruinis amplitudinem veterem repraesentans. Asdod.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Azylea Epiri op. marit. in Acarnania. Natalico.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Babylon Semyramidis Assyriorum regina opus, primaria Mesopotamiae urbs, et Calipharum regia </w:t>
      </w:r>
      <w:r w:rsidRPr="006429D9">
        <w:rPr>
          <w:rFonts w:ascii="Sgreek" w:eastAsia="Times New Roman" w:hAnsi="Sgreek" w:cs="Times New Roman"/>
          <w:sz w:val="24"/>
          <w:szCs w:val="24"/>
          <w:lang w:eastAsia="it-IT"/>
        </w:rPr>
        <w:t>babulw/n</w:t>
      </w:r>
      <w:r w:rsidRPr="006429D9">
        <w:rPr>
          <w:rFonts w:ascii="Times New Roman" w:eastAsia="Times New Roman" w:hAnsi="Times New Roman" w:cs="Times New Roman"/>
          <w:sz w:val="24"/>
          <w:szCs w:val="24"/>
          <w:lang w:eastAsia="it-IT"/>
        </w:rPr>
        <w:t>. Bagadad, vel Baldaque, Bagdet. Baldach.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Babylon Aegypti populosiss. et maxima civitas, Cairum. sedes antehac Aegypti Sultanorum, Arabice Mazar. Chaldaice Alchabyr.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Bactra Bactrianorum metrop. Eplira.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Baeterae Op. Gall. Narb. </w:t>
      </w:r>
      <w:r w:rsidRPr="006429D9">
        <w:rPr>
          <w:rFonts w:ascii="Times New Roman" w:eastAsia="Times New Roman" w:hAnsi="Times New Roman" w:cs="Times New Roman"/>
          <w:sz w:val="24"/>
          <w:szCs w:val="24"/>
          <w:lang w:val="en-US" w:eastAsia="it-IT"/>
        </w:rPr>
        <w:t>Ptol. Blitere Plin, Besiers.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Baganum Nerviorum op. Ptol. Tomaeum. Doornick. Tornay.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Baganum Vada Tacito, in Batavis op. Geldriae. Wagening.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Baiae Cumanorum op. thermis famosum. Baia.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Balantipyrgum Asioe op. Capilamba.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Balonga Ptol Ind. op. Pegu.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Balsa Lusitan. op. Tavila.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Bancona Germ. op. ad Rhenum. </w:t>
      </w:r>
      <w:r w:rsidRPr="006429D9">
        <w:rPr>
          <w:rFonts w:ascii="Times New Roman" w:eastAsia="Times New Roman" w:hAnsi="Times New Roman" w:cs="Times New Roman"/>
          <w:sz w:val="24"/>
          <w:szCs w:val="24"/>
          <w:lang w:val="en-US" w:eastAsia="it-IT"/>
        </w:rPr>
        <w:t>Opvenheym.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Baniana Ptol. Hispan. op. </w:t>
      </w:r>
      <w:r w:rsidRPr="006429D9">
        <w:rPr>
          <w:rFonts w:ascii="Times New Roman" w:eastAsia="Times New Roman" w:hAnsi="Times New Roman" w:cs="Times New Roman"/>
          <w:sz w:val="24"/>
          <w:szCs w:val="24"/>
          <w:lang w:eastAsia="it-IT"/>
        </w:rPr>
        <w:t>Cantabri. Santillana.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Baracura Indiae emporium Ptol. Bangela.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Baracura Op. Asiae, Bacala.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Barathiae Afr. op. Brata.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Barbari As. urbs. Bermet.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Barcinon Tarraconnensis vrbs praeclara. Barchino, olim Fauentia dicta. Barcelona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Bardulia op. Castilla la vieja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Barigasa As. op. Bacam.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Barium Baretum. Barionum maritima Apuliae peucetiae urbs, quae et Iapyx. Barri in Puglia.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Barra Plin. Lombard. Transpad. op. Barian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Bastetaia op. Baca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Batan Caesarea As. urbs. Baicudelo.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Batavodurum Bataviae op. Wiick te Dursteden.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Batrachus Afr. op. in Marmarica. Trabuco.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Bebriacum Tacito Vicus inter Cremonam et Veronam Romanis oladibus notus et infaustus, Suetonio Biberiacum, nisi error sit. Labina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Belgium Bellovacorum op. aliis Bellovacum. Beauvais.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Bellica op. Victoria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Bello Baetic. vrbs. Brabate Clusio, aliis Tariffa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Bellovaci Op. in Rhemis, Beauvoisin.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Bellunum Plin. Carnorum Op. Belluno.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Belon </w:t>
      </w:r>
      <w:r w:rsidRPr="006429D9">
        <w:rPr>
          <w:rFonts w:ascii="Sgreek" w:eastAsia="Times New Roman" w:hAnsi="Sgreek" w:cs="Times New Roman"/>
          <w:sz w:val="24"/>
          <w:szCs w:val="24"/>
          <w:lang w:val="en-US" w:eastAsia="it-IT"/>
        </w:rPr>
        <w:t>bailw/n</w:t>
      </w:r>
      <w:r w:rsidRPr="006429D9">
        <w:rPr>
          <w:rFonts w:ascii="Times New Roman" w:eastAsia="Times New Roman" w:hAnsi="Times New Roman" w:cs="Times New Roman"/>
          <w:sz w:val="24"/>
          <w:szCs w:val="24"/>
          <w:lang w:val="en-US" w:eastAsia="it-IT"/>
        </w:rPr>
        <w:t>. Ptol. oppid. Brabate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Benacum Lombard. Transpad. pagus. Tusculano.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Beneventum olim Maleventum, Hirpinorum in Samnitibus op. Benevento.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Bepirus As. op. Bonpruo.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Berenice Afr. urbs. Benich.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Berenice Aegyptiop. ad sinum Arabicum. Chosair.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Bergidum op. Vrgel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Bergomum Transpad. vrbs. Bergomo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Bergulae Thrac. op. </w:t>
      </w:r>
      <w:r w:rsidRPr="006429D9">
        <w:rPr>
          <w:rFonts w:ascii="Times New Roman" w:eastAsia="Times New Roman" w:hAnsi="Times New Roman" w:cs="Times New Roman"/>
          <w:sz w:val="24"/>
          <w:szCs w:val="24"/>
          <w:lang w:eastAsia="it-IT"/>
        </w:rPr>
        <w:t>Bergas.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Berinsona Castrum Belincionis, Paulo Diac. Lombar. Transpad. urbs. Belinzona.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Berroea Thessal. vel Macedon. marit. Veria.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Berroea quae et Chalepum. </w:t>
      </w:r>
      <w:r w:rsidRPr="006429D9">
        <w:rPr>
          <w:rFonts w:ascii="Sgreek" w:eastAsia="Times New Roman" w:hAnsi="Sgreek" w:cs="Times New Roman"/>
          <w:sz w:val="24"/>
          <w:szCs w:val="24"/>
          <w:lang w:eastAsia="it-IT"/>
        </w:rPr>
        <w:t>xa/lep</w:t>
      </w:r>
      <w:r w:rsidRPr="006429D9">
        <w:rPr>
          <w:rFonts w:ascii="Times New Roman" w:eastAsia="Times New Roman" w:hAnsi="Times New Roman" w:cs="Times New Roman"/>
          <w:sz w:val="24"/>
          <w:szCs w:val="24"/>
          <w:lang w:eastAsia="it-IT"/>
        </w:rPr>
        <w:t>. Cedreno, Syriae urbs. Alepo.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Bersmine Ptol. Berseba, Palaestin. op. nunc Gyblin.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Berytos Felix Iulia, Syriae marit. urbs et portus. Baruti.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Betula Tarracon. op. </w:t>
      </w:r>
      <w:r w:rsidRPr="006429D9">
        <w:rPr>
          <w:rFonts w:ascii="Times New Roman" w:eastAsia="Times New Roman" w:hAnsi="Times New Roman" w:cs="Times New Roman"/>
          <w:sz w:val="24"/>
          <w:szCs w:val="24"/>
          <w:lang w:val="en-US" w:eastAsia="it-IT"/>
        </w:rPr>
        <w:t>Badelona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Betolonium vel Vetulonium. Thusc. civitas. </w:t>
      </w:r>
      <w:r w:rsidRPr="006429D9">
        <w:rPr>
          <w:rFonts w:ascii="Times New Roman" w:eastAsia="Times New Roman" w:hAnsi="Times New Roman" w:cs="Times New Roman"/>
          <w:sz w:val="24"/>
          <w:szCs w:val="24"/>
          <w:lang w:eastAsia="it-IT"/>
        </w:rPr>
        <w:t>Viterbo.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Bianorum Hetrur. op. Vionora.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Biberiacum Suet. Lombard. Transpad. op. Lebina casteloo.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Biblus Syriae op. Gibelet.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Bibracte Heduorum op. vinis generosis nobile, Beaulne.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Bibrax Rhemorum op. quatuor miliaribus Gallicis distans a Suessionum civitate. Brayne.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Bidaium Austra. op. Dietmaining.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Bidis Sicil. op. Bigenis.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Bigerra Valentiae regni in Hisp. op. Villena, aliis Beiar.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Bilbilis Tarracon. op. ad Salonem flu. durando, tingendoque ferro clarum, patria Martialis poetae Calataiud nonnulli vicinum huic volunt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Bilbilis in Baet. vrbs. Billena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Bimonium Angliae op. winchestre.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Bingium Vingio German. op. Rheno adsitum et Nao. Bing,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Birginium Tarrac. op. Berga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Bissonis turris vide Lybissonis turris.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Bistonis Thrac. op. Poru.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Bistritia Hungar. op. Noesn German. Bestercze Hungar.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Biturgia Thusc. op. </w:t>
      </w:r>
      <w:r w:rsidRPr="006429D9">
        <w:rPr>
          <w:rFonts w:ascii="Times New Roman" w:eastAsia="Times New Roman" w:hAnsi="Times New Roman" w:cs="Times New Roman"/>
          <w:sz w:val="24"/>
          <w:szCs w:val="24"/>
          <w:lang w:eastAsia="it-IT"/>
        </w:rPr>
        <w:t>Malliano.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Biturgium Plin. Bicurgium Ptol. Turingiae urbs, Academia inclita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11" w:name="s10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s107a</w:t>
      </w:r>
      <w:r w:rsidR="009C13FE" w:rsidRPr="006429D9">
        <w:rPr>
          <w:rFonts w:ascii="Times New Roman" w:eastAsia="Times New Roman" w:hAnsi="Times New Roman" w:cs="Times New Roman"/>
          <w:sz w:val="24"/>
          <w:szCs w:val="24"/>
          <w:lang w:eastAsia="it-IT"/>
        </w:rPr>
        <w:fldChar w:fldCharType="end"/>
      </w:r>
      <w:bookmarkEnd w:id="21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omnesque Germaniae urbes magnitudine superanss. Erphurdia. </w:t>
      </w:r>
      <w:r w:rsidRPr="006429D9">
        <w:rPr>
          <w:rFonts w:ascii="Times New Roman" w:eastAsia="Times New Roman" w:hAnsi="Times New Roman" w:cs="Times New Roman"/>
          <w:sz w:val="24"/>
          <w:szCs w:val="24"/>
          <w:lang w:eastAsia="it-IT"/>
        </w:rPr>
        <w:t>Erffurdt.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Bityla Peloponnesi op. in Laconia. Vitilo secundum Sophianum, Moletio est Brodegui.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Blanda op. Blanes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Blere Mediter. op. Thusc. Bieda.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Bletisa op. in Salmanticensi territorio. Ledesma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Bliterra Narbon. Gall. op. Besiers.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Bocanum Hemerum Nobilissima Africae urbs, Bochi Getulorum regis regia, omnium totius terrarum orbis amplissima, nunc regni titulo nobilis. Marocho.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Bocenum Rhet. primae op. Bozzen.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Bodobriga Bondobrica, Germ. op. ad Rhenum. Popparden.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Boeon Op. mediterraneum Tauricae Chersonesi Czurgati.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Boianum hodie Bovianum, Op. in Samnitibus. </w:t>
      </w:r>
      <w:r w:rsidRPr="006429D9">
        <w:rPr>
          <w:rFonts w:ascii="Times New Roman" w:eastAsia="Times New Roman" w:hAnsi="Times New Roman" w:cs="Times New Roman"/>
          <w:sz w:val="24"/>
          <w:szCs w:val="24"/>
          <w:lang w:eastAsia="it-IT"/>
        </w:rPr>
        <w:t>Boiano en Abruzo.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Boiedurum Op. Danubio adsitum. Passavia hodie. Passaw.</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Bolentium, Pannoniae superioris op. Rachelszpurg.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Bonitium Hetrur. medit op. Poggibondi.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Bonna Marcellino, e regione cuius Genosia olim fuit, ubi rhenum ponte iunxit Drusus, Germ. ad Rhenum op. </w:t>
      </w:r>
      <w:r w:rsidRPr="006429D9">
        <w:rPr>
          <w:rFonts w:ascii="Times New Roman" w:eastAsia="Times New Roman" w:hAnsi="Times New Roman" w:cs="Times New Roman"/>
          <w:sz w:val="24"/>
          <w:szCs w:val="24"/>
          <w:lang w:val="en-US" w:eastAsia="it-IT"/>
        </w:rPr>
        <w:t>Bonn.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Borbetomagus Op. inter argentoratum et Vangiones. Ogerszheym.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Borbetomagus hodie wormacia, Germ. urbs Worms.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Bormium Alpinum Op. ad flu. Advam, sub Rheticis iugis. Wrmse.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Botris Syriae op. Boteron.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Bovianum Hirpinorum op. inter Samnites. Boiano.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Bovillae Op. medit. Latii in Hernicis. </w:t>
      </w:r>
      <w:r w:rsidRPr="006429D9">
        <w:rPr>
          <w:rFonts w:ascii="Times New Roman" w:eastAsia="Times New Roman" w:hAnsi="Times New Roman" w:cs="Times New Roman"/>
          <w:sz w:val="24"/>
          <w:szCs w:val="24"/>
          <w:lang w:eastAsia="it-IT"/>
        </w:rPr>
        <w:t>Babuco, vel, ut alii scribunt, Baduco en campagna di 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Bracara Brachara, Lusitan. urbs. Braga.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Bragodurum Rhetiae op. Kockenburg.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Bramma As. op. </w:t>
      </w:r>
      <w:r w:rsidRPr="006429D9">
        <w:rPr>
          <w:rFonts w:ascii="Times New Roman" w:eastAsia="Times New Roman" w:hAnsi="Times New Roman" w:cs="Times New Roman"/>
          <w:sz w:val="24"/>
          <w:szCs w:val="24"/>
          <w:lang w:eastAsia="it-IT"/>
        </w:rPr>
        <w:t>Brema.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Brangonia quae et Vigornia, Ang. op. </w:t>
      </w:r>
      <w:r w:rsidRPr="006429D9">
        <w:rPr>
          <w:rFonts w:ascii="Times New Roman" w:eastAsia="Times New Roman" w:hAnsi="Times New Roman" w:cs="Times New Roman"/>
          <w:sz w:val="24"/>
          <w:szCs w:val="24"/>
          <w:lang w:val="en-US" w:eastAsia="it-IT"/>
        </w:rPr>
        <w:t>Wereester.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Brannogenium </w:t>
      </w:r>
      <w:r w:rsidRPr="006429D9">
        <w:rPr>
          <w:rFonts w:ascii="Sgreek" w:eastAsia="Times New Roman" w:hAnsi="Sgreek" w:cs="Times New Roman"/>
          <w:sz w:val="24"/>
          <w:szCs w:val="24"/>
          <w:lang w:val="en-US" w:eastAsia="it-IT"/>
        </w:rPr>
        <w:t>brannoge/nion</w:t>
      </w:r>
      <w:r w:rsidRPr="006429D9">
        <w:rPr>
          <w:rFonts w:ascii="Times New Roman" w:eastAsia="Times New Roman" w:hAnsi="Times New Roman" w:cs="Times New Roman"/>
          <w:sz w:val="24"/>
          <w:szCs w:val="24"/>
          <w:lang w:val="en-US" w:eastAsia="it-IT"/>
        </w:rPr>
        <w:t>. Op. Britanniae in wallia. Bangar.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Brathia Afr minoris op. </w:t>
      </w:r>
      <w:r w:rsidRPr="006429D9">
        <w:rPr>
          <w:rFonts w:ascii="Times New Roman" w:eastAsia="Times New Roman" w:hAnsi="Times New Roman" w:cs="Times New Roman"/>
          <w:sz w:val="24"/>
          <w:szCs w:val="24"/>
          <w:lang w:eastAsia="it-IT"/>
        </w:rPr>
        <w:t>Blata.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Branum vide Auca.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Bregetium Rhetiae op. Bregnitz.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Brigantium Hispan. civitas Ptolom. Flavium Brigantium. Compostella.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Brigantium Cenomannorum op. </w:t>
      </w:r>
      <w:r w:rsidRPr="006429D9">
        <w:rPr>
          <w:rFonts w:ascii="Times New Roman" w:eastAsia="Times New Roman" w:hAnsi="Times New Roman" w:cs="Times New Roman"/>
          <w:sz w:val="24"/>
          <w:szCs w:val="24"/>
          <w:lang w:val="en-US" w:eastAsia="it-IT"/>
        </w:rPr>
        <w:t>Brianson.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Brigantium Op. Alpinum ad Acronium lacum. Bregentz.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Brigentium vel Brigatium, op. Ouiedo aliis Briuiesca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Brillendunum Britan. ins. op. Bridlington.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Brisiacus mons in ripa Rheni inter Argentinam et Basileam op. </w:t>
      </w:r>
      <w:r w:rsidRPr="006429D9">
        <w:rPr>
          <w:rFonts w:ascii="Times New Roman" w:eastAsia="Times New Roman" w:hAnsi="Times New Roman" w:cs="Times New Roman"/>
          <w:sz w:val="24"/>
          <w:szCs w:val="24"/>
          <w:lang w:eastAsia="it-IT"/>
        </w:rPr>
        <w:t>Brisacum. Brisach.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Brixellum Op. Lombard. Cispad. prope Mutinam. Brescello.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Brixia Urbs clara transpadan. Lomb. Brescia.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Brocomagus German. vicus, duobus milliaribus infra Argentoratum situs. Brucomat.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Bruca Sicil. op. Longoballo.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Brudusium Magnae Graec. maritima urbs. Bronda Fest, Brindisi.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Brutium Marit. op. in magna Graecia. Burlano.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Bubastus Aegypti ad Nilum op. Azioth.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Bubienum Maroboduum, a conditore Marobodo rege, Metropolis Bohemiae regni clariss. Carsurgis Pyramio, Praga.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Bucca Samnitum op. in Peliginis. Buccara, Melae. Secca.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Bucephala Asiae op. Gelfeten.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Bucephala Graec. urbs. Cavalle.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Bucinobantes Op. Germ. e regione Moguntiae, therma nobile. </w:t>
      </w:r>
      <w:r w:rsidRPr="006429D9">
        <w:rPr>
          <w:rFonts w:ascii="Times New Roman" w:eastAsia="Times New Roman" w:hAnsi="Times New Roman" w:cs="Times New Roman"/>
          <w:sz w:val="24"/>
          <w:szCs w:val="24"/>
          <w:lang w:val="en-US" w:eastAsia="it-IT"/>
        </w:rPr>
        <w:t>Weiszbaden.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Buda Nobiliss. Hung. civitas. Ofen.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Budoris Germ. op. Durlach, potius quam Heidelberga.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Budurgis Ptolem. Silesiae vrbs ad Viadrum amnem. </w:t>
      </w:r>
      <w:r w:rsidRPr="006429D9">
        <w:rPr>
          <w:rFonts w:ascii="Times New Roman" w:eastAsia="Times New Roman" w:hAnsi="Times New Roman" w:cs="Times New Roman"/>
          <w:sz w:val="24"/>
          <w:szCs w:val="24"/>
          <w:lang w:eastAsia="it-IT"/>
        </w:rPr>
        <w:t>Vratislavia hodie Preszlau.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Bulua Illyrici op. Budova.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Burcia Ungar. op. Barczalach Hung. Wurtzlandt Germ.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Burdegala Nobilis Gall. civitas, ad Garumnae ostium, Ausonii poetae patria, Senatorum consessu clara. Bordeaux.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Burtina Ptol. op. Barbastro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Buthrotum Nobile Epiri emporium. Butrinto.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Butrium Boiorum Flaminae op. Brutrio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Butua Liburn. op. Butuanium Plin. Buia.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Buxentum Marit. op. Lucaniae. Pisciotta.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Byblus Syriae op. Gibelet.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Byzantium Nobiliss. Thrac. civitas, Constantinopolis. a Constantino dicta. Stambol hodie Turcis nominatur, et Czarigrad Sclavonice, vel Czaroudom, hoc est, Caesaris domus. Olim etiam Antonia, </w:t>
      </w:r>
      <w:r w:rsidRPr="006429D9">
        <w:rPr>
          <w:rFonts w:ascii="Sgreek" w:eastAsia="Times New Roman" w:hAnsi="Sgreek" w:cs="Times New Roman"/>
          <w:sz w:val="24"/>
          <w:szCs w:val="24"/>
          <w:lang w:eastAsia="it-IT"/>
        </w:rPr>
        <w:t>a)ntwni/a</w:t>
      </w:r>
      <w:r w:rsidRPr="006429D9">
        <w:rPr>
          <w:rFonts w:ascii="Times New Roman" w:eastAsia="Times New Roman" w:hAnsi="Times New Roman" w:cs="Times New Roman"/>
          <w:sz w:val="24"/>
          <w:szCs w:val="24"/>
          <w:lang w:eastAsia="it-IT"/>
        </w:rPr>
        <w:t xml:space="preserve">, Seweri Imperat. tempore, et </w:t>
      </w:r>
      <w:r w:rsidRPr="006429D9">
        <w:rPr>
          <w:rFonts w:ascii="Sgreek" w:eastAsia="Times New Roman" w:hAnsi="Sgreek" w:cs="Times New Roman"/>
          <w:sz w:val="24"/>
          <w:szCs w:val="24"/>
          <w:lang w:eastAsia="it-IT"/>
        </w:rPr>
        <w:t>a)/nqous1a</w:t>
      </w:r>
      <w:r w:rsidRPr="006429D9">
        <w:rPr>
          <w:rFonts w:ascii="Times New Roman" w:eastAsia="Times New Roman" w:hAnsi="Times New Roman" w:cs="Times New Roman"/>
          <w:sz w:val="24"/>
          <w:szCs w:val="24"/>
          <w:lang w:eastAsia="it-IT"/>
        </w:rPr>
        <w:t xml:space="preserve"> Constantino Magno </w:t>
      </w:r>
      <w:r w:rsidRPr="006429D9">
        <w:rPr>
          <w:rFonts w:ascii="Sgreek" w:eastAsia="Times New Roman" w:hAnsi="Sgreek" w:cs="Times New Roman"/>
          <w:sz w:val="24"/>
          <w:szCs w:val="24"/>
          <w:lang w:eastAsia="it-IT"/>
        </w:rPr>
        <w:t>konsantinou/polis2</w:t>
      </w:r>
      <w:r w:rsidRPr="006429D9">
        <w:rPr>
          <w:rFonts w:ascii="Times New Roman" w:eastAsia="Times New Roman" w:hAnsi="Times New Roman" w:cs="Times New Roman"/>
          <w:sz w:val="24"/>
          <w:szCs w:val="24"/>
          <w:lang w:eastAsia="it-IT"/>
        </w:rPr>
        <w:t xml:space="preserve"> Stephano, et </w:t>
      </w:r>
      <w:r w:rsidRPr="006429D9">
        <w:rPr>
          <w:rFonts w:ascii="Sgreek" w:eastAsia="Times New Roman" w:hAnsi="Sgreek" w:cs="Times New Roman"/>
          <w:sz w:val="24"/>
          <w:szCs w:val="24"/>
          <w:lang w:eastAsia="it-IT"/>
        </w:rPr>
        <w:t>buza/ntion</w:t>
      </w:r>
      <w:r w:rsidRPr="006429D9">
        <w:rPr>
          <w:rFonts w:ascii="Times New Roman" w:eastAsia="Times New Roman" w:hAnsi="Times New Roman" w:cs="Times New Roman"/>
          <w:sz w:val="24"/>
          <w:szCs w:val="24"/>
          <w:lang w:eastAsia="it-IT"/>
        </w:rPr>
        <w:t xml:space="preserve">, Aristidi etiam </w:t>
      </w:r>
      <w:r w:rsidRPr="006429D9">
        <w:rPr>
          <w:rFonts w:ascii="Sgreek" w:eastAsia="Times New Roman" w:hAnsi="Sgreek" w:cs="Times New Roman"/>
          <w:sz w:val="24"/>
          <w:szCs w:val="24"/>
          <w:lang w:eastAsia="it-IT"/>
        </w:rPr>
        <w:t>nea/, r(w/mh</w:t>
      </w:r>
      <w:r w:rsidRPr="006429D9">
        <w:rPr>
          <w:rFonts w:ascii="Times New Roman" w:eastAsia="Times New Roman" w:hAnsi="Times New Roman" w:cs="Times New Roman"/>
          <w:sz w:val="24"/>
          <w:szCs w:val="24"/>
          <w:lang w:eastAsia="it-IT"/>
        </w:rPr>
        <w:t xml:space="preserve"> Graecis hodie Stimhoili, antea Agios, et Aethusa.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Caballio Strab. Cabellio Plin. et Ptolem. Narbonensis Gall. oppid. Cavailon.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Cabillonum Heduorum op. Chalons sur Saone.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Caere vetus Hetrur. marit. op. </w:t>
      </w:r>
      <w:r w:rsidRPr="006429D9">
        <w:rPr>
          <w:rFonts w:ascii="Times New Roman" w:eastAsia="Times New Roman" w:hAnsi="Times New Roman" w:cs="Times New Roman"/>
          <w:sz w:val="24"/>
          <w:szCs w:val="24"/>
          <w:lang w:eastAsia="it-IT"/>
        </w:rPr>
        <w:t>Virg. Cervotere.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12" w:name="s10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s107b</w:t>
      </w:r>
      <w:r w:rsidR="009C13FE" w:rsidRPr="006429D9">
        <w:rPr>
          <w:rFonts w:ascii="Times New Roman" w:eastAsia="Times New Roman" w:hAnsi="Times New Roman" w:cs="Times New Roman"/>
          <w:sz w:val="24"/>
          <w:szCs w:val="24"/>
          <w:lang w:eastAsia="it-IT"/>
        </w:rPr>
        <w:fldChar w:fldCharType="end"/>
      </w:r>
      <w:bookmarkEnd w:id="21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Caerperis Angl. op. Portehestre.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Caerseverus Angl. op. Sarisbury.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Caesaraugusta vide Augusta.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Caesarea Olim metropolis Palaestinae, in honorem Caesaris dicta, Plin. Apollonia, aliis Stratonis turris, Flavia colonia postremo a Vespasiano dicta.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Caesarea Paneae quae et Caesarea Philippi, quondam Leser, deinde Dan, hodie a Barbaris Belina et Balbec.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Calagurris op. Calahorra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Calaris Plin. Carallis Ptol. Sardin. op. Cagliere.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Calata quae et Celinacte, Sicil. op. Calatagirone.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Calathis Thrac. op. Caliacea.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Calatia Camp. felicis op. Gaiazzo.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Calatina Diodoro Calata Cicer. Calacta Ptol. Sicil. Septentrionalis op. S. Marco.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Calatum Ptol. Calcaria Ant. Op. Angliae, Helecastre, nunc Tadeastre.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Cale Campan. felicis op. Calui.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Cale Lusitan. op. Pverto.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Calegia Saxoniae op. ad Albin, Wittenberg, Academia nobile.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Calenum Campan. felicis op. Carinula.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Caleva Britan. ins. op. Academioa nobile. Oxonium, Oxford.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Calidona Aethiopiae op. Aiton.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Calkiaci Tacito, Sicamb. op. in Clivia. Calckar.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Calle Vicus in Piceno Senonum. Caglio.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Calligula Campan. felicis op. caianello.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Calligaris As. urbs. Cananor.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Calligatis Asiae op. </w:t>
      </w:r>
      <w:r w:rsidRPr="006429D9">
        <w:rPr>
          <w:rFonts w:ascii="Times New Roman" w:eastAsia="Times New Roman" w:hAnsi="Times New Roman" w:cs="Times New Roman"/>
          <w:sz w:val="24"/>
          <w:szCs w:val="24"/>
          <w:lang w:eastAsia="it-IT"/>
        </w:rPr>
        <w:t>Nigapatam.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Callipolis Thrac. urbe. Gallipoli.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Caloni Antonino, Op. </w:t>
      </w:r>
      <w:r w:rsidRPr="006429D9">
        <w:rPr>
          <w:rFonts w:ascii="Times New Roman" w:eastAsia="Times New Roman" w:hAnsi="Times New Roman" w:cs="Times New Roman"/>
          <w:sz w:val="24"/>
          <w:szCs w:val="24"/>
          <w:lang w:val="en-US" w:eastAsia="it-IT"/>
        </w:rPr>
        <w:t>Cliviae cognomine. Cleve.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Calydon Aetoliae op. Aiton.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Camaletum Urbs Angl. in ipsis Murotrigum limitibus. Cair malei.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Camanes Asiae op. Chaul.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Camera Cretae ins. op. Camera.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Cambodunum Bavariae op. Baergen. aliis Monachum, Munchen.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Camerina Virgil. Siciliae op. palude vicina etiam Sibilla notum. Camarana.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Camerinum Picenorum op. Camerino.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Campidunum Rhetorum op. sub Alpes. Kemptem.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Campi Phlegrhi qui et Forum Vulcani Strab. Op. Campan. felicis. Solfataria.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Camulodunum Trinobantum urbs in Britannia ins. </w:t>
      </w:r>
      <w:r w:rsidRPr="006429D9">
        <w:rPr>
          <w:rFonts w:ascii="Times New Roman" w:eastAsia="Times New Roman" w:hAnsi="Times New Roman" w:cs="Times New Roman"/>
          <w:sz w:val="24"/>
          <w:szCs w:val="24"/>
          <w:lang w:val="en-US" w:eastAsia="it-IT"/>
        </w:rPr>
        <w:t>Northampton. aliis Colcestre.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Canagora As. op. </w:t>
      </w:r>
      <w:r w:rsidRPr="006429D9">
        <w:rPr>
          <w:rFonts w:ascii="Times New Roman" w:eastAsia="Times New Roman" w:hAnsi="Times New Roman" w:cs="Times New Roman"/>
          <w:sz w:val="24"/>
          <w:szCs w:val="24"/>
          <w:lang w:eastAsia="it-IT"/>
        </w:rPr>
        <w:t>Canaga, aliis Cangigu.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Canelate Corsicae op. Scallo di Canello.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Canobus vel Canopus Iuvenali, Aegypti op. lascivia et temulentia nobilitatum, et Campi Menelai gubernatoris sepulcro, Nebrissensis perperam Damiatam vocat. Bichieri, aliis Bochir.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Cantioebus Ptol. Germ. op. ad Herciniam silvam. Amberg.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Canusium Apuliae Peucetiae op. Cannossa in terra de Barri.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Capara vel Cappara, Baet. op. Capara.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Capellatium Marcellino, vel Palas, Arx exigua in medio Rheni alveo Palatinatus titulum praeferens, Pfaltz.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Capena Mediter. Thusc. op. Capenates. Canapina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Caphareus Euboeae ins. op. Chimi.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Capionis turris Hispan. op. centum stadiis ab ostio Baetis fluvii dissitum Chipiona.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Capis Afr. op. Caps.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Caprenae Senonum in Picenis op. </w:t>
      </w:r>
      <w:r w:rsidRPr="006429D9">
        <w:rPr>
          <w:rFonts w:ascii="Times New Roman" w:eastAsia="Times New Roman" w:hAnsi="Times New Roman" w:cs="Times New Roman"/>
          <w:sz w:val="24"/>
          <w:szCs w:val="24"/>
          <w:lang w:eastAsia="it-IT"/>
        </w:rPr>
        <w:t>Caprae, Capresso.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Carodoc vide Caerseverus.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Carallis Vide Calaris.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Carcassum Narbon. op. Plin. Carcassone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Carcenna colonia hodie Circellum, distat ab Algerio ad occasum sexaginta passuum milib. Mazzagran.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Cariara Vetusttum in Hetruriae littore op. Luni.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Caricus Ciliciae op. Chura.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Cariovalum vide Nuagerra.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Caripula Op. Afr. Mustaganin.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Carisa aurelia, Plin. Baetic. 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Carosa nam Carozorla male scribitur.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Carmona vrbs. Carmona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Carnasa As. op. </w:t>
      </w:r>
      <w:r w:rsidRPr="006429D9">
        <w:rPr>
          <w:rFonts w:ascii="Times New Roman" w:eastAsia="Times New Roman" w:hAnsi="Times New Roman" w:cs="Times New Roman"/>
          <w:sz w:val="24"/>
          <w:szCs w:val="24"/>
          <w:lang w:val="en-US" w:eastAsia="it-IT"/>
        </w:rPr>
        <w:t>Curdem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Carnicum Inlium Carinthiae op. in Norico, quod et Vacorium alii nominant, Villacum hodie. Villach. Germ. Veia Italis. Sunt qui Goriciam esse volunt.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Carodunum Ptol Silesiaewrbs ad Vistulam flis. Cracovia.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Carotus vide Cyrene.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Garpentoracte Narbon. op. </w:t>
      </w:r>
      <w:r w:rsidRPr="006429D9">
        <w:rPr>
          <w:rFonts w:ascii="Times New Roman" w:eastAsia="Times New Roman" w:hAnsi="Times New Roman" w:cs="Times New Roman"/>
          <w:sz w:val="24"/>
          <w:szCs w:val="24"/>
          <w:lang w:eastAsia="it-IT"/>
        </w:rPr>
        <w:t>Carpentras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Carraca op. Turia. Guadelaiara. </w:t>
      </w:r>
      <w:r w:rsidRPr="006429D9">
        <w:rPr>
          <w:rFonts w:ascii="Times New Roman" w:eastAsia="Times New Roman" w:hAnsi="Times New Roman" w:cs="Times New Roman"/>
          <w:sz w:val="24"/>
          <w:szCs w:val="24"/>
          <w:lang w:val="en-US" w:eastAsia="it-IT"/>
        </w:rPr>
        <w:t>Alias Rio Henares. olim Turulus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Carrea Thusc. op. mediter. </w:t>
      </w:r>
      <w:r w:rsidRPr="006429D9">
        <w:rPr>
          <w:rFonts w:ascii="Times New Roman" w:eastAsia="Times New Roman" w:hAnsi="Times New Roman" w:cs="Times New Roman"/>
          <w:sz w:val="24"/>
          <w:szCs w:val="24"/>
          <w:lang w:eastAsia="it-IT"/>
        </w:rPr>
        <w:t>Plin. Carrara,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Carrodunum Carinthiae op. Crainburg.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Carsula Umb. op. Carsuli.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13" w:name="s10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"http://www.uni-mannheim.de/mateo/camenaref/junus/junus1/s108a.html"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s108a</w:t>
      </w:r>
      <w:r w:rsidR="009C13FE" w:rsidRPr="006429D9">
        <w:rPr>
          <w:rFonts w:ascii="Times New Roman" w:eastAsia="Times New Roman" w:hAnsi="Times New Roman" w:cs="Times New Roman"/>
          <w:sz w:val="24"/>
          <w:szCs w:val="24"/>
          <w:lang w:eastAsia="it-IT"/>
        </w:rPr>
        <w:fldChar w:fldCharType="end"/>
      </w:r>
      <w:bookmarkEnd w:id="21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Cartama Urbs regni Granatensis. Cartama.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Carteia </w:t>
      </w:r>
      <w:r w:rsidRPr="006429D9">
        <w:rPr>
          <w:rFonts w:ascii="Sgreek" w:eastAsia="Times New Roman" w:hAnsi="Sgreek" w:cs="Times New Roman"/>
          <w:sz w:val="24"/>
          <w:szCs w:val="24"/>
          <w:lang w:eastAsia="it-IT"/>
        </w:rPr>
        <w:t>karth/ia</w:t>
      </w:r>
      <w:r w:rsidRPr="006429D9">
        <w:rPr>
          <w:rFonts w:ascii="Times New Roman" w:eastAsia="Times New Roman" w:hAnsi="Times New Roman" w:cs="Times New Roman"/>
          <w:sz w:val="24"/>
          <w:szCs w:val="24"/>
          <w:lang w:eastAsia="it-IT"/>
        </w:rPr>
        <w:t xml:space="preserve"> Ptolom. Hispan. urbs ad fretum Gaditanum, Cartagena quae est ad fretum illud, diversa ad Carthagine nova, auctoritate Clusii: Curio Tariffam interpretatur.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Carthago Metropolis Libyae, a Carchedone Phoenice appellata, </w:t>
      </w:r>
      <w:r w:rsidRPr="006429D9">
        <w:rPr>
          <w:rFonts w:ascii="Sgreek" w:eastAsia="Times New Roman" w:hAnsi="Sgreek" w:cs="Times New Roman"/>
          <w:sz w:val="24"/>
          <w:szCs w:val="24"/>
          <w:lang w:eastAsia="it-IT"/>
        </w:rPr>
        <w:t>korxhdw\n, kainh\ po/lis2</w:t>
      </w:r>
      <w:r w:rsidRPr="006429D9">
        <w:rPr>
          <w:rFonts w:ascii="Times New Roman" w:eastAsia="Times New Roman" w:hAnsi="Times New Roman" w:cs="Times New Roman"/>
          <w:sz w:val="24"/>
          <w:szCs w:val="24"/>
          <w:lang w:eastAsia="it-IT"/>
        </w:rPr>
        <w:t xml:space="preserve"> Steph. </w:t>
      </w:r>
      <w:r w:rsidRPr="006429D9">
        <w:rPr>
          <w:rFonts w:ascii="Sgreek" w:eastAsia="Times New Roman" w:hAnsi="Sgreek" w:cs="Times New Roman"/>
          <w:sz w:val="24"/>
          <w:szCs w:val="24"/>
          <w:lang w:eastAsia="it-IT"/>
        </w:rPr>
        <w:t>ka/dmeia</w:t>
      </w:r>
      <w:r w:rsidRPr="006429D9">
        <w:rPr>
          <w:rFonts w:ascii="Times New Roman" w:eastAsia="Times New Roman" w:hAnsi="Times New Roman" w:cs="Times New Roman"/>
          <w:sz w:val="24"/>
          <w:szCs w:val="24"/>
          <w:lang w:eastAsia="it-IT"/>
        </w:rPr>
        <w:t xml:space="preserve"> Steph. et </w:t>
      </w:r>
      <w:r w:rsidRPr="006429D9">
        <w:rPr>
          <w:rFonts w:ascii="Sgreek" w:eastAsia="Times New Roman" w:hAnsi="Sgreek" w:cs="Times New Roman"/>
          <w:sz w:val="24"/>
          <w:szCs w:val="24"/>
          <w:lang w:eastAsia="it-IT"/>
        </w:rPr>
        <w:t>oi)nou=ssa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kakka/bh</w:t>
      </w:r>
      <w:r w:rsidRPr="006429D9">
        <w:rPr>
          <w:rFonts w:ascii="Times New Roman" w:eastAsia="Times New Roman" w:hAnsi="Times New Roman" w:cs="Times New Roman"/>
          <w:sz w:val="24"/>
          <w:szCs w:val="24"/>
          <w:lang w:eastAsia="it-IT"/>
        </w:rPr>
        <w:t xml:space="preserve">, quod illorum lingua sonat, equinum caput, cuius in iacendis urbis fundamentis ostentum repertum fabulantur. </w:t>
      </w:r>
      <w:r w:rsidRPr="006429D9">
        <w:rPr>
          <w:rFonts w:ascii="Times New Roman" w:eastAsia="Times New Roman" w:hAnsi="Times New Roman" w:cs="Times New Roman"/>
          <w:sz w:val="24"/>
          <w:szCs w:val="24"/>
          <w:lang w:val="en-US" w:eastAsia="it-IT"/>
        </w:rPr>
        <w:t>Tharsis in Bibliis, Africae quondam caput, et Romani honoris aemula, nihil hodie praeterquem ruinae exstant.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Carthago nova Baetic. urbs. Spartaria. Cartagena.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Carthago vetus Tarracon. op. Villa franca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Carystus Asopus, Chironia, Op. Pelopon. </w:t>
      </w:r>
      <w:r w:rsidRPr="006429D9">
        <w:rPr>
          <w:rFonts w:ascii="Times New Roman" w:eastAsia="Times New Roman" w:hAnsi="Times New Roman" w:cs="Times New Roman"/>
          <w:sz w:val="24"/>
          <w:szCs w:val="24"/>
          <w:lang w:eastAsia="it-IT"/>
        </w:rPr>
        <w:t>Caristo.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Casalum Corsicae ins. op. </w:t>
      </w:r>
      <w:r w:rsidRPr="006429D9">
        <w:rPr>
          <w:rFonts w:ascii="Times New Roman" w:eastAsia="Times New Roman" w:hAnsi="Times New Roman" w:cs="Times New Roman"/>
          <w:sz w:val="24"/>
          <w:szCs w:val="24"/>
          <w:lang w:val="en-US" w:eastAsia="it-IT"/>
        </w:rPr>
        <w:t>S. Florent.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Casasilla Afr. minoris op. </w:t>
      </w:r>
      <w:r w:rsidRPr="006429D9">
        <w:rPr>
          <w:rFonts w:ascii="Times New Roman" w:eastAsia="Times New Roman" w:hAnsi="Times New Roman" w:cs="Times New Roman"/>
          <w:sz w:val="24"/>
          <w:szCs w:val="24"/>
          <w:lang w:eastAsia="it-IT"/>
        </w:rPr>
        <w:t>Carazulo.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Casilinum Cumanorum Campan. felicis op. Castelluzo.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Caspiae portae Op. ad mare Caspium. </w:t>
      </w:r>
      <w:r w:rsidRPr="006429D9">
        <w:rPr>
          <w:rFonts w:ascii="Times New Roman" w:eastAsia="Times New Roman" w:hAnsi="Times New Roman" w:cs="Times New Roman"/>
          <w:sz w:val="24"/>
          <w:szCs w:val="24"/>
          <w:lang w:val="en-US" w:eastAsia="it-IT"/>
        </w:rPr>
        <w:t>Derbent.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Caspira As. op. Cospetir.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Cassandria. Graec. op. Sciatto Bellonio, Cassandria Sophiano.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Cassii forum Mediter op. Vertalla.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Cassiliacum Rheticae op. Romakessel.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Cassillium Stereotium, Hessiae op. Caffel.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Cassiope Corcyrae ins. op. Ioannina Sophiano. aliis S. Maria Casopi.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Cassium Lombard. Cispad. op. Casele,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Castellum Menapiorum Belg. op. ad Mosam, Kessel.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Castellum Morinorum Flandriae op. Kassel op den 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Castelon Cataloniae op. Castello d' Ampurias.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Castra Flaviana quae et Ala Flaviana, Iuliobona Ptol. Vindebona Anton. Nobilissima Austriae ad Danubium civitas, Vienna Austriae. Wien.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Castra Hannibalis plin. Marit. op. Magnae Graec. Le castelle.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Castra Herculis in Bataviae op. </w:t>
      </w:r>
      <w:r w:rsidRPr="006429D9">
        <w:rPr>
          <w:rFonts w:ascii="Times New Roman" w:eastAsia="Times New Roman" w:hAnsi="Times New Roman" w:cs="Times New Roman"/>
          <w:sz w:val="24"/>
          <w:szCs w:val="24"/>
          <w:lang w:val="en-US" w:eastAsia="it-IT"/>
        </w:rPr>
        <w:t>Arckelens.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Castra Vitelliana Boet. op. Medelin.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Castrum Plin. Elorus aliis, Sicil. op. </w:t>
      </w:r>
      <w:r w:rsidRPr="006429D9">
        <w:rPr>
          <w:rFonts w:ascii="Times New Roman" w:eastAsia="Times New Roman" w:hAnsi="Times New Roman" w:cs="Times New Roman"/>
          <w:sz w:val="24"/>
          <w:szCs w:val="24"/>
          <w:lang w:eastAsia="it-IT"/>
        </w:rPr>
        <w:t>Sta in pace.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Castrum Ptol. Castrum novum Plin. Precutinorum op. Flaviano.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Castrum Belincionis vide in Berinsona.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Castrum novum Anton. Thusc. op. mediter. Castel novo.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Castrum novum quod Virgilius Castrum Inui nominat, Thusc. marit. op. Corneto.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Castrum Octavianum Solino op. Cucufas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Castulon Baetic. op. Cazlona la vieia.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Casurgis Vide Bubienum.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Catana Thucyd. </w:t>
      </w:r>
      <w:r w:rsidRPr="006429D9">
        <w:rPr>
          <w:rFonts w:ascii="Times New Roman" w:eastAsia="Times New Roman" w:hAnsi="Times New Roman" w:cs="Times New Roman"/>
          <w:sz w:val="24"/>
          <w:szCs w:val="24"/>
          <w:lang w:eastAsia="it-IT"/>
        </w:rPr>
        <w:t>Strab. et Ptolom, Catina Cicer. Catania Plut. Sicil. op. Catania.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Caticardama Ind. op. Ptolom. ubi D. Thomae corpus dicitur conservari. Chiromandel.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Cattiara Indiae intra Gangem emporium nobile. </w:t>
      </w:r>
      <w:r w:rsidRPr="006429D9">
        <w:rPr>
          <w:rFonts w:ascii="Times New Roman" w:eastAsia="Times New Roman" w:hAnsi="Times New Roman" w:cs="Times New Roman"/>
          <w:sz w:val="24"/>
          <w:szCs w:val="24"/>
          <w:lang w:val="en-US" w:eastAsia="it-IT"/>
        </w:rPr>
        <w:t>Calicut.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Cattigare As. op. Canton.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Cattimeliboci Germ. op. in Hessia. Catzenelebogen.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Cattuaci Belg. urbs, nunc Academia, Duacum. </w:t>
      </w:r>
      <w:r w:rsidRPr="006429D9">
        <w:rPr>
          <w:rFonts w:ascii="Times New Roman" w:eastAsia="Times New Roman" w:hAnsi="Times New Roman" w:cs="Times New Roman"/>
          <w:sz w:val="24"/>
          <w:szCs w:val="24"/>
          <w:lang w:val="en-US" w:eastAsia="it-IT"/>
        </w:rPr>
        <w:t>Dovay.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Caturactionum </w:t>
      </w:r>
      <w:r w:rsidRPr="006429D9">
        <w:rPr>
          <w:rFonts w:ascii="Sgreek" w:eastAsia="Times New Roman" w:hAnsi="Sgreek" w:cs="Times New Roman"/>
          <w:sz w:val="24"/>
          <w:szCs w:val="24"/>
          <w:lang w:val="en-US" w:eastAsia="it-IT"/>
        </w:rPr>
        <w:t>katour)r(akto/nion</w:t>
      </w:r>
      <w:r w:rsidRPr="006429D9">
        <w:rPr>
          <w:rFonts w:ascii="Times New Roman" w:eastAsia="Times New Roman" w:hAnsi="Times New Roman" w:cs="Times New Roman"/>
          <w:sz w:val="24"/>
          <w:szCs w:val="24"/>
          <w:lang w:val="en-US" w:eastAsia="it-IT"/>
        </w:rPr>
        <w:t>. Ptol. Britanniae ins. op. Cardelia, nunc, carleil.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Caudinae furcae Locus in Hirpinis clade et deditione Romani exsecitus turpi nobilis. Stretto de Arpaia.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Caunus Cariae marit. op. La Rosa.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Caurana Op. Asiae. Camul.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Caurita op. Caurium. Coria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Cecia Austriae op. Zeisselmaur.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Celeia Noricorum op. Cilia.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Celenae Phrygiae metropolis, quam Marsia amnis mediam interluit. Maras.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Celendris Ciliciae op. Crionero.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Celeno Thusc. op. medit. Celino.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Celi As. op. Calentar.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Celia Apuliae Peucetiae op. med. Cidio.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Cenelata Corsicae op. Canele.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Centrones Ditionis Leodiensis op. tribus miliaribus a Tungris. Sanct Truyen, Hub. Leodio. Cortriick Becano.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Centum cellae Hetrur. marit. op. Cincella. aliis Forcelle.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Centum colles Hungar. op. Hundertbuhel. </w:t>
      </w:r>
      <w:r w:rsidRPr="006429D9">
        <w:rPr>
          <w:rFonts w:ascii="Times New Roman" w:eastAsia="Times New Roman" w:hAnsi="Times New Roman" w:cs="Times New Roman"/>
          <w:sz w:val="24"/>
          <w:szCs w:val="24"/>
          <w:lang w:eastAsia="it-IT"/>
        </w:rPr>
        <w:t>German. Zazbhalon Hung.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Centurinum Corsicae op. Centuri.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Centuripae Sicil. op. Centorbi.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Cenum vide Artobriga.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Cephaledus Sicil. op. Cifalu.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Cerasus Ponti op. Cherasoda.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Ceraunia Cipri ins. op. Cerines.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Cereate Marsorum op. medit. in Latio. </w:t>
      </w:r>
      <w:r w:rsidRPr="006429D9">
        <w:rPr>
          <w:rFonts w:ascii="Times New Roman" w:eastAsia="Times New Roman" w:hAnsi="Times New Roman" w:cs="Times New Roman"/>
          <w:sz w:val="24"/>
          <w:szCs w:val="24"/>
          <w:lang w:eastAsia="it-IT"/>
        </w:rPr>
        <w:t>Cereto.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Ceresi Arx non longe ab urbe Leodiensi. Cerey.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Ceretanorum iugum Cataloniae op. </w:t>
      </w:r>
      <w:r w:rsidRPr="006429D9">
        <w:rPr>
          <w:rFonts w:ascii="Times New Roman" w:eastAsia="Times New Roman" w:hAnsi="Times New Roman" w:cs="Times New Roman"/>
          <w:sz w:val="24"/>
          <w:szCs w:val="24"/>
          <w:lang w:val="en-US" w:eastAsia="it-IT"/>
        </w:rPr>
        <w:t>Puigserda.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Ceretanum Emporium Thusc. marit. </w:t>
      </w:r>
      <w:r w:rsidRPr="006429D9">
        <w:rPr>
          <w:rFonts w:ascii="Times New Roman" w:eastAsia="Times New Roman" w:hAnsi="Times New Roman" w:cs="Times New Roman"/>
          <w:sz w:val="24"/>
          <w:szCs w:val="24"/>
          <w:lang w:eastAsia="it-IT"/>
        </w:rPr>
        <w:t>Turres Anton. S. Severa.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Cerosunum Corsicoe ins. op. Nebbio.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Cessero Narbon. op. Plin. Castres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Chabaris As. op. </w:t>
      </w:r>
      <w:r w:rsidRPr="006429D9">
        <w:rPr>
          <w:rFonts w:ascii="Times New Roman" w:eastAsia="Times New Roman" w:hAnsi="Times New Roman" w:cs="Times New Roman"/>
          <w:sz w:val="24"/>
          <w:szCs w:val="24"/>
          <w:lang w:eastAsia="it-IT"/>
        </w:rPr>
        <w:t>Calapate.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3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14" w:name="s10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s108b</w:t>
      </w:r>
      <w:r w:rsidR="009C13FE" w:rsidRPr="006429D9">
        <w:rPr>
          <w:rFonts w:ascii="Times New Roman" w:eastAsia="Times New Roman" w:hAnsi="Times New Roman" w:cs="Times New Roman"/>
          <w:sz w:val="24"/>
          <w:szCs w:val="24"/>
          <w:lang w:eastAsia="it-IT"/>
        </w:rPr>
        <w:fldChar w:fldCharType="end"/>
      </w:r>
      <w:bookmarkEnd w:id="21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Chadisa Plin. Fauda Strab. </w:t>
      </w:r>
      <w:r w:rsidRPr="006429D9">
        <w:rPr>
          <w:rFonts w:ascii="Times New Roman" w:eastAsia="Times New Roman" w:hAnsi="Times New Roman" w:cs="Times New Roman"/>
          <w:sz w:val="24"/>
          <w:szCs w:val="24"/>
          <w:lang w:eastAsia="it-IT"/>
        </w:rPr>
        <w:t>Ponti op. Phadisa.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Chalastra Macedon. op. ad Axium flu. </w:t>
      </w:r>
      <w:r w:rsidRPr="006429D9">
        <w:rPr>
          <w:rFonts w:ascii="Sgreek" w:eastAsia="Times New Roman" w:hAnsi="Sgreek" w:cs="Times New Roman"/>
          <w:sz w:val="24"/>
          <w:szCs w:val="24"/>
          <w:lang w:eastAsia="it-IT"/>
        </w:rPr>
        <w:t>xala/stra</w:t>
      </w:r>
      <w:r w:rsidRPr="006429D9">
        <w:rPr>
          <w:rFonts w:ascii="Times New Roman" w:eastAsia="Times New Roman" w:hAnsi="Times New Roman" w:cs="Times New Roman"/>
          <w:sz w:val="24"/>
          <w:szCs w:val="24"/>
          <w:lang w:eastAsia="it-IT"/>
        </w:rPr>
        <w:t>, quam nomine Bucephali equi Alexander cognominavit. La cavalle.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Chalcedon Asiae urbs e regione Constantinopolis ad Bosphorum Thracium. </w:t>
      </w:r>
      <w:r w:rsidRPr="006429D9">
        <w:rPr>
          <w:rFonts w:ascii="Sgreek" w:eastAsia="Times New Roman" w:hAnsi="Sgreek" w:cs="Times New Roman"/>
          <w:sz w:val="24"/>
          <w:szCs w:val="24"/>
          <w:lang w:eastAsia="it-IT"/>
        </w:rPr>
        <w:t>xalkhdw/n</w:t>
      </w:r>
      <w:r w:rsidRPr="006429D9">
        <w:rPr>
          <w:rFonts w:ascii="Times New Roman" w:eastAsia="Times New Roman" w:hAnsi="Times New Roman" w:cs="Times New Roman"/>
          <w:sz w:val="24"/>
          <w:szCs w:val="24"/>
          <w:lang w:eastAsia="it-IT"/>
        </w:rPr>
        <w:t>. Chalcidona Sophiano aliis Scutari.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Chalcis Euboeae ins. primaria urbs, quae etiam Euboea, Stymphelus, Alicarna, Hypochalcis vocatur Negroponte.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Chaleos Op. ad sinum Corinthiacum. Aspro Spiti.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Charax Strab. Pharaxa Ptol. Op. Africae mari Medit. adiaces Sibecca.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Charax Tauricae Chersonesi op. marit. Giricunda, aliis Cacagioni.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Cherronesus Pelopon. Marit. op. Phanar.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Chersonesus Sicil. op. et portus, Ptol. </w:t>
      </w:r>
      <w:r w:rsidRPr="006429D9">
        <w:rPr>
          <w:rFonts w:ascii="Times New Roman" w:eastAsia="Times New Roman" w:hAnsi="Times New Roman" w:cs="Times New Roman"/>
          <w:sz w:val="24"/>
          <w:szCs w:val="24"/>
          <w:lang w:eastAsia="it-IT"/>
        </w:rPr>
        <w:t>Augusta.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Chersonesus Siciliae quae Virg. </w:t>
      </w:r>
      <w:r w:rsidRPr="006429D9">
        <w:rPr>
          <w:rFonts w:ascii="Times New Roman" w:eastAsia="Times New Roman" w:hAnsi="Times New Roman" w:cs="Times New Roman"/>
          <w:sz w:val="24"/>
          <w:szCs w:val="24"/>
          <w:lang w:val="en-US" w:eastAsia="it-IT"/>
        </w:rPr>
        <w:t>Thucyd. et Ouid. Tapsus. Manghisi,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Chersonesus Cretae op. Altemura.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Chersonesus occidentalis in Creta. Punta de Corinto.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Chersonesus septentrionalis in Creta. Punta di Settia.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Chertobalus Pannoniae superioris, id est, Austriae p, Carlburg.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Chettaea Afr. villa. Carto.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Chrysites Maced. op. Siderocapsa.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Chydae Lydiae op. marit. Giva.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Chyretiae Macedon. op. Molcoluri.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Cibinium Daciae op. medit. </w:t>
      </w:r>
      <w:r w:rsidRPr="006429D9">
        <w:rPr>
          <w:rFonts w:ascii="Times New Roman" w:eastAsia="Times New Roman" w:hAnsi="Times New Roman" w:cs="Times New Roman"/>
          <w:sz w:val="24"/>
          <w:szCs w:val="24"/>
          <w:lang w:eastAsia="it-IT"/>
        </w:rPr>
        <w:t>Hermanstadt.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Cimolis Paphlagon op. Quinoti.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Cingulum Picenorum op. Cingulo.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Cintilia op. Santiliana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Ciratana Sicil. op. Iarratana.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Cirtha vide Salde.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Cisamus Marit. Cret. op. Chisamo. Chisamopoli.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Cisse Afr. op. </w:t>
      </w:r>
      <w:r w:rsidRPr="006429D9">
        <w:rPr>
          <w:rFonts w:ascii="Times New Roman" w:eastAsia="Times New Roman" w:hAnsi="Times New Roman" w:cs="Times New Roman"/>
          <w:sz w:val="24"/>
          <w:szCs w:val="24"/>
          <w:lang w:val="en-US" w:eastAsia="it-IT"/>
        </w:rPr>
        <w:t>Serceli.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Civitas nigra Agatha, vel Agathopolis, Gall. Narbon. op. Agde.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Cladianum Germ. op. ad Danubium. </w:t>
      </w:r>
      <w:r w:rsidRPr="006429D9">
        <w:rPr>
          <w:rFonts w:ascii="Times New Roman" w:eastAsia="Times New Roman" w:hAnsi="Times New Roman" w:cs="Times New Roman"/>
          <w:sz w:val="24"/>
          <w:szCs w:val="24"/>
          <w:lang w:eastAsia="it-IT"/>
        </w:rPr>
        <w:t>Melck.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Claros Ioniae op. oraculo Apollinis celebre. Calamo.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Clasto Solino. op. Cordubae vicinum. Andujar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Clastidium Lomb. Cispad. op. Chiesteggio.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Claudia Angl. op. Glocestre.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Claudia Carint. op. mumtum. </w:t>
      </w:r>
      <w:r w:rsidRPr="006429D9">
        <w:rPr>
          <w:rFonts w:ascii="Times New Roman" w:eastAsia="Times New Roman" w:hAnsi="Times New Roman" w:cs="Times New Roman"/>
          <w:sz w:val="24"/>
          <w:szCs w:val="24"/>
          <w:lang w:val="en-US" w:eastAsia="it-IT"/>
        </w:rPr>
        <w:t>Clagenfurt.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Claudii forum Op. Thusc. </w:t>
      </w:r>
      <w:r w:rsidRPr="006429D9">
        <w:rPr>
          <w:rFonts w:ascii="Times New Roman" w:eastAsia="Times New Roman" w:hAnsi="Times New Roman" w:cs="Times New Roman"/>
          <w:sz w:val="24"/>
          <w:szCs w:val="24"/>
          <w:lang w:eastAsia="it-IT"/>
        </w:rPr>
        <w:t>Mediter. Tolfa 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Claudiomerium op. </w:t>
      </w:r>
      <w:r w:rsidRPr="006429D9">
        <w:rPr>
          <w:rFonts w:ascii="Times New Roman" w:eastAsia="Times New Roman" w:hAnsi="Times New Roman" w:cs="Times New Roman"/>
          <w:sz w:val="24"/>
          <w:szCs w:val="24"/>
          <w:lang w:val="en-US" w:eastAsia="it-IT"/>
        </w:rPr>
        <w:t>Corines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Claudiopolis Hung. op. Colosnar, Hung. </w:t>
      </w:r>
      <w:r w:rsidRPr="006429D9">
        <w:rPr>
          <w:rFonts w:ascii="Times New Roman" w:eastAsia="Times New Roman" w:hAnsi="Times New Roman" w:cs="Times New Roman"/>
          <w:sz w:val="24"/>
          <w:szCs w:val="24"/>
          <w:lang w:eastAsia="it-IT"/>
        </w:rPr>
        <w:t>Clausenburg.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Caustra vide Austra.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Cliterna Op. Boiorum in Flaminia Quaderna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Clugiae Fossa Clodia, Venetorum op. in Hadriatici maris littore. Chiogga.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Clunia in Gallecis op. Corunna. Nebrissensis dicit esse Celtiberiae finem Ciudal reale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Clusium Mediter. op. Tus quod olim Camersol. </w:t>
      </w:r>
      <w:r w:rsidRPr="006429D9">
        <w:rPr>
          <w:rFonts w:ascii="Times New Roman" w:eastAsia="Times New Roman" w:hAnsi="Times New Roman" w:cs="Times New Roman"/>
          <w:sz w:val="24"/>
          <w:szCs w:val="24"/>
          <w:lang w:eastAsia="it-IT"/>
        </w:rPr>
        <w:t>Chiusi.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Clutillum Sabinorum in Umbria op. Contigliano.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Clypia vel Clupea, Afr. op. Quipia, vel Calibia, aliis Zafaran.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Cnidos Doridis op. Cabo Crio, aliis 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Coccoranagora As. urbs, forte Ciamganor. quasi Albus lacus.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Codania Daniae metropolis et regia, a qua nomen accepit sinus Codanus, Copenhaga.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Coddura Asiae urbs. Gandavari.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Coemba Gedrosiae op. Cambaia.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Coetaria Sicil op. Scupello.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Cogienses Plin. Carnorum ditionis Venetae op. </w:t>
      </w:r>
      <w:r w:rsidRPr="006429D9">
        <w:rPr>
          <w:rFonts w:ascii="Times New Roman" w:eastAsia="Times New Roman" w:hAnsi="Times New Roman" w:cs="Times New Roman"/>
          <w:sz w:val="24"/>
          <w:szCs w:val="24"/>
          <w:lang w:eastAsia="it-IT"/>
        </w:rPr>
        <w:t>Conegiano.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Colaca Valentia bodie, vrbs in regno Legionensi. Valencia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Colchi As. op. Canamcina.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Colchinium quod et Olchinium, Illyrici op. ad Drimonis ripam. </w:t>
      </w:r>
      <w:r w:rsidRPr="006429D9">
        <w:rPr>
          <w:rFonts w:ascii="Times New Roman" w:eastAsia="Times New Roman" w:hAnsi="Times New Roman" w:cs="Times New Roman"/>
          <w:sz w:val="24"/>
          <w:szCs w:val="24"/>
          <w:lang w:eastAsia="it-IT"/>
        </w:rPr>
        <w:t>Dulcigno.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Collis libera Ptol. Gall. </w:t>
      </w:r>
      <w:r w:rsidRPr="006429D9">
        <w:rPr>
          <w:rFonts w:ascii="Times New Roman" w:eastAsia="Times New Roman" w:hAnsi="Times New Roman" w:cs="Times New Roman"/>
          <w:sz w:val="24"/>
          <w:szCs w:val="24"/>
          <w:lang w:val="en-US" w:eastAsia="it-IT"/>
        </w:rPr>
        <w:t>Narbon. op. Colliure.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Coilops vide Cullu.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Colmaria Germ. op. Colmar.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Colone Pelopon. op. Grisi.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Colonia Agrippina vide in Agrippina.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Colonia Traiana Germ. ins. ad Rhenum op. Keyserward.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Colophon As. urbs. </w:t>
      </w:r>
      <w:r w:rsidRPr="006429D9">
        <w:rPr>
          <w:rFonts w:ascii="Times New Roman" w:eastAsia="Times New Roman" w:hAnsi="Times New Roman" w:cs="Times New Roman"/>
          <w:sz w:val="24"/>
          <w:szCs w:val="24"/>
          <w:lang w:eastAsia="it-IT"/>
        </w:rPr>
        <w:t>Altobosco.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Colybria Celebre Academia op. in Lusitan. Coimbra.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Comagenum vel Comagena castra, Austriae op. Holnburg, Himburg.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Comana Ponti Galatici urbs. Arsenga.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Complutum Carpentanorum in Hisp. op. Alcala de Henares.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Comum Insubrum op. in Lombard. Transpad. Plinii Secundi patria. Como.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Condate Op. Rhedonum in Gallia. Rhenes en Britagne.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Confluentes Germ op. ubi Mosella in Rhenum decurrit, Eoblentz.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Conimbrica Lusitan. op. Coymbra. rectius, aliis Condeira la velha.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Consentia Mediter. Brutiorum in Calabria op. Consenza.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Constantinopolis vide Byzantium.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Contestania op. Concenteyna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Contyaeum Galat. in Asia minore op. Cute.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Corduba Baet. vrbs regia, Lucani et Senecae patria, olim P atritia, Cordoua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15" w:name="s10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s109a</w:t>
      </w:r>
      <w:r w:rsidR="009C13FE" w:rsidRPr="006429D9">
        <w:rPr>
          <w:rFonts w:ascii="Times New Roman" w:eastAsia="Times New Roman" w:hAnsi="Times New Roman" w:cs="Times New Roman"/>
          <w:sz w:val="24"/>
          <w:szCs w:val="24"/>
          <w:lang w:eastAsia="it-IT"/>
        </w:rPr>
        <w:fldChar w:fldCharType="end"/>
      </w:r>
      <w:bookmarkEnd w:id="21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Corfinium Italica Strab. </w:t>
      </w:r>
      <w:r w:rsidRPr="006429D9">
        <w:rPr>
          <w:rFonts w:ascii="Times New Roman" w:eastAsia="Times New Roman" w:hAnsi="Times New Roman" w:cs="Times New Roman"/>
          <w:sz w:val="24"/>
          <w:szCs w:val="24"/>
          <w:lang w:eastAsia="it-IT"/>
        </w:rPr>
        <w:t>Samnitum in Pelignis metropolis. Pentinia aliis Campi de S. Pellino.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Coriminium Salopia, Britan. ins. op. Shrovisburg.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Corindiur As. urbs. Catibider.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Corinium Ang. op. Cychestre.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Corinthus Ephyre ab Heroina eius nominis. </w:t>
      </w:r>
      <w:r w:rsidRPr="006429D9">
        <w:rPr>
          <w:rFonts w:ascii="Sgreek" w:eastAsia="Times New Roman" w:hAnsi="Sgreek" w:cs="Times New Roman"/>
          <w:sz w:val="24"/>
          <w:szCs w:val="24"/>
          <w:lang w:eastAsia="it-IT"/>
        </w:rPr>
        <w:t>e)fu/ra, ko/rinqos2, h(li/ou po/lis2</w:t>
      </w:r>
      <w:r w:rsidRPr="006429D9">
        <w:rPr>
          <w:rFonts w:ascii="Times New Roman" w:eastAsia="Times New Roman" w:hAnsi="Times New Roman" w:cs="Times New Roman"/>
          <w:sz w:val="24"/>
          <w:szCs w:val="24"/>
          <w:lang w:eastAsia="it-IT"/>
        </w:rPr>
        <w:t xml:space="preserve"> Stephano ob siccitatem soli, et </w:t>
      </w:r>
      <w:r w:rsidRPr="006429D9">
        <w:rPr>
          <w:rFonts w:ascii="Sgreek" w:eastAsia="Times New Roman" w:hAnsi="Sgreek" w:cs="Times New Roman"/>
          <w:sz w:val="24"/>
          <w:szCs w:val="24"/>
          <w:lang w:eastAsia="it-IT"/>
        </w:rPr>
        <w:t>pa/gos2, e)mpo/rion e)lla/dos2</w:t>
      </w:r>
      <w:r w:rsidRPr="006429D9">
        <w:rPr>
          <w:rFonts w:ascii="Times New Roman" w:eastAsia="Times New Roman" w:hAnsi="Times New Roman" w:cs="Times New Roman"/>
          <w:sz w:val="24"/>
          <w:szCs w:val="24"/>
          <w:lang w:eastAsia="it-IT"/>
        </w:rPr>
        <w:t>. Achaiae civitas celebris in Isthmo. Coranto.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Cornelia Germ. op. Wimpen.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Cornelii forum Boiorum Flamin. op. Imola.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Cornus Sardin. ins. op. Galea.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Cornu Byzantium olim Galaa, Thraciae op. prope constantinopolim Pera.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 vel Stephanopolis, Segethusa, Hungar. Cronstat.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Corone Messeniae op. in Pelopon. </w:t>
      </w:r>
      <w:r w:rsidRPr="006429D9">
        <w:rPr>
          <w:rFonts w:ascii="Times New Roman" w:eastAsia="Times New Roman" w:hAnsi="Times New Roman" w:cs="Times New Roman"/>
          <w:sz w:val="24"/>
          <w:szCs w:val="24"/>
          <w:lang w:val="en-US" w:eastAsia="it-IT"/>
        </w:rPr>
        <w:t>Coron.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Cortacha As, op. Tartacho.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Cortina Cretae op. Metaria.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Coriphasium vide Pylus.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Corytus Hetrur op. prope. Aretium. </w:t>
      </w:r>
      <w:r w:rsidRPr="006429D9">
        <w:rPr>
          <w:rFonts w:ascii="Times New Roman" w:eastAsia="Times New Roman" w:hAnsi="Times New Roman" w:cs="Times New Roman"/>
          <w:sz w:val="24"/>
          <w:szCs w:val="24"/>
          <w:lang w:eastAsia="it-IT"/>
        </w:rPr>
        <w:t>Cortona.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Cosamba As. op. Satigan.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Cortyara As. op. Cochin.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Cotzus Illyridis urbs. Cotzio.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Crademna vide Amphipolis.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Cranon Thrac. urbs. </w:t>
      </w:r>
      <w:r w:rsidRPr="006429D9">
        <w:rPr>
          <w:rFonts w:ascii="Times New Roman" w:eastAsia="Times New Roman" w:hAnsi="Times New Roman" w:cs="Times New Roman"/>
          <w:sz w:val="24"/>
          <w:szCs w:val="24"/>
          <w:lang w:eastAsia="it-IT"/>
        </w:rPr>
        <w:t>Cetes.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Cromna Valer. Flacco, Paphlagoniae op. Goman.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Croton Calabriae marit. urbs in sinu Tarentino, </w:t>
      </w:r>
      <w:r w:rsidRPr="006429D9">
        <w:rPr>
          <w:rFonts w:ascii="Sgreek" w:eastAsia="Times New Roman" w:hAnsi="Sgreek" w:cs="Times New Roman"/>
          <w:sz w:val="24"/>
          <w:szCs w:val="24"/>
          <w:lang w:eastAsia="it-IT"/>
        </w:rPr>
        <w:t>xro/twn</w:t>
      </w:r>
      <w:r w:rsidRPr="006429D9">
        <w:rPr>
          <w:rFonts w:ascii="Times New Roman" w:eastAsia="Times New Roman" w:hAnsi="Times New Roman" w:cs="Times New Roman"/>
          <w:sz w:val="24"/>
          <w:szCs w:val="24"/>
          <w:lang w:eastAsia="it-IT"/>
        </w:rPr>
        <w:t xml:space="preserve"> Crotone.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Cremene Estiotidis Macedon. regionis op. Grisano.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Cuculum Strab. Marsorum in latio op. medit. Scutulo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Cullu et Collops Magnus, Numidiae urbs. </w:t>
      </w:r>
      <w:r w:rsidRPr="006429D9">
        <w:rPr>
          <w:rFonts w:ascii="Times New Roman" w:eastAsia="Times New Roman" w:hAnsi="Times New Roman" w:cs="Times New Roman"/>
          <w:sz w:val="24"/>
          <w:szCs w:val="24"/>
          <w:lang w:eastAsia="it-IT"/>
        </w:rPr>
        <w:t>Alcol.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Cuma Aeolidis marit. op. </w:t>
      </w:r>
      <w:r w:rsidRPr="006429D9">
        <w:rPr>
          <w:rFonts w:ascii="Times New Roman" w:eastAsia="Times New Roman" w:hAnsi="Times New Roman" w:cs="Times New Roman"/>
          <w:sz w:val="24"/>
          <w:szCs w:val="24"/>
          <w:lang w:val="en-US" w:eastAsia="it-IT"/>
        </w:rPr>
        <w:t>Castri.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Cumae Campan. marit. op. Cuma.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Cunetio Angl. op. Marlborw.</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Cunens Sphen. </w:t>
      </w:r>
      <w:r w:rsidRPr="006429D9">
        <w:rPr>
          <w:rFonts w:ascii="Sgreek" w:eastAsia="Times New Roman" w:hAnsi="Sgreek" w:cs="Times New Roman"/>
          <w:sz w:val="24"/>
          <w:szCs w:val="24"/>
          <w:lang w:val="en-US" w:eastAsia="it-IT"/>
        </w:rPr>
        <w:t>s1fhn/</w:t>
      </w:r>
      <w:r w:rsidRPr="006429D9">
        <w:rPr>
          <w:rFonts w:ascii="Times New Roman" w:eastAsia="Times New Roman" w:hAnsi="Times New Roman" w:cs="Times New Roman"/>
          <w:sz w:val="24"/>
          <w:szCs w:val="24"/>
          <w:lang w:val="en-US" w:eastAsia="it-IT"/>
        </w:rPr>
        <w:t xml:space="preserve"> Lusit. op. </w:t>
      </w:r>
      <w:r w:rsidRPr="006429D9">
        <w:rPr>
          <w:rFonts w:ascii="Times New Roman" w:eastAsia="Times New Roman" w:hAnsi="Times New Roman" w:cs="Times New Roman"/>
          <w:sz w:val="24"/>
          <w:szCs w:val="24"/>
          <w:lang w:eastAsia="it-IT"/>
        </w:rPr>
        <w:t>El faro en los Algaruos.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Cupae Anton. in Misia op. Scopia.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Cupra, Marit. Piceni op. Ptol. Grotti castello in marca Ancona.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Cures Sabinorum op. in Umbria. Turre.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Curia Anton. </w:t>
      </w:r>
      <w:r w:rsidRPr="006429D9">
        <w:rPr>
          <w:rFonts w:ascii="Times New Roman" w:eastAsia="Times New Roman" w:hAnsi="Times New Roman" w:cs="Times New Roman"/>
          <w:sz w:val="24"/>
          <w:szCs w:val="24"/>
          <w:lang w:val="en-US" w:eastAsia="it-IT"/>
        </w:rPr>
        <w:t>Helvetiorum op. Chur.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Curium sius Curias Cypri op. </w:t>
      </w:r>
      <w:r w:rsidRPr="006429D9">
        <w:rPr>
          <w:rFonts w:ascii="Times New Roman" w:eastAsia="Times New Roman" w:hAnsi="Times New Roman" w:cs="Times New Roman"/>
          <w:sz w:val="24"/>
          <w:szCs w:val="24"/>
          <w:lang w:eastAsia="it-IT"/>
        </w:rPr>
        <w:t>Piscopia.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Cursula Sabinorum i n Umbria op. Cassia.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Curta Ptol. Hungar. regia, ad Danubium sita Buda, quae et Ofen.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Curva Cesena Boiorum in Flaminia op. Cesena.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Curulla, As. op. Coloran.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Custodia Hermopolitana Aegypti op. ad Nilum. Benifuiaif.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Custodia Thebaica Aegypti ad Nilum op. Munia.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Cydon Cydonia, Cretae op. Canea.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Cydonis Cretae op. Chania.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Cyllene Pelopon. op. marit. Chiarenza.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Cyparissi Pelopon. marit. op. arcadia.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Cypsella Thrac. op. Chapsilar, aliis Chypsala.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Cyptasia Ptol. Galat. op. Caroza.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Cyrene quae et Carotus, Lybiae op. Carcora.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Cyrene Theraeorum colonia Salust. Afr. urbs Corena.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Cyropolis Mediae op. Scyra.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Cyrrha Apollinis oraculo notum Phocidis op. Aspropiti.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Cyrtha Salust. Numidiae regia. Salda Ptol. Constantia.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Cyteorum Cappadociae op. </w:t>
      </w:r>
      <w:r w:rsidRPr="006429D9">
        <w:rPr>
          <w:rFonts w:ascii="Times New Roman" w:eastAsia="Times New Roman" w:hAnsi="Times New Roman" w:cs="Times New Roman"/>
          <w:sz w:val="24"/>
          <w:szCs w:val="24"/>
          <w:lang w:val="en-US" w:eastAsia="it-IT"/>
        </w:rPr>
        <w:t>Cecina.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Cythaeum Cretae op. marit. </w:t>
      </w:r>
      <w:r w:rsidRPr="006429D9">
        <w:rPr>
          <w:rFonts w:ascii="Times New Roman" w:eastAsia="Times New Roman" w:hAnsi="Times New Roman" w:cs="Times New Roman"/>
          <w:sz w:val="24"/>
          <w:szCs w:val="24"/>
          <w:lang w:eastAsia="it-IT"/>
        </w:rPr>
        <w:t>Phrascia Sophiano. Cytiae Bellon. aliis Candia.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Cizicus A siae minoris op. in Mysia ad Propontidem. Chizico.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Dantiscum Gedanum olim et Gythonium, Urbs et emporium nobiliss. ad Vistulae ostium. Dantzick.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Daona As. urbs. Done.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Deborus Macedon. op. Dibrii, vel Debry.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Delioli horti prope Neapolim. Pozzo reale.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Delminium Dalmat. op. Denna.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Delphi Beotiae op. Apolliniss oraculo celebre. </w:t>
      </w:r>
      <w:r w:rsidRPr="006429D9">
        <w:rPr>
          <w:rFonts w:ascii="Sgreek" w:eastAsia="Times New Roman" w:hAnsi="Sgreek" w:cs="Times New Roman"/>
          <w:sz w:val="24"/>
          <w:szCs w:val="24"/>
          <w:lang w:eastAsia="it-IT"/>
        </w:rPr>
        <w:t>delfoi/</w:t>
      </w:r>
      <w:r w:rsidRPr="006429D9">
        <w:rPr>
          <w:rFonts w:ascii="Times New Roman" w:eastAsia="Times New Roman" w:hAnsi="Times New Roman" w:cs="Times New Roman"/>
          <w:sz w:val="24"/>
          <w:szCs w:val="24"/>
          <w:lang w:eastAsia="it-IT"/>
        </w:rPr>
        <w:t>. Casstri.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Demetrias Thessaliae aut Macedon. op. ad Pelasgicum sinum. </w:t>
      </w:r>
      <w:r w:rsidRPr="006429D9">
        <w:rPr>
          <w:rFonts w:ascii="Sgreek" w:eastAsia="Times New Roman" w:hAnsi="Sgreek" w:cs="Times New Roman"/>
          <w:sz w:val="24"/>
          <w:szCs w:val="24"/>
          <w:lang w:eastAsia="it-IT"/>
        </w:rPr>
        <w:t>dhmhtria/s2</w:t>
      </w:r>
      <w:r w:rsidRPr="006429D9">
        <w:rPr>
          <w:rFonts w:ascii="Times New Roman" w:eastAsia="Times New Roman" w:hAnsi="Times New Roman" w:cs="Times New Roman"/>
          <w:sz w:val="24"/>
          <w:szCs w:val="24"/>
          <w:lang w:eastAsia="it-IT"/>
        </w:rPr>
        <w:t>, olim Pegasa. Dimitriada.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Dertona Lombard. Cispad. op. in Taurinis. Tortona.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Dertosa quae et Dertusium, Cathaloniae op. in Hisp. citeriore. Tortosa.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Derris Libyae op. Deroas.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Detunda Hispan. op. </w:t>
      </w:r>
      <w:r w:rsidRPr="006429D9">
        <w:rPr>
          <w:rFonts w:ascii="Times New Roman" w:eastAsia="Times New Roman" w:hAnsi="Times New Roman" w:cs="Times New Roman"/>
          <w:sz w:val="24"/>
          <w:szCs w:val="24"/>
          <w:lang w:eastAsia="it-IT"/>
        </w:rPr>
        <w:t>Turdulorum. Ronda.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Deva Angl. op. Anton. Cester.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Devana Britan. ins. op. </w:t>
      </w:r>
      <w:r w:rsidRPr="006429D9">
        <w:rPr>
          <w:rFonts w:ascii="Times New Roman" w:eastAsia="Times New Roman" w:hAnsi="Times New Roman" w:cs="Times New Roman"/>
          <w:sz w:val="24"/>
          <w:szCs w:val="24"/>
          <w:lang w:val="en-US" w:eastAsia="it-IT"/>
        </w:rPr>
        <w:t>Devonshyre.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Develtus Thrac. urbs. Develto.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Devona Ptol. Noricorum in German. op. </w:t>
      </w:r>
      <w:r w:rsidRPr="006429D9">
        <w:rPr>
          <w:rFonts w:ascii="Times New Roman" w:eastAsia="Times New Roman" w:hAnsi="Times New Roman" w:cs="Times New Roman"/>
          <w:sz w:val="24"/>
          <w:szCs w:val="24"/>
          <w:lang w:val="en-US" w:eastAsia="it-IT"/>
        </w:rPr>
        <w:t>Newmarck.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Diabelinteres Pagus Brabant. ad Getam. flu. </w:t>
      </w:r>
      <w:r w:rsidRPr="006429D9">
        <w:rPr>
          <w:rFonts w:ascii="Times New Roman" w:eastAsia="Times New Roman" w:hAnsi="Times New Roman" w:cs="Times New Roman"/>
          <w:sz w:val="24"/>
          <w:szCs w:val="24"/>
          <w:lang w:eastAsia="it-IT"/>
        </w:rPr>
        <w:t>Linter.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Dianae fanum Graec op. Scutara.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Diania Ligur. op. Diano.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Diania vel Dianium, et Hemeroscopium. Strab. op. Denia, puerto de Valencia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Dicharchea Puteoli Cic. Cumanorum Campan. felicis op. </w:t>
      </w:r>
      <w:r w:rsidRPr="006429D9">
        <w:rPr>
          <w:rFonts w:ascii="Sgreek" w:eastAsia="Times New Roman" w:hAnsi="Sgreek" w:cs="Times New Roman"/>
          <w:sz w:val="24"/>
          <w:szCs w:val="24"/>
          <w:lang w:eastAsia="it-IT"/>
        </w:rPr>
        <w:t>dikarxai/a</w:t>
      </w:r>
      <w:r w:rsidRPr="006429D9">
        <w:rPr>
          <w:rFonts w:ascii="Times New Roman" w:eastAsia="Times New Roman" w:hAnsi="Times New Roman" w:cs="Times New Roman"/>
          <w:sz w:val="24"/>
          <w:szCs w:val="24"/>
          <w:lang w:eastAsia="it-IT"/>
        </w:rPr>
        <w:t>. Puzzuolo.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16" w:name="s10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"http://www.uni-mannheim.de/mateo/camenaref/junus/junus1/s109b.html"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s109b</w:t>
      </w:r>
      <w:r w:rsidR="009C13FE" w:rsidRPr="006429D9">
        <w:rPr>
          <w:rFonts w:ascii="Times New Roman" w:eastAsia="Times New Roman" w:hAnsi="Times New Roman" w:cs="Times New Roman"/>
          <w:sz w:val="24"/>
          <w:szCs w:val="24"/>
          <w:lang w:eastAsia="it-IT"/>
        </w:rPr>
        <w:fldChar w:fldCharType="end"/>
      </w:r>
      <w:bookmarkEnd w:id="21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Dictamnum Cretae ins. op. </w:t>
      </w:r>
      <w:r w:rsidRPr="006429D9">
        <w:rPr>
          <w:rFonts w:ascii="Times New Roman" w:eastAsia="Times New Roman" w:hAnsi="Times New Roman" w:cs="Times New Roman"/>
          <w:sz w:val="24"/>
          <w:szCs w:val="24"/>
          <w:lang w:eastAsia="it-IT"/>
        </w:rPr>
        <w:t>Dittana.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Dian Bodiontiorum op. ad lacum Lemannum. Donoy.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Dinia Narb. </w:t>
      </w:r>
      <w:r w:rsidRPr="006429D9">
        <w:rPr>
          <w:rFonts w:ascii="Times New Roman" w:eastAsia="Times New Roman" w:hAnsi="Times New Roman" w:cs="Times New Roman"/>
          <w:sz w:val="24"/>
          <w:szCs w:val="24"/>
          <w:lang w:val="en-US" w:eastAsia="it-IT"/>
        </w:rPr>
        <w:t>Oall. op. Digne.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Dionysiopolis in confiniis Thrac. et Bulgar. clade Christianorum memorabilis. Varna.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Diopolis Tarracon. op. Emporiae. Ampurias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Diospolis Syriae Palaestinae op. olim Lydda. Rama.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Dipsium vide Argos.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Diuguntiorum forum Ptol. Lomb. Transpad. op. Crenia.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Divitense munimentum vel monumentum et Diutensium municipium Pagus transrhenanus e regione Coloniae, Iuadaeorum officinis notus. Deutsch, Duytsch.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Divodurum nunc Theonisvilla, Thiomville. Diedenhoven. tametsi B. Rhenanus pro ipso Mediomatricum metropoli Metz interpretetur.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Drepanum Sicil. op. Drapano.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Drusi moles Turris Moguntiae inscripta Druso. Eichelstein.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Drusipara Thrac. op. Mysini.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Drusomagus Rhetia civitas. Memmingen.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Duae columnae Marcellino, Insubrum op. </w:t>
      </w:r>
      <w:r w:rsidRPr="006429D9">
        <w:rPr>
          <w:rFonts w:ascii="Times New Roman" w:eastAsia="Times New Roman" w:hAnsi="Times New Roman" w:cs="Times New Roman"/>
          <w:sz w:val="24"/>
          <w:szCs w:val="24"/>
          <w:lang w:eastAsia="it-IT"/>
        </w:rPr>
        <w:t>Gembolace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Dubal antea Tubal, lusitan. marit. op. </w:t>
      </w:r>
      <w:r w:rsidRPr="006429D9">
        <w:rPr>
          <w:rFonts w:ascii="Times New Roman" w:eastAsia="Times New Roman" w:hAnsi="Times New Roman" w:cs="Times New Roman"/>
          <w:sz w:val="24"/>
          <w:szCs w:val="24"/>
          <w:lang w:val="en-US" w:eastAsia="it-IT"/>
        </w:rPr>
        <w:t>Setubal.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Dunga As. op. Dabul.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Dunium </w:t>
      </w:r>
      <w:r w:rsidRPr="006429D9">
        <w:rPr>
          <w:rFonts w:ascii="Sgreek" w:eastAsia="Times New Roman" w:hAnsi="Sgreek" w:cs="Times New Roman"/>
          <w:sz w:val="24"/>
          <w:szCs w:val="24"/>
          <w:lang w:val="en-US" w:eastAsia="it-IT"/>
        </w:rPr>
        <w:t>dou/nion</w:t>
      </w:r>
      <w:r w:rsidRPr="006429D9">
        <w:rPr>
          <w:rFonts w:ascii="Times New Roman" w:eastAsia="Times New Roman" w:hAnsi="Times New Roman" w:cs="Times New Roman"/>
          <w:sz w:val="24"/>
          <w:szCs w:val="24"/>
          <w:lang w:val="en-US" w:eastAsia="it-IT"/>
        </w:rPr>
        <w:t xml:space="preserve"> Ptol. Britan. insul. op. </w:t>
      </w:r>
      <w:r w:rsidRPr="006429D9">
        <w:rPr>
          <w:rFonts w:ascii="Times New Roman" w:eastAsia="Times New Roman" w:hAnsi="Times New Roman" w:cs="Times New Roman"/>
          <w:sz w:val="24"/>
          <w:szCs w:val="24"/>
          <w:lang w:eastAsia="it-IT"/>
        </w:rPr>
        <w:t>Sarisburia. Salisburg.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Duria Britan. ins. op. </w:t>
      </w:r>
      <w:r w:rsidRPr="006429D9">
        <w:rPr>
          <w:rFonts w:ascii="Times New Roman" w:eastAsia="Times New Roman" w:hAnsi="Times New Roman" w:cs="Times New Roman"/>
          <w:sz w:val="24"/>
          <w:szCs w:val="24"/>
          <w:lang w:val="en-US" w:eastAsia="it-IT"/>
        </w:rPr>
        <w:t>Dorcestria Dorcester.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Durii antiquitus Ocelli, et Scarabris, op. Samora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Durlacum Germ. op. Heidelberga, ad Nigrum amnem.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Durobrevis Ang. op. hodie. </w:t>
      </w:r>
      <w:r w:rsidRPr="006429D9">
        <w:rPr>
          <w:rFonts w:ascii="Times New Roman" w:eastAsia="Times New Roman" w:hAnsi="Times New Roman" w:cs="Times New Roman"/>
          <w:sz w:val="24"/>
          <w:szCs w:val="24"/>
          <w:lang w:eastAsia="it-IT"/>
        </w:rPr>
        <w:t>Roffa, Rochestre, vel Rofcestre.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Durocottorum Anton. </w:t>
      </w:r>
      <w:r w:rsidRPr="006429D9">
        <w:rPr>
          <w:rFonts w:ascii="Times New Roman" w:eastAsia="Times New Roman" w:hAnsi="Times New Roman" w:cs="Times New Roman"/>
          <w:sz w:val="24"/>
          <w:szCs w:val="24"/>
          <w:lang w:val="en-US" w:eastAsia="it-IT"/>
        </w:rPr>
        <w:t xml:space="preserve">Urbs Rhemorum in Gall. Belg. </w:t>
      </w:r>
      <w:r w:rsidRPr="006429D9">
        <w:rPr>
          <w:rFonts w:ascii="Times New Roman" w:eastAsia="Times New Roman" w:hAnsi="Times New Roman" w:cs="Times New Roman"/>
          <w:sz w:val="24"/>
          <w:szCs w:val="24"/>
          <w:lang w:eastAsia="it-IT"/>
        </w:rPr>
        <w:t>Reims.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Durovernum Cantorium in Britannia insul. metropolis. Cantelberg, Canterbyri.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Dyrrachium Epidamnus, Segesta, Macedoniae marit. urbs. Durazzo.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Easo Ptol. Tarracon. op. S. Sebastiano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Ebolum Piceni op. in Campania. Euoplo.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Ebora Lusit. op. Euora, Ebora.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Eboracum </w:t>
      </w:r>
      <w:r w:rsidRPr="006429D9">
        <w:rPr>
          <w:rFonts w:ascii="Sgreek" w:eastAsia="Times New Roman" w:hAnsi="Sgreek" w:cs="Times New Roman"/>
          <w:sz w:val="24"/>
          <w:szCs w:val="24"/>
          <w:lang w:eastAsia="it-IT"/>
        </w:rPr>
        <w:t>e)bo/rakon</w:t>
      </w:r>
      <w:r w:rsidRPr="006429D9">
        <w:rPr>
          <w:rFonts w:ascii="Times New Roman" w:eastAsia="Times New Roman" w:hAnsi="Times New Roman" w:cs="Times New Roman"/>
          <w:sz w:val="24"/>
          <w:szCs w:val="24"/>
          <w:lang w:eastAsia="it-IT"/>
        </w:rPr>
        <w:t xml:space="preserve">. Ptol. </w:t>
      </w:r>
      <w:r w:rsidRPr="006429D9">
        <w:rPr>
          <w:rFonts w:ascii="Times New Roman" w:eastAsia="Times New Roman" w:hAnsi="Times New Roman" w:cs="Times New Roman"/>
          <w:sz w:val="24"/>
          <w:szCs w:val="24"/>
          <w:lang w:val="en-US" w:eastAsia="it-IT"/>
        </w:rPr>
        <w:t>Britan. ins. civitas Eberwicke, et contracte, Yorcke.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Eburum Moraviae op. Olmutz, Olmuntz.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Ecelesta Mediolum, Hispan. op. Median celi.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Edessa Urbs orientis ad Mesopotamiam. Orpha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Edeta quae et Leria. Op. Valentiniani regni. Liria.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Egelaste Castellae in Hisp. op. Strab. Yniesta.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Egesta seu Segesta, Sicil. op. Conterrana. aliis Barbara.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Egion Sicil. op. Mazara.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Egita sive Egedita, Lusit. op. Edunia.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Egnatia hodie Iuvenatium, Apul. op. Iovenazzo.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Eion vide Amphipolis.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Elbium Thusc. op. Vico.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Elbora op. Talauera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Elcebus hodie Selestadium Germ. urbs. Sletstat.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Eldana op. Duennas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Eleusa Graec. op. Elesa.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Eleusin Achaiae urbs marit. Lepsina.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Eliberis Famosa Granatae regni metropolis, e Sarracenis longa obsidione recepta. Illiberis, Granada.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Eliocrata op. Lorca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Elorus Sicil. urbs. quae Plinio Castrum, Sta in pace.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Elyma Macedon. mediter. op. Cannina.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Emerita vide Augusta.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Eminium vel Eumenia, Euminium Plinio, op. Agada villa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Emissa vel Emesa potius, Phoeniciae urbs. </w:t>
      </w:r>
      <w:r w:rsidRPr="006429D9">
        <w:rPr>
          <w:rFonts w:ascii="Times New Roman" w:eastAsia="Times New Roman" w:hAnsi="Times New Roman" w:cs="Times New Roman"/>
          <w:sz w:val="24"/>
          <w:szCs w:val="24"/>
          <w:lang w:val="en-US" w:eastAsia="it-IT"/>
        </w:rPr>
        <w:t>Hamsa Arab. Hamam Turcis.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Emporia Diapolis, Tarracon. op. </w:t>
      </w:r>
      <w:r w:rsidRPr="006429D9">
        <w:rPr>
          <w:rFonts w:ascii="Times New Roman" w:eastAsia="Times New Roman" w:hAnsi="Times New Roman" w:cs="Times New Roman"/>
          <w:sz w:val="24"/>
          <w:szCs w:val="24"/>
          <w:lang w:eastAsia="it-IT"/>
        </w:rPr>
        <w:t>Ampurias.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Encyra Cappadociae op. Anguri.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Enna Cicer. Sicil. umbilicus, raptu Liberae per Ditem patrem nobilis, cuius descriptionem pete a Cicer. ex Actione secta Verrina. Anna castro, Castruianni.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Enona Dalmatiae op. ad sinum Adriaticum. Nona.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Epetium vel Epedium, Graec. op. Spezze.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Ephestia Op. in Lemno ins. Cochino.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Ephesus quae et Smyrna, arsinoe, Trichia, Ortygia Pteleis, Sisyrba, et Samorna </w:t>
      </w:r>
      <w:r w:rsidRPr="006429D9">
        <w:rPr>
          <w:rFonts w:ascii="Sgreek" w:eastAsia="Times New Roman" w:hAnsi="Sgreek" w:cs="Times New Roman"/>
          <w:sz w:val="24"/>
          <w:szCs w:val="24"/>
          <w:lang w:eastAsia="it-IT"/>
        </w:rPr>
        <w:t>e)/fes1os2</w:t>
      </w:r>
      <w:r w:rsidRPr="006429D9">
        <w:rPr>
          <w:rFonts w:ascii="Times New Roman" w:eastAsia="Times New Roman" w:hAnsi="Times New Roman" w:cs="Times New Roman"/>
          <w:sz w:val="24"/>
          <w:szCs w:val="24"/>
          <w:lang w:eastAsia="it-IT"/>
        </w:rPr>
        <w:t xml:space="preserve"> Ioniae urbs. Dianae templo celebris. Epheso.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Ephyra vide Corinthus.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Epidamus vide Dyrrhachium.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Epidaurus Illyriae marit. urbs, Turcis propter mercaturae celebritatem tributaria Dobronicha, Turcice, Ragusium hodie, Limira, Pausan. Ragusi.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Epidaurus Laconiae marit. urbs. Monembasia. Hodie Graecis dicta </w:t>
      </w:r>
      <w:r w:rsidRPr="006429D9">
        <w:rPr>
          <w:rFonts w:ascii="Sgreek" w:eastAsia="Times New Roman" w:hAnsi="Sgreek" w:cs="Times New Roman"/>
          <w:sz w:val="24"/>
          <w:szCs w:val="24"/>
          <w:lang w:eastAsia="it-IT"/>
        </w:rPr>
        <w:t>o)/nou gnaqo/s2</w:t>
      </w:r>
      <w:r w:rsidRPr="006429D9">
        <w:rPr>
          <w:rFonts w:ascii="Times New Roman" w:eastAsia="Times New Roman" w:hAnsi="Times New Roman" w:cs="Times New Roman"/>
          <w:sz w:val="24"/>
          <w:szCs w:val="24"/>
          <w:lang w:eastAsia="it-IT"/>
        </w:rPr>
        <w:t>. Malvasia.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Epidaurus Pelopon. marit. op. Cherroniso.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Eporedia Salassorum civitas ad Alpium radices in Lombard. Transpadana. Ibreia, Yureia.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Eretum Crustuminorum in Umbria op. Monte retondo.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Erganica Tarracon. op. Alcanniz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Eriboea Macedon. op. Pressa.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Erythrae Erythraea, Ioniae op. marit. </w:t>
      </w:r>
      <w:r w:rsidRPr="006429D9">
        <w:rPr>
          <w:rFonts w:ascii="Times New Roman" w:eastAsia="Times New Roman" w:hAnsi="Times New Roman" w:cs="Times New Roman"/>
          <w:sz w:val="24"/>
          <w:szCs w:val="24"/>
          <w:lang w:eastAsia="it-IT"/>
        </w:rPr>
        <w:t>Cabianco.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17" w:name="s11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s110a</w:t>
      </w:r>
      <w:r w:rsidR="009C13FE" w:rsidRPr="006429D9">
        <w:rPr>
          <w:rFonts w:ascii="Times New Roman" w:eastAsia="Times New Roman" w:hAnsi="Times New Roman" w:cs="Times New Roman"/>
          <w:sz w:val="24"/>
          <w:szCs w:val="24"/>
          <w:lang w:eastAsia="it-IT"/>
        </w:rPr>
        <w:fldChar w:fldCharType="end"/>
      </w:r>
      <w:bookmarkEnd w:id="21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Escua quae et Ascua, Regni Granatae op. Huescar forte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Esigus Numid op. Lelise.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Esisium Catoni Assisium Ptol. alias Assisinates, Umbr. op. Ascisi.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Esope vide Corinthus.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Essesia Illyriae op. nunc aequatum solo, antiquis monumentis visendum. Beribir, aliis Bergane.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Essilissa Exilissa Ptol. Africae op. ad fretum Herculeum, quae et Iulia traduta. </w:t>
      </w:r>
      <w:r w:rsidRPr="006429D9">
        <w:rPr>
          <w:rFonts w:ascii="Times New Roman" w:eastAsia="Times New Roman" w:hAnsi="Times New Roman" w:cs="Times New Roman"/>
          <w:sz w:val="24"/>
          <w:szCs w:val="24"/>
          <w:lang w:val="en-US" w:eastAsia="it-IT"/>
        </w:rPr>
        <w:t>Septa et Ceuta.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Eugium Achaiae marit. op. Bustizan.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Euminium vide Eminium.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Falerii Strab. Thusc. op. Falare.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Faliscorum mons vide Fessenia.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Faliscum Plin. Colonia Hetruscorum. Phalisci Monte Fiascone.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Faventia vide Barcino.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Faventia Togatae op. Faenza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Fanum Fortunae Fanestris, op. Fano.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Felsina Plinio, post Bononia, Aemiliae urbs A cademiae celebritate toto terrarum orbe clarissima. Bologna.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Ferentis Ptol. Ferentenum Strab. Ferentium Plin. Ferentinum, Mediter. Thusc. op. Ferentino.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Feronia Thusc. op. Castel. di S. Silvestro.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Feroniae lucus Op. Romae vicinum in Thusc. Pietra sancta.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Ferraria clariss. vrbs ad Padum. Ferrara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Fescennium Caton. Fessenia Plin. Faliscorum mons Vibio Sequestro. Tus. med. op. Citta Castellana.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Fesulae et Phesulae Medit. Hetrur. op. </w:t>
      </w:r>
      <w:r w:rsidRPr="006429D9">
        <w:rPr>
          <w:rFonts w:ascii="Times New Roman" w:eastAsia="Times New Roman" w:hAnsi="Times New Roman" w:cs="Times New Roman"/>
          <w:sz w:val="24"/>
          <w:szCs w:val="24"/>
          <w:lang w:eastAsia="it-IT"/>
        </w:rPr>
        <w:t>Fiesoli.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Ficelia vide Vosavia.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Fidenae in Romano territorio op. Castel iubileo.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Fidentia Hetrur. in Apennino op. Fiorenzola.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Firmum Ptol. Firmanorum castellum Plin. In Piceno op. marit. Fermo.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Fisera Corsicae op. Figati.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Flammona Illyridis op. ad sinum Adriatic. Fianona.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Flavia Gallica op. Fraga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Flavia Heduorum vide Augustodunum.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Flavia et Flavia Lambris, Maritim. op. Callaicorum in Hisp. S. Maria de Finis.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Flavianum vide Castra Flavina.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Flaviobriga vel Flaviogallica, Op. in Cantabris, Bilbao.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Flauionavia et Flavium Brigantum, vrbs in Calecis. Compostella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Flavium Carinthiae op. S. Andres.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Flexum Pannon. op. Altenburg, vel Preszburg.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Fontes Aponi Martiali, Venetorum op. Bagni de Abano.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Forconum Vestinorum urbs, Forcono.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Formiae Op. Campan. Mola Fabricio,Formi aliis.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Fortunae fanum Marit. op. in Piceno, Fano.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Foruli Strab. Sabinorum op. Fololo.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Appii Mediter. Latii op. nunc tantum diversorium, La marutti.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Forum Bibalorum op. Fomillan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Forum Cassii Thusc. medit. op. Vetrallan.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Forum Cellae Marit. Hetrur. op. </w:t>
      </w:r>
      <w:r w:rsidRPr="006429D9">
        <w:rPr>
          <w:rFonts w:ascii="Times New Roman" w:eastAsia="Times New Roman" w:hAnsi="Times New Roman" w:cs="Times New Roman"/>
          <w:sz w:val="24"/>
          <w:szCs w:val="24"/>
          <w:lang w:eastAsia="it-IT"/>
        </w:rPr>
        <w:t>Forcelle.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Forum Claudii Mediterraneum op. Thusciae. Tolsa 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Claudii Alpinum op. Tarentasia. Tarenteza.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Cornelii Togatae op. Boiorum in aemulia. Imola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Diuguntiorum Ptol. Op. Lomb. Transpad. Crenia.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Egurorum Medina del Rio seco, vide in Augusta Emerita.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Fuluii Plin. Gall. Cisalp. op. Valentium. Valenza.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Gallorum Boioram op. in Flaminia Castel franco.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Forum Heduorum quod et Augustodunum, Burgundiae op. </w:t>
      </w:r>
      <w:r w:rsidRPr="006429D9">
        <w:rPr>
          <w:rFonts w:ascii="Times New Roman" w:eastAsia="Times New Roman" w:hAnsi="Times New Roman" w:cs="Times New Roman"/>
          <w:sz w:val="24"/>
          <w:szCs w:val="24"/>
          <w:lang w:eastAsia="it-IT"/>
        </w:rPr>
        <w:t>Autun.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Iulii hodie et olim Liburnia Friuli.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Iulium Caranorum Coloma, metropolis regionis Fori Iulii Cividale, di Friuli.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Iulii Octavanorum Plin. Navale Augusti Caes. Strab. Freius.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Libetiorum vel Lebuoni, Insubrum op. Borgo Laveza.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Licinii Cisalpinae op. in Insubribus. Incino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Limicorum Op. Ponte de Lima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Livii Boiorum in Flaminia op. Forli.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Pompilii Flaminae op. Forlimpoli.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Segusianorum op. Bourg en Bresse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Sempronii Senonum op. ia Piceno sive Umbria. Fossumbruno en marca d'Ancona.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Forum Tiberii Helvetiorum oppid. </w:t>
      </w:r>
      <w:r w:rsidRPr="006429D9">
        <w:rPr>
          <w:rFonts w:ascii="Times New Roman" w:eastAsia="Times New Roman" w:hAnsi="Times New Roman" w:cs="Times New Roman"/>
          <w:sz w:val="24"/>
          <w:szCs w:val="24"/>
          <w:lang w:val="en-US" w:eastAsia="it-IT"/>
        </w:rPr>
        <w:t>Suitze. Rhenanus interpretatur Keyserstul.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Forum Truentinorum Boiorum in Flamina op. </w:t>
      </w:r>
      <w:r w:rsidRPr="006429D9">
        <w:rPr>
          <w:rFonts w:ascii="Times New Roman" w:eastAsia="Times New Roman" w:hAnsi="Times New Roman" w:cs="Times New Roman"/>
          <w:sz w:val="24"/>
          <w:szCs w:val="24"/>
          <w:lang w:eastAsia="it-IT"/>
        </w:rPr>
        <w:t>Brentinore.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Varronis Varrese.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Vibii Op. i n Foro Iulii seu Carinthia, Villacum. Villach.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Vulcani Strab. Campi yhlegraei, Locus Campaniae propinquus Cumis. Solfataria.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Fossae Clodiae vide Clugiae.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Fossae Marianae vide Aquae mort.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image: </w:t>
      </w:r>
      <w:bookmarkStart w:id="218" w:name="s11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s110b</w:t>
      </w:r>
      <w:r w:rsidR="009C13FE" w:rsidRPr="006429D9">
        <w:rPr>
          <w:rFonts w:ascii="Times New Roman" w:eastAsia="Times New Roman" w:hAnsi="Times New Roman" w:cs="Times New Roman"/>
          <w:sz w:val="24"/>
          <w:szCs w:val="24"/>
          <w:lang w:eastAsia="it-IT"/>
        </w:rPr>
        <w:fldChar w:fldCharType="end"/>
      </w:r>
      <w:bookmarkEnd w:id="21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Fossae Papyrianae Thusc. op. medit. </w:t>
      </w:r>
      <w:r w:rsidRPr="006429D9">
        <w:rPr>
          <w:rFonts w:ascii="Times New Roman" w:eastAsia="Times New Roman" w:hAnsi="Times New Roman" w:cs="Times New Roman"/>
          <w:sz w:val="24"/>
          <w:szCs w:val="24"/>
          <w:lang w:eastAsia="it-IT"/>
        </w:rPr>
        <w:t>Fossel novo.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Fregellae Latii op. vetustum. </w:t>
      </w:r>
      <w:r w:rsidRPr="006429D9">
        <w:rPr>
          <w:rFonts w:ascii="Times New Roman" w:eastAsia="Times New Roman" w:hAnsi="Times New Roman" w:cs="Times New Roman"/>
          <w:sz w:val="24"/>
          <w:szCs w:val="24"/>
          <w:lang w:val="en-US" w:eastAsia="it-IT"/>
        </w:rPr>
        <w:t>Ponte coruo.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Frusino Op. Latinorum in Hernicis medit. Fraselone.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Fruxinum Vindeliciae op. Freysing.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Fulginium Cat. Fulginia Sill. </w:t>
      </w:r>
      <w:r w:rsidRPr="006429D9">
        <w:rPr>
          <w:rFonts w:ascii="Times New Roman" w:eastAsia="Times New Roman" w:hAnsi="Times New Roman" w:cs="Times New Roman"/>
          <w:sz w:val="24"/>
          <w:szCs w:val="24"/>
          <w:lang w:eastAsia="it-IT"/>
        </w:rPr>
        <w:t>Fulcinium Appiano Umbriae op. Fuligno.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Fundi et Fundae. Op. Latii. </w:t>
      </w:r>
      <w:r w:rsidRPr="006429D9">
        <w:rPr>
          <w:rFonts w:ascii="Times New Roman" w:eastAsia="Times New Roman" w:hAnsi="Times New Roman" w:cs="Times New Roman"/>
          <w:sz w:val="24"/>
          <w:szCs w:val="24"/>
          <w:lang w:eastAsia="it-IT"/>
        </w:rPr>
        <w:t>Fondi.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Gabala Syriae op. Gibel.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Gaballicus Pagus Gall. Narb. Baulx.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Galata olim, Cornu Byzantium, Thrac. op. Constantinopoli oppositum. Pera.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Gallipolis Melae, Anxa Plin. Opp. Magnae Graeciae. Gallipoli.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Gange Op. ad ostium Gangis flu. Bengala.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Gaumelum Insubrum op. Laumello.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Gaunodorum Helvetiorum op. Constanci.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Gela Sicil. op. littorale, Alicata.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Gemellina Caecilia op. S. Maria de Guadalupe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Genabum op. academia nobile. Aurelia. Orleans, aliis Gyan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Genadium Hungar. op. Chonad.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Gennus quae et Aquae Augustae, Op. in Cantabris. </w:t>
      </w:r>
      <w:r w:rsidRPr="006429D9">
        <w:rPr>
          <w:rFonts w:ascii="Times New Roman" w:eastAsia="Times New Roman" w:hAnsi="Times New Roman" w:cs="Times New Roman"/>
          <w:sz w:val="24"/>
          <w:szCs w:val="24"/>
          <w:lang w:eastAsia="it-IT"/>
        </w:rPr>
        <w:t>Bajona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Geraea Lusit. op. caceris.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Gergobia in Boiis op. Molins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Gergobia op. in Auernis ad flu. Flauer. Gergoie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Germanica Legio nobilis vrbs. Leon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Geronda Op. ins. Pithecusae. Ischia.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Gerunda seu Gereona, citerioris siue Tarracon. op. Girona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Gessodunum Austra. op. Steyr.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Gessoriacum Navale Morinorum. Bolonia.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Gisira Afr. op. </w:t>
      </w:r>
      <w:r w:rsidRPr="006429D9">
        <w:rPr>
          <w:rFonts w:ascii="Times New Roman" w:eastAsia="Times New Roman" w:hAnsi="Times New Roman" w:cs="Times New Roman"/>
          <w:sz w:val="24"/>
          <w:szCs w:val="24"/>
          <w:lang w:val="en-US" w:eastAsia="it-IT"/>
        </w:rPr>
        <w:t>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Glandomirum op. Mondonnedo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Glanum Gaol. Narb. op. Cap.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Glessoburgus Angl. op. Glessenburg.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Glorium Alpinum op. ad Athesin. fluvium. </w:t>
      </w:r>
      <w:r w:rsidRPr="006429D9">
        <w:rPr>
          <w:rFonts w:ascii="Times New Roman" w:eastAsia="Times New Roman" w:hAnsi="Times New Roman" w:cs="Times New Roman"/>
          <w:sz w:val="24"/>
          <w:szCs w:val="24"/>
          <w:lang w:eastAsia="it-IT"/>
        </w:rPr>
        <w:t>Glurentz.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Gnodia vel Cnossus, Cretae op. Candia.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Gorduni Flandr. Magnitudine celebris, Marliano Ghentz.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Gortyna Cret. op. med. Gurtina.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Graccaris op. Agredia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Granta Britan. ins. op. academia hodie celebris. Camebridge.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Gravionarium Germ. urbs, Maeno, flu. adsita. Banberga.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Gravisacae Virg. a gravitate aeris dictae. Monte alto.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Grinnes Batavorum. op. Rhenem.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Grudii qui et Levari, Belgii nobiliss. urbs Musis sacra. Leoven.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Grumentum Medit. Lucaniae op. Saponara.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Gunduni Belgii ampliss. urbs. Gendt.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Hadrianopolis vide Adrianopolis.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Halia vide Thessalonica.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Halicarnassus vide Alicarnassus.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Halmissa Illyrici op. </w:t>
      </w:r>
      <w:r w:rsidRPr="006429D9">
        <w:rPr>
          <w:rFonts w:ascii="Times New Roman" w:eastAsia="Times New Roman" w:hAnsi="Times New Roman" w:cs="Times New Roman"/>
          <w:sz w:val="24"/>
          <w:szCs w:val="24"/>
          <w:lang w:val="en-US" w:eastAsia="it-IT"/>
        </w:rPr>
        <w:t>Ciclodie.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Halycidon Narb. Gall. op. prope Aquas mortuas. Peccais.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Harpadium Hirpinorum in Ital. op. Arpaia.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Harudes Germ. op. ad Lacum Acronium. Costentz.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Helena op. Elna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Helenpolis Urbs nundinis clara, et Imperatorum inauguatione, ad Moenum fluvium. Francofurta.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Heliopolis vide Corinthus.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Heliopolis quae et Thebae, Memphis.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Hemeroscopium vide Diania.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Hephestias Op. Lemni ins. Cochino.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Heraclea Cariae op. Hassio porto.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Heraclea vel Herculanium, Campan. felicis op. </w:t>
      </w:r>
      <w:r w:rsidRPr="006429D9">
        <w:rPr>
          <w:rFonts w:ascii="Times New Roman" w:eastAsia="Times New Roman" w:hAnsi="Times New Roman" w:cs="Times New Roman"/>
          <w:sz w:val="24"/>
          <w:szCs w:val="24"/>
          <w:lang w:eastAsia="it-IT"/>
        </w:rPr>
        <w:t>Turre di Greco, o Torre di Ottavo.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Heraclea Narb. op. S. Gyllis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Heraclea Cicer. Minoia Livio, Sicil. op. Terra 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Heraclea Ponti op. Aupep.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Heraclea Syriae op. Italica.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Heraclea in Taurica Chersoneso op. heraclea.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Heraclea vel Heracleum, Cretae op. </w:t>
      </w:r>
      <w:r w:rsidRPr="006429D9">
        <w:rPr>
          <w:rFonts w:ascii="Times New Roman" w:eastAsia="Times New Roman" w:hAnsi="Times New Roman" w:cs="Times New Roman"/>
          <w:sz w:val="24"/>
          <w:szCs w:val="24"/>
          <w:lang w:eastAsia="it-IT"/>
        </w:rPr>
        <w:t>Mirabello.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Herebescum Diodoro, Mediter. Sicil. op. Pantalica.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Herbita Sicil. op. Nicosita.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Herculeum vel Herculaneum, Campan. op. </w:t>
      </w:r>
      <w:r w:rsidRPr="006429D9">
        <w:rPr>
          <w:rFonts w:ascii="Times New Roman" w:eastAsia="Times New Roman" w:hAnsi="Times New Roman" w:cs="Times New Roman"/>
          <w:sz w:val="24"/>
          <w:szCs w:val="24"/>
          <w:lang w:eastAsia="it-IT"/>
        </w:rPr>
        <w:t>La torre de la Annonciata.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Herculis turris Afr. op. Corcuera.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Herculis turris Op. Cyrenes. Zivayra.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Hermionie Pelopon. marit. op. Castri.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Hesperia Melae, Op. Cyrenaicae regionis. Bernic.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Hidra Sicil. op. Cadra.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Hierapolis Comagenes celeberrima urbs. Alepum hodie Iovio teste.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Hiera Pydna Plin. Cret. op. marit. olim Larissa dicta, Gierra petra.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Hieronoros Cretae op. </w:t>
      </w:r>
      <w:r w:rsidRPr="006429D9">
        <w:rPr>
          <w:rFonts w:ascii="Sgreek" w:eastAsia="Times New Roman" w:hAnsi="Sgreek" w:cs="Times New Roman"/>
          <w:sz w:val="24"/>
          <w:szCs w:val="24"/>
          <w:lang w:eastAsia="it-IT"/>
        </w:rPr>
        <w:t>i(ero\n o)/ros2</w:t>
      </w:r>
      <w:r w:rsidRPr="006429D9">
        <w:rPr>
          <w:rFonts w:ascii="Times New Roman" w:eastAsia="Times New Roman" w:hAnsi="Times New Roman" w:cs="Times New Roman"/>
          <w:sz w:val="24"/>
          <w:szCs w:val="24"/>
          <w:lang w:eastAsia="it-IT"/>
        </w:rPr>
        <w:t xml:space="preserve"> Monte sacro.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Hierosolyma Aelia Urbs sacra, Iudaeae metropolis. </w:t>
      </w:r>
      <w:r w:rsidRPr="006429D9">
        <w:rPr>
          <w:rFonts w:ascii="Times New Roman" w:eastAsia="Times New Roman" w:hAnsi="Times New Roman" w:cs="Times New Roman"/>
          <w:sz w:val="24"/>
          <w:szCs w:val="24"/>
          <w:lang w:val="en-US" w:eastAsia="it-IT"/>
        </w:rPr>
        <w:t>Cuzumobarech Turcis.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Hippocura As. op. Onor.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Hippon seu Vibo Valentia, Medit. Brutiorum op. </w:t>
      </w:r>
      <w:r w:rsidRPr="006429D9">
        <w:rPr>
          <w:rFonts w:ascii="Times New Roman" w:eastAsia="Times New Roman" w:hAnsi="Times New Roman" w:cs="Times New Roman"/>
          <w:sz w:val="24"/>
          <w:szCs w:val="24"/>
          <w:lang w:eastAsia="it-IT"/>
        </w:rPr>
        <w:t>Maida.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Hippo Regius vel Hippon, Numidiae urbs in ora marit. a Phoenicibus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19" w:name="s11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s111a</w:t>
      </w:r>
      <w:r w:rsidR="009C13FE" w:rsidRPr="006429D9">
        <w:rPr>
          <w:rFonts w:ascii="Times New Roman" w:eastAsia="Times New Roman" w:hAnsi="Times New Roman" w:cs="Times New Roman"/>
          <w:sz w:val="24"/>
          <w:szCs w:val="24"/>
          <w:lang w:eastAsia="it-IT"/>
        </w:rPr>
        <w:fldChar w:fldCharType="end"/>
      </w:r>
      <w:bookmarkEnd w:id="21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condita, Sallustio teste, ubi D. Augustinus episcopum egit. </w:t>
      </w:r>
      <w:r w:rsidRPr="006429D9">
        <w:rPr>
          <w:rFonts w:ascii="Times New Roman" w:eastAsia="Times New Roman" w:hAnsi="Times New Roman" w:cs="Times New Roman"/>
          <w:sz w:val="24"/>
          <w:szCs w:val="24"/>
          <w:lang w:val="en-US" w:eastAsia="it-IT"/>
        </w:rPr>
        <w:t>Bona.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Hisaplis Celeb re emporium Hisp. mercium Indicarum advectione, et in omnem orbem distributione nobile. </w:t>
      </w:r>
      <w:r w:rsidRPr="006429D9">
        <w:rPr>
          <w:rFonts w:ascii="Times New Roman" w:eastAsia="Times New Roman" w:hAnsi="Times New Roman" w:cs="Times New Roman"/>
          <w:sz w:val="24"/>
          <w:szCs w:val="24"/>
          <w:lang w:eastAsia="it-IT"/>
        </w:rPr>
        <w:t xml:space="preserve">Iulia Romulea. </w:t>
      </w:r>
      <w:r w:rsidRPr="006429D9">
        <w:rPr>
          <w:rFonts w:ascii="Sgreek" w:eastAsia="Times New Roman" w:hAnsi="Sgreek" w:cs="Times New Roman"/>
          <w:sz w:val="24"/>
          <w:szCs w:val="24"/>
          <w:lang w:eastAsia="it-IT"/>
        </w:rPr>
        <w:t>i(spalis2 metrw/polis2</w:t>
      </w:r>
      <w:r w:rsidRPr="006429D9">
        <w:rPr>
          <w:rFonts w:ascii="Times New Roman" w:eastAsia="Times New Roman" w:hAnsi="Times New Roman" w:cs="Times New Roman"/>
          <w:sz w:val="24"/>
          <w:szCs w:val="24"/>
          <w:lang w:eastAsia="it-IT"/>
        </w:rPr>
        <w:t xml:space="preserve"> Ptol. Sevilla.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Hispellum Umbr. op. al. </w:t>
      </w:r>
      <w:r w:rsidRPr="006429D9">
        <w:rPr>
          <w:rFonts w:ascii="Times New Roman" w:eastAsia="Times New Roman" w:hAnsi="Times New Roman" w:cs="Times New Roman"/>
          <w:sz w:val="24"/>
          <w:szCs w:val="24"/>
          <w:lang w:val="en-US" w:eastAsia="it-IT"/>
        </w:rPr>
        <w:t>Hispellium, Spello.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Histionium Op. Samnitum in Italia. </w:t>
      </w:r>
      <w:r w:rsidRPr="006429D9">
        <w:rPr>
          <w:rFonts w:ascii="Times New Roman" w:eastAsia="Times New Roman" w:hAnsi="Times New Roman" w:cs="Times New Roman"/>
          <w:sz w:val="24"/>
          <w:szCs w:val="24"/>
          <w:lang w:eastAsia="it-IT"/>
        </w:rPr>
        <w:t>Guasto di Aniona.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Hortanum Thusc. op. aliis. Hurtanum. Horti.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Hostia Latii op. Tyberis ostio adsitum. Ostia.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Hostilia Ant. Venetae ditionis op. Hostia.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Hybla Sicil. op. mellificio apum nobile. Mirilli, Missillis.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Hyccara Synesio et Thucyd. Sicil. op. Laidis patria. Vicaris, aliis Carivi.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Hydruntum Hydra Ptolem. Maritima urbs in Magna Graecia. Otranto.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Hyria Magnae Graec. Apuliaeve mediter. op. Orea.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Iader vel Iadera, Illyrici sive Liburniae marit. op. </w:t>
      </w:r>
      <w:r w:rsidRPr="006429D9">
        <w:rPr>
          <w:rFonts w:ascii="Times New Roman" w:eastAsia="Times New Roman" w:hAnsi="Times New Roman" w:cs="Times New Roman"/>
          <w:sz w:val="24"/>
          <w:szCs w:val="24"/>
          <w:lang w:val="en-US" w:eastAsia="it-IT"/>
        </w:rPr>
        <w:t>Zara.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Iagath Afr. op. Terga.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Ialysus Op. Rhodi ins. Rhodes, aliis Uxilica vicus.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Iamna Op. Minoricae ins. Ptol. Cinitadella.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Iapyx vide Barium.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Iarsath Afr. op. Tedolez.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Iasus vide Argus.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Iatinum Op. Meldarum in Gall. Meaulx.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Iaurinum Iarnum, olim Arabonia Rab.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Iaxetani Tarrac. Hispan. urb. Iaccaforte.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Iccius portus Cales.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Iconium Lyciae op. Cogne.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Icosium Afr. op. Acor.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Idubeda op. Vbeda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Iudunum vide Utinum.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Ierabrica Ant. Op. inter Ulyssiponem et Scalabim. Alanquera.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Ierum Plin Ieras excelsus Sillio Medit. Sicil. op. </w:t>
      </w:r>
      <w:r w:rsidRPr="006429D9">
        <w:rPr>
          <w:rFonts w:ascii="Times New Roman" w:eastAsia="Times New Roman" w:hAnsi="Times New Roman" w:cs="Times New Roman"/>
          <w:sz w:val="24"/>
          <w:szCs w:val="24"/>
          <w:lang w:eastAsia="it-IT"/>
        </w:rPr>
        <w:t>Iato.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Igedita vide Egita.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Igligili Marit. civitas, Africaeregia. Bugia.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Ilerda Tarrac. op. Lerida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Ilice vrbs, alias Alone, et Ilicitanus portus, Elche, aliis Alicante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Ilipa Op. Niebla forte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Ilium Troadis urbs decennali obsidione a Graecis arctata, et incensa tandem. </w:t>
      </w:r>
      <w:r w:rsidRPr="006429D9">
        <w:rPr>
          <w:rFonts w:ascii="Sgreek" w:eastAsia="Times New Roman" w:hAnsi="Sgreek" w:cs="Times New Roman"/>
          <w:sz w:val="24"/>
          <w:szCs w:val="24"/>
          <w:lang w:eastAsia="it-IT"/>
        </w:rPr>
        <w:t>i(/lion</w:t>
      </w:r>
      <w:r w:rsidRPr="006429D9">
        <w:rPr>
          <w:rFonts w:ascii="Times New Roman" w:eastAsia="Times New Roman" w:hAnsi="Times New Roman" w:cs="Times New Roman"/>
          <w:sz w:val="24"/>
          <w:szCs w:val="24"/>
          <w:lang w:eastAsia="it-IT"/>
        </w:rPr>
        <w:t>. Troia.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Illiberis Baeticae regia. vide Eliberil. Granata.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Illiberis Narb. op. </w:t>
      </w:r>
      <w:r w:rsidRPr="006429D9">
        <w:rPr>
          <w:rFonts w:ascii="Times New Roman" w:eastAsia="Times New Roman" w:hAnsi="Times New Roman" w:cs="Times New Roman"/>
          <w:sz w:val="24"/>
          <w:szCs w:val="24"/>
          <w:lang w:val="en-US" w:eastAsia="it-IT"/>
        </w:rPr>
        <w:t>Salsulae. Salsas, vel Saulses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Illiberis Tarracon. op. ad radices Pirenaei montis. </w:t>
      </w:r>
      <w:r w:rsidRPr="006429D9">
        <w:rPr>
          <w:rFonts w:ascii="Times New Roman" w:eastAsia="Times New Roman" w:hAnsi="Times New Roman" w:cs="Times New Roman"/>
          <w:sz w:val="24"/>
          <w:szCs w:val="24"/>
          <w:lang w:eastAsia="it-IT"/>
        </w:rPr>
        <w:t>Colibre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Illicen Hispan. citerioris urbs, vino nigro nobilissimo celebrata. Alicante.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Illipula magna Ptolem Baeticae urbs celeberrima. </w:t>
      </w:r>
      <w:r w:rsidRPr="006429D9">
        <w:rPr>
          <w:rFonts w:ascii="Sgreek" w:eastAsia="Times New Roman" w:hAnsi="Sgreek" w:cs="Times New Roman"/>
          <w:sz w:val="24"/>
          <w:szCs w:val="24"/>
          <w:lang w:eastAsia="it-IT"/>
        </w:rPr>
        <w:t>i)lli/poula</w:t>
      </w:r>
      <w:r w:rsidRPr="006429D9">
        <w:rPr>
          <w:rFonts w:ascii="Times New Roman" w:eastAsia="Times New Roman" w:hAnsi="Times New Roman" w:cs="Times New Roman"/>
          <w:sz w:val="24"/>
          <w:szCs w:val="24"/>
          <w:lang w:eastAsia="it-IT"/>
        </w:rPr>
        <w:t xml:space="preserve"> Ptol. Granata Episcopo Gerundensi.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Illiturgis Hispan. op. Aldea el rio, aliis Andugar.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Incibilis Livio Hispan. in regno Valentiae op. Chelua.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Inguinium Liguriae op. Albenga.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Inguinium Plino Umbriae oppid quod est Isuvicum Ptolomaeo Eugubio.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Inicum Pausan Inyctos Herodoto, Inyctum Strab. et Steph. Sicil. op. Longobardo.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Interamna Umbriae op quod inter ammes sit constitutum. teste Varrone. Terano in Abruzzo.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Inui Castrum vide Castrum novum.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Inutrium boiariae inter Alpes pagus. Mittenwaldt.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Iol Caesarea vel Iulia Caesarea. </w:t>
      </w:r>
      <w:r w:rsidRPr="006429D9">
        <w:rPr>
          <w:rFonts w:ascii="Times New Roman" w:eastAsia="Times New Roman" w:hAnsi="Times New Roman" w:cs="Times New Roman"/>
          <w:sz w:val="24"/>
          <w:szCs w:val="24"/>
          <w:lang w:val="en-US" w:eastAsia="it-IT"/>
        </w:rPr>
        <w:t xml:space="preserve">Afric. propugnaculum ad mare medit. </w:t>
      </w:r>
      <w:r w:rsidRPr="006429D9">
        <w:rPr>
          <w:rFonts w:ascii="Times New Roman" w:eastAsia="Times New Roman" w:hAnsi="Times New Roman" w:cs="Times New Roman"/>
          <w:sz w:val="24"/>
          <w:szCs w:val="24"/>
          <w:lang w:eastAsia="it-IT"/>
        </w:rPr>
        <w:t>Caroli Caesar. irritata expeditione clarum. Algerium Algier Gezeit Mauris nebrissensis tradit Bugiam esse regni Africani caput, aliis Neptuni aras vocatam.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Ioppe Palaestinae op. marit. appulsu peregrinantium, qui Hierosollma petunt, nobile. Iaffa.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Iosedo op. ad Sequanam. Corbeil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Iria Iria vicus, Op. ad Taurinorum Voghera.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Iria flavia Call. op. S. Maria finis terrae, aliis Padron.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Isca quae et Augusta. Angl. op. Excestre.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Iscacis Angl. op. Ilcester.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Issedon Scythica Asicae urbs, unde in totum pene terrarum orbem rhabarbarum suppeditatur. Succuir.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Issedon Serica Asiae urbs, Chami Tartarorem imperatoris regia Cambalu.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Istionium vide Histionium.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Isurium Angl. op. </w:t>
      </w:r>
      <w:r w:rsidRPr="006429D9">
        <w:rPr>
          <w:rFonts w:ascii="Times New Roman" w:eastAsia="Times New Roman" w:hAnsi="Times New Roman" w:cs="Times New Roman"/>
          <w:sz w:val="24"/>
          <w:szCs w:val="24"/>
          <w:lang w:eastAsia="it-IT"/>
        </w:rPr>
        <w:t>Aldburg.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Italica Urbs in Italia, alio nomine Corfinium.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Italica civitas Baeticae, Silii Italici et Traiani patria.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Itanus quae et Lyctos, Op. </w:t>
      </w:r>
      <w:r w:rsidRPr="006429D9">
        <w:rPr>
          <w:rFonts w:ascii="Times New Roman" w:eastAsia="Times New Roman" w:hAnsi="Times New Roman" w:cs="Times New Roman"/>
          <w:sz w:val="24"/>
          <w:szCs w:val="24"/>
          <w:lang w:eastAsia="it-IT"/>
        </w:rPr>
        <w:t>Cretae marit. Paleocastro.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Ityca quae et Utica, Afr. op. Biserta.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Iuliacum Marcellino Gugernorum op. Gulick.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Caesarea vide Iol.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colonia Friuli op. Civita d'Austria.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Constantia op. Seuilla la veja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fama op. Seria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20" w:name="s11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s111b</w:t>
      </w:r>
      <w:r w:rsidR="009C13FE" w:rsidRPr="006429D9">
        <w:rPr>
          <w:rFonts w:ascii="Times New Roman" w:eastAsia="Times New Roman" w:hAnsi="Times New Roman" w:cs="Times New Roman"/>
          <w:sz w:val="24"/>
          <w:szCs w:val="24"/>
          <w:lang w:eastAsia="it-IT"/>
        </w:rPr>
        <w:fldChar w:fldCharType="end"/>
      </w:r>
      <w:bookmarkEnd w:id="22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felix Plinio, Salatia Plin. Officina mercium exoticarum, Lusitaniae emporium. Olyssippo Plin. et Ulyssippo, Ulyxbona Solino regia Lusitaniae. Lisbona.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liberalitas postea Ebora, Lusita. op. Ebora.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Libyca Op. dirutum, et ruderibus antiquitatem repraesentans, in Pyrenaeis montibus, non procal a Bucerdan op. hodie Linca.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Myritilis op. Vaena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Iulia Pietas Plin. aliis Pola, Histriae urbs Pola.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Romulea vide Hispalis.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Iulia traducta quae et Tingi, in Mauritania. Tanier. vide supra in Exilissa.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Iuliobona Calecorum op. et portus, Honnefleur. vide et in Ala Flaviana.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Iuliobrica in Cantabria op. ad Iberum amnem Algrunium Logronno, aliis Oliua.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Iuliomagis Lugd. op. Angiers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Iulium Carnicum vide Carnicum.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Iulium praesidium op. aliis Scalabis. </w:t>
      </w:r>
      <w:r w:rsidRPr="006429D9">
        <w:rPr>
          <w:rFonts w:ascii="Times New Roman" w:eastAsia="Times New Roman" w:hAnsi="Times New Roman" w:cs="Times New Roman"/>
          <w:sz w:val="24"/>
          <w:szCs w:val="24"/>
          <w:lang w:eastAsia="it-IT"/>
        </w:rPr>
        <w:t>Trugillo. vel Santarena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Iunonis templum op. Trasalgar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Iustinopolis Histr. op. marit. vide Aegida. Capo d'Istria.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Istripolis Hung. op. Strigonium.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Iuuavia Ioviacum, et Poedicum, Boiariae urbs praeclara Saltzburgum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Labicum et Lavicanum, Latii mediterraeus pagnus. Valmontone.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Lacedaemon Sparta. </w:t>
      </w:r>
      <w:r w:rsidRPr="006429D9">
        <w:rPr>
          <w:rFonts w:ascii="Sgreek" w:eastAsia="Times New Roman" w:hAnsi="Sgreek" w:cs="Times New Roman"/>
          <w:sz w:val="24"/>
          <w:szCs w:val="24"/>
          <w:lang w:eastAsia="it-IT"/>
        </w:rPr>
        <w:t>lakedai/mwn spa/rta</w:t>
      </w:r>
      <w:r w:rsidRPr="006429D9">
        <w:rPr>
          <w:rFonts w:ascii="Times New Roman" w:eastAsia="Times New Roman" w:hAnsi="Times New Roman" w:cs="Times New Roman"/>
          <w:sz w:val="24"/>
          <w:szCs w:val="24"/>
          <w:lang w:eastAsia="it-IT"/>
        </w:rPr>
        <w:t>. Nobilis Peloponnesi urbs. Mizithra.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Laciburgium Germ. op. academia celebre Rostochium, Rostock.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Lacippo </w:t>
      </w:r>
      <w:r w:rsidRPr="006429D9">
        <w:rPr>
          <w:rFonts w:ascii="Sgreek" w:eastAsia="Times New Roman" w:hAnsi="Sgreek" w:cs="Times New Roman"/>
          <w:sz w:val="24"/>
          <w:szCs w:val="24"/>
          <w:lang w:eastAsia="it-IT"/>
        </w:rPr>
        <w:t>laki/ppw</w:t>
      </w:r>
      <w:r w:rsidRPr="006429D9">
        <w:rPr>
          <w:rFonts w:ascii="Times New Roman" w:eastAsia="Times New Roman" w:hAnsi="Times New Roman" w:cs="Times New Roman"/>
          <w:sz w:val="24"/>
          <w:szCs w:val="24"/>
          <w:lang w:eastAsia="it-IT"/>
        </w:rPr>
        <w:t>. Baetic. op. Fuengirola.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Lacobriga Lusitan. op. ad Oceanum. Lamcobriga, Allagoas.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Lagyra Tauricae Cherson. op. Soldaia.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Lameca Lusit. op. ad Durium flu. Lamego.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Lampsacus Laomedonria Steph. Mysiae urbs ad Hellespontum. Lampsico, vel Labsico.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Lamum Latii op. Marino.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Lanuvium Latii op. Indivina.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Laodica Syriae op. Rhamata Iudaei, Lichem Barbari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Lariagara As. op. Caracaran.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Larissa Thess. op. marit. Larizzo.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Larissa vide Hierapitna.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Larthenianum quod et Veientum veteribus, Mediter. Thusc. opp.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Latera Narb. ad mare medit. Latez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Latobrigi Op. ad Lacum Lemannum. Losanna, Losanne.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Latopolites Aegypti op. ad Nilum. Derote.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Lavare Hispan. op. Auero, aliis Porto. </w:t>
      </w:r>
      <w:r w:rsidRPr="006429D9">
        <w:rPr>
          <w:rFonts w:ascii="Times New Roman" w:eastAsia="Times New Roman" w:hAnsi="Times New Roman" w:cs="Times New Roman"/>
          <w:sz w:val="24"/>
          <w:szCs w:val="24"/>
          <w:lang w:val="en-US" w:eastAsia="it-IT"/>
        </w:rPr>
        <w:t>Ad Durii amnis ostium situm 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Laviacum Austriae op. Lauffen.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Laum Plin. Medit. Lucan. op. </w:t>
      </w:r>
      <w:r w:rsidRPr="006429D9">
        <w:rPr>
          <w:rFonts w:ascii="Times New Roman" w:eastAsia="Times New Roman" w:hAnsi="Times New Roman" w:cs="Times New Roman"/>
          <w:sz w:val="24"/>
          <w:szCs w:val="24"/>
          <w:lang w:eastAsia="it-IT"/>
        </w:rPr>
        <w:t>Laino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Laumellum Insubrum op. Lamello.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Laureacum Austriae op. 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Laus Pompeia Op. Transpad. in Insubribus. Lodi.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Lebadia Boeotiae op. Badia.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Legio gemina Germ. op. Soppingen.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Legio Germanica quae et Septima, item Subiantla, et Regia Legia, Legionis Hispan. regni metropolis. Leon.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Legio secunda Augusta Op. Britan. ins. Leskerd.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Leontium Leontinum, Sicil op. Lentini.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Leptis magna Afr. minoris op. marit. Lebida Mercatori Nebrissensi vero Tripoli.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Leptis parva in ora marit. a Sidoniis conditum op. teste Salustio, inter duas Syrtes. Mahemedia, Mahomerta.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Leria quae et Edita, Valentiniani regni op. Liria.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Leuca Lotharingiae ad Mosellam op. Toul.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Leucas Acarnaniae urbs, iuxta quam Augustus vicit Antonium Suessula.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Leucaspis Libyae op. Ripae albae.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Leucopidia Ptol. Luballia, Anton. </w:t>
      </w:r>
      <w:r w:rsidRPr="006429D9">
        <w:rPr>
          <w:rFonts w:ascii="Times New Roman" w:eastAsia="Times New Roman" w:hAnsi="Times New Roman" w:cs="Times New Roman"/>
          <w:sz w:val="24"/>
          <w:szCs w:val="24"/>
          <w:lang w:val="en-US" w:eastAsia="it-IT"/>
        </w:rPr>
        <w:t>Op. Ang. Carleyl.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Lianum Op. ad Maeotidis paludem. </w:t>
      </w:r>
      <w:r w:rsidRPr="006429D9">
        <w:rPr>
          <w:rFonts w:ascii="Times New Roman" w:eastAsia="Times New Roman" w:hAnsi="Times New Roman" w:cs="Times New Roman"/>
          <w:sz w:val="24"/>
          <w:szCs w:val="24"/>
          <w:lang w:eastAsia="it-IT"/>
        </w:rPr>
        <w:t>Salinca.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Liconiturgis op. Burgos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Lilybaeum Sicil. op. inipso Libybaei promont. situm, Marsala.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Limio saleum Ptolem Poloniae op. Gnesna.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Limira vide Epidaurum.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Lindos Op. Rhodii ins. Lindo.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Lindum Op. Coritanorum in Anglia. Lincolnia. Lincolne.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Linternum Campan. felicis op, Torre de la patria.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Lissos Op. marit. Illyridos. Alesio.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Littus Caesiae Op. Corsicae Calui.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Lixa Africae op. ad Oceanum Atlanticum, Larach aliis Larissa.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Locoritum Germ. op. ad Moenum. Forchheym in Franconia.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Locus Felix Austr. op. Wels.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Londinium Tacito, Londinum Trenobantum caput et Angliae emporium toto orbe celeberrimum. </w:t>
      </w:r>
      <w:r w:rsidRPr="006429D9">
        <w:rPr>
          <w:rFonts w:ascii="Times New Roman" w:eastAsia="Times New Roman" w:hAnsi="Times New Roman" w:cs="Times New Roman"/>
          <w:sz w:val="24"/>
          <w:szCs w:val="24"/>
          <w:lang w:eastAsia="it-IT"/>
        </w:rPr>
        <w:t>Augusta Marcellino. London. Londra.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Luca Thusc. civitas clariss. Luca.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1" w:name="s11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s112a</w:t>
      </w:r>
      <w:r w:rsidR="009C13FE" w:rsidRPr="006429D9">
        <w:rPr>
          <w:rFonts w:ascii="Times New Roman" w:eastAsia="Times New Roman" w:hAnsi="Times New Roman" w:cs="Times New Roman"/>
          <w:sz w:val="24"/>
          <w:szCs w:val="24"/>
          <w:lang w:eastAsia="it-IT"/>
        </w:rPr>
        <w:fldChar w:fldCharType="end"/>
      </w:r>
      <w:bookmarkEnd w:id="22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Luca Callaicorum in Hisp. op. </w:t>
      </w:r>
      <w:r w:rsidRPr="006429D9">
        <w:rPr>
          <w:rFonts w:ascii="Times New Roman" w:eastAsia="Times New Roman" w:hAnsi="Times New Roman" w:cs="Times New Roman"/>
          <w:sz w:val="24"/>
          <w:szCs w:val="24"/>
          <w:lang w:eastAsia="it-IT"/>
        </w:rPr>
        <w:t>Lugo.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Lucentia Citerioris op. Lugent aliis Susana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Luciferi templum Strab. Hispan. Baeticae op. San Lucar de Barrameda.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Luculliana villa in Latino op. Aequicolorum. Frascano.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Lucus Augusti Tarrac. op. Oluca hodie Lugo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Ludfurdum Ptol. </w:t>
      </w:r>
      <w:r w:rsidRPr="006429D9">
        <w:rPr>
          <w:rFonts w:ascii="Times New Roman" w:eastAsia="Times New Roman" w:hAnsi="Times New Roman" w:cs="Times New Roman"/>
          <w:sz w:val="24"/>
          <w:szCs w:val="24"/>
          <w:lang w:val="en-US" w:eastAsia="it-IT"/>
        </w:rPr>
        <w:t>Misniae op. in Germ. Meissen.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Lugdunum emporium ad confluentes Rhodani et Araris. Lion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Lugdunum Batavorum </w:t>
      </w:r>
      <w:r w:rsidRPr="006429D9">
        <w:rPr>
          <w:rFonts w:ascii="Sgreek" w:eastAsia="Times New Roman" w:hAnsi="Sgreek" w:cs="Times New Roman"/>
          <w:sz w:val="24"/>
          <w:szCs w:val="24"/>
          <w:lang w:val="en-US" w:eastAsia="it-IT"/>
        </w:rPr>
        <w:t>ligodeino\n tw=n batabw=n</w:t>
      </w:r>
      <w:r w:rsidRPr="006429D9">
        <w:rPr>
          <w:rFonts w:ascii="Times New Roman" w:eastAsia="Times New Roman" w:hAnsi="Times New Roman" w:cs="Times New Roman"/>
          <w:sz w:val="24"/>
          <w:szCs w:val="24"/>
          <w:lang w:val="en-US" w:eastAsia="it-IT"/>
        </w:rPr>
        <w:t xml:space="preserve"> Ptol. </w:t>
      </w:r>
      <w:r w:rsidRPr="006429D9">
        <w:rPr>
          <w:rFonts w:ascii="Times New Roman" w:eastAsia="Times New Roman" w:hAnsi="Times New Roman" w:cs="Times New Roman"/>
          <w:sz w:val="24"/>
          <w:szCs w:val="24"/>
          <w:lang w:eastAsia="it-IT"/>
        </w:rPr>
        <w:t>Leyda Stofflerinus enim fallitur, qui Traiectum ita nominat.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Lumnimia Lusit. op. Auia.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Lutetia Parisii, Celeberrima et emporio et gymnasio toto orbe civitas. </w:t>
      </w:r>
      <w:r w:rsidRPr="006429D9">
        <w:rPr>
          <w:rFonts w:ascii="Sgreek" w:eastAsia="Times New Roman" w:hAnsi="Sgreek" w:cs="Times New Roman"/>
          <w:sz w:val="24"/>
          <w:szCs w:val="24"/>
          <w:lang w:eastAsia="it-IT"/>
        </w:rPr>
        <w:t>leuketi/a</w:t>
      </w:r>
      <w:r w:rsidRPr="006429D9">
        <w:rPr>
          <w:rFonts w:ascii="Times New Roman" w:eastAsia="Times New Roman" w:hAnsi="Times New Roman" w:cs="Times New Roman"/>
          <w:sz w:val="24"/>
          <w:szCs w:val="24"/>
          <w:lang w:eastAsia="it-IT"/>
        </w:rPr>
        <w:t xml:space="preserve">. Leucodecta Ptol. </w:t>
      </w:r>
      <w:r w:rsidRPr="006429D9">
        <w:rPr>
          <w:rFonts w:ascii="Times New Roman" w:eastAsia="Times New Roman" w:hAnsi="Times New Roman" w:cs="Times New Roman"/>
          <w:sz w:val="24"/>
          <w:szCs w:val="24"/>
          <w:lang w:val="en-US" w:eastAsia="it-IT"/>
        </w:rPr>
        <w:t>Paris.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Lybissa Bithyniae op. Diaribe.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Lybissonis turris Plin. Bissonis Ptol. </w:t>
      </w:r>
      <w:r w:rsidRPr="006429D9">
        <w:rPr>
          <w:rFonts w:ascii="Times New Roman" w:eastAsia="Times New Roman" w:hAnsi="Times New Roman" w:cs="Times New Roman"/>
          <w:sz w:val="24"/>
          <w:szCs w:val="24"/>
          <w:lang w:eastAsia="it-IT"/>
        </w:rPr>
        <w:t>Sardiniae op. Sardos, aliis Porto di Turre.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Lychnidus Macedoniae op. ad lacum Lychniten. </w:t>
      </w:r>
      <w:r w:rsidRPr="006429D9">
        <w:rPr>
          <w:rFonts w:ascii="Times New Roman" w:eastAsia="Times New Roman" w:hAnsi="Times New Roman" w:cs="Times New Roman"/>
          <w:sz w:val="24"/>
          <w:szCs w:val="24"/>
          <w:lang w:eastAsia="it-IT"/>
        </w:rPr>
        <w:t>Ochrida.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Lydda quae et Diospolis, Palaestinae op. 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Lysimachia Op. Chersonesi Thraciae. Hexamilium, Hexamili.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Macara Sicil. op. Cittadella.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Macodama Afr. op. iuxta Syrtin magnam, Mezorata.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Mactorium Herodoto, Macharina, Ptol. Sicil. op. </w:t>
      </w:r>
      <w:r w:rsidRPr="006429D9">
        <w:rPr>
          <w:rFonts w:ascii="Times New Roman" w:eastAsia="Times New Roman" w:hAnsi="Times New Roman" w:cs="Times New Roman"/>
          <w:sz w:val="24"/>
          <w:szCs w:val="24"/>
          <w:lang w:eastAsia="it-IT"/>
        </w:rPr>
        <w:t>Mazarino.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Madauria Numidiae et Getuliae conterminum. Oran.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Madoce Ptol. Arab. felicis op. Adena.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Maguntiacum Vetus Germ primae civitas, hodie Maguntia, episcopatus titulo insignita. Mentz.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Malaca Baet. marit. op. Malaga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Maleventum vide Beneventum.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Maliaca Tarrac. op. Beniuente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Mallos Cilic. op. Malo.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Manconium Anton. Angl. op. Machestre.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Mandorinum Mediter. Magnae Graec. op. Casal novo.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Mandragora As. urbs. </w:t>
      </w:r>
      <w:r w:rsidRPr="006429D9">
        <w:rPr>
          <w:rFonts w:ascii="Times New Roman" w:eastAsia="Times New Roman" w:hAnsi="Times New Roman" w:cs="Times New Roman"/>
          <w:sz w:val="24"/>
          <w:szCs w:val="24"/>
          <w:lang w:val="en-US" w:eastAsia="it-IT"/>
        </w:rPr>
        <w:t>Mongalor.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Maliana Thusc. op. Malliano.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Manliana Hispan. Baet. urbs, quae forte Ulla quoque est. Monte mayor.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Mantinea Pelopon. op. Mundi.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Mantua Celebris Virgilii natalibus in Gall. Cisalpina urbs. Mantova.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Mantua Carpentanorum quae et Viseria, op. Madrid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Mapeta Sarmatiae Asiaticae op. ad Pontum Euxinium. 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Marantium Mediter. Thusc. op. Ripa Maransi.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Marathon Achaiae op. Marathona.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Marbella Baet. op. Barbesola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Marcia Baet. op. Marchena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Marcodurum Duromagus Anton. Ubiorum op. in ditione Iuliacensi. Dura. Duren.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Margana As. op. Mognan.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Mariana villa Latii medit. op. Marino castello, o Zagarolo.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Marianum quod et Malianum, Insubrum op. </w:t>
      </w:r>
      <w:r w:rsidRPr="006429D9">
        <w:rPr>
          <w:rFonts w:ascii="Times New Roman" w:eastAsia="Times New Roman" w:hAnsi="Times New Roman" w:cs="Times New Roman"/>
          <w:sz w:val="24"/>
          <w:szCs w:val="24"/>
          <w:lang w:val="en-US" w:eastAsia="it-IT"/>
        </w:rPr>
        <w:t>Marliano.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Marianum et Merelianum, Op. Campan. felicis. Morliano.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Maridunum Britan ins. op. Carmarlin.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Marionis Germ. op. Ptol. </w:t>
      </w:r>
      <w:r w:rsidRPr="006429D9">
        <w:rPr>
          <w:rFonts w:ascii="Times New Roman" w:eastAsia="Times New Roman" w:hAnsi="Times New Roman" w:cs="Times New Roman"/>
          <w:sz w:val="24"/>
          <w:szCs w:val="24"/>
          <w:lang w:eastAsia="it-IT"/>
        </w:rPr>
        <w:t>Lunaeburgum. Luneburg.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Maritima civitas Narb. op. Martegue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Marobudum vide Bubienum.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Maronea Marit. Thrac. op. Marogna.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Maronias Cili. op. </w:t>
      </w:r>
      <w:r w:rsidRPr="006429D9">
        <w:rPr>
          <w:rFonts w:ascii="Times New Roman" w:eastAsia="Times New Roman" w:hAnsi="Times New Roman" w:cs="Times New Roman"/>
          <w:sz w:val="24"/>
          <w:szCs w:val="24"/>
          <w:lang w:val="en-US" w:eastAsia="it-IT"/>
        </w:rPr>
        <w:t>Maras.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Marruvium Op. Marsorum in Latio. </w:t>
      </w:r>
      <w:r w:rsidRPr="006429D9">
        <w:rPr>
          <w:rFonts w:ascii="Times New Roman" w:eastAsia="Times New Roman" w:hAnsi="Times New Roman" w:cs="Times New Roman"/>
          <w:sz w:val="24"/>
          <w:szCs w:val="24"/>
          <w:lang w:eastAsia="it-IT"/>
        </w:rPr>
        <w:t>Maruo.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Martua Ptolem quae et Pompilos. et Pompeiolis, vras. Pampelona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Masaci Op. ad Mosam. Maeseyck.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Masburgi vide Auca.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Maseriacum Antonino Op. Belg. Masieres.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Massilia Phocensium colonia, Narb. vrbs marit. Marseille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Matiera Halicarnassei. Tudernum Ptolem. Tuder, et Tiora, Umbriae urbs. Todi.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Matiscona aut Matissana, ut vetusti codices Caesaris habent, Op. ad Ararim. Mascon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Matium Cret. ins. metropolis. Candia.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Metreio Rhetiae op. Matran.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Matricorum Dinodurum, Mediomatricum urbs, Theonis villa. Dierenhofen. Thionville.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Mediolanum civitas clariss. in Insubribus. Milano.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Mediolanum Op german. hodie Monasterium, Munster.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Mediolanium Op. Sanctonum., Saintes.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Mediolanum Britan. insp. op. </w:t>
      </w:r>
      <w:r w:rsidRPr="006429D9">
        <w:rPr>
          <w:rFonts w:ascii="Times New Roman" w:eastAsia="Times New Roman" w:hAnsi="Times New Roman" w:cs="Times New Roman"/>
          <w:sz w:val="24"/>
          <w:szCs w:val="24"/>
          <w:lang w:eastAsia="it-IT"/>
        </w:rPr>
        <w:t>Lancastre.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Midiolum vide Eclesta.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Medobrida Caes. </w:t>
      </w:r>
      <w:r w:rsidRPr="006429D9">
        <w:rPr>
          <w:rFonts w:ascii="Times New Roman" w:eastAsia="Times New Roman" w:hAnsi="Times New Roman" w:cs="Times New Roman"/>
          <w:sz w:val="24"/>
          <w:szCs w:val="24"/>
          <w:lang w:val="en-US" w:eastAsia="it-IT"/>
        </w:rPr>
        <w:t>Lusit. op. ad montem Herminium. Armenna.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Medullum Vindeliciae op. Melding.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Megalopolis Op. </w:t>
      </w:r>
      <w:r w:rsidRPr="006429D9">
        <w:rPr>
          <w:rFonts w:ascii="Times New Roman" w:eastAsia="Times New Roman" w:hAnsi="Times New Roman" w:cs="Times New Roman"/>
          <w:sz w:val="24"/>
          <w:szCs w:val="24"/>
          <w:lang w:eastAsia="it-IT"/>
        </w:rPr>
        <w:t>Arcadiae, in centro Peloponnesi Leontari, aliis Londario.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Megara Sicil. op. marit. Agosta.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Megara Achaiae op. Megara.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Melange Asiae emporium. D. Thomae Apostoli sepulcro clarum. </w:t>
      </w:r>
      <w:r w:rsidRPr="006429D9">
        <w:rPr>
          <w:rFonts w:ascii="Times New Roman" w:eastAsia="Times New Roman" w:hAnsi="Times New Roman" w:cs="Times New Roman"/>
          <w:sz w:val="24"/>
          <w:szCs w:val="24"/>
          <w:lang w:val="en-US" w:eastAsia="it-IT"/>
        </w:rPr>
        <w:t>Maliput.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Meliodunum Bohem. op. Mileusco.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2" w:name="s11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s112b</w:t>
      </w:r>
      <w:r w:rsidR="009C13FE" w:rsidRPr="006429D9">
        <w:rPr>
          <w:rFonts w:ascii="Times New Roman" w:eastAsia="Times New Roman" w:hAnsi="Times New Roman" w:cs="Times New Roman"/>
          <w:sz w:val="24"/>
          <w:szCs w:val="24"/>
          <w:lang w:eastAsia="it-IT"/>
        </w:rPr>
        <w:fldChar w:fldCharType="end"/>
      </w:r>
      <w:bookmarkEnd w:id="22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Mellaria Plin. Carteia Ptol. Baet. op marit. Alzezira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Melodunum Celticae op. Melun.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Melpum Insubrum op. in Ital. </w:t>
      </w:r>
      <w:r w:rsidRPr="006429D9">
        <w:rPr>
          <w:rFonts w:ascii="Times New Roman" w:eastAsia="Times New Roman" w:hAnsi="Times New Roman" w:cs="Times New Roman"/>
          <w:sz w:val="24"/>
          <w:szCs w:val="24"/>
          <w:lang w:eastAsia="it-IT"/>
        </w:rPr>
        <w:t>Transpadana. Melci, Melzi.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Menace vide Malaca.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Mene Op. mediter. Sicil. Meneo.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Menium Saxoniae op. Ptol. Mesuium, hodie Magdeburgum, Parthenopolis. </w:t>
      </w:r>
      <w:r w:rsidRPr="006429D9">
        <w:rPr>
          <w:rFonts w:ascii="Times New Roman" w:eastAsia="Times New Roman" w:hAnsi="Times New Roman" w:cs="Times New Roman"/>
          <w:sz w:val="24"/>
          <w:szCs w:val="24"/>
          <w:lang w:eastAsia="it-IT"/>
        </w:rPr>
        <w:t>Meydenburg.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Menosgada Ptol. Op. Germ. in confinio Bohemiae. Egra.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Mentesa Hispan. op. Iaen, aut op. illi vicinum Mentexa. aliis Monteio in Baetica.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Mesembria Mysiae urbs ad Pontum buxinium. Misimbria.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Mesgana Afr. minoris op. ad oram maritimam. Alger. Mauri Geizer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Messana Siciliae emporium nobile. ad fretum Mamertinum. Zancle Olim. Messina.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Messapia Medit. op. Magnae Oraec. Misano.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Messene Nobilis Graec. urbs. Petalidia.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Metacum Arab. felicis op. Ptol. Calaiate.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Metapontus Op. in sinu Tarentino. Torre di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Metelites Aegypti oppid. ad Nili ostium Raschit Turrice, Rosetto nostris.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Metellicastrum Emporium in Zelaudia. Middelbergum.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Methone Marit. Peloponnesi urbs. Modon.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Mevania Umbriae op. Bevagna.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Miletus Cariae urbs, olim. </w:t>
      </w:r>
      <w:r w:rsidRPr="006429D9">
        <w:rPr>
          <w:rFonts w:ascii="Times New Roman" w:eastAsia="Times New Roman" w:hAnsi="Times New Roman" w:cs="Times New Roman"/>
          <w:sz w:val="24"/>
          <w:szCs w:val="24"/>
          <w:lang w:val="en-US" w:eastAsia="it-IT"/>
        </w:rPr>
        <w:t>Anactoria et Pityusa.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Mindon Op. Callaicorum in Hisp. </w:t>
      </w:r>
      <w:r w:rsidRPr="006429D9">
        <w:rPr>
          <w:rFonts w:ascii="Times New Roman" w:eastAsia="Times New Roman" w:hAnsi="Times New Roman" w:cs="Times New Roman"/>
          <w:sz w:val="24"/>
          <w:szCs w:val="24"/>
          <w:lang w:eastAsia="it-IT"/>
        </w:rPr>
        <w:t>Mondoiedo.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Minnagora As. op. Maciquepatan.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Minturnae Op. Campan. in Italia. Traietto.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Minya Amorgi ins. op. Plati.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Mirobriga Hispan. Baet. oppid. Plin. </w:t>
      </w:r>
      <w:r w:rsidRPr="006429D9">
        <w:rPr>
          <w:rFonts w:ascii="Times New Roman" w:eastAsia="Times New Roman" w:hAnsi="Times New Roman" w:cs="Times New Roman"/>
          <w:sz w:val="24"/>
          <w:szCs w:val="24"/>
          <w:lang w:eastAsia="it-IT"/>
        </w:rPr>
        <w:t>Ciudad Rodrigo, aliis Monte maior.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Misistratum vide Amastru.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Mitylene Lesbi urbs clara. Metelino, Mitylin.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Mocenia Op. </w:t>
      </w:r>
      <w:r w:rsidRPr="006429D9">
        <w:rPr>
          <w:rFonts w:ascii="Times New Roman" w:eastAsia="Times New Roman" w:hAnsi="Times New Roman" w:cs="Times New Roman"/>
          <w:sz w:val="24"/>
          <w:szCs w:val="24"/>
          <w:lang w:val="en-US" w:eastAsia="it-IT"/>
        </w:rPr>
        <w:t>Germ. ad Danubium. Montzing.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Modoetia Insubrum op. </w:t>
      </w:r>
      <w:r w:rsidRPr="006429D9">
        <w:rPr>
          <w:rFonts w:ascii="Times New Roman" w:eastAsia="Times New Roman" w:hAnsi="Times New Roman" w:cs="Times New Roman"/>
          <w:sz w:val="24"/>
          <w:szCs w:val="24"/>
          <w:lang w:eastAsia="it-IT"/>
        </w:rPr>
        <w:t>Monza.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Modura As. op. Bisnagar.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Monobrica Baet. op. Monobriga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Moridunum Britan. ins. op. Murotringum. Somerthon.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Morta Siciliae op. littorale. Porto gallo.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Motuca Siciliae op. inter Paclrynum et Lilybaeum. Modica.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Munda Baeticae op. bello civili et Sexti Pompeii fuga inclitum. Monda, alii Mundecaran.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Munychiates Arabiae Petraeae urbs, hodie Medinath Alnabi, ubi Mahometae sepulcrum, Mecha.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Murella Op. in regno Valentiano. Morella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Murgentium Strab. Murgantia Livio Op. Sicil. Anguni.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Murgis Baet. op. Mursia.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Mursa vide Teutoburgum.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Mutilum Flamin. op. Modiana.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Mutina Lomb. Cispad. op. Modena.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Mutiscae Umbriae op. Trevi.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Mycenae </w:t>
      </w:r>
      <w:r w:rsidRPr="006429D9">
        <w:rPr>
          <w:rFonts w:ascii="Sgreek" w:eastAsia="Times New Roman" w:hAnsi="Sgreek" w:cs="Times New Roman"/>
          <w:sz w:val="24"/>
          <w:szCs w:val="24"/>
          <w:lang w:eastAsia="it-IT"/>
        </w:rPr>
        <w:t>mukh/nai</w:t>
      </w:r>
      <w:r w:rsidRPr="006429D9">
        <w:rPr>
          <w:rFonts w:ascii="Times New Roman" w:eastAsia="Times New Roman" w:hAnsi="Times New Roman" w:cs="Times New Roman"/>
          <w:sz w:val="24"/>
          <w:szCs w:val="24"/>
          <w:lang w:eastAsia="it-IT"/>
        </w:rPr>
        <w:t xml:space="preserve"> Pelopon. op. Agios Adrianos.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Mylae Sicil. op. Milazzo.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Myrica vide Amphipolis.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Myrina Op. Lemni ins. Lemno.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Nabrissa vel Nebrissa, Venerea, Op. Librixa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Nagara quae et Dionysiopolis, As. op. Nerg.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Nagiera vrbs. Nauarra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Nannetes Maritima ad Oceanum ciuitas. Nantes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Nantuates Op. Germ. ad Lacum Acronium. Costentz.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Narbo Narbo Martius, Colonia Decumanorum sine Atacinorum Urbs quae Gall. Narb. nomen dedit Narbona.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Narnia quod et Nequinum, a libidinosa incolarum inertia sic dictum, Op. Umbr. in Sabinis. Narni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Narona Illyrici op. Narenta.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Nasium Leucorum op. Nanceium. Nansy.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Navale Caes. Auguste vide Forum Iulii.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Navalia Oppidum ad Rhenum. Campen. tametsi Appianus Zwol esse putat.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Naulium Ligur. op. portu celebre. Noli.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Naupactus Achaiae op. ad sinum Corinthiacum. Lepantho.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Nauplium Pelopon. marit. oppid. ad sinum Argolicum. </w:t>
      </w:r>
      <w:r w:rsidRPr="006429D9">
        <w:rPr>
          <w:rFonts w:ascii="Times New Roman" w:eastAsia="Times New Roman" w:hAnsi="Times New Roman" w:cs="Times New Roman"/>
          <w:sz w:val="24"/>
          <w:szCs w:val="24"/>
          <w:lang w:eastAsia="it-IT"/>
        </w:rPr>
        <w:t>Napoli de Romania.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Nauportum Tacito, Histriae opp. Labato castello, Dalmatis Lubeana.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Neapolis Parthenope, Regni titulo celebris urbs. </w:t>
      </w:r>
      <w:r w:rsidRPr="006429D9">
        <w:rPr>
          <w:rFonts w:ascii="Times New Roman" w:eastAsia="Times New Roman" w:hAnsi="Times New Roman" w:cs="Times New Roman"/>
          <w:sz w:val="24"/>
          <w:szCs w:val="24"/>
          <w:lang w:val="en-US" w:eastAsia="it-IT"/>
        </w:rPr>
        <w:t>Neapoli.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Neapolis Macedoniae, Op. ad Strymonium lacum. Christopoli.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Neapolis Op. Syrtis parvae. Tripoli.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Neas Sicil. op. Noto.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Nemausus Plin. Gall. Narb. urbs Nismes.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Nemetobriga op. Val de Nebro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Nemetum municipium German. op. praeclarum, et Imperialis camerae (ut vocant) primaria sedes. </w:t>
      </w:r>
      <w:r w:rsidRPr="006429D9">
        <w:rPr>
          <w:rFonts w:ascii="Times New Roman" w:eastAsia="Times New Roman" w:hAnsi="Times New Roman" w:cs="Times New Roman"/>
          <w:sz w:val="24"/>
          <w:szCs w:val="24"/>
          <w:lang w:eastAsia="it-IT"/>
        </w:rPr>
        <w:t>Spira.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Neocaesarea As. op. Nisar.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3" w:name="s11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s113a</w:t>
      </w:r>
      <w:r w:rsidR="009C13FE" w:rsidRPr="006429D9">
        <w:rPr>
          <w:rFonts w:ascii="Times New Roman" w:eastAsia="Times New Roman" w:hAnsi="Times New Roman" w:cs="Times New Roman"/>
          <w:sz w:val="24"/>
          <w:szCs w:val="24"/>
          <w:lang w:eastAsia="it-IT"/>
        </w:rPr>
        <w:fldChar w:fldCharType="end"/>
      </w:r>
      <w:bookmarkEnd w:id="22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Neodunum Lugdunensis oppid. Ptol. Leondoul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Neomagus Angl. opp. Glyford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Neomagus Narb. op. Nyon.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Neoportus Carniolae Germ. regionis op. Laubach.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Nepe et Nepeta, Med. Thusc. op. </w:t>
      </w:r>
      <w:r w:rsidRPr="006429D9">
        <w:rPr>
          <w:rFonts w:ascii="Times New Roman" w:eastAsia="Times New Roman" w:hAnsi="Times New Roman" w:cs="Times New Roman"/>
          <w:sz w:val="24"/>
          <w:szCs w:val="24"/>
          <w:lang w:eastAsia="it-IT"/>
        </w:rPr>
        <w:t>Nepi.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Neprunium Latii op. marit. Nettunia.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Neritum Salentinorum op. Nardo.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Nicaea Bithyniae medit. urbs. Nichia.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Nicaea Plin. et Nicia Anton. Ligur. marit. op. Nizza.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Nicomedia Bithlryniae clara civitas.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Nichor Turcis hodie dicta, nautis Comidia, voce truncata.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Nicopolis Thrac. op. ad Haemi montis radices. </w:t>
      </w:r>
      <w:r w:rsidRPr="006429D9">
        <w:rPr>
          <w:rFonts w:ascii="Times New Roman" w:eastAsia="Times New Roman" w:hAnsi="Times New Roman" w:cs="Times New Roman"/>
          <w:sz w:val="24"/>
          <w:szCs w:val="24"/>
          <w:lang w:eastAsia="it-IT"/>
        </w:rPr>
        <w:t>Nicopoli.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Nicopolis Epiriop. Actiaca victoria nobile, ad ostium sinus Ambracii. </w:t>
      </w:r>
      <w:r w:rsidRPr="006429D9">
        <w:rPr>
          <w:rFonts w:ascii="Times New Roman" w:eastAsia="Times New Roman" w:hAnsi="Times New Roman" w:cs="Times New Roman"/>
          <w:sz w:val="24"/>
          <w:szCs w:val="24"/>
          <w:lang w:val="en-US" w:eastAsia="it-IT"/>
        </w:rPr>
        <w:t>Preveza.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Nicotera Brutiorum op. marit. Nicodro.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Ninine As. op. Monsal.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Niomagus Brit. ins. op. Bokynagam.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Nisia Africae op. ad mare medit. Nubia.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Nisibis seu Ninive, a Nino aedificatore dicta, Ionae propheta legatione celebris.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Nissaea Achaiae marit. op. ad Saronicum sinum. Salina.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Noega Callaicorum in Hisp. Navia.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Noela sine Novium, Callaicorum op. Noya.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Nomentum Sabinorum. op. Lamentana.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Norba Caesarea op. Alcantara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Noreia Urbs Carinth. ad confluentes Frigidi et Natisonis fluviorum. Goricia. Gorch.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Noricia Sveniae imperialis urbs. Weissenburg.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Noricum ripense Austr. op. Hauszruck.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Novaria in Insubribus op. Novara.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Novem pagi Plin. Thusc. mediter. op. Baganarea.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Novem viae vide Amphipolis.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Novesium Germ. Secundae op. ad Rhenum. Nuys.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Noviodunum Bellovacorum, aut Suesionum potius opp. in Gollia. Noyon.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Noviomagum Belgii op. Rheno adsitum. </w:t>
      </w:r>
      <w:r w:rsidRPr="006429D9">
        <w:rPr>
          <w:rFonts w:ascii="Times New Roman" w:eastAsia="Times New Roman" w:hAnsi="Times New Roman" w:cs="Times New Roman"/>
          <w:sz w:val="24"/>
          <w:szCs w:val="24"/>
          <w:lang w:eastAsia="it-IT"/>
        </w:rPr>
        <w:t>Nimmeghen.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Novionmagus Op. in agro Moguntino. Ingelheim.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Nuagerra Ptol. Aquisgranum hodie, thermis et Caroli Magni palatio celebratum. Aken. Ach. et Alix Gallice.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Nuceria Umbr. op. Nocera.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Nuceria Pisentinorum in Campania op. Nuceria de i Pagnai.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Numantia Tarrac. vrbs, quam terrorem Romani imperij Cicero nominat, quod obstinatissime repugnans, non vnum Romanovum ducem ceciderit: tandem a Publ. Scipione deleta. Soria, aliis Caesar-Augusta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Nursia Umbr. op. medit. Norsa.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Nymphaeum Tauricae Chersonesi op. Ciprico.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Obulco vel Obucula. </w:t>
      </w:r>
      <w:r w:rsidRPr="006429D9">
        <w:rPr>
          <w:rFonts w:ascii="Sgreek" w:eastAsia="Times New Roman" w:hAnsi="Sgreek" w:cs="Times New Roman"/>
          <w:sz w:val="24"/>
          <w:szCs w:val="24"/>
          <w:lang w:eastAsia="it-IT"/>
        </w:rPr>
        <w:t>o)\boulkon</w:t>
      </w:r>
      <w:r w:rsidRPr="006429D9">
        <w:rPr>
          <w:rFonts w:ascii="Times New Roman" w:eastAsia="Times New Roman" w:hAnsi="Times New Roman" w:cs="Times New Roman"/>
          <w:sz w:val="24"/>
          <w:szCs w:val="24"/>
          <w:lang w:eastAsia="it-IT"/>
        </w:rPr>
        <w:t xml:space="preserve"> Ptolem. Baeticae op. Vbeda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Ocellis Emporium extra Arabici sinus fauces inxta Palindromum promont. regia urbs. Adena.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Ocellum Lusit. op. Otero del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Ocelus Britan. insul. opp. marit. Yermouth. nostratibus Yermuyen. alii contendunt esse Hullam oppidum et portum in eadem Nordofolciae. ditione.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Ocriculum Umbriae Sabinorum opp. </w:t>
      </w:r>
      <w:r w:rsidRPr="006429D9">
        <w:rPr>
          <w:rFonts w:ascii="Times New Roman" w:eastAsia="Times New Roman" w:hAnsi="Times New Roman" w:cs="Times New Roman"/>
          <w:sz w:val="24"/>
          <w:szCs w:val="24"/>
          <w:lang w:val="en-US" w:eastAsia="it-IT"/>
        </w:rPr>
        <w:t>Otriculi.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Octodurum campus Gothorum, Tarracon. op. Toro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Octodurum in Helvetiis aut Veragris op. adradices. Alpium. Martenach in Wallisserland.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Octogesa Caes. op. ad Iberum fluuium. Hitona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OEnias Op. Achaiae marit. ad ostium Acheloi fluvii. Dramagesto.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Oliba Op. ad Borysthenis ostium. Strapenot.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Olbia Melae, Gall. Narb. op. 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Olbia Bithyniae op. ad Propontidem. Verlia.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Olchinum et Colchinium, Illyrici op. ad Drinonis ripam. Dulcigno.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Olearso Op. marit. ad Pyrenaei montis radices. Hondaribia incolis, Hispanis Fuente rabia.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Oliba Tarrac. op. Olit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Olicana Angl. op. Halegfex.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Olmo Op. nonlonge a Basilea. Hole.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Oluis Cret. op. Olulo.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Olympicus Sicil. op. Lysimelia Thucyd. </w:t>
      </w:r>
      <w:r w:rsidRPr="006429D9">
        <w:rPr>
          <w:rFonts w:ascii="Times New Roman" w:eastAsia="Times New Roman" w:hAnsi="Times New Roman" w:cs="Times New Roman"/>
          <w:sz w:val="24"/>
          <w:szCs w:val="24"/>
          <w:lang w:eastAsia="it-IT"/>
        </w:rPr>
        <w:t>Pantanella.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Olyssippo vide Iulia felix.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Onignathus vide Epidaurus.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Opane Afr. op. </w:t>
      </w:r>
      <w:r w:rsidRPr="006429D9">
        <w:rPr>
          <w:rFonts w:ascii="Times New Roman" w:eastAsia="Times New Roman" w:hAnsi="Times New Roman" w:cs="Times New Roman"/>
          <w:sz w:val="24"/>
          <w:szCs w:val="24"/>
          <w:lang w:eastAsia="it-IT"/>
        </w:rPr>
        <w:t>Opin.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Opitergium Carnorum Venetae regionis op. Oderzo.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Orcelis opp. in regno Valentiano. </w:t>
      </w:r>
      <w:r w:rsidRPr="006429D9">
        <w:rPr>
          <w:rFonts w:ascii="Times New Roman" w:eastAsia="Times New Roman" w:hAnsi="Times New Roman" w:cs="Times New Roman"/>
          <w:sz w:val="24"/>
          <w:szCs w:val="24"/>
          <w:lang w:val="en-US" w:eastAsia="it-IT"/>
        </w:rPr>
        <w:t>Oriola, Origuela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Orcophanta As. op. Rotas.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Ordolucae Tacit. hodie Beruicium, in extrema Britannia praesidium versus Scotiam. Berwick.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Ordovici Britan. ins. op. Lancastrienses, Cestrenses, et Salopienses.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Ordovicum Tac. Brit. ins. urbs. </w:t>
      </w:r>
      <w:r w:rsidRPr="006429D9">
        <w:rPr>
          <w:rFonts w:ascii="Times New Roman" w:eastAsia="Times New Roman" w:hAnsi="Times New Roman" w:cs="Times New Roman"/>
          <w:sz w:val="24"/>
          <w:szCs w:val="24"/>
          <w:lang w:eastAsia="it-IT"/>
        </w:rPr>
        <w:t>Norwich.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Oretanum Germanicum sive Oretani, vrbs non procul a Carthagine noua, a quibus per Vaccaeos iter erat ad Astures. Calatraua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4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4" w:name="s11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s113b</w:t>
      </w:r>
      <w:r w:rsidR="009C13FE" w:rsidRPr="006429D9">
        <w:rPr>
          <w:rFonts w:ascii="Times New Roman" w:eastAsia="Times New Roman" w:hAnsi="Times New Roman" w:cs="Times New Roman"/>
          <w:sz w:val="24"/>
          <w:szCs w:val="24"/>
          <w:lang w:eastAsia="it-IT"/>
        </w:rPr>
        <w:fldChar w:fldCharType="end"/>
      </w:r>
      <w:bookmarkEnd w:id="22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Oreum Euboeae op. marit. Loreo.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Oropitum Thusc. medit. op. </w:t>
      </w:r>
      <w:r w:rsidRPr="006429D9">
        <w:rPr>
          <w:rFonts w:ascii="Times New Roman" w:eastAsia="Times New Roman" w:hAnsi="Times New Roman" w:cs="Times New Roman"/>
          <w:sz w:val="24"/>
          <w:szCs w:val="24"/>
          <w:lang w:eastAsia="it-IT"/>
        </w:rPr>
        <w:t>Oruieto.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Ortona Plinio, Ortonium Strab. Petra piratarum olim nucupatum, teste Strab. Op. Samnii in Pelignis. Oriona.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Orthosia Syriae op. Tortosa.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Ortura As. op. Orissa.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Ortygia vide Ephesus et Delos.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Osca quae et Capua, Colonia Campanorum. Capua.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Osca Citerioris opp. siue Tarraconensis. Huesca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Ossobona Opp. in confinio Baeticae et Lusitan. Silueira.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Ossobona forte Turdetanorum veterum in Hispania opp. </w:t>
      </w:r>
      <w:r w:rsidRPr="006429D9">
        <w:rPr>
          <w:rFonts w:ascii="Times New Roman" w:eastAsia="Times New Roman" w:hAnsi="Times New Roman" w:cs="Times New Roman"/>
          <w:sz w:val="24"/>
          <w:szCs w:val="24"/>
          <w:lang w:val="en-US" w:eastAsia="it-IT"/>
        </w:rPr>
        <w:t>Exuba, en el reyno de los Algarues.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Ottorocora As. op. Salgora.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Ouilabis Austr. op. Lambach.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Oximun vide Auximus.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Oxoma sive Uxama, op. </w:t>
      </w:r>
      <w:r w:rsidRPr="006429D9">
        <w:rPr>
          <w:rFonts w:ascii="Times New Roman" w:eastAsia="Times New Roman" w:hAnsi="Times New Roman" w:cs="Times New Roman"/>
          <w:sz w:val="24"/>
          <w:szCs w:val="24"/>
          <w:lang w:val="en-US" w:eastAsia="it-IT"/>
        </w:rPr>
        <w:t>Osma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Oxonium Angl. opp. academia nobili inclitum. </w:t>
      </w:r>
      <w:r w:rsidRPr="006429D9">
        <w:rPr>
          <w:rFonts w:ascii="Times New Roman" w:eastAsia="Times New Roman" w:hAnsi="Times New Roman" w:cs="Times New Roman"/>
          <w:sz w:val="24"/>
          <w:szCs w:val="24"/>
          <w:lang w:eastAsia="it-IT"/>
        </w:rPr>
        <w:t>Oxenford.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Ozene Asiae oppidum. Tiascani regia, Ptol. </w:t>
      </w:r>
      <w:r w:rsidRPr="006429D9">
        <w:rPr>
          <w:rFonts w:ascii="Times New Roman" w:eastAsia="Times New Roman" w:hAnsi="Times New Roman" w:cs="Times New Roman"/>
          <w:sz w:val="24"/>
          <w:szCs w:val="24"/>
          <w:lang w:val="en-US" w:eastAsia="it-IT"/>
        </w:rPr>
        <w:t>Pale.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Pactya Thrac. op. marit. </w:t>
      </w:r>
      <w:r w:rsidRPr="006429D9">
        <w:rPr>
          <w:rFonts w:ascii="Times New Roman" w:eastAsia="Times New Roman" w:hAnsi="Times New Roman" w:cs="Times New Roman"/>
          <w:sz w:val="24"/>
          <w:szCs w:val="24"/>
          <w:lang w:eastAsia="it-IT"/>
        </w:rPr>
        <w:t>Panido.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Paestum quae et Posidonia, Lucaniae marit. op. rosariis olim nobile. Policastro, aliis Possidonia.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Pagosa Thess. opp. Demetrias. Dimitriada.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Pagos vide Corinthus.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Pagrasia As. urbs. Perperi.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Palaepolis Cumanorum Campaniae oppid. Poggio reale, o torre dei gioparelli.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Palanda As. op. Pari.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Palantia op. Tarrdcon. Palencia, alrio Carrion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Palatium Diocletiani urbs Euseb. Spalato.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Paliana As. op. Panconia.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Palibotra As. urbs. Aua forte.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Palica Sicil. urbs Paliconia.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Palis Cephaleniae ins. op. Palichi.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Pallene Marit. opp. Macedoniae ad sinum Toronicum. Canistro.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Paltos Melae. Syriae op. Gibel.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Panassa As. op. Pandasgu.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Panormus Scil. metropolis. Palermo.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Panormus Cret. ins. op. Voulismeni.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Panormus Macedon. op. Yerisco.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Panticapaeum Tauricae Chersonesi oppidum. Vospero.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Paphos nova Cyriop. Bafo.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Papia Ticinum, Ostrogothorum sedes, regis Galliarum Francisci captinitate nobilitata. Pavia.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Papirianae fossae Mediter Thusc. opp. Fossel novo.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Paraetonium Marmarice opp. Porto rassa, aliis Berton.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Parentium Plin. </w:t>
      </w:r>
      <w:r w:rsidRPr="006429D9">
        <w:rPr>
          <w:rFonts w:ascii="Times New Roman" w:eastAsia="Times New Roman" w:hAnsi="Times New Roman" w:cs="Times New Roman"/>
          <w:sz w:val="24"/>
          <w:szCs w:val="24"/>
          <w:lang w:val="en-US" w:eastAsia="it-IT"/>
        </w:rPr>
        <w:t>Histr. op. marit. Parenzo.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Parium Op. </w:t>
      </w:r>
      <w:r w:rsidRPr="006429D9">
        <w:rPr>
          <w:rFonts w:ascii="Times New Roman" w:eastAsia="Times New Roman" w:hAnsi="Times New Roman" w:cs="Times New Roman"/>
          <w:sz w:val="24"/>
          <w:szCs w:val="24"/>
          <w:lang w:eastAsia="it-IT"/>
        </w:rPr>
        <w:t>Troadis ad Propontidem. Pario.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Patala As. op. Petacal.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Patara Lyciae marit, urbs. Patera.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Patavia Germ. op. in Styria. Paetovio aliis, Passaw, rel Petaw.</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Patavium Inclita Venetorum academia. Padua.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Paterniana op. Pastrana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Patrae Marit. op. Pelopon. Patras.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Pavea Ptol. Corsicae op. Pavonia.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Pax Iulia quae et Augusta, Hispan. op. Padaios, aliis Beia, o Bexa. Op. Portugalliae.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Pella Macedon. op. Alexandri Magni natalibus clarum. Ieniza.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Pelusium Urbs Aegypti ad ostium Nili, Pelusioticum ab ea dictum, sita. Damiata.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Pentia Opp. Siculo mari vicinum, ubi multa vetustatis monumenta hodie visuntur. Li pulici.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Perga Pamphyliae op. ubi antiquiss. et sanctissimum Dianae Pergaeae fanum fuisse Cic. dicit. Pyrgi.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Pergamum As. minoris urbs, Attali regia, Galeni medicorum principis patria. Pergamo.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Permula As. op. Patane.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Perincari As. op. Pelagonga.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Perinthus Thraciae marit. urbs in Propontide. Heraclia, Czetly, Rodosto Bellonio, alibi Heraclee.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Peronticum Thrac. op. Verdiso.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Persepolis Persiae urbs. Siras.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Perusium et Perusia, Hetruriae mediter. urbs, quam obsidio et fames proverbio nota famosam reddidit. Perusi.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Pessinuns Paphlagoniae oppid. Cybeles cultu nobile. Tribanta.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Petilia Virg. </w:t>
      </w:r>
      <w:r w:rsidRPr="006429D9">
        <w:rPr>
          <w:rFonts w:ascii="Times New Roman" w:eastAsia="Times New Roman" w:hAnsi="Times New Roman" w:cs="Times New Roman"/>
          <w:sz w:val="24"/>
          <w:szCs w:val="24"/>
          <w:lang w:val="en-US" w:eastAsia="it-IT"/>
        </w:rPr>
        <w:t xml:space="preserve">Oppidulum Magnae Graec. marit. in sinu Scylaceo. </w:t>
      </w:r>
      <w:r w:rsidRPr="006429D9">
        <w:rPr>
          <w:rFonts w:ascii="Times New Roman" w:eastAsia="Times New Roman" w:hAnsi="Times New Roman" w:cs="Times New Roman"/>
          <w:sz w:val="24"/>
          <w:szCs w:val="24"/>
          <w:lang w:eastAsia="it-IT"/>
        </w:rPr>
        <w:t>Belicastro en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Petra Arab. felicis oppid. Mequa, Mecha.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Petra piratarum vide Ortonium.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Peuce Hungariae urbs, a quinis sacris aedibus. Quinquecclesiensis dicta.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Phabiranum Ptol. Chaucorum maiorum vebs ad Visurgin. </w:t>
      </w:r>
      <w:r w:rsidRPr="006429D9">
        <w:rPr>
          <w:rFonts w:ascii="Times New Roman" w:eastAsia="Times New Roman" w:hAnsi="Times New Roman" w:cs="Times New Roman"/>
          <w:sz w:val="24"/>
          <w:szCs w:val="24"/>
          <w:lang w:val="en-US" w:eastAsia="it-IT"/>
        </w:rPr>
        <w:t>Brema.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Phaleria Halic. Phalaris Catoni, Phalirum Ptolem. Mediter. Thusc. opp. Falare.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Phalafarna Cret. op. </w:t>
      </w:r>
      <w:r w:rsidRPr="006429D9">
        <w:rPr>
          <w:rFonts w:ascii="Times New Roman" w:eastAsia="Times New Roman" w:hAnsi="Times New Roman" w:cs="Times New Roman"/>
          <w:sz w:val="24"/>
          <w:szCs w:val="24"/>
          <w:lang w:eastAsia="it-IT"/>
        </w:rPr>
        <w:t>Contarini.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5" w:name="s11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s114a</w:t>
      </w:r>
      <w:r w:rsidR="009C13FE" w:rsidRPr="006429D9">
        <w:rPr>
          <w:rFonts w:ascii="Times New Roman" w:eastAsia="Times New Roman" w:hAnsi="Times New Roman" w:cs="Times New Roman"/>
          <w:sz w:val="24"/>
          <w:szCs w:val="24"/>
          <w:lang w:eastAsia="it-IT"/>
        </w:rPr>
        <w:fldChar w:fldCharType="end"/>
      </w:r>
      <w:bookmarkEnd w:id="22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Pharae Oppid. iuxta Coronen. Calamata.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Pharaxa vide Charax.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Pharus in Calecis op. Corunna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Phasis Op. Colchidis Plin. </w:t>
      </w:r>
      <w:r w:rsidRPr="006429D9">
        <w:rPr>
          <w:rFonts w:ascii="Times New Roman" w:eastAsia="Times New Roman" w:hAnsi="Times New Roman" w:cs="Times New Roman"/>
          <w:sz w:val="24"/>
          <w:szCs w:val="24"/>
          <w:lang w:eastAsia="it-IT"/>
        </w:rPr>
        <w:t>Fasso.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Phauda vide Chadisa.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Phebiana castra Rhetiae op. </w:t>
      </w:r>
      <w:r w:rsidRPr="006429D9">
        <w:rPr>
          <w:rFonts w:ascii="Times New Roman" w:eastAsia="Times New Roman" w:hAnsi="Times New Roman" w:cs="Times New Roman"/>
          <w:sz w:val="24"/>
          <w:szCs w:val="24"/>
          <w:lang w:val="en-US" w:eastAsia="it-IT"/>
        </w:rPr>
        <w:t>Bebenhausen.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Phellus Lyciae op. Phello.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Pherae Marit. op. Messeniae Plin. Cheramidi.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Phestus Thessal. op. Oista.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Phesulae vide Fesulae.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Pheugarum Ptolem. Germ. urbs. Halberstadt.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Philenorum arae vide Arae.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Philaeum in Frisiis maiorum urbs clara. Groninga.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Philippopolis Trimontium, Adrianopolis, Urbs in Chersoneso Thracica, Olympiada olim, Andrinopoli.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Phinopolis ad Eosphorum Thracium op. </w:t>
      </w:r>
      <w:r w:rsidRPr="006429D9">
        <w:rPr>
          <w:rFonts w:ascii="Times New Roman" w:eastAsia="Times New Roman" w:hAnsi="Times New Roman" w:cs="Times New Roman"/>
          <w:sz w:val="24"/>
          <w:szCs w:val="24"/>
          <w:lang w:eastAsia="it-IT"/>
        </w:rPr>
        <w:t>Phinopoli.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Phlegraei campi vide Forum Vulcani.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Phlius </w:t>
      </w:r>
      <w:r w:rsidRPr="006429D9">
        <w:rPr>
          <w:rFonts w:ascii="Sgreek" w:eastAsia="Times New Roman" w:hAnsi="Sgreek" w:cs="Times New Roman"/>
          <w:sz w:val="24"/>
          <w:szCs w:val="24"/>
          <w:lang w:val="en-US" w:eastAsia="it-IT"/>
        </w:rPr>
        <w:t>fliou=s2</w:t>
      </w:r>
      <w:r w:rsidRPr="006429D9">
        <w:rPr>
          <w:rFonts w:ascii="Times New Roman" w:eastAsia="Times New Roman" w:hAnsi="Times New Roman" w:cs="Times New Roman"/>
          <w:sz w:val="24"/>
          <w:szCs w:val="24"/>
          <w:lang w:val="en-US" w:eastAsia="it-IT"/>
        </w:rPr>
        <w:t>. Marit. op. Pelopon. Iry.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Phocaea </w:t>
      </w:r>
      <w:r w:rsidRPr="006429D9">
        <w:rPr>
          <w:rFonts w:ascii="Sgreek" w:eastAsia="Times New Roman" w:hAnsi="Sgreek" w:cs="Times New Roman"/>
          <w:sz w:val="24"/>
          <w:szCs w:val="24"/>
          <w:lang w:val="en-US" w:eastAsia="it-IT"/>
        </w:rPr>
        <w:t>fwkai/a</w:t>
      </w:r>
      <w:r w:rsidRPr="006429D9">
        <w:rPr>
          <w:rFonts w:ascii="Times New Roman" w:eastAsia="Times New Roman" w:hAnsi="Times New Roman" w:cs="Times New Roman"/>
          <w:sz w:val="24"/>
          <w:szCs w:val="24"/>
          <w:lang w:val="en-US" w:eastAsia="it-IT"/>
        </w:rPr>
        <w:t xml:space="preserve">. Aeolidis marit. oppid. </w:t>
      </w:r>
      <w:r w:rsidRPr="006429D9">
        <w:rPr>
          <w:rFonts w:ascii="Times New Roman" w:eastAsia="Times New Roman" w:hAnsi="Times New Roman" w:cs="Times New Roman"/>
          <w:sz w:val="24"/>
          <w:szCs w:val="24"/>
          <w:lang w:eastAsia="it-IT"/>
        </w:rPr>
        <w:t>Foglia vecchia.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Phoenix Cretae ins. op. </w:t>
      </w:r>
      <w:r w:rsidRPr="006429D9">
        <w:rPr>
          <w:rFonts w:ascii="Times New Roman" w:eastAsia="Times New Roman" w:hAnsi="Times New Roman" w:cs="Times New Roman"/>
          <w:sz w:val="24"/>
          <w:szCs w:val="24"/>
          <w:lang w:val="en-US" w:eastAsia="it-IT"/>
        </w:rPr>
        <w:t>S. Niqueta.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Phoronaicum vide Argos.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Phregenae Plin. et Anton. Phregena Strab. Thusc. marit. op. </w:t>
      </w:r>
      <w:r w:rsidRPr="006429D9">
        <w:rPr>
          <w:rFonts w:ascii="Times New Roman" w:eastAsia="Times New Roman" w:hAnsi="Times New Roman" w:cs="Times New Roman"/>
          <w:sz w:val="24"/>
          <w:szCs w:val="24"/>
          <w:lang w:eastAsia="it-IT"/>
        </w:rPr>
        <w:t>Pali.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Physcus Cariae op. e regione Rhodi. Fiesco.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Piada Op. Asiae. Peim.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Picentia Pisentinorum in Campania felice op. Pastello al mare di Stabie.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Picentia Opp. Campan. inter Surrentum et Silarim flu. Vicentia.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Pilae Geticae Hung. op. Vascapu Hungarice, Eysenthor Germ.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Pilanum Aequicolorum in Latio opp. </w:t>
      </w:r>
      <w:r w:rsidRPr="006429D9">
        <w:rPr>
          <w:rFonts w:ascii="Times New Roman" w:eastAsia="Times New Roman" w:hAnsi="Times New Roman" w:cs="Times New Roman"/>
          <w:sz w:val="24"/>
          <w:szCs w:val="24"/>
          <w:lang w:eastAsia="it-IT"/>
        </w:rPr>
        <w:t>Pagliano.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Pilium Medit. Latii oppidum in Aequicolis. Pilio.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Pinguentium Ptol. Histr. mediter. op. Pinguento.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Pinna Samnitum oppid. Sillio Italico Penna.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Pintia op. hodie Vallis oletana, Copiosa ciutas. Valladoletum. Valladolid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Pioniae Op. Afr. Pignon.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Pisaurum Opp. Umbrorum in Piceno. Pesaro.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Piscena Narb. op. Pesenas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Pisonium German. op. ad Danubium. </w:t>
      </w:r>
      <w:r w:rsidRPr="006429D9">
        <w:rPr>
          <w:rFonts w:ascii="Times New Roman" w:eastAsia="Times New Roman" w:hAnsi="Times New Roman" w:cs="Times New Roman"/>
          <w:sz w:val="24"/>
          <w:szCs w:val="24"/>
          <w:lang w:val="en-US" w:eastAsia="it-IT"/>
        </w:rPr>
        <w:t>Wischelburg.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Pistorium Plin. et Cat. </w:t>
      </w:r>
      <w:r w:rsidRPr="006429D9">
        <w:rPr>
          <w:rFonts w:ascii="Times New Roman" w:eastAsia="Times New Roman" w:hAnsi="Times New Roman" w:cs="Times New Roman"/>
          <w:sz w:val="24"/>
          <w:szCs w:val="24"/>
          <w:lang w:eastAsia="it-IT"/>
        </w:rPr>
        <w:t xml:space="preserve">Pistoria Ptol. Ad Pistores Anton. </w:t>
      </w:r>
      <w:r w:rsidRPr="006429D9">
        <w:rPr>
          <w:rFonts w:ascii="Times New Roman" w:eastAsia="Times New Roman" w:hAnsi="Times New Roman" w:cs="Times New Roman"/>
          <w:sz w:val="24"/>
          <w:szCs w:val="24"/>
          <w:lang w:val="en-US" w:eastAsia="it-IT"/>
        </w:rPr>
        <w:t>Medit. Thusc. op. Pistoia.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Pitane Op. Troiadis. S. Georgio.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Pithyusa vide Miletus.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Placentia Lombard. Cispadanaeurbs. Piacenza.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Placentia op. in Castella noua. </w:t>
      </w:r>
      <w:r w:rsidRPr="006429D9">
        <w:rPr>
          <w:rFonts w:ascii="Times New Roman" w:eastAsia="Times New Roman" w:hAnsi="Times New Roman" w:cs="Times New Roman"/>
          <w:sz w:val="24"/>
          <w:szCs w:val="24"/>
          <w:lang w:val="en-US" w:eastAsia="it-IT"/>
        </w:rPr>
        <w:t>Placenzia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Planasia Narb. op. ad Rhodanum. Pont S. Esprit.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Plemmyrium Siciliae op. </w:t>
      </w:r>
      <w:r w:rsidRPr="006429D9">
        <w:rPr>
          <w:rFonts w:ascii="Times New Roman" w:eastAsia="Times New Roman" w:hAnsi="Times New Roman" w:cs="Times New Roman"/>
          <w:sz w:val="24"/>
          <w:szCs w:val="24"/>
          <w:lang w:eastAsia="it-IT"/>
        </w:rPr>
        <w:t>Cabo massa Ulivieri.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Plut Sicil. op. Plaza.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Poecila Cilic. op. Paxolli.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Poecilasium Cretae op. Pentalo.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Poedicum Norici op. Passaw. alii volunt esse Iuuaviam.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Poetovio Stiriae op. Petaw.</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Pola vide Iulia Pietas.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Polemonium Ponti op. Leona.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Pollentia Lombard. Cispad. op. Palanza.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Pometia olim, quae et Sessa Atunca, Op. Campaniae. Sessa.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Pompeiopolis quae et Martia Ptol. et Pompilos, Celebris in regno Navarrae urbs. </w:t>
      </w:r>
      <w:r w:rsidRPr="006429D9">
        <w:rPr>
          <w:rFonts w:ascii="Times New Roman" w:eastAsia="Times New Roman" w:hAnsi="Times New Roman" w:cs="Times New Roman"/>
          <w:sz w:val="24"/>
          <w:szCs w:val="24"/>
          <w:lang w:val="en-US" w:eastAsia="it-IT"/>
        </w:rPr>
        <w:t>Pampelona.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Pontes Anton. Angl. op. Reading.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Pontes Scaphoni Op. Bavariae superioris. Schefltaren.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Populonia Hetruriae op. Plumbinum. Plombino.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Populoniae portus Thusc. op. marit. </w:t>
      </w:r>
      <w:r w:rsidRPr="006429D9">
        <w:rPr>
          <w:rFonts w:ascii="Times New Roman" w:eastAsia="Times New Roman" w:hAnsi="Times New Roman" w:cs="Times New Roman"/>
          <w:sz w:val="24"/>
          <w:szCs w:val="24"/>
          <w:lang w:eastAsia="it-IT"/>
        </w:rPr>
        <w:t>Porto. ferrato.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Porrago Op. Corsicae. La bastia.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Porta Augusta, vide Augusta 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Portillum Tortillum Thucyd. Sicil. op. </w:t>
      </w:r>
      <w:r w:rsidRPr="006429D9">
        <w:rPr>
          <w:rFonts w:ascii="Times New Roman" w:eastAsia="Times New Roman" w:hAnsi="Times New Roman" w:cs="Times New Roman"/>
          <w:sz w:val="24"/>
          <w:szCs w:val="24"/>
          <w:lang w:eastAsia="it-IT"/>
        </w:rPr>
        <w:t>Curcurasi.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Edron Plin. Venetae regionis op. Porto di Chizzo.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Hannibalis Hispan. urbs. Albor.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Herculis Monoechi Ligur. op. Villa Franca.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Ilicitanus vide Alone.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magnus Angl. marit. oppid. Portsmouth.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Mauritius Ligur. oppi. Porto Moriso.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Menestheus vide Menestheus.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Monoechi Ligur. oppi. Monacho.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Romatinus Fori Iulii op. Porto Cruaro.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Syracusanus Corsicae insulae op. S. Bonifacio.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Veneris Narb. op. Cap. de Creux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Veneris Ligur. op. Porto Venere.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Ulyssis Sicil. op. Longina.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Posidium Syriae op. Pualo.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Posidium ad intimum Arabicisinus recessum op. Ques, aliis Zues.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Posonium Pannon. oppid. </w:t>
      </w:r>
      <w:r w:rsidRPr="006429D9">
        <w:rPr>
          <w:rFonts w:ascii="Times New Roman" w:eastAsia="Times New Roman" w:hAnsi="Times New Roman" w:cs="Times New Roman"/>
          <w:sz w:val="24"/>
          <w:szCs w:val="24"/>
          <w:lang w:eastAsia="it-IT"/>
        </w:rPr>
        <w:t>Presburgum.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Potentia Lucaniae op. medit. Potenza en Basilicata.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Praenesta Latii oppid. mediter. Pilastrina.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Prasia Pelopon. op. Ciparissi.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Privernum Latii oppid. mediter. Piperno.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6" w:name="s11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s114b</w:t>
      </w:r>
      <w:r w:rsidR="009C13FE" w:rsidRPr="006429D9">
        <w:rPr>
          <w:rFonts w:ascii="Times New Roman" w:eastAsia="Times New Roman" w:hAnsi="Times New Roman" w:cs="Times New Roman"/>
          <w:sz w:val="24"/>
          <w:szCs w:val="24"/>
          <w:lang w:eastAsia="it-IT"/>
        </w:rPr>
        <w:fldChar w:fldCharType="end"/>
      </w:r>
      <w:bookmarkEnd w:id="22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Prusa Bithyniae urbs. Bource.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Psychium Cretae op. Sichino.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Pteleis vide Ephesus.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Ptolemais Cyrenaicae oppid. </w:t>
      </w:r>
      <w:r w:rsidRPr="006429D9">
        <w:rPr>
          <w:rFonts w:ascii="Times New Roman" w:eastAsia="Times New Roman" w:hAnsi="Times New Roman" w:cs="Times New Roman"/>
          <w:sz w:val="24"/>
          <w:szCs w:val="24"/>
          <w:lang w:eastAsia="it-IT"/>
        </w:rPr>
        <w:t>Tolomita.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Ptolemais Palaestinae urbs, quae et Aca, Acon, aliis Acre.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Pucinum Histeriae opp. generosis vinis Plinio laudatum. Prosecho.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Puteoli Cumanorum Campaniae felicis op. Puzzuolo.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Pylos Messeniae op. quod et Coryphasium. </w:t>
      </w:r>
      <w:r w:rsidRPr="006429D9">
        <w:rPr>
          <w:rFonts w:ascii="Times New Roman" w:eastAsia="Times New Roman" w:hAnsi="Times New Roman" w:cs="Times New Roman"/>
          <w:sz w:val="24"/>
          <w:szCs w:val="24"/>
          <w:lang w:eastAsia="it-IT"/>
        </w:rPr>
        <w:t>Navarino.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Pyrgi Plin. Hetrur. oppi. Civita vecchia.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Pyrgi Virg. et Purganum aliis, Maritimum Thusc. oppid. S. Marinello.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Pyrgus Marmaricae op. Barda.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Pyri mons vel ad Pyrum, Germ. urbs ad Rhenum. Speyer.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Pyrrha Cariae op. Demoniari.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Quadrata Lazio, Austr. opp. neunkirchen.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Quadrata dicta et Ratispona, olim aforma quadra, Tiberina a Tiberio, Reginopolis a vicino amne, Imbripolis aliis, ab imbribus fluvii, qua ratione etiam Hyetospolin dictam arbitror, (nam hoc etiam nomen traditur) ab </w:t>
      </w:r>
      <w:r w:rsidRPr="006429D9">
        <w:rPr>
          <w:rFonts w:ascii="Sgreek" w:eastAsia="Times New Roman" w:hAnsi="Sgreek" w:cs="Times New Roman"/>
          <w:sz w:val="24"/>
          <w:szCs w:val="24"/>
          <w:lang w:eastAsia="it-IT"/>
        </w:rPr>
        <w:t>u(eto/s2</w:t>
      </w:r>
      <w:r w:rsidRPr="006429D9">
        <w:rPr>
          <w:rFonts w:ascii="Times New Roman" w:eastAsia="Times New Roman" w:hAnsi="Times New Roman" w:cs="Times New Roman"/>
          <w:sz w:val="24"/>
          <w:szCs w:val="24"/>
          <w:lang w:eastAsia="it-IT"/>
        </w:rPr>
        <w:t>, id est imbre, rectius, quam ab Hiotaso duce quopiam, quem somniant Regenspurg.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Quintanorum colonia Oppid. quondam in ripa Danubii, nunc pagnus Kyntzen.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Quiza Plin. Vuisa Ptol. Mauritan. op. ad mare medit. Oran.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Rarassa As. op. Racang.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Rassadirum Afr. op. Arcudia.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Ratispona vide Quadrata.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Reate Oppid. Umbriae in Sabinis Riete.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Recinata veteribus, nunc Recatinum, Picenorum op. Recanata.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Redintuinum Ptolem. Bohem. op. Teni.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Regia Op. Baeticae. Vaena.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Regia Legio, quae et Septima legio Germanica, et Subiantia, vrbs Leon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Regium Iulium Brutiorum op. Rezzo.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Rrgium Lepidi Lomb. Cisp. op. Rigio.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Requiescit Transsyluaniae op. Rihonsala Hung. Reichersdorff Germanice.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Rhamata Hebraeis, quae et Laodicea, Syriae op. </w:t>
      </w:r>
      <w:r w:rsidRPr="006429D9">
        <w:rPr>
          <w:rFonts w:ascii="Times New Roman" w:eastAsia="Times New Roman" w:hAnsi="Times New Roman" w:cs="Times New Roman"/>
          <w:sz w:val="24"/>
          <w:szCs w:val="24"/>
          <w:lang w:val="en-US" w:eastAsia="it-IT"/>
        </w:rPr>
        <w:t>Lichem.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Rhigodunum Angl. op. Rippon.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Rhisinium Plin. Rhiso Polybio, Illyrici op. Cataro.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Rhitium Op. ex adverso ostii Tybisci flu. ad Danubium situm. </w:t>
      </w:r>
      <w:r w:rsidRPr="006429D9">
        <w:rPr>
          <w:rFonts w:ascii="Times New Roman" w:eastAsia="Times New Roman" w:hAnsi="Times New Roman" w:cs="Times New Roman"/>
          <w:sz w:val="24"/>
          <w:szCs w:val="24"/>
          <w:lang w:val="en-US" w:eastAsia="it-IT"/>
        </w:rPr>
        <w:t>Salonchemen.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Rhoda opp. quae et Rhodope Ptol. Roses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Rhotomagus celebris ciuitas. Rouan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Rhuspe vel Ruspina, Africae minoris op. Alfaques.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Rhuteni op. Rhodes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Rhythymna Cretae opp. marit. </w:t>
      </w:r>
      <w:r w:rsidRPr="006429D9">
        <w:rPr>
          <w:rFonts w:ascii="Times New Roman" w:eastAsia="Times New Roman" w:hAnsi="Times New Roman" w:cs="Times New Roman"/>
          <w:sz w:val="24"/>
          <w:szCs w:val="24"/>
          <w:lang w:eastAsia="it-IT"/>
        </w:rPr>
        <w:t>Retimo.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Rigiacum Belgii insigne op. </w:t>
      </w:r>
      <w:r w:rsidRPr="006429D9">
        <w:rPr>
          <w:rFonts w:ascii="Times New Roman" w:eastAsia="Times New Roman" w:hAnsi="Times New Roman" w:cs="Times New Roman"/>
          <w:sz w:val="24"/>
          <w:szCs w:val="24"/>
          <w:lang w:val="en-US" w:eastAsia="it-IT"/>
        </w:rPr>
        <w:t>Aras.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Rigodulus Oppid. ad confluentes Mosellae in Rhenum. Cobelents Auentino.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Rigomagus Germ. op. Eymagen.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Rigomagus Germ. oppid. ad Rhenum. Rhynmegen.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Risistum Thrac. op. Rhodosto.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Rivuli Transsyluaniae oppid. neuster German. Nagbania Hungarice.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Roma Orbis caput, olim Valentia arcano carmine dicta. de quo vide Solinum. </w:t>
      </w:r>
      <w:r w:rsidRPr="006429D9">
        <w:rPr>
          <w:rFonts w:ascii="Sgreek" w:eastAsia="Times New Roman" w:hAnsi="Sgreek" w:cs="Times New Roman"/>
          <w:sz w:val="24"/>
          <w:szCs w:val="24"/>
          <w:lang w:eastAsia="it-IT"/>
        </w:rPr>
        <w:t>r(w/mh</w:t>
      </w:r>
      <w:r w:rsidRPr="006429D9">
        <w:rPr>
          <w:rFonts w:ascii="Times New Roman" w:eastAsia="Times New Roman" w:hAnsi="Times New Roman" w:cs="Times New Roman"/>
          <w:sz w:val="24"/>
          <w:szCs w:val="24"/>
          <w:lang w:eastAsia="it-IT"/>
        </w:rPr>
        <w:t>. Roma.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Romanae portae. Porta Flaminia. Porta del populo. Capena vel Appia. Porta de S. Sebastiano. Trigemina vel Horatia perquam trigemini fratres Horatii ad pugnam exiere. Porta de S. Paulo. Pons Miluius Martiali, Rom. Ponte molle.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Ropicum Corsicae op. Rogela.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Rosetum Thusc. marit. op. Grosseto.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Rosellae Ptolem. Medit. op. Thusc. Rosella.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Rosulum Mediter. Tus. op. prope Romam. </w:t>
      </w:r>
      <w:r w:rsidRPr="006429D9">
        <w:rPr>
          <w:rFonts w:ascii="Times New Roman" w:eastAsia="Times New Roman" w:hAnsi="Times New Roman" w:cs="Times New Roman"/>
          <w:sz w:val="24"/>
          <w:szCs w:val="24"/>
          <w:lang w:val="en-US" w:eastAsia="it-IT"/>
        </w:rPr>
        <w:t>Monte Rose.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Rufacum Alsat. in German. op. Ruffach.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Ruffiana Ptol. Germ. op. ad Rhenum. </w:t>
      </w:r>
      <w:r w:rsidRPr="006429D9">
        <w:rPr>
          <w:rFonts w:ascii="Times New Roman" w:eastAsia="Times New Roman" w:hAnsi="Times New Roman" w:cs="Times New Roman"/>
          <w:sz w:val="24"/>
          <w:szCs w:val="24"/>
          <w:lang w:eastAsia="it-IT"/>
        </w:rPr>
        <w:t>Oppenheim.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Ruscino Colonia provinciae Narbon. </w:t>
      </w:r>
      <w:r w:rsidRPr="006429D9">
        <w:rPr>
          <w:rFonts w:ascii="Times New Roman" w:eastAsia="Times New Roman" w:hAnsi="Times New Roman" w:cs="Times New Roman"/>
          <w:sz w:val="24"/>
          <w:szCs w:val="24"/>
          <w:lang w:val="en-US" w:eastAsia="it-IT"/>
        </w:rPr>
        <w:t>Perpinianum, aliis Roussillon.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Rusibis Afr. op. </w:t>
      </w:r>
      <w:r w:rsidRPr="006429D9">
        <w:rPr>
          <w:rFonts w:ascii="Times New Roman" w:eastAsia="Times New Roman" w:hAnsi="Times New Roman" w:cs="Times New Roman"/>
          <w:sz w:val="24"/>
          <w:szCs w:val="24"/>
          <w:lang w:eastAsia="it-IT"/>
        </w:rPr>
        <w:t>Estezo zastello.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Rusicada Numidiae op. Stora, vel Astora.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Russinum op. </w:t>
      </w:r>
      <w:r w:rsidRPr="006429D9">
        <w:rPr>
          <w:rFonts w:ascii="Times New Roman" w:eastAsia="Times New Roman" w:hAnsi="Times New Roman" w:cs="Times New Roman"/>
          <w:sz w:val="24"/>
          <w:szCs w:val="24"/>
          <w:lang w:val="en-US" w:eastAsia="it-IT"/>
        </w:rPr>
        <w:t>Rossillon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Rustonium Afr. op. Bresca.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Rutena Narb. op. Rhodes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Rutubis Afr. op. ad Oceanum Atlanticum. </w:t>
      </w:r>
      <w:r w:rsidRPr="006429D9">
        <w:rPr>
          <w:rFonts w:ascii="Times New Roman" w:eastAsia="Times New Roman" w:hAnsi="Times New Roman" w:cs="Times New Roman"/>
          <w:sz w:val="24"/>
          <w:szCs w:val="24"/>
          <w:lang w:eastAsia="it-IT"/>
        </w:rPr>
        <w:t>Rusibis.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Rutupia op. nunc Roffa, Rocestre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Sabana As. op. in insula Iapana. Seendeber.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Sabaria Austr. oppid. ad Angrum flu. Stain.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Sabatia Ligur. op. Savona.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Sabona Germ. op. </w:t>
      </w:r>
      <w:r w:rsidRPr="006429D9">
        <w:rPr>
          <w:rFonts w:ascii="Times New Roman" w:eastAsia="Times New Roman" w:hAnsi="Times New Roman" w:cs="Times New Roman"/>
          <w:sz w:val="24"/>
          <w:szCs w:val="24"/>
          <w:lang w:val="en-US" w:eastAsia="it-IT"/>
        </w:rPr>
        <w:t>Brixen.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Sacarbantia Urbs Austr. ad Arrabonem flu. Gurment.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Sacrum promontorium Lusit. oppi. </w:t>
      </w:r>
      <w:r w:rsidRPr="006429D9">
        <w:rPr>
          <w:rFonts w:ascii="Times New Roman" w:eastAsia="Times New Roman" w:hAnsi="Times New Roman" w:cs="Times New Roman"/>
          <w:sz w:val="24"/>
          <w:szCs w:val="24"/>
          <w:lang w:eastAsia="it-IT"/>
        </w:rPr>
        <w:t>Cabo S. Vincente.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Saduca vide Salduba.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Saetabis vide Augusta Valetia.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7" w:name="s11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s115a</w:t>
      </w:r>
      <w:r w:rsidR="009C13FE" w:rsidRPr="006429D9">
        <w:rPr>
          <w:rFonts w:ascii="Times New Roman" w:eastAsia="Times New Roman" w:hAnsi="Times New Roman" w:cs="Times New Roman"/>
          <w:sz w:val="24"/>
          <w:szCs w:val="24"/>
          <w:lang w:eastAsia="it-IT"/>
        </w:rPr>
        <w:fldChar w:fldCharType="end"/>
      </w:r>
      <w:bookmarkEnd w:id="22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Sagnina Thusc. oppid. mediter. Sayena.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Saguntum op. cui fides in Roma nos constans rumae occasio fuit post longam famem. </w:t>
      </w:r>
      <w:r w:rsidRPr="006429D9">
        <w:rPr>
          <w:rFonts w:ascii="Times New Roman" w:eastAsia="Times New Roman" w:hAnsi="Times New Roman" w:cs="Times New Roman"/>
          <w:sz w:val="24"/>
          <w:szCs w:val="24"/>
          <w:lang w:eastAsia="it-IT"/>
        </w:rPr>
        <w:t>Moruedre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Salacia vrbs. Setubal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Salamin vel salamis, Cypriemporium que postea Constantinana, Famagosta. vide Tamassus.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Salapia Apuliae Davinae op. Argiripinorum emporium, quae et Salpia. Salpe.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Salaria op. Siruela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Salatia vide Iulia felix.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Salde colonia (quae et Cirtha Fazella) Afric. oppid. </w:t>
      </w:r>
      <w:r w:rsidRPr="006429D9">
        <w:rPr>
          <w:rFonts w:ascii="Times New Roman" w:eastAsia="Times New Roman" w:hAnsi="Times New Roman" w:cs="Times New Roman"/>
          <w:sz w:val="24"/>
          <w:szCs w:val="24"/>
          <w:lang w:val="en-US" w:eastAsia="it-IT"/>
        </w:rPr>
        <w:t>Mauritania. Algier.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Salduba Hispan. oppid. </w:t>
      </w:r>
      <w:r w:rsidRPr="006429D9">
        <w:rPr>
          <w:rFonts w:ascii="Sgreek" w:eastAsia="Times New Roman" w:hAnsi="Sgreek" w:cs="Times New Roman"/>
          <w:sz w:val="24"/>
          <w:szCs w:val="24"/>
          <w:lang w:val="en-US" w:eastAsia="it-IT"/>
        </w:rPr>
        <w:t>s1a/ldouba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Ubeda.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Salentinum vide Acra Iapygia.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Salernum Campan. felicis urbs in Pisentinis. Salerno.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Saletio Germ. op. sexto infra Argentinam miliari. Selsa.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Salinum Pannoniae inferioris urbs, Buda nunc. Ofen.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Salmantica Urbs academia illustris. Salamanca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Salnia Piceni op. Alia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Salodurum Helvet. op. Solothurn.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Salona Dalmatiae op. Aruinata, aliis Salone.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Salusbium Flamin. op. Castro caro.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Salsulae vide Illiberis.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Samandria Op. Belgrado oppsitum. hodie Scenderonia.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Samarobrina hodie Cameracum Felgis clara urbs. Cambray.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Samba As. op. Arracan.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Samorna vide Ephesus.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Samos Op. Cephaleniae ins. Samo.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Santones vrbs. Xainctes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Santonum portus Galliae urbs. La Rochelle.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Sara As. op. Selungos.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Sarabaris Hispan. op. Toro ad Durium flu. Clusio, aliis Samora.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Sardica Thrac. Chersonesi opp. Triadiza.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Saron Iudaeae marit. oppid. S. lamperthi.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Sarra Tyros, Nobiliss. As. emporium. Pverto de Sur.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Sarsina Flamin. op. Playti poetae patria. Sarsina.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Saturnia colonia thusc. op. mediter. Saturniana.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Savaria Austr. op. Leybnitz.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Salulum Ligur. op. Sori.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Saxa rubra Hetrur. op. Monte rossae.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Scalae Hannibalis Locus marit. in Hispania Tarracon. inter Barchinonem et Tarraconem. Costa de Garaf.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Scaldis pons Anton. Hannon. op. Valencenae forte.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Scallabis vide Iulium praesidium.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Scardona Illyrici maritimi urbs. Scardona.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Scheria Scil. op. Calatames.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Scodra Dalmatiae urbs ad Drilonem fluvium. Scutari.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Scupia vel Scupi, Mysiae superioris op. Scupia.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Scutica Hispan. op. alii. Sentica scribunt. Samora.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Scyllaeum Op, Brutiorum, Plin. Scyglio, Siglio.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Sebasta Pisidiae op. in Cilicia, Suassia Iovio, Suias.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Sebastopolis Opp. Ponti Cappadociae. Sebasti.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Sebusium Germ. op. Nemetib. vieinum. Weissenburg.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Securium vide Alberacinum.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Sedunum. Sion Sitten.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Segedunum Opsi. Hungar. ad Tibiscum flu. Segeth.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Segesta vide Egesta.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Segestanorum emporium Scio. op. Castro al mar di Gofo.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Segestum Plin. Ligur. oppid. regulia Ptolom. Sestri de Levante, vel Sigestro.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Segethusa Daciae urbs. Corona.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Segisama Iulia rurris Syllana, op. </w:t>
      </w:r>
      <w:r w:rsidRPr="006429D9">
        <w:rPr>
          <w:rFonts w:ascii="Times New Roman" w:eastAsia="Times New Roman" w:hAnsi="Times New Roman" w:cs="Times New Roman"/>
          <w:sz w:val="24"/>
          <w:szCs w:val="24"/>
          <w:lang w:val="en-US" w:eastAsia="it-IT"/>
        </w:rPr>
        <w:t>Tordesillas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Segni Belgii op. Siney, aliis Segny.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Segnia Marit. Illyrici op. Senia.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Segobia Castella in Hisp. urbs. Secobia Anton. Sagonia Plin. Segovia.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Segobrica Celtiberiae op. in regno Valentiniano. Segorbia.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Segodunum Germ. emporium mercatu florentiss. et quasi eius umbilicus. Nuremberga. Nurnberg.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Segodunum Auerniae in Gall. oppid. Rhodes.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Seguntia vel Serguntia Hisp. Tarraconens. op. Biguenca.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Sigunitum Angl. op. Caersegent, Ciliester.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Segusium Plin. Taurinorum Lombar. Transpad. oppid. Susa.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Selambina op. Salobrenna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Selampura As. op. Lampuraa.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Selenis Afr. op. Salonef.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Selenis Sicil. op. quod et Slinon, Selinus Virg. </w:t>
      </w:r>
      <w:r w:rsidRPr="006429D9">
        <w:rPr>
          <w:rFonts w:ascii="Times New Roman" w:eastAsia="Times New Roman" w:hAnsi="Times New Roman" w:cs="Times New Roman"/>
          <w:sz w:val="24"/>
          <w:szCs w:val="24"/>
          <w:lang w:eastAsia="it-IT"/>
        </w:rPr>
        <w:t>Salemo, aliis Terra di pulici.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Selinus portus Africae marit. op. </w:t>
      </w:r>
      <w:r w:rsidRPr="006429D9">
        <w:rPr>
          <w:rFonts w:ascii="Times New Roman" w:eastAsia="Times New Roman" w:hAnsi="Times New Roman" w:cs="Times New Roman"/>
          <w:sz w:val="24"/>
          <w:szCs w:val="24"/>
          <w:lang w:eastAsia="it-IT"/>
        </w:rPr>
        <w:t>Porto Alberto.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Seleucia Illustris Syriae urbs. Solda.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Selymbria Urbsthrac. ad Propontid. Selibria, Seliurec.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Sempronium austriae oppidum. Oudenburg.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Sena Senensis colonia Tacito et Plinio, Thusciae urbs, antiquitantis laude semper clara. Siena.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28" w:name="s11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s115b</w:t>
      </w:r>
      <w:r w:rsidR="009C13FE" w:rsidRPr="006429D9">
        <w:rPr>
          <w:rFonts w:ascii="Times New Roman" w:eastAsia="Times New Roman" w:hAnsi="Times New Roman" w:cs="Times New Roman"/>
          <w:sz w:val="24"/>
          <w:szCs w:val="24"/>
          <w:lang w:eastAsia="it-IT"/>
        </w:rPr>
        <w:fldChar w:fldCharType="end"/>
      </w:r>
      <w:bookmarkEnd w:id="22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Sena Gallica Ptolom. quae et Senogallia, vel Senegallia, Piceni urbs prope Anconam.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Sentica Hispan. op. in Castella veteri. Septimanea. Simancas.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Sentina Thusc. medit. op. Sento.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Sepinum Hirpinorum in Samnitib. op. Sepino.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Septempeda Oiceni op. S. Severino.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Septimanca Hispan. urbs in Castella veteri. Semancas.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Sera Afr. op. Sindinfu.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Sere Asiae minoris op. Mesurata.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Serezola Ptolom. </w:t>
      </w:r>
      <w:r w:rsidRPr="006429D9">
        <w:rPr>
          <w:rFonts w:ascii="Times New Roman" w:eastAsia="Times New Roman" w:hAnsi="Times New Roman" w:cs="Times New Roman"/>
          <w:sz w:val="24"/>
          <w:szCs w:val="24"/>
          <w:lang w:val="en-US" w:eastAsia="it-IT"/>
        </w:rPr>
        <w:t>Hispan. urbs inclita. Toledo.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Serninus vicus Anton. </w:t>
      </w:r>
      <w:r w:rsidRPr="006429D9">
        <w:rPr>
          <w:rFonts w:ascii="Times New Roman" w:eastAsia="Times New Roman" w:hAnsi="Times New Roman" w:cs="Times New Roman"/>
          <w:sz w:val="24"/>
          <w:szCs w:val="24"/>
          <w:lang w:eastAsia="it-IT"/>
        </w:rPr>
        <w:t>Lomb. Cispad. oppidulum. Sermito.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Sestos et Abydos Op. Hellesponti littorialia, Turcis Bogazossar, quasi in maris faucibus sita.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Setabis villio, Hisp, op. Xativa.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Setia Latinorum op. medit. Sezza.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Sevatum Austr. op. Schwatz.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Severani Plin. Thusc. mediter. oppid. Souretto.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Severianum Op. Pannon. Swerin.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Sex Ptol. op. Motrel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Sibastra vicus As. op. alii Sirastra scribunt. </w:t>
      </w:r>
      <w:r w:rsidRPr="006429D9">
        <w:rPr>
          <w:rFonts w:ascii="Times New Roman" w:eastAsia="Times New Roman" w:hAnsi="Times New Roman" w:cs="Times New Roman"/>
          <w:sz w:val="24"/>
          <w:szCs w:val="24"/>
          <w:lang w:eastAsia="it-IT"/>
        </w:rPr>
        <w:t>Saurac.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Sicum Illyrici op. ad mare Hadriaticum. Sebenico.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Sicyon Achaiae nobile olim oppidum. Basilica.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Sideni Sidenorum sedes, Op. ad mare Balthicum. Sterin.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Siga Afr. opp. Humain.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Siga Sigapolis Caesariensis Mauritaniae op. Guardia.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Signia Latii opp. mediter. in Hernicis. Segna.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Silva Lusitan. op. Selues.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Similia As. emporium. Sintacora.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Singidunum Hungar. op. ad Danubium, vide Samandria. Zenderin.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Sinuessa et Sinope, Campam. felicis op. Suessa.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Siphe Achaiae op. ad sinum Corinthiacum. Rosa.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Sipontum Apuliae Dauniae op. </w:t>
      </w:r>
      <w:r w:rsidRPr="006429D9">
        <w:rPr>
          <w:rFonts w:ascii="Times New Roman" w:eastAsia="Times New Roman" w:hAnsi="Times New Roman" w:cs="Times New Roman"/>
          <w:sz w:val="24"/>
          <w:szCs w:val="24"/>
          <w:lang w:val="en-US" w:eastAsia="it-IT"/>
        </w:rPr>
        <w:t xml:space="preserve">Sipus. </w:t>
      </w:r>
      <w:r w:rsidRPr="006429D9">
        <w:rPr>
          <w:rFonts w:ascii="Sgreek" w:eastAsia="Times New Roman" w:hAnsi="Sgreek" w:cs="Times New Roman"/>
          <w:sz w:val="24"/>
          <w:szCs w:val="24"/>
          <w:lang w:val="en-US" w:eastAsia="it-IT"/>
        </w:rPr>
        <w:t>s1i/pous2</w:t>
      </w:r>
      <w:r w:rsidRPr="006429D9">
        <w:rPr>
          <w:rFonts w:ascii="Times New Roman" w:eastAsia="Times New Roman" w:hAnsi="Times New Roman" w:cs="Times New Roman"/>
          <w:sz w:val="24"/>
          <w:szCs w:val="24"/>
          <w:lang w:val="en-US" w:eastAsia="it-IT"/>
        </w:rPr>
        <w:t>. Siponto.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Sipphara As. opp. </w:t>
      </w:r>
      <w:r w:rsidRPr="006429D9">
        <w:rPr>
          <w:rFonts w:ascii="Times New Roman" w:eastAsia="Times New Roman" w:hAnsi="Times New Roman" w:cs="Times New Roman"/>
          <w:sz w:val="24"/>
          <w:szCs w:val="24"/>
          <w:lang w:eastAsia="it-IT"/>
        </w:rPr>
        <w:t>Vissaopatan.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Sirmium Anton. Lombard. Transpad. opp. Catulli poete patria. Sirmio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Sirmium Pannon. inferioris oppid. Simaeh.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Sisapone Hispan. op. Xeres de la frontera.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Sisyrba vide Ephesus.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Smyrna Asiae minoris, sive Ioniae urbs ad Aegaeum mare. Le Smirne.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Soletum Magnae Graec. urbs. Soleto.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Solicimum Ammiano, German. opp. Solms.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Solicomium Pagus in Suevia. Bretta.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Sosicure As. op. Iacamcuri.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Sparta vide Lacedaemon.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Spartaria Ptol. vrbs. Cartagena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Spedia Ligur. op. Specie.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Sperchia Macedon. op. ad sinum Maliacum. Pthelia, aliis Fitilco.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Spinae Anton. Op. Angl. Neuburi.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Spoletum Umbr. op. Spoleto.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Stabiae Plin Locus in agro Campano. Castel di mare.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Stagira Maced. op. ad sinum Strymonium, Aristotelis patria. Libanova.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Statones Plin. Thusc. marit. opp. Scarlino.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Stephanopolis Corona, Daciae vel Transsyluaniae op. Cronstatt German. Brasso Hung.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Stereontium Hessiae op. Kessel.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Stragona Ptol. Op. Poloniae. Posnavia.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Stratonica Macedon. op. ad sinum Singiticum. Francocastro.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Stridon Op. Histr. medit. D. Hieronymi patria. Sorgna.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Strygonium Hungariae opp. ad Danubium. Ctan.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Strigulia Angl. op. Chepestau.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Stymphelus vide Chalcis.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Suassa Ptol. Urbinates metaurenses Plin. Picem urbs. </w:t>
      </w:r>
      <w:r w:rsidRPr="006429D9">
        <w:rPr>
          <w:rFonts w:ascii="Times New Roman" w:eastAsia="Times New Roman" w:hAnsi="Times New Roman" w:cs="Times New Roman"/>
          <w:sz w:val="24"/>
          <w:szCs w:val="24"/>
          <w:lang w:eastAsia="it-IT"/>
        </w:rPr>
        <w:t>Urbinum. Urbino.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Subiantia vide Legio.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Sublagum Latii medit. op. Sollago.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Subrita Cretae ins. op. Sandioia.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Subur op. sirges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Sucro Strab. Citerioris Hispan. oppid. Cullera.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Sudernum alias Tudernum, Opp. </w:t>
      </w:r>
      <w:r w:rsidRPr="006429D9">
        <w:rPr>
          <w:rFonts w:ascii="Times New Roman" w:eastAsia="Times New Roman" w:hAnsi="Times New Roman" w:cs="Times New Roman"/>
          <w:sz w:val="24"/>
          <w:szCs w:val="24"/>
          <w:lang w:eastAsia="it-IT"/>
        </w:rPr>
        <w:t>Thusc. medit. Muderno.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Suel Ptolemaei Baet. op. Molena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Suelum op. Chipiona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Suessa Romanorum colonia. Sessa.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Suessula Campan. felicis oppid. iuxta Neapolim. Sessula, dias Scafaro.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Sulmo Pelignorum opp. Ouidii poetae patria. Sulmona.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Sunici Tacito, Op. ditionis Coloniensis, telonio notum. </w:t>
      </w:r>
      <w:r w:rsidRPr="006429D9">
        <w:rPr>
          <w:rFonts w:ascii="Times New Roman" w:eastAsia="Times New Roman" w:hAnsi="Times New Roman" w:cs="Times New Roman"/>
          <w:sz w:val="24"/>
          <w:szCs w:val="24"/>
          <w:lang w:val="en-US" w:eastAsia="it-IT"/>
        </w:rPr>
        <w:t>Suns.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Suriga Afr. op. Aber.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Surrentum Pisentinorum op. in Campania felice. Surrento.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Susa Persidos metropolis. Sopham, aliis Sustra.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Susudata Ptol. Germ. opp. in Marchia Brandeburgica. </w:t>
      </w:r>
      <w:r w:rsidRPr="006429D9">
        <w:rPr>
          <w:rFonts w:ascii="Times New Roman" w:eastAsia="Times New Roman" w:hAnsi="Times New Roman" w:cs="Times New Roman"/>
          <w:sz w:val="24"/>
          <w:szCs w:val="24"/>
          <w:lang w:val="en-US" w:eastAsia="it-IT"/>
        </w:rPr>
        <w:t>Wilsnach.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Sutrium Thusc. medit. op. </w:t>
      </w:r>
      <w:r w:rsidRPr="006429D9">
        <w:rPr>
          <w:rFonts w:ascii="Times New Roman" w:eastAsia="Times New Roman" w:hAnsi="Times New Roman" w:cs="Times New Roman"/>
          <w:sz w:val="24"/>
          <w:szCs w:val="24"/>
          <w:lang w:eastAsia="it-IT"/>
        </w:rPr>
        <w:t>Sutri.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29" w:name="s11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s116a</w:t>
      </w:r>
      <w:r w:rsidR="009C13FE" w:rsidRPr="006429D9">
        <w:rPr>
          <w:rFonts w:ascii="Times New Roman" w:eastAsia="Times New Roman" w:hAnsi="Times New Roman" w:cs="Times New Roman"/>
          <w:sz w:val="24"/>
          <w:szCs w:val="24"/>
          <w:lang w:eastAsia="it-IT"/>
        </w:rPr>
        <w:fldChar w:fldCharType="end"/>
      </w:r>
      <w:bookmarkEnd w:id="22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Syene Agypti urbs. </w:t>
      </w:r>
      <w:r w:rsidRPr="006429D9">
        <w:rPr>
          <w:rFonts w:ascii="Times New Roman" w:eastAsia="Times New Roman" w:hAnsi="Times New Roman" w:cs="Times New Roman"/>
          <w:sz w:val="24"/>
          <w:szCs w:val="24"/>
          <w:lang w:eastAsia="it-IT"/>
        </w:rPr>
        <w:t>Asna, Guevere Iovio.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Syngilia op. Antiquera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Syracusae siciliae urbium maxima et pulcherrima, quam Cicero ex quaturo maximis urbibus conctitisse memorat, quarum una fuit Insula dicta, Hieronis regis palatio olim insignis: altera Acradina: tertia Tyche, a nobili Fortunae templo, in ea exstructo: quarta Neapolis, quod postrema aedisicata fuerit. Saragossa.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Memorabilia sunt loca in hac urbe: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Amphitheatrum Syracusarum La fossa di granari.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Euryalum arx prope Syracusas. Beluedere.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Labdalum Arx Syracusis. Monte Belissi.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Latumiae Carcer olim Dionysii tyranni. Le Tagliate.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Lepas Collisprpoe Syracusas. Monte di Criniti.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Paciorus Opp. propinquum Syracus. Palazzolo apresso di Saragossa.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Syrtes Brevia et vados aloca in mari Africano, naufragiis insidiosa.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Seche di Barbaria Baxos de Barueria.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Tabacra Op. Afr. littorale ad mare Mediterraneum. Bugia.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Tacola Indiae emporium extra Gangem. Malaca.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Taeniolonga As. op. Mesenna.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Talabrica Lusitan. op. Talavera.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Tamara Britan, ins. op. Tamerstock.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Tamassus et Salamis, Cypri urbs, expugnatione et mortalitate civium per Turcas patrata nobilis, anno 1572. Famagosta.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Tamiatis vide Pelusium.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Tamusiaa Afr. op. Tefeltner.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Tanais Urbs ad ostium Tanats fluu. Asaph.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Tanitum Togatae opp. in Italia. </w:t>
      </w:r>
      <w:r w:rsidRPr="006429D9">
        <w:rPr>
          <w:rFonts w:ascii="Times New Roman" w:eastAsia="Times New Roman" w:hAnsi="Times New Roman" w:cs="Times New Roman"/>
          <w:sz w:val="24"/>
          <w:szCs w:val="24"/>
          <w:lang w:val="en-US" w:eastAsia="it-IT"/>
        </w:rPr>
        <w:t>Tanedo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Taphrae Op. Afr. inter Syrtes. Faches.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Taphrae Op. in Isthmo Tauricae Chersonesi, Pizecop.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Tarentum Magnae Graec. urbs, a Lacedaemoniis in Calabriae finibus condita, OEbalia Virg. Taranto.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Tarichaea Iudaeae op. ad mare Galilaeum. Iefferkiin.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Tarraco Cositanornm urbs in Hisp. Taraconensi. Tarragona.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Tarsus vide Tharsus.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Tartessus quam Carteiam vult esse Clusius. alii Belonem. op. ad Calpen. Tariffa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Tarvanna Morinorum op. Terovane.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Taruscum colonia vel Tarasco. </w:t>
      </w:r>
      <w:r w:rsidRPr="006429D9">
        <w:rPr>
          <w:rFonts w:ascii="Times New Roman" w:eastAsia="Times New Roman" w:hAnsi="Times New Roman" w:cs="Times New Roman"/>
          <w:sz w:val="24"/>
          <w:szCs w:val="24"/>
          <w:lang w:val="en-US" w:eastAsia="it-IT"/>
        </w:rPr>
        <w:t>Op. Narbon. Tarascon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Taruedum quod et Oreas, Op. </w:t>
      </w:r>
      <w:r w:rsidRPr="006429D9">
        <w:rPr>
          <w:rFonts w:ascii="Times New Roman" w:eastAsia="Times New Roman" w:hAnsi="Times New Roman" w:cs="Times New Roman"/>
          <w:sz w:val="24"/>
          <w:szCs w:val="24"/>
          <w:lang w:eastAsia="it-IT"/>
        </w:rPr>
        <w:t>Britan. ins. Dungisbe.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Taurominium olim Naxus, Solino teste, in Sicilia. Tavarnera.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Taurisium a Taudriscis conditum, Op. Venetae ditionis. Trivisi.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Taurunum Hungariae munitissima urbs, ad confluentes Savi in Danubium. Albae Graeca, Belgradum. Griechisch Weissenbug. Nandor alba Hungarice.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Taxagetum Ptol. Rhetiae urbs. Rotwill. Tazos, Sarmatiae Asiaticae, seu verius Tauricae Chersonesi op. </w:t>
      </w:r>
      <w:r w:rsidRPr="006429D9">
        <w:rPr>
          <w:rFonts w:ascii="Times New Roman" w:eastAsia="Times New Roman" w:hAnsi="Times New Roman" w:cs="Times New Roman"/>
          <w:sz w:val="24"/>
          <w:szCs w:val="24"/>
          <w:lang w:val="en-US" w:eastAsia="it-IT"/>
        </w:rPr>
        <w:t>Susaco, aliis Theodoro.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Teatea vel Theate, Oppid. Samnitum in Pelignis. </w:t>
      </w:r>
      <w:r w:rsidRPr="006429D9">
        <w:rPr>
          <w:rFonts w:ascii="Times New Roman" w:eastAsia="Times New Roman" w:hAnsi="Times New Roman" w:cs="Times New Roman"/>
          <w:sz w:val="24"/>
          <w:szCs w:val="24"/>
          <w:lang w:eastAsia="it-IT"/>
        </w:rPr>
        <w:t>Chieci in Abruzzo.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Tegulia Medit. </w:t>
      </w:r>
      <w:r w:rsidRPr="006429D9">
        <w:rPr>
          <w:rFonts w:ascii="Times New Roman" w:eastAsia="Times New Roman" w:hAnsi="Times New Roman" w:cs="Times New Roman"/>
          <w:sz w:val="24"/>
          <w:szCs w:val="24"/>
          <w:lang w:val="en-US" w:eastAsia="it-IT"/>
        </w:rPr>
        <w:t>Thusc. op. Laula.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Telgir As. op. Triminavas.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Teredon As. op. ad sinum Persicum inxta Euphratis octium. </w:t>
      </w:r>
      <w:r w:rsidRPr="006429D9">
        <w:rPr>
          <w:rFonts w:ascii="Times New Roman" w:eastAsia="Times New Roman" w:hAnsi="Times New Roman" w:cs="Times New Roman"/>
          <w:sz w:val="24"/>
          <w:szCs w:val="24"/>
          <w:lang w:eastAsia="it-IT"/>
        </w:rPr>
        <w:t>Balsera.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Tergeste colonia Fori Iulii op. Tergestum. Trieste.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Terna Ptol. Taruisium hodie. Persarum regia.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Tersalium Tersacz.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Teuchira vide Arsinoe.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Teuderium Op. Germ. Padelborna.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Teuthrama Civitas ad mare Syriacum. Tripoli.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Teutoburgum Tacito, Germ. op. olim Rheno adsitum, cuius saltus memmorabilis fuit clade Varianarum legionum. Doszburg.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Teutoburgum Pannon. urbs, Quinquecclesiensis dicta, Volaterrano teste. Funtkirchen. quam tamen Auentinus antiquitus Morsam nuncupatam exsictimat.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Tharsis vide Carthago.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Tharsus Ciliciae op. </w:t>
      </w:r>
      <w:r w:rsidRPr="006429D9">
        <w:rPr>
          <w:rFonts w:ascii="Times New Roman" w:eastAsia="Times New Roman" w:hAnsi="Times New Roman" w:cs="Times New Roman"/>
          <w:sz w:val="24"/>
          <w:szCs w:val="24"/>
          <w:lang w:eastAsia="it-IT"/>
        </w:rPr>
        <w:t>Hama, et Hamsa Bellonio. Tarso.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Theate vide Teatea.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Thebae Achaiae op. Tiva.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Thebae Boeotiae op. Stibes.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Thebae Opp. Thessaliae ad sinum Maliacum. Ziton.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Thelesia Oppid. Hirpinorum in Samnitibus. </w:t>
      </w:r>
      <w:r w:rsidRPr="006429D9">
        <w:rPr>
          <w:rFonts w:ascii="Times New Roman" w:eastAsia="Times New Roman" w:hAnsi="Times New Roman" w:cs="Times New Roman"/>
          <w:sz w:val="24"/>
          <w:szCs w:val="24"/>
          <w:lang w:eastAsia="it-IT"/>
        </w:rPr>
        <w:t>Thelese.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Theodosia Emporium Tauricae Chersonesi. Caffa.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Theodosia Gangrorum Op. Paphlagoniae, Totia Bellon.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Theodosiopolis vide Apri.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Thermae Aponi in agro Patavino. Bagni de Abano.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Thermae colonia Sicil. op. </w:t>
      </w:r>
      <w:r w:rsidRPr="006429D9">
        <w:rPr>
          <w:rFonts w:ascii="Times New Roman" w:eastAsia="Times New Roman" w:hAnsi="Times New Roman" w:cs="Times New Roman"/>
          <w:sz w:val="24"/>
          <w:szCs w:val="24"/>
          <w:lang w:val="en-US" w:eastAsia="it-IT"/>
        </w:rPr>
        <w:t>Sacca.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Thermae Hymerae Sicil. op. </w:t>
      </w:r>
      <w:r w:rsidRPr="006429D9">
        <w:rPr>
          <w:rFonts w:ascii="Times New Roman" w:eastAsia="Times New Roman" w:hAnsi="Times New Roman" w:cs="Times New Roman"/>
          <w:sz w:val="24"/>
          <w:szCs w:val="24"/>
          <w:lang w:eastAsia="it-IT"/>
        </w:rPr>
        <w:t>Termini.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Thermae Stidianae Op. marit. Thusc. Bagni Sabatini.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Thessalonica Urbs praetoria, et metropolis orientalis tractus Macedonici et Illyrici. Selenica, vel Saloniqui.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Thesuinum Op. sammnitum. Muro trassino.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Theuchira op. Asr. Tahacora.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Thusculum opp. </w:t>
      </w:r>
      <w:r w:rsidRPr="006429D9">
        <w:rPr>
          <w:rFonts w:ascii="Times New Roman" w:eastAsia="Times New Roman" w:hAnsi="Times New Roman" w:cs="Times New Roman"/>
          <w:sz w:val="24"/>
          <w:szCs w:val="24"/>
          <w:lang w:eastAsia="it-IT"/>
        </w:rPr>
        <w:t>Latii mediter. Tusculo.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Thusculanum Cic. villa, hodie monasterium Latii in Aequicolis, dictum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30" w:name="s11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s116b</w:t>
      </w:r>
      <w:r w:rsidR="009C13FE" w:rsidRPr="006429D9">
        <w:rPr>
          <w:rFonts w:ascii="Times New Roman" w:eastAsia="Times New Roman" w:hAnsi="Times New Roman" w:cs="Times New Roman"/>
          <w:sz w:val="24"/>
          <w:szCs w:val="24"/>
          <w:lang w:eastAsia="it-IT"/>
        </w:rPr>
        <w:fldChar w:fldCharType="end"/>
      </w:r>
      <w:bookmarkEnd w:id="23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 Maria di grotta ferrata. Fabricius Frascatam nominat.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Tiberiacum Anton. opp. ad Rhenum ditionis Colon. Beick, vel Berck.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Tiberiopolis oppid. Phrygiae magnae. Stromizza.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Ticinum Lombard. Transpad. urbs, memorabili pugna, quae Gallorum rex captivus in Caroli v. Caes. manus incidit, clara. Papia, Pivia.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Tifernum Umbr. opp. Citta di Castello.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Tignium Piceni oppid. S. Maria in Georgio.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Tigranocerta Urbs Armeniae opulentissima, a lucullo deucta. </w:t>
      </w:r>
      <w:r w:rsidRPr="006429D9">
        <w:rPr>
          <w:rFonts w:ascii="Times New Roman" w:eastAsia="Times New Roman" w:hAnsi="Times New Roman" w:cs="Times New Roman"/>
          <w:sz w:val="24"/>
          <w:szCs w:val="24"/>
          <w:lang w:val="en-US" w:eastAsia="it-IT"/>
        </w:rPr>
        <w:t>Sulthania Iovio, aliis Safa.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Tigurinus vicus Caes. Tigurum, et Turegium, Helvetiorum urbs. </w:t>
      </w:r>
      <w:r w:rsidRPr="006429D9">
        <w:rPr>
          <w:rFonts w:ascii="Times New Roman" w:eastAsia="Times New Roman" w:hAnsi="Times New Roman" w:cs="Times New Roman"/>
          <w:sz w:val="24"/>
          <w:szCs w:val="24"/>
          <w:lang w:eastAsia="it-IT"/>
        </w:rPr>
        <w:t>Zurick.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Tilium opp. littorale Sardiniae. </w:t>
      </w:r>
      <w:r w:rsidRPr="006429D9">
        <w:rPr>
          <w:rFonts w:ascii="Times New Roman" w:eastAsia="Times New Roman" w:hAnsi="Times New Roman" w:cs="Times New Roman"/>
          <w:sz w:val="24"/>
          <w:szCs w:val="24"/>
          <w:lang w:val="en-US" w:eastAsia="it-IT"/>
        </w:rPr>
        <w:t>S. Repata.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Tilogrammum As. op. Catigan.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Tine op. Asiae. Tendue.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Tingis Caesarea vel Tingis, Afr. as Oceanum Atlanticum op. ad Antaeo conditum. Tanger.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Tipasa Afr. in Mauritania opp. Tenet, aliis Taves.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Tolbiacum Belg. op. Zulpich.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Toletum Hispan. urbs regia. Toledo.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Toporis Thrac. urbs. Pusio.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Torda Torrenburg.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Tornacum Belg. oppid. ad Scaldim situm. Tournay. Doorniick.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Torolium op. Tuyr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Torone Plin. Macedon. opp. ad sinum Toronicum, Agiomamma, sed sophiano. Longo.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Tortylum Thucyd. </w:t>
      </w:r>
      <w:r w:rsidRPr="006429D9">
        <w:rPr>
          <w:rFonts w:ascii="Times New Roman" w:eastAsia="Times New Roman" w:hAnsi="Times New Roman" w:cs="Times New Roman"/>
          <w:sz w:val="24"/>
          <w:szCs w:val="24"/>
          <w:lang w:eastAsia="it-IT"/>
        </w:rPr>
        <w:t>Op. Sicil. Curcuraz.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Tortosa op. </w:t>
      </w:r>
      <w:r w:rsidRPr="006429D9">
        <w:rPr>
          <w:rFonts w:ascii="Times New Roman" w:eastAsia="Times New Roman" w:hAnsi="Times New Roman" w:cs="Times New Roman"/>
          <w:sz w:val="24"/>
          <w:szCs w:val="24"/>
          <w:lang w:val="en-US" w:eastAsia="it-IT"/>
        </w:rPr>
        <w:t>Dertosa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Toxandria seu Toxandrum, op. ad Mosam inter Leodium et traiectum superius. Weset. aliis Tessenderloo.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Traiana legio Germ. op. ad Rhenum. Drexhausen.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Traiani pons op. supra Tagum. Ponte de Alcantara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Trallis Paphlagonum colonia, Agathiae </w:t>
      </w:r>
      <w:r w:rsidRPr="006429D9">
        <w:rPr>
          <w:rFonts w:ascii="Sgreek" w:eastAsia="Times New Roman" w:hAnsi="Sgreek" w:cs="Times New Roman"/>
          <w:sz w:val="24"/>
          <w:szCs w:val="24"/>
          <w:lang w:eastAsia="it-IT"/>
        </w:rPr>
        <w:t>xw/ra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Trapesus Cappadociae urbs regalis. Trapezunda, Trebizonda.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Trece vel Tricassum, oppid. Campaniae Gallicanum, Troia en Champagna.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Tremitus Cypri urbs praeclara et opulenta. Nicosia.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Trenobantes vide Londinum.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Treva Ptolem. Nobile emporium ad Albim. Hamburgum hodie. Hamburg.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Triatium Sicil. op. </w:t>
      </w:r>
      <w:r w:rsidRPr="006429D9">
        <w:rPr>
          <w:rFonts w:ascii="Times New Roman" w:eastAsia="Times New Roman" w:hAnsi="Times New Roman" w:cs="Times New Roman"/>
          <w:sz w:val="24"/>
          <w:szCs w:val="24"/>
          <w:lang w:eastAsia="it-IT"/>
        </w:rPr>
        <w:t>Randatio.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Trica Macedon. op. Tricala.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Tricastina Locus Narbo. Trois chasteaux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Tricca Troadis op. Heliodori historicipatria. Triccala.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Trichia vide Ephesus.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Tridentum op. Alpinum Germ. extremum. </w:t>
      </w:r>
      <w:r w:rsidRPr="006429D9">
        <w:rPr>
          <w:rFonts w:ascii="Times New Roman" w:eastAsia="Times New Roman" w:hAnsi="Times New Roman" w:cs="Times New Roman"/>
          <w:sz w:val="24"/>
          <w:szCs w:val="24"/>
          <w:lang w:eastAsia="it-IT"/>
        </w:rPr>
        <w:t>Trento.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Triglypton Regia urbs Asiae. </w:t>
      </w:r>
      <w:r w:rsidRPr="006429D9">
        <w:rPr>
          <w:rFonts w:ascii="Times New Roman" w:eastAsia="Times New Roman" w:hAnsi="Times New Roman" w:cs="Times New Roman"/>
          <w:sz w:val="24"/>
          <w:szCs w:val="24"/>
          <w:lang w:val="en-US" w:eastAsia="it-IT"/>
        </w:rPr>
        <w:t>Pegu.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Trinium Apul. Peucetiae marit. oppid. Trani.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Trisantonis Angl. oppid. Southampton.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Tritium Tuboricum opp. Naira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Tritium Metalum Ptol. Hispan. Tarrac. op. quod et Tuballa. Tafalla.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Troiana As. op. Taigin.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Trogilium Sicil. 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Trophea Augusta Ligur. opp. Torbia.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Trossurum Thusc. medit. opp. </w:t>
      </w:r>
      <w:r w:rsidRPr="006429D9">
        <w:rPr>
          <w:rFonts w:ascii="Times New Roman" w:eastAsia="Times New Roman" w:hAnsi="Times New Roman" w:cs="Times New Roman"/>
          <w:sz w:val="24"/>
          <w:szCs w:val="24"/>
          <w:lang w:eastAsia="it-IT"/>
        </w:rPr>
        <w:t>Trosculo.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Trotillum vide Portilum.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Truentum Piceni op. Tronto.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Tubal Lusitan. op. Setubal.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Tuballa op. Tafalla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Tubella op. Tudela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Tucca seu Tucci, op. </w:t>
      </w:r>
      <w:r w:rsidRPr="006429D9">
        <w:rPr>
          <w:rFonts w:ascii="Times New Roman" w:eastAsia="Times New Roman" w:hAnsi="Times New Roman" w:cs="Times New Roman"/>
          <w:sz w:val="24"/>
          <w:szCs w:val="24"/>
          <w:lang w:val="en-US" w:eastAsia="it-IT"/>
        </w:rPr>
        <w:t>Martos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Tucris quae et Tubella, Hispan. opp. </w:t>
      </w:r>
      <w:r w:rsidRPr="006429D9">
        <w:rPr>
          <w:rFonts w:ascii="Times New Roman" w:eastAsia="Times New Roman" w:hAnsi="Times New Roman" w:cs="Times New Roman"/>
          <w:sz w:val="24"/>
          <w:szCs w:val="24"/>
          <w:lang w:eastAsia="it-IT"/>
        </w:rPr>
        <w:t>Tudela.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Tuder Tudernum Ptol. Matiera Halicar. Umbr. op. Todi.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Tulisurgium Ptolem. German.d clara urbs. </w:t>
      </w:r>
      <w:r w:rsidRPr="006429D9">
        <w:rPr>
          <w:rFonts w:ascii="Times New Roman" w:eastAsia="Times New Roman" w:hAnsi="Times New Roman" w:cs="Times New Roman"/>
          <w:sz w:val="24"/>
          <w:szCs w:val="24"/>
          <w:lang w:val="en-US" w:eastAsia="it-IT"/>
        </w:rPr>
        <w:t>Brunsuica.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Tullium Op. ad Mosellam. Tull.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Tunes Livio Tunicense opp. </w:t>
      </w:r>
      <w:r w:rsidRPr="006429D9">
        <w:rPr>
          <w:rFonts w:ascii="Times New Roman" w:eastAsia="Times New Roman" w:hAnsi="Times New Roman" w:cs="Times New Roman"/>
          <w:sz w:val="24"/>
          <w:szCs w:val="24"/>
          <w:lang w:eastAsia="it-IT"/>
        </w:rPr>
        <w:t>Plin. Mauritaniae opp. ad mare Mediterraneum, expugnatione Caroli V. Imper. celebre, Carthagini vicinum. Tunes.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Tungri Belgicae opp. in Eburonibus, vetustate venerandum, Tongeren.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Turena Augustalis Medit. Thusc. op. Burnea.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Turiaso Celtiberiae opp. Taraçona.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Turres Anton. </w:t>
      </w:r>
      <w:r w:rsidRPr="006429D9">
        <w:rPr>
          <w:rFonts w:ascii="Times New Roman" w:eastAsia="Times New Roman" w:hAnsi="Times New Roman" w:cs="Times New Roman"/>
          <w:sz w:val="24"/>
          <w:szCs w:val="24"/>
          <w:lang w:val="en-US" w:eastAsia="it-IT"/>
        </w:rPr>
        <w:t>Marit. Thusc. oppid. S. Severa.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Turris Augusti vide. Arae Sextianae.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Turris Syllana opp. Tordesillas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Tuscanienses Plinio Op. medit. Thusc. </w:t>
      </w:r>
      <w:r w:rsidRPr="006429D9">
        <w:rPr>
          <w:rFonts w:ascii="Times New Roman" w:eastAsia="Times New Roman" w:hAnsi="Times New Roman" w:cs="Times New Roman"/>
          <w:sz w:val="24"/>
          <w:szCs w:val="24"/>
          <w:lang w:eastAsia="it-IT"/>
        </w:rPr>
        <w:t>Toscanello.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Tybur Latii op. ad Anienem flu. Tivoli.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Tyde vel Tude. op. in ripa Minij flu. </w:t>
      </w:r>
      <w:r w:rsidRPr="006429D9">
        <w:rPr>
          <w:rFonts w:ascii="Times New Roman" w:eastAsia="Times New Roman" w:hAnsi="Times New Roman" w:cs="Times New Roman"/>
          <w:sz w:val="24"/>
          <w:szCs w:val="24"/>
          <w:lang w:val="en-US" w:eastAsia="it-IT"/>
        </w:rPr>
        <w:t>Tuy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Vabar Op. Afr. Bismeo.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Vacorium Noriciop. sive Carnorum, alias Vocorium, Villacum Iovio. Villach.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Vada Tacit. German. opp. in Geldria. Wagening.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Vadum Sabatium Liguriae opp. </w:t>
      </w:r>
      <w:r w:rsidRPr="006429D9">
        <w:rPr>
          <w:rFonts w:ascii="Times New Roman" w:eastAsia="Times New Roman" w:hAnsi="Times New Roman" w:cs="Times New Roman"/>
          <w:sz w:val="24"/>
          <w:szCs w:val="24"/>
          <w:lang w:eastAsia="it-IT"/>
        </w:rPr>
        <w:t>Vadi.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Valentia Hispan. urbs, regni caput. Valencia.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Valentia Nard. op.Valence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31" w:name="s11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s117a</w:t>
      </w:r>
      <w:r w:rsidR="009C13FE" w:rsidRPr="006429D9">
        <w:rPr>
          <w:rFonts w:ascii="Times New Roman" w:eastAsia="Times New Roman" w:hAnsi="Times New Roman" w:cs="Times New Roman"/>
          <w:sz w:val="24"/>
          <w:szCs w:val="24"/>
          <w:lang w:eastAsia="it-IT"/>
        </w:rPr>
        <w:fldChar w:fldCharType="end"/>
      </w:r>
      <w:bookmarkEnd w:id="23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Valentium vide Forum Iulii.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Valeria op. in Castilia noua vel Celtiberiae. Valeria a Quenca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Valeria colonia corsicae op. Leria.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Vallata op. Vanenca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Vallesium vide Varronis vicus.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Vallis Iani Thusc. mediterr. opp. Valliana.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Vangionum specula Vuormatia Herolde.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Varetanum Anton. Thusc. op. Valestano.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Varronis vicus qui et Vallesium, et Versisium, Lombard, Transpand. op. Varescio.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Vasate Op. Narb. Basas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Vatuca Castellum quasi in mediis Eburonibus, fortasse Gulich.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Vegesatum Op. ad Mosam. Wesel ad Mosam. Wesel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Veia op. Andujar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Veientum et Veiens, Civitas Thusciae, quae a thuscis Larthenianum dicta. Martheniano.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Velitrae Latii oppid. medit. in Volscis. Belitre.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Vellaudunum Caesaris Austricum Ptol. quae et Antissiondourm Auxerre, urbs in Burgundionibus, vino quod inde nomen habet, nobilis.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Vellica ob. Victoria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Venafrum Op. Hirpinorum in Samnitibus. Venafri.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Venantodunum quasi Venatorunm mons, Britann. ins. oppi. Huntington.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Veneria op. Nebrissa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Venetiae Nobiliss. Europae emporium in sinu Hadriatico, Venetia.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Venetiae oppid. in Britan. Caes. Vannes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Venta Anglo. op. in Icenis. Nortwich. </w:t>
      </w:r>
      <w:r w:rsidRPr="006429D9">
        <w:rPr>
          <w:rFonts w:ascii="Times New Roman" w:eastAsia="Times New Roman" w:hAnsi="Times New Roman" w:cs="Times New Roman"/>
          <w:sz w:val="24"/>
          <w:szCs w:val="24"/>
          <w:lang w:eastAsia="it-IT"/>
        </w:rPr>
        <w:t>Nordovicum.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Venta Angl. op. Winchestre.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Venta Aualoniae Augl. op. non longe a sinu Cornubiensi, emporium mercatu non ignobile. Bristou.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Venusium Mediter. op. Apuliae Peucetiae vel Dauniorum. Venosa in terra de Barri. </w:t>
      </w:r>
      <w:r w:rsidRPr="006429D9">
        <w:rPr>
          <w:rFonts w:ascii="Times New Roman" w:eastAsia="Times New Roman" w:hAnsi="Times New Roman" w:cs="Times New Roman"/>
          <w:sz w:val="24"/>
          <w:szCs w:val="24"/>
          <w:lang w:val="en-US" w:eastAsia="it-IT"/>
        </w:rPr>
        <w:t>Horat. poetae patria.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Verbigenus. Op. in Helvetiis . Orba.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Verbinum op. </w:t>
      </w:r>
      <w:r w:rsidRPr="006429D9">
        <w:rPr>
          <w:rFonts w:ascii="Times New Roman" w:eastAsia="Times New Roman" w:hAnsi="Times New Roman" w:cs="Times New Roman"/>
          <w:sz w:val="24"/>
          <w:szCs w:val="24"/>
          <w:lang w:eastAsia="it-IT"/>
        </w:rPr>
        <w:t>Veruin op. Veruin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Vercellae Op. Lombard. Transpad. Vercelli.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Verolanium Angl. oppidum. wethelingeestre.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Verona Cisalpinae clara vrbs. Bern, et Dietrichbern Germ. Verona Italice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Verovicum Brit. ins. op. werwike.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Versisium vide Varronis vicus.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Verulum Mediter. Latii op. Verulo.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Vesonrium et Vesontio, Burgundiae comitatus urbs. Besanson.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Vetera vel Vetera castra. Cliviae op. </w:t>
      </w:r>
      <w:r w:rsidRPr="006429D9">
        <w:rPr>
          <w:rFonts w:ascii="Times New Roman" w:eastAsia="Times New Roman" w:hAnsi="Times New Roman" w:cs="Times New Roman"/>
          <w:sz w:val="24"/>
          <w:szCs w:val="24"/>
          <w:lang w:val="en-US" w:eastAsia="it-IT"/>
        </w:rPr>
        <w:t>Xanten.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Vetulonium Thusciae opp. Viterbo, aliis Vetulia.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Vibisci vide Burgidala.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Vibo Valentia vide Hippon.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Vicentia vel Vincentia, Venetae ditionis op. Vicenza.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Vienna Allobrogum op. in Gall. Narbon. Vienne.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Vienna Civitas Austr. quam Plinius Vianam nominasse videtur. </w:t>
      </w:r>
      <w:r w:rsidRPr="006429D9">
        <w:rPr>
          <w:rFonts w:ascii="Times New Roman" w:eastAsia="Times New Roman" w:hAnsi="Times New Roman" w:cs="Times New Roman"/>
          <w:sz w:val="24"/>
          <w:szCs w:val="24"/>
          <w:lang w:val="en-US" w:eastAsia="it-IT"/>
        </w:rPr>
        <w:t>Ween.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Vilugia Angl. opp. Wileshyre.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Vindunum Ptoll. vrbs. Vendosme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Vindibona vide A la Flaviana.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Vindinossa in Helvetiis op. Windisch.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Virgi op. Vera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Virgium Liguriae op. Voragine.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Viroviacum Anton. Werwiicke, in Flandria pagus.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Virunum Stiriae oppid. Iudenburg, aliis Freisach.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Viseria vide Mantua Carpentanorum.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Visonium Lusitan. oppid. quod et Viseum, Viseo.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Viterbum Thusc. opp. Viterbo.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Vivarium Narbon. op. Viuiers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Ulissipo. Vide Olissiop.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Ulpia Ttaiana quae et Zermisgethusa, Daciae medit. opp. </w:t>
      </w:r>
      <w:r w:rsidRPr="006429D9">
        <w:rPr>
          <w:rFonts w:ascii="Times New Roman" w:eastAsia="Times New Roman" w:hAnsi="Times New Roman" w:cs="Times New Roman"/>
          <w:sz w:val="24"/>
          <w:szCs w:val="24"/>
          <w:lang w:val="en-US" w:eastAsia="it-IT"/>
        </w:rPr>
        <w:t>Verhel, aliis Veczel.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Ulyssis portus Sicil. op. </w:t>
      </w:r>
      <w:r w:rsidRPr="006429D9">
        <w:rPr>
          <w:rFonts w:ascii="Times New Roman" w:eastAsia="Times New Roman" w:hAnsi="Times New Roman" w:cs="Times New Roman"/>
          <w:sz w:val="24"/>
          <w:szCs w:val="24"/>
          <w:lang w:eastAsia="it-IT"/>
        </w:rPr>
        <w:t>Longina.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Vosavia alias Ficelia, Germ. ad Rhenum op. ubi Mammeamater Alexandri Severi sepulta est. Oberwesel.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Urbicua opp. Arbeca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Urbinum Piceni urbs. Urbino.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Urcesa opp. Veliz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Urci seu Virgi, opp. Hispan. Berea. o Verea.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Urcinium Op. Corsicae. Aiaz.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Urgella Tarrac. op. Vrgella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Uria vide Hyria.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Uricovium Ang. op. Wrockcestre.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Usbium Austr. urbs. Perlenpeug.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Utica Asr. opp. ad mare mediterran. Porto Farina.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Utina et Utinum. Fori Iulii urbs. Udine.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Vuixa ptol. Asr. op. in ora maris mediter. Orano. vide etiam Quisa.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Vulsinensium urbs quae et Volsinia Catoni, Volsinii Anton. Thusurbs. Bolsena.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Vulturnum Campan, felicis op. stello al mar di Botorni.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32" w:name="s11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s117b</w:t>
      </w:r>
      <w:r w:rsidR="009C13FE" w:rsidRPr="006429D9">
        <w:rPr>
          <w:rFonts w:ascii="Times New Roman" w:eastAsia="Times New Roman" w:hAnsi="Times New Roman" w:cs="Times New Roman"/>
          <w:sz w:val="24"/>
          <w:szCs w:val="24"/>
          <w:lang w:eastAsia="it-IT"/>
        </w:rPr>
        <w:fldChar w:fldCharType="end"/>
      </w:r>
      <w:bookmarkEnd w:id="23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Uxama vide Oxama.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Uxena Baet. op. Ucelis.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Uxentum Magnae Graeciae op. mediter. Usento.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Xilia Africae oppidum ad Oceanum Atlanticum, Arzita.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Yonosa Valentiniani regni in Hispania opp. </w:t>
      </w:r>
      <w:r w:rsidRPr="006429D9">
        <w:rPr>
          <w:rFonts w:ascii="Times New Roman" w:eastAsia="Times New Roman" w:hAnsi="Times New Roman" w:cs="Times New Roman"/>
          <w:sz w:val="24"/>
          <w:szCs w:val="24"/>
          <w:lang w:val="en-US" w:eastAsia="it-IT"/>
        </w:rPr>
        <w:t>Vilaioysa.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Zagylis Libyar op. Cazales.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Zancla quondam Sicil. oppid. nunc pagus. Chiera.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Zancle vide Messana.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Zermisgethusa vide Ulpia Traiana.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Zeta Afr. minoris op. marit. Zerbi.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Zeugma Daciae vibs, Clausenburg.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Zilia Afr. op. Alger.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Zygris villa Africae oppidum. Solonet.</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PARTIBUS AEDIFICIORUM. CAP. LII.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AMBULATIO Cicer. ambulacrum Plin. </w:t>
      </w:r>
      <w:r w:rsidRPr="006429D9">
        <w:rPr>
          <w:rFonts w:ascii="Sgreek" w:eastAsia="Times New Roman" w:hAnsi="Sgreek" w:cs="Times New Roman"/>
          <w:sz w:val="24"/>
          <w:szCs w:val="24"/>
          <w:lang w:eastAsia="it-IT"/>
        </w:rPr>
        <w:t>peui/patos2</w:t>
      </w:r>
      <w:r w:rsidRPr="006429D9">
        <w:rPr>
          <w:rFonts w:ascii="Times New Roman" w:eastAsia="Times New Roman" w:hAnsi="Times New Roman" w:cs="Times New Roman"/>
          <w:sz w:val="24"/>
          <w:szCs w:val="24"/>
          <w:lang w:eastAsia="it-IT"/>
        </w:rPr>
        <w:t xml:space="preserve"> Gang, Spatziergang Spacierhof, galerye, wandelplaetse Pourmenoir, galerie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Amusium Vitr. circinatum tympanum Plin. Tagulae ex qua ad libollam collocata deprehenduntur plagae, unde ventorum certisiatus spirent: ita dictum fortasse, quod imperitis et amusis ingeniis eo consuleretur in explorandis ventis. </w:t>
      </w:r>
      <w:r w:rsidRPr="006429D9">
        <w:rPr>
          <w:rFonts w:ascii="Times New Roman" w:eastAsia="Times New Roman" w:hAnsi="Times New Roman" w:cs="Times New Roman"/>
          <w:sz w:val="24"/>
          <w:szCs w:val="24"/>
          <w:lang w:eastAsia="it-IT"/>
        </w:rPr>
        <w:t>Compas Compas Compasso El Compasso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Acroteria Vitr. Eminentia fastigii aedoifiorum pinnacula et signa, quae vel columellae sunt, vel stylobatae, in quibus sigilla vel arulae. Canteelen, Foryen Acroteres, piedestalles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Andron Plin. andronitis, Locus secretus a mulierculis, ubi viri versantur sine interpellationibus illarum, </w:t>
      </w:r>
      <w:r w:rsidRPr="006429D9">
        <w:rPr>
          <w:rFonts w:ascii="Sgreek" w:eastAsia="Times New Roman" w:hAnsi="Sgreek" w:cs="Times New Roman"/>
          <w:sz w:val="24"/>
          <w:szCs w:val="24"/>
          <w:lang w:eastAsia="it-IT"/>
        </w:rPr>
        <w:t>a)ndrw\n, a)ndrwni=tis2</w:t>
      </w:r>
      <w:r w:rsidRPr="006429D9">
        <w:rPr>
          <w:rFonts w:ascii="Times New Roman" w:eastAsia="Times New Roman" w:hAnsi="Times New Roman" w:cs="Times New Roman"/>
          <w:sz w:val="24"/>
          <w:szCs w:val="24"/>
          <w:lang w:eastAsia="it-IT"/>
        </w:rPr>
        <w:t>. Das Mannen Zimmer, das Knablinhausz Th'ays voor de mans, t'knechtkens huys Logis des hommes, la maison aux gatçons La stanza per gli homini, a figliuoli La casa de los dvarones, o posada para los muchachos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Ante Vitruvin. ostiorum latera Festo. Lapides vel arrectaria utrumque ostii latus munientia. </w:t>
      </w:r>
      <w:r w:rsidRPr="006429D9">
        <w:rPr>
          <w:rFonts w:ascii="Sgreek" w:eastAsia="Times New Roman" w:hAnsi="Sgreek" w:cs="Times New Roman"/>
          <w:sz w:val="24"/>
          <w:szCs w:val="24"/>
          <w:lang w:eastAsia="it-IT"/>
        </w:rPr>
        <w:t>parasta/des2</w:t>
      </w:r>
      <w:r w:rsidRPr="006429D9">
        <w:rPr>
          <w:rFonts w:ascii="Times New Roman" w:eastAsia="Times New Roman" w:hAnsi="Times New Roman" w:cs="Times New Roman"/>
          <w:sz w:val="24"/>
          <w:szCs w:val="24"/>
          <w:lang w:eastAsia="it-IT"/>
        </w:rPr>
        <w:t xml:space="preserve"> Xenophont. </w:t>
      </w:r>
      <w:r w:rsidRPr="006429D9">
        <w:rPr>
          <w:rFonts w:ascii="Sgreek" w:eastAsia="Times New Roman" w:hAnsi="Sgreek" w:cs="Times New Roman"/>
          <w:sz w:val="24"/>
          <w:szCs w:val="24"/>
          <w:lang w:eastAsia="it-IT"/>
        </w:rPr>
        <w:t>staqmoi)</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te/ttara</w:t>
      </w:r>
      <w:r w:rsidRPr="006429D9">
        <w:rPr>
          <w:rFonts w:ascii="Times New Roman" w:eastAsia="Times New Roman" w:hAnsi="Times New Roman" w:cs="Times New Roman"/>
          <w:sz w:val="24"/>
          <w:szCs w:val="24"/>
          <w:lang w:eastAsia="it-IT"/>
        </w:rPr>
        <w:t xml:space="preserve"> Hesych. Polluci. Die seitten an einer Thuren, der Fusz darauff man die Thzr tuschleuszt De Stijlen van de Deure, Posten Les iambes, ou iambages d'vn huis ou porte Posti, le balestrado delle porte El bastidor de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Antepagmenta Vitru, ea dem sunt cum Antis, sed Catoni et Festo antipagmenta, valvarum sunt ornamenta, quae antis adpanguntur, id est, adsiguntur: cuius generis sunt Bullae Ciceroni, de quibus inferius.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Anterides Vitru. erismae Eid. Arcus, pilaeve muris obinente, et labans aedificium fulcientes: vel tigna parietes ruinosos sustinentia. </w:t>
      </w:r>
      <w:r w:rsidRPr="006429D9">
        <w:rPr>
          <w:rFonts w:ascii="Sgreek" w:eastAsia="Times New Roman" w:hAnsi="Sgreek" w:cs="Times New Roman"/>
          <w:sz w:val="24"/>
          <w:szCs w:val="24"/>
          <w:lang w:eastAsia="it-IT"/>
        </w:rPr>
        <w:t>a)nthri/des2, e)rei/s1mata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Tram oder Sant, Setztholtz, Vnderserzling Schoorhout, Onderstutthout, Stutters, oft Vysels Arc ou pilier boutant, quasi pila arcusve obnitens, estage, contrefort Speroni, contreforti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Apodyterium Cicer, spoliarium dici posset, ubi lavaturi vestes exuunt. </w:t>
      </w:r>
      <w:r w:rsidRPr="006429D9">
        <w:rPr>
          <w:rFonts w:ascii="Sgreek" w:eastAsia="Times New Roman" w:hAnsi="Sgreek" w:cs="Times New Roman"/>
          <w:sz w:val="24"/>
          <w:szCs w:val="24"/>
          <w:lang w:eastAsia="it-IT"/>
        </w:rPr>
        <w:t>a)???duth/rion</w:t>
      </w:r>
      <w:r w:rsidRPr="006429D9">
        <w:rPr>
          <w:rFonts w:ascii="Times New Roman" w:eastAsia="Times New Roman" w:hAnsi="Times New Roman" w:cs="Times New Roman"/>
          <w:sz w:val="24"/>
          <w:szCs w:val="24"/>
          <w:lang w:eastAsia="it-IT"/>
        </w:rPr>
        <w:t>. Hutstuben, Abziechstuben Een plaetse daermen de cleederen wttreckt alsmen hem wasschen wil, cleeramer Le lieu ou on laisse les habillemens, quand on se veut estuuer, chambre aux habillemens Luoco doue si lascian li vestimenti quando voi andare a la stufa, stuferino per li vestimenti Lugar do se dexan las vestiduras, assi que quezieredes andar a la estufa, estufa o camara para las vestiduras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Archivum Vopisco, </w:t>
      </w:r>
      <w:r w:rsidRPr="006429D9">
        <w:rPr>
          <w:rFonts w:ascii="Sgreek" w:eastAsia="Times New Roman" w:hAnsi="Sgreek" w:cs="Times New Roman"/>
          <w:sz w:val="24"/>
          <w:szCs w:val="24"/>
          <w:lang w:eastAsia="it-IT"/>
        </w:rPr>
        <w:t>a)rxei=on, a)rxai=on</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xartofula/kion</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grammatofula/kion</w:t>
      </w:r>
      <w:r w:rsidRPr="006429D9">
        <w:rPr>
          <w:rFonts w:ascii="Times New Roman" w:eastAsia="Times New Roman" w:hAnsi="Times New Roman" w:cs="Times New Roman"/>
          <w:sz w:val="24"/>
          <w:szCs w:val="24"/>
          <w:lang w:eastAsia="it-IT"/>
        </w:rPr>
        <w:t>. idem mihi cum superiore tabulario esse videtur, nempe monumentorum publicorum receptaculum. Die statcamer oder kast daerin man die Frexheit und andere Schrifften oder Originalen bewart De staetcamer oft kiste daer de priuilegien en ander originalen inne liggen La chambre des priuileges et autres escritures de la republicque L'archiuio Romae Sola para edificat casas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Area Varr. Locus ab aedificio vacuus. </w:t>
      </w:r>
      <w:r w:rsidRPr="006429D9">
        <w:rPr>
          <w:rFonts w:ascii="Sgreek" w:eastAsia="Times New Roman" w:hAnsi="Sgreek" w:cs="Times New Roman"/>
          <w:sz w:val="24"/>
          <w:szCs w:val="24"/>
          <w:lang w:val="en-US" w:eastAsia="it-IT"/>
        </w:rPr>
        <w:t>a(/lws2</w:t>
      </w:r>
      <w:r w:rsidRPr="006429D9">
        <w:rPr>
          <w:rFonts w:ascii="Times New Roman" w:eastAsia="Times New Roman" w:hAnsi="Times New Roman" w:cs="Times New Roman"/>
          <w:sz w:val="24"/>
          <w:szCs w:val="24"/>
          <w:lang w:val="en-US" w:eastAsia="it-IT"/>
        </w:rPr>
        <w:t>. Ein grosser vngebawter Platz, ein ebener Bodem Een onbetimmerde Gront, leeghe Werf Le fond ouk parterre sans edifice Il fondo vacuo Sola para edificat casas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Arenatum Calx recenter arena permista. </w:t>
      </w:r>
      <w:r w:rsidRPr="006429D9">
        <w:rPr>
          <w:rFonts w:ascii="Sgreek" w:eastAsia="Times New Roman" w:hAnsi="Sgreek" w:cs="Times New Roman"/>
          <w:sz w:val="24"/>
          <w:szCs w:val="24"/>
          <w:lang w:eastAsia="it-IT"/>
        </w:rPr>
        <w:t>ma/lqh</w:t>
      </w:r>
      <w:r w:rsidRPr="006429D9">
        <w:rPr>
          <w:rFonts w:ascii="Times New Roman" w:eastAsia="Times New Roman" w:hAnsi="Times New Roman" w:cs="Times New Roman"/>
          <w:sz w:val="24"/>
          <w:szCs w:val="24"/>
          <w:lang w:eastAsia="it-IT"/>
        </w:rPr>
        <w:t>. Kalch so erst mit dem Sand vermischt ist Beslach, beslagen Calck Chaux meslee auec du sablon Arenato, calce pista ensieme col sabione Maçacite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Argyrotheca vasarium Cicer. Repositorium argenteorum vasculorum, vel potius, omne instrumentum et supellex argentea, quae magistratus in provinciam abiens instruebatur ex publico. </w:t>
      </w:r>
      <w:r w:rsidRPr="006429D9">
        <w:rPr>
          <w:rFonts w:ascii="Sgreek" w:eastAsia="Times New Roman" w:hAnsi="Sgreek" w:cs="Times New Roman"/>
          <w:sz w:val="24"/>
          <w:szCs w:val="24"/>
          <w:lang w:eastAsia="it-IT"/>
        </w:rPr>
        <w:t>a)rguroqh/kh</w:t>
      </w:r>
      <w:r w:rsidRPr="006429D9">
        <w:rPr>
          <w:rFonts w:ascii="Times New Roman" w:eastAsia="Times New Roman" w:hAnsi="Times New Roman" w:cs="Times New Roman"/>
          <w:sz w:val="24"/>
          <w:szCs w:val="24"/>
          <w:lang w:eastAsia="it-IT"/>
        </w:rPr>
        <w:t>. Ein Credentz, ein Puffet, oder Anrichte mit silberen Geschirren Silueren buffet. item silueren schappraey Buffet La credenza delle argenterie Vasos de plata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Asseres Crassior et angusta materies, fereque trientalis hoc est, quatuor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25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33" w:name="s11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s118a</w:t>
      </w:r>
      <w:r w:rsidR="009C13FE" w:rsidRPr="006429D9">
        <w:rPr>
          <w:rFonts w:ascii="Times New Roman" w:eastAsia="Times New Roman" w:hAnsi="Times New Roman" w:cs="Times New Roman"/>
          <w:sz w:val="24"/>
          <w:szCs w:val="24"/>
          <w:lang w:eastAsia="it-IT"/>
        </w:rPr>
        <w:fldChar w:fldCharType="end"/>
      </w:r>
      <w:bookmarkEnd w:id="23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pollices lata: ita dicti (Festo testante) quod parietibus, trabibusque assideant. Bretter oder Dilen Eeken Ribben Membrures de bois fendu ou scie Tauole, o trauicelli Vigones, o tablas cortadas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Asses assamenta Plin. axes, sectiles tabulae, planeae Plin. </w:t>
      </w:r>
      <w:r w:rsidRPr="006429D9">
        <w:rPr>
          <w:rFonts w:ascii="Sgreek" w:eastAsia="Times New Roman" w:hAnsi="Sgreek" w:cs="Times New Roman"/>
          <w:sz w:val="24"/>
          <w:szCs w:val="24"/>
          <w:lang w:val="en-US" w:eastAsia="it-IT"/>
        </w:rPr>
        <w:t>s1ani/des2, s1anidw/mata</w:t>
      </w:r>
      <w:r w:rsidRPr="006429D9">
        <w:rPr>
          <w:rFonts w:ascii="Times New Roman" w:eastAsia="Times New Roman" w:hAnsi="Times New Roman" w:cs="Times New Roman"/>
          <w:sz w:val="24"/>
          <w:szCs w:val="24"/>
          <w:lang w:val="en-US" w:eastAsia="it-IT"/>
        </w:rPr>
        <w:t>. Bratter, Dilen, Laden, Brugel, Bruckladen Deelen, Plancken, Bladen, Berderen Planches, bois de fente, membrures, membrures de sciage Asseri, pianche Entabladuras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Astragalus Vitru Torulus veluti torques, qui baccis plerumque scalpitur. </w:t>
      </w:r>
      <w:r w:rsidRPr="006429D9">
        <w:rPr>
          <w:rFonts w:ascii="Sgreek" w:eastAsia="Times New Roman" w:hAnsi="Sgreek" w:cs="Times New Roman"/>
          <w:sz w:val="24"/>
          <w:szCs w:val="24"/>
          <w:lang w:eastAsia="it-IT"/>
        </w:rPr>
        <w:t>a)stra/galos2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Atrium Varr Primus in aedes aditus, oecus Vitru. In atrio vult Servius olim fuisse culinam, unde a fumi nigrore nominis ratio. </w:t>
      </w:r>
      <w:r w:rsidRPr="006429D9">
        <w:rPr>
          <w:rFonts w:ascii="Sgreek" w:eastAsia="Times New Roman" w:hAnsi="Sgreek" w:cs="Times New Roman"/>
          <w:sz w:val="24"/>
          <w:szCs w:val="24"/>
          <w:lang w:val="en-US" w:eastAsia="it-IT"/>
        </w:rPr>
        <w:t>au)lai/a, pro)aulon, pro/domos2</w:t>
      </w:r>
      <w:r w:rsidRPr="006429D9">
        <w:rPr>
          <w:rFonts w:ascii="Times New Roman" w:eastAsia="Times New Roman" w:hAnsi="Times New Roman" w:cs="Times New Roman"/>
          <w:sz w:val="24"/>
          <w:szCs w:val="24"/>
          <w:lang w:val="en-US" w:eastAsia="it-IT"/>
        </w:rPr>
        <w:t xml:space="preserve">, aliis </w:t>
      </w:r>
      <w:r w:rsidRPr="006429D9">
        <w:rPr>
          <w:rFonts w:ascii="Sgreek" w:eastAsia="Times New Roman" w:hAnsi="Sgreek" w:cs="Times New Roman"/>
          <w:sz w:val="24"/>
          <w:szCs w:val="24"/>
          <w:lang w:val="en-US" w:eastAsia="it-IT"/>
        </w:rPr>
        <w:t>mes1au/lion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peuistw=on</w:t>
      </w:r>
      <w:r w:rsidRPr="006429D9">
        <w:rPr>
          <w:rFonts w:ascii="Times New Roman" w:eastAsia="Times New Roman" w:hAnsi="Times New Roman" w:cs="Times New Roman"/>
          <w:sz w:val="24"/>
          <w:szCs w:val="24"/>
          <w:lang w:val="en-US" w:eastAsia="it-IT"/>
        </w:rPr>
        <w:t xml:space="preserve">. ac recte quidem, sed in iis aedibus, quae aulam aut porticum ante atrium habebant. </w:t>
      </w:r>
      <w:r w:rsidRPr="006429D9">
        <w:rPr>
          <w:rFonts w:ascii="Times New Roman" w:eastAsia="Times New Roman" w:hAnsi="Times New Roman" w:cs="Times New Roman"/>
          <w:sz w:val="24"/>
          <w:szCs w:val="24"/>
          <w:lang w:eastAsia="it-IT"/>
        </w:rPr>
        <w:t>Ein Saal Een sale La sale Sala Sala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Auiarium Columel. cokortalium avium stabulum Varroni. </w:t>
      </w:r>
      <w:r w:rsidRPr="006429D9">
        <w:rPr>
          <w:rFonts w:ascii="Sgreek" w:eastAsia="Times New Roman" w:hAnsi="Sgreek" w:cs="Times New Roman"/>
          <w:sz w:val="24"/>
          <w:szCs w:val="24"/>
          <w:lang w:eastAsia="it-IT"/>
        </w:rPr>
        <w:t>o)rniqw\n, o)rniqotrofei=on</w:t>
      </w:r>
      <w:r w:rsidRPr="006429D9">
        <w:rPr>
          <w:rFonts w:ascii="Times New Roman" w:eastAsia="Times New Roman" w:hAnsi="Times New Roman" w:cs="Times New Roman"/>
          <w:sz w:val="24"/>
          <w:szCs w:val="24"/>
          <w:lang w:eastAsia="it-IT"/>
        </w:rPr>
        <w:t>. Vogelhausz oder Keffig Voghelhuys, een keuie Voliere, mue Luoco da tener vccelli et volatili Lugar donde se crian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Balneum Cicer. balneae Eid. </w:t>
      </w:r>
      <w:r w:rsidRPr="006429D9">
        <w:rPr>
          <w:rFonts w:ascii="Sgreek" w:eastAsia="Times New Roman" w:hAnsi="Sgreek" w:cs="Times New Roman"/>
          <w:sz w:val="24"/>
          <w:szCs w:val="24"/>
          <w:lang w:val="en-US" w:eastAsia="it-IT"/>
        </w:rPr>
        <w:t>balanei=on</w:t>
      </w:r>
      <w:r w:rsidRPr="006429D9">
        <w:rPr>
          <w:rFonts w:ascii="Times New Roman" w:eastAsia="Times New Roman" w:hAnsi="Times New Roman" w:cs="Times New Roman"/>
          <w:sz w:val="24"/>
          <w:szCs w:val="24"/>
          <w:lang w:val="en-US" w:eastAsia="it-IT"/>
        </w:rPr>
        <w:t>. balineum Plauto. Bad, Badstuben Bat, baedstoue Bain Bagno Ban~o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Basis Ipsa spira quaed scapo subicitur, haec stylobatae imponitur. </w:t>
      </w:r>
      <w:r w:rsidRPr="006429D9">
        <w:rPr>
          <w:rFonts w:ascii="Sgreek" w:eastAsia="Times New Roman" w:hAnsi="Sgreek" w:cs="Times New Roman"/>
          <w:sz w:val="24"/>
          <w:szCs w:val="24"/>
          <w:lang w:val="en-US" w:eastAsia="it-IT"/>
        </w:rPr>
        <w:t>bh=los2, ba/s1is2, ba/qron, krhti/s2</w:t>
      </w:r>
      <w:r w:rsidRPr="006429D9">
        <w:rPr>
          <w:rFonts w:ascii="Times New Roman" w:eastAsia="Times New Roman" w:hAnsi="Times New Roman" w:cs="Times New Roman"/>
          <w:sz w:val="24"/>
          <w:szCs w:val="24"/>
          <w:lang w:val="en-US" w:eastAsia="it-IT"/>
        </w:rPr>
        <w:t xml:space="preserve"> Pindaro. </w:t>
      </w:r>
      <w:r w:rsidRPr="006429D9">
        <w:rPr>
          <w:rFonts w:ascii="Times New Roman" w:eastAsia="Times New Roman" w:hAnsi="Times New Roman" w:cs="Times New Roman"/>
          <w:sz w:val="24"/>
          <w:szCs w:val="24"/>
          <w:lang w:eastAsia="it-IT"/>
        </w:rPr>
        <w:t>Der Fusz von der Sauwl De Voet van de Colomne Soubassement Base El pie de la columna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Bubile Colum. nam bovile dictio mionus Latina est. </w:t>
      </w:r>
      <w:r w:rsidRPr="006429D9">
        <w:rPr>
          <w:rFonts w:ascii="Sgreek" w:eastAsia="Times New Roman" w:hAnsi="Sgreek" w:cs="Times New Roman"/>
          <w:sz w:val="24"/>
          <w:szCs w:val="24"/>
          <w:lang w:val="en-US" w:eastAsia="it-IT"/>
        </w:rPr>
        <w:t>bou/staqmon, bouau/lion, bou/stas1is2 bousta/kh</w:t>
      </w:r>
      <w:r w:rsidRPr="006429D9">
        <w:rPr>
          <w:rFonts w:ascii="Times New Roman" w:eastAsia="Times New Roman" w:hAnsi="Times New Roman" w:cs="Times New Roman"/>
          <w:sz w:val="24"/>
          <w:szCs w:val="24"/>
          <w:lang w:val="en-US" w:eastAsia="it-IT"/>
        </w:rPr>
        <w:t>. Rindernstall Kustall Ossenstal, koestal Estable a boeufs et vaches Stalla di boui et vacche Establo de los bueyes et de las vaccas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Caementum Cic Lapis rudis, non caesus. </w:t>
      </w:r>
      <w:r w:rsidRPr="006429D9">
        <w:rPr>
          <w:rFonts w:ascii="Sgreek" w:eastAsia="Times New Roman" w:hAnsi="Sgreek" w:cs="Times New Roman"/>
          <w:sz w:val="24"/>
          <w:szCs w:val="24"/>
          <w:lang w:val="en-US" w:eastAsia="it-IT"/>
        </w:rPr>
        <w:t>xa/lic</w:t>
      </w:r>
      <w:r w:rsidRPr="006429D9">
        <w:rPr>
          <w:rFonts w:ascii="Times New Roman" w:eastAsia="Times New Roman" w:hAnsi="Times New Roman" w:cs="Times New Roman"/>
          <w:sz w:val="24"/>
          <w:szCs w:val="24"/>
          <w:lang w:val="en-US" w:eastAsia="it-IT"/>
        </w:rPr>
        <w:t xml:space="preserve"> Thucyd. Schopstein, Bruchstein Onghehouwen Steen, rouwe Steen Blocaille, moillon Recalci Cimiento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Calcaria fornax Plin. </w:t>
      </w:r>
      <w:r w:rsidRPr="006429D9">
        <w:rPr>
          <w:rFonts w:ascii="Sgreek" w:eastAsia="Times New Roman" w:hAnsi="Sgreek" w:cs="Times New Roman"/>
          <w:sz w:val="24"/>
          <w:szCs w:val="24"/>
          <w:lang w:eastAsia="it-IT"/>
        </w:rPr>
        <w:t>i)pno/s2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Kalckofen, Brennofen Kalckouen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Calx Plin. ferumen caementorum Eidem. </w:t>
      </w:r>
      <w:r w:rsidRPr="006429D9">
        <w:rPr>
          <w:rFonts w:ascii="Sgreek" w:eastAsia="Times New Roman" w:hAnsi="Sgreek" w:cs="Times New Roman"/>
          <w:sz w:val="24"/>
          <w:szCs w:val="24"/>
          <w:lang w:val="en-US" w:eastAsia="it-IT"/>
        </w:rPr>
        <w:t>koni/a, a)/s1bestos2</w:t>
      </w:r>
      <w:r w:rsidRPr="006429D9">
        <w:rPr>
          <w:rFonts w:ascii="Times New Roman" w:eastAsia="Times New Roman" w:hAnsi="Times New Roman" w:cs="Times New Roman"/>
          <w:sz w:val="24"/>
          <w:szCs w:val="24"/>
          <w:lang w:val="en-US" w:eastAsia="it-IT"/>
        </w:rPr>
        <w:t>. Kalch Calck Chaux Calce Cal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Calx harenato lita quae et intrita, qua opus structile compingitur. lapides veteres. Beslagen Calck, Beslach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Calx uda lap. antiq, dicitur, qua dealbatur paries. Witsel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Calx viva </w:t>
      </w:r>
      <w:r w:rsidRPr="006429D9">
        <w:rPr>
          <w:rFonts w:ascii="Sgreek" w:eastAsia="Times New Roman" w:hAnsi="Sgreek" w:cs="Times New Roman"/>
          <w:sz w:val="24"/>
          <w:szCs w:val="24"/>
          <w:lang w:val="en-US" w:eastAsia="it-IT"/>
        </w:rPr>
        <w:t>ti/tanos2, zw=s1a a)/s1bestos2</w:t>
      </w:r>
      <w:r w:rsidRPr="006429D9">
        <w:rPr>
          <w:rFonts w:ascii="Times New Roman" w:eastAsia="Times New Roman" w:hAnsi="Times New Roman" w:cs="Times New Roman"/>
          <w:sz w:val="24"/>
          <w:szCs w:val="24"/>
          <w:lang w:val="en-US" w:eastAsia="it-IT"/>
        </w:rPr>
        <w:t xml:space="preserve"> Cassiano. Raucher oder vngeleschter Kalck Ongebluste Calck Chaux viue Calce viua Cal porregar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Caminus Cicer. spitamentium Plin. fumarium Nar. insumibulum aliis. </w:t>
      </w:r>
      <w:r w:rsidRPr="006429D9">
        <w:rPr>
          <w:rFonts w:ascii="Sgreek" w:eastAsia="Times New Roman" w:hAnsi="Sgreek" w:cs="Times New Roman"/>
          <w:sz w:val="24"/>
          <w:szCs w:val="24"/>
          <w:lang w:val="en-US" w:eastAsia="it-IT"/>
        </w:rPr>
        <w:t>ka/pnh</w:t>
      </w:r>
      <w:r w:rsidRPr="006429D9">
        <w:rPr>
          <w:rFonts w:ascii="Times New Roman" w:eastAsia="Times New Roman" w:hAnsi="Times New Roman" w:cs="Times New Roman"/>
          <w:sz w:val="24"/>
          <w:szCs w:val="24"/>
          <w:lang w:val="en-US" w:eastAsia="it-IT"/>
        </w:rPr>
        <w:t xml:space="preserve"> Nazianz. </w:t>
      </w:r>
      <w:r w:rsidRPr="006429D9">
        <w:rPr>
          <w:rFonts w:ascii="Sgreek" w:eastAsia="Times New Roman" w:hAnsi="Sgreek" w:cs="Times New Roman"/>
          <w:sz w:val="24"/>
          <w:szCs w:val="24"/>
          <w:lang w:val="en-US" w:eastAsia="it-IT"/>
        </w:rPr>
        <w:t>kapnodo/xh, kapnodoxei=on. a)no)paia</w:t>
      </w:r>
      <w:r w:rsidRPr="006429D9">
        <w:rPr>
          <w:rFonts w:ascii="Times New Roman" w:eastAsia="Times New Roman" w:hAnsi="Times New Roman" w:cs="Times New Roman"/>
          <w:sz w:val="24"/>
          <w:szCs w:val="24"/>
          <w:lang w:val="en-US" w:eastAsia="it-IT"/>
        </w:rPr>
        <w:t xml:space="preserve"> Hom.</w:t>
      </w:r>
      <w:r w:rsidRPr="006429D9">
        <w:rPr>
          <w:rFonts w:ascii="Sgreek" w:eastAsia="Times New Roman" w:hAnsi="Sgreek" w:cs="Times New Roman"/>
          <w:sz w:val="24"/>
          <w:szCs w:val="24"/>
          <w:lang w:val="en-US" w:eastAsia="it-IT"/>
        </w:rPr>
        <w:t>h)/goun o)ph\ h( en me/s1w| th=s2 o)rofh=s2 di) h)=s2 o( kapno\s2 e)kphda=|</w:t>
      </w:r>
      <w:r w:rsidRPr="006429D9">
        <w:rPr>
          <w:rFonts w:ascii="Times New Roman" w:eastAsia="Times New Roman" w:hAnsi="Times New Roman" w:cs="Times New Roman"/>
          <w:sz w:val="24"/>
          <w:szCs w:val="24"/>
          <w:lang w:val="en-US" w:eastAsia="it-IT"/>
        </w:rPr>
        <w:t>. Rauchloch, Kamin Schauwe, schoorsteen, cafcoen Flandris Cheminee Camino Cheminea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Canterii Vitru. Tignatectioblonga a columine ad imum tectum pertingentia, quae si iusto longiora sint, suggrundam constituunt. Tachrafen, Tram, Tillbaum Dacksparren, Caprauens Chantiers, ou cheurons Canthieri Perchas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Capreoli Vitru. Ligna utrimque proclinata, quae canterios sustinent. Veeren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Carceres Cic. loucus unde euqi ad cursum emittelbantur, vel cursores unde </w:t>
      </w:r>
      <w:r w:rsidRPr="006429D9">
        <w:rPr>
          <w:rFonts w:ascii="Sgreek" w:eastAsia="Times New Roman" w:hAnsi="Sgreek" w:cs="Times New Roman"/>
          <w:sz w:val="24"/>
          <w:szCs w:val="24"/>
          <w:lang w:eastAsia="it-IT"/>
        </w:rPr>
        <w:t>i(ppafe/s1eis2</w:t>
      </w:r>
      <w:r w:rsidRPr="006429D9">
        <w:rPr>
          <w:rFonts w:ascii="Times New Roman" w:eastAsia="Times New Roman" w:hAnsi="Times New Roman" w:cs="Times New Roman"/>
          <w:sz w:val="24"/>
          <w:szCs w:val="24"/>
          <w:lang w:eastAsia="it-IT"/>
        </w:rPr>
        <w:t xml:space="preserve"> nominat Halicarnasseus. </w:t>
      </w:r>
      <w:r w:rsidRPr="006429D9">
        <w:rPr>
          <w:rFonts w:ascii="Sgreek" w:eastAsia="Times New Roman" w:hAnsi="Sgreek" w:cs="Times New Roman"/>
          <w:sz w:val="24"/>
          <w:szCs w:val="24"/>
          <w:lang w:eastAsia="it-IT"/>
        </w:rPr>
        <w:t>a(fethri/an</w:t>
      </w:r>
      <w:r w:rsidRPr="006429D9">
        <w:rPr>
          <w:rFonts w:ascii="Times New Roman" w:eastAsia="Times New Roman" w:hAnsi="Times New Roman" w:cs="Times New Roman"/>
          <w:sz w:val="24"/>
          <w:szCs w:val="24"/>
          <w:lang w:eastAsia="it-IT"/>
        </w:rPr>
        <w:t xml:space="preserve"> aili: </w:t>
      </w:r>
      <w:r w:rsidRPr="006429D9">
        <w:rPr>
          <w:rFonts w:ascii="Sgreek" w:eastAsia="Times New Roman" w:hAnsi="Sgreek" w:cs="Times New Roman"/>
          <w:sz w:val="24"/>
          <w:szCs w:val="24"/>
          <w:lang w:eastAsia="it-IT"/>
        </w:rPr>
        <w:t>balbi/s2</w:t>
      </w:r>
      <w:r w:rsidRPr="006429D9">
        <w:rPr>
          <w:rFonts w:ascii="Times New Roman" w:eastAsia="Times New Roman" w:hAnsi="Times New Roman" w:cs="Times New Roman"/>
          <w:sz w:val="24"/>
          <w:szCs w:val="24"/>
          <w:lang w:eastAsia="it-IT"/>
        </w:rPr>
        <w:t xml:space="preserve"> etiam dicitur, et </w:t>
      </w:r>
      <w:r w:rsidRPr="006429D9">
        <w:rPr>
          <w:rFonts w:ascii="Sgreek" w:eastAsia="Times New Roman" w:hAnsi="Sgreek" w:cs="Times New Roman"/>
          <w:sz w:val="24"/>
          <w:szCs w:val="24"/>
          <w:lang w:eastAsia="it-IT"/>
        </w:rPr>
        <w:t>bath\r, grammh/</w:t>
      </w:r>
      <w:r w:rsidRPr="006429D9">
        <w:rPr>
          <w:rFonts w:ascii="Times New Roman" w:eastAsia="Times New Roman" w:hAnsi="Times New Roman" w:cs="Times New Roman"/>
          <w:sz w:val="24"/>
          <w:szCs w:val="24"/>
          <w:lang w:eastAsia="it-IT"/>
        </w:rPr>
        <w:t xml:space="preserve"> quoque Polluci, quod is locus certa nota lineave distinctus esset.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Cardines Vitru. Extremae partes capreolorum aut tignorum quae in cavum induitur. Gallis cardo vocatur, le tenon, ut cavum ipsum, la mortaise.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Cardo Virg. quo ianua movetur, quasi cor ianuae, </w:t>
      </w:r>
      <w:r w:rsidRPr="006429D9">
        <w:rPr>
          <w:rFonts w:ascii="Sgreek" w:eastAsia="Times New Roman" w:hAnsi="Sgreek" w:cs="Times New Roman"/>
          <w:sz w:val="24"/>
          <w:szCs w:val="24"/>
          <w:lang w:eastAsia="it-IT"/>
        </w:rPr>
        <w:t>e)pispasth/r</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stro/figc, ei) requ/rh</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o)rs1oqu/rh, qairo/s2</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gi/gglumos2</w:t>
      </w:r>
      <w:r w:rsidRPr="006429D9">
        <w:rPr>
          <w:rFonts w:ascii="Times New Roman" w:eastAsia="Times New Roman" w:hAnsi="Times New Roman" w:cs="Times New Roman"/>
          <w:sz w:val="24"/>
          <w:szCs w:val="24"/>
          <w:lang w:eastAsia="it-IT"/>
        </w:rPr>
        <w:t xml:space="preserve"> Galeno. Thurangel. Een Herre,Gehinge oft Henxele Le gond d'vne porte, le piuot d'vn huis Gardine Quicio sobre que se buelue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Carnarium Colum: ubi caro salita, fumove durata suspenditur. Fleischgaden, da man das eingesaltzen oder im Rauch gedoreet Fleisch auffhengt Daerme~ t'ghesouten oft t'geroockt vleesch ophanget Ou on pend la chair salee ou enfume Lugat para metter la carne ensalada y enfumada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Caryatides Vitru, Sigilla consimilia Atlantibus, sed muliebrispecie, a Caria Laconiae ut cum Pausania Athenaeus: sive a Carya Peloponnensi oppido, quod Vitruvius sentit: vel a nuce arbore, quae </w:t>
      </w:r>
      <w:r w:rsidRPr="006429D9">
        <w:rPr>
          <w:rFonts w:ascii="Sgreek" w:eastAsia="Times New Roman" w:hAnsi="Sgreek" w:cs="Times New Roman"/>
          <w:sz w:val="24"/>
          <w:szCs w:val="24"/>
          <w:lang w:eastAsia="it-IT"/>
        </w:rPr>
        <w:t>karu/a</w:t>
      </w:r>
      <w:r w:rsidRPr="006429D9">
        <w:rPr>
          <w:rFonts w:ascii="Times New Roman" w:eastAsia="Times New Roman" w:hAnsi="Times New Roman" w:cs="Times New Roman"/>
          <w:sz w:val="24"/>
          <w:szCs w:val="24"/>
          <w:lang w:eastAsia="it-IT"/>
        </w:rPr>
        <w:t xml:space="preserve">, quam virginum chorius ibi metu ruinae conscenderint, ut Lut atius voluit. </w:t>
      </w:r>
      <w:r w:rsidRPr="006429D9">
        <w:rPr>
          <w:rFonts w:ascii="Sgreek" w:eastAsia="Times New Roman" w:hAnsi="Sgreek" w:cs="Times New Roman"/>
          <w:sz w:val="24"/>
          <w:szCs w:val="24"/>
          <w:lang w:eastAsia="it-IT"/>
        </w:rPr>
        <w:t>karua/tides2</w:t>
      </w:r>
      <w:r w:rsidRPr="006429D9">
        <w:rPr>
          <w:rFonts w:ascii="Times New Roman" w:eastAsia="Times New Roman" w:hAnsi="Times New Roman" w:cs="Times New Roman"/>
          <w:sz w:val="24"/>
          <w:szCs w:val="24"/>
          <w:lang w:eastAsia="it-IT"/>
        </w:rPr>
        <w:t xml:space="preserve"> Athenaeo. Weibsbilder vnder die Balcken Portanten in Vrouwen ghedaente Figures de femmes portans les modillons Caryati di femine Figuras de mugeres pare sostener las vigas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Caseale Colum. Locus in villa ubi confici8untur aut exprimuntur casei.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Castellum Vitru. Aquae tymano egestae conceptaculum. Den back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Catadromus Suet. (decursorium sunt qui appellant) Locus ubi imaginario praelio equis concurritur: quod Troiam ludere nonnullis dicunt.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5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34" w:name="s11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s118b</w:t>
      </w:r>
      <w:r w:rsidR="009C13FE" w:rsidRPr="006429D9">
        <w:rPr>
          <w:rFonts w:ascii="Times New Roman" w:eastAsia="Times New Roman" w:hAnsi="Times New Roman" w:cs="Times New Roman"/>
          <w:sz w:val="24"/>
          <w:szCs w:val="24"/>
          <w:lang w:eastAsia="it-IT"/>
        </w:rPr>
        <w:fldChar w:fldCharType="end"/>
      </w:r>
      <w:bookmarkEnd w:id="23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kata/dromos2</w:t>
      </w:r>
      <w:r w:rsidRPr="006429D9">
        <w:rPr>
          <w:rFonts w:ascii="Times New Roman" w:eastAsia="Times New Roman" w:hAnsi="Times New Roman" w:cs="Times New Roman"/>
          <w:sz w:val="24"/>
          <w:szCs w:val="24"/>
          <w:lang w:eastAsia="it-IT"/>
        </w:rPr>
        <w:t>. Thurnirplatz, Lauff oder Stechplats Tornoy plaetse Lieu poui iouster Luoco di giostra Lugar do se tornea. Porro apud Suetonium in Nerone, sunt decti viri qui existimant cantadromum dici extentum funem, per querm funambulus edito de loco decurrat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Catillus Paulo Iuriscons. Molae superior lapis. </w:t>
      </w:r>
      <w:r w:rsidRPr="006429D9">
        <w:rPr>
          <w:rFonts w:ascii="Sgreek" w:eastAsia="Times New Roman" w:hAnsi="Sgreek" w:cs="Times New Roman"/>
          <w:sz w:val="24"/>
          <w:szCs w:val="24"/>
          <w:lang w:eastAsia="it-IT"/>
        </w:rPr>
        <w:t>o)/nos2</w:t>
      </w:r>
      <w:r w:rsidRPr="006429D9">
        <w:rPr>
          <w:rFonts w:ascii="Times New Roman" w:eastAsia="Times New Roman" w:hAnsi="Times New Roman" w:cs="Times New Roman"/>
          <w:sz w:val="24"/>
          <w:szCs w:val="24"/>
          <w:lang w:eastAsia="it-IT"/>
        </w:rPr>
        <w:t xml:space="preserve"> Hesych. De looper Le dessus du moulin Maciguo sorano Muela de encima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Canaedium Plin. Iun. cavum aedium Varr. </w:t>
      </w:r>
      <w:r w:rsidRPr="006429D9">
        <w:rPr>
          <w:rFonts w:ascii="Times New Roman" w:eastAsia="Times New Roman" w:hAnsi="Times New Roman" w:cs="Times New Roman"/>
          <w:sz w:val="24"/>
          <w:szCs w:val="24"/>
          <w:lang w:val="en-US" w:eastAsia="it-IT"/>
        </w:rPr>
        <w:t xml:space="preserve">Locus sub dio vacuus inter domus atrium </w:t>
      </w:r>
      <w:r w:rsidRPr="006429D9">
        <w:rPr>
          <w:rFonts w:ascii="Sgreek" w:eastAsia="Times New Roman" w:hAnsi="Sgreek" w:cs="Times New Roman"/>
          <w:sz w:val="24"/>
          <w:szCs w:val="24"/>
          <w:lang w:val="en-US" w:eastAsia="it-IT"/>
        </w:rPr>
        <w:t>au)lh/</w:t>
      </w:r>
      <w:r w:rsidRPr="006429D9">
        <w:rPr>
          <w:rFonts w:ascii="Times New Roman" w:eastAsia="Times New Roman" w:hAnsi="Times New Roman" w:cs="Times New Roman"/>
          <w:sz w:val="24"/>
          <w:szCs w:val="24"/>
          <w:lang w:val="en-US" w:eastAsia="it-IT"/>
        </w:rPr>
        <w:t xml:space="preserve">. Athenaeo. quod is locus vento pervius atque per flatilis ante locupletum aedes: unde et nomen aulae magnatum aedisiciis adoptatum esse auguror: non multum tamen hinc discrepare videtur hyparthri sive subdialis nomenclatura, nisi forte illud sit discrimen, quod cavaedium habeat compluvia. hyparthrum non habeat. quod ipsum peritioribus et in architecturae cognitione versatioribus excutiendum relinquo. </w:t>
      </w:r>
      <w:r w:rsidRPr="006429D9">
        <w:rPr>
          <w:rFonts w:ascii="Times New Roman" w:eastAsia="Times New Roman" w:hAnsi="Times New Roman" w:cs="Times New Roman"/>
          <w:sz w:val="24"/>
          <w:szCs w:val="24"/>
          <w:lang w:eastAsia="it-IT"/>
        </w:rPr>
        <w:t>Ein Hof Het hof La court a l'entree d'vne maison La corte Corte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Cavea Cicer. </w:t>
      </w:r>
      <w:r w:rsidRPr="006429D9">
        <w:rPr>
          <w:rFonts w:ascii="Sgreek" w:eastAsia="Times New Roman" w:hAnsi="Sgreek" w:cs="Times New Roman"/>
          <w:sz w:val="24"/>
          <w:szCs w:val="24"/>
          <w:lang w:eastAsia="it-IT"/>
        </w:rPr>
        <w:t>oi)ki/s1kos2</w:t>
      </w:r>
      <w:r w:rsidRPr="006429D9">
        <w:rPr>
          <w:rFonts w:ascii="Times New Roman" w:eastAsia="Times New Roman" w:hAnsi="Times New Roman" w:cs="Times New Roman"/>
          <w:sz w:val="24"/>
          <w:szCs w:val="24"/>
          <w:lang w:eastAsia="it-IT"/>
        </w:rPr>
        <w:t xml:space="preserve"> Philostrato, </w:t>
      </w:r>
      <w:r w:rsidRPr="006429D9">
        <w:rPr>
          <w:rFonts w:ascii="Sgreek" w:eastAsia="Times New Roman" w:hAnsi="Sgreek" w:cs="Times New Roman"/>
          <w:sz w:val="24"/>
          <w:szCs w:val="24"/>
          <w:lang w:eastAsia="it-IT"/>
        </w:rPr>
        <w:t>pe/tauron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oi)/khma, oi)ki/dion, oi)khma/tion</w:t>
      </w:r>
      <w:r w:rsidRPr="006429D9">
        <w:rPr>
          <w:rFonts w:ascii="Times New Roman" w:eastAsia="Times New Roman" w:hAnsi="Times New Roman" w:cs="Times New Roman"/>
          <w:sz w:val="24"/>
          <w:szCs w:val="24"/>
          <w:lang w:eastAsia="it-IT"/>
        </w:rPr>
        <w:t>. Domuncula seu carcer avicularum. Kefin, Kefe Een ghiole oft keuie, couwe, vogeicouwe Cage Gabbia Iaula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Cavea Virg. Area theatri in meditullio, ubi populi consessus erat, teste Servio. </w:t>
      </w:r>
      <w:r w:rsidRPr="006429D9">
        <w:rPr>
          <w:rFonts w:ascii="Sgreek" w:eastAsia="Times New Roman" w:hAnsi="Sgreek" w:cs="Times New Roman"/>
          <w:sz w:val="24"/>
          <w:szCs w:val="24"/>
          <w:lang w:eastAsia="it-IT"/>
        </w:rPr>
        <w:t>qewrhth/rion</w:t>
      </w:r>
      <w:r w:rsidRPr="006429D9">
        <w:rPr>
          <w:rFonts w:ascii="Times New Roman" w:eastAsia="Times New Roman" w:hAnsi="Times New Roman" w:cs="Times New Roman"/>
          <w:sz w:val="24"/>
          <w:szCs w:val="24"/>
          <w:lang w:eastAsia="it-IT"/>
        </w:rPr>
        <w:t>. Der Boden im Schamplaty, da das gemein Volkck sityet vnd yuschawet Het onderste, daer hanneken all man staet, oft sit en kijcht Le bas du theatre Il fondo o il piano del theatro Talanquera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Chondrocopium farreum non male fortassis: ubi far frangitur: et alica sit. </w:t>
      </w:r>
      <w:r w:rsidRPr="006429D9">
        <w:rPr>
          <w:rFonts w:ascii="Sgreek" w:eastAsia="Times New Roman" w:hAnsi="Sgreek" w:cs="Times New Roman"/>
          <w:sz w:val="24"/>
          <w:szCs w:val="24"/>
          <w:lang w:eastAsia="it-IT"/>
        </w:rPr>
        <w:t>xondrokopei=on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Poll. Darinn mann Dinckel Korn mahlet Gotterye, gortmeulen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Clathri vel clathra Colum, cancelli Cic. </w:t>
      </w:r>
      <w:r w:rsidRPr="006429D9">
        <w:rPr>
          <w:rFonts w:ascii="Times New Roman" w:eastAsia="Times New Roman" w:hAnsi="Times New Roman" w:cs="Times New Roman"/>
          <w:sz w:val="24"/>
          <w:szCs w:val="24"/>
          <w:lang w:eastAsia="it-IT"/>
        </w:rPr>
        <w:t xml:space="preserve">Ferramenta, lignave reticulato textu, quibus fenestrae muniuntur, sepiunturque, </w:t>
      </w:r>
      <w:r w:rsidRPr="006429D9">
        <w:rPr>
          <w:rFonts w:ascii="Sgreek" w:eastAsia="Times New Roman" w:hAnsi="Sgreek" w:cs="Times New Roman"/>
          <w:sz w:val="24"/>
          <w:szCs w:val="24"/>
          <w:lang w:eastAsia="it-IT"/>
        </w:rPr>
        <w:t>ka/gkelloi, di/ktua</w:t>
      </w:r>
      <w:r w:rsidRPr="006429D9">
        <w:rPr>
          <w:rFonts w:ascii="Times New Roman" w:eastAsia="Times New Roman" w:hAnsi="Times New Roman" w:cs="Times New Roman"/>
          <w:sz w:val="24"/>
          <w:szCs w:val="24"/>
          <w:lang w:eastAsia="it-IT"/>
        </w:rPr>
        <w:t xml:space="preserve"> Salomonis interpreti, veluti reticula, </w:t>
      </w:r>
      <w:r w:rsidRPr="006429D9">
        <w:rPr>
          <w:rFonts w:ascii="Sgreek" w:eastAsia="Times New Roman" w:hAnsi="Sgreek" w:cs="Times New Roman"/>
          <w:sz w:val="24"/>
          <w:szCs w:val="24"/>
          <w:lang w:eastAsia="it-IT"/>
        </w:rPr>
        <w:t>kigkli/des2</w:t>
      </w:r>
      <w:r w:rsidRPr="006429D9">
        <w:rPr>
          <w:rFonts w:ascii="Times New Roman" w:eastAsia="Times New Roman" w:hAnsi="Times New Roman" w:cs="Times New Roman"/>
          <w:sz w:val="24"/>
          <w:szCs w:val="24"/>
          <w:lang w:eastAsia="it-IT"/>
        </w:rPr>
        <w:t>. Gatter, Schrenck, Spangen Tralien oft dgheerden Barreaux, treillis Cancelli Rexas o verjas para çerrar o aportar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Clavis </w:t>
      </w:r>
      <w:r w:rsidRPr="006429D9">
        <w:rPr>
          <w:rFonts w:ascii="Sgreek" w:eastAsia="Times New Roman" w:hAnsi="Sgreek" w:cs="Times New Roman"/>
          <w:sz w:val="24"/>
          <w:szCs w:val="24"/>
          <w:lang w:eastAsia="it-IT"/>
        </w:rPr>
        <w:t>kloi\s2, balana/gra</w:t>
      </w:r>
      <w:r w:rsidRPr="006429D9">
        <w:rPr>
          <w:rFonts w:ascii="Times New Roman" w:eastAsia="Times New Roman" w:hAnsi="Times New Roman" w:cs="Times New Roman"/>
          <w:sz w:val="24"/>
          <w:szCs w:val="24"/>
          <w:lang w:eastAsia="it-IT"/>
        </w:rPr>
        <w:t xml:space="preserve">, eô quod obicem velut persequtur. </w:t>
      </w:r>
      <w:r w:rsidRPr="006429D9">
        <w:rPr>
          <w:rFonts w:ascii="Sgreek" w:eastAsia="Times New Roman" w:hAnsi="Sgreek" w:cs="Times New Roman"/>
          <w:sz w:val="24"/>
          <w:szCs w:val="24"/>
          <w:lang w:eastAsia="it-IT"/>
        </w:rPr>
        <w:t>o(/ti th\n ba/lanon a)gre)uei</w:t>
      </w:r>
      <w:r w:rsidRPr="006429D9">
        <w:rPr>
          <w:rFonts w:ascii="Times New Roman" w:eastAsia="Times New Roman" w:hAnsi="Times New Roman" w:cs="Times New Roman"/>
          <w:sz w:val="24"/>
          <w:szCs w:val="24"/>
          <w:lang w:eastAsia="it-IT"/>
        </w:rPr>
        <w:t>, ut Thucyd. schol. videtur. Schlussel Sleutel Clef Chiaue Llaue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Clepsammidion sicto vocabulo ad imitationem clepszdrae, cuius hoc saeculo usus exolevit: machinula vitrea, quae defluxu arenae aut pulvisculi e contusis ovorum testis comparati, statum temporis intervallum designat, </w:t>
      </w:r>
      <w:r w:rsidRPr="006429D9">
        <w:rPr>
          <w:rFonts w:ascii="Sgreek" w:eastAsia="Times New Roman" w:hAnsi="Sgreek" w:cs="Times New Roman"/>
          <w:sz w:val="24"/>
          <w:szCs w:val="24"/>
          <w:lang w:eastAsia="it-IT"/>
        </w:rPr>
        <w:t>kleyammi/dion</w:t>
      </w:r>
      <w:r w:rsidRPr="006429D9">
        <w:rPr>
          <w:rFonts w:ascii="Times New Roman" w:eastAsia="Times New Roman" w:hAnsi="Times New Roman" w:cs="Times New Roman"/>
          <w:sz w:val="24"/>
          <w:szCs w:val="24"/>
          <w:lang w:eastAsia="it-IT"/>
        </w:rPr>
        <w:t>, ab arenae furto. Ein Sandtvhr Ene santlooper Vn horologe a sablon Vn horologio a poluere, o d'atena Vn relox de arena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Coagmenta alterna Vitru. cum cubilia laterum lapidumve alternant, nunc in longum, nunc in latus, </w:t>
      </w:r>
      <w:r w:rsidRPr="006429D9">
        <w:rPr>
          <w:rFonts w:ascii="Sgreek" w:eastAsia="Times New Roman" w:hAnsi="Sgreek" w:cs="Times New Roman"/>
          <w:sz w:val="24"/>
          <w:szCs w:val="24"/>
          <w:lang w:eastAsia="it-IT"/>
        </w:rPr>
        <w:t>e)pa/llhloi s1usta/s1eis2</w:t>
      </w:r>
      <w:r w:rsidRPr="006429D9">
        <w:rPr>
          <w:rFonts w:ascii="Times New Roman" w:eastAsia="Times New Roman" w:hAnsi="Times New Roman" w:cs="Times New Roman"/>
          <w:sz w:val="24"/>
          <w:szCs w:val="24"/>
          <w:lang w:eastAsia="it-IT"/>
        </w:rPr>
        <w:t>. Verwechselte Steinlagen Gheschaeckierde Nesten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Coaxatio Vitr. coassatio, opus axibus constans, hoc est, sectilibus tabulis: nempe tabulatum. nam axes transversis trgnis impositi sola contignationum informant. </w:t>
      </w:r>
      <w:r w:rsidRPr="006429D9">
        <w:rPr>
          <w:rFonts w:ascii="Sgreek" w:eastAsia="Times New Roman" w:hAnsi="Sgreek" w:cs="Times New Roman"/>
          <w:sz w:val="24"/>
          <w:szCs w:val="24"/>
          <w:lang w:eastAsia="it-IT"/>
        </w:rPr>
        <w:t>u)perw=|on, kath/liy i)kri/wma</w:t>
      </w:r>
      <w:r w:rsidRPr="006429D9">
        <w:rPr>
          <w:rFonts w:ascii="Times New Roman" w:eastAsia="Times New Roman" w:hAnsi="Times New Roman" w:cs="Times New Roman"/>
          <w:sz w:val="24"/>
          <w:szCs w:val="24"/>
          <w:lang w:eastAsia="it-IT"/>
        </w:rPr>
        <w:t>. Bunne, Soller Solder Planchier, estage ITAL. Solaro Entabladmiento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Cochlea per quam claviculatim striatam praelum spiratim attollitur, et vicissim demittitur in torculari, vectiariis ergatam versantibus. </w:t>
      </w:r>
      <w:r w:rsidRPr="006429D9">
        <w:rPr>
          <w:rFonts w:ascii="Sgreek" w:eastAsia="Times New Roman" w:hAnsi="Sgreek" w:cs="Times New Roman"/>
          <w:sz w:val="24"/>
          <w:szCs w:val="24"/>
          <w:lang w:eastAsia="it-IT"/>
        </w:rPr>
        <w:t>koxli/as2</w:t>
      </w:r>
      <w:r w:rsidRPr="006429D9">
        <w:rPr>
          <w:rFonts w:ascii="Times New Roman" w:eastAsia="Times New Roman" w:hAnsi="Times New Roman" w:cs="Times New Roman"/>
          <w:sz w:val="24"/>
          <w:szCs w:val="24"/>
          <w:lang w:eastAsia="it-IT"/>
        </w:rPr>
        <w:t>. Drotten Spindelt Spilte La viy de la presse Il stilo o la vida del torcol El albo de la prensa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Cochlea cochlis, scalae cochlides, Scalae in gyrum ascensiles. </w:t>
      </w:r>
      <w:r w:rsidRPr="006429D9">
        <w:rPr>
          <w:rFonts w:ascii="Sgreek" w:eastAsia="Times New Roman" w:hAnsi="Sgreek" w:cs="Times New Roman"/>
          <w:sz w:val="24"/>
          <w:szCs w:val="24"/>
          <w:lang w:eastAsia="it-IT"/>
        </w:rPr>
        <w:t>koxli/as2, koxli\s2, koxli/dion</w:t>
      </w:r>
      <w:r w:rsidRPr="006429D9">
        <w:rPr>
          <w:rFonts w:ascii="Times New Roman" w:eastAsia="Times New Roman" w:hAnsi="Times New Roman" w:cs="Times New Roman"/>
          <w:sz w:val="24"/>
          <w:szCs w:val="24"/>
          <w:lang w:eastAsia="it-IT"/>
        </w:rPr>
        <w:t xml:space="preserve"> Strab. </w:t>
      </w:r>
      <w:r w:rsidRPr="006429D9">
        <w:rPr>
          <w:rFonts w:ascii="Sgreek" w:eastAsia="Times New Roman" w:hAnsi="Sgreek" w:cs="Times New Roman"/>
          <w:sz w:val="24"/>
          <w:szCs w:val="24"/>
          <w:lang w:eastAsia="it-IT"/>
        </w:rPr>
        <w:t>kli/mac e(likth/</w:t>
      </w:r>
      <w:r w:rsidRPr="006429D9">
        <w:rPr>
          <w:rFonts w:ascii="Times New Roman" w:eastAsia="Times New Roman" w:hAnsi="Times New Roman" w:cs="Times New Roman"/>
          <w:sz w:val="24"/>
          <w:szCs w:val="24"/>
          <w:lang w:eastAsia="it-IT"/>
        </w:rPr>
        <w:t>. Athenaeo Ein Schnech, ein rundt Stagen Een wendeltrap Viz a monter Scala a babaluxa, caracho, garagoso, lamaga Caracol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Cenaculum Varro. </w:t>
      </w:r>
      <w:r w:rsidRPr="006429D9">
        <w:rPr>
          <w:rFonts w:ascii="Times New Roman" w:eastAsia="Times New Roman" w:hAnsi="Times New Roman" w:cs="Times New Roman"/>
          <w:sz w:val="24"/>
          <w:szCs w:val="24"/>
          <w:lang w:val="en-US" w:eastAsia="it-IT"/>
        </w:rPr>
        <w:t xml:space="preserve">Superior domus pars ad quam cochlide aut scalis ascendebatur, ubi antiquit us cenabatur. </w:t>
      </w:r>
      <w:r w:rsidRPr="006429D9">
        <w:rPr>
          <w:rFonts w:ascii="Sgreek" w:eastAsia="Times New Roman" w:hAnsi="Sgreek" w:cs="Times New Roman"/>
          <w:sz w:val="24"/>
          <w:szCs w:val="24"/>
          <w:lang w:val="en-US" w:eastAsia="it-IT"/>
        </w:rPr>
        <w:t>e(stiato/rion</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deipnwth/rion, a)nw/gewn, u(perw=|on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Ein ober Gemach, </w:t>
      </w:r>
      <w:r w:rsidRPr="006429D9">
        <w:rPr>
          <w:rFonts w:ascii="Times New Roman" w:eastAsia="Times New Roman" w:hAnsi="Times New Roman" w:cs="Times New Roman"/>
          <w:sz w:val="24"/>
          <w:szCs w:val="24"/>
          <w:lang w:eastAsia="it-IT"/>
        </w:rPr>
        <w:lastRenderedPageBreak/>
        <w:t>Stuben, oder Saal, ein oberlust Sall Een oppercamer, oft sale om te eten Chamdbre haute ou sale, ou on soupe Cenaculo, o sala ad alto per cenare Sobrado o sala alta para cenar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Cenatio Colum. Hanc volunt esse inferiore in loco, ut cenaculum in superiore. </w:t>
      </w:r>
      <w:r w:rsidRPr="006429D9">
        <w:rPr>
          <w:rFonts w:ascii="Sgreek" w:eastAsia="Times New Roman" w:hAnsi="Sgreek" w:cs="Times New Roman"/>
          <w:sz w:val="24"/>
          <w:szCs w:val="24"/>
          <w:lang w:eastAsia="it-IT"/>
        </w:rPr>
        <w:t>qoinhth/rion</w:t>
      </w:r>
      <w:r w:rsidRPr="006429D9">
        <w:rPr>
          <w:rFonts w:ascii="Times New Roman" w:eastAsia="Times New Roman" w:hAnsi="Times New Roman" w:cs="Times New Roman"/>
          <w:sz w:val="24"/>
          <w:szCs w:val="24"/>
          <w:lang w:eastAsia="it-IT"/>
        </w:rPr>
        <w:t>. Nidergemach oder Stuben, Nidersaal Neercamer oft sale Salette, parloir Sale di basso, saletta Sala baxa para cenar.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Cenatio laqueata </w:t>
      </w:r>
      <w:r w:rsidRPr="006429D9">
        <w:rPr>
          <w:rFonts w:ascii="Sgreek" w:eastAsia="Times New Roman" w:hAnsi="Sgreek" w:cs="Times New Roman"/>
          <w:sz w:val="24"/>
          <w:szCs w:val="24"/>
          <w:lang w:eastAsia="it-IT"/>
        </w:rPr>
        <w:t>yalidwto\n qoinhth/rion</w:t>
      </w:r>
      <w:r w:rsidRPr="006429D9">
        <w:rPr>
          <w:rFonts w:ascii="Times New Roman" w:eastAsia="Times New Roman" w:hAnsi="Times New Roman" w:cs="Times New Roman"/>
          <w:sz w:val="24"/>
          <w:szCs w:val="24"/>
          <w:lang w:eastAsia="it-IT"/>
        </w:rPr>
        <w:t>. Gewelbte Stuben, gewelbder Saal Ghewelfde eetsale Saldette lambrissee Sala fatta in volto Sala labrada de çaquicames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Colliquiae sive colliciae Festo, Cavae tegulae, per quas aqua defluit, sive canales, laminae vel leviter concavatae, quae defluam e tecto aquam cllicientes atque excipientes in angulis tecti cavaedii, pluvias aquas deiciunt. Wasserrunsz, Wasser Furhen Gooten Goutieres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Columbaria Vitru. Cubilia asserum vel tignorum, ubi sedent asseres. </w:t>
      </w:r>
      <w:r w:rsidRPr="006429D9">
        <w:rPr>
          <w:rFonts w:ascii="Sgreek" w:eastAsia="Times New Roman" w:hAnsi="Sgreek" w:cs="Times New Roman"/>
          <w:sz w:val="24"/>
          <w:szCs w:val="24"/>
          <w:lang w:eastAsia="it-IT"/>
        </w:rPr>
        <w:t>o)pai/</w:t>
      </w:r>
      <w:r w:rsidRPr="006429D9">
        <w:rPr>
          <w:rFonts w:ascii="Times New Roman" w:eastAsia="Times New Roman" w:hAnsi="Times New Roman" w:cs="Times New Roman"/>
          <w:sz w:val="24"/>
          <w:szCs w:val="24"/>
          <w:lang w:eastAsia="it-IT"/>
        </w:rPr>
        <w:t>. Nestend daer de Ribben in Lluyten oft liggen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Columbaria Vitru. Foramina per quae aqua tympano excepta effluit.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Columbarium Columell. </w:t>
      </w:r>
      <w:r w:rsidRPr="006429D9">
        <w:rPr>
          <w:rFonts w:ascii="Sgreek" w:eastAsia="Times New Roman" w:hAnsi="Sgreek" w:cs="Times New Roman"/>
          <w:sz w:val="24"/>
          <w:szCs w:val="24"/>
          <w:lang w:eastAsia="it-IT"/>
        </w:rPr>
        <w:t>peuisterew\n, peuisterotrofei=on</w:t>
      </w:r>
      <w:r w:rsidRPr="006429D9">
        <w:rPr>
          <w:rFonts w:ascii="Times New Roman" w:eastAsia="Times New Roman" w:hAnsi="Times New Roman" w:cs="Times New Roman"/>
          <w:sz w:val="24"/>
          <w:szCs w:val="24"/>
          <w:lang w:eastAsia="it-IT"/>
        </w:rPr>
        <w:t>. Taubenhausz Een duyfhuys, eenduyuencot Coulombier Colombaio Palomar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Columbarium Varr. Loculamentum singulis columbarum partibus deputatum, Tauben Nast oder hol Duyuenest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35" w:name="s11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"http://www.uni-mannheim.de/mateo/camenaref/junus/junus1/s119a.html"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s119a</w:t>
      </w:r>
      <w:r w:rsidR="009C13FE" w:rsidRPr="006429D9">
        <w:rPr>
          <w:rFonts w:ascii="Times New Roman" w:eastAsia="Times New Roman" w:hAnsi="Times New Roman" w:cs="Times New Roman"/>
          <w:sz w:val="24"/>
          <w:szCs w:val="24"/>
          <w:lang w:eastAsia="it-IT"/>
        </w:rPr>
        <w:fldChar w:fldCharType="end"/>
      </w:r>
      <w:bookmarkEnd w:id="23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Boulotte lotte ou trou pour alloger les coulombs Il nido delle colombe El nido de las palomas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Columnae proprie dicuntur arrectaria, quae columen sustinent, transtrique innituntur. </w:t>
      </w:r>
      <w:r w:rsidRPr="006429D9">
        <w:rPr>
          <w:rFonts w:ascii="Sgreek" w:eastAsia="Times New Roman" w:hAnsi="Sgreek" w:cs="Times New Roman"/>
          <w:sz w:val="24"/>
          <w:szCs w:val="24"/>
          <w:lang w:eastAsia="it-IT"/>
        </w:rPr>
        <w:t>kath/lipes2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dokoi\ basta/zous1ai to\n o)/rofon, a)mei/bontes2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Standers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Columen Vitru. Summum tignum tecti, quod a fastigion inLongum pervadit. </w:t>
      </w:r>
      <w:r w:rsidRPr="006429D9">
        <w:rPr>
          <w:rFonts w:ascii="Sgreek" w:eastAsia="Times New Roman" w:hAnsi="Sgreek" w:cs="Times New Roman"/>
          <w:sz w:val="24"/>
          <w:szCs w:val="24"/>
          <w:lang w:val="en-US" w:eastAsia="it-IT"/>
        </w:rPr>
        <w:t>o)ro/fwma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Stutz Nock quasi nuchae, id est spinae dorsi, vicem implens Le support et appuy du toict Il colmo El cumbre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Columna rotunda est. </w:t>
      </w:r>
      <w:r w:rsidRPr="006429D9">
        <w:rPr>
          <w:rFonts w:ascii="Sgreek" w:eastAsia="Times New Roman" w:hAnsi="Sgreek" w:cs="Times New Roman"/>
          <w:sz w:val="24"/>
          <w:szCs w:val="24"/>
          <w:lang w:eastAsia="it-IT"/>
        </w:rPr>
        <w:t>stu/los2</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ki/wn</w:t>
      </w:r>
      <w:r w:rsidRPr="006429D9">
        <w:rPr>
          <w:rFonts w:ascii="Times New Roman" w:eastAsia="Times New Roman" w:hAnsi="Times New Roman" w:cs="Times New Roman"/>
          <w:sz w:val="24"/>
          <w:szCs w:val="24"/>
          <w:lang w:eastAsia="it-IT"/>
        </w:rPr>
        <w:t>. cuius partes sunt Scapus, qui est veluti corpus Columnae, supra quem capitulum surgit: infra scapum Spira, eaque inferior Stylobates. Sew. Pfeyler Een ronde Colone, een Pilaer Colomne, ou pilier Colomnna, pilastro Columna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Columna striata Plinio. Kalachtighe Sewl, oder mit Holkalen vnderschiedne Sewl Gestremde colomne Colomne canelee, creusee Columna striata Columna acanalada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Columna structilis Ulp. Martiali, e pluribus saxis constructa, opere caementitio, lateritio, aut lapideo. Cui opponitur columna solida, </w:t>
      </w:r>
      <w:r w:rsidRPr="006429D9">
        <w:rPr>
          <w:rFonts w:ascii="Sgreek" w:eastAsia="Times New Roman" w:hAnsi="Sgreek" w:cs="Times New Roman"/>
          <w:sz w:val="24"/>
          <w:szCs w:val="24"/>
          <w:lang w:eastAsia="it-IT"/>
        </w:rPr>
        <w:t>sth/lhmono/liqos2</w:t>
      </w:r>
      <w:r w:rsidRPr="006429D9">
        <w:rPr>
          <w:rFonts w:ascii="Times New Roman" w:eastAsia="Times New Roman" w:hAnsi="Times New Roman" w:cs="Times New Roman"/>
          <w:sz w:val="24"/>
          <w:szCs w:val="24"/>
          <w:lang w:eastAsia="it-IT"/>
        </w:rPr>
        <w:t xml:space="preserve"> Iosepho. Von vil stucken auffgesetzre Sewl Een pilaer van veel Steenen opghemaeckt Colomne bastie de plusieurs pieces ou pierres Colonna fabricata di molte pietre Columna edificada de mugas piedras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Compluvium Vitru </w:t>
      </w:r>
      <w:r w:rsidRPr="006429D9">
        <w:rPr>
          <w:rFonts w:ascii="Sgreek" w:eastAsia="Times New Roman" w:hAnsi="Sgreek" w:cs="Times New Roman"/>
          <w:sz w:val="24"/>
          <w:szCs w:val="24"/>
          <w:lang w:val="en-US" w:eastAsia="it-IT"/>
        </w:rPr>
        <w:t>kata/klustron me/s1aulon</w:t>
      </w:r>
      <w:r w:rsidRPr="006429D9">
        <w:rPr>
          <w:rFonts w:ascii="Times New Roman" w:eastAsia="Times New Roman" w:hAnsi="Times New Roman" w:cs="Times New Roman"/>
          <w:sz w:val="24"/>
          <w:szCs w:val="24"/>
          <w:lang w:val="en-US" w:eastAsia="it-IT"/>
        </w:rPr>
        <w:t xml:space="preserve">. Tabulatum plutei in modum devexum in unam partem, aedisiciis applicitum: cuiusmodie ea sunt de quibus datatim pila luditur. Constar autem interpensivis, trabiculis immissis, et instratis asseribus. </w:t>
      </w:r>
      <w:r w:rsidRPr="006429D9">
        <w:rPr>
          <w:rFonts w:ascii="Times New Roman" w:eastAsia="Times New Roman" w:hAnsi="Times New Roman" w:cs="Times New Roman"/>
          <w:sz w:val="24"/>
          <w:szCs w:val="24"/>
          <w:lang w:eastAsia="it-IT"/>
        </w:rPr>
        <w:t>Laub Lueue Vne goutiere, ou esgout La fogna, tetto El patio de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Compluvium erectum Vitru, quod non officittricliniorum aut atrii luminibus, cuius in emporiis usus est: hoc tamen habet incommodi, quod in fistulis stans aqua aut redundans corrumpit opus intestinum et parietes. Auffgehende Laub Opgaende lueue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Conciliabulum Plaut. Locus ubi concilium initur, praesertim a flagitiosis, </w:t>
      </w:r>
      <w:r w:rsidRPr="006429D9">
        <w:rPr>
          <w:rFonts w:ascii="Sgreek" w:eastAsia="Times New Roman" w:hAnsi="Sgreek" w:cs="Times New Roman"/>
          <w:sz w:val="24"/>
          <w:szCs w:val="24"/>
          <w:lang w:val="en-US" w:eastAsia="it-IT"/>
        </w:rPr>
        <w:t>s1u/llogos2, s1une/drion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Versamblung Vergaderinge Assemblee Congregatione El lugar do se yutan a consejo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Conclave Terent. Cicer. conclavum Plauto, Lucus secretior in penetralibus intimis domus, una clave domesticis pervius: Terentius interiorem domus partem in eadem scena dixit. Donatus vult plura cubicula intra eum clausad esse. Ein herimlich Gemach mit viel Kameren Een binnencamer, oft besloten camer met andere vertrexkens Chambre auec plufieurs retraits Conclaue Rom Conclauio, camara ençerrado o recamara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Conisterium Vitru. Locus in xystis, ubi luctaturi ceromate peruncti, pulvisculo inspergebantur. </w:t>
      </w:r>
      <w:r w:rsidRPr="006429D9">
        <w:rPr>
          <w:rFonts w:ascii="Sgreek" w:eastAsia="Times New Roman" w:hAnsi="Sgreek" w:cs="Times New Roman"/>
          <w:sz w:val="24"/>
          <w:szCs w:val="24"/>
          <w:lang w:eastAsia="it-IT"/>
        </w:rPr>
        <w:t>konisth/rion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Contignatio Plin. Textura tignorum. Schregtile Versparringhe, Ribben Lage. Estage, solier, planchier de maison Taualato trauamento, solaio, palco Boccat El sobrado o entresuelo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Coria Vitru. Ordines et ductus perpetui cubilium. </w:t>
      </w:r>
      <w:r w:rsidRPr="006429D9">
        <w:rPr>
          <w:rFonts w:ascii="Sgreek" w:eastAsia="Times New Roman" w:hAnsi="Sgreek" w:cs="Times New Roman"/>
          <w:sz w:val="24"/>
          <w:szCs w:val="24"/>
          <w:lang w:eastAsia="it-IT"/>
        </w:rPr>
        <w:t>e)la/s1mata, geissw/mata, diazw/mata</w:t>
      </w:r>
      <w:r w:rsidRPr="006429D9">
        <w:rPr>
          <w:rFonts w:ascii="Times New Roman" w:eastAsia="Times New Roman" w:hAnsi="Times New Roman" w:cs="Times New Roman"/>
          <w:sz w:val="24"/>
          <w:szCs w:val="24"/>
          <w:lang w:eastAsia="it-IT"/>
        </w:rPr>
        <w:t xml:space="preserve"> Theophr. </w:t>
      </w:r>
      <w:r w:rsidRPr="006429D9">
        <w:rPr>
          <w:rFonts w:ascii="Times New Roman" w:eastAsia="Times New Roman" w:hAnsi="Times New Roman" w:cs="Times New Roman"/>
          <w:sz w:val="24"/>
          <w:szCs w:val="24"/>
          <w:lang w:val="en-US" w:eastAsia="it-IT"/>
        </w:rPr>
        <w:t>Ein Legesteinen Laghen Bouches Corsi Hillada de ladrillos o piedras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Cornix cantharus Plauto, manus extera Lucret, annulus aut marculus ferreus quo pulsantur fores. </w:t>
      </w:r>
      <w:r w:rsidRPr="006429D9">
        <w:rPr>
          <w:rFonts w:ascii="Sgreek" w:eastAsia="Times New Roman" w:hAnsi="Sgreek" w:cs="Times New Roman"/>
          <w:sz w:val="24"/>
          <w:szCs w:val="24"/>
          <w:lang w:val="en-US" w:eastAsia="it-IT"/>
        </w:rPr>
        <w:t>kigkli/s2</w:t>
      </w:r>
      <w:r w:rsidRPr="006429D9">
        <w:rPr>
          <w:rFonts w:ascii="Times New Roman" w:eastAsia="Times New Roman" w:hAnsi="Times New Roman" w:cs="Times New Roman"/>
          <w:sz w:val="24"/>
          <w:szCs w:val="24"/>
          <w:lang w:val="en-US" w:eastAsia="it-IT"/>
        </w:rPr>
        <w:t xml:space="preserve"> Theoc. Schol. </w:t>
      </w:r>
      <w:r w:rsidRPr="006429D9">
        <w:rPr>
          <w:rFonts w:ascii="Sgreek" w:eastAsia="Times New Roman" w:hAnsi="Sgreek" w:cs="Times New Roman"/>
          <w:sz w:val="24"/>
          <w:szCs w:val="24"/>
          <w:lang w:val="en-US" w:eastAsia="it-IT"/>
        </w:rPr>
        <w:t>korw/nh</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ko/rac, kri/kos2, r(o/ptron</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e)pispasth/r</w:t>
      </w:r>
      <w:r w:rsidRPr="006429D9">
        <w:rPr>
          <w:rFonts w:ascii="Times New Roman" w:eastAsia="Times New Roman" w:hAnsi="Times New Roman" w:cs="Times New Roman"/>
          <w:sz w:val="24"/>
          <w:szCs w:val="24"/>
          <w:lang w:val="en-US" w:eastAsia="it-IT"/>
        </w:rPr>
        <w:t xml:space="preserve"> Herodoto, </w:t>
      </w:r>
      <w:r w:rsidRPr="006429D9">
        <w:rPr>
          <w:rFonts w:ascii="Sgreek" w:eastAsia="Times New Roman" w:hAnsi="Sgreek" w:cs="Times New Roman"/>
          <w:sz w:val="24"/>
          <w:szCs w:val="24"/>
          <w:lang w:val="en-US" w:eastAsia="it-IT"/>
        </w:rPr>
        <w:t>e)pi/spastron</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Der Ring, oder Hamel an der Thur De Clopper, oft de Deurhamer L'annello de la porta El anillo de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Coronae coronices Vitru. Praecinctiones sius transversa cingula, quibus praecinguntur parietes passim, potissime ex intestino opere, ad inhibendam repellendamque vocem canentium loquentiumve. Cornissen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Cryptoporticus Plin. Iun. Porticus subterranea, aut loco depressiore posita, cuiusmodi structura est porticuum in antiqui operis monasteriis. </w:t>
      </w:r>
      <w:r w:rsidRPr="006429D9">
        <w:rPr>
          <w:rFonts w:ascii="Sgreek" w:eastAsia="Times New Roman" w:hAnsi="Sgreek" w:cs="Times New Roman"/>
          <w:sz w:val="24"/>
          <w:szCs w:val="24"/>
          <w:lang w:eastAsia="it-IT"/>
        </w:rPr>
        <w:t>kru/pth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Gang gar nahe vnter der Erden allenthalben beschlossen Onderaerdich ende lange pant, monicke pant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Cubiculum Cicer. a cubando. </w:t>
      </w:r>
      <w:r w:rsidRPr="006429D9">
        <w:rPr>
          <w:rFonts w:ascii="Sgreek" w:eastAsia="Times New Roman" w:hAnsi="Sgreek" w:cs="Times New Roman"/>
          <w:sz w:val="24"/>
          <w:szCs w:val="24"/>
          <w:lang w:val="en-US" w:eastAsia="it-IT"/>
        </w:rPr>
        <w:t>koitw\n, dwma/tion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Schlafkamer Slaepcamer Chambre a dormir Cubiculo, camera Camera donde dormimos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Cubilia Plin. coagmenta Vitru. Sedes laterum, lapidumve singulorum, ut inter se sedens, et coguntur, coniungunturque arcte. </w:t>
      </w:r>
      <w:r w:rsidRPr="006429D9">
        <w:rPr>
          <w:rFonts w:ascii="Sgreek" w:eastAsia="Times New Roman" w:hAnsi="Sgreek" w:cs="Times New Roman"/>
          <w:sz w:val="24"/>
          <w:szCs w:val="24"/>
          <w:lang w:eastAsia="it-IT"/>
        </w:rPr>
        <w:t>s1usta/s1eis2, s1usth/mata</w:t>
      </w:r>
      <w:r w:rsidRPr="006429D9">
        <w:rPr>
          <w:rFonts w:ascii="Times New Roman" w:eastAsia="Times New Roman" w:hAnsi="Times New Roman" w:cs="Times New Roman"/>
          <w:sz w:val="24"/>
          <w:szCs w:val="24"/>
          <w:lang w:eastAsia="it-IT"/>
        </w:rPr>
        <w:t>. Legsteinen Het Nest van de Steenen Perpins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Culina Cicer. coquina Donato. </w:t>
      </w:r>
      <w:r w:rsidRPr="006429D9">
        <w:rPr>
          <w:rFonts w:ascii="Sgreek" w:eastAsia="Times New Roman" w:hAnsi="Sgreek" w:cs="Times New Roman"/>
          <w:sz w:val="24"/>
          <w:szCs w:val="24"/>
          <w:lang w:eastAsia="it-IT"/>
        </w:rPr>
        <w:t>mageirei=on</w:t>
      </w:r>
      <w:r w:rsidRPr="006429D9">
        <w:rPr>
          <w:rFonts w:ascii="Times New Roman" w:eastAsia="Times New Roman" w:hAnsi="Times New Roman" w:cs="Times New Roman"/>
          <w:sz w:val="24"/>
          <w:szCs w:val="24"/>
          <w:lang w:eastAsia="it-IT"/>
        </w:rPr>
        <w:t>. Kuche Keucken Cuisine Cucina Cozina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Culmen Virg. Stramineum tectum, culmis constratum. </w:t>
      </w:r>
      <w:r w:rsidRPr="006429D9">
        <w:rPr>
          <w:rFonts w:ascii="Sgreek" w:eastAsia="Times New Roman" w:hAnsi="Sgreek" w:cs="Times New Roman"/>
          <w:sz w:val="24"/>
          <w:szCs w:val="24"/>
          <w:lang w:eastAsia="it-IT"/>
        </w:rPr>
        <w:t>o)/rofos2</w:t>
      </w:r>
      <w:r w:rsidRPr="006429D9">
        <w:rPr>
          <w:rFonts w:ascii="Times New Roman" w:eastAsia="Times New Roman" w:hAnsi="Times New Roman" w:cs="Times New Roman"/>
          <w:sz w:val="24"/>
          <w:szCs w:val="24"/>
          <w:lang w:eastAsia="it-IT"/>
        </w:rPr>
        <w:t xml:space="preserve"> Ein strowes Tach Een stroyen Dack, oft Rietendack Toict de foarre ou d'estrain Tetto di paglia Teche de paja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Cumera Horatio. Vas vimineum aut fictile, in quod plebey homines condebant frumentum, ut in granaria,sd quilatifundiis praecelldebant. </w:t>
      </w:r>
      <w:r w:rsidRPr="006429D9">
        <w:rPr>
          <w:rFonts w:ascii="Sgreek" w:eastAsia="Times New Roman" w:hAnsi="Sgreek" w:cs="Times New Roman"/>
          <w:sz w:val="24"/>
          <w:szCs w:val="24"/>
          <w:lang w:val="en-US" w:eastAsia="it-IT"/>
        </w:rPr>
        <w:t>kiyi/lh, s1ipu/h, s1ithro\n a)ggei=on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Kornkorb, Kornkast, Korngealter Corencasse oft kiste Vaisseau a garder le froument Bugnola Panero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Cunei Vitru. Virgil. Theatri sedilia, sive spectatorum loca in theatro. </w:t>
      </w:r>
      <w:r w:rsidRPr="006429D9">
        <w:rPr>
          <w:rFonts w:ascii="Sgreek" w:eastAsia="Times New Roman" w:hAnsi="Sgreek" w:cs="Times New Roman"/>
          <w:sz w:val="24"/>
          <w:szCs w:val="24"/>
          <w:lang w:eastAsia="it-IT"/>
        </w:rPr>
        <w:t>kerki/des2</w:t>
      </w:r>
      <w:r w:rsidRPr="006429D9">
        <w:rPr>
          <w:rFonts w:ascii="Times New Roman" w:eastAsia="Times New Roman" w:hAnsi="Times New Roman" w:cs="Times New Roman"/>
          <w:sz w:val="24"/>
          <w:szCs w:val="24"/>
          <w:lang w:eastAsia="it-IT"/>
        </w:rPr>
        <w:t xml:space="preserve"> Alexidi.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36" w:name="s11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"http://www.uni-mannheim.de/mateo/camenaref/junus/junus1/s119b.html"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s119b</w:t>
      </w:r>
      <w:r w:rsidR="009C13FE" w:rsidRPr="006429D9">
        <w:rPr>
          <w:rFonts w:ascii="Times New Roman" w:eastAsia="Times New Roman" w:hAnsi="Times New Roman" w:cs="Times New Roman"/>
          <w:sz w:val="24"/>
          <w:szCs w:val="24"/>
          <w:lang w:eastAsia="it-IT"/>
        </w:rPr>
        <w:fldChar w:fldCharType="end"/>
      </w:r>
      <w:bookmarkEnd w:id="23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Curiceum Vitru. </w:t>
      </w:r>
      <w:r w:rsidRPr="006429D9">
        <w:rPr>
          <w:rFonts w:ascii="Sgreek" w:eastAsia="Times New Roman" w:hAnsi="Sgreek" w:cs="Times New Roman"/>
          <w:sz w:val="24"/>
          <w:szCs w:val="24"/>
          <w:lang w:val="en-US" w:eastAsia="it-IT"/>
        </w:rPr>
        <w:t>kourikei=on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Tonstrina balnei, ubi caearies tonderi, et praesegmina unguium demi solebant. </w:t>
      </w:r>
      <w:r w:rsidRPr="006429D9">
        <w:rPr>
          <w:rFonts w:ascii="Times New Roman" w:eastAsia="Times New Roman" w:hAnsi="Times New Roman" w:cs="Times New Roman"/>
          <w:sz w:val="24"/>
          <w:szCs w:val="24"/>
          <w:lang w:val="en-US" w:eastAsia="it-IT"/>
        </w:rPr>
        <w:t>Da man sich Kolben, vnd die Nagel abschneiden lasser Daermen hem scheeren, en de nagelen afsnyden laet Ou on se fait tondre et trencher les ongles Doue si tonde et tagliano le vngia Do se hazen las barbas, y cortan las vn~as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Curriculum Horat. Spatium ad currendum aptum, teste Charisio, in quo de pernicitatis gloria certamen erat. </w:t>
      </w:r>
      <w:r w:rsidRPr="006429D9">
        <w:rPr>
          <w:rFonts w:ascii="Sgreek" w:eastAsia="Times New Roman" w:hAnsi="Sgreek" w:cs="Times New Roman"/>
          <w:sz w:val="24"/>
          <w:szCs w:val="24"/>
          <w:lang w:eastAsia="it-IT"/>
        </w:rPr>
        <w:t>dro/mos2, sta/dion</w:t>
      </w:r>
      <w:r w:rsidRPr="006429D9">
        <w:rPr>
          <w:rFonts w:ascii="Times New Roman" w:eastAsia="Times New Roman" w:hAnsi="Times New Roman" w:cs="Times New Roman"/>
          <w:sz w:val="24"/>
          <w:szCs w:val="24"/>
          <w:lang w:eastAsia="it-IT"/>
        </w:rPr>
        <w:t>. Lauff oder Rennplatz Loop oft renplaetse Lieu depute a courir Luoco deputato a paleo Carrera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Cymatium Vitru. unda, lysis Vitru, quod sit sinuosa in modum undae, nempe sima recta aut inversa, quae coronae imponi solet, undamque imitatur in praeceps ruituram. </w:t>
      </w:r>
      <w:r w:rsidRPr="006429D9">
        <w:rPr>
          <w:rFonts w:ascii="Sgreek" w:eastAsia="Times New Roman" w:hAnsi="Sgreek" w:cs="Times New Roman"/>
          <w:sz w:val="24"/>
          <w:szCs w:val="24"/>
          <w:lang w:eastAsia="it-IT"/>
        </w:rPr>
        <w:t>kuma/tion, lu/s1is2, u(peroxh/</w:t>
      </w:r>
      <w:r w:rsidRPr="006429D9">
        <w:rPr>
          <w:rFonts w:ascii="Times New Roman" w:eastAsia="Times New Roman" w:hAnsi="Times New Roman" w:cs="Times New Roman"/>
          <w:sz w:val="24"/>
          <w:szCs w:val="24"/>
          <w:lang w:eastAsia="it-IT"/>
        </w:rPr>
        <w:t xml:space="preserve"> Suidae: qui tamen alibi Cymatium cum </w:t>
      </w:r>
      <w:r w:rsidRPr="006429D9">
        <w:rPr>
          <w:rFonts w:ascii="Sgreek" w:eastAsia="Times New Roman" w:hAnsi="Sgreek" w:cs="Times New Roman"/>
          <w:sz w:val="24"/>
          <w:szCs w:val="24"/>
          <w:lang w:eastAsia="it-IT"/>
        </w:rPr>
        <w:t>tai/nia|</w:t>
      </w:r>
      <w:r w:rsidRPr="006429D9">
        <w:rPr>
          <w:rFonts w:ascii="Times New Roman" w:eastAsia="Times New Roman" w:hAnsi="Times New Roman" w:cs="Times New Roman"/>
          <w:sz w:val="24"/>
          <w:szCs w:val="24"/>
          <w:lang w:eastAsia="it-IT"/>
        </w:rPr>
        <w:t xml:space="preserve"> confundit.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Deliquiae deliciae Festo, Tignum quod a culmine ad infimas angulares tegulas fastigium versus collocatur, ut inde aqua pluvia deliquet. unde et tectum deliciatum. Opgaende plancke, daer t'water vanden Geuel afschiet Goutieres Solchi da condurre vial l'acqua Sulcos para sangrar el agua lluuia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Denticulus Vitr. Fascia epistylii ad dentium imaginem interfecta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Diathyrum Vitru. Tabularium e materia, quod opponitur ostio, ut excludat ventum irrumpentem, dum valvae aperiuntur, ut Alciati videtur in lib. De verb. signisic. </w:t>
      </w:r>
      <w:r w:rsidRPr="006429D9">
        <w:rPr>
          <w:rFonts w:ascii="Sgreek" w:eastAsia="Times New Roman" w:hAnsi="Sgreek" w:cs="Times New Roman"/>
          <w:sz w:val="24"/>
          <w:szCs w:val="24"/>
          <w:lang w:eastAsia="it-IT"/>
        </w:rPr>
        <w:t>pro/quron</w:t>
      </w:r>
      <w:r w:rsidRPr="006429D9">
        <w:rPr>
          <w:rFonts w:ascii="Times New Roman" w:eastAsia="Times New Roman" w:hAnsi="Times New Roman" w:cs="Times New Roman"/>
          <w:sz w:val="24"/>
          <w:szCs w:val="24"/>
          <w:lang w:eastAsia="it-IT"/>
        </w:rPr>
        <w:t xml:space="preserve">. Vitr. </w:t>
      </w:r>
      <w:r w:rsidRPr="006429D9">
        <w:rPr>
          <w:rFonts w:ascii="Sgreek" w:eastAsia="Times New Roman" w:hAnsi="Sgreek" w:cs="Times New Roman"/>
          <w:sz w:val="24"/>
          <w:szCs w:val="24"/>
          <w:lang w:eastAsia="it-IT"/>
        </w:rPr>
        <w:t>dia/quron</w:t>
      </w:r>
      <w:r w:rsidRPr="006429D9">
        <w:rPr>
          <w:rFonts w:ascii="Times New Roman" w:eastAsia="Times New Roman" w:hAnsi="Times New Roman" w:cs="Times New Roman"/>
          <w:sz w:val="24"/>
          <w:szCs w:val="24"/>
          <w:lang w:eastAsia="it-IT"/>
        </w:rPr>
        <w:t>. Een Schutsel Alii diathyra existimant esse ea repagula lignea, quae arcent equos aut curruum incitationem a vestibulis aedium. Voorschutsel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Elaeothesium Vitru. </w:t>
      </w:r>
      <w:r w:rsidRPr="006429D9">
        <w:rPr>
          <w:rFonts w:ascii="Sgreek" w:eastAsia="Times New Roman" w:hAnsi="Sgreek" w:cs="Times New Roman"/>
          <w:sz w:val="24"/>
          <w:szCs w:val="24"/>
          <w:lang w:eastAsia="it-IT"/>
        </w:rPr>
        <w:t>e)laios1qe/s1ion, a)leipth/rion</w:t>
      </w:r>
      <w:r w:rsidRPr="006429D9">
        <w:rPr>
          <w:rFonts w:ascii="Times New Roman" w:eastAsia="Times New Roman" w:hAnsi="Times New Roman" w:cs="Times New Roman"/>
          <w:sz w:val="24"/>
          <w:szCs w:val="24"/>
          <w:lang w:eastAsia="it-IT"/>
        </w:rPr>
        <w:t xml:space="preserve"> Polluci, ubi ab alipta inungiolleo corpora lotorum consueverant.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Emblema Lucill. Versicolor tesserula, et insitia, qua pavimentum variatur. </w:t>
      </w:r>
      <w:r w:rsidRPr="006429D9">
        <w:rPr>
          <w:rFonts w:ascii="Sgreek" w:eastAsia="Times New Roman" w:hAnsi="Sgreek" w:cs="Times New Roman"/>
          <w:sz w:val="24"/>
          <w:szCs w:val="24"/>
          <w:lang w:eastAsia="it-IT"/>
        </w:rPr>
        <w:t>e)/mblhma</w:t>
      </w:r>
      <w:r w:rsidRPr="006429D9">
        <w:rPr>
          <w:rFonts w:ascii="Times New Roman" w:eastAsia="Times New Roman" w:hAnsi="Times New Roman" w:cs="Times New Roman"/>
          <w:sz w:val="24"/>
          <w:szCs w:val="24"/>
          <w:lang w:eastAsia="it-IT"/>
        </w:rPr>
        <w:t>. Verschroten Werck, gewurffelter Esterichziegel Entrelassements de pierres pour embellir le paue Tegole di piu colori, per ornar il pauimento Azulejos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Encarpa Vitru. Implexus florum frondiumque yophoro insculptarum </w:t>
      </w:r>
      <w:r w:rsidRPr="006429D9">
        <w:rPr>
          <w:rFonts w:ascii="Sgreek" w:eastAsia="Times New Roman" w:hAnsi="Sgreek" w:cs="Times New Roman"/>
          <w:sz w:val="24"/>
          <w:szCs w:val="24"/>
          <w:lang w:eastAsia="it-IT"/>
        </w:rPr>
        <w:t>e)/gkarpa</w:t>
      </w:r>
      <w:r w:rsidRPr="006429D9">
        <w:rPr>
          <w:rFonts w:ascii="Times New Roman" w:eastAsia="Times New Roman" w:hAnsi="Times New Roman" w:cs="Times New Roman"/>
          <w:sz w:val="24"/>
          <w:szCs w:val="24"/>
          <w:lang w:eastAsia="it-IT"/>
        </w:rPr>
        <w:t>. Blumwerck Frutasie Frutage Ghirlaude et festoni Frutas y flores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Epistylium Vitru. capitulum, modulus, quod scapo imponitur. </w:t>
      </w:r>
      <w:r w:rsidRPr="006429D9">
        <w:rPr>
          <w:rFonts w:ascii="Sgreek" w:eastAsia="Times New Roman" w:hAnsi="Sgreek" w:cs="Times New Roman"/>
          <w:sz w:val="24"/>
          <w:szCs w:val="24"/>
          <w:lang w:eastAsia="it-IT"/>
        </w:rPr>
        <w:t>e)pistu/lion, kiono/kranon</w:t>
      </w:r>
      <w:r w:rsidRPr="006429D9">
        <w:rPr>
          <w:rFonts w:ascii="Times New Roman" w:eastAsia="Times New Roman" w:hAnsi="Times New Roman" w:cs="Times New Roman"/>
          <w:sz w:val="24"/>
          <w:szCs w:val="24"/>
          <w:lang w:eastAsia="it-IT"/>
        </w:rPr>
        <w:t xml:space="preserve"> Ctesiae, </w:t>
      </w:r>
      <w:r w:rsidRPr="006429D9">
        <w:rPr>
          <w:rFonts w:ascii="Sgreek" w:eastAsia="Times New Roman" w:hAnsi="Sgreek" w:cs="Times New Roman"/>
          <w:sz w:val="24"/>
          <w:szCs w:val="24"/>
          <w:lang w:eastAsia="it-IT"/>
        </w:rPr>
        <w:t>sthli\s2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glufi/s2</w:t>
      </w:r>
      <w:r w:rsidRPr="006429D9">
        <w:rPr>
          <w:rFonts w:ascii="Times New Roman" w:eastAsia="Times New Roman" w:hAnsi="Times New Roman" w:cs="Times New Roman"/>
          <w:sz w:val="24"/>
          <w:szCs w:val="24"/>
          <w:lang w:eastAsia="it-IT"/>
        </w:rPr>
        <w:t xml:space="preserve"> Etymol. </w:t>
      </w:r>
      <w:r w:rsidRPr="006429D9">
        <w:rPr>
          <w:rFonts w:ascii="Sgreek" w:eastAsia="Times New Roman" w:hAnsi="Sgreek" w:cs="Times New Roman"/>
          <w:sz w:val="24"/>
          <w:szCs w:val="24"/>
          <w:lang w:eastAsia="it-IT"/>
        </w:rPr>
        <w:t>h( kefalh\ tou= ki/onos2</w:t>
      </w:r>
      <w:r w:rsidRPr="006429D9">
        <w:rPr>
          <w:rFonts w:ascii="Times New Roman" w:eastAsia="Times New Roman" w:hAnsi="Times New Roman" w:cs="Times New Roman"/>
          <w:sz w:val="24"/>
          <w:szCs w:val="24"/>
          <w:lang w:eastAsia="it-IT"/>
        </w:rPr>
        <w:t>. Capital Capitael Chapiteau Capitello architrauo Capitel sobre la columna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Equile Varr </w:t>
      </w:r>
      <w:r w:rsidRPr="006429D9">
        <w:rPr>
          <w:rFonts w:ascii="Sgreek" w:eastAsia="Times New Roman" w:hAnsi="Sgreek" w:cs="Times New Roman"/>
          <w:sz w:val="24"/>
          <w:szCs w:val="24"/>
          <w:lang w:eastAsia="it-IT"/>
        </w:rPr>
        <w:t>i(ppw\n, i(ppo/stas1is2, i(pposta/s1ion</w:t>
      </w:r>
      <w:r w:rsidRPr="006429D9">
        <w:rPr>
          <w:rFonts w:ascii="Times New Roman" w:eastAsia="Times New Roman" w:hAnsi="Times New Roman" w:cs="Times New Roman"/>
          <w:sz w:val="24"/>
          <w:szCs w:val="24"/>
          <w:lang w:eastAsia="it-IT"/>
        </w:rPr>
        <w:t>. Roszstall Peertstal Estable a cheuaux, escuietie Stalla di caualli Caualleriya, establo de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Exedra Cicer. a sedium frequentia, locus disputantium aut de communibus netotiis agentium consessui accomodus. Cuius specimen coenobia nobis servarunt, capitulum nominant. </w:t>
      </w:r>
      <w:r w:rsidRPr="006429D9">
        <w:rPr>
          <w:rFonts w:ascii="Sgreek" w:eastAsia="Times New Roman" w:hAnsi="Sgreek" w:cs="Times New Roman"/>
          <w:sz w:val="24"/>
          <w:szCs w:val="24"/>
          <w:lang w:eastAsia="it-IT"/>
        </w:rPr>
        <w:t>e)ce/dra, pasta/s2</w:t>
      </w:r>
      <w:r w:rsidRPr="006429D9">
        <w:rPr>
          <w:rFonts w:ascii="Times New Roman" w:eastAsia="Times New Roman" w:hAnsi="Times New Roman" w:cs="Times New Roman"/>
          <w:sz w:val="24"/>
          <w:szCs w:val="24"/>
          <w:lang w:eastAsia="it-IT"/>
        </w:rPr>
        <w:t xml:space="preserve"> Xenoph. Gestul, Capittel, Capittelhausz Het capittel, t'gestoelte Le chapitre, les sieges, parloir Seggia Neapol. il capitolone, conuenti El capitulo. Hoc vocabulo sedilia quae pro foribus habentur, siue lapidea siue lignea nominari non male possunt Stoepen, bancxkens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Exostra Cic. </w:t>
      </w:r>
      <w:r w:rsidRPr="006429D9">
        <w:rPr>
          <w:rFonts w:ascii="Sgreek" w:eastAsia="Times New Roman" w:hAnsi="Sgreek" w:cs="Times New Roman"/>
          <w:sz w:val="24"/>
          <w:szCs w:val="24"/>
          <w:lang w:eastAsia="it-IT"/>
        </w:rPr>
        <w:t>e)gku/klhma, e)cw/stra</w:t>
      </w:r>
      <w:r w:rsidRPr="006429D9">
        <w:rPr>
          <w:rFonts w:ascii="Times New Roman" w:eastAsia="Times New Roman" w:hAnsi="Times New Roman" w:cs="Times New Roman"/>
          <w:sz w:val="24"/>
          <w:szCs w:val="24"/>
          <w:lang w:eastAsia="it-IT"/>
        </w:rPr>
        <w:t>. Machina lignea, qua quae intus geruntur aut suint, versatione rotarum spectatoribus ostenduntur.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Fastigium Caes.d culmen Plin. Altitudo anterior domus in acumen surgens pyramidale. </w:t>
      </w:r>
      <w:r w:rsidRPr="006429D9">
        <w:rPr>
          <w:rFonts w:ascii="Sgreek" w:eastAsia="Times New Roman" w:hAnsi="Sgreek" w:cs="Times New Roman"/>
          <w:sz w:val="24"/>
          <w:szCs w:val="24"/>
          <w:lang w:eastAsia="it-IT"/>
        </w:rPr>
        <w:t>o)rofh\, a)krwth/rion</w:t>
      </w:r>
      <w:r w:rsidRPr="006429D9">
        <w:rPr>
          <w:rFonts w:ascii="Times New Roman" w:eastAsia="Times New Roman" w:hAnsi="Times New Roman" w:cs="Times New Roman"/>
          <w:sz w:val="24"/>
          <w:szCs w:val="24"/>
          <w:lang w:eastAsia="it-IT"/>
        </w:rPr>
        <w:t xml:space="preserve"> Plutarch. in Caes.dixit quod fastigium Sucton. Der oberst Spitz unnd Gipfel. Opgaende Geuel Le feste, coupet d'vn edifice, le frontispice. Il frontispicio El cumbre y la altura del edeficio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Favus Vitru. Hexagona tegula in sex angulos excurrens. </w:t>
      </w:r>
      <w:r w:rsidRPr="006429D9">
        <w:rPr>
          <w:rFonts w:ascii="Sgreek" w:eastAsia="Times New Roman" w:hAnsi="Sgreek" w:cs="Times New Roman"/>
          <w:sz w:val="24"/>
          <w:szCs w:val="24"/>
          <w:lang w:val="en-US" w:eastAsia="it-IT"/>
        </w:rPr>
        <w:t>khri/on e(ca/gwnon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Sechsecketer Esterichstein Sescante Vloerteghel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Fenestra Cic. </w:t>
      </w:r>
      <w:r w:rsidRPr="006429D9">
        <w:rPr>
          <w:rFonts w:ascii="Sgreek" w:eastAsia="Times New Roman" w:hAnsi="Sgreek" w:cs="Times New Roman"/>
          <w:sz w:val="24"/>
          <w:szCs w:val="24"/>
          <w:lang w:eastAsia="it-IT"/>
        </w:rPr>
        <w:t>quri/s2</w:t>
      </w:r>
      <w:r w:rsidRPr="006429D9">
        <w:rPr>
          <w:rFonts w:ascii="Times New Roman" w:eastAsia="Times New Roman" w:hAnsi="Times New Roman" w:cs="Times New Roman"/>
          <w:sz w:val="24"/>
          <w:szCs w:val="24"/>
          <w:lang w:eastAsia="it-IT"/>
        </w:rPr>
        <w:t>. Fenster, Fenster oder Tachloch Venster Fenestre Fenestra Ventana Vvindore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Fimetum Plin. sterquilinium Columl. Locus aggestus simo, </w:t>
      </w:r>
      <w:r w:rsidRPr="006429D9">
        <w:rPr>
          <w:rFonts w:ascii="Sgreek" w:eastAsia="Times New Roman" w:hAnsi="Sgreek" w:cs="Times New Roman"/>
          <w:sz w:val="24"/>
          <w:szCs w:val="24"/>
          <w:lang w:eastAsia="it-IT"/>
        </w:rPr>
        <w:t>koprw\n, fu/rma</w:t>
      </w:r>
      <w:r w:rsidRPr="006429D9">
        <w:rPr>
          <w:rFonts w:ascii="Times New Roman" w:eastAsia="Times New Roman" w:hAnsi="Times New Roman" w:cs="Times New Roman"/>
          <w:sz w:val="24"/>
          <w:szCs w:val="24"/>
          <w:lang w:eastAsia="it-IT"/>
        </w:rPr>
        <w:t>. Mistgruben, Misthauffen oder Lagen Mesthoop. mestput, messinck Flandr Fumier Fossa do sterco Muladar de estiercol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Focus Omne in quo fovetur ignis, Servio teste. </w:t>
      </w:r>
      <w:r w:rsidRPr="006429D9">
        <w:rPr>
          <w:rFonts w:ascii="Sgreek" w:eastAsia="Times New Roman" w:hAnsi="Sgreek" w:cs="Times New Roman"/>
          <w:sz w:val="24"/>
          <w:szCs w:val="24"/>
          <w:lang w:eastAsia="it-IT"/>
        </w:rPr>
        <w:t>e)sti/a, e)xa/ra</w:t>
      </w:r>
      <w:r w:rsidRPr="006429D9">
        <w:rPr>
          <w:rFonts w:ascii="Times New Roman" w:eastAsia="Times New Roman" w:hAnsi="Times New Roman" w:cs="Times New Roman"/>
          <w:sz w:val="24"/>
          <w:szCs w:val="24"/>
          <w:lang w:eastAsia="it-IT"/>
        </w:rPr>
        <w:t>. Fewrstatt, Hardstatt Den Heert Garde feu, l'astre Fuoco, focile petrarch. fuocolaro nonnullis Hogar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Foenile Colum. Focnirepositorium. </w:t>
      </w:r>
      <w:r w:rsidRPr="006429D9">
        <w:rPr>
          <w:rFonts w:ascii="Sgreek" w:eastAsia="Times New Roman" w:hAnsi="Sgreek" w:cs="Times New Roman"/>
          <w:sz w:val="24"/>
          <w:szCs w:val="24"/>
          <w:lang w:val="en-US" w:eastAsia="it-IT"/>
        </w:rPr>
        <w:t>xelwth\r, xortw/n</w:t>
      </w:r>
      <w:r w:rsidRPr="006429D9">
        <w:rPr>
          <w:rFonts w:ascii="Times New Roman" w:eastAsia="Times New Roman" w:hAnsi="Times New Roman" w:cs="Times New Roman"/>
          <w:sz w:val="24"/>
          <w:szCs w:val="24"/>
          <w:lang w:val="en-US" w:eastAsia="it-IT"/>
        </w:rPr>
        <w:t>. Hewstall. oder Gaden Hoystal Fenil Fenile Almear de feno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Foramen Cicer. foramentum Gayae, a forando. </w:t>
      </w:r>
      <w:r w:rsidRPr="006429D9">
        <w:rPr>
          <w:rFonts w:ascii="Sgreek" w:eastAsia="Times New Roman" w:hAnsi="Sgreek" w:cs="Times New Roman"/>
          <w:sz w:val="24"/>
          <w:szCs w:val="24"/>
          <w:lang w:eastAsia="it-IT"/>
        </w:rPr>
        <w:t>o)ph\ trh=ma, tru/ma, trumali/a, tru/phma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Loch Een gat, een gheboort gat Trou, pertuis Pertugio, forame, bucho Horado, agujero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Foramen palmare Vitru. habens diametripalmum rnum. </w:t>
      </w:r>
      <w:r w:rsidRPr="006429D9">
        <w:rPr>
          <w:rFonts w:ascii="Times New Roman" w:eastAsia="Times New Roman" w:hAnsi="Times New Roman" w:cs="Times New Roman"/>
          <w:sz w:val="24"/>
          <w:szCs w:val="24"/>
          <w:lang w:val="en-US" w:eastAsia="it-IT"/>
        </w:rPr>
        <w:t xml:space="preserve">Ein Loch das ein zwerch Handt werd ist Een gat dat een hant breet wijt is. </w:t>
      </w:r>
      <w:r w:rsidRPr="006429D9">
        <w:rPr>
          <w:rFonts w:ascii="Times New Roman" w:eastAsia="Times New Roman" w:hAnsi="Times New Roman" w:cs="Times New Roman"/>
          <w:sz w:val="24"/>
          <w:szCs w:val="24"/>
          <w:lang w:eastAsia="it-IT"/>
        </w:rPr>
        <w:t>Vn Pertuis alrge de quatre doits Forame d'vn palmo Horado de quatro dedos lagro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Foramen rotundum quod lerebrae vertigine excavatur. </w:t>
      </w:r>
      <w:r w:rsidRPr="006429D9">
        <w:rPr>
          <w:rFonts w:ascii="Times New Roman" w:eastAsia="Times New Roman" w:hAnsi="Times New Roman" w:cs="Times New Roman"/>
          <w:sz w:val="24"/>
          <w:szCs w:val="24"/>
          <w:lang w:val="en-US" w:eastAsia="it-IT"/>
        </w:rPr>
        <w:t xml:space="preserve">Ein rondt Loch Eenront gheboort gat Vn pertuis rond. </w:t>
      </w:r>
      <w:r w:rsidRPr="006429D9">
        <w:rPr>
          <w:rFonts w:ascii="Times New Roman" w:eastAsia="Times New Roman" w:hAnsi="Times New Roman" w:cs="Times New Roman"/>
          <w:sz w:val="24"/>
          <w:szCs w:val="24"/>
          <w:lang w:eastAsia="it-IT"/>
        </w:rPr>
        <w:t>Forame rondo Horado redondo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Fori Livio, spectacula Livio, Tabulata unde ludi spectantur. </w:t>
      </w:r>
      <w:r w:rsidRPr="006429D9">
        <w:rPr>
          <w:rFonts w:ascii="Times New Roman" w:eastAsia="Times New Roman" w:hAnsi="Times New Roman" w:cs="Times New Roman"/>
          <w:sz w:val="24"/>
          <w:szCs w:val="24"/>
          <w:lang w:val="en-US" w:eastAsia="it-IT"/>
        </w:rPr>
        <w:t xml:space="preserve">Bunne, Standt darauff man dem Spiel yuschauwet Stellagien, oft schauotten om te sien speelen Eschaffaux ou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37" w:name="s12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s120a</w:t>
      </w:r>
      <w:r w:rsidR="009C13FE" w:rsidRPr="006429D9">
        <w:rPr>
          <w:rFonts w:ascii="Times New Roman" w:eastAsia="Times New Roman" w:hAnsi="Times New Roman" w:cs="Times New Roman"/>
          <w:sz w:val="24"/>
          <w:szCs w:val="24"/>
          <w:lang w:eastAsia="it-IT"/>
        </w:rPr>
        <w:fldChar w:fldCharType="end"/>
      </w:r>
      <w:bookmarkEnd w:id="23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sont ceux qui regardent iouer Luoco donde si vede giuocar le comedie Lugar para mirar los iuegos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Ferica Iuvenali, pro latrina publica. </w:t>
      </w:r>
      <w:r w:rsidRPr="006429D9">
        <w:rPr>
          <w:rFonts w:ascii="Sgreek" w:eastAsia="Times New Roman" w:hAnsi="Sgreek" w:cs="Times New Roman"/>
          <w:sz w:val="24"/>
          <w:szCs w:val="24"/>
          <w:lang w:eastAsia="it-IT"/>
        </w:rPr>
        <w:t>a)fedrw\n, kama/ra</w:t>
      </w:r>
      <w:r w:rsidRPr="006429D9">
        <w:rPr>
          <w:rFonts w:ascii="Times New Roman" w:eastAsia="Times New Roman" w:hAnsi="Times New Roman" w:cs="Times New Roman"/>
          <w:sz w:val="24"/>
          <w:szCs w:val="24"/>
          <w:lang w:eastAsia="it-IT"/>
        </w:rPr>
        <w:t>. Gemein scheiszhausz Tghemeen schijt-huys Retrait publicq Latrina publica Priuado o albanar publico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Fornax Cicer. </w:t>
      </w:r>
      <w:r w:rsidRPr="006429D9">
        <w:rPr>
          <w:rFonts w:ascii="Sgreek" w:eastAsia="Times New Roman" w:hAnsi="Sgreek" w:cs="Times New Roman"/>
          <w:sz w:val="24"/>
          <w:szCs w:val="24"/>
          <w:lang w:val="en-US" w:eastAsia="it-IT"/>
        </w:rPr>
        <w:t>i)pno\s2, bau=nos2, qermau/st ra</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qerma/stra</w:t>
      </w:r>
      <w:r w:rsidRPr="006429D9">
        <w:rPr>
          <w:rFonts w:ascii="Times New Roman" w:eastAsia="Times New Roman" w:hAnsi="Times New Roman" w:cs="Times New Roman"/>
          <w:sz w:val="24"/>
          <w:szCs w:val="24"/>
          <w:lang w:val="en-US" w:eastAsia="it-IT"/>
        </w:rPr>
        <w:t xml:space="preserve"> Callimacho. Ofen, brennofen Ouen, bernouen Fournaise. ITAL. Fornace Hornaza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Fornix Cir. arcus Ouid. concameratio, testudo Virg. </w:t>
      </w:r>
      <w:r w:rsidRPr="006429D9">
        <w:rPr>
          <w:rFonts w:ascii="Sgreek" w:eastAsia="Times New Roman" w:hAnsi="Sgreek" w:cs="Times New Roman"/>
          <w:sz w:val="24"/>
          <w:szCs w:val="24"/>
          <w:lang w:val="en-US" w:eastAsia="it-IT"/>
        </w:rPr>
        <w:t>yali\s2, yali/dwma kamarwto/n</w:t>
      </w:r>
      <w:r w:rsidRPr="006429D9">
        <w:rPr>
          <w:rFonts w:ascii="Times New Roman" w:eastAsia="Times New Roman" w:hAnsi="Times New Roman" w:cs="Times New Roman"/>
          <w:sz w:val="24"/>
          <w:szCs w:val="24"/>
          <w:lang w:val="en-US" w:eastAsia="it-IT"/>
        </w:rPr>
        <w:t xml:space="preserve"> Straboni. </w:t>
      </w:r>
      <w:r w:rsidRPr="006429D9">
        <w:rPr>
          <w:rFonts w:ascii="Sgreek" w:eastAsia="Times New Roman" w:hAnsi="Sgreek" w:cs="Times New Roman"/>
          <w:sz w:val="24"/>
          <w:szCs w:val="24"/>
          <w:lang w:val="en-US" w:eastAsia="it-IT"/>
        </w:rPr>
        <w:t>kama/ra</w:t>
      </w:r>
      <w:r w:rsidRPr="006429D9">
        <w:rPr>
          <w:rFonts w:ascii="Times New Roman" w:eastAsia="Times New Roman" w:hAnsi="Times New Roman" w:cs="Times New Roman"/>
          <w:sz w:val="24"/>
          <w:szCs w:val="24"/>
          <w:lang w:val="en-US" w:eastAsia="it-IT"/>
        </w:rPr>
        <w:t xml:space="preserve">. Gewelb, sehwibbogen, bogen eines gewelbs Een voute, oft welfsel, oft de boghe van 'tghewelfsel Arc, arche, voute Testudine, arco, volta Arco, boueda Differunt tamen hae voces figura, siquidem restudo conctare videtur doubus arcubus sese decussantibus, aut crucis in modum sese intersecantibus, fornix vero in arcus similitudinem incurva est et oblonga, unde et arcus dicitur, ab his diversum est hemisphaerium Vitr. quod ad sphaerae similitudinem orbiculatum est. Cuppola. Huc spectat discrimen inter Fornicari et Pandari: quandoquidem illud est reniti ac in diversum curvari, more palmae arboris, quod </w:t>
      </w:r>
      <w:r w:rsidRPr="006429D9">
        <w:rPr>
          <w:rFonts w:ascii="Sgreek" w:eastAsia="Times New Roman" w:hAnsi="Sgreek" w:cs="Times New Roman"/>
          <w:sz w:val="24"/>
          <w:szCs w:val="24"/>
          <w:lang w:val="en-US" w:eastAsia="it-IT"/>
        </w:rPr>
        <w:t>kurtou=sqai</w:t>
      </w:r>
      <w:r w:rsidRPr="006429D9">
        <w:rPr>
          <w:rFonts w:ascii="Times New Roman" w:eastAsia="Times New Roman" w:hAnsi="Times New Roman" w:cs="Times New Roman"/>
          <w:sz w:val="24"/>
          <w:szCs w:val="24"/>
          <w:lang w:val="en-US" w:eastAsia="it-IT"/>
        </w:rPr>
        <w:t xml:space="preserve"> Plutarchus dixit, alii </w:t>
      </w:r>
      <w:r w:rsidRPr="006429D9">
        <w:rPr>
          <w:rFonts w:ascii="Sgreek" w:eastAsia="Times New Roman" w:hAnsi="Sgreek" w:cs="Times New Roman"/>
          <w:sz w:val="24"/>
          <w:szCs w:val="24"/>
          <w:lang w:val="en-US" w:eastAsia="it-IT"/>
        </w:rPr>
        <w:t>kamarou=sqai</w:t>
      </w:r>
      <w:r w:rsidRPr="006429D9">
        <w:rPr>
          <w:rFonts w:ascii="Times New Roman" w:eastAsia="Times New Roman" w:hAnsi="Times New Roman" w:cs="Times New Roman"/>
          <w:sz w:val="24"/>
          <w:szCs w:val="24"/>
          <w:lang w:val="en-US" w:eastAsia="it-IT"/>
        </w:rPr>
        <w:t xml:space="preserve">. Bogenweis krummen, vbersich vmbbiegen Boghewijs omcrommen, opwaerts ombuyghen Vouter Voltare, volteggiare Bouedar At pandari est ponderi cedere. </w:t>
      </w:r>
      <w:r w:rsidRPr="006429D9">
        <w:rPr>
          <w:rFonts w:ascii="Sgreek" w:eastAsia="Times New Roman" w:hAnsi="Sgreek" w:cs="Times New Roman"/>
          <w:sz w:val="24"/>
          <w:szCs w:val="24"/>
          <w:lang w:val="en-US" w:eastAsia="it-IT"/>
        </w:rPr>
        <w:t>endido/nai</w:t>
      </w:r>
      <w:r w:rsidRPr="006429D9">
        <w:rPr>
          <w:rFonts w:ascii="Times New Roman" w:eastAsia="Times New Roman" w:hAnsi="Times New Roman" w:cs="Times New Roman"/>
          <w:sz w:val="24"/>
          <w:szCs w:val="24"/>
          <w:lang w:val="en-US" w:eastAsia="it-IT"/>
        </w:rPr>
        <w:t xml:space="preserve"> Plutarcho. Bucken vnd beygen wie ein vberladene wand Toegeuen int buyghen Courber et affaisser. qua de re Plin. lib. 16 cap. 42</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Fracturae Vitr. Materia lapidea vel caementitia, quae medium inter duas frontes parietum vel murorum interstitium farcit atque implet: ubi extima utrinque veriisura ordinario conctat lapide, reliquum spatium e caementis educitur: id quod Plinius dixit medios parietes fractis caementis farcire. Bruchstein vnnd ???harben, damit man die mauren einstopffet vnd auszfullet Stopsteen Remplage Piedre o scaglie per riempire Ripie entre dos hazes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Frigidarium Vitru. </w:t>
      </w:r>
      <w:r w:rsidRPr="006429D9">
        <w:rPr>
          <w:rFonts w:ascii="Sgreek" w:eastAsia="Times New Roman" w:hAnsi="Sgreek" w:cs="Times New Roman"/>
          <w:sz w:val="24"/>
          <w:szCs w:val="24"/>
          <w:lang w:val="en-US" w:eastAsia="it-IT"/>
        </w:rPr>
        <w:t>loutrw\n</w:t>
      </w:r>
      <w:r w:rsidRPr="006429D9">
        <w:rPr>
          <w:rFonts w:ascii="Times New Roman" w:eastAsia="Times New Roman" w:hAnsi="Times New Roman" w:cs="Times New Roman"/>
          <w:sz w:val="24"/>
          <w:szCs w:val="24"/>
          <w:lang w:val="en-US" w:eastAsia="it-IT"/>
        </w:rPr>
        <w:t xml:space="preserve"> Xenoph. ubi frigida perluebantur. </w:t>
      </w:r>
      <w:r w:rsidRPr="006429D9">
        <w:rPr>
          <w:rFonts w:ascii="Times New Roman" w:eastAsia="Times New Roman" w:hAnsi="Times New Roman" w:cs="Times New Roman"/>
          <w:sz w:val="24"/>
          <w:szCs w:val="24"/>
          <w:lang w:eastAsia="it-IT"/>
        </w:rPr>
        <w:t>Kaltbad Coutbat Bani en eau froide Bagno d'acqua fredda. Ban~o de acqua fria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Frontispicium Der gipfel De geuel, oft de voorgeuel Le deuant de la maisoni La facciata dinayi de la casa La fruente o parte de lantera de la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Fundamentum Livio, Vitru. Fessa ubi sit subctructio. </w:t>
      </w:r>
      <w:r w:rsidRPr="006429D9">
        <w:rPr>
          <w:rFonts w:ascii="Sgreek" w:eastAsia="Times New Roman" w:hAnsi="Sgreek" w:cs="Times New Roman"/>
          <w:sz w:val="24"/>
          <w:szCs w:val="24"/>
          <w:lang w:val="en-US" w:eastAsia="it-IT"/>
        </w:rPr>
        <w:t>qeme/lion, krhpi/s2</w:t>
      </w:r>
      <w:r w:rsidRPr="006429D9">
        <w:rPr>
          <w:rFonts w:ascii="Times New Roman" w:eastAsia="Times New Roman" w:hAnsi="Times New Roman" w:cs="Times New Roman"/>
          <w:sz w:val="24"/>
          <w:szCs w:val="24"/>
          <w:lang w:val="en-US" w:eastAsia="it-IT"/>
        </w:rPr>
        <w:t xml:space="preserve"> Pind. </w:t>
      </w:r>
      <w:r w:rsidRPr="006429D9">
        <w:rPr>
          <w:rFonts w:ascii="Sgreek" w:eastAsia="Times New Roman" w:hAnsi="Sgreek" w:cs="Times New Roman"/>
          <w:sz w:val="24"/>
          <w:szCs w:val="24"/>
          <w:lang w:val="en-US" w:eastAsia="it-IT"/>
        </w:rPr>
        <w:t>u(po/qes1is2, ba/s1is2, ba/qron</w:t>
      </w:r>
      <w:r w:rsidRPr="006429D9">
        <w:rPr>
          <w:rFonts w:ascii="Times New Roman" w:eastAsia="Times New Roman" w:hAnsi="Times New Roman" w:cs="Times New Roman"/>
          <w:sz w:val="24"/>
          <w:szCs w:val="24"/>
          <w:lang w:val="en-US" w:eastAsia="it-IT"/>
        </w:rPr>
        <w:t>. Grundt, grundtveste Fondament, gront Fondament Fondamento Clmiento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Fundamentum fistucatum Vitr. fistucis pavitum Plin. Mit schlageln vnd hayen ein getribner grundt Een fondament wel inghestampt oft gheheyt Fondement enfonse auec vne hie Fondamento ben inficcato Cimiento hincado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Furnus a furuo colore, Locus in quo panis eoquitur. </w:t>
      </w:r>
      <w:r w:rsidRPr="006429D9">
        <w:rPr>
          <w:rFonts w:ascii="Sgreek" w:eastAsia="Times New Roman" w:hAnsi="Sgreek" w:cs="Times New Roman"/>
          <w:sz w:val="24"/>
          <w:szCs w:val="24"/>
          <w:lang w:val="en-US" w:eastAsia="it-IT"/>
        </w:rPr>
        <w:t>fou=rnos2, pnigeu\s2, kli/banos2, kri/banos2</w:t>
      </w:r>
      <w:r w:rsidRPr="006429D9">
        <w:rPr>
          <w:rFonts w:ascii="Times New Roman" w:eastAsia="Times New Roman" w:hAnsi="Times New Roman" w:cs="Times New Roman"/>
          <w:sz w:val="24"/>
          <w:szCs w:val="24"/>
          <w:lang w:val="en-US" w:eastAsia="it-IT"/>
        </w:rPr>
        <w:t>. Hoc tamen discriminis volunt esse inter dlibanum sive testum, et furnum, quod clibanus e ferro aut aere aliave materia constat, sub quo non panis modo, verum aliud quiduis coqui potest, deinde etiam quod moveri loco possit, id quod in furno de sider atur, qui immobilis est, et calce aut intrita coagmentatur. Bachofen Backouen Four Furno Horno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Gallinarium Colum. chors sive cohors Varroni, Locus parietibus inclusus ad pascendas gallinas. officina Colum. </w:t>
      </w:r>
      <w:r w:rsidRPr="006429D9">
        <w:rPr>
          <w:rFonts w:ascii="Sgreek" w:eastAsia="Times New Roman" w:hAnsi="Sgreek" w:cs="Times New Roman"/>
          <w:sz w:val="24"/>
          <w:szCs w:val="24"/>
          <w:lang w:val="en-US" w:eastAsia="it-IT"/>
        </w:rPr>
        <w:t>o)rniqobos1kei=on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Huner hausz Hoenderhuys, hoender polder Poullaillier, poullier, gelinier La gabbia delle galline Gallinero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Gnomon Vitru. Aeneus stylus umbrae indagbator, sive veruculum, quod in medio sciaterici collocatum, umbrae proiectu horarum discrimina designat. </w:t>
      </w:r>
      <w:r w:rsidRPr="006429D9">
        <w:rPr>
          <w:rFonts w:ascii="Sgreek" w:eastAsia="Times New Roman" w:hAnsi="Sgreek" w:cs="Times New Roman"/>
          <w:sz w:val="24"/>
          <w:szCs w:val="24"/>
          <w:lang w:eastAsia="it-IT"/>
        </w:rPr>
        <w:t>gnw/mwn, s1kiaqo/ras2</w:t>
      </w:r>
      <w:r w:rsidRPr="006429D9">
        <w:rPr>
          <w:rFonts w:ascii="Times New Roman" w:eastAsia="Times New Roman" w:hAnsi="Times New Roman" w:cs="Times New Roman"/>
          <w:sz w:val="24"/>
          <w:szCs w:val="24"/>
          <w:lang w:eastAsia="it-IT"/>
        </w:rPr>
        <w:t xml:space="preserve"> tecte </w:t>
      </w:r>
      <w:r w:rsidRPr="006429D9">
        <w:rPr>
          <w:rFonts w:ascii="Times New Roman" w:eastAsia="Times New Roman" w:hAnsi="Times New Roman" w:cs="Times New Roman"/>
          <w:sz w:val="24"/>
          <w:szCs w:val="24"/>
          <w:lang w:eastAsia="it-IT"/>
        </w:rPr>
        <w:lastRenderedPageBreak/>
        <w:t>Vitruvio, quod umbram indaget. Yeigerstang, die rut in sonnen vhr De wyser La verge d'vn quadran Il ferro che l'ombra El hierro del relox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Gradus Cicer. </w:t>
      </w:r>
      <w:r w:rsidRPr="006429D9">
        <w:rPr>
          <w:rFonts w:ascii="Sgreek" w:eastAsia="Times New Roman" w:hAnsi="Sgreek" w:cs="Times New Roman"/>
          <w:sz w:val="24"/>
          <w:szCs w:val="24"/>
          <w:lang w:val="en-US" w:eastAsia="it-IT"/>
        </w:rPr>
        <w:t>klimahth=res2</w:t>
      </w:r>
      <w:r w:rsidRPr="006429D9">
        <w:rPr>
          <w:rFonts w:ascii="Times New Roman" w:eastAsia="Times New Roman" w:hAnsi="Times New Roman" w:cs="Times New Roman"/>
          <w:sz w:val="24"/>
          <w:szCs w:val="24"/>
          <w:lang w:val="en-US" w:eastAsia="it-IT"/>
        </w:rPr>
        <w:t>. Staffel stegen, feigel Trappen, steeghers Flandris Degrez Basselli, scalini Escalon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Guttae Vitru, quae triglyphis subduntur ad iversi turbinis speciem.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Gynaeceum Cicer. Terent. Locus mulierculis separatus, in quo textrinae lanificioque dabant operam, </w:t>
      </w:r>
      <w:r w:rsidRPr="006429D9">
        <w:rPr>
          <w:rFonts w:ascii="Sgreek" w:eastAsia="Times New Roman" w:hAnsi="Sgreek" w:cs="Times New Roman"/>
          <w:sz w:val="24"/>
          <w:szCs w:val="24"/>
          <w:lang w:val="en-US" w:eastAsia="it-IT"/>
        </w:rPr>
        <w:t>gunaikwni=tis2, gunaikei=on, gunaikhi+/h</w:t>
      </w:r>
      <w:r w:rsidRPr="006429D9">
        <w:rPr>
          <w:rFonts w:ascii="Times New Roman" w:eastAsia="Times New Roman" w:hAnsi="Times New Roman" w:cs="Times New Roman"/>
          <w:sz w:val="24"/>
          <w:szCs w:val="24"/>
          <w:lang w:val="en-US" w:eastAsia="it-IT"/>
        </w:rPr>
        <w:t xml:space="preserve"> Herodoto. Weiber oder frawen zimmer, das meidlin hausz Het vrouwen huys, 'tmeys kens huys Cabinet, chambre ou retrait pour les femmes, la maison des filles La stanza delle donne, o la casa per le figliuole Retraimiento de mugeres, posada para las muchachas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Hara Cic. suile Colum. </w:t>
      </w:r>
      <w:r w:rsidRPr="006429D9">
        <w:rPr>
          <w:rFonts w:ascii="Sgreek" w:eastAsia="Times New Roman" w:hAnsi="Sgreek" w:cs="Times New Roman"/>
          <w:sz w:val="24"/>
          <w:szCs w:val="24"/>
          <w:lang w:val="en-US" w:eastAsia="it-IT"/>
        </w:rPr>
        <w:t>u(feo\s2, s1ufeo\s2, s1ubo)s1ion, ma/ndreuma, xoirotrofei=on, aulh/</w:t>
      </w:r>
      <w:r w:rsidRPr="006429D9">
        <w:rPr>
          <w:rFonts w:ascii="Times New Roman" w:eastAsia="Times New Roman" w:hAnsi="Times New Roman" w:cs="Times New Roman"/>
          <w:sz w:val="24"/>
          <w:szCs w:val="24"/>
          <w:lang w:val="en-US" w:eastAsia="it-IT"/>
        </w:rPr>
        <w:t xml:space="preserve"> Homero. Sew oder schweinstall Verckenscot Estable aux porceaux Stalla de porchi Pocilga de puercos,çahurda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Hippodromus Plin. Curriculum equorum, ubi de pernicitata dursus certatur, citra pugnae simulacrum. </w:t>
      </w:r>
      <w:r w:rsidRPr="006429D9">
        <w:rPr>
          <w:rFonts w:ascii="Sgreek" w:eastAsia="Times New Roman" w:hAnsi="Sgreek" w:cs="Times New Roman"/>
          <w:sz w:val="24"/>
          <w:szCs w:val="24"/>
          <w:lang w:val="en-US" w:eastAsia="it-IT"/>
        </w:rPr>
        <w:t>i)ppo/dromos2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Rennplatz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38" w:name="s12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s120b</w:t>
      </w:r>
      <w:r w:rsidR="009C13FE" w:rsidRPr="006429D9">
        <w:rPr>
          <w:rFonts w:ascii="Times New Roman" w:eastAsia="Times New Roman" w:hAnsi="Times New Roman" w:cs="Times New Roman"/>
          <w:sz w:val="24"/>
          <w:szCs w:val="24"/>
          <w:lang w:eastAsia="it-IT"/>
        </w:rPr>
        <w:fldChar w:fldCharType="end"/>
      </w:r>
      <w:bookmarkEnd w:id="23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Balye, daermen de peerden doet loppe Lieu ou baille ou on fait courir les cheuaux Luoco doue corrono i caualli Corredera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Horologium Cicer </w:t>
      </w:r>
      <w:r w:rsidRPr="006429D9">
        <w:rPr>
          <w:rFonts w:ascii="Sgreek" w:eastAsia="Times New Roman" w:hAnsi="Sgreek" w:cs="Times New Roman"/>
          <w:sz w:val="24"/>
          <w:szCs w:val="24"/>
          <w:lang w:val="en-US" w:eastAsia="it-IT"/>
        </w:rPr>
        <w:t>w/rologei=on</w:t>
      </w:r>
      <w:r w:rsidRPr="006429D9">
        <w:rPr>
          <w:rFonts w:ascii="Times New Roman" w:eastAsia="Times New Roman" w:hAnsi="Times New Roman" w:cs="Times New Roman"/>
          <w:sz w:val="24"/>
          <w:szCs w:val="24"/>
          <w:lang w:val="en-US" w:eastAsia="it-IT"/>
        </w:rPr>
        <w:t>. Vhr so die stunden anzeiget Een vrenwerck Vn horologe Horologio Relox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Horologium sciatericum Plin. solarium Marcellino, Horologium aut instrumentum gnomonicum, quo horarum interstitia e solis umbra dignoscimus. </w:t>
      </w:r>
      <w:r w:rsidRPr="006429D9">
        <w:rPr>
          <w:rFonts w:ascii="Sgreek" w:eastAsia="Times New Roman" w:hAnsi="Sgreek" w:cs="Times New Roman"/>
          <w:sz w:val="24"/>
          <w:szCs w:val="24"/>
          <w:lang w:val="en-US" w:eastAsia="it-IT"/>
        </w:rPr>
        <w:t>w(rologei=on h(liako\n, h)\ s1kiathriko/n</w:t>
      </w:r>
      <w:r w:rsidRPr="006429D9">
        <w:rPr>
          <w:rFonts w:ascii="Times New Roman" w:eastAsia="Times New Roman" w:hAnsi="Times New Roman" w:cs="Times New Roman"/>
          <w:sz w:val="24"/>
          <w:szCs w:val="24"/>
          <w:lang w:val="en-US" w:eastAsia="it-IT"/>
        </w:rPr>
        <w:t>, ab umbrae observatione. Sonnen vhr, quadrant, Sonnen yeiger Ene sonnen vrewerck, een sonnen wyser, oft hoorloghe Vn quadran ou horologe a soleil Horologio del sole Relox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Horreum Cieer. </w:t>
      </w:r>
      <w:r w:rsidRPr="006429D9">
        <w:rPr>
          <w:rFonts w:ascii="Sgreek" w:eastAsia="Times New Roman" w:hAnsi="Sgreek" w:cs="Times New Roman"/>
          <w:sz w:val="24"/>
          <w:szCs w:val="24"/>
          <w:lang w:val="en-US" w:eastAsia="it-IT"/>
        </w:rPr>
        <w:t>s1itobolw\n</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s1itobo/lion, r(ogo/s2</w:t>
      </w:r>
      <w:r w:rsidRPr="006429D9">
        <w:rPr>
          <w:rFonts w:ascii="Times New Roman" w:eastAsia="Times New Roman" w:hAnsi="Times New Roman" w:cs="Times New Roman"/>
          <w:sz w:val="24"/>
          <w:szCs w:val="24"/>
          <w:lang w:val="en-US" w:eastAsia="it-IT"/>
        </w:rPr>
        <w:t xml:space="preserve"> Epicharmo, </w:t>
      </w:r>
      <w:r w:rsidRPr="006429D9">
        <w:rPr>
          <w:rFonts w:ascii="Sgreek" w:eastAsia="Times New Roman" w:hAnsi="Sgreek" w:cs="Times New Roman"/>
          <w:sz w:val="24"/>
          <w:szCs w:val="24"/>
          <w:lang w:val="en-US" w:eastAsia="it-IT"/>
        </w:rPr>
        <w:t>oi)kei=on</w:t>
      </w:r>
      <w:r w:rsidRPr="006429D9">
        <w:rPr>
          <w:rFonts w:ascii="Times New Roman" w:eastAsia="Times New Roman" w:hAnsi="Times New Roman" w:cs="Times New Roman"/>
          <w:sz w:val="24"/>
          <w:szCs w:val="24"/>
          <w:lang w:val="en-US" w:eastAsia="it-IT"/>
        </w:rPr>
        <w:t xml:space="preserve"> Theophrasto. Ein korenhausz, oder schewr Een corenhuys, oft schuere Grange GranaioAlholi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Horreum pensile granarium Varro. </w:t>
      </w:r>
      <w:r w:rsidRPr="006429D9">
        <w:rPr>
          <w:rFonts w:ascii="Sgreek" w:eastAsia="Times New Roman" w:hAnsi="Sgreek" w:cs="Times New Roman"/>
          <w:sz w:val="24"/>
          <w:szCs w:val="24"/>
          <w:lang w:val="en-US" w:eastAsia="it-IT"/>
        </w:rPr>
        <w:t>s1itobolw/n, stoa/</w:t>
      </w:r>
      <w:r w:rsidRPr="006429D9">
        <w:rPr>
          <w:rFonts w:ascii="Times New Roman" w:eastAsia="Times New Roman" w:hAnsi="Times New Roman" w:cs="Times New Roman"/>
          <w:sz w:val="24"/>
          <w:szCs w:val="24"/>
          <w:lang w:val="en-US" w:eastAsia="it-IT"/>
        </w:rPr>
        <w:t>. Aristoph. Ein kornschut, kast, oder speicher Een corensolder Grenier Granaio Granero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Hyalotheca ubi vitreum instrumentum recondiiur. </w:t>
      </w:r>
      <w:r w:rsidRPr="006429D9">
        <w:rPr>
          <w:rFonts w:ascii="Sgreek" w:eastAsia="Times New Roman" w:hAnsi="Sgreek" w:cs="Times New Roman"/>
          <w:sz w:val="24"/>
          <w:szCs w:val="24"/>
          <w:lang w:val="en-US" w:eastAsia="it-IT"/>
        </w:rPr>
        <w:t>u(aloqh/kh</w:t>
      </w:r>
      <w:r w:rsidRPr="006429D9">
        <w:rPr>
          <w:rFonts w:ascii="Times New Roman" w:eastAsia="Times New Roman" w:hAnsi="Times New Roman" w:cs="Times New Roman"/>
          <w:sz w:val="24"/>
          <w:szCs w:val="24"/>
          <w:lang w:val="en-US" w:eastAsia="it-IT"/>
        </w:rPr>
        <w:t>. Ein glaszbret Een glasbert, daermen de glasen inne verwaert Quelque table pour y mettre les vorrres Doue si seruanol li vetri Adonde estan los janos y vidrios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Hydromyla Vitruvio enim pro corrupta hydraula, istam lectionem, ut germanam, restituendam censeo, pro mola, quae vi fluminis aquaeve rotatur. </w:t>
      </w:r>
      <w:r w:rsidRPr="006429D9">
        <w:rPr>
          <w:rFonts w:ascii="Sgreek" w:eastAsia="Times New Roman" w:hAnsi="Sgreek" w:cs="Times New Roman"/>
          <w:sz w:val="24"/>
          <w:szCs w:val="24"/>
          <w:lang w:eastAsia="it-IT"/>
        </w:rPr>
        <w:t>u(dromu/lh</w:t>
      </w:r>
      <w:r w:rsidRPr="006429D9">
        <w:rPr>
          <w:rFonts w:ascii="Times New Roman" w:eastAsia="Times New Roman" w:hAnsi="Times New Roman" w:cs="Times New Roman"/>
          <w:sz w:val="24"/>
          <w:szCs w:val="24"/>
          <w:lang w:eastAsia="it-IT"/>
        </w:rPr>
        <w:t>. Ein wassermulle Een water meulen Moulin a eau Molino d'acqua Acena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Hypaethrum Vitru. subdiale Plin. locus caelo patenti expositus, sine tectom, quod sub aethra, hoc est dio sit. </w:t>
      </w:r>
      <w:r w:rsidRPr="006429D9">
        <w:rPr>
          <w:rFonts w:ascii="Sgreek" w:eastAsia="Times New Roman" w:hAnsi="Sgreek" w:cs="Times New Roman"/>
          <w:sz w:val="24"/>
          <w:szCs w:val="24"/>
          <w:lang w:eastAsia="it-IT"/>
        </w:rPr>
        <w:t>u(/paiqron</w:t>
      </w:r>
      <w:r w:rsidRPr="006429D9">
        <w:rPr>
          <w:rFonts w:ascii="Times New Roman" w:eastAsia="Times New Roman" w:hAnsi="Times New Roman" w:cs="Times New Roman"/>
          <w:sz w:val="24"/>
          <w:szCs w:val="24"/>
          <w:lang w:eastAsia="it-IT"/>
        </w:rPr>
        <w:t>. Offner gang vnter dem blossen Himmel Een open ganck onder den blooten Hemel Galerie ouuerte, et a la decouuerte Loggia scuoperta Corredor discubierto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Hypaethra ambulatio Vitru. subdialis inambulatio Plin. paradromis Vitruvio. </w:t>
      </w:r>
      <w:r w:rsidRPr="006429D9">
        <w:rPr>
          <w:rFonts w:ascii="Sgreek" w:eastAsia="Times New Roman" w:hAnsi="Sgreek" w:cs="Times New Roman"/>
          <w:sz w:val="24"/>
          <w:szCs w:val="24"/>
          <w:lang w:eastAsia="it-IT"/>
        </w:rPr>
        <w:t>u(pai/qrios2 peri/patos2</w:t>
      </w:r>
      <w:r w:rsidRPr="006429D9">
        <w:rPr>
          <w:rFonts w:ascii="Times New Roman" w:eastAsia="Times New Roman" w:hAnsi="Times New Roman" w:cs="Times New Roman"/>
          <w:sz w:val="24"/>
          <w:szCs w:val="24"/>
          <w:lang w:eastAsia="it-IT"/>
        </w:rPr>
        <w:t>. Spatziergang vnter heyterim Himmel Een wandelinghe, oft onghedeckte logie daermen t'somers inne wandelt Pourmenoir descouuert Loggia scoperta per andarui a spazzo d'estate Corredor discubierto para passear en el estio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Hyperthyrum Vitruu. superliminare Plin. </w:t>
      </w:r>
      <w:r w:rsidRPr="006429D9">
        <w:rPr>
          <w:rFonts w:ascii="Sgreek" w:eastAsia="Times New Roman" w:hAnsi="Sgreek" w:cs="Times New Roman"/>
          <w:sz w:val="24"/>
          <w:szCs w:val="24"/>
          <w:lang w:eastAsia="it-IT"/>
        </w:rPr>
        <w:t>u(pe/rturon, u(pertu/naion</w:t>
      </w:r>
      <w:r w:rsidRPr="006429D9">
        <w:rPr>
          <w:rFonts w:ascii="Times New Roman" w:eastAsia="Times New Roman" w:hAnsi="Times New Roman" w:cs="Times New Roman"/>
          <w:sz w:val="24"/>
          <w:szCs w:val="24"/>
          <w:lang w:eastAsia="it-IT"/>
        </w:rPr>
        <w:t xml:space="preserve"> Poll. et </w:t>
      </w:r>
      <w:r w:rsidRPr="006429D9">
        <w:rPr>
          <w:rFonts w:ascii="Sgreek" w:eastAsia="Times New Roman" w:hAnsi="Sgreek" w:cs="Times New Roman"/>
          <w:sz w:val="24"/>
          <w:szCs w:val="24"/>
          <w:lang w:eastAsia="it-IT"/>
        </w:rPr>
        <w:t>a)nw/flion</w:t>
      </w:r>
      <w:r w:rsidRPr="006429D9">
        <w:rPr>
          <w:rFonts w:ascii="Times New Roman" w:eastAsia="Times New Roman" w:hAnsi="Times New Roman" w:cs="Times New Roman"/>
          <w:sz w:val="24"/>
          <w:szCs w:val="24"/>
          <w:lang w:eastAsia="it-IT"/>
        </w:rPr>
        <w:t>. Limen superum. Die vberschwel De bouendorpel Le linteau dessus l'huis Soglio di sopra liminal, o limitare Petrarchae Lumbral eucima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Hypocaustum Cicer. Locus ad sudendum. Laconicum Colum. sudatorium Senecae, vaporarium Cic. ubi sicco calore cruditas excoquitur, sudorque provocatur. </w:t>
      </w:r>
      <w:r w:rsidRPr="006429D9">
        <w:rPr>
          <w:rFonts w:ascii="Sgreek" w:eastAsia="Times New Roman" w:hAnsi="Sgreek" w:cs="Times New Roman"/>
          <w:sz w:val="24"/>
          <w:szCs w:val="24"/>
          <w:lang w:eastAsia="it-IT"/>
        </w:rPr>
        <w:t>qo/los2 curo/s2</w:t>
      </w:r>
      <w:r w:rsidRPr="006429D9">
        <w:rPr>
          <w:rFonts w:ascii="Times New Roman" w:eastAsia="Times New Roman" w:hAnsi="Times New Roman" w:cs="Times New Roman"/>
          <w:sz w:val="24"/>
          <w:szCs w:val="24"/>
          <w:lang w:eastAsia="it-IT"/>
        </w:rPr>
        <w:t xml:space="preserve"> Aphrod. </w:t>
      </w:r>
      <w:r w:rsidRPr="006429D9">
        <w:rPr>
          <w:rFonts w:ascii="Sgreek" w:eastAsia="Times New Roman" w:hAnsi="Sgreek" w:cs="Times New Roman"/>
          <w:sz w:val="24"/>
          <w:szCs w:val="24"/>
          <w:lang w:eastAsia="it-IT"/>
        </w:rPr>
        <w:t>puriath/rion, u(po/kauston</w:t>
      </w:r>
      <w:r w:rsidRPr="006429D9">
        <w:rPr>
          <w:rFonts w:ascii="Times New Roman" w:eastAsia="Times New Roman" w:hAnsi="Times New Roman" w:cs="Times New Roman"/>
          <w:sz w:val="24"/>
          <w:szCs w:val="24"/>
          <w:lang w:eastAsia="it-IT"/>
        </w:rPr>
        <w:t>. Schweiszbad Sweetbat Estuue Stufa Estufa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Hypothyrum Vitru. Ipsius osntii hians inanitas. </w:t>
      </w:r>
      <w:r w:rsidRPr="006429D9">
        <w:rPr>
          <w:rFonts w:ascii="Sgreek" w:eastAsia="Times New Roman" w:hAnsi="Sgreek" w:cs="Times New Roman"/>
          <w:sz w:val="24"/>
          <w:szCs w:val="24"/>
          <w:lang w:eastAsia="it-IT"/>
        </w:rPr>
        <w:t>u(po/quron, xa/s1ma th=s2 qu/ras2</w:t>
      </w:r>
      <w:r w:rsidRPr="006429D9">
        <w:rPr>
          <w:rFonts w:ascii="Times New Roman" w:eastAsia="Times New Roman" w:hAnsi="Times New Roman" w:cs="Times New Roman"/>
          <w:sz w:val="24"/>
          <w:szCs w:val="24"/>
          <w:lang w:eastAsia="it-IT"/>
        </w:rPr>
        <w:t>. De weite der thuren De wyde vander deuren, deure wijt openstaende L'ouuerture ou le vuide de la porete Il voto de la porta Aquella vayiedad de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Hypothyrum Vitru. Limen Virgil. </w:t>
      </w:r>
      <w:r w:rsidRPr="006429D9">
        <w:rPr>
          <w:rFonts w:ascii="Sgreek" w:eastAsia="Times New Roman" w:hAnsi="Sgreek" w:cs="Times New Roman"/>
          <w:sz w:val="24"/>
          <w:szCs w:val="24"/>
          <w:lang w:val="en-US" w:eastAsia="it-IT"/>
        </w:rPr>
        <w:t>u(po/quron, bhlo\s2, ou)do\s2, bath\r, flia/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schwel Sen dorpel, drempel, de suhll Fland Le sueil de l'huis Soglio de la porta, liminal, et limitare petrar Lumbral baxo en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Hypotrachelium Vitr, Scapipars sub astragalo. </w:t>
      </w:r>
      <w:r w:rsidRPr="006429D9">
        <w:rPr>
          <w:rFonts w:ascii="Sgreek" w:eastAsia="Times New Roman" w:hAnsi="Sgreek" w:cs="Times New Roman"/>
          <w:sz w:val="24"/>
          <w:szCs w:val="24"/>
          <w:lang w:eastAsia="it-IT"/>
        </w:rPr>
        <w:t>u(potraxh/lion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Ianua Virgi. Primus domus ingressus, a Iano. cui omne initium consecraverat antiquitas. Ostium, reliquus intra ianuam ingressus, quasi obstaculum, quod arceat aditu. Fores, proprie quae foras in publicum reiciuntur. </w:t>
      </w:r>
      <w:r w:rsidRPr="006429D9">
        <w:rPr>
          <w:rFonts w:ascii="Sgreek" w:eastAsia="Times New Roman" w:hAnsi="Sgreek" w:cs="Times New Roman"/>
          <w:sz w:val="24"/>
          <w:szCs w:val="24"/>
          <w:lang w:eastAsia="it-IT"/>
        </w:rPr>
        <w:t>qu/ra, qu/rama au)/leios2 qu/ra</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s1ani/s2</w:t>
      </w:r>
      <w:r w:rsidRPr="006429D9">
        <w:rPr>
          <w:rFonts w:ascii="Times New Roman" w:eastAsia="Times New Roman" w:hAnsi="Times New Roman" w:cs="Times New Roman"/>
          <w:sz w:val="24"/>
          <w:szCs w:val="24"/>
          <w:lang w:eastAsia="it-IT"/>
        </w:rPr>
        <w:t xml:space="preserve"> Homer. Thur Deure, voordeure L'huis Vscio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Imbrex Plinio, Tegula semitabuli in modum advoluta, </w:t>
      </w:r>
      <w:r w:rsidRPr="006429D9">
        <w:rPr>
          <w:rFonts w:ascii="Sgreek" w:eastAsia="Times New Roman" w:hAnsi="Sgreek" w:cs="Times New Roman"/>
          <w:sz w:val="24"/>
          <w:szCs w:val="24"/>
          <w:lang w:eastAsia="it-IT"/>
        </w:rPr>
        <w:t>s1wlhn/</w:t>
      </w:r>
      <w:r w:rsidRPr="006429D9">
        <w:rPr>
          <w:rFonts w:ascii="Times New Roman" w:eastAsia="Times New Roman" w:hAnsi="Times New Roman" w:cs="Times New Roman"/>
          <w:sz w:val="24"/>
          <w:szCs w:val="24"/>
          <w:lang w:eastAsia="it-IT"/>
        </w:rPr>
        <w:t>. Holzyegel Cromme tichel Tuile creuse Tegola torta Teiado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Impages Vitr. Regulae simae quae tympanum circumdant. Cruysering, boerding Orli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Impluvium Varron. </w:t>
      </w:r>
      <w:r w:rsidRPr="006429D9">
        <w:rPr>
          <w:rFonts w:ascii="Times New Roman" w:eastAsia="Times New Roman" w:hAnsi="Times New Roman" w:cs="Times New Roman"/>
          <w:sz w:val="24"/>
          <w:szCs w:val="24"/>
          <w:lang w:eastAsia="it-IT"/>
        </w:rPr>
        <w:t xml:space="preserve">Asconio, Terent. </w:t>
      </w:r>
      <w:r w:rsidRPr="006429D9">
        <w:rPr>
          <w:rFonts w:ascii="Sgreek" w:eastAsia="Times New Roman" w:hAnsi="Sgreek" w:cs="Times New Roman"/>
          <w:sz w:val="24"/>
          <w:szCs w:val="24"/>
          <w:lang w:eastAsia="it-IT"/>
        </w:rPr>
        <w:t>me/s1aulon</w:t>
      </w:r>
      <w:r w:rsidRPr="006429D9">
        <w:rPr>
          <w:rFonts w:ascii="Times New Roman" w:eastAsia="Times New Roman" w:hAnsi="Times New Roman" w:cs="Times New Roman"/>
          <w:sz w:val="24"/>
          <w:szCs w:val="24"/>
          <w:lang w:eastAsia="it-IT"/>
        </w:rPr>
        <w:t>. Quadratus locus sine tecto in aedibus, quo imber impluere in domum potest, et collegi. Pletzle Logie, oft pletsken La court La corte Patio de la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Infundibulum Vitru. per quod in molam frumentum decurrit ac transmittitur. </w:t>
      </w:r>
      <w:r w:rsidRPr="006429D9">
        <w:rPr>
          <w:rFonts w:ascii="Sgreek" w:eastAsia="Times New Roman" w:hAnsi="Sgreek" w:cs="Times New Roman"/>
          <w:sz w:val="24"/>
          <w:szCs w:val="24"/>
          <w:lang w:val="en-US" w:eastAsia="it-IT"/>
        </w:rPr>
        <w:t>xw/nh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Trimellen, darinn man das korn auffschuttet Tremelle van de meulen La tremue d'vn moulin Imbotatoio, piria Tolua o embudo de molino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Interpensiva Vitr. Tigilla quae stillicidium fulciunt, aut quae de parietib, inter tectum pensilia capitibusque trabium immissarum excepta, asscres tecti devexi sustinent. Gambim, babouini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Intrita Vitru. intritum Plin. Calx longiore tempore macerata. </w:t>
      </w:r>
      <w:r w:rsidRPr="006429D9">
        <w:rPr>
          <w:rFonts w:ascii="Times New Roman" w:eastAsia="Times New Roman" w:hAnsi="Times New Roman" w:cs="Times New Roman"/>
          <w:sz w:val="24"/>
          <w:szCs w:val="24"/>
          <w:lang w:val="en-US" w:eastAsia="it-IT"/>
        </w:rPr>
        <w:t>Alter beschlagner kalch Oude beslaghen calck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Laburm Cicer. Terent. Vas ad lavandum accommodum. </w:t>
      </w:r>
      <w:r w:rsidRPr="006429D9">
        <w:rPr>
          <w:rFonts w:ascii="Sgreek" w:eastAsia="Times New Roman" w:hAnsi="Sgreek" w:cs="Times New Roman"/>
          <w:sz w:val="24"/>
          <w:szCs w:val="24"/>
          <w:lang w:val="en-US" w:eastAsia="it-IT"/>
        </w:rPr>
        <w:t>pluno/s2</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a)s1a/minqos2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Butte Cuype, oft ton om te baden Cuue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39" w:name="s12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s121a</w:t>
      </w:r>
      <w:r w:rsidR="009C13FE" w:rsidRPr="006429D9">
        <w:rPr>
          <w:rFonts w:ascii="Times New Roman" w:eastAsia="Times New Roman" w:hAnsi="Times New Roman" w:cs="Times New Roman"/>
          <w:sz w:val="24"/>
          <w:szCs w:val="24"/>
          <w:lang w:eastAsia="it-IT"/>
        </w:rPr>
        <w:fldChar w:fldCharType="end"/>
      </w:r>
      <w:bookmarkEnd w:id="23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Tinnaciolo Tina para banarse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Labrum Locus quo vinum e lacu transfertur.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Lacunar Horat. lacunarium, laquearium, laquear Virgil. lacus Lucillio. </w:t>
      </w:r>
      <w:r w:rsidRPr="006429D9">
        <w:rPr>
          <w:rFonts w:ascii="Sgreek" w:eastAsia="Times New Roman" w:hAnsi="Sgreek" w:cs="Times New Roman"/>
          <w:sz w:val="24"/>
          <w:szCs w:val="24"/>
          <w:lang w:eastAsia="it-IT"/>
        </w:rPr>
        <w:t>fa/tnwma, te/ramnon, w)o/n</w:t>
      </w:r>
      <w:r w:rsidRPr="006429D9">
        <w:rPr>
          <w:rFonts w:ascii="Times New Roman" w:eastAsia="Times New Roman" w:hAnsi="Times New Roman" w:cs="Times New Roman"/>
          <w:sz w:val="24"/>
          <w:szCs w:val="24"/>
          <w:lang w:eastAsia="it-IT"/>
        </w:rPr>
        <w:t xml:space="preserve"> Athenaeo. Tignum concamerationis. Vertaflung einer Bunne oder Tyle 'Tghespan van een Solder oft Ghewelsel Le planchier d'vne maison Il solaro El sobrado o entresuelo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Lacus in quo cervisia refrigeratur. Ku'lwasser Fasz Coelvat, cuype Vaisseau pour mettre la biere a refraischir Vaso per mettere il vino in frescho Vaso para metter el vino en frio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Lacus Virg. Vas amplum, in quod mustum praelo expressum recipitur. </w:t>
      </w:r>
      <w:r w:rsidRPr="006429D9">
        <w:rPr>
          <w:rFonts w:ascii="Sgreek" w:eastAsia="Times New Roman" w:hAnsi="Sgreek" w:cs="Times New Roman"/>
          <w:sz w:val="24"/>
          <w:szCs w:val="24"/>
          <w:lang w:val="en-US" w:eastAsia="it-IT"/>
        </w:rPr>
        <w:t>lhno/s2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Wijnback La cuue La cueua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Lacus Colum. quo distinguitur granarium separandis leguminibus. </w:t>
      </w:r>
      <w:r w:rsidRPr="006429D9">
        <w:rPr>
          <w:rFonts w:ascii="Times New Roman" w:eastAsia="Times New Roman" w:hAnsi="Times New Roman" w:cs="Times New Roman"/>
          <w:sz w:val="24"/>
          <w:szCs w:val="24"/>
          <w:lang w:val="en-US" w:eastAsia="it-IT"/>
        </w:rPr>
        <w:t>Kornkast Opschuttinghe van verscheyden coren, ecn corenkiste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Lacus mortarium Vitru. Conceptaculum, ubi calx rutro subigitur, maceraturque. Das ort da man den Kalch oder die Pflaster ruret De Cuyle oft Plaetse daermen den Calck beslaet Lieu oû on fait le mortier Luoco doue s'acconcia la calce con l'arena Mortero de cal y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Lamina lamella. Sectilis laminae tabula. </w:t>
      </w:r>
      <w:r w:rsidRPr="006429D9">
        <w:rPr>
          <w:rFonts w:ascii="Sgreek" w:eastAsia="Times New Roman" w:hAnsi="Sgreek" w:cs="Times New Roman"/>
          <w:sz w:val="24"/>
          <w:szCs w:val="24"/>
          <w:lang w:eastAsia="it-IT"/>
        </w:rPr>
        <w:t>lepi/s2</w:t>
      </w:r>
      <w:r w:rsidRPr="006429D9">
        <w:rPr>
          <w:rFonts w:ascii="Times New Roman" w:eastAsia="Times New Roman" w:hAnsi="Times New Roman" w:cs="Times New Roman"/>
          <w:sz w:val="24"/>
          <w:szCs w:val="24"/>
          <w:lang w:eastAsia="it-IT"/>
        </w:rPr>
        <w:t>. Scalie, oft Leye Ardoise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Lapis frontatus Vitru. qui utrinque laevigatus parietis crassitudinem exaequat, </w:t>
      </w:r>
      <w:r w:rsidRPr="006429D9">
        <w:rPr>
          <w:rFonts w:ascii="Sgreek" w:eastAsia="Times New Roman" w:hAnsi="Sgreek" w:cs="Times New Roman"/>
          <w:sz w:val="24"/>
          <w:szCs w:val="24"/>
          <w:lang w:eastAsia="it-IT"/>
        </w:rPr>
        <w:t>dia/tonos2 h)\ dia/toros2 li/qos2</w:t>
      </w:r>
      <w:r w:rsidRPr="006429D9">
        <w:rPr>
          <w:rFonts w:ascii="Times New Roman" w:eastAsia="Times New Roman" w:hAnsi="Times New Roman" w:cs="Times New Roman"/>
          <w:sz w:val="24"/>
          <w:szCs w:val="24"/>
          <w:lang w:eastAsia="it-IT"/>
        </w:rPr>
        <w:t>. Schloszstein Ghesloten Steen, doorgaende Steea Pierre passant les deux parts du mur Pietra che passa amendo e le bande del muro Perpiano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Later Cic. Ad solem arefacta argillae massa. </w:t>
      </w:r>
      <w:r w:rsidRPr="006429D9">
        <w:rPr>
          <w:rFonts w:ascii="Sgreek" w:eastAsia="Times New Roman" w:hAnsi="Sgreek" w:cs="Times New Roman"/>
          <w:sz w:val="24"/>
          <w:szCs w:val="24"/>
          <w:lang w:val="en-US" w:eastAsia="it-IT"/>
        </w:rPr>
        <w:t>pli/nqos2, pli/nqos2 qolerh/</w:t>
      </w:r>
      <w:r w:rsidRPr="006429D9">
        <w:rPr>
          <w:rFonts w:ascii="Times New Roman" w:eastAsia="Times New Roman" w:hAnsi="Times New Roman" w:cs="Times New Roman"/>
          <w:sz w:val="24"/>
          <w:szCs w:val="24"/>
          <w:lang w:val="en-US" w:eastAsia="it-IT"/>
        </w:rPr>
        <w:t>. lateroulus crudus Plin. Ziegel, ziegelstein Rouwe Careel, onghebacken Carel Bricque Quadrello, mattone Ladrillo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Later coctus Vitru. laterculus coctilis Plin. testa Vitru. later igni excoctus </w:t>
      </w:r>
      <w:r w:rsidRPr="006429D9">
        <w:rPr>
          <w:rFonts w:ascii="Sgreek" w:eastAsia="Times New Roman" w:hAnsi="Sgreek" w:cs="Times New Roman"/>
          <w:sz w:val="24"/>
          <w:szCs w:val="24"/>
          <w:lang w:val="en-US" w:eastAsia="it-IT"/>
        </w:rPr>
        <w:t>pli/nqos2, o)pth/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Gebranter Ziegel Backsteen, ghebacken Careel Bricque cuite Mattone cotto Ladrillo coho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Latrina Varr. privati usus est. </w:t>
      </w:r>
      <w:r w:rsidRPr="006429D9">
        <w:rPr>
          <w:rFonts w:ascii="Sgreek" w:eastAsia="Times New Roman" w:hAnsi="Sgreek" w:cs="Times New Roman"/>
          <w:sz w:val="24"/>
          <w:szCs w:val="24"/>
          <w:lang w:eastAsia="it-IT"/>
        </w:rPr>
        <w:t>eu)ma/reia</w:t>
      </w:r>
      <w:r w:rsidRPr="006429D9">
        <w:rPr>
          <w:rFonts w:ascii="Times New Roman" w:eastAsia="Times New Roman" w:hAnsi="Times New Roman" w:cs="Times New Roman"/>
          <w:sz w:val="24"/>
          <w:szCs w:val="24"/>
          <w:lang w:eastAsia="it-IT"/>
        </w:rPr>
        <w:t xml:space="preserve"> Polluci, ob commoditatem deplendae corporis saburrae. Heimlich Gemach, a latente eius vsu, quomodo latrina a latendo nomen accepisse putatus : quamuis a lausando quasi lauatrinam malint alij Heymlick, nimirum a latendo: priuaet, cackhuysken Retrait, priue, necessaire, basse chambre, latrine Latrina, secreto, necessario. H. Necessario de la casa, priuad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Lavacrum Agrill. nymphaeum Plin. </w:t>
      </w:r>
      <w:r w:rsidRPr="006429D9">
        <w:rPr>
          <w:rFonts w:ascii="Sgreek" w:eastAsia="Times New Roman" w:hAnsi="Sgreek" w:cs="Times New Roman"/>
          <w:sz w:val="24"/>
          <w:szCs w:val="24"/>
          <w:lang w:eastAsia="it-IT"/>
        </w:rPr>
        <w:t>loetro\n, numfai=on</w:t>
      </w:r>
      <w:r w:rsidRPr="006429D9">
        <w:rPr>
          <w:rFonts w:ascii="Times New Roman" w:eastAsia="Times New Roman" w:hAnsi="Times New Roman" w:cs="Times New Roman"/>
          <w:sz w:val="24"/>
          <w:szCs w:val="24"/>
          <w:lang w:eastAsia="it-IT"/>
        </w:rPr>
        <w:t>. Balneum in quo quis lavatur. Wasserbad Watterbat Lieu a se lauer Lauacro, luoco da laurse Lugar do se lauan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Lovaculamentum Colum. Receptaculum fere vimineum, in quo aves nidificant nidus </w:t>
      </w:r>
      <w:r w:rsidRPr="006429D9">
        <w:rPr>
          <w:rFonts w:ascii="Sgreek" w:eastAsia="Times New Roman" w:hAnsi="Sgreek" w:cs="Times New Roman"/>
          <w:sz w:val="24"/>
          <w:szCs w:val="24"/>
          <w:lang w:val="en-US" w:eastAsia="it-IT"/>
        </w:rPr>
        <w:t>s1hko/s2</w:t>
      </w:r>
      <w:r w:rsidRPr="006429D9">
        <w:rPr>
          <w:rFonts w:ascii="Times New Roman" w:eastAsia="Times New Roman" w:hAnsi="Times New Roman" w:cs="Times New Roman"/>
          <w:sz w:val="24"/>
          <w:szCs w:val="24"/>
          <w:lang w:val="en-US" w:eastAsia="it-IT"/>
        </w:rPr>
        <w:t>. ein Korb darinn die Wogeln ihre Nast haben, nast Een nest Vne ruche Nidio Florent Nido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Loculamentum fictile columbarium fictile Colum. capsula fictilis, in qua nidulantur aves. Ein Hafen darinn die Vogeln jhre Nest machen Een pot daer de Vogelen inne nestelen, een spreupot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Longurii Var. Caes. </w:t>
      </w:r>
      <w:r w:rsidRPr="006429D9">
        <w:rPr>
          <w:rFonts w:ascii="Sgreek" w:eastAsia="Times New Roman" w:hAnsi="Sgreek" w:cs="Times New Roman"/>
          <w:sz w:val="24"/>
          <w:szCs w:val="24"/>
          <w:lang w:val="en-US" w:eastAsia="it-IT"/>
        </w:rPr>
        <w:t>dolikai\ ka/makes2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Perticae oblongae transversim fere poni aut figi solitae. Lange tramel, Haglatten Latten, Langeribben, Recken Perches longues Pertiche lungeh Pertiga luenga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Lorica Vitr. Corona tectorum, quae praecipitium prohibet </w:t>
      </w:r>
      <w:r w:rsidRPr="006429D9">
        <w:rPr>
          <w:rFonts w:ascii="Sgreek" w:eastAsia="Times New Roman" w:hAnsi="Sgreek" w:cs="Times New Roman"/>
          <w:sz w:val="24"/>
          <w:szCs w:val="24"/>
          <w:lang w:eastAsia="it-IT"/>
        </w:rPr>
        <w:t>qrigko/s2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peui/bolos2 stefa/nh</w:t>
      </w:r>
      <w:r w:rsidRPr="006429D9">
        <w:rPr>
          <w:rFonts w:ascii="Times New Roman" w:eastAsia="Times New Roman" w:hAnsi="Times New Roman" w:cs="Times New Roman"/>
          <w:sz w:val="24"/>
          <w:szCs w:val="24"/>
          <w:lang w:eastAsia="it-IT"/>
        </w:rPr>
        <w:t xml:space="preserve"> Didymo. Schirmtachle, Zinnen Transse, Tinnen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Lutum Paleatum Plinio, aceratum Festo, intrita Plinio. </w:t>
      </w:r>
      <w:r w:rsidRPr="006429D9">
        <w:rPr>
          <w:rFonts w:ascii="Sgreek" w:eastAsia="Times New Roman" w:hAnsi="Sgreek" w:cs="Times New Roman"/>
          <w:sz w:val="24"/>
          <w:szCs w:val="24"/>
          <w:lang w:eastAsia="it-IT"/>
        </w:rPr>
        <w:t>phlo/s2</w:t>
      </w:r>
      <w:r w:rsidRPr="006429D9">
        <w:rPr>
          <w:rFonts w:ascii="Times New Roman" w:eastAsia="Times New Roman" w:hAnsi="Times New Roman" w:cs="Times New Roman"/>
          <w:sz w:val="24"/>
          <w:szCs w:val="24"/>
          <w:lang w:eastAsia="it-IT"/>
        </w:rPr>
        <w:t>. Argilla acerum segmentis quisquiliisque subacta, qua parietes cratitii fere latantur. Kaat mit Habercafel gemischt Kleye oft Leem met gecapt Stroo Bauge, mortier de terre Mortario de paglia Mortero de tierra y paja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Machina supra scenam locus, unde ex improviso deus aliquis apparebat. </w:t>
      </w:r>
      <w:r w:rsidRPr="006429D9">
        <w:rPr>
          <w:rFonts w:ascii="Sgreek" w:eastAsia="Times New Roman" w:hAnsi="Sgreek" w:cs="Times New Roman"/>
          <w:sz w:val="24"/>
          <w:szCs w:val="24"/>
          <w:lang w:eastAsia="it-IT"/>
        </w:rPr>
        <w:t>mhxanh/</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qeologei=on</w:t>
      </w:r>
      <w:r w:rsidRPr="006429D9">
        <w:rPr>
          <w:rFonts w:ascii="Times New Roman" w:eastAsia="Times New Roman" w:hAnsi="Times New Roman" w:cs="Times New Roman"/>
          <w:sz w:val="24"/>
          <w:szCs w:val="24"/>
          <w:lang w:eastAsia="it-IT"/>
        </w:rPr>
        <w:t xml:space="preserve"> Polluci.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Marmoratum quod calce et contuso marmore constabat. </w:t>
      </w:r>
      <w:r w:rsidRPr="006429D9">
        <w:rPr>
          <w:rFonts w:ascii="Times New Roman" w:eastAsia="Times New Roman" w:hAnsi="Times New Roman" w:cs="Times New Roman"/>
          <w:sz w:val="24"/>
          <w:szCs w:val="24"/>
          <w:lang w:val="en-US" w:eastAsia="it-IT"/>
        </w:rPr>
        <w:t>Mortel oder pflaster von marmelstein vnd Kalch gemischt. B. Moortier van Marbelsteen ende Calck gemengt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Menianum Suet. Pergula proiecta a quodam Menio, qui abligurito patrimonio, domoque vendita, extra columnam (quam sibi unam reliquam servaverat) tabulatum pergulamque proiecit in spectaculi usum. </w:t>
      </w:r>
      <w:r w:rsidRPr="006429D9">
        <w:rPr>
          <w:rFonts w:ascii="Sgreek" w:eastAsia="Times New Roman" w:hAnsi="Sgreek" w:cs="Times New Roman"/>
          <w:sz w:val="24"/>
          <w:szCs w:val="24"/>
          <w:lang w:val="en-US" w:eastAsia="it-IT"/>
        </w:rPr>
        <w:t>e)zw/sths2</w:t>
      </w:r>
      <w:r w:rsidRPr="006429D9">
        <w:rPr>
          <w:rFonts w:ascii="Times New Roman" w:eastAsia="Times New Roman" w:hAnsi="Times New Roman" w:cs="Times New Roman"/>
          <w:sz w:val="24"/>
          <w:szCs w:val="24"/>
          <w:lang w:val="en-US" w:eastAsia="it-IT"/>
        </w:rPr>
        <w:t>. Vberschutz Ouersteecksel Saillie de maison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Mesaula Vitrus. Ingressus pervius inter Andronem et Gynaeceum. Gang De ganck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Meta Horat. Palus acuminatus in stadii fine positus, circum quem gyrabant cursum. </w:t>
      </w:r>
      <w:r w:rsidRPr="006429D9">
        <w:rPr>
          <w:rFonts w:ascii="Sgreek" w:eastAsia="Times New Roman" w:hAnsi="Sgreek" w:cs="Times New Roman"/>
          <w:sz w:val="24"/>
          <w:szCs w:val="24"/>
          <w:lang w:val="en-US" w:eastAsia="it-IT"/>
        </w:rPr>
        <w:t>te/rma</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nu/ssa</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sth/lh</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kampth/r</w:t>
      </w:r>
      <w:r w:rsidRPr="006429D9">
        <w:rPr>
          <w:rFonts w:ascii="Times New Roman" w:eastAsia="Times New Roman" w:hAnsi="Times New Roman" w:cs="Times New Roman"/>
          <w:sz w:val="24"/>
          <w:szCs w:val="24"/>
          <w:lang w:val="en-US" w:eastAsia="it-IT"/>
        </w:rPr>
        <w:t>, a flectendi argumento.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Meta Paulo, inferior molaelapis, tametsi diversum Grapaldus sentiat De leggher Le bas du moulin Maciguo di sotto Muela de baxo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40" w:name="s12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s121b</w:t>
      </w:r>
      <w:r w:rsidR="009C13FE" w:rsidRPr="006429D9">
        <w:rPr>
          <w:rFonts w:ascii="Times New Roman" w:eastAsia="Times New Roman" w:hAnsi="Times New Roman" w:cs="Times New Roman"/>
          <w:sz w:val="24"/>
          <w:szCs w:val="24"/>
          <w:lang w:eastAsia="it-IT"/>
        </w:rPr>
        <w:fldChar w:fldCharType="end"/>
      </w:r>
      <w:bookmarkEnd w:id="24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Metopae Vitruu. intertignium Vitru. </w:t>
      </w:r>
      <w:r w:rsidRPr="006429D9">
        <w:rPr>
          <w:rFonts w:ascii="Sgreek" w:eastAsia="Times New Roman" w:hAnsi="Sgreek" w:cs="Times New Roman"/>
          <w:sz w:val="24"/>
          <w:szCs w:val="24"/>
          <w:lang w:eastAsia="it-IT"/>
        </w:rPr>
        <w:t>meto/pai, meto/pia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Intervallum inter triglyphos et denticulos, quod vel purum relinquitur, vel ornatur lancibus scalptis, cornibus, taurorum capitibus, vittis revinctis, et lemniscis.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Mola Plin. </w:t>
      </w:r>
      <w:r w:rsidRPr="006429D9">
        <w:rPr>
          <w:rFonts w:ascii="Sgreek" w:eastAsia="Times New Roman" w:hAnsi="Sgreek" w:cs="Times New Roman"/>
          <w:sz w:val="24"/>
          <w:szCs w:val="24"/>
          <w:lang w:val="en-US" w:eastAsia="it-IT"/>
        </w:rPr>
        <w:t>mu/lh, mu/los2</w:t>
      </w:r>
      <w:r w:rsidRPr="006429D9">
        <w:rPr>
          <w:rFonts w:ascii="Times New Roman" w:eastAsia="Times New Roman" w:hAnsi="Times New Roman" w:cs="Times New Roman"/>
          <w:sz w:val="24"/>
          <w:szCs w:val="24"/>
          <w:lang w:val="en-US" w:eastAsia="it-IT"/>
        </w:rPr>
        <w:t>. Mulle Een meulen Moulin et Molino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Mola alata pneumatica, quod vento circumagatur. Mahlmulle, Windmulle Wintmeulen Moulin a vent Molino a vento Molino de viento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Mola Asinaria Caton. machinaria Apuleio quam iumenta versant. Eselmu'llen Rosmeulen, oft rosqueerne Moulin a cheuaux Moline a caualli Atahona de mulos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Mola trusatilis Catoni, versatilis Plin. manuaria, quod manibus trudatur verseturque, moletrina cat. </w:t>
      </w:r>
      <w:r w:rsidRPr="006429D9">
        <w:rPr>
          <w:rFonts w:ascii="Sgreek" w:eastAsia="Times New Roman" w:hAnsi="Sgreek" w:cs="Times New Roman"/>
          <w:sz w:val="24"/>
          <w:szCs w:val="24"/>
          <w:lang w:eastAsia="it-IT"/>
        </w:rPr>
        <w:t>xeiro/mulos2</w:t>
      </w:r>
      <w:r w:rsidRPr="006429D9">
        <w:rPr>
          <w:rFonts w:ascii="Times New Roman" w:eastAsia="Times New Roman" w:hAnsi="Times New Roman" w:cs="Times New Roman"/>
          <w:sz w:val="24"/>
          <w:szCs w:val="24"/>
          <w:lang w:eastAsia="it-IT"/>
        </w:rPr>
        <w:t xml:space="preserve"> Treibmu'lle, Handmu'lle. Een querne, hantmeule Moulin a main ou a bras Mola di mano Muela de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Molile Catoni, Manubrium, quo mola impellitur, et in gyrum agitur.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Mutuli Colum. Varr. quasi mutilae trabes, quibus capita trabium imponuntur, ita pure puteque idem sonare videntur et proceres et mutuli, si Grammaticorum iudicio stabitur. quid si mutulos eas trabes mutilas intelligamus esse, quae ex arrectariis parietum surgentes, trabium molem desuper incumbentium excipiunt atque sustinent. quod in latioribus aedificiis videmus fieri, opere iam desito novis architectis, vel certe improbato, veteribus tamen recepto, quando aliter Varronis verba lib. De re rastica 3. cap. 16. accipi nequeunt, ubi ait: Alvos fictiles e mellariis fabricatas in mutulis parietis ita collocari, ne inter se contingant, quod ipsum in proceribus an sieri possit, mihi liquere nego, quippe qui crassitudini trabium fere respondeant, quae his incumbunt. Non inficior tamen, eundem utrisque esse usum, ut mutuli longinquius trabibus subveniant, vacuo interposito spatio, ubi quid collocari queat: proceres vero nullo interiecto intervallo trabium capitibus sive extremitatibus substernantur: nisi eodem censeri nomine genus utrumque placeat. Eustathius Aristotelis interpres </w:t>
      </w:r>
      <w:r w:rsidRPr="006429D9">
        <w:rPr>
          <w:rFonts w:ascii="Sgreek" w:eastAsia="Times New Roman" w:hAnsi="Sgreek" w:cs="Times New Roman"/>
          <w:sz w:val="24"/>
          <w:szCs w:val="24"/>
          <w:lang w:eastAsia="it-IT"/>
        </w:rPr>
        <w:t>mou=tla</w:t>
      </w:r>
      <w:r w:rsidRPr="006429D9">
        <w:rPr>
          <w:rFonts w:ascii="Times New Roman" w:eastAsia="Times New Roman" w:hAnsi="Times New Roman" w:cs="Times New Roman"/>
          <w:sz w:val="24"/>
          <w:szCs w:val="24"/>
          <w:lang w:eastAsia="it-IT"/>
        </w:rPr>
        <w:t xml:space="preserve"> vernacula lingua dici innuit, sed in eo falsus, quod cum Triglyphis con fundat. Corbielen, oft Coruiels Corbeaux, modillons Modiglioni Capata, candebaxo de la viga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Nidi Martiali, Loculamenta in vestiario, ubi reponuntur panni aut vestes, </w:t>
      </w:r>
      <w:r w:rsidRPr="006429D9">
        <w:rPr>
          <w:rFonts w:ascii="Sgreek" w:eastAsia="Times New Roman" w:hAnsi="Sgreek" w:cs="Times New Roman"/>
          <w:sz w:val="24"/>
          <w:szCs w:val="24"/>
          <w:lang w:eastAsia="it-IT"/>
        </w:rPr>
        <w:t>oi)ki/s1koi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Truchen der Kremeren, oder vnterschlette Laden Trous, et cassetins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Nucleus Plin. Vitru. Crusta sive corium pavimenti. </w:t>
      </w:r>
      <w:r w:rsidRPr="006429D9">
        <w:rPr>
          <w:rFonts w:ascii="Sgreek" w:eastAsia="Times New Roman" w:hAnsi="Sgreek" w:cs="Times New Roman"/>
          <w:sz w:val="24"/>
          <w:szCs w:val="24"/>
          <w:lang w:val="en-US" w:eastAsia="it-IT"/>
        </w:rPr>
        <w:t>xo/ndros2 purhn/</w:t>
      </w:r>
      <w:r w:rsidRPr="006429D9">
        <w:rPr>
          <w:rFonts w:ascii="Times New Roman" w:eastAsia="Times New Roman" w:hAnsi="Times New Roman" w:cs="Times New Roman"/>
          <w:sz w:val="24"/>
          <w:szCs w:val="24"/>
          <w:lang w:val="en-US" w:eastAsia="it-IT"/>
        </w:rPr>
        <w:t xml:space="preserve"> De Korst L'anima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Nympheum in antiquo marmore Romae. Zonaras Historicus </w:t>
      </w:r>
      <w:r w:rsidRPr="006429D9">
        <w:rPr>
          <w:rFonts w:ascii="Sgreek" w:eastAsia="Times New Roman" w:hAnsi="Sgreek" w:cs="Times New Roman"/>
          <w:sz w:val="24"/>
          <w:szCs w:val="24"/>
          <w:lang w:val="en-US" w:eastAsia="it-IT"/>
        </w:rPr>
        <w:t>numfei=on</w:t>
      </w:r>
      <w:r w:rsidRPr="006429D9">
        <w:rPr>
          <w:rFonts w:ascii="Times New Roman" w:eastAsia="Times New Roman" w:hAnsi="Times New Roman" w:cs="Times New Roman"/>
          <w:sz w:val="24"/>
          <w:szCs w:val="24"/>
          <w:lang w:val="en-US" w:eastAsia="it-IT"/>
        </w:rPr>
        <w:t xml:space="preserve"> exponit aedificium augustum publicum, in quo nuptiae celebrabantur ab iis qui angustius babitabant, cuiusmodi Lutetiae sunt. </w:t>
      </w:r>
      <w:r w:rsidRPr="006429D9">
        <w:rPr>
          <w:rFonts w:ascii="Times New Roman" w:eastAsia="Times New Roman" w:hAnsi="Times New Roman" w:cs="Times New Roman"/>
          <w:sz w:val="24"/>
          <w:szCs w:val="24"/>
          <w:lang w:eastAsia="it-IT"/>
        </w:rPr>
        <w:t>Alii putant amoena esse lavacra, publica tamen, in quae virgines se conferebant amoenitatis ergo, vel a nympharum statuis quibus exornata erant.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Obex Festo, pessulus ferreus, Ferrum in sera mobile, cui subiecta clavis pandit reseratque fores. Pessulus Terent. </w:t>
      </w:r>
      <w:r w:rsidRPr="006429D9">
        <w:rPr>
          <w:rFonts w:ascii="Sgreek" w:eastAsia="Times New Roman" w:hAnsi="Sgreek" w:cs="Times New Roman"/>
          <w:sz w:val="24"/>
          <w:szCs w:val="24"/>
          <w:lang w:eastAsia="it-IT"/>
        </w:rPr>
        <w:t>o)xe(us2, ba/lanos2</w:t>
      </w:r>
      <w:r w:rsidRPr="006429D9">
        <w:rPr>
          <w:rFonts w:ascii="Times New Roman" w:eastAsia="Times New Roman" w:hAnsi="Times New Roman" w:cs="Times New Roman"/>
          <w:sz w:val="24"/>
          <w:szCs w:val="24"/>
          <w:lang w:eastAsia="it-IT"/>
        </w:rPr>
        <w:t xml:space="preserve"> Thucyd. scbol. quod et </w:t>
      </w:r>
      <w:r w:rsidRPr="006429D9">
        <w:rPr>
          <w:rFonts w:ascii="Sgreek" w:eastAsia="Times New Roman" w:hAnsi="Sgreek" w:cs="Times New Roman"/>
          <w:sz w:val="24"/>
          <w:szCs w:val="24"/>
          <w:lang w:eastAsia="it-IT"/>
        </w:rPr>
        <w:t>ma/gganon, blh=tron</w:t>
      </w:r>
      <w:r w:rsidRPr="006429D9">
        <w:rPr>
          <w:rFonts w:ascii="Times New Roman" w:eastAsia="Times New Roman" w:hAnsi="Times New Roman" w:cs="Times New Roman"/>
          <w:sz w:val="24"/>
          <w:szCs w:val="24"/>
          <w:lang w:eastAsia="it-IT"/>
        </w:rPr>
        <w:t>. Furschub, Furwurft, Sperling Voorschuyf, Schuyfyser Vn verrouil Cadenazzo El pestillo, o aldaua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Odeum Ciceroni, Locus scenae ubi canebatur, quod ad pulpitum refertur, ita ut </w:t>
      </w:r>
      <w:r w:rsidRPr="006429D9">
        <w:rPr>
          <w:rFonts w:ascii="Sgreek" w:eastAsia="Times New Roman" w:hAnsi="Sgreek" w:cs="Times New Roman"/>
          <w:sz w:val="24"/>
          <w:szCs w:val="24"/>
          <w:lang w:eastAsia="it-IT"/>
        </w:rPr>
        <w:t>w)|dei=on</w:t>
      </w:r>
      <w:r w:rsidRPr="006429D9">
        <w:rPr>
          <w:rFonts w:ascii="Times New Roman" w:eastAsia="Times New Roman" w:hAnsi="Times New Roman" w:cs="Times New Roman"/>
          <w:sz w:val="24"/>
          <w:szCs w:val="24"/>
          <w:lang w:eastAsia="it-IT"/>
        </w:rPr>
        <w:t xml:space="preserve"> idem cum eo fit, meo iusdicio.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Opere intestino vestire parietes </w:t>
      </w:r>
      <w:r w:rsidRPr="006429D9">
        <w:rPr>
          <w:rFonts w:ascii="Sgreek" w:eastAsia="Times New Roman" w:hAnsi="Sgreek" w:cs="Times New Roman"/>
          <w:sz w:val="24"/>
          <w:szCs w:val="24"/>
          <w:lang w:eastAsia="it-IT"/>
        </w:rPr>
        <w:t>culw/s1ei to\n toi=xon peuiba/llein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Die wand mit bretteren abschutten Die want afschutten. oft schutsel aen de want maeker Lambrisser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Orchestra Cic. Locus inter scenam et cunees, senatoribus ad spectandum designatus, ut Suetonius Vitruviusque ostendunt. Pollux orchestram chori esse propriam, annotavit, auctor Etymologici in orchestra minos solere exhibere suas actiones. </w:t>
      </w:r>
      <w:r w:rsidRPr="006429D9">
        <w:rPr>
          <w:rFonts w:ascii="Sgreek" w:eastAsia="Times New Roman" w:hAnsi="Sgreek" w:cs="Times New Roman"/>
          <w:sz w:val="24"/>
          <w:szCs w:val="24"/>
          <w:lang w:val="en-US" w:eastAsia="it-IT"/>
        </w:rPr>
        <w:t>o)rxh/stra, peuis1kh/nion, to\ e)/dafos2 en w(= qeatri/zous1in oi( mi=moi</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Orthostatae Vitruvio, arrectaria Eiaem, Quaevis materia sive lignea, sive lapidea, quae tympana includit. </w:t>
      </w:r>
      <w:r w:rsidRPr="006429D9">
        <w:rPr>
          <w:rFonts w:ascii="Sgreek" w:eastAsia="Times New Roman" w:hAnsi="Sgreek" w:cs="Times New Roman"/>
          <w:sz w:val="24"/>
          <w:szCs w:val="24"/>
          <w:lang w:eastAsia="it-IT"/>
        </w:rPr>
        <w:t>o)rqosta/tai, stauroi/</w:t>
      </w:r>
      <w:r w:rsidRPr="006429D9">
        <w:rPr>
          <w:rFonts w:ascii="Times New Roman" w:eastAsia="Times New Roman" w:hAnsi="Times New Roman" w:cs="Times New Roman"/>
          <w:sz w:val="24"/>
          <w:szCs w:val="24"/>
          <w:lang w:eastAsia="it-IT"/>
        </w:rPr>
        <w:t xml:space="preserve"> Suidae. Ecksteinen oder Seitenbalcken Hoecksteenen, oft de Sijdebacken recht opstaende Contrefors, montans Traui o sassi dirizzati in piedi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Ouile Ouid. caula Virgil. </w:t>
      </w:r>
      <w:r w:rsidRPr="006429D9">
        <w:rPr>
          <w:rFonts w:ascii="Sgreek" w:eastAsia="Times New Roman" w:hAnsi="Sgreek" w:cs="Times New Roman"/>
          <w:sz w:val="24"/>
          <w:szCs w:val="24"/>
          <w:lang w:eastAsia="it-IT"/>
        </w:rPr>
        <w:t>s1hko\s2, e)/paulis2, staqmo/s2</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me/s1aulon</w:t>
      </w:r>
      <w:r w:rsidRPr="006429D9">
        <w:rPr>
          <w:rFonts w:ascii="Times New Roman" w:eastAsia="Times New Roman" w:hAnsi="Times New Roman" w:cs="Times New Roman"/>
          <w:sz w:val="24"/>
          <w:szCs w:val="24"/>
          <w:lang w:eastAsia="it-IT"/>
        </w:rPr>
        <w:t xml:space="preserve"> Eid. </w:t>
      </w:r>
      <w:r w:rsidRPr="006429D9">
        <w:rPr>
          <w:rFonts w:ascii="Sgreek" w:eastAsia="Times New Roman" w:hAnsi="Sgreek" w:cs="Times New Roman"/>
          <w:sz w:val="24"/>
          <w:szCs w:val="24"/>
          <w:lang w:eastAsia="it-IT"/>
        </w:rPr>
        <w:t>kleis1i/on, mhliauqmo/s2</w:t>
      </w:r>
      <w:r w:rsidRPr="006429D9">
        <w:rPr>
          <w:rFonts w:ascii="Times New Roman" w:eastAsia="Times New Roman" w:hAnsi="Times New Roman" w:cs="Times New Roman"/>
          <w:sz w:val="24"/>
          <w:szCs w:val="24"/>
          <w:lang w:eastAsia="it-IT"/>
        </w:rPr>
        <w:t xml:space="preserve">. Lycophr. </w:t>
      </w:r>
      <w:r w:rsidRPr="006429D9">
        <w:rPr>
          <w:rFonts w:ascii="Sgreek" w:eastAsia="Times New Roman" w:hAnsi="Sgreek" w:cs="Times New Roman"/>
          <w:sz w:val="24"/>
          <w:szCs w:val="24"/>
          <w:lang w:eastAsia="it-IT"/>
        </w:rPr>
        <w:t>au)/lion</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ma/ndra</w:t>
      </w:r>
      <w:r w:rsidRPr="006429D9">
        <w:rPr>
          <w:rFonts w:ascii="Times New Roman" w:eastAsia="Times New Roman" w:hAnsi="Times New Roman" w:cs="Times New Roman"/>
          <w:sz w:val="24"/>
          <w:szCs w:val="24"/>
          <w:lang w:eastAsia="it-IT"/>
        </w:rPr>
        <w:t>. Schaafstall Schaepstal, schaepskoye, schaepshock Bergerie, estable a brebis Stalla di pecore Apriso de ouejas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Palaestra Virgil. Locus ubi luctatores peruncti oleo luctabantur. </w:t>
      </w:r>
      <w:r w:rsidRPr="006429D9">
        <w:rPr>
          <w:rFonts w:ascii="Sgreek" w:eastAsia="Times New Roman" w:hAnsi="Sgreek" w:cs="Times New Roman"/>
          <w:sz w:val="24"/>
          <w:szCs w:val="24"/>
          <w:lang w:eastAsia="it-IT"/>
        </w:rPr>
        <w:t>palai/stra, kuli/stra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koni/stra</w:t>
      </w:r>
      <w:r w:rsidRPr="006429D9">
        <w:rPr>
          <w:rFonts w:ascii="Times New Roman" w:eastAsia="Times New Roman" w:hAnsi="Times New Roman" w:cs="Times New Roman"/>
          <w:sz w:val="24"/>
          <w:szCs w:val="24"/>
          <w:lang w:eastAsia="it-IT"/>
        </w:rPr>
        <w:t>. Ringplatz, Kampffplatz Worstelplaetse Lieu de la luite Palestra, luoco di lottatori Lugar donde los luchadores luchan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Paries </w:t>
      </w:r>
      <w:r w:rsidRPr="006429D9">
        <w:rPr>
          <w:rFonts w:ascii="Sgreek" w:eastAsia="Times New Roman" w:hAnsi="Sgreek" w:cs="Times New Roman"/>
          <w:sz w:val="24"/>
          <w:szCs w:val="24"/>
          <w:lang w:val="en-US" w:eastAsia="it-IT"/>
        </w:rPr>
        <w:t>toi=xos2</w:t>
      </w:r>
      <w:r w:rsidRPr="006429D9">
        <w:rPr>
          <w:rFonts w:ascii="Times New Roman" w:eastAsia="Times New Roman" w:hAnsi="Times New Roman" w:cs="Times New Roman"/>
          <w:sz w:val="24"/>
          <w:szCs w:val="24"/>
          <w:lang w:val="en-US" w:eastAsia="it-IT"/>
        </w:rPr>
        <w:t>. et Wand Paroy, ou mur Pariete Pared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Paries caementitius Vitru. ex informi et rudi lapide.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Paries diplinthius Vitru. </w:t>
      </w:r>
      <w:r w:rsidRPr="006429D9">
        <w:rPr>
          <w:rFonts w:ascii="Sgreek" w:eastAsia="Times New Roman" w:hAnsi="Sgreek" w:cs="Times New Roman"/>
          <w:sz w:val="24"/>
          <w:szCs w:val="24"/>
          <w:lang w:val="en-US" w:eastAsia="it-IT"/>
        </w:rPr>
        <w:t>toi=xos2 dipli/nqios2</w:t>
      </w:r>
      <w:r w:rsidRPr="006429D9">
        <w:rPr>
          <w:rFonts w:ascii="Times New Roman" w:eastAsia="Times New Roman" w:hAnsi="Times New Roman" w:cs="Times New Roman"/>
          <w:sz w:val="24"/>
          <w:szCs w:val="24"/>
          <w:lang w:val="en-US" w:eastAsia="it-IT"/>
        </w:rPr>
        <w:t>. Ein wand die zweyer stein dick ist Een want van twee steenen dick Paroy espesse de deux bricques Pariete grosso dus mattoni Pared de dos ladrillos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1" w:name="s12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s122a</w:t>
      </w:r>
      <w:r w:rsidR="009C13FE" w:rsidRPr="006429D9">
        <w:rPr>
          <w:rFonts w:ascii="Times New Roman" w:eastAsia="Times New Roman" w:hAnsi="Times New Roman" w:cs="Times New Roman"/>
          <w:sz w:val="24"/>
          <w:szCs w:val="24"/>
          <w:lang w:eastAsia="it-IT"/>
        </w:rPr>
        <w:fldChar w:fldCharType="end"/>
      </w:r>
      <w:bookmarkEnd w:id="24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Paries cratitius Vitru. e can nis cratibusque implexis factus. </w:t>
      </w:r>
      <w:r w:rsidRPr="006429D9">
        <w:rPr>
          <w:rFonts w:ascii="Sgreek" w:eastAsia="Times New Roman" w:hAnsi="Sgreek" w:cs="Times New Roman"/>
          <w:sz w:val="24"/>
          <w:szCs w:val="24"/>
          <w:lang w:val="en-US" w:eastAsia="it-IT"/>
        </w:rPr>
        <w:t>toi=xos2 oi)s1ui+/nos2</w:t>
      </w:r>
      <w:r w:rsidRPr="006429D9">
        <w:rPr>
          <w:rFonts w:ascii="Times New Roman" w:eastAsia="Times New Roman" w:hAnsi="Times New Roman" w:cs="Times New Roman"/>
          <w:sz w:val="24"/>
          <w:szCs w:val="24"/>
          <w:lang w:val="en-US" w:eastAsia="it-IT"/>
        </w:rPr>
        <w:t>. Ein wandt mit Hurden geflochten Een Leemenwant met Horden oft Theenen geulochten Paroy faite de clayes Muro o pariete di terra Pared texbique, pared de emprenta o catzo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Paries fornicatus Boetio, qui in arcum curvatur. Ein gebogene oder gewo'lbte Want Een ghewelfde muer Muraille courbe, ou faite sur les arcs Muro in volta Pared en buelta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Paries intergerinus Plin. qui inter confines struitur, et quasi intergeritur, teste Festo </w:t>
      </w:r>
      <w:r w:rsidRPr="006429D9">
        <w:rPr>
          <w:rFonts w:ascii="Sgreek" w:eastAsia="Times New Roman" w:hAnsi="Sgreek" w:cs="Times New Roman"/>
          <w:sz w:val="24"/>
          <w:szCs w:val="24"/>
          <w:lang w:eastAsia="it-IT"/>
        </w:rPr>
        <w:t>mes1o/toixon</w:t>
      </w:r>
      <w:r w:rsidRPr="006429D9">
        <w:rPr>
          <w:rFonts w:ascii="Times New Roman" w:eastAsia="Times New Roman" w:hAnsi="Times New Roman" w:cs="Times New Roman"/>
          <w:sz w:val="24"/>
          <w:szCs w:val="24"/>
          <w:lang w:eastAsia="it-IT"/>
        </w:rPr>
        <w:t xml:space="preserve"> Athenaeo. Communis utrique domui paries ab Ouidio dicitur. Scheidelwand Ghemeene want Paroy moitoyenne Pariete commune, et mezo fra doe case Pared en medio de dos casas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Paries lateritius Palladio, testaceus. </w:t>
      </w:r>
      <w:r w:rsidRPr="006429D9">
        <w:rPr>
          <w:rFonts w:ascii="Sgreek" w:eastAsia="Times New Roman" w:hAnsi="Sgreek" w:cs="Times New Roman"/>
          <w:sz w:val="24"/>
          <w:szCs w:val="24"/>
          <w:lang w:val="en-US" w:eastAsia="it-IT"/>
        </w:rPr>
        <w:t>pli/nqinos2 toi=xos2, plinqiourgh/s2</w:t>
      </w:r>
      <w:r w:rsidRPr="006429D9">
        <w:rPr>
          <w:rFonts w:ascii="Times New Roman" w:eastAsia="Times New Roman" w:hAnsi="Times New Roman" w:cs="Times New Roman"/>
          <w:sz w:val="24"/>
          <w:szCs w:val="24"/>
          <w:lang w:val="en-US" w:eastAsia="it-IT"/>
        </w:rPr>
        <w:t>. Vom Ziegelen gemacht En want van Backsteen, oft Careelen Paroy de bricques Pariere o muro di mattoni Pared de ladrillos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Paries marmoreus qui saxo quadrato constat Ein Marmelsteine Wandt Een Marmersteenen Muer Paroy de marbre Muro di marmo Pared de marmol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Paries medianus Vitru. qui medias aedes interstinguit, et variis usibus destinata loca seiungit. </w:t>
      </w:r>
      <w:r w:rsidRPr="006429D9">
        <w:rPr>
          <w:rFonts w:ascii="Sgreek" w:eastAsia="Times New Roman" w:hAnsi="Sgreek" w:cs="Times New Roman"/>
          <w:sz w:val="24"/>
          <w:szCs w:val="24"/>
          <w:lang w:val="en-US" w:eastAsia="it-IT"/>
        </w:rPr>
        <w:t>mes1o/toixon</w:t>
      </w:r>
      <w:r w:rsidRPr="006429D9">
        <w:rPr>
          <w:rFonts w:ascii="Times New Roman" w:eastAsia="Times New Roman" w:hAnsi="Times New Roman" w:cs="Times New Roman"/>
          <w:sz w:val="24"/>
          <w:szCs w:val="24"/>
          <w:lang w:val="en-US" w:eastAsia="it-IT"/>
        </w:rPr>
        <w:t>. Zwisschenwand, Mittelwand Middelwant, Beschot Paroy trauersant les parcs de la maison Pariete che diuide i appartamenti de la casa Pared para appartar las cameras y otros lugaes de la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Paries solidus Cicer. qui a solo in fastigium usque surgit continuatie ductu. Ein recht auffgehende Wandt Een recht opgaende Geheuel Paroy droite, et haut esleuee Facciata diritta Pared derecho y que sale arriba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Parietina Cicer. Plin Paries vetus et semiratus, sive parietum ruina. </w:t>
      </w:r>
      <w:r w:rsidRPr="006429D9">
        <w:rPr>
          <w:rFonts w:ascii="Sgreek" w:eastAsia="Times New Roman" w:hAnsi="Sgreek" w:cs="Times New Roman"/>
          <w:sz w:val="24"/>
          <w:szCs w:val="24"/>
          <w:lang w:val="en-US" w:eastAsia="it-IT"/>
        </w:rPr>
        <w:t>toi= xos2 h(mir(r)agh\s2, toi/xwn ptw=ma</w:t>
      </w:r>
      <w:r w:rsidRPr="006429D9">
        <w:rPr>
          <w:rFonts w:ascii="Times New Roman" w:eastAsia="Times New Roman" w:hAnsi="Times New Roman" w:cs="Times New Roman"/>
          <w:sz w:val="24"/>
          <w:szCs w:val="24"/>
          <w:lang w:val="en-US" w:eastAsia="it-IT"/>
        </w:rPr>
        <w:t>. Ein altebawfellige Wand oder Maur Een veruallen Muer Masure, vieille paroy ou mur Parietina, muro rouinato Pared cayda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Pavimentum Cic </w:t>
      </w:r>
      <w:r w:rsidRPr="006429D9">
        <w:rPr>
          <w:rFonts w:ascii="Sgreek" w:eastAsia="Times New Roman" w:hAnsi="Sgreek" w:cs="Times New Roman"/>
          <w:sz w:val="24"/>
          <w:szCs w:val="24"/>
          <w:lang w:eastAsia="it-IT"/>
        </w:rPr>
        <w:t>e)/dafos2, e(/dos2</w:t>
      </w:r>
      <w:r w:rsidRPr="006429D9">
        <w:rPr>
          <w:rFonts w:ascii="Times New Roman" w:eastAsia="Times New Roman" w:hAnsi="Times New Roman" w:cs="Times New Roman"/>
          <w:sz w:val="24"/>
          <w:szCs w:val="24"/>
          <w:lang w:eastAsia="it-IT"/>
        </w:rPr>
        <w:t>. Esterich De Vloer Paue Pauimento Soler de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asarotum Statio, elaboratum arte picturae et variegatum, in quo variae rerum, avium, aliorumque figurae visuntur. ita dictum, quod scopis non everratur propter attritum, sed penicillis emundetur. </w:t>
      </w:r>
      <w:r w:rsidRPr="006429D9">
        <w:rPr>
          <w:rFonts w:ascii="Sgreek" w:eastAsia="Times New Roman" w:hAnsi="Sgreek" w:cs="Times New Roman"/>
          <w:sz w:val="24"/>
          <w:szCs w:val="24"/>
          <w:lang w:eastAsia="it-IT"/>
        </w:rPr>
        <w:t>a)s1a/rwton</w:t>
      </w:r>
      <w:r w:rsidRPr="006429D9">
        <w:rPr>
          <w:rFonts w:ascii="Times New Roman" w:eastAsia="Times New Roman" w:hAnsi="Times New Roman" w:cs="Times New Roman"/>
          <w:sz w:val="24"/>
          <w:szCs w:val="24"/>
          <w:lang w:eastAsia="it-IT"/>
        </w:rPr>
        <w:t>. Musaica opera Italice.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intestinum e ligno, </w:t>
      </w:r>
      <w:r w:rsidRPr="006429D9">
        <w:rPr>
          <w:rFonts w:ascii="Sgreek" w:eastAsia="Times New Roman" w:hAnsi="Sgreek" w:cs="Times New Roman"/>
          <w:sz w:val="24"/>
          <w:szCs w:val="24"/>
          <w:lang w:eastAsia="it-IT"/>
        </w:rPr>
        <w:t>cu/linon e)/dafos2</w:t>
      </w:r>
      <w:r w:rsidRPr="006429D9">
        <w:rPr>
          <w:rFonts w:ascii="Times New Roman" w:eastAsia="Times New Roman" w:hAnsi="Times New Roman" w:cs="Times New Roman"/>
          <w:sz w:val="24"/>
          <w:szCs w:val="24"/>
          <w:lang w:eastAsia="it-IT"/>
        </w:rPr>
        <w:t xml:space="preserve"> Ein Holtzen Esterich Een Delen Vloer, oft een Houten Vloer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lateritium </w:t>
      </w:r>
      <w:r w:rsidRPr="006429D9">
        <w:rPr>
          <w:rFonts w:ascii="Sgreek" w:eastAsia="Times New Roman" w:hAnsi="Sgreek" w:cs="Times New Roman"/>
          <w:sz w:val="24"/>
          <w:szCs w:val="24"/>
          <w:lang w:eastAsia="it-IT"/>
        </w:rPr>
        <w:t>pli/nqinon e(/dos2</w:t>
      </w:r>
      <w:r w:rsidRPr="006429D9">
        <w:rPr>
          <w:rFonts w:ascii="Times New Roman" w:eastAsia="Times New Roman" w:hAnsi="Times New Roman" w:cs="Times New Roman"/>
          <w:sz w:val="24"/>
          <w:szCs w:val="24"/>
          <w:lang w:eastAsia="it-IT"/>
        </w:rPr>
        <w:t xml:space="preserve"> Ein Esterich von Ziegelstein Een Vloer van ghebacken Steen Paue de bricque Pauimento di mattoni, o mattonato Solar obrado de ladrillos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lithostrotum lapidibus stratum. </w:t>
      </w:r>
      <w:r w:rsidRPr="006429D9">
        <w:rPr>
          <w:rFonts w:ascii="Sgreek" w:eastAsia="Times New Roman" w:hAnsi="Sgreek" w:cs="Times New Roman"/>
          <w:sz w:val="24"/>
          <w:szCs w:val="24"/>
          <w:lang w:eastAsia="it-IT"/>
        </w:rPr>
        <w:t>liqo/strwton, li/qois2 strwtoi=s2 tetugme/non</w:t>
      </w:r>
      <w:r w:rsidRPr="006429D9">
        <w:rPr>
          <w:rFonts w:ascii="Times New Roman" w:eastAsia="Times New Roman" w:hAnsi="Times New Roman" w:cs="Times New Roman"/>
          <w:sz w:val="24"/>
          <w:szCs w:val="24"/>
          <w:lang w:eastAsia="it-IT"/>
        </w:rPr>
        <w:t xml:space="preserve"> Nonno, </w:t>
      </w:r>
      <w:r w:rsidRPr="006429D9">
        <w:rPr>
          <w:rFonts w:ascii="Sgreek" w:eastAsia="Times New Roman" w:hAnsi="Sgreek" w:cs="Times New Roman"/>
          <w:sz w:val="24"/>
          <w:szCs w:val="24"/>
          <w:lang w:eastAsia="it-IT"/>
        </w:rPr>
        <w:t>kratai+/on ou)=das2</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kratai/leon pe/don</w:t>
      </w:r>
      <w:r w:rsidRPr="006429D9">
        <w:rPr>
          <w:rFonts w:ascii="Times New Roman" w:eastAsia="Times New Roman" w:hAnsi="Times New Roman" w:cs="Times New Roman"/>
          <w:sz w:val="24"/>
          <w:szCs w:val="24"/>
          <w:lang w:eastAsia="it-IT"/>
        </w:rPr>
        <w:t xml:space="preserve"> Eurip. in lectra. Ein Steinen Esterich Gepaueyde Vloer Paue de pierres Pauimento lastrigato Suela solado de piedras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spicatum scalpturatum Plin. volunt esse quod Mosaicum, vel, ut alii, museacum nominant: musium dixit Spartianus. </w:t>
      </w:r>
      <w:r w:rsidRPr="006429D9">
        <w:rPr>
          <w:rFonts w:ascii="Sgreek" w:eastAsia="Times New Roman" w:hAnsi="Sgreek" w:cs="Times New Roman"/>
          <w:sz w:val="24"/>
          <w:szCs w:val="24"/>
          <w:lang w:eastAsia="it-IT"/>
        </w:rPr>
        <w:t>diapoi/kilon e)/dafo</w:t>
      </w:r>
      <w:r w:rsidRPr="006429D9">
        <w:rPr>
          <w:rFonts w:ascii="Times New Roman" w:eastAsia="Times New Roman" w:hAnsi="Times New Roman" w:cs="Times New Roman"/>
          <w:sz w:val="24"/>
          <w:szCs w:val="24"/>
          <w:lang w:eastAsia="it-IT"/>
        </w:rPr>
        <w:t>. Esterich von eigelegter Arbeit Een Mosaichse Vloer Paue mosaicque Pauimento farto alla mosaica Suelo de arte musaica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Pavimentum spicatum Vitru. testaceum, laterculis in latus proclinatis ad modum spicarum constans.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subdiale quod sub dio est </w:t>
      </w:r>
      <w:r w:rsidRPr="006429D9">
        <w:rPr>
          <w:rFonts w:ascii="Sgreek" w:eastAsia="Times New Roman" w:hAnsi="Sgreek" w:cs="Times New Roman"/>
          <w:sz w:val="24"/>
          <w:szCs w:val="24"/>
          <w:lang w:eastAsia="it-IT"/>
        </w:rPr>
        <w:t>s2u(pai/qrion</w:t>
      </w:r>
      <w:r w:rsidRPr="006429D9">
        <w:rPr>
          <w:rFonts w:ascii="Times New Roman" w:eastAsia="Times New Roman" w:hAnsi="Times New Roman" w:cs="Times New Roman"/>
          <w:sz w:val="24"/>
          <w:szCs w:val="24"/>
          <w:lang w:eastAsia="it-IT"/>
        </w:rPr>
        <w:t>. Eein Esterich so nit zugedeckt, vnd vnder den offnen Himmel ist Een open Vloer, een die onder den blauwen Hemel staet Paue a l'air Terazzo scuoperto Solar abierto o discubierto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tesselatum Sueton. tessaris quadrisve stratum. </w:t>
      </w:r>
      <w:r w:rsidRPr="006429D9">
        <w:rPr>
          <w:rFonts w:ascii="Sgreek" w:eastAsia="Times New Roman" w:hAnsi="Sgreek" w:cs="Times New Roman"/>
          <w:sz w:val="24"/>
          <w:szCs w:val="24"/>
          <w:lang w:eastAsia="it-IT"/>
        </w:rPr>
        <w:t>yhfoqe/thma</w:t>
      </w:r>
      <w:r w:rsidRPr="006429D9">
        <w:rPr>
          <w:rFonts w:ascii="Times New Roman" w:eastAsia="Times New Roman" w:hAnsi="Times New Roman" w:cs="Times New Roman"/>
          <w:sz w:val="24"/>
          <w:szCs w:val="24"/>
          <w:lang w:eastAsia="it-IT"/>
        </w:rPr>
        <w:t>. Ein gewu ffletes Esterich, dasz in Wurffelweis oder mit vierecketen Steinen besetzt ist Een Vloer met Careelen beleyt Paue fait de careaux Suolo fatto a quadrelli Solar hecho a quadrillos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Pavimentum vermiculatum cum superiore idem esse contendunt apud Lucilium docti, de quo obiter meam sententiam in medium deponam: nimirum errasse turpiter, ne dicam Latae culpae insimulandos esse censeo, qui apud Nonium exponentem vermiculatnm pro minuto, miniatum subisituerunt. quasi vermiculus color id denotet e vulgi colonia in Latium adoptatus. Siquidem isti non sine plagii fraude lectionem genuinam corrupêre, quam manuscriptus codex, et quidem vetustissimus, praefert, Vermiculatum enim minutis segmentis elaboratum, et quasi vermicusis quibusdam concinnum recte dici autumo, id quod </w:t>
      </w:r>
      <w:r w:rsidRPr="006429D9">
        <w:rPr>
          <w:rFonts w:ascii="Sgreek" w:eastAsia="Times New Roman" w:hAnsi="Sgreek" w:cs="Times New Roman"/>
          <w:sz w:val="24"/>
          <w:szCs w:val="24"/>
          <w:lang w:eastAsia="it-IT"/>
        </w:rPr>
        <w:t>leptourge/s2</w:t>
      </w:r>
      <w:r w:rsidRPr="006429D9">
        <w:rPr>
          <w:rFonts w:ascii="Times New Roman" w:eastAsia="Times New Roman" w:hAnsi="Times New Roman" w:cs="Times New Roman"/>
          <w:sz w:val="24"/>
          <w:szCs w:val="24"/>
          <w:lang w:eastAsia="it-IT"/>
        </w:rPr>
        <w:t xml:space="preserve"> non male reddi posset, meo quidem iudicio, ut ea ratione a segmentato non discrepet. At Vermiculum pro col rerutilo usurpare qui velit, naeillae priscae elegantiae repug et, siquidem decoctricis illius aetatis, quae cum praecipitante imperio irrepsit, proprium esse vocabulum videtur: quamquam in Nonium nostrum correctorum vitio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42" w:name="s12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s122b</w:t>
      </w:r>
      <w:r w:rsidR="009C13FE" w:rsidRPr="006429D9">
        <w:rPr>
          <w:rFonts w:ascii="Times New Roman" w:eastAsia="Times New Roman" w:hAnsi="Times New Roman" w:cs="Times New Roman"/>
          <w:sz w:val="24"/>
          <w:szCs w:val="24"/>
          <w:lang w:eastAsia="it-IT"/>
        </w:rPr>
        <w:fldChar w:fldCharType="end"/>
      </w:r>
      <w:bookmarkEnd w:id="24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adiectum imo obtrusum sit manifesta fraude, (at que miniato) quae in manuscripto voces non leguntur. Porro curiosa nimis diligentia distinguere nonnulli sunt aggressi, ut vermiculatum parietibus prorie sit attributum, lignis segmentatum, et Paruimentis tessellatum.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Penetrale Virgil. Interior pars domus etiam non tecta </w:t>
      </w:r>
      <w:r w:rsidRPr="006429D9">
        <w:rPr>
          <w:rFonts w:ascii="Sgreek" w:eastAsia="Times New Roman" w:hAnsi="Sgreek" w:cs="Times New Roman"/>
          <w:sz w:val="24"/>
          <w:szCs w:val="24"/>
          <w:lang w:eastAsia="it-IT"/>
        </w:rPr>
        <w:t>muxo/s2</w:t>
      </w:r>
      <w:r w:rsidRPr="006429D9">
        <w:rPr>
          <w:rFonts w:ascii="Times New Roman" w:eastAsia="Times New Roman" w:hAnsi="Times New Roman" w:cs="Times New Roman"/>
          <w:sz w:val="24"/>
          <w:szCs w:val="24"/>
          <w:lang w:eastAsia="it-IT"/>
        </w:rPr>
        <w:t xml:space="preserve"> Das innerst im Hausz Het binnenste vanden huyse Le plus dedans de la maison Il secreto de la casa, luogo bendreuto in casa El retraimiento en la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Peristy lium Cicer. Porticus columnis undique inclusa et septa quaquaversus: cuiusmodi Antuerpiae celeberrimo emporio quadratum videmus, quo sub meridiem confluit frequens mercatorum coetus: bursam vulgo indigitant: aut qualia in coenobiis videmus, et Italiae magnatum aedibus, </w:t>
      </w:r>
      <w:r w:rsidRPr="006429D9">
        <w:rPr>
          <w:rFonts w:ascii="Sgreek" w:eastAsia="Times New Roman" w:hAnsi="Sgreek" w:cs="Times New Roman"/>
          <w:sz w:val="24"/>
          <w:szCs w:val="24"/>
          <w:lang w:eastAsia="it-IT"/>
        </w:rPr>
        <w:t>peui/stulon, peuistu/lion peuiki/wn</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peui/stoon</w:t>
      </w:r>
      <w:r w:rsidRPr="006429D9">
        <w:rPr>
          <w:rFonts w:ascii="Times New Roman" w:eastAsia="Times New Roman" w:hAnsi="Times New Roman" w:cs="Times New Roman"/>
          <w:sz w:val="24"/>
          <w:szCs w:val="24"/>
          <w:lang w:eastAsia="it-IT"/>
        </w:rPr>
        <w:t xml:space="preserve"> Atticis. Ein Gang mit Seulen vmbgeben, wie die Creutzgang in Klostern Een galerie met colomnem onderset, ghelijck de Burse t'Antwerpen, en de cruysganghen inde cloosters Vn lieu enuironne de piliers et colomnes, commeles cloistres Chiostro, claustro, luoco circundato di colonne. El patio entre colomnas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Pertica Varr. vallus Virg. </w:t>
      </w:r>
      <w:r w:rsidRPr="006429D9">
        <w:rPr>
          <w:rFonts w:ascii="Sgreek" w:eastAsia="Times New Roman" w:hAnsi="Sgreek" w:cs="Times New Roman"/>
          <w:sz w:val="24"/>
          <w:szCs w:val="24"/>
          <w:lang w:eastAsia="it-IT"/>
        </w:rPr>
        <w:t>ka/mac, stau)rwma, i)/krion</w:t>
      </w:r>
      <w:r w:rsidRPr="006429D9">
        <w:rPr>
          <w:rFonts w:ascii="Times New Roman" w:eastAsia="Times New Roman" w:hAnsi="Times New Roman" w:cs="Times New Roman"/>
          <w:sz w:val="24"/>
          <w:szCs w:val="24"/>
          <w:lang w:eastAsia="it-IT"/>
        </w:rPr>
        <w:t xml:space="preserve"> Halicarnasseo. </w:t>
      </w:r>
      <w:r w:rsidRPr="006429D9">
        <w:rPr>
          <w:rFonts w:ascii="Sgreek" w:eastAsia="Times New Roman" w:hAnsi="Sgreek" w:cs="Times New Roman"/>
          <w:sz w:val="24"/>
          <w:szCs w:val="24"/>
          <w:lang w:eastAsia="it-IT"/>
        </w:rPr>
        <w:t>xa/rac</w:t>
      </w:r>
      <w:r w:rsidRPr="006429D9">
        <w:rPr>
          <w:rFonts w:ascii="Times New Roman" w:eastAsia="Times New Roman" w:hAnsi="Times New Roman" w:cs="Times New Roman"/>
          <w:sz w:val="24"/>
          <w:szCs w:val="24"/>
          <w:lang w:eastAsia="it-IT"/>
        </w:rPr>
        <w:t>. Stang, langer Stock, Pfal Passe, stanghe, lange stock, reck Perche, long baston Pertica Pertiga o el varal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Pila Plin. steia Eid. hoc a Columna discrepare putatur, quod sit quadrata, cum illa sit rotunda. stela autem proprie est stans in monumento columna, quam Cic. lib. De legibus columellam vocat, Plato </w:t>
      </w:r>
      <w:r w:rsidRPr="006429D9">
        <w:rPr>
          <w:rFonts w:ascii="Sgreek" w:eastAsia="Times New Roman" w:hAnsi="Sgreek" w:cs="Times New Roman"/>
          <w:sz w:val="24"/>
          <w:szCs w:val="24"/>
          <w:lang w:eastAsia="it-IT"/>
        </w:rPr>
        <w:t>li/qinon, e)pi/sthka sth/lh</w:t>
      </w:r>
      <w:r w:rsidRPr="006429D9">
        <w:rPr>
          <w:rFonts w:ascii="Times New Roman" w:eastAsia="Times New Roman" w:hAnsi="Times New Roman" w:cs="Times New Roman"/>
          <w:sz w:val="24"/>
          <w:szCs w:val="24"/>
          <w:lang w:eastAsia="it-IT"/>
        </w:rPr>
        <w:t>. Viereckete Sewl Viercante Colomne Pilier carre Pila Pilar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Pilum ruidum Plin. lib. 18. cap. 10. Palus in mola olearia, qui in sublime evectus, mox decidens subiecta comminuit, a ruendo nomen habens: ut prorsus, explodenda sit Hermolai Barbari, eiusque errore impliciti Caelii expositio. accipientium ruidum pro rudi et impolito Ein Stossel De heye, het olyblock Pilon Pestello Mabo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Pinnae Acroteria acuminata ad modum fastigii turriam </w:t>
      </w:r>
      <w:r w:rsidRPr="006429D9">
        <w:rPr>
          <w:rFonts w:ascii="Sgreek" w:eastAsia="Times New Roman" w:hAnsi="Sgreek" w:cs="Times New Roman"/>
          <w:sz w:val="24"/>
          <w:szCs w:val="24"/>
          <w:lang w:eastAsia="it-IT"/>
        </w:rPr>
        <w:t>qrigkoi)</w:t>
      </w:r>
      <w:r w:rsidRPr="006429D9">
        <w:rPr>
          <w:rFonts w:ascii="Times New Roman" w:eastAsia="Times New Roman" w:hAnsi="Times New Roman" w:cs="Times New Roman"/>
          <w:sz w:val="24"/>
          <w:szCs w:val="24"/>
          <w:lang w:eastAsia="it-IT"/>
        </w:rPr>
        <w:t xml:space="preserve"> Zijnen, Spitz der Mauren Torenkens, scharpe Foeyen Torettes Palle Pelotas, torresillas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Pinnae Vitru. in tympano assamenta, quae aquae impetu impelluntur Lepeten, scheppers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Piscina Plin. Iun. pro lacu balnei in quo aqua calida vel frigida continetur ad balneandum.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Pistrinum Cicer. Terent. moletrina Catoni, in quo pinsebant, hoc est pilis tundebant farra. </w:t>
      </w:r>
      <w:r w:rsidRPr="006429D9">
        <w:rPr>
          <w:rFonts w:ascii="Sgreek" w:eastAsia="Times New Roman" w:hAnsi="Sgreek" w:cs="Times New Roman"/>
          <w:sz w:val="24"/>
          <w:szCs w:val="24"/>
          <w:lang w:val="en-US" w:eastAsia="it-IT"/>
        </w:rPr>
        <w:t>a(lfitei=on</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zhtrei=on, zw/nteion, mu/lwn, a)letrw/n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a)rtoptei=on, s1itopoii+ko\s2 oi)=kos2</w:t>
      </w:r>
      <w:r w:rsidRPr="006429D9">
        <w:rPr>
          <w:rFonts w:ascii="Times New Roman" w:eastAsia="Times New Roman" w:hAnsi="Times New Roman" w:cs="Times New Roman"/>
          <w:sz w:val="24"/>
          <w:szCs w:val="24"/>
          <w:lang w:val="en-US" w:eastAsia="it-IT"/>
        </w:rPr>
        <w:t xml:space="preserve"> Poll. Ein Skampffmuhlen, oder Backerey Een meulen, oft backerye, eeu backhuys Moulin, lieu a piler le ble boulengerie Pistrino, o molino, botega di fornaio Molina, botica de panadero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Plinthus Vitru. Ima pars basis quadrati lateris formam referens. </w:t>
      </w:r>
      <w:r w:rsidRPr="006429D9">
        <w:rPr>
          <w:rFonts w:ascii="Sgreek" w:eastAsia="Times New Roman" w:hAnsi="Sgreek" w:cs="Times New Roman"/>
          <w:sz w:val="24"/>
          <w:szCs w:val="24"/>
          <w:lang w:val="en-US" w:eastAsia="it-IT"/>
        </w:rPr>
        <w:t>pli)nqos2</w:t>
      </w:r>
      <w:r w:rsidRPr="006429D9">
        <w:rPr>
          <w:rFonts w:ascii="Times New Roman" w:eastAsia="Times New Roman" w:hAnsi="Times New Roman" w:cs="Times New Roman"/>
          <w:sz w:val="24"/>
          <w:szCs w:val="24"/>
          <w:lang w:val="en-US" w:eastAsia="it-IT"/>
        </w:rPr>
        <w:t xml:space="preserve"> Het viercant van de Pedestael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Plutheus Vitru. lib. 4. cap. 4. Septum e marmore, lateribus, intestino opere, aliave materia quo inter columnia (quae sunt spatia inter columnas) solent intercludi et obsepiri. Ein Diel, oder Schimbret Ofleuninghe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Podium Iuvenali, Locus pulpiti instar extra parietem exstans, aut alia ratione ad spectandum habilis: quod ad pedis modum exstet, sive quod ad pedes aedificiorum strui consueverit. </w:t>
      </w:r>
      <w:r w:rsidRPr="006429D9">
        <w:rPr>
          <w:rFonts w:ascii="Times New Roman" w:eastAsia="Times New Roman" w:hAnsi="Times New Roman" w:cs="Times New Roman"/>
          <w:sz w:val="24"/>
          <w:szCs w:val="24"/>
          <w:lang w:eastAsia="it-IT"/>
        </w:rPr>
        <w:t xml:space="preserve">In Codice Iustiani vitiosa scriptura </w:t>
      </w:r>
      <w:r w:rsidRPr="006429D9">
        <w:rPr>
          <w:rFonts w:ascii="Sgreek" w:eastAsia="Times New Roman" w:hAnsi="Sgreek" w:cs="Times New Roman"/>
          <w:sz w:val="24"/>
          <w:szCs w:val="24"/>
          <w:lang w:eastAsia="it-IT"/>
        </w:rPr>
        <w:t>o)rqai/</w:t>
      </w:r>
      <w:r w:rsidRPr="006429D9">
        <w:rPr>
          <w:rFonts w:ascii="Times New Roman" w:eastAsia="Times New Roman" w:hAnsi="Times New Roman" w:cs="Times New Roman"/>
          <w:sz w:val="24"/>
          <w:szCs w:val="24"/>
          <w:lang w:eastAsia="it-IT"/>
        </w:rPr>
        <w:t xml:space="preserve"> vocantur, aliis </w:t>
      </w:r>
      <w:r w:rsidRPr="006429D9">
        <w:rPr>
          <w:rFonts w:ascii="Sgreek" w:eastAsia="Times New Roman" w:hAnsi="Sgreek" w:cs="Times New Roman"/>
          <w:sz w:val="24"/>
          <w:szCs w:val="24"/>
          <w:lang w:eastAsia="it-IT"/>
        </w:rPr>
        <w:t>krossai/</w:t>
      </w:r>
      <w:r w:rsidRPr="006429D9">
        <w:rPr>
          <w:rFonts w:ascii="Times New Roman" w:eastAsia="Times New Roman" w:hAnsi="Times New Roman" w:cs="Times New Roman"/>
          <w:sz w:val="24"/>
          <w:szCs w:val="24"/>
          <w:lang w:eastAsia="it-IT"/>
        </w:rPr>
        <w:t xml:space="preserve"> scribentibus: sed perperam, cum generis nomine, quod Proiectura est, censeatur voceturque </w:t>
      </w:r>
      <w:r w:rsidRPr="006429D9">
        <w:rPr>
          <w:rFonts w:ascii="Sgreek" w:eastAsia="Times New Roman" w:hAnsi="Sgreek" w:cs="Times New Roman"/>
          <w:sz w:val="24"/>
          <w:szCs w:val="24"/>
          <w:lang w:eastAsia="it-IT"/>
        </w:rPr>
        <w:t>e)cw=stai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Ercker oder Lauden voren am Hausz Voorlueue, oft wtstaende stellagie, daermen buyten den Huysen opstaen mach, Puye Accoudoir, perron, saillie ou proiect de la maison Podiolo. harenga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Porticus Cicer. solarium Plaut. Ambulacrum columnis fultum, ubi in umbra solis ardores imbresve declinantes inambulabant. </w:t>
      </w:r>
      <w:r w:rsidRPr="006429D9">
        <w:rPr>
          <w:rFonts w:ascii="Sgreek" w:eastAsia="Times New Roman" w:hAnsi="Sgreek" w:cs="Times New Roman"/>
          <w:sz w:val="24"/>
          <w:szCs w:val="24"/>
          <w:lang w:val="en-US" w:eastAsia="it-IT"/>
        </w:rPr>
        <w:t>stoa\, peuiki/wn, ai)/qous1a</w:t>
      </w:r>
      <w:r w:rsidRPr="006429D9">
        <w:rPr>
          <w:rFonts w:ascii="Times New Roman" w:eastAsia="Times New Roman" w:hAnsi="Times New Roman" w:cs="Times New Roman"/>
          <w:sz w:val="24"/>
          <w:szCs w:val="24"/>
          <w:lang w:val="en-US" w:eastAsia="it-IT"/>
        </w:rPr>
        <w:t xml:space="preserve"> Homero. </w:t>
      </w:r>
      <w:r w:rsidRPr="006429D9">
        <w:rPr>
          <w:rFonts w:ascii="Times New Roman" w:eastAsia="Times New Roman" w:hAnsi="Times New Roman" w:cs="Times New Roman"/>
          <w:sz w:val="24"/>
          <w:szCs w:val="24"/>
          <w:lang w:eastAsia="it-IT"/>
        </w:rPr>
        <w:t>Bedeckter gang, da man spatzieret Een pant oft besloten ende ghedeckte galerye Pourmenoir couuert, galerie Galeria, o logia coperta par andarui a spazzo Portal cubierto para passearse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Posticum Horat. postica Ammiano pseudothyrum Cicer. </w:t>
      </w:r>
      <w:r w:rsidRPr="006429D9">
        <w:rPr>
          <w:rFonts w:ascii="Sgreek" w:eastAsia="Times New Roman" w:hAnsi="Sgreek" w:cs="Times New Roman"/>
          <w:sz w:val="24"/>
          <w:szCs w:val="24"/>
          <w:lang w:eastAsia="it-IT"/>
        </w:rPr>
        <w:t>o)pis1qo/domos2, para/quros2</w:t>
      </w:r>
      <w:r w:rsidRPr="006429D9">
        <w:rPr>
          <w:rFonts w:ascii="Times New Roman" w:eastAsia="Times New Roman" w:hAnsi="Times New Roman" w:cs="Times New Roman"/>
          <w:sz w:val="24"/>
          <w:szCs w:val="24"/>
          <w:lang w:eastAsia="it-IT"/>
        </w:rPr>
        <w:t xml:space="preserve"> Plutarch. </w:t>
      </w:r>
      <w:r w:rsidRPr="006429D9">
        <w:rPr>
          <w:rFonts w:ascii="Sgreek" w:eastAsia="Times New Roman" w:hAnsi="Sgreek" w:cs="Times New Roman"/>
          <w:sz w:val="24"/>
          <w:szCs w:val="24"/>
          <w:lang w:eastAsia="it-IT"/>
        </w:rPr>
        <w:t>khpai=a</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yeudo/quron</w:t>
      </w:r>
      <w:r w:rsidRPr="006429D9">
        <w:rPr>
          <w:rFonts w:ascii="Times New Roman" w:eastAsia="Times New Roman" w:hAnsi="Times New Roman" w:cs="Times New Roman"/>
          <w:sz w:val="24"/>
          <w:szCs w:val="24"/>
          <w:lang w:eastAsia="it-IT"/>
        </w:rPr>
        <w:t>. Die hinder thur, Thur hindem am hausz Achter deure L'huis de derriere Postico Postiga de tras de la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Postis Virgil. proprie latus estque, sive arrectarium portae, unde ostium pendet, quasi post ostium stans. </w:t>
      </w:r>
      <w:r w:rsidRPr="006429D9">
        <w:rPr>
          <w:rFonts w:ascii="Sgreek" w:eastAsia="Times New Roman" w:hAnsi="Sgreek" w:cs="Times New Roman"/>
          <w:sz w:val="24"/>
          <w:szCs w:val="24"/>
          <w:lang w:eastAsia="it-IT"/>
        </w:rPr>
        <w:t>parasta\s2, flia/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Thurpfost, der Hinderpfost, dar an de thur hangt Post, oft achterstijl Posteau auquel l'huis est attache Posti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Praefurnium Cat. propnigeum Vitruu. Os furni, in quo succenditur ignis Ofenloch De mont, oft gar vanden ouen La gueule dufour La boca del forno La boca del horno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Praelum Virgil. Trabs qua vua calcata premitur. </w:t>
      </w:r>
      <w:r w:rsidRPr="006429D9">
        <w:rPr>
          <w:rFonts w:ascii="Sgreek" w:eastAsia="Times New Roman" w:hAnsi="Sgreek" w:cs="Times New Roman"/>
          <w:sz w:val="24"/>
          <w:szCs w:val="24"/>
          <w:lang w:eastAsia="it-IT"/>
        </w:rPr>
        <w:t>tripth\r, piesth/r</w:t>
      </w:r>
      <w:r w:rsidRPr="006429D9">
        <w:rPr>
          <w:rFonts w:ascii="Times New Roman" w:eastAsia="Times New Roman" w:hAnsi="Times New Roman" w:cs="Times New Roman"/>
          <w:sz w:val="24"/>
          <w:szCs w:val="24"/>
          <w:lang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3" w:name="s12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s123a</w:t>
      </w:r>
      <w:r w:rsidR="009C13FE" w:rsidRPr="006429D9">
        <w:rPr>
          <w:rFonts w:ascii="Times New Roman" w:eastAsia="Times New Roman" w:hAnsi="Times New Roman" w:cs="Times New Roman"/>
          <w:sz w:val="24"/>
          <w:szCs w:val="24"/>
          <w:lang w:eastAsia="it-IT"/>
        </w:rPr>
        <w:fldChar w:fldCharType="end"/>
      </w:r>
      <w:bookmarkEnd w:id="24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Dioscor. </w:t>
      </w:r>
      <w:r w:rsidRPr="006429D9">
        <w:rPr>
          <w:rFonts w:ascii="Sgreek" w:eastAsia="Times New Roman" w:hAnsi="Sgreek" w:cs="Times New Roman"/>
          <w:sz w:val="24"/>
          <w:szCs w:val="24"/>
          <w:lang w:val="en-US" w:eastAsia="it-IT"/>
        </w:rPr>
        <w:t>pathth/rion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Presz Persse, druckboom Pressoir, presse Prelo, torchio Prensa, o viga del lagar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Praesepe colum. praesepium Virgil in quo pabulum iumentis apponitur. </w:t>
      </w:r>
      <w:r w:rsidRPr="006429D9">
        <w:rPr>
          <w:rFonts w:ascii="Sgreek" w:eastAsia="Times New Roman" w:hAnsi="Sgreek" w:cs="Times New Roman"/>
          <w:sz w:val="24"/>
          <w:szCs w:val="24"/>
          <w:lang w:eastAsia="it-IT"/>
        </w:rPr>
        <w:t>fa/tnk, bouka/ph, ka/ph</w:t>
      </w:r>
      <w:r w:rsidRPr="006429D9">
        <w:rPr>
          <w:rFonts w:ascii="Times New Roman" w:eastAsia="Times New Roman" w:hAnsi="Times New Roman" w:cs="Times New Roman"/>
          <w:sz w:val="24"/>
          <w:szCs w:val="24"/>
          <w:lang w:eastAsia="it-IT"/>
        </w:rPr>
        <w:t xml:space="preserve"> Pindari schol. Die Kripp, oder der Baren De cribbe La creiche auge d'vn estable, mangeoire Persepio, mangiatora Pesebre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Proceres Capita trabtum, aut lapides parietibus iniecti, prominentesque, qui portant trabes, servio teste. </w:t>
      </w:r>
      <w:r w:rsidRPr="006429D9">
        <w:rPr>
          <w:rFonts w:ascii="Sgreek" w:eastAsia="Times New Roman" w:hAnsi="Sgreek" w:cs="Times New Roman"/>
          <w:sz w:val="24"/>
          <w:szCs w:val="24"/>
          <w:lang w:eastAsia="it-IT"/>
        </w:rPr>
        <w:t>pro/boloi</w:t>
      </w:r>
      <w:r w:rsidRPr="006429D9">
        <w:rPr>
          <w:rFonts w:ascii="Times New Roman" w:eastAsia="Times New Roman" w:hAnsi="Times New Roman" w:cs="Times New Roman"/>
          <w:sz w:val="24"/>
          <w:szCs w:val="24"/>
          <w:lang w:eastAsia="it-IT"/>
        </w:rPr>
        <w:t>. Krachstein, Kapffern, darauff man die balcken legen mag De Nueten Les modillons Modiglioni, calastrelli Capate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Procoetium Plin. Iun. (ea enim verior mihi probatur lectio magis, quam quae vulgatis in codicibus exstat procestrium, quod aditum Festo significat, quo in murum proceditur) et antit halamus. </w:t>
      </w:r>
      <w:r w:rsidRPr="006429D9">
        <w:rPr>
          <w:rFonts w:ascii="Sgreek" w:eastAsia="Times New Roman" w:hAnsi="Sgreek" w:cs="Times New Roman"/>
          <w:sz w:val="24"/>
          <w:szCs w:val="24"/>
          <w:lang w:eastAsia="it-IT"/>
        </w:rPr>
        <w:t>prokoi/tion</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proikoitw\n, a)ntiqa/lamos2</w:t>
      </w:r>
      <w:r w:rsidRPr="006429D9">
        <w:rPr>
          <w:rFonts w:ascii="Times New Roman" w:eastAsia="Times New Roman" w:hAnsi="Times New Roman" w:cs="Times New Roman"/>
          <w:sz w:val="24"/>
          <w:szCs w:val="24"/>
          <w:lang w:eastAsia="it-IT"/>
        </w:rPr>
        <w:t>. Cubiculum minus thalamo vicinum, ubi ancillae aut ministri dormiunt. Ein neben Kimerlin, Boden, Schaffkamer De knechts oft jonckwijfs camer, vertreckcamer Salette deuant la chambre, ou retrait des seruiteurs et seruantes Camerino per li famigli Camara o retraimiento de los criados, mocos y mocas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Proiectura Vitru. corona Eid. Supercilium vel prominentia parietum ad arcenda inde stillicidia. Loricam testaceam alibi vocat Vitru. </w:t>
      </w:r>
      <w:r w:rsidRPr="006429D9">
        <w:rPr>
          <w:rFonts w:ascii="Sgreek" w:eastAsia="Times New Roman" w:hAnsi="Sgreek" w:cs="Times New Roman"/>
          <w:sz w:val="24"/>
          <w:szCs w:val="24"/>
          <w:lang w:eastAsia="it-IT"/>
        </w:rPr>
        <w:t>e)kfora/</w:t>
      </w:r>
      <w:r w:rsidRPr="006429D9">
        <w:rPr>
          <w:rFonts w:ascii="Times New Roman" w:eastAsia="Times New Roman" w:hAnsi="Times New Roman" w:cs="Times New Roman"/>
          <w:sz w:val="24"/>
          <w:szCs w:val="24"/>
          <w:lang w:eastAsia="it-IT"/>
        </w:rPr>
        <w:t xml:space="preserve"> in columnis, </w:t>
      </w:r>
      <w:r w:rsidRPr="006429D9">
        <w:rPr>
          <w:rFonts w:ascii="Sgreek" w:eastAsia="Times New Roman" w:hAnsi="Sgreek" w:cs="Times New Roman"/>
          <w:sz w:val="24"/>
          <w:szCs w:val="24"/>
          <w:lang w:eastAsia="it-IT"/>
        </w:rPr>
        <w:t>e)kqe/ths2, e)/xqema</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probolh/</w:t>
      </w:r>
      <w:r w:rsidRPr="006429D9">
        <w:rPr>
          <w:rFonts w:ascii="Times New Roman" w:eastAsia="Times New Roman" w:hAnsi="Times New Roman" w:cs="Times New Roman"/>
          <w:sz w:val="24"/>
          <w:szCs w:val="24"/>
          <w:lang w:eastAsia="it-IT"/>
        </w:rPr>
        <w:t xml:space="preserve">. in parietibus vero </w:t>
      </w:r>
      <w:r w:rsidRPr="006429D9">
        <w:rPr>
          <w:rFonts w:ascii="Sgreek" w:eastAsia="Times New Roman" w:hAnsi="Sgreek" w:cs="Times New Roman"/>
          <w:sz w:val="24"/>
          <w:szCs w:val="24"/>
          <w:lang w:eastAsia="it-IT"/>
        </w:rPr>
        <w:t>e)cwstai/</w:t>
      </w:r>
      <w:r w:rsidRPr="006429D9">
        <w:rPr>
          <w:rFonts w:ascii="Times New Roman" w:eastAsia="Times New Roman" w:hAnsi="Times New Roman" w:cs="Times New Roman"/>
          <w:sz w:val="24"/>
          <w:szCs w:val="24"/>
          <w:lang w:eastAsia="it-IT"/>
        </w:rPr>
        <w:t xml:space="preserve">, et generaliter dicuntur. </w:t>
      </w:r>
      <w:r w:rsidRPr="006429D9">
        <w:rPr>
          <w:rFonts w:ascii="Sgreek" w:eastAsia="Times New Roman" w:hAnsi="Sgreek" w:cs="Times New Roman"/>
          <w:sz w:val="24"/>
          <w:szCs w:val="24"/>
          <w:lang w:eastAsia="it-IT"/>
        </w:rPr>
        <w:t>a)??? tou= e)cwqei=sqai</w:t>
      </w:r>
      <w:r w:rsidRPr="006429D9">
        <w:rPr>
          <w:rFonts w:ascii="Times New Roman" w:eastAsia="Times New Roman" w:hAnsi="Times New Roman" w:cs="Times New Roman"/>
          <w:sz w:val="24"/>
          <w:szCs w:val="24"/>
          <w:lang w:eastAsia="it-IT"/>
        </w:rPr>
        <w:t>, quod veluti proiciantur, propellanturque extra parietis normam. Eein Gesimsz, oder schupftachlin Wtsteeckinghe, Voordack Saillies, larmiers, quod guttas stillicidij tanquam lachrymas a pariete relidat. entablements Ciglio, o corona La corona encima, y fuera de la pared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Propylaeum Cicer. Vestibulum portae palatii templi, aut similium. </w:t>
      </w:r>
      <w:r w:rsidRPr="006429D9">
        <w:rPr>
          <w:rFonts w:ascii="Sgreek" w:eastAsia="Times New Roman" w:hAnsi="Sgreek" w:cs="Times New Roman"/>
          <w:sz w:val="24"/>
          <w:szCs w:val="24"/>
          <w:lang w:eastAsia="it-IT"/>
        </w:rPr>
        <w:t>propu/laion, pro/pulon tou= i(erou=</w:t>
      </w:r>
      <w:r w:rsidRPr="006429D9">
        <w:rPr>
          <w:rFonts w:ascii="Times New Roman" w:eastAsia="Times New Roman" w:hAnsi="Times New Roman" w:cs="Times New Roman"/>
          <w:sz w:val="24"/>
          <w:szCs w:val="24"/>
          <w:lang w:eastAsia="it-IT"/>
        </w:rPr>
        <w:t xml:space="preserve"> Herodoto Kerckportael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Proscenium Liu. </w:t>
      </w:r>
      <w:r w:rsidRPr="006429D9">
        <w:rPr>
          <w:rFonts w:ascii="Times New Roman" w:eastAsia="Times New Roman" w:hAnsi="Times New Roman" w:cs="Times New Roman"/>
          <w:sz w:val="24"/>
          <w:szCs w:val="24"/>
          <w:lang w:val="en-US" w:eastAsia="it-IT"/>
        </w:rPr>
        <w:t xml:space="preserve">Locus liber ante scenam aulaeis et peripetasmatis (quae choragium thymelicum sive scenicum vocat Apuleius) tectam, in quo histrioniam agebant. </w:t>
      </w:r>
      <w:r w:rsidRPr="006429D9">
        <w:rPr>
          <w:rFonts w:ascii="Sgreek" w:eastAsia="Times New Roman" w:hAnsi="Sgreek" w:cs="Times New Roman"/>
          <w:sz w:val="24"/>
          <w:szCs w:val="24"/>
          <w:lang w:val="en-US" w:eastAsia="it-IT"/>
        </w:rPr>
        <w:t>pros1kh/nion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Vorburg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Prothyrides Vitruvio, ancones Eid. Mensulae quaedam volutarum instar leniter infractae, ad S. literae speciem ante ostium. </w:t>
      </w:r>
      <w:r w:rsidRPr="006429D9">
        <w:rPr>
          <w:rFonts w:ascii="Sgreek" w:eastAsia="Times New Roman" w:hAnsi="Sgreek" w:cs="Times New Roman"/>
          <w:sz w:val="24"/>
          <w:szCs w:val="24"/>
          <w:lang w:eastAsia="it-IT"/>
        </w:rPr>
        <w:t>proquri/des2</w:t>
      </w:r>
      <w:r w:rsidRPr="006429D9">
        <w:rPr>
          <w:rFonts w:ascii="Times New Roman" w:eastAsia="Times New Roman" w:hAnsi="Times New Roman" w:cs="Times New Roman"/>
          <w:sz w:val="24"/>
          <w:szCs w:val="24"/>
          <w:lang w:eastAsia="it-IT"/>
        </w:rPr>
        <w:t>. Controfrontali del vscio come mezzi muli posti a rouerso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Prothyrum Vitru vestibulum Cic. quod ianuam vestiat, sive quod Vestae sacratum fuerit. </w:t>
      </w:r>
      <w:r w:rsidRPr="006429D9">
        <w:rPr>
          <w:rFonts w:ascii="Sgreek" w:eastAsia="Times New Roman" w:hAnsi="Sgreek" w:cs="Times New Roman"/>
          <w:sz w:val="24"/>
          <w:szCs w:val="24"/>
          <w:lang w:eastAsia="it-IT"/>
        </w:rPr>
        <w:t>pro/quron, pulw(n qurw\n, pro/domos2</w:t>
      </w:r>
      <w:r w:rsidRPr="006429D9">
        <w:rPr>
          <w:rFonts w:ascii="Times New Roman" w:eastAsia="Times New Roman" w:hAnsi="Times New Roman" w:cs="Times New Roman"/>
          <w:sz w:val="24"/>
          <w:szCs w:val="24"/>
          <w:lang w:eastAsia="it-IT"/>
        </w:rPr>
        <w:t>. Vorschopff T'portael van een huis Vn auant portal, l'cntree de la maison Portale Portal fuera de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Pteromata Vitr. muri gemini utrimque a templis, ad eorum altistudinem surgentes, ita dicti, quod alarum speciem praebeant. alae nonnullis. </w:t>
      </w:r>
      <w:r w:rsidRPr="006429D9">
        <w:rPr>
          <w:rFonts w:ascii="Sgreek" w:eastAsia="Times New Roman" w:hAnsi="Sgreek" w:cs="Times New Roman"/>
          <w:sz w:val="24"/>
          <w:szCs w:val="24"/>
          <w:lang w:eastAsia="it-IT"/>
        </w:rPr>
        <w:t>pterw/mata</w:t>
      </w:r>
      <w:r w:rsidRPr="006429D9">
        <w:rPr>
          <w:rFonts w:ascii="Times New Roman" w:eastAsia="Times New Roman" w:hAnsi="Times New Roman" w:cs="Times New Roman"/>
          <w:sz w:val="24"/>
          <w:szCs w:val="24"/>
          <w:lang w:eastAsia="it-IT"/>
        </w:rPr>
        <w:t xml:space="preserve"> Straboni, </w:t>
      </w:r>
      <w:r w:rsidRPr="006429D9">
        <w:rPr>
          <w:rFonts w:ascii="Sgreek" w:eastAsia="Times New Roman" w:hAnsi="Sgreek" w:cs="Times New Roman"/>
          <w:sz w:val="24"/>
          <w:szCs w:val="24"/>
          <w:lang w:eastAsia="it-IT"/>
        </w:rPr>
        <w:t>ptera/</w:t>
      </w:r>
      <w:r w:rsidRPr="006429D9">
        <w:rPr>
          <w:rFonts w:ascii="Times New Roman" w:eastAsia="Times New Roman" w:hAnsi="Times New Roman" w:cs="Times New Roman"/>
          <w:sz w:val="24"/>
          <w:szCs w:val="24"/>
          <w:lang w:eastAsia="it-IT"/>
        </w:rPr>
        <w:t>. Cruyswercken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Pulpitum Mart. locus scenae editior, e quo tibicines et citharaedi musica actione populum demulcebant. </w:t>
      </w:r>
      <w:r w:rsidRPr="006429D9">
        <w:rPr>
          <w:rFonts w:ascii="Sgreek" w:eastAsia="Times New Roman" w:hAnsi="Sgreek" w:cs="Times New Roman"/>
          <w:sz w:val="24"/>
          <w:szCs w:val="24"/>
          <w:lang w:eastAsia="it-IT"/>
        </w:rPr>
        <w:t>qume/lh, logei=on.</w:t>
      </w:r>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Pulpitum Vitr. Podii provectior pars, ceu pergula quaedam. Pergolo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Pulvinus vitru. Fundamentum caementis aut arena farctum. Erhochte grundtveste Ghestampt fondament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Pulvinus Vitruu. Pars inter abacum et echinum, unde volutae dependent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Repagulum Cicer, quod distinet equos cursores, et sublatum emittit ad cursum. </w:t>
      </w:r>
      <w:r w:rsidRPr="006429D9">
        <w:rPr>
          <w:rFonts w:ascii="Sgreek" w:eastAsia="Times New Roman" w:hAnsi="Sgreek" w:cs="Times New Roman"/>
          <w:sz w:val="24"/>
          <w:szCs w:val="24"/>
          <w:lang w:val="en-US" w:eastAsia="it-IT"/>
        </w:rPr>
        <w:t>u(/splhgc</w:t>
      </w:r>
      <w:r w:rsidRPr="006429D9">
        <w:rPr>
          <w:rFonts w:ascii="Times New Roman" w:eastAsia="Times New Roman" w:hAnsi="Times New Roman" w:cs="Times New Roman"/>
          <w:sz w:val="24"/>
          <w:szCs w:val="24"/>
          <w:lang w:val="en-US" w:eastAsia="it-IT"/>
        </w:rPr>
        <w:t>, cum carceribus idem, nisi quod istud loci vocabulum sit: repagulum vero obstaculi, quo libertas excurrendi cohibetur.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Repagulum Cic. repages. </w:t>
      </w:r>
      <w:r w:rsidRPr="006429D9">
        <w:rPr>
          <w:rFonts w:ascii="Sgreek" w:eastAsia="Times New Roman" w:hAnsi="Sgreek" w:cs="Times New Roman"/>
          <w:sz w:val="24"/>
          <w:szCs w:val="24"/>
          <w:lang w:val="en-US" w:eastAsia="it-IT"/>
        </w:rPr>
        <w:t>kata/phc, blh=tron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Sperling, Righel fur die Thur, Grendel Weruel, oft grendel Verrouil, barre, barriere Stanghetta Tranca de la puerta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Rima Plin. Fissura in tabulis. </w:t>
      </w:r>
      <w:r w:rsidRPr="006429D9">
        <w:rPr>
          <w:rFonts w:ascii="Sgreek" w:eastAsia="Times New Roman" w:hAnsi="Sgreek" w:cs="Times New Roman"/>
          <w:sz w:val="24"/>
          <w:szCs w:val="24"/>
          <w:lang w:eastAsia="it-IT"/>
        </w:rPr>
        <w:t>o)ph\ kleiqri/a</w:t>
      </w:r>
      <w:r w:rsidRPr="006429D9">
        <w:rPr>
          <w:rFonts w:ascii="Times New Roman" w:eastAsia="Times New Roman" w:hAnsi="Times New Roman" w:cs="Times New Roman"/>
          <w:sz w:val="24"/>
          <w:szCs w:val="24"/>
          <w:lang w:eastAsia="it-IT"/>
        </w:rPr>
        <w:t>. Eein Spalt, Klimsen, Klack Een splete, scheure, cloue, spou winge Fente, cretrasse, gerseure Rima, fessura Hendedura, resquebrajadura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Rudus Livio, Retrimentum vetusti aut collapsi aedificii. </w:t>
      </w:r>
      <w:r w:rsidRPr="006429D9">
        <w:rPr>
          <w:rFonts w:ascii="Sgreek" w:eastAsia="Times New Roman" w:hAnsi="Sgreek" w:cs="Times New Roman"/>
          <w:sz w:val="24"/>
          <w:szCs w:val="24"/>
          <w:lang w:eastAsia="it-IT"/>
        </w:rPr>
        <w:t>e)rei/pion, gei/sswros2</w:t>
      </w:r>
      <w:r w:rsidRPr="006429D9">
        <w:rPr>
          <w:rFonts w:ascii="Times New Roman" w:eastAsia="Times New Roman" w:hAnsi="Times New Roman" w:cs="Times New Roman"/>
          <w:sz w:val="24"/>
          <w:szCs w:val="24"/>
          <w:lang w:eastAsia="it-IT"/>
        </w:rPr>
        <w:t xml:space="preserve"> Sosipatro, </w:t>
      </w:r>
      <w:r w:rsidRPr="006429D9">
        <w:rPr>
          <w:rFonts w:ascii="Sgreek" w:eastAsia="Times New Roman" w:hAnsi="Sgreek" w:cs="Times New Roman"/>
          <w:sz w:val="24"/>
          <w:szCs w:val="24"/>
          <w:lang w:eastAsia="it-IT"/>
        </w:rPr>
        <w:t>s1ku/balin</w:t>
      </w:r>
      <w:r w:rsidRPr="006429D9">
        <w:rPr>
          <w:rFonts w:ascii="Times New Roman" w:eastAsia="Times New Roman" w:hAnsi="Times New Roman" w:cs="Times New Roman"/>
          <w:sz w:val="24"/>
          <w:szCs w:val="24"/>
          <w:lang w:eastAsia="it-IT"/>
        </w:rPr>
        <w:t>. Scherben, Kalchscherben, Steingemusel, Bruchstein Pueine ghebroken Steenen, Calckscheruen, Gruys Brabantis Moillon, plastre Piastra Ripia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Rudus novum Plin. elapide primum contuso, </w:t>
      </w:r>
      <w:r w:rsidRPr="006429D9">
        <w:rPr>
          <w:rFonts w:ascii="Sgreek" w:eastAsia="Times New Roman" w:hAnsi="Sgreek" w:cs="Times New Roman"/>
          <w:sz w:val="24"/>
          <w:szCs w:val="24"/>
          <w:lang w:eastAsia="it-IT"/>
        </w:rPr>
        <w:t>e)rei/pion neo/tmhton</w:t>
      </w:r>
      <w:r w:rsidRPr="006429D9">
        <w:rPr>
          <w:rFonts w:ascii="Times New Roman" w:eastAsia="Times New Roman" w:hAnsi="Times New Roman" w:cs="Times New Roman"/>
          <w:sz w:val="24"/>
          <w:szCs w:val="24"/>
          <w:lang w:eastAsia="it-IT"/>
        </w:rPr>
        <w:t>. Erstgebrochner vnd zerknitschter Stein Nieuwe oft versche pueine, nieu oft versch gemursel van Steenen ende Calck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Rudus vetus Plin. </w:t>
      </w:r>
      <w:r w:rsidRPr="006429D9">
        <w:rPr>
          <w:rFonts w:ascii="Sgreek" w:eastAsia="Times New Roman" w:hAnsi="Sgreek" w:cs="Times New Roman"/>
          <w:sz w:val="24"/>
          <w:szCs w:val="24"/>
          <w:lang w:eastAsia="it-IT"/>
        </w:rPr>
        <w:t>e)rei/pion palaiogene\s2 h)\ palaio)n</w:t>
      </w:r>
      <w:r w:rsidRPr="006429D9">
        <w:rPr>
          <w:rFonts w:ascii="Times New Roman" w:eastAsia="Times New Roman" w:hAnsi="Times New Roman" w:cs="Times New Roman"/>
          <w:sz w:val="24"/>
          <w:szCs w:val="24"/>
          <w:lang w:eastAsia="it-IT"/>
        </w:rPr>
        <w:t>. rudus rediuivum Vitr. quod e dirutis aedificiis fit, cui calcis minus adicitur Alt gebrochner Stein Oude pueine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Saginarium Varr. Ubi saginantur aves. </w:t>
      </w:r>
      <w:r w:rsidRPr="006429D9">
        <w:rPr>
          <w:rFonts w:ascii="Sgreek" w:eastAsia="Times New Roman" w:hAnsi="Sgreek" w:cs="Times New Roman"/>
          <w:sz w:val="24"/>
          <w:szCs w:val="24"/>
          <w:lang w:eastAsia="it-IT"/>
        </w:rPr>
        <w:t>s1itisth/rion</w:t>
      </w:r>
      <w:r w:rsidRPr="006429D9">
        <w:rPr>
          <w:rFonts w:ascii="Times New Roman" w:eastAsia="Times New Roman" w:hAnsi="Times New Roman" w:cs="Times New Roman"/>
          <w:sz w:val="24"/>
          <w:szCs w:val="24"/>
          <w:lang w:eastAsia="it-IT"/>
        </w:rPr>
        <w:t>. Meststal Hoendercouwe, mestcot Mue, ou on engraisse le bestail Luoco doue singrassano vccelli, et volatili Lugar para engordar 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Scalae Virgil. Cicer. anabathra Iuvenali. perquas scansim ascenditur. </w:t>
      </w:r>
      <w:r w:rsidRPr="006429D9">
        <w:rPr>
          <w:rFonts w:ascii="Sgreek" w:eastAsia="Times New Roman" w:hAnsi="Sgreek" w:cs="Times New Roman"/>
          <w:sz w:val="24"/>
          <w:szCs w:val="24"/>
          <w:lang w:eastAsia="it-IT"/>
        </w:rPr>
        <w:t>kli/mac, e)pibaqra, ba/qron, pro/bas1is2, klimakwto/s2</w:t>
      </w:r>
      <w:r w:rsidRPr="006429D9">
        <w:rPr>
          <w:rFonts w:ascii="Times New Roman" w:eastAsia="Times New Roman" w:hAnsi="Times New Roman" w:cs="Times New Roman"/>
          <w:sz w:val="24"/>
          <w:szCs w:val="24"/>
          <w:lang w:eastAsia="it-IT"/>
        </w:rPr>
        <w:t xml:space="preserve"> Straboni. Leiter, Stagen Een leere, oft trappen Eschelle, degre Scala Escala, escalera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Scalae erismate fultae Vitru. quae tertiun, habent tignum, quod obnitentis fulcimenti loco est. quarum usus est in praealtis atriis, aut in putandis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6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4" w:name="s12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s123b</w:t>
      </w:r>
      <w:r w:rsidR="009C13FE" w:rsidRPr="006429D9">
        <w:rPr>
          <w:rFonts w:ascii="Times New Roman" w:eastAsia="Times New Roman" w:hAnsi="Times New Roman" w:cs="Times New Roman"/>
          <w:sz w:val="24"/>
          <w:szCs w:val="24"/>
          <w:lang w:eastAsia="it-IT"/>
        </w:rPr>
        <w:fldChar w:fldCharType="end"/>
      </w:r>
      <w:bookmarkEnd w:id="24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arboribus. patibulum Catoni ista sealata machina vocatur, divaricatis ad imum cruribus, capitibus coniunctum in axiculum unum. Boomleere, schoorleere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Scalae gestatoriae quae transferri possunt Ein Leiter so man hin vnd wider tragen mag Een leere diemen verset daermen wilt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Scalaris forma Vitru. dicitur, inc linata ad medum scalarum, non autem perpendiculariter erecta. </w:t>
      </w:r>
      <w:r w:rsidRPr="006429D9">
        <w:rPr>
          <w:rFonts w:ascii="Times New Roman" w:eastAsia="Times New Roman" w:hAnsi="Times New Roman" w:cs="Times New Roman"/>
          <w:sz w:val="24"/>
          <w:szCs w:val="24"/>
          <w:lang w:val="en-US" w:eastAsia="it-IT"/>
        </w:rPr>
        <w:t>Leiter weisz, nicht eben auffgehend Hangende, niet recht ouer ende staende vorme, oft gedaente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Scandulae scandulae robusteae Vitru. scand ulae fissiles, sectiles tabularum laminae Plin. Tabulae quae vice tegularum tectis insternuntur. </w:t>
      </w:r>
      <w:r w:rsidRPr="006429D9">
        <w:rPr>
          <w:rFonts w:ascii="Sgreek" w:eastAsia="Times New Roman" w:hAnsi="Sgreek" w:cs="Times New Roman"/>
          <w:sz w:val="24"/>
          <w:szCs w:val="24"/>
          <w:lang w:val="en-US" w:eastAsia="it-IT"/>
        </w:rPr>
        <w:t>pe/taura</w:t>
      </w:r>
      <w:r w:rsidRPr="006429D9">
        <w:rPr>
          <w:rFonts w:ascii="Times New Roman" w:eastAsia="Times New Roman" w:hAnsi="Times New Roman" w:cs="Times New Roman"/>
          <w:sz w:val="24"/>
          <w:szCs w:val="24"/>
          <w:lang w:val="en-US" w:eastAsia="it-IT"/>
        </w:rPr>
        <w:t xml:space="preserve"> Theocr. schol. </w:t>
      </w:r>
      <w:r w:rsidRPr="006429D9">
        <w:rPr>
          <w:rFonts w:ascii="Sgreek" w:eastAsia="Times New Roman" w:hAnsi="Sgreek" w:cs="Times New Roman"/>
          <w:sz w:val="24"/>
          <w:szCs w:val="24"/>
          <w:lang w:val="en-US" w:eastAsia="it-IT"/>
        </w:rPr>
        <w:t>e)re/yima cu/la, cu/lws1is2</w:t>
      </w:r>
      <w:r w:rsidRPr="006429D9">
        <w:rPr>
          <w:rFonts w:ascii="Times New Roman" w:eastAsia="Times New Roman" w:hAnsi="Times New Roman" w:cs="Times New Roman"/>
          <w:sz w:val="24"/>
          <w:szCs w:val="24"/>
          <w:lang w:val="en-US" w:eastAsia="it-IT"/>
        </w:rPr>
        <w:t xml:space="preserve"> Thucydid. Tachscindel Dackberdekens Aissis, aisselles et bardeaux a couurir maisons Cantinele Ripias o madera rajada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Scaphium Mart. scaphe Vitr. hemisphaerium, Horologii genus introrsum tecedens, in quo stylus medio in fundo collocatus, horarum ductus discriminat. </w:t>
      </w:r>
      <w:r w:rsidRPr="006429D9">
        <w:rPr>
          <w:rFonts w:ascii="Sgreek" w:eastAsia="Times New Roman" w:hAnsi="Sgreek" w:cs="Times New Roman"/>
          <w:sz w:val="24"/>
          <w:szCs w:val="24"/>
          <w:lang w:val="en-US" w:eastAsia="it-IT"/>
        </w:rPr>
        <w:t>s1kafi/on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Scapus Vitru. Columna perpendiculariter basi insistens. Lapis oblongus perpetaus. Der gestrackt Kenghel einer Sewl De Stijl oft het lit van een colomne Le corps et membrure d'vne colomne Il corpo della colonna El cuerpo o astil de la columna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ScapusVitru. Truncus scalarum cochlidum a summa coassatione ad imum librantentum. Ein Schnecken spindel De spille van eenen wendeltrap L'arbre de l'eschelle a vix L'antenna, l'anima, il stilo Anten~a del caracol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Scena Cicer. frons theatri Cassiodoro, Locus actorum obstructus peripetasmatis, e quo in proscenium acturihistriones prodibant. </w:t>
      </w:r>
      <w:r w:rsidRPr="006429D9">
        <w:rPr>
          <w:rFonts w:ascii="Sgreek" w:eastAsia="Times New Roman" w:hAnsi="Sgreek" w:cs="Times New Roman"/>
          <w:sz w:val="24"/>
          <w:szCs w:val="24"/>
          <w:lang w:eastAsia="it-IT"/>
        </w:rPr>
        <w:t>s1kh/nh</w:t>
      </w:r>
      <w:r w:rsidRPr="006429D9">
        <w:rPr>
          <w:rFonts w:ascii="Times New Roman" w:eastAsia="Times New Roman" w:hAnsi="Times New Roman" w:cs="Times New Roman"/>
          <w:sz w:val="24"/>
          <w:szCs w:val="24"/>
          <w:lang w:eastAsia="it-IT"/>
        </w:rPr>
        <w:t>. Die zu gemachte Bunne, darauff man das Schawspil her De stellagie oft schanot daermen op speelt L'eschaffaut Scene Morada sombria, caban~uela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Scoria </w:t>
      </w:r>
      <w:r w:rsidRPr="006429D9">
        <w:rPr>
          <w:rFonts w:ascii="Sgreek" w:eastAsia="Times New Roman" w:hAnsi="Sgreek" w:cs="Times New Roman"/>
          <w:sz w:val="24"/>
          <w:szCs w:val="24"/>
          <w:lang w:eastAsia="it-IT"/>
        </w:rPr>
        <w:t>tro/xilos2</w:t>
      </w:r>
      <w:r w:rsidRPr="006429D9">
        <w:rPr>
          <w:rFonts w:ascii="Times New Roman" w:eastAsia="Times New Roman" w:hAnsi="Times New Roman" w:cs="Times New Roman"/>
          <w:sz w:val="24"/>
          <w:szCs w:val="24"/>
          <w:lang w:eastAsia="it-IT"/>
        </w:rPr>
        <w:t xml:space="preserve"> Rozzella, orbicola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Scutula Oblongior scuti instar in quadrum vergens tegula. </w:t>
      </w:r>
      <w:r w:rsidRPr="006429D9">
        <w:rPr>
          <w:rFonts w:ascii="Sgreek" w:eastAsia="Times New Roman" w:hAnsi="Sgreek" w:cs="Times New Roman"/>
          <w:sz w:val="24"/>
          <w:szCs w:val="24"/>
          <w:lang w:eastAsia="it-IT"/>
        </w:rPr>
        <w:t>s1kuta/lh</w:t>
      </w:r>
      <w:r w:rsidRPr="006429D9">
        <w:rPr>
          <w:rFonts w:ascii="Times New Roman" w:eastAsia="Times New Roman" w:hAnsi="Times New Roman" w:cs="Times New Roman"/>
          <w:sz w:val="24"/>
          <w:szCs w:val="24"/>
          <w:lang w:eastAsia="it-IT"/>
        </w:rPr>
        <w:t>. Langlecht Esterichziegel Langwerpt Vloerreghel Thuile quarree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Seclusorium Varr. Auiarium minus, quod alteri cum ostio coniungitur ad secludendas aves. Een flach, cen verlaet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Sera Iuvenali, claustrum ferreum Senecae, patibulum Nonio teste, quod remota sera valvae pateant. </w:t>
      </w:r>
      <w:r w:rsidRPr="006429D9">
        <w:rPr>
          <w:rFonts w:ascii="Sgreek" w:eastAsia="Times New Roman" w:hAnsi="Sgreek" w:cs="Times New Roman"/>
          <w:sz w:val="24"/>
          <w:szCs w:val="24"/>
          <w:lang w:eastAsia="it-IT"/>
        </w:rPr>
        <w:t>klei=qron, e)piblh/s2</w:t>
      </w:r>
      <w:r w:rsidRPr="006429D9">
        <w:rPr>
          <w:rFonts w:ascii="Times New Roman" w:eastAsia="Times New Roman" w:hAnsi="Times New Roman" w:cs="Times New Roman"/>
          <w:sz w:val="24"/>
          <w:szCs w:val="24"/>
          <w:lang w:eastAsia="it-IT"/>
        </w:rPr>
        <w:t xml:space="preserve"> Schlosz Slot Serrure, closture Chiostro, sera Cerraia, cerroio, cerradura de llaue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Sima Plinio, In summis coronis pars obtusior, nasi caprarum instar. Itali gulam rectam nominant. La gola dritta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Solum Celso, Vas in quo in balneis sedentes lavabantur </w:t>
      </w:r>
      <w:r w:rsidRPr="006429D9">
        <w:rPr>
          <w:rFonts w:ascii="Sgreek" w:eastAsia="Times New Roman" w:hAnsi="Sgreek" w:cs="Times New Roman"/>
          <w:sz w:val="24"/>
          <w:szCs w:val="24"/>
          <w:lang w:eastAsia="it-IT"/>
        </w:rPr>
        <w:t>pu/elos2, droi(th</w:t>
      </w:r>
      <w:r w:rsidRPr="006429D9">
        <w:rPr>
          <w:rFonts w:ascii="Times New Roman" w:eastAsia="Times New Roman" w:hAnsi="Times New Roman" w:cs="Times New Roman"/>
          <w:sz w:val="24"/>
          <w:szCs w:val="24"/>
          <w:lang w:eastAsia="it-IT"/>
        </w:rPr>
        <w:t xml:space="preserve"> Nicandro. Badzuber, Wanne Baedcuype, oft back Baignoir, cuue a se baigner Caldaro o tinaccio del bagno Caldera otina del ban~o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Solum Virgil. Caes. Quicquid alteri rei substernitur, fundamenti vicem obtinens. </w:t>
      </w:r>
      <w:r w:rsidRPr="006429D9">
        <w:rPr>
          <w:rFonts w:ascii="Sgreek" w:eastAsia="Times New Roman" w:hAnsi="Sgreek" w:cs="Times New Roman"/>
          <w:sz w:val="24"/>
          <w:szCs w:val="24"/>
          <w:lang w:eastAsia="it-IT"/>
        </w:rPr>
        <w:t>bhlo\s2, pe/don, ou)=dos2, e(/dranon, e(dw/lion, e(/dos2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Boden, oder das Fundment ?De Bodem, oft de gront Parterre, fond de terte Suolo, fondo 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Sphaeristerium Plin. Iun. ubi pila exercetur corpus. </w:t>
      </w:r>
      <w:r w:rsidRPr="006429D9">
        <w:rPr>
          <w:rFonts w:ascii="Sgreek" w:eastAsia="Times New Roman" w:hAnsi="Sgreek" w:cs="Times New Roman"/>
          <w:sz w:val="24"/>
          <w:szCs w:val="24"/>
          <w:lang w:val="en-US" w:eastAsia="it-IT"/>
        </w:rPr>
        <w:t>s1fairisth/rion</w:t>
      </w:r>
      <w:r w:rsidRPr="006429D9">
        <w:rPr>
          <w:rFonts w:ascii="Times New Roman" w:eastAsia="Times New Roman" w:hAnsi="Times New Roman" w:cs="Times New Roman"/>
          <w:sz w:val="24"/>
          <w:szCs w:val="24"/>
          <w:lang w:val="en-US" w:eastAsia="it-IT"/>
        </w:rPr>
        <w:t>. Ballenspiel Kaetspel, oft baen Ieu de paulme, tripot Giuoco di palla Lugar deliuego de pelota Idem vocabulum denotat locum, ubi globulis per annulum ferreum luditur, aut globis ad paxillum luditur. Kuggel Platz Closbaen, clootbaen, rolbaen Ieu de boule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Spira Vitru. </w:t>
      </w:r>
      <w:r w:rsidRPr="006429D9">
        <w:rPr>
          <w:rFonts w:ascii="Times New Roman" w:eastAsia="Times New Roman" w:hAnsi="Times New Roman" w:cs="Times New Roman"/>
          <w:sz w:val="24"/>
          <w:szCs w:val="24"/>
          <w:lang w:eastAsia="it-IT"/>
        </w:rPr>
        <w:t xml:space="preserve">Basis columnae tori unius aut duorum. abacus Vitru. quadra videlicet, quasi lamina columnae subiecta, sessioni habilis. </w:t>
      </w:r>
      <w:r w:rsidRPr="006429D9">
        <w:rPr>
          <w:rFonts w:ascii="Sgreek" w:eastAsia="Times New Roman" w:hAnsi="Sgreek" w:cs="Times New Roman"/>
          <w:sz w:val="24"/>
          <w:szCs w:val="24"/>
          <w:lang w:eastAsia="it-IT"/>
        </w:rPr>
        <w:t>spei=ra</w:t>
      </w:r>
      <w:r w:rsidRPr="006429D9">
        <w:rPr>
          <w:rFonts w:ascii="Times New Roman" w:eastAsia="Times New Roman" w:hAnsi="Times New Roman" w:cs="Times New Roman"/>
          <w:sz w:val="24"/>
          <w:szCs w:val="24"/>
          <w:lang w:eastAsia="it-IT"/>
        </w:rPr>
        <w:t>. Der Fusz einer Saul Het vnercant onde een colomne Le pied de la colomne Lastra di pietra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Stabulum Virgil. persaepe Eid. Mansio armenti aut gregis. mandra Iuvenali. </w:t>
      </w:r>
      <w:r w:rsidRPr="006429D9">
        <w:rPr>
          <w:rFonts w:ascii="Sgreek" w:eastAsia="Times New Roman" w:hAnsi="Sgreek" w:cs="Times New Roman"/>
          <w:sz w:val="24"/>
          <w:szCs w:val="24"/>
          <w:lang w:eastAsia="it-IT"/>
        </w:rPr>
        <w:t>staqmo\s2, kleis1i/on, au)lh/</w:t>
      </w:r>
      <w:r w:rsidRPr="006429D9">
        <w:rPr>
          <w:rFonts w:ascii="Times New Roman" w:eastAsia="Times New Roman" w:hAnsi="Times New Roman" w:cs="Times New Roman"/>
          <w:sz w:val="24"/>
          <w:szCs w:val="24"/>
          <w:lang w:eastAsia="it-IT"/>
        </w:rPr>
        <w:t>. Hom. Viehstall, Stallung Stal Estable Stalla Establo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Statuminare rudus Palladio, Testae contusae duplum cum calcis simplo committere. Steingemusel mit Kalck vermisschen Pueing met Calck verw ercken ende menghen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Stereobata Vitruu. Murus ex ipso solo eductus, basis videlicet totius aedificii, fundamentum aedificii. </w:t>
      </w:r>
      <w:r w:rsidRPr="006429D9">
        <w:rPr>
          <w:rFonts w:ascii="Sgreek" w:eastAsia="Times New Roman" w:hAnsi="Sgreek" w:cs="Times New Roman"/>
          <w:sz w:val="24"/>
          <w:szCs w:val="24"/>
          <w:lang w:val="en-US" w:eastAsia="it-IT"/>
        </w:rPr>
        <w:t>qeme/lion, stereoba/ths2</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ster(r)a\ ba/s1is2, krhpi/s2</w:t>
      </w:r>
      <w:r w:rsidRPr="006429D9">
        <w:rPr>
          <w:rFonts w:ascii="Times New Roman" w:eastAsia="Times New Roman" w:hAnsi="Times New Roman" w:cs="Times New Roman"/>
          <w:sz w:val="24"/>
          <w:szCs w:val="24"/>
          <w:lang w:val="en-US" w:eastAsia="it-IT"/>
        </w:rPr>
        <w:t>. Das Fundament T'basement, t'Fondement vanden Huyse Basement, fondement Basamento Cimiento o cauia de edeficio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Stibadium Plin. Iun. torus Virg. a tortis herbis, cubile aut abacus herbidus, quo convivae discu mbunt in viridario. </w:t>
      </w:r>
      <w:r w:rsidRPr="006429D9">
        <w:rPr>
          <w:rFonts w:ascii="Sgreek" w:eastAsia="Times New Roman" w:hAnsi="Sgreek" w:cs="Times New Roman"/>
          <w:sz w:val="24"/>
          <w:szCs w:val="24"/>
          <w:lang w:val="en-US" w:eastAsia="it-IT"/>
        </w:rPr>
        <w:t>xame/unh fullo)strwtos2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fulla\s2, katastrofh\ fulla/dos2</w:t>
      </w:r>
      <w:r w:rsidRPr="006429D9">
        <w:rPr>
          <w:rFonts w:ascii="Times New Roman" w:eastAsia="Times New Roman" w:hAnsi="Times New Roman" w:cs="Times New Roman"/>
          <w:sz w:val="24"/>
          <w:szCs w:val="24"/>
          <w:lang w:val="en-US" w:eastAsia="it-IT"/>
        </w:rPr>
        <w:t>. Eurip. Prieelken, prieel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Striae Vitruu. Enimulae et extuberantesin striatis columnis partes, strigibus, hoc est, caniculis superiores. </w:t>
      </w:r>
      <w:r w:rsidRPr="006429D9">
        <w:rPr>
          <w:rFonts w:ascii="Sgreek" w:eastAsia="Times New Roman" w:hAnsi="Sgreek" w:cs="Times New Roman"/>
          <w:sz w:val="24"/>
          <w:szCs w:val="24"/>
          <w:lang w:val="en-US" w:eastAsia="it-IT"/>
        </w:rPr>
        <w:t>e)coxai/</w:t>
      </w:r>
      <w:r w:rsidRPr="006429D9">
        <w:rPr>
          <w:rFonts w:ascii="Times New Roman" w:eastAsia="Times New Roman" w:hAnsi="Times New Roman" w:cs="Times New Roman"/>
          <w:sz w:val="24"/>
          <w:szCs w:val="24"/>
          <w:lang w:val="en-US" w:eastAsia="it-IT"/>
        </w:rPr>
        <w:t xml:space="preserve"> holkal, Streymen Stremen, Strepen Canaux ou rayons et colomnes Strie o cannollate delle colonne Los canales de las columnas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Porro Striae multiplices sunt, aut rectae, aut belicis in modum convolutae, seu seansiles, ut in torcularis cochlea videre licet.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5" w:name="s12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s124a</w:t>
      </w:r>
      <w:r w:rsidR="009C13FE" w:rsidRPr="006429D9">
        <w:rPr>
          <w:rFonts w:ascii="Times New Roman" w:eastAsia="Times New Roman" w:hAnsi="Times New Roman" w:cs="Times New Roman"/>
          <w:sz w:val="24"/>
          <w:szCs w:val="24"/>
          <w:lang w:eastAsia="it-IT"/>
        </w:rPr>
        <w:fldChar w:fldCharType="end"/>
      </w:r>
      <w:bookmarkEnd w:id="24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Striges Vitru. caniculi eid. Cavi canaliculi columnae striatae, inter strias subsidentes et excavati, quod strigilum more sulcata sint. </w:t>
      </w:r>
      <w:r w:rsidRPr="006429D9">
        <w:rPr>
          <w:rFonts w:ascii="Sgreek" w:eastAsia="Times New Roman" w:hAnsi="Sgreek" w:cs="Times New Roman"/>
          <w:sz w:val="24"/>
          <w:szCs w:val="24"/>
          <w:lang w:val="en-US" w:eastAsia="it-IT"/>
        </w:rPr>
        <w:t>e)s1oxai\, au)loi\, ptu/xes2</w:t>
      </w:r>
      <w:r w:rsidRPr="006429D9">
        <w:rPr>
          <w:rFonts w:ascii="Times New Roman" w:eastAsia="Times New Roman" w:hAnsi="Times New Roman" w:cs="Times New Roman"/>
          <w:sz w:val="24"/>
          <w:szCs w:val="24"/>
          <w:lang w:val="en-US" w:eastAsia="it-IT"/>
        </w:rPr>
        <w:t>. Kleine Furchlin an den Seulen, Holkelen Voiren, Vloech Chanfrain creux, goutiere engrauee Canellate Canales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Stylobata Vitr. non est cum stereobata idem, quod putant nonnulli: sed proprie columnis quod substernitur pro fulcimento. </w:t>
      </w:r>
      <w:r w:rsidRPr="006429D9">
        <w:rPr>
          <w:rFonts w:ascii="Sgreek" w:eastAsia="Times New Roman" w:hAnsi="Sgreek" w:cs="Times New Roman"/>
          <w:sz w:val="24"/>
          <w:szCs w:val="24"/>
          <w:lang w:eastAsia="it-IT"/>
        </w:rPr>
        <w:t>stuloba/ths2</w:t>
      </w:r>
      <w:r w:rsidRPr="006429D9">
        <w:rPr>
          <w:rFonts w:ascii="Times New Roman" w:eastAsia="Times New Roman" w:hAnsi="Times New Roman" w:cs="Times New Roman"/>
          <w:sz w:val="24"/>
          <w:szCs w:val="24"/>
          <w:lang w:eastAsia="it-IT"/>
        </w:rPr>
        <w:t>. Fuszstule Pedestael Le patin ou la pate d'vne colomne Pedestale Caria de columna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Subgrunda vel suggrundia Plin. imbricamentum Gazae, Pars tecti prominentior, quae stillicidium arcit ne quid parieti nocumenti fiat </w:t>
      </w:r>
      <w:r w:rsidRPr="006429D9">
        <w:rPr>
          <w:rFonts w:ascii="Sgreek" w:eastAsia="Times New Roman" w:hAnsi="Sgreek" w:cs="Times New Roman"/>
          <w:sz w:val="24"/>
          <w:szCs w:val="24"/>
          <w:lang w:eastAsia="it-IT"/>
        </w:rPr>
        <w:t>gei/s1s1wma</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prote/gis1ma</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geis1ipo/dis1ma</w:t>
      </w:r>
      <w:r w:rsidRPr="006429D9">
        <w:rPr>
          <w:rFonts w:ascii="Times New Roman" w:eastAsia="Times New Roman" w:hAnsi="Times New Roman" w:cs="Times New Roman"/>
          <w:sz w:val="24"/>
          <w:szCs w:val="24"/>
          <w:lang w:eastAsia="it-IT"/>
        </w:rPr>
        <w:t xml:space="preserve"> Eid. </w:t>
      </w:r>
      <w:r w:rsidRPr="006429D9">
        <w:rPr>
          <w:rFonts w:ascii="Sgreek" w:eastAsia="Times New Roman" w:hAnsi="Sgreek" w:cs="Times New Roman"/>
          <w:sz w:val="24"/>
          <w:szCs w:val="24"/>
          <w:lang w:eastAsia="it-IT"/>
        </w:rPr>
        <w:t>geissi/pou/s2, u(po/geis1s1on, gei=s1a</w:t>
      </w:r>
      <w:r w:rsidRPr="006429D9">
        <w:rPr>
          <w:rFonts w:ascii="Times New Roman" w:eastAsia="Times New Roman" w:hAnsi="Times New Roman" w:cs="Times New Roman"/>
          <w:sz w:val="24"/>
          <w:szCs w:val="24"/>
          <w:lang w:eastAsia="it-IT"/>
        </w:rPr>
        <w:t>. Vortag, das fur den Baw auffgehet D'ouersteck van het Dack, den Hoosdrop La seueronde, ou souronde Grunde Ala del tejado que buela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Sublicae Caes. Trabes longae et pali, praesertim pangendis pontibus destinati </w:t>
      </w:r>
      <w:r w:rsidRPr="006429D9">
        <w:rPr>
          <w:rFonts w:ascii="Sgreek" w:eastAsia="Times New Roman" w:hAnsi="Sgreek" w:cs="Times New Roman"/>
          <w:sz w:val="24"/>
          <w:szCs w:val="24"/>
          <w:lang w:eastAsia="it-IT"/>
        </w:rPr>
        <w:t>i)/kria</w:t>
      </w:r>
      <w:r w:rsidRPr="006429D9">
        <w:rPr>
          <w:rFonts w:ascii="Times New Roman" w:eastAsia="Times New Roman" w:hAnsi="Times New Roman" w:cs="Times New Roman"/>
          <w:sz w:val="24"/>
          <w:szCs w:val="24"/>
          <w:lang w:eastAsia="it-IT"/>
        </w:rPr>
        <w:t>. Schwirren oder Pfal an einer Brucken Heypalen, langhe Balcken Soliue Pali o traui lunghi da figer in acqua Palos para sostener vn puente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Subscus ferrea quae molam sustinet Het meulen yser Le fer du moulin. Bud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Supercilium Vitru. quod ipsis ostiorum antipagmentis sub ipso superliminari imponitur. </w:t>
      </w:r>
      <w:r w:rsidRPr="006429D9">
        <w:rPr>
          <w:rFonts w:ascii="Sgreek" w:eastAsia="Times New Roman" w:hAnsi="Sgreek" w:cs="Times New Roman"/>
          <w:sz w:val="24"/>
          <w:szCs w:val="24"/>
          <w:lang w:val="en-US" w:eastAsia="it-IT"/>
        </w:rPr>
        <w:t>o)fru=s2.</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Tablinum Plin. pinacotheca Eid. In atrio locus circa limina ac fores, ubi imagines gentilitiae et tabulae pictae asservabantur, ut ext Plinio liquet. </w:t>
      </w:r>
      <w:r w:rsidRPr="006429D9">
        <w:rPr>
          <w:rFonts w:ascii="Sgreek" w:eastAsia="Times New Roman" w:hAnsi="Sgreek" w:cs="Times New Roman"/>
          <w:sz w:val="24"/>
          <w:szCs w:val="24"/>
          <w:lang w:val="en-US" w:eastAsia="it-IT"/>
        </w:rPr>
        <w:t>pinakoqh/kh.</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Tablinum quoque locus erat in atrio, aut illi adhaerens, in quo rerum in magistratu gestarum monumenta et codices ponebantur. Plin. test. lib. 35. cap. 2. </w:t>
      </w:r>
      <w:r w:rsidRPr="006429D9">
        <w:rPr>
          <w:rFonts w:ascii="Sgreek" w:eastAsia="Times New Roman" w:hAnsi="Sgreek" w:cs="Times New Roman"/>
          <w:sz w:val="24"/>
          <w:szCs w:val="24"/>
          <w:lang w:eastAsia="it-IT"/>
        </w:rPr>
        <w:t>pinakoqh/kh.</w:t>
      </w:r>
      <w:r w:rsidRPr="006429D9">
        <w:rPr>
          <w:rFonts w:ascii="Times New Roman" w:eastAsia="Times New Roman" w:hAnsi="Times New Roman" w:cs="Times New Roman"/>
          <w:sz w:val="24"/>
          <w:szCs w:val="24"/>
          <w:lang w:eastAsia="it-IT"/>
        </w:rPr>
        <w:t xml:space="preserve"> Die Schreibstuben, Cantzleystuben Een contoir, oft schrijcamer Cabiner, ou estude, contoir Scrittoria, cancellaria, studio Escrittorio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Tablinum Varr. est menianum tabulis fabricatum, in quo aestate caenabant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Tabularium apud Cic. idem fere cum tablino est, nisi quod illud publicum fuerit, ut privatarum aedium tablinum: nam in tabulario instrumenta, literae, tabulaeque publicae, in quibus vectigalia et publicanorum rationes perscriptae erant, continebantur. Die Cantzley De cancelrye La chancellerie et Cancellaria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Taenia vitru. Ecphorae sive proiecturae columnarum species, estque veluti fascia supra metopus exsorta Cornijsse, Bouenlijst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Tectum Cic. </w:t>
      </w:r>
      <w:r w:rsidRPr="006429D9">
        <w:rPr>
          <w:rFonts w:ascii="Sgreek" w:eastAsia="Times New Roman" w:hAnsi="Sgreek" w:cs="Times New Roman"/>
          <w:sz w:val="24"/>
          <w:szCs w:val="24"/>
          <w:lang w:eastAsia="it-IT"/>
        </w:rPr>
        <w:t>te/gos2, o)roph\, o)ro)fwma, ste/gos2</w:t>
      </w:r>
      <w:r w:rsidRPr="006429D9">
        <w:rPr>
          <w:rFonts w:ascii="Times New Roman" w:eastAsia="Times New Roman" w:hAnsi="Times New Roman" w:cs="Times New Roman"/>
          <w:sz w:val="24"/>
          <w:szCs w:val="24"/>
          <w:lang w:eastAsia="it-IT"/>
        </w:rPr>
        <w:t xml:space="preserve"> Soph. Tach Dack Toict, couuerture de la maison Tetto Tejado, teche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Tectum imbricatum, tegulaneum Ein Tag von Ziegeln Een Tegelendack, Pannendack Toict de tuiles Tetto di tegole Teche de tejas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Tectum pectinatum Fest. displuviatum Vitr. quod utrimque devexum est, divortio quodam hinc inde pluviam demittens. cuiusmodi nostratia fere tecta visuntur Spitziges, vnd an beyden seyten scharpff Tach Een Dack dat aen twee syden nedergaet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Tectum scandulare Apuleio, e ligneis scandulis concinnatum: quod nominis etiam competit in tectum sectilibus e saxo laminis constans. nam a scandendo factam vocem puto, quod laminarum ordines mutuo se scandant; prius illud Alpinis populis frequens, alterum Belgicae et Galliis. Tach von Tachschindel gemacht Coeuerdack, Rijnsdack, Leydack, Schalyendack Toict d'ardoises Tetto di cantinelle Teche de ripias o de madera rajada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Tectum testudinearum Vitru. quod in quatuor partes devexum est. Ein vierecketes spitziges Tach Een viercant Dack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Tegula </w:t>
      </w:r>
      <w:r w:rsidRPr="006429D9">
        <w:rPr>
          <w:rFonts w:ascii="Sgreek" w:eastAsia="Times New Roman" w:hAnsi="Sgreek" w:cs="Times New Roman"/>
          <w:sz w:val="24"/>
          <w:szCs w:val="24"/>
          <w:lang w:eastAsia="it-IT"/>
        </w:rPr>
        <w:t>ke/ramos2.</w:t>
      </w:r>
      <w:r w:rsidRPr="006429D9">
        <w:rPr>
          <w:rFonts w:ascii="Times New Roman" w:eastAsia="Times New Roman" w:hAnsi="Times New Roman" w:cs="Times New Roman"/>
          <w:sz w:val="24"/>
          <w:szCs w:val="24"/>
          <w:lang w:eastAsia="it-IT"/>
        </w:rPr>
        <w:t xml:space="preserve"> ea est vel foraminosa, quae iniecto paxillo suspenditur. </w:t>
      </w:r>
      <w:r w:rsidRPr="006429D9">
        <w:rPr>
          <w:rFonts w:ascii="Sgreek" w:eastAsia="Times New Roman" w:hAnsi="Sgreek" w:cs="Times New Roman"/>
          <w:sz w:val="24"/>
          <w:szCs w:val="24"/>
          <w:lang w:eastAsia="it-IT"/>
        </w:rPr>
        <w:t>o)pai=a</w:t>
      </w:r>
      <w:r w:rsidRPr="006429D9">
        <w:rPr>
          <w:rFonts w:ascii="Times New Roman" w:eastAsia="Times New Roman" w:hAnsi="Times New Roman" w:cs="Times New Roman"/>
          <w:sz w:val="24"/>
          <w:szCs w:val="24"/>
          <w:lang w:eastAsia="it-IT"/>
        </w:rPr>
        <w:t xml:space="preserve"> Graecis dicta vel hamata. quam vulgaris lingua nasatam vocat (Teghel met een Neuse.) Ziegel Teghel Tuile Tegola Teja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Tegula Vitru. testa lata pavimentis commoda. </w:t>
      </w:r>
      <w:r w:rsidRPr="006429D9">
        <w:rPr>
          <w:rFonts w:ascii="Sgreek" w:eastAsia="Times New Roman" w:hAnsi="Sgreek" w:cs="Times New Roman"/>
          <w:sz w:val="24"/>
          <w:szCs w:val="24"/>
          <w:lang w:eastAsia="it-IT"/>
        </w:rPr>
        <w:t>ke/ramos2</w:t>
      </w:r>
      <w:r w:rsidRPr="006429D9">
        <w:rPr>
          <w:rFonts w:ascii="Times New Roman" w:eastAsia="Times New Roman" w:hAnsi="Times New Roman" w:cs="Times New Roman"/>
          <w:sz w:val="24"/>
          <w:szCs w:val="24"/>
          <w:lang w:eastAsia="it-IT"/>
        </w:rPr>
        <w:t>. Ein Flachziegel, ein Ziegel Een Steen, ghelijck een Teghel Vne tuile Tegola Teja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Tegula deliciaris Festo, per quam defluxit, delicuitque aqua pluvia. </w:t>
      </w:r>
      <w:r w:rsidRPr="006429D9">
        <w:rPr>
          <w:rFonts w:ascii="Times New Roman" w:eastAsia="Times New Roman" w:hAnsi="Times New Roman" w:cs="Times New Roman"/>
          <w:sz w:val="24"/>
          <w:szCs w:val="24"/>
          <w:lang w:val="en-US" w:eastAsia="it-IT"/>
        </w:rPr>
        <w:t>Keele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Telamones Vitr. Atlantes, Signa virilifigura: quae in aedificiis mutulos aut coronas, aut aliud quid sustinent. </w:t>
      </w:r>
      <w:r w:rsidRPr="006429D9">
        <w:rPr>
          <w:rFonts w:ascii="Sgreek" w:eastAsia="Times New Roman" w:hAnsi="Sgreek" w:cs="Times New Roman"/>
          <w:sz w:val="24"/>
          <w:szCs w:val="24"/>
          <w:lang w:val="en-US" w:eastAsia="it-IT"/>
        </w:rPr>
        <w:t>a)/plantes2</w:t>
      </w:r>
      <w:r w:rsidRPr="006429D9">
        <w:rPr>
          <w:rFonts w:ascii="Times New Roman" w:eastAsia="Times New Roman" w:hAnsi="Times New Roman" w:cs="Times New Roman"/>
          <w:sz w:val="24"/>
          <w:szCs w:val="24"/>
          <w:lang w:val="en-US" w:eastAsia="it-IT"/>
        </w:rPr>
        <w:t>, ab Atlante, quem mundum fulcire finxit vetustas. Ein Vndersetzer Balck, geschnitzet wie ein Mann Portanten in mans gedaente Consolateurs, figures des hommes portans les modillons ou cornices Carimatidi maschi Figuras de varones para sostener las vigas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Templa Vitr Assamenta transversa, canteriis imposita, supra quae collocantur asseres.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Terminus Ubi peracto cursu quiescunt. </w:t>
      </w:r>
      <w:r w:rsidRPr="006429D9">
        <w:rPr>
          <w:rFonts w:ascii="Sgreek" w:eastAsia="Times New Roman" w:hAnsi="Sgreek" w:cs="Times New Roman"/>
          <w:sz w:val="24"/>
          <w:szCs w:val="24"/>
          <w:lang w:eastAsia="it-IT"/>
        </w:rPr>
        <w:t>te/rma, te/los2, bath\r</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balbi/s2</w:t>
      </w:r>
      <w:r w:rsidRPr="006429D9">
        <w:rPr>
          <w:rFonts w:ascii="Times New Roman" w:eastAsia="Times New Roman" w:hAnsi="Times New Roman" w:cs="Times New Roman"/>
          <w:sz w:val="24"/>
          <w:szCs w:val="24"/>
          <w:lang w:eastAsia="it-IT"/>
        </w:rPr>
        <w:t xml:space="preserve"> Pollucis testimonio.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Tessera Vitru. Quadrata pavimenti tegula. </w:t>
      </w:r>
      <w:r w:rsidRPr="006429D9">
        <w:rPr>
          <w:rFonts w:ascii="Sgreek" w:eastAsia="Times New Roman" w:hAnsi="Sgreek" w:cs="Times New Roman"/>
          <w:sz w:val="24"/>
          <w:szCs w:val="24"/>
          <w:lang w:eastAsia="it-IT"/>
        </w:rPr>
        <w:t>yh=fos2</w:t>
      </w:r>
      <w:r w:rsidRPr="006429D9">
        <w:rPr>
          <w:rFonts w:ascii="Times New Roman" w:eastAsia="Times New Roman" w:hAnsi="Times New Roman" w:cs="Times New Roman"/>
          <w:sz w:val="24"/>
          <w:szCs w:val="24"/>
          <w:lang w:eastAsia="it-IT"/>
        </w:rPr>
        <w:t>. Vierecketer Esterichstein Vie rcante Vloertegel, oft Carcel Quarreau Quadrello Quadrillo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Thalamus Virgil. Cubiculum nuptiale </w:t>
      </w:r>
      <w:r w:rsidRPr="006429D9">
        <w:rPr>
          <w:rFonts w:ascii="Sgreek" w:eastAsia="Times New Roman" w:hAnsi="Sgreek" w:cs="Times New Roman"/>
          <w:sz w:val="24"/>
          <w:szCs w:val="24"/>
          <w:lang w:val="en-US" w:eastAsia="it-IT"/>
        </w:rPr>
        <w:t>pasta/s2, qa/lamos2</w:t>
      </w:r>
      <w:r w:rsidRPr="006429D9">
        <w:rPr>
          <w:rFonts w:ascii="Times New Roman" w:eastAsia="Times New Roman" w:hAnsi="Times New Roman" w:cs="Times New Roman"/>
          <w:sz w:val="24"/>
          <w:szCs w:val="24"/>
          <w:lang w:val="en-US" w:eastAsia="it-IT"/>
        </w:rPr>
        <w:t xml:space="preserve">. Hochzeit Kammer, der Eheleuten Kammer T'bedde oft de camer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46" w:name="s12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s124b</w:t>
      </w:r>
      <w:r w:rsidR="009C13FE" w:rsidRPr="006429D9">
        <w:rPr>
          <w:rFonts w:ascii="Times New Roman" w:eastAsia="Times New Roman" w:hAnsi="Times New Roman" w:cs="Times New Roman"/>
          <w:sz w:val="24"/>
          <w:szCs w:val="24"/>
          <w:lang w:eastAsia="it-IT"/>
        </w:rPr>
        <w:fldChar w:fldCharType="end"/>
      </w:r>
      <w:bookmarkEnd w:id="24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vanden bruydegom en de bruyt, staetcamer, bruyloft bedde La chambre aux mariez, le lit de l'espoux et de l'espousee La camera de lo nozze Camara para los casados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Theatrum Cicer. visorium Cassiodoro. Locus spectaculi, ubi ludi omnis generis inspectante populo edebantur, in bemicycli faciem deformatus nam qui circulo clausus erat, Amphitheatrum dicebatur, quod postea in oblongam formam etiam tractum est. </w:t>
      </w:r>
      <w:r w:rsidRPr="006429D9">
        <w:rPr>
          <w:rFonts w:ascii="Sgreek" w:eastAsia="Times New Roman" w:hAnsi="Sgreek" w:cs="Times New Roman"/>
          <w:sz w:val="24"/>
          <w:szCs w:val="24"/>
          <w:lang w:eastAsia="it-IT"/>
        </w:rPr>
        <w:t>qe/atron</w:t>
      </w:r>
      <w:r w:rsidRPr="006429D9">
        <w:rPr>
          <w:rFonts w:ascii="Times New Roman" w:eastAsia="Times New Roman" w:hAnsi="Times New Roman" w:cs="Times New Roman"/>
          <w:sz w:val="24"/>
          <w:szCs w:val="24"/>
          <w:lang w:eastAsia="it-IT"/>
        </w:rPr>
        <w:t>. Schauplatz Kijckplaetse, tanneel, tinne Thearre Theatro Theatro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Tholus Virg. Testudinis umbilicus in medio tecto, in quem trabium capita conveniunt. cui moris erat antiqui voventium donaria, primitiasque affigere, ut Lutatis annotat. </w:t>
      </w:r>
      <w:r w:rsidRPr="006429D9">
        <w:rPr>
          <w:rFonts w:ascii="Sgreek" w:eastAsia="Times New Roman" w:hAnsi="Sgreek" w:cs="Times New Roman"/>
          <w:sz w:val="24"/>
          <w:szCs w:val="24"/>
          <w:lang w:eastAsia="it-IT"/>
        </w:rPr>
        <w:t>qo/los2</w:t>
      </w:r>
      <w:r w:rsidRPr="006429D9">
        <w:rPr>
          <w:rFonts w:ascii="Times New Roman" w:eastAsia="Times New Roman" w:hAnsi="Times New Roman" w:cs="Times New Roman"/>
          <w:sz w:val="24"/>
          <w:szCs w:val="24"/>
          <w:lang w:eastAsia="it-IT"/>
        </w:rPr>
        <w:t>. Schloszstein Sluytsteen, stuytback: quando ex intestino opere sit concameratio Laterne Tribuna, laterna La claue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Tibicines Tigni qui ruinosos parietes fulciunt </w:t>
      </w:r>
      <w:r w:rsidRPr="006429D9">
        <w:rPr>
          <w:rFonts w:ascii="Sgreek" w:eastAsia="Times New Roman" w:hAnsi="Sgreek" w:cs="Times New Roman"/>
          <w:sz w:val="24"/>
          <w:szCs w:val="24"/>
          <w:lang w:eastAsia="it-IT"/>
        </w:rPr>
        <w:t>a)nthri/des2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Stutten, Vysels. vide in Anterides supra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Tigillum Catullo, transtillum Vitru. </w:t>
      </w:r>
      <w:r w:rsidRPr="006429D9">
        <w:rPr>
          <w:rFonts w:ascii="Sgreek" w:eastAsia="Times New Roman" w:hAnsi="Sgreek" w:cs="Times New Roman"/>
          <w:sz w:val="24"/>
          <w:szCs w:val="24"/>
          <w:lang w:val="en-US" w:eastAsia="it-IT"/>
        </w:rPr>
        <w:t>cu/lon, e)re/yimon strwth/r</w:t>
      </w:r>
      <w:r w:rsidRPr="006429D9">
        <w:rPr>
          <w:rFonts w:ascii="Times New Roman" w:eastAsia="Times New Roman" w:hAnsi="Times New Roman" w:cs="Times New Roman"/>
          <w:sz w:val="24"/>
          <w:szCs w:val="24"/>
          <w:lang w:val="en-US" w:eastAsia="it-IT"/>
        </w:rPr>
        <w:t xml:space="preserve"> Lycurgo, Harpocrat. Latten Latte, Ribbe Cheuronneau, soliueau Trauicello Pequen~a viga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Tignus, tignum Ulpiano, a tegendo. </w:t>
      </w:r>
      <w:r w:rsidRPr="006429D9">
        <w:rPr>
          <w:rFonts w:ascii="Sgreek" w:eastAsia="Times New Roman" w:hAnsi="Sgreek" w:cs="Times New Roman"/>
          <w:sz w:val="24"/>
          <w:szCs w:val="24"/>
          <w:lang w:eastAsia="it-IT"/>
        </w:rPr>
        <w:t>cu/lon</w:t>
      </w:r>
      <w:r w:rsidRPr="006429D9">
        <w:rPr>
          <w:rFonts w:ascii="Times New Roman" w:eastAsia="Times New Roman" w:hAnsi="Times New Roman" w:cs="Times New Roman"/>
          <w:sz w:val="24"/>
          <w:szCs w:val="24"/>
          <w:lang w:eastAsia="it-IT"/>
        </w:rPr>
        <w:t xml:space="preserve"> Halicarnasseo. Iurisconsulti censent tigni nomine venire, quicquid vinceae necessarium est. Balck, Bloch Timmerhout, Carbiel, Latte Tout marrain, soliue, cheuron Ligname Madera del edificio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Torculus Plin. torcular, torcularium, Machina torquendis et experimendis vuis comparata. </w:t>
      </w:r>
      <w:r w:rsidRPr="006429D9">
        <w:rPr>
          <w:rFonts w:ascii="Sgreek" w:eastAsia="Times New Roman" w:hAnsi="Sgreek" w:cs="Times New Roman"/>
          <w:sz w:val="24"/>
          <w:szCs w:val="24"/>
          <w:lang w:eastAsia="it-IT"/>
        </w:rPr>
        <w:t>stafulobolei=on</w:t>
      </w:r>
      <w:r w:rsidRPr="006429D9">
        <w:rPr>
          <w:rFonts w:ascii="Times New Roman" w:eastAsia="Times New Roman" w:hAnsi="Times New Roman" w:cs="Times New Roman"/>
          <w:sz w:val="24"/>
          <w:szCs w:val="24"/>
          <w:lang w:eastAsia="it-IT"/>
        </w:rPr>
        <w:t xml:space="preserve"> Isaeo et Dinarcho Torckel, Trotten, Trotbaum, Presz Wijnpersse, persse Vn pressoir Torcolo Torno para prensar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Torus torulus Vitru. Columnae crassior torques et teretior.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Trabes </w:t>
      </w:r>
      <w:r w:rsidRPr="006429D9">
        <w:rPr>
          <w:rFonts w:ascii="Sgreek" w:eastAsia="Times New Roman" w:hAnsi="Sgreek" w:cs="Times New Roman"/>
          <w:sz w:val="24"/>
          <w:szCs w:val="24"/>
          <w:lang w:val="en-US" w:eastAsia="it-IT"/>
        </w:rPr>
        <w:t>dokoi\, stw/migges2</w:t>
      </w:r>
      <w:r w:rsidRPr="006429D9">
        <w:rPr>
          <w:rFonts w:ascii="Times New Roman" w:eastAsia="Times New Roman" w:hAnsi="Times New Roman" w:cs="Times New Roman"/>
          <w:sz w:val="24"/>
          <w:szCs w:val="24"/>
          <w:lang w:val="en-US" w:eastAsia="it-IT"/>
        </w:rPr>
        <w:t>. et Balcken Trefs, sommiers, poutres Traui Vigas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Trabes compactiles Vitr. </w:t>
      </w:r>
      <w:r w:rsidRPr="006429D9">
        <w:rPr>
          <w:rFonts w:ascii="Sgreek" w:eastAsia="Times New Roman" w:hAnsi="Sgreek" w:cs="Times New Roman"/>
          <w:sz w:val="24"/>
          <w:szCs w:val="24"/>
          <w:lang w:val="en-US" w:eastAsia="it-IT"/>
        </w:rPr>
        <w:t>dokoi\ e)ua/rmostoi</w:t>
      </w:r>
      <w:r w:rsidRPr="006429D9">
        <w:rPr>
          <w:rFonts w:ascii="Times New Roman" w:eastAsia="Times New Roman" w:hAnsi="Times New Roman" w:cs="Times New Roman"/>
          <w:sz w:val="24"/>
          <w:szCs w:val="24"/>
          <w:lang w:val="en-US" w:eastAsia="it-IT"/>
        </w:rPr>
        <w:t>. Zusamen gesetzte, vnd in einander gefugte Balcken Ghelapte balcken, oft die in malcanderen geuoecht zijn Trefs de plusieurs pieces assemblez Traui congionti Vigas ayuntadas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Trabes everganeae Vitru. affabre factae. </w:t>
      </w:r>
      <w:r w:rsidRPr="006429D9">
        <w:rPr>
          <w:rFonts w:ascii="Sgreek" w:eastAsia="Times New Roman" w:hAnsi="Sgreek" w:cs="Times New Roman"/>
          <w:sz w:val="24"/>
          <w:szCs w:val="24"/>
          <w:lang w:eastAsia="it-IT"/>
        </w:rPr>
        <w:t>dokoi\ e)uergei=s2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Fein hupsch gearbeydtte Balchen Ghewrochte Balcken Poutres labourez Traui laborati Vigas labradas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Transenna pro cancellato septo, per quod strictim praetereuntes prospectamus. </w:t>
      </w:r>
      <w:r w:rsidRPr="006429D9">
        <w:rPr>
          <w:rFonts w:ascii="Sgreek" w:eastAsia="Times New Roman" w:hAnsi="Sgreek" w:cs="Times New Roman"/>
          <w:sz w:val="24"/>
          <w:szCs w:val="24"/>
          <w:lang w:val="en-US" w:eastAsia="it-IT"/>
        </w:rPr>
        <w:t>kigkli/s2</w:t>
      </w:r>
      <w:r w:rsidRPr="006429D9">
        <w:rPr>
          <w:rFonts w:ascii="Times New Roman" w:eastAsia="Times New Roman" w:hAnsi="Times New Roman" w:cs="Times New Roman"/>
          <w:sz w:val="24"/>
          <w:szCs w:val="24"/>
          <w:lang w:val="en-US" w:eastAsia="it-IT"/>
        </w:rPr>
        <w:t>. Ein Gatterlin Kijckvensterken, een tralyen vensterken Treillis Ferata Rexa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Transtra Vitr. Transversae trabes Dweersche Balcken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Transversaria Vitruvio. </w:t>
      </w:r>
      <w:r w:rsidRPr="006429D9">
        <w:rPr>
          <w:rFonts w:ascii="Sgreek" w:eastAsia="Times New Roman" w:hAnsi="Sgreek" w:cs="Times New Roman"/>
          <w:sz w:val="24"/>
          <w:szCs w:val="24"/>
          <w:lang w:eastAsia="it-IT"/>
        </w:rPr>
        <w:t>e)pika/rs1ia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Zwerchholtzer oder entzwerch gelegt Dweerse Balcken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Trapes Virg. trapetum Catoni, Mola olearia. </w:t>
      </w:r>
      <w:r w:rsidRPr="006429D9">
        <w:rPr>
          <w:rFonts w:ascii="Sgreek" w:eastAsia="Times New Roman" w:hAnsi="Sgreek" w:cs="Times New Roman"/>
          <w:sz w:val="24"/>
          <w:szCs w:val="24"/>
          <w:lang w:eastAsia="it-IT"/>
        </w:rPr>
        <w:t>tra/phs2</w:t>
      </w:r>
      <w:r w:rsidRPr="006429D9">
        <w:rPr>
          <w:rFonts w:ascii="Times New Roman" w:eastAsia="Times New Roman" w:hAnsi="Times New Roman" w:cs="Times New Roman"/>
          <w:sz w:val="24"/>
          <w:szCs w:val="24"/>
          <w:lang w:eastAsia="it-IT"/>
        </w:rPr>
        <w:t xml:space="preserve">. Oelmu'lle Olymeulen Molin a huile Molino a l'oglio Molino de azeyte Alii trabem esse dicunt, qua oleum exprimitur, et quidem rectius: nam orbis Catoniest ipsa olearia mola, quae in trapeto vertitur, oleamque conterit. </w:t>
      </w:r>
      <w:r w:rsidRPr="006429D9">
        <w:rPr>
          <w:rFonts w:ascii="Sgreek" w:eastAsia="Times New Roman" w:hAnsi="Sgreek" w:cs="Times New Roman"/>
          <w:sz w:val="24"/>
          <w:szCs w:val="24"/>
          <w:lang w:eastAsia="it-IT"/>
        </w:rPr>
        <w:t>o)/ros2</w:t>
      </w:r>
      <w:r w:rsidRPr="006429D9">
        <w:rPr>
          <w:rFonts w:ascii="Times New Roman" w:eastAsia="Times New Roman" w:hAnsi="Times New Roman" w:cs="Times New Roman"/>
          <w:sz w:val="24"/>
          <w:szCs w:val="24"/>
          <w:lang w:eastAsia="it-IT"/>
        </w:rPr>
        <w:t xml:space="preserve"> Poll. et </w:t>
      </w:r>
      <w:r w:rsidRPr="006429D9">
        <w:rPr>
          <w:rFonts w:ascii="Sgreek" w:eastAsia="Times New Roman" w:hAnsi="Sgreek" w:cs="Times New Roman"/>
          <w:sz w:val="24"/>
          <w:szCs w:val="24"/>
          <w:lang w:eastAsia="it-IT"/>
        </w:rPr>
        <w:t>tra/phs2</w:t>
      </w:r>
      <w:r w:rsidRPr="006429D9">
        <w:rPr>
          <w:rFonts w:ascii="Times New Roman" w:eastAsia="Times New Roman" w:hAnsi="Times New Roman" w:cs="Times New Roman"/>
          <w:sz w:val="24"/>
          <w:szCs w:val="24"/>
          <w:lang w:eastAsia="it-IT"/>
        </w:rPr>
        <w:t>. Oeltrotten Olypersse Pressoir d'huile Torculo d'oglio Alfargo de molino de azeyte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Triclinum quod et conclave Cicero dixit, Locus in quo discumbebant, tribus discubitoriis lectis mensam cingentibus: ita ut stratori et a poculis puero quartum mensae latus esset liberum ac reliquum. </w:t>
      </w:r>
      <w:r w:rsidRPr="006429D9">
        <w:rPr>
          <w:rFonts w:ascii="Sgreek" w:eastAsia="Times New Roman" w:hAnsi="Sgreek" w:cs="Times New Roman"/>
          <w:sz w:val="24"/>
          <w:szCs w:val="24"/>
          <w:lang w:eastAsia="it-IT"/>
        </w:rPr>
        <w:t>tri/klinon</w:t>
      </w:r>
      <w:r w:rsidRPr="006429D9">
        <w:rPr>
          <w:rFonts w:ascii="Times New Roman" w:eastAsia="Times New Roman" w:hAnsi="Times New Roman" w:cs="Times New Roman"/>
          <w:sz w:val="24"/>
          <w:szCs w:val="24"/>
          <w:lang w:eastAsia="it-IT"/>
        </w:rPr>
        <w:t>. Ein Saal ein Tischstuben Eetcamer Chambre pour prendre repas de disner et souper, tinel et Tinello Hoc nomen apposite quadrat inlocum a reficiendo cibis corpore refecto rium dictum in coenobiis, ubi ferme tres mensae sternuntur, vel si plures, tria tantum domus latera occupant. Der Muoch Eszstuben Rester Refectoire Il refectorio di fratri El refectorio de los frayles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Triglyphi Vitru. tribus constant sulcis, et tignorum proiecturas ad decorem vestiunt, eorumque sedes est in zophoris. </w:t>
      </w:r>
      <w:r w:rsidRPr="006429D9">
        <w:rPr>
          <w:rFonts w:ascii="Sgreek" w:eastAsia="Times New Roman" w:hAnsi="Sgreek" w:cs="Times New Roman"/>
          <w:sz w:val="24"/>
          <w:szCs w:val="24"/>
          <w:lang w:eastAsia="it-IT"/>
        </w:rPr>
        <w:t>tri/glufoi, triglu/fai</w:t>
      </w:r>
      <w:r w:rsidRPr="006429D9">
        <w:rPr>
          <w:rFonts w:ascii="Times New Roman" w:eastAsia="Times New Roman" w:hAnsi="Times New Roman" w:cs="Times New Roman"/>
          <w:sz w:val="24"/>
          <w:szCs w:val="24"/>
          <w:lang w:eastAsia="it-IT"/>
        </w:rPr>
        <w:t xml:space="preserve"> Eurip. scalpturae caniculatae triplici sulco.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Turbo clibanus Budaeo, Meta furnaria, in qua virginis eliquatur aqua. Distillir Ofen Distilleer ouen, alembeck Campane Alembico Horno para distillar arguas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Tympanum Vitr. in vuluis est quod materiarii panellum vocant </w:t>
      </w:r>
      <w:r w:rsidRPr="006429D9">
        <w:rPr>
          <w:rFonts w:ascii="Sgreek" w:eastAsia="Times New Roman" w:hAnsi="Sgreek" w:cs="Times New Roman"/>
          <w:sz w:val="24"/>
          <w:szCs w:val="24"/>
          <w:lang w:eastAsia="it-IT"/>
        </w:rPr>
        <w:t>tumpanon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Panneel Panello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Tymapnum Vitru. Organum haustorium, quod circumactum. aquam modiolis haurit et erogat. </w:t>
      </w:r>
      <w:r w:rsidRPr="006429D9">
        <w:rPr>
          <w:rFonts w:ascii="Sgreek" w:eastAsia="Times New Roman" w:hAnsi="Sgreek" w:cs="Times New Roman"/>
          <w:sz w:val="24"/>
          <w:szCs w:val="24"/>
          <w:lang w:val="en-US" w:eastAsia="it-IT"/>
        </w:rPr>
        <w:t>tu/mpanon</w:t>
      </w:r>
      <w:r w:rsidRPr="006429D9">
        <w:rPr>
          <w:rFonts w:ascii="Times New Roman" w:eastAsia="Times New Roman" w:hAnsi="Times New Roman" w:cs="Times New Roman"/>
          <w:sz w:val="24"/>
          <w:szCs w:val="24"/>
          <w:lang w:val="en-US" w:eastAsia="it-IT"/>
        </w:rPr>
        <w:t>. Wasserrad Watermeulen 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Tympanum fastigii quod inter simas et coronas est. T'panneel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Valvae Cic. Ianuae aut fenestrae plicatiles sive bipatentes. unde valvae bifores Ouid. dictae ita, quod revoluuntur ac velantur, ut Servio placet. </w:t>
      </w:r>
      <w:r w:rsidRPr="006429D9">
        <w:rPr>
          <w:rFonts w:ascii="Sgreek" w:eastAsia="Times New Roman" w:hAnsi="Sgreek" w:cs="Times New Roman"/>
          <w:sz w:val="24"/>
          <w:szCs w:val="24"/>
          <w:lang w:val="en-US" w:eastAsia="it-IT"/>
        </w:rPr>
        <w:t>ptu/xes2, o)rs1oqu/rh</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kigkli/des2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qu/rai s1undroma/des2, dikli)des2, a)mfi/quron</w:t>
      </w:r>
      <w:r w:rsidRPr="006429D9">
        <w:rPr>
          <w:rFonts w:ascii="Times New Roman" w:eastAsia="Times New Roman" w:hAnsi="Times New Roman" w:cs="Times New Roman"/>
          <w:sz w:val="24"/>
          <w:szCs w:val="24"/>
          <w:lang w:val="en-US" w:eastAsia="it-IT"/>
        </w:rPr>
        <w:t>. Thur mer zweyen Fachen Dobbel Deure, oft in twee deelen opgaende Porte a deux batants, ou qui s'ouure en deux parties Porte che si aprono in due Las puertas que se abren y cierran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Vectis propertica, qua ferreis ansis aut columbariis immissa, fores obfirmantur vel fenestrae. </w:t>
      </w:r>
      <w:r w:rsidRPr="006429D9">
        <w:rPr>
          <w:rFonts w:ascii="Sgreek" w:eastAsia="Times New Roman" w:hAnsi="Sgreek" w:cs="Times New Roman"/>
          <w:sz w:val="24"/>
          <w:szCs w:val="24"/>
          <w:lang w:val="en-US" w:eastAsia="it-IT"/>
        </w:rPr>
        <w:t>moxlo\s2, a)nafore/us2</w:t>
      </w:r>
      <w:r w:rsidRPr="006429D9">
        <w:rPr>
          <w:rFonts w:ascii="Times New Roman" w:eastAsia="Times New Roman" w:hAnsi="Times New Roman" w:cs="Times New Roman"/>
          <w:sz w:val="24"/>
          <w:szCs w:val="24"/>
          <w:lang w:val="en-US" w:eastAsia="it-IT"/>
        </w:rPr>
        <w:t>. Ein Stang da mit man zuispett Een boom, Hantpaeck Barre, barreau Stanga Pastillo, cerra dura de palo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47" w:name="s12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s125a</w:t>
      </w:r>
      <w:r w:rsidR="009C13FE" w:rsidRPr="006429D9">
        <w:rPr>
          <w:rFonts w:ascii="Times New Roman" w:eastAsia="Times New Roman" w:hAnsi="Times New Roman" w:cs="Times New Roman"/>
          <w:sz w:val="24"/>
          <w:szCs w:val="24"/>
          <w:lang w:eastAsia="it-IT"/>
        </w:rPr>
        <w:fldChar w:fldCharType="end"/>
      </w:r>
      <w:bookmarkEnd w:id="24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Vectis qua atracta vinculo foras promicante, ianua patescit. </w:t>
      </w:r>
      <w:r w:rsidRPr="006429D9">
        <w:rPr>
          <w:rFonts w:ascii="Sgreek" w:eastAsia="Times New Roman" w:hAnsi="Sgreek" w:cs="Times New Roman"/>
          <w:sz w:val="24"/>
          <w:szCs w:val="24"/>
          <w:lang w:eastAsia="it-IT"/>
        </w:rPr>
        <w:t>klhi+\s2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e)piblh\s2 o)xeu/s2</w:t>
      </w:r>
      <w:r w:rsidRPr="006429D9">
        <w:rPr>
          <w:rFonts w:ascii="Times New Roman" w:eastAsia="Times New Roman" w:hAnsi="Times New Roman" w:cs="Times New Roman"/>
          <w:sz w:val="24"/>
          <w:szCs w:val="24"/>
          <w:lang w:eastAsia="it-IT"/>
        </w:rPr>
        <w:t>. Ein Righel Clincke Clinquet, clanche, vatton, pieu, cadenat, serreure Cadenazzo, stanga. chiauistello Barra o cerroio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Vestiarium Plin. ubi vestimenta reponuntur. </w:t>
      </w:r>
      <w:r w:rsidRPr="006429D9">
        <w:rPr>
          <w:rFonts w:ascii="Sgreek" w:eastAsia="Times New Roman" w:hAnsi="Sgreek" w:cs="Times New Roman"/>
          <w:sz w:val="24"/>
          <w:szCs w:val="24"/>
          <w:lang w:eastAsia="it-IT"/>
        </w:rPr>
        <w:t>i(matioqh/kh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Kleyderkast, oder Kalter Cleerschappraey Casse ou arche a garder habillements Guarderobba Guardaropa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Umbilicus solis Plin. Exiguus circulus, cuius in medio gnomon figitur, aut quem medium intersecant lineae in sciaterico amusiove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Voluta Vitr. </w:t>
      </w:r>
      <w:r w:rsidRPr="006429D9">
        <w:rPr>
          <w:rFonts w:ascii="Sgreek" w:eastAsia="Times New Roman" w:hAnsi="Sgreek" w:cs="Times New Roman"/>
          <w:sz w:val="24"/>
          <w:szCs w:val="24"/>
          <w:lang w:val="en-US" w:eastAsia="it-IT"/>
        </w:rPr>
        <w:t>e(/lic</w:t>
      </w:r>
      <w:r w:rsidRPr="006429D9">
        <w:rPr>
          <w:rFonts w:ascii="Times New Roman" w:eastAsia="Times New Roman" w:hAnsi="Times New Roman" w:cs="Times New Roman"/>
          <w:sz w:val="24"/>
          <w:szCs w:val="24"/>
          <w:lang w:val="en-US" w:eastAsia="it-IT"/>
        </w:rPr>
        <w:t>. in capitulo quod propendet circuli tortilis ad modum, aut cincinni crispati.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Volutabrum Virg. Locus in quo volut antur iumenta, apri, et sues </w:t>
      </w:r>
      <w:r w:rsidRPr="006429D9">
        <w:rPr>
          <w:rFonts w:ascii="Sgreek" w:eastAsia="Times New Roman" w:hAnsi="Sgreek" w:cs="Times New Roman"/>
          <w:sz w:val="24"/>
          <w:szCs w:val="24"/>
          <w:lang w:eastAsia="it-IT"/>
        </w:rPr>
        <w:t>a)li/stra, kulindh/qra, a)lindh/qra, kuli/stra</w:t>
      </w:r>
      <w:r w:rsidRPr="006429D9">
        <w:rPr>
          <w:rFonts w:ascii="Times New Roman" w:eastAsia="Times New Roman" w:hAnsi="Times New Roman" w:cs="Times New Roman"/>
          <w:sz w:val="24"/>
          <w:szCs w:val="24"/>
          <w:lang w:eastAsia="it-IT"/>
        </w:rPr>
        <w:t>. Ein kotiges Ort da sich die sew waltzen Moeyer daer de verckenen Wentelen Veautroir, ou bourbier Luoco doue s'inuoltono i porci Rebolcadero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Urnarium Varr. lavatrina Plaut. Lapis mensae Specie quadratus, super quo vasa escaria a lixis eluuntur </w:t>
      </w:r>
      <w:r w:rsidRPr="006429D9">
        <w:rPr>
          <w:rFonts w:ascii="Sgreek" w:eastAsia="Times New Roman" w:hAnsi="Sgreek" w:cs="Times New Roman"/>
          <w:sz w:val="24"/>
          <w:szCs w:val="24"/>
          <w:lang w:eastAsia="it-IT"/>
        </w:rPr>
        <w:t>a)po/loutron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Wasserstein Watersteen L'aiguier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Xystrophylax </w:t>
      </w:r>
      <w:r w:rsidRPr="006429D9">
        <w:rPr>
          <w:rFonts w:ascii="Sgreek" w:eastAsia="Times New Roman" w:hAnsi="Sgreek" w:cs="Times New Roman"/>
          <w:sz w:val="24"/>
          <w:szCs w:val="24"/>
          <w:lang w:val="en-US" w:eastAsia="it-IT"/>
        </w:rPr>
        <w:t>custrofu/lac</w:t>
      </w:r>
      <w:r w:rsidRPr="006429D9">
        <w:rPr>
          <w:rFonts w:ascii="Times New Roman" w:eastAsia="Times New Roman" w:hAnsi="Times New Roman" w:cs="Times New Roman"/>
          <w:sz w:val="24"/>
          <w:szCs w:val="24"/>
          <w:lang w:val="en-US" w:eastAsia="it-IT"/>
        </w:rPr>
        <w:t xml:space="preserve"> Artemid. vbi strigiles asseruabantur defricandis corporibus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Xystum Vitr. Ambulacrum subdiale, ubi sudo caelo exercebantur. </w:t>
      </w:r>
      <w:r w:rsidRPr="006429D9">
        <w:rPr>
          <w:rFonts w:ascii="Sgreek" w:eastAsia="Times New Roman" w:hAnsi="Sgreek" w:cs="Times New Roman"/>
          <w:sz w:val="24"/>
          <w:szCs w:val="24"/>
          <w:lang w:eastAsia="it-IT"/>
        </w:rPr>
        <w:t>custo\n, paradromi/s2</w:t>
      </w:r>
      <w:r w:rsidRPr="006429D9">
        <w:rPr>
          <w:rFonts w:ascii="Times New Roman" w:eastAsia="Times New Roman" w:hAnsi="Times New Roman" w:cs="Times New Roman"/>
          <w:sz w:val="24"/>
          <w:szCs w:val="24"/>
          <w:lang w:eastAsia="it-IT"/>
        </w:rPr>
        <w:t>. Offner Platz, vnbedeckter Spaziergang ohne Tach Een open plaetse om te wandelen, oft exercitie te doene, een balie Lieu descouuert a se pourmener et faire exercice, baille Luoco scuoperto per saprciarui et far exercitio Portal para passearse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Xystus Vitruvio. Porticus tecta, hibernis exercitiis destinata, et ambulacrum pensile </w:t>
      </w:r>
      <w:r w:rsidRPr="006429D9">
        <w:rPr>
          <w:rFonts w:ascii="Sgreek" w:eastAsia="Times New Roman" w:hAnsi="Sgreek" w:cs="Times New Roman"/>
          <w:sz w:val="24"/>
          <w:szCs w:val="24"/>
          <w:lang w:eastAsia="it-IT"/>
        </w:rPr>
        <w:t>custo/s2</w:t>
      </w:r>
      <w:r w:rsidRPr="006429D9">
        <w:rPr>
          <w:rFonts w:ascii="Times New Roman" w:eastAsia="Times New Roman" w:hAnsi="Times New Roman" w:cs="Times New Roman"/>
          <w:sz w:val="24"/>
          <w:szCs w:val="24"/>
          <w:lang w:eastAsia="it-IT"/>
        </w:rPr>
        <w:t>. gedeckter Gang Galerye Galerie couuerte Galeria Portal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Zophorus Vitru. veluti pictus baltheus, in quo metopa et figurae exsculpuntur </w:t>
      </w:r>
      <w:r w:rsidRPr="006429D9">
        <w:rPr>
          <w:rFonts w:ascii="Sgreek" w:eastAsia="Times New Roman" w:hAnsi="Sgreek" w:cs="Times New Roman"/>
          <w:sz w:val="24"/>
          <w:szCs w:val="24"/>
          <w:lang w:eastAsia="it-IT"/>
        </w:rPr>
        <w:t>zowfo/ros2</w:t>
      </w:r>
      <w:r w:rsidRPr="006429D9">
        <w:rPr>
          <w:rFonts w:ascii="Times New Roman" w:eastAsia="Times New Roman" w:hAnsi="Times New Roman" w:cs="Times New Roman"/>
          <w:sz w:val="24"/>
          <w:szCs w:val="24"/>
          <w:lang w:eastAsia="it-IT"/>
        </w:rPr>
        <w:t>. Frise Freggio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Zophorus pulvinatus Vitr. qui leviter in circulum tumet ac rotundatur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PARTIBUS ANIMALIUM. CAP. LIV.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ADeps et sevum differunt, quod adeps liquidior est, nec durescit, oleo temporis diuturnitate incrassato similis, viscusque operit: at sebum siccius est, nec funditur facile aut liquescit: estque fragile, et a liquefactione coit atque concrescit iterum, estque in fine carnis semper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Adeps aruina Pinguedo subcutanea Servius enim ex Suetonio aruinam exponit pingue inter viscus et cutem </w:t>
      </w:r>
      <w:r w:rsidRPr="006429D9">
        <w:rPr>
          <w:rFonts w:ascii="Sgreek" w:eastAsia="Times New Roman" w:hAnsi="Sgreek" w:cs="Times New Roman"/>
          <w:sz w:val="24"/>
          <w:szCs w:val="24"/>
          <w:lang w:eastAsia="it-IT"/>
        </w:rPr>
        <w:t>pimelh\, kni/ssa</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li=pos2</w:t>
      </w:r>
      <w:r w:rsidRPr="006429D9">
        <w:rPr>
          <w:rFonts w:ascii="Times New Roman" w:eastAsia="Times New Roman" w:hAnsi="Times New Roman" w:cs="Times New Roman"/>
          <w:sz w:val="24"/>
          <w:szCs w:val="24"/>
          <w:lang w:eastAsia="it-IT"/>
        </w:rPr>
        <w:t>. Schmer, Schmaltz, feist, Speck Smeer, Vet, Smout, Speck Graisse Grasso Gressura puesta sobre la carne, gordura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Adminicula prosubulae, </w:t>
      </w:r>
      <w:r w:rsidRPr="006429D9">
        <w:rPr>
          <w:rFonts w:ascii="Sgreek" w:eastAsia="Times New Roman" w:hAnsi="Sgreek" w:cs="Times New Roman"/>
          <w:sz w:val="24"/>
          <w:szCs w:val="24"/>
          <w:lang w:eastAsia="it-IT"/>
        </w:rPr>
        <w:t>a)munth=res2</w:t>
      </w:r>
      <w:r w:rsidRPr="006429D9">
        <w:rPr>
          <w:rFonts w:ascii="Times New Roman" w:eastAsia="Times New Roman" w:hAnsi="Times New Roman" w:cs="Times New Roman"/>
          <w:sz w:val="24"/>
          <w:szCs w:val="24"/>
          <w:lang w:eastAsia="it-IT"/>
        </w:rPr>
        <w:t xml:space="preserve"> Arist et Stangen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Armus in brutis, quod in homine Homerus. </w:t>
      </w:r>
      <w:r w:rsidRPr="006429D9">
        <w:rPr>
          <w:rFonts w:ascii="Sgreek" w:eastAsia="Times New Roman" w:hAnsi="Sgreek" w:cs="Times New Roman"/>
          <w:sz w:val="24"/>
          <w:szCs w:val="24"/>
          <w:lang w:val="en-US" w:eastAsia="it-IT"/>
        </w:rPr>
        <w:t>w(=mos2</w:t>
      </w:r>
      <w:r w:rsidRPr="006429D9">
        <w:rPr>
          <w:rFonts w:ascii="Times New Roman" w:eastAsia="Times New Roman" w:hAnsi="Times New Roman" w:cs="Times New Roman"/>
          <w:sz w:val="24"/>
          <w:szCs w:val="24"/>
          <w:lang w:val="en-US" w:eastAsia="it-IT"/>
        </w:rPr>
        <w:t xml:space="preserve"> Spalen, Laffen, Schaltern Schouder Espaule Armo Espalda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Aruncus Plin. Capreae barba. </w:t>
      </w:r>
      <w:r w:rsidRPr="006429D9">
        <w:rPr>
          <w:rFonts w:ascii="Sgreek" w:eastAsia="Times New Roman" w:hAnsi="Sgreek" w:cs="Times New Roman"/>
          <w:sz w:val="24"/>
          <w:szCs w:val="24"/>
          <w:lang w:val="en-US" w:eastAsia="it-IT"/>
        </w:rPr>
        <w:t>h)/ruggos2</w:t>
      </w:r>
      <w:r w:rsidRPr="006429D9">
        <w:rPr>
          <w:rFonts w:ascii="Times New Roman" w:eastAsia="Times New Roman" w:hAnsi="Times New Roman" w:cs="Times New Roman"/>
          <w:sz w:val="24"/>
          <w:szCs w:val="24"/>
          <w:lang w:val="en-US" w:eastAsia="it-IT"/>
        </w:rPr>
        <w:t xml:space="preserve"> Aristot Geisbartlin Gheytenbaert Barbe de cheure Barba de capra Baruas de cabras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Axungia </w:t>
      </w:r>
      <w:r w:rsidRPr="006429D9">
        <w:rPr>
          <w:rFonts w:ascii="Sgreek" w:eastAsia="Times New Roman" w:hAnsi="Sgreek" w:cs="Times New Roman"/>
          <w:sz w:val="24"/>
          <w:szCs w:val="24"/>
          <w:lang w:val="en-US" w:eastAsia="it-IT"/>
        </w:rPr>
        <w:t>stear u(/eion</w:t>
      </w:r>
      <w:r w:rsidRPr="006429D9">
        <w:rPr>
          <w:rFonts w:ascii="Times New Roman" w:eastAsia="Times New Roman" w:hAnsi="Times New Roman" w:cs="Times New Roman"/>
          <w:sz w:val="24"/>
          <w:szCs w:val="24"/>
          <w:lang w:val="en-US" w:eastAsia="it-IT"/>
        </w:rPr>
        <w:t xml:space="preserve"> Diosc </w:t>
      </w:r>
      <w:r w:rsidRPr="006429D9">
        <w:rPr>
          <w:rFonts w:ascii="Sgreek" w:eastAsia="Times New Roman" w:hAnsi="Sgreek" w:cs="Times New Roman"/>
          <w:sz w:val="24"/>
          <w:szCs w:val="24"/>
          <w:lang w:val="en-US" w:eastAsia="it-IT"/>
        </w:rPr>
        <w:t>e)cu/ggeon</w:t>
      </w:r>
      <w:r w:rsidRPr="006429D9">
        <w:rPr>
          <w:rFonts w:ascii="Times New Roman" w:eastAsia="Times New Roman" w:hAnsi="Times New Roman" w:cs="Times New Roman"/>
          <w:sz w:val="24"/>
          <w:szCs w:val="24"/>
          <w:lang w:val="en-US" w:eastAsia="it-IT"/>
        </w:rPr>
        <w:t xml:space="preserve"> Aeginetae, Pinguedo vel sebum porci. Ruetsel Quia vero huius unguinis praecipuus huius fuit in axibus curruum inungendis, hinc illi nomen creatum, et Grammatici omnes pro unguine vehiculari exponunt Karrensalb oder Schmeer Waghensmer Oingt Assungia Enxundia, vnto para vntar los exes del carro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Cauda </w:t>
      </w:r>
      <w:r w:rsidRPr="006429D9">
        <w:rPr>
          <w:rFonts w:ascii="Sgreek" w:eastAsia="Times New Roman" w:hAnsi="Sgreek" w:cs="Times New Roman"/>
          <w:sz w:val="24"/>
          <w:szCs w:val="24"/>
          <w:lang w:eastAsia="it-IT"/>
        </w:rPr>
        <w:t>ou)ra\, a)lkai/a, kerko\s2, o)lkai/a</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para\ tou= e)/lkqsqai</w:t>
      </w:r>
      <w:r w:rsidRPr="006429D9">
        <w:rPr>
          <w:rFonts w:ascii="Times New Roman" w:eastAsia="Times New Roman" w:hAnsi="Times New Roman" w:cs="Times New Roman"/>
          <w:sz w:val="24"/>
          <w:szCs w:val="24"/>
          <w:lang w:eastAsia="it-IT"/>
        </w:rPr>
        <w:t>. Der Schwantz De Steert Queue Coda 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Cera </w:t>
      </w:r>
      <w:r w:rsidRPr="006429D9">
        <w:rPr>
          <w:rFonts w:ascii="Sgreek" w:eastAsia="Times New Roman" w:hAnsi="Sgreek" w:cs="Times New Roman"/>
          <w:sz w:val="24"/>
          <w:szCs w:val="24"/>
          <w:lang w:eastAsia="it-IT"/>
        </w:rPr>
        <w:t>khro\s2, ma/lqh</w:t>
      </w:r>
      <w:r w:rsidRPr="006429D9">
        <w:rPr>
          <w:rFonts w:ascii="Times New Roman" w:eastAsia="Times New Roman" w:hAnsi="Times New Roman" w:cs="Times New Roman"/>
          <w:sz w:val="24"/>
          <w:szCs w:val="24"/>
          <w:lang w:eastAsia="it-IT"/>
        </w:rPr>
        <w:t>, sed proprie mollita cera Wachs Was Cire Cera Ciera wachs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Cera miniatula Cic. minio tincta. </w:t>
      </w:r>
      <w:r w:rsidRPr="006429D9">
        <w:rPr>
          <w:rFonts w:ascii="Sgreek" w:eastAsia="Times New Roman" w:hAnsi="Sgreek" w:cs="Times New Roman"/>
          <w:sz w:val="24"/>
          <w:szCs w:val="24"/>
          <w:lang w:val="en-US" w:eastAsia="it-IT"/>
        </w:rPr>
        <w:t>khro\s2 miltw/dhs2, miltolifh\s2, milto/prepos2</w:t>
      </w:r>
      <w:r w:rsidRPr="006429D9">
        <w:rPr>
          <w:rFonts w:ascii="Times New Roman" w:eastAsia="Times New Roman" w:hAnsi="Times New Roman" w:cs="Times New Roman"/>
          <w:sz w:val="24"/>
          <w:szCs w:val="24"/>
          <w:lang w:val="en-US" w:eastAsia="it-IT"/>
        </w:rPr>
        <w:t>. Roth Wachs Root Was Cire rouge Cera rubra Ciera vermeia Redde waxe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Cera Punica Vitr. candida. </w:t>
      </w:r>
      <w:r w:rsidRPr="006429D9">
        <w:rPr>
          <w:rFonts w:ascii="Sgreek" w:eastAsia="Times New Roman" w:hAnsi="Sgreek" w:cs="Times New Roman"/>
          <w:sz w:val="24"/>
          <w:szCs w:val="24"/>
          <w:lang w:eastAsia="it-IT"/>
        </w:rPr>
        <w:t>khro\s2 leuko/s2</w:t>
      </w:r>
      <w:r w:rsidRPr="006429D9">
        <w:rPr>
          <w:rFonts w:ascii="Times New Roman" w:eastAsia="Times New Roman" w:hAnsi="Times New Roman" w:cs="Times New Roman"/>
          <w:sz w:val="24"/>
          <w:szCs w:val="24"/>
          <w:lang w:eastAsia="it-IT"/>
        </w:rPr>
        <w:t xml:space="preserve"> Diosc. Weisz Wachs Wit Was Cire blanche Cera bianca Ciera blanca Withe vvachs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Cera sigillaris </w:t>
      </w:r>
      <w:r w:rsidRPr="006429D9">
        <w:rPr>
          <w:rFonts w:ascii="Sgreek" w:eastAsia="Times New Roman" w:hAnsi="Sgreek" w:cs="Times New Roman"/>
          <w:sz w:val="24"/>
          <w:szCs w:val="24"/>
          <w:lang w:eastAsia="it-IT"/>
        </w:rPr>
        <w:t>r(u/pos2</w:t>
      </w:r>
      <w:r w:rsidRPr="006429D9">
        <w:rPr>
          <w:rFonts w:ascii="Times New Roman" w:eastAsia="Times New Roman" w:hAnsi="Times New Roman" w:cs="Times New Roman"/>
          <w:sz w:val="24"/>
          <w:szCs w:val="24"/>
          <w:lang w:eastAsia="it-IT"/>
        </w:rPr>
        <w:t xml:space="preserve"> Aristoph. in Lysist. </w:t>
      </w:r>
      <w:r w:rsidRPr="006429D9">
        <w:rPr>
          <w:rFonts w:ascii="Sgreek" w:eastAsia="Times New Roman" w:hAnsi="Sgreek" w:cs="Times New Roman"/>
          <w:sz w:val="24"/>
          <w:szCs w:val="24"/>
          <w:lang w:eastAsia="it-IT"/>
        </w:rPr>
        <w:t>khro\s2 e)pth/eueios2 ei)s2 to\ katas1hmh/|nasqai</w:t>
      </w:r>
      <w:r w:rsidRPr="006429D9">
        <w:rPr>
          <w:rFonts w:ascii="Times New Roman" w:eastAsia="Times New Roman" w:hAnsi="Times New Roman" w:cs="Times New Roman"/>
          <w:sz w:val="24"/>
          <w:szCs w:val="24"/>
          <w:lang w:eastAsia="it-IT"/>
        </w:rPr>
        <w:t>. Vide supra in Sigillum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Chelidon Cavum ungulae </w:t>
      </w:r>
      <w:r w:rsidRPr="006429D9">
        <w:rPr>
          <w:rFonts w:ascii="Sgreek" w:eastAsia="Times New Roman" w:hAnsi="Sgreek" w:cs="Times New Roman"/>
          <w:sz w:val="24"/>
          <w:szCs w:val="24"/>
          <w:lang w:eastAsia="it-IT"/>
        </w:rPr>
        <w:t>xelidw\n, xelw\nh</w:t>
      </w:r>
      <w:r w:rsidRPr="006429D9">
        <w:rPr>
          <w:rFonts w:ascii="Times New Roman" w:eastAsia="Times New Roman" w:hAnsi="Times New Roman" w:cs="Times New Roman"/>
          <w:sz w:val="24"/>
          <w:szCs w:val="24"/>
          <w:lang w:eastAsia="it-IT"/>
        </w:rPr>
        <w:t xml:space="preserve"> Tryphiodoro Strale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Corii praesegmen </w:t>
      </w:r>
      <w:r w:rsidRPr="006429D9">
        <w:rPr>
          <w:rFonts w:ascii="Sgreek" w:eastAsia="Times New Roman" w:hAnsi="Sgreek" w:cs="Times New Roman"/>
          <w:sz w:val="24"/>
          <w:szCs w:val="24"/>
          <w:lang w:eastAsia="it-IT"/>
        </w:rPr>
        <w:t>a)po/komma a)pokni/s1ma</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a)po/tmhma</w:t>
      </w:r>
      <w:r w:rsidRPr="006429D9">
        <w:rPr>
          <w:rFonts w:ascii="Times New Roman" w:eastAsia="Times New Roman" w:hAnsi="Times New Roman" w:cs="Times New Roman"/>
          <w:sz w:val="24"/>
          <w:szCs w:val="24"/>
          <w:lang w:eastAsia="it-IT"/>
        </w:rPr>
        <w:t>. Abschnitzel vom Leder De Snippelinge vant Leder Rongneure de cuir Tagliatura del cuio Pedazitos de cuero cortado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Cornua </w:t>
      </w:r>
      <w:r w:rsidRPr="006429D9">
        <w:rPr>
          <w:rFonts w:ascii="Sgreek" w:eastAsia="Times New Roman" w:hAnsi="Sgreek" w:cs="Times New Roman"/>
          <w:sz w:val="24"/>
          <w:szCs w:val="24"/>
          <w:lang w:eastAsia="it-IT"/>
        </w:rPr>
        <w:t>ke/rata</w:t>
      </w:r>
      <w:r w:rsidRPr="006429D9">
        <w:rPr>
          <w:rFonts w:ascii="Times New Roman" w:eastAsia="Times New Roman" w:hAnsi="Times New Roman" w:cs="Times New Roman"/>
          <w:sz w:val="24"/>
          <w:szCs w:val="24"/>
          <w:lang w:eastAsia="it-IT"/>
        </w:rPr>
        <w:t xml:space="preserve">. Horner Horrens, in ceruis solenni vocabulo De Croon, vt et apud Gallos Testes de cerfs. alioqui nominantur. </w:t>
      </w:r>
      <w:r w:rsidRPr="006429D9">
        <w:rPr>
          <w:rFonts w:ascii="Times New Roman" w:eastAsia="Times New Roman" w:hAnsi="Times New Roman" w:cs="Times New Roman"/>
          <w:sz w:val="24"/>
          <w:szCs w:val="24"/>
          <w:lang w:val="en-US" w:eastAsia="it-IT"/>
        </w:rPr>
        <w:t>Cornes Corni Cuernos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Corona Ungulaeexortus. </w:t>
      </w:r>
      <w:r w:rsidRPr="006429D9">
        <w:rPr>
          <w:rFonts w:ascii="Sgreek" w:eastAsia="Times New Roman" w:hAnsi="Sgreek" w:cs="Times New Roman"/>
          <w:sz w:val="24"/>
          <w:szCs w:val="24"/>
          <w:lang w:val="en-US" w:eastAsia="it-IT"/>
        </w:rPr>
        <w:t>stefa/nh</w:t>
      </w:r>
      <w:r w:rsidRPr="006429D9">
        <w:rPr>
          <w:rFonts w:ascii="Times New Roman" w:eastAsia="Times New Roman" w:hAnsi="Times New Roman" w:cs="Times New Roman"/>
          <w:sz w:val="24"/>
          <w:szCs w:val="24"/>
          <w:lang w:val="en-US" w:eastAsia="it-IT"/>
        </w:rPr>
        <w:t xml:space="preserve"> Absyrt </w:t>
      </w:r>
      <w:r w:rsidRPr="006429D9">
        <w:rPr>
          <w:rFonts w:ascii="Sgreek" w:eastAsia="Times New Roman" w:hAnsi="Sgreek" w:cs="Times New Roman"/>
          <w:sz w:val="24"/>
          <w:szCs w:val="24"/>
          <w:lang w:val="en-US" w:eastAsia="it-IT"/>
        </w:rPr>
        <w:t>e)/fus1is2 th=s2 o(plh=s2, a)rmoni/a tou= o)/nuxos2</w:t>
      </w:r>
      <w:r w:rsidRPr="006429D9">
        <w:rPr>
          <w:rFonts w:ascii="Times New Roman" w:eastAsia="Times New Roman" w:hAnsi="Times New Roman" w:cs="Times New Roman"/>
          <w:sz w:val="24"/>
          <w:szCs w:val="24"/>
          <w:lang w:val="en-US" w:eastAsia="it-IT"/>
        </w:rPr>
        <w:t>, ungulae commissura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Falcula Plin. Adunca ferae ungula. </w:t>
      </w:r>
      <w:r w:rsidRPr="006429D9">
        <w:rPr>
          <w:rFonts w:ascii="Sgreek" w:eastAsia="Times New Roman" w:hAnsi="Sgreek" w:cs="Times New Roman"/>
          <w:sz w:val="24"/>
          <w:szCs w:val="24"/>
          <w:lang w:eastAsia="it-IT"/>
        </w:rPr>
        <w:t>o(plh/</w:t>
      </w:r>
      <w:r w:rsidRPr="006429D9">
        <w:rPr>
          <w:rFonts w:ascii="Times New Roman" w:eastAsia="Times New Roman" w:hAnsi="Times New Roman" w:cs="Times New Roman"/>
          <w:sz w:val="24"/>
          <w:szCs w:val="24"/>
          <w:lang w:eastAsia="it-IT"/>
        </w:rPr>
        <w:t>. Kromb Klawe Cromme Claeuwe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Favus cella apum, loculamentum, Cellula sexangula apum, operis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8" w:name="s12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s125b</w:t>
      </w:r>
      <w:r w:rsidR="009C13FE" w:rsidRPr="006429D9">
        <w:rPr>
          <w:rFonts w:ascii="Times New Roman" w:eastAsia="Times New Roman" w:hAnsi="Times New Roman" w:cs="Times New Roman"/>
          <w:sz w:val="24"/>
          <w:szCs w:val="24"/>
          <w:lang w:eastAsia="it-IT"/>
        </w:rPr>
        <w:fldChar w:fldCharType="end"/>
      </w:r>
      <w:bookmarkEnd w:id="24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fundamentum, </w:t>
      </w:r>
      <w:r w:rsidRPr="006429D9">
        <w:rPr>
          <w:rFonts w:ascii="Sgreek" w:eastAsia="Times New Roman" w:hAnsi="Sgreek" w:cs="Times New Roman"/>
          <w:sz w:val="24"/>
          <w:szCs w:val="24"/>
          <w:lang w:val="en-US" w:eastAsia="it-IT"/>
        </w:rPr>
        <w:t>kh/rion ku/ttaros2</w:t>
      </w:r>
      <w:r w:rsidRPr="006429D9">
        <w:rPr>
          <w:rFonts w:ascii="Times New Roman" w:eastAsia="Times New Roman" w:hAnsi="Times New Roman" w:cs="Times New Roman"/>
          <w:sz w:val="24"/>
          <w:szCs w:val="24"/>
          <w:lang w:val="en-US" w:eastAsia="it-IT"/>
        </w:rPr>
        <w:t>. Waaben, oder Hauszle der Ymmen Honichraet Bournal, ou rayon de miel Fauo di mele Panal de la miel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Fimus stercus. </w:t>
      </w:r>
      <w:r w:rsidRPr="006429D9">
        <w:rPr>
          <w:rFonts w:ascii="Sgreek" w:eastAsia="Times New Roman" w:hAnsi="Sgreek" w:cs="Times New Roman"/>
          <w:sz w:val="24"/>
          <w:szCs w:val="24"/>
          <w:lang w:val="en-US" w:eastAsia="it-IT"/>
        </w:rPr>
        <w:t>a)po pa/thma ko/pros2, a)fo/deuma goi=tos2 a)/fodos2</w:t>
      </w:r>
      <w:r w:rsidRPr="006429D9">
        <w:rPr>
          <w:rFonts w:ascii="Times New Roman" w:eastAsia="Times New Roman" w:hAnsi="Times New Roman" w:cs="Times New Roman"/>
          <w:sz w:val="24"/>
          <w:szCs w:val="24"/>
          <w:lang w:val="en-US" w:eastAsia="it-IT"/>
        </w:rPr>
        <w:t xml:space="preserve"> Diosc. Ab his diversus est quem Theophrastus </w:t>
      </w:r>
      <w:r w:rsidRPr="006429D9">
        <w:rPr>
          <w:rFonts w:ascii="Sgreek" w:eastAsia="Times New Roman" w:hAnsi="Sgreek" w:cs="Times New Roman"/>
          <w:sz w:val="24"/>
          <w:szCs w:val="24"/>
          <w:lang w:val="en-US" w:eastAsia="it-IT"/>
        </w:rPr>
        <w:t>ko/pron s1urmati/thn</w:t>
      </w:r>
      <w:r w:rsidRPr="006429D9">
        <w:rPr>
          <w:rFonts w:ascii="Times New Roman" w:eastAsia="Times New Roman" w:hAnsi="Times New Roman" w:cs="Times New Roman"/>
          <w:sz w:val="24"/>
          <w:szCs w:val="24"/>
          <w:lang w:val="en-US" w:eastAsia="it-IT"/>
        </w:rPr>
        <w:t xml:space="preserve"> nominat, fimum quisquiliarium, vel ut Gaza convertit, stipularium, e coaceruatis quisquiliis constantem. Kaat, Mist, Dreck Mis, Dreck, Mest Fiente, fiens, ordure Fimo, sterco, letame Estercol hienda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Fimus asini </w:t>
      </w:r>
      <w:r w:rsidRPr="006429D9">
        <w:rPr>
          <w:rFonts w:ascii="Sgreek" w:eastAsia="Times New Roman" w:hAnsi="Sgreek" w:cs="Times New Roman"/>
          <w:sz w:val="24"/>
          <w:szCs w:val="24"/>
          <w:lang w:val="en-US" w:eastAsia="it-IT"/>
        </w:rPr>
        <w:t>o)/nqos2, o)ni/s2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Esels Kaat Esels Vygen Fiens d'asne Sterco d'asino Estercol de asno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Fimus bovis laetamen </w:t>
      </w:r>
      <w:r w:rsidRPr="006429D9">
        <w:rPr>
          <w:rFonts w:ascii="Sgreek" w:eastAsia="Times New Roman" w:hAnsi="Sgreek" w:cs="Times New Roman"/>
          <w:sz w:val="24"/>
          <w:szCs w:val="24"/>
          <w:lang w:val="en-US" w:eastAsia="it-IT"/>
        </w:rPr>
        <w:t>bolew/n</w:t>
      </w:r>
      <w:r w:rsidRPr="006429D9">
        <w:rPr>
          <w:rFonts w:ascii="Times New Roman" w:eastAsia="Times New Roman" w:hAnsi="Times New Roman" w:cs="Times New Roman"/>
          <w:sz w:val="24"/>
          <w:szCs w:val="24"/>
          <w:lang w:val="en-US" w:eastAsia="it-IT"/>
        </w:rPr>
        <w:t xml:space="preserve"> Harpocr. </w:t>
      </w:r>
      <w:r w:rsidRPr="006429D9">
        <w:rPr>
          <w:rFonts w:ascii="Sgreek" w:eastAsia="Times New Roman" w:hAnsi="Sgreek" w:cs="Times New Roman"/>
          <w:sz w:val="24"/>
          <w:szCs w:val="24"/>
          <w:lang w:val="en-US" w:eastAsia="it-IT"/>
        </w:rPr>
        <w:t>bolito\s2, o)/nqos2 boo/s2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bolbito/n</w:t>
      </w:r>
      <w:r w:rsidRPr="006429D9">
        <w:rPr>
          <w:rFonts w:ascii="Times New Roman" w:eastAsia="Times New Roman" w:hAnsi="Times New Roman" w:cs="Times New Roman"/>
          <w:sz w:val="24"/>
          <w:szCs w:val="24"/>
          <w:lang w:val="en-US" w:eastAsia="it-IT"/>
        </w:rPr>
        <w:t xml:space="preserve">. Kudreck Koemes. </w:t>
      </w:r>
      <w:r w:rsidRPr="006429D9">
        <w:rPr>
          <w:rFonts w:ascii="Times New Roman" w:eastAsia="Times New Roman" w:hAnsi="Times New Roman" w:cs="Times New Roman"/>
          <w:sz w:val="24"/>
          <w:szCs w:val="24"/>
          <w:lang w:eastAsia="it-IT"/>
        </w:rPr>
        <w:t>Koestront, Koemest Fiente de boeuf Fimo del boue Hienda del buey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Fimus caprae </w:t>
      </w:r>
      <w:r w:rsidRPr="006429D9">
        <w:rPr>
          <w:rFonts w:ascii="Sgreek" w:eastAsia="Times New Roman" w:hAnsi="Sgreek" w:cs="Times New Roman"/>
          <w:sz w:val="24"/>
          <w:szCs w:val="24"/>
          <w:lang w:eastAsia="it-IT"/>
        </w:rPr>
        <w:t>spura\s2 spo/raqos2</w:t>
      </w:r>
      <w:r w:rsidRPr="006429D9">
        <w:rPr>
          <w:rFonts w:ascii="Times New Roman" w:eastAsia="Times New Roman" w:hAnsi="Times New Roman" w:cs="Times New Roman"/>
          <w:sz w:val="24"/>
          <w:szCs w:val="24"/>
          <w:lang w:eastAsia="it-IT"/>
        </w:rPr>
        <w:t xml:space="preserve"> Geissendreck Geytenstront oft kuetelen Fiente de cheure Sterco di capro Hienda de cabra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Fimus equi </w:t>
      </w:r>
      <w:r w:rsidRPr="006429D9">
        <w:rPr>
          <w:rFonts w:ascii="Sgreek" w:eastAsia="Times New Roman" w:hAnsi="Sgreek" w:cs="Times New Roman"/>
          <w:sz w:val="24"/>
          <w:szCs w:val="24"/>
          <w:lang w:eastAsia="it-IT"/>
        </w:rPr>
        <w:t>pe/leqos2, spati/lh, ti/los2</w:t>
      </w:r>
      <w:r w:rsidRPr="006429D9">
        <w:rPr>
          <w:rFonts w:ascii="Times New Roman" w:eastAsia="Times New Roman" w:hAnsi="Times New Roman" w:cs="Times New Roman"/>
          <w:sz w:val="24"/>
          <w:szCs w:val="24"/>
          <w:lang w:eastAsia="it-IT"/>
        </w:rPr>
        <w:t>. Roszdreck Peerdenmest Fiente de cheual Letame de cauallo Hiendo de cauallo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Fimus ovillus </w:t>
      </w:r>
      <w:r w:rsidRPr="006429D9">
        <w:rPr>
          <w:rFonts w:ascii="Sgreek" w:eastAsia="Times New Roman" w:hAnsi="Sgreek" w:cs="Times New Roman"/>
          <w:sz w:val="24"/>
          <w:szCs w:val="24"/>
          <w:lang w:eastAsia="it-IT"/>
        </w:rPr>
        <w:t>oi)/ptwton, s1ku/balon</w:t>
      </w:r>
      <w:r w:rsidRPr="006429D9">
        <w:rPr>
          <w:rFonts w:ascii="Times New Roman" w:eastAsia="Times New Roman" w:hAnsi="Times New Roman" w:cs="Times New Roman"/>
          <w:sz w:val="24"/>
          <w:szCs w:val="24"/>
          <w:lang w:eastAsia="it-IT"/>
        </w:rPr>
        <w:t>. pilulas vocat Plin Schafdreck Schaepskuetelen Fiente de brebis Fimo di pecora, o di castrato Hienda de oueja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Hippomanes Caruncula equino pullo in fronte enascens, expetita amoris veneficio, </w:t>
      </w:r>
      <w:r w:rsidRPr="006429D9">
        <w:rPr>
          <w:rFonts w:ascii="Sgreek" w:eastAsia="Times New Roman" w:hAnsi="Sgreek" w:cs="Times New Roman"/>
          <w:sz w:val="24"/>
          <w:szCs w:val="24"/>
          <w:lang w:eastAsia="it-IT"/>
        </w:rPr>
        <w:t>i(ppomanes2</w:t>
      </w:r>
      <w:r w:rsidRPr="006429D9">
        <w:rPr>
          <w:rFonts w:ascii="Times New Roman" w:eastAsia="Times New Roman" w:hAnsi="Times New Roman" w:cs="Times New Roman"/>
          <w:sz w:val="24"/>
          <w:szCs w:val="24"/>
          <w:lang w:eastAsia="it-IT"/>
        </w:rPr>
        <w:t xml:space="preserve">. Unde proverbiali dicendi formula. hippomanes devorasse, </w:t>
      </w:r>
      <w:r w:rsidRPr="006429D9">
        <w:rPr>
          <w:rFonts w:ascii="Sgreek" w:eastAsia="Times New Roman" w:hAnsi="Sgreek" w:cs="Times New Roman"/>
          <w:sz w:val="24"/>
          <w:szCs w:val="24"/>
          <w:lang w:eastAsia="it-IT"/>
        </w:rPr>
        <w:t>to\ i(ppomane\s2 katafagei=n</w:t>
      </w:r>
      <w:r w:rsidRPr="006429D9">
        <w:rPr>
          <w:rFonts w:ascii="Times New Roman" w:eastAsia="Times New Roman" w:hAnsi="Times New Roman" w:cs="Times New Roman"/>
          <w:sz w:val="24"/>
          <w:szCs w:val="24"/>
          <w:lang w:eastAsia="it-IT"/>
        </w:rPr>
        <w:t>, dici possunt, quae amoris oestro percussae sunt Zy heeft cruyken volcht my nae gheeten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Hirundo vel impetigo Aureliano Squamula in cruribus anterioribus equorum sub armis nata, </w:t>
      </w:r>
      <w:r w:rsidRPr="006429D9">
        <w:rPr>
          <w:rFonts w:ascii="Sgreek" w:eastAsia="Times New Roman" w:hAnsi="Sgreek" w:cs="Times New Roman"/>
          <w:sz w:val="24"/>
          <w:szCs w:val="24"/>
          <w:lang w:eastAsia="it-IT"/>
        </w:rPr>
        <w:t>leixh/n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xelidw/n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Iuba Crines a collo penduli, </w:t>
      </w:r>
      <w:r w:rsidRPr="006429D9">
        <w:rPr>
          <w:rFonts w:ascii="Sgreek" w:eastAsia="Times New Roman" w:hAnsi="Sgreek" w:cs="Times New Roman"/>
          <w:sz w:val="24"/>
          <w:szCs w:val="24"/>
          <w:lang w:eastAsia="it-IT"/>
        </w:rPr>
        <w:t>lefi/a, xai/th</w:t>
      </w:r>
      <w:r w:rsidRPr="006429D9">
        <w:rPr>
          <w:rFonts w:ascii="Times New Roman" w:eastAsia="Times New Roman" w:hAnsi="Times New Roman" w:cs="Times New Roman"/>
          <w:sz w:val="24"/>
          <w:szCs w:val="24"/>
          <w:lang w:eastAsia="it-IT"/>
        </w:rPr>
        <w:t xml:space="preserve"> Xeno Die mane De mane Le crin Il crine Cerda de la bestia, o cerneia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 Honig Honich, Zeem Miel Mele Miel Hony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Muscarium Veget. Equi cauda, </w:t>
      </w:r>
      <w:r w:rsidRPr="006429D9">
        <w:rPr>
          <w:rFonts w:ascii="Sgreek" w:eastAsia="Times New Roman" w:hAnsi="Sgreek" w:cs="Times New Roman"/>
          <w:sz w:val="24"/>
          <w:szCs w:val="24"/>
          <w:lang w:eastAsia="it-IT"/>
        </w:rPr>
        <w:t>s1o/bh</w:t>
      </w:r>
      <w:r w:rsidRPr="006429D9">
        <w:rPr>
          <w:rFonts w:ascii="Times New Roman" w:eastAsia="Times New Roman" w:hAnsi="Times New Roman" w:cs="Times New Roman"/>
          <w:sz w:val="24"/>
          <w:szCs w:val="24"/>
          <w:lang w:eastAsia="it-IT"/>
        </w:rPr>
        <w:t>. Pelagonio. Roszschwantz Peertsteert Queue de cheula Paramosche, coda del cauallo Moscadero cola del cauallo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Muscerda Plin. Muris stercus, </w:t>
      </w:r>
      <w:r w:rsidRPr="006429D9">
        <w:rPr>
          <w:rFonts w:ascii="Sgreek" w:eastAsia="Times New Roman" w:hAnsi="Sgreek" w:cs="Times New Roman"/>
          <w:sz w:val="24"/>
          <w:szCs w:val="24"/>
          <w:lang w:val="en-US" w:eastAsia="it-IT"/>
        </w:rPr>
        <w:t>muo/xodos2, muo/kopros2, mus1ke/lhdron</w:t>
      </w:r>
      <w:r w:rsidRPr="006429D9">
        <w:rPr>
          <w:rFonts w:ascii="Times New Roman" w:eastAsia="Times New Roman" w:hAnsi="Times New Roman" w:cs="Times New Roman"/>
          <w:sz w:val="24"/>
          <w:szCs w:val="24"/>
          <w:lang w:val="en-US" w:eastAsia="it-IT"/>
        </w:rPr>
        <w:t>. Mauszdreck Muysendreck oft kuetelen Fiente de souris ou de rat Sterco di sorge Hestiercol de ratones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 Esypus Plin. lana succida Eidem vellus succidum Mart. Ouidius, oesypum exponit sucum ab immundae ovis vellere demptum. Plin. lib. 29. sordes sudoremque lanis ovium adhaerenteis. Versantur itaque non paruo in errore, qui oesypum. interpretantur pro scybalis et stercoreis pilulis ovium lanae inhaerentibus, cum Plinius eodem in loce nomine alio eas donet, videlicet sordes caudarum in pilulas concretas appellans. </w:t>
      </w:r>
      <w:r w:rsidRPr="006429D9">
        <w:rPr>
          <w:rFonts w:ascii="Sgreek" w:eastAsia="Times New Roman" w:hAnsi="Sgreek" w:cs="Times New Roman"/>
          <w:sz w:val="24"/>
          <w:szCs w:val="24"/>
          <w:lang w:val="en-US" w:eastAsia="it-IT"/>
        </w:rPr>
        <w:t>oi(s1upos2</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oi)o\s2 r(u/pos2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oi)s1u/ph</w:t>
      </w:r>
      <w:r w:rsidRPr="006429D9">
        <w:rPr>
          <w:rFonts w:ascii="Times New Roman" w:eastAsia="Times New Roman" w:hAnsi="Times New Roman" w:cs="Times New Roman"/>
          <w:sz w:val="24"/>
          <w:szCs w:val="24"/>
          <w:lang w:val="en-US" w:eastAsia="it-IT"/>
        </w:rPr>
        <w:t>. Feiste, onflatige vnd schmutzige Wollen am Schaf T'vet van de vuyle ende ongewasschen Wolle, Wolle met der yecken Suin de laine Ysopo humido Lana suzia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Palear Virg. Pellis e boum gutture dependula </w:t>
      </w:r>
      <w:r w:rsidRPr="006429D9">
        <w:rPr>
          <w:rFonts w:ascii="Sgreek" w:eastAsia="Times New Roman" w:hAnsi="Sgreek" w:cs="Times New Roman"/>
          <w:sz w:val="24"/>
          <w:szCs w:val="24"/>
          <w:lang w:eastAsia="it-IT"/>
        </w:rPr>
        <w:t>a)nqerew/n</w:t>
      </w:r>
      <w:r w:rsidRPr="006429D9">
        <w:rPr>
          <w:rFonts w:ascii="Times New Roman" w:eastAsia="Times New Roman" w:hAnsi="Times New Roman" w:cs="Times New Roman"/>
          <w:sz w:val="24"/>
          <w:szCs w:val="24"/>
          <w:lang w:eastAsia="it-IT"/>
        </w:rPr>
        <w:t>. Wamme Quabbe, Onderkin Le fanon d'vn boeuf Pagliuola Papo, pelleia de buey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Pellis agnina </w:t>
      </w:r>
      <w:r w:rsidRPr="006429D9">
        <w:rPr>
          <w:rFonts w:ascii="Sgreek" w:eastAsia="Times New Roman" w:hAnsi="Sgreek" w:cs="Times New Roman"/>
          <w:sz w:val="24"/>
          <w:szCs w:val="24"/>
          <w:lang w:val="en-US" w:eastAsia="it-IT"/>
        </w:rPr>
        <w:t>a)rnaki\s2 r(hni/s2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Hippoc Lammer Haut Lammer Vel Peau d'agneau Pelle d'agnello Cuero de borrego, o pelleja de cordero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Pellis caprina </w:t>
      </w:r>
      <w:r w:rsidRPr="006429D9">
        <w:rPr>
          <w:rFonts w:ascii="Sgreek" w:eastAsia="Times New Roman" w:hAnsi="Sgreek" w:cs="Times New Roman"/>
          <w:sz w:val="24"/>
          <w:szCs w:val="24"/>
          <w:lang w:eastAsia="it-IT"/>
        </w:rPr>
        <w:t>ai)gi\s2 ai)ge/a na/kos2 i)ca/mh</w:t>
      </w:r>
      <w:r w:rsidRPr="006429D9">
        <w:rPr>
          <w:rFonts w:ascii="Times New Roman" w:eastAsia="Times New Roman" w:hAnsi="Times New Roman" w:cs="Times New Roman"/>
          <w:sz w:val="24"/>
          <w:szCs w:val="24"/>
          <w:lang w:eastAsia="it-IT"/>
        </w:rPr>
        <w:t xml:space="preserve"> Hippoc. </w:t>
      </w:r>
      <w:r w:rsidRPr="006429D9">
        <w:rPr>
          <w:rFonts w:ascii="Sgreek" w:eastAsia="Times New Roman" w:hAnsi="Sgreek" w:cs="Times New Roman"/>
          <w:sz w:val="24"/>
          <w:szCs w:val="24"/>
          <w:lang w:eastAsia="it-IT"/>
        </w:rPr>
        <w:t>ste/rfos2 ai(gei=on</w:t>
      </w:r>
      <w:r w:rsidRPr="006429D9">
        <w:rPr>
          <w:rFonts w:ascii="Times New Roman" w:eastAsia="Times New Roman" w:hAnsi="Times New Roman" w:cs="Times New Roman"/>
          <w:sz w:val="24"/>
          <w:szCs w:val="24"/>
          <w:lang w:eastAsia="it-IT"/>
        </w:rPr>
        <w:t>. Llycoph. Geissen Fehloder Haut Gheyten Vel Peau de cheure Pelle di capra Pelleja de cabra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Pellis cervina nebris Statio. </w:t>
      </w:r>
      <w:r w:rsidRPr="006429D9">
        <w:rPr>
          <w:rFonts w:ascii="Sgreek" w:eastAsia="Times New Roman" w:hAnsi="Sgreek" w:cs="Times New Roman"/>
          <w:sz w:val="24"/>
          <w:szCs w:val="24"/>
          <w:lang w:eastAsia="it-IT"/>
        </w:rPr>
        <w:t>nebri/s2</w:t>
      </w:r>
      <w:r w:rsidRPr="006429D9">
        <w:rPr>
          <w:rFonts w:ascii="Times New Roman" w:eastAsia="Times New Roman" w:hAnsi="Times New Roman" w:cs="Times New Roman"/>
          <w:sz w:val="24"/>
          <w:szCs w:val="24"/>
          <w:lang w:eastAsia="it-IT"/>
        </w:rPr>
        <w:t>. Hitschen oder Gemsem Fehl Herts huyt oft Vel Peau ou cuir de cerf Pelle o cuoio di ceruo Cuero di cieruo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Pellis ovina </w:t>
      </w:r>
      <w:r w:rsidRPr="006429D9">
        <w:rPr>
          <w:rFonts w:ascii="Sgreek" w:eastAsia="Times New Roman" w:hAnsi="Sgreek" w:cs="Times New Roman"/>
          <w:sz w:val="24"/>
          <w:szCs w:val="24"/>
          <w:lang w:val="en-US" w:eastAsia="it-IT"/>
        </w:rPr>
        <w:t>oi)e/h</w:t>
      </w:r>
      <w:r w:rsidRPr="006429D9">
        <w:rPr>
          <w:rFonts w:ascii="Times New Roman" w:eastAsia="Times New Roman" w:hAnsi="Times New Roman" w:cs="Times New Roman"/>
          <w:sz w:val="24"/>
          <w:szCs w:val="24"/>
          <w:lang w:val="en-US" w:eastAsia="it-IT"/>
        </w:rPr>
        <w:t xml:space="preserve"> Eustat. </w:t>
      </w:r>
      <w:r w:rsidRPr="006429D9">
        <w:rPr>
          <w:rFonts w:ascii="Sgreek" w:eastAsia="Times New Roman" w:hAnsi="Sgreek" w:cs="Times New Roman"/>
          <w:sz w:val="24"/>
          <w:szCs w:val="24"/>
          <w:lang w:val="en-US" w:eastAsia="it-IT"/>
        </w:rPr>
        <w:t>kw/dion w)=a</w:t>
      </w:r>
      <w:r w:rsidRPr="006429D9">
        <w:rPr>
          <w:rFonts w:ascii="Times New Roman" w:eastAsia="Times New Roman" w:hAnsi="Times New Roman" w:cs="Times New Roman"/>
          <w:sz w:val="24"/>
          <w:szCs w:val="24"/>
          <w:lang w:val="en-US" w:eastAsia="it-IT"/>
        </w:rPr>
        <w:t xml:space="preserve"> Hermippo </w:t>
      </w:r>
      <w:r w:rsidRPr="006429D9">
        <w:rPr>
          <w:rFonts w:ascii="Sgreek" w:eastAsia="Times New Roman" w:hAnsi="Sgreek" w:cs="Times New Roman"/>
          <w:sz w:val="24"/>
          <w:szCs w:val="24"/>
          <w:lang w:val="en-US" w:eastAsia="it-IT"/>
        </w:rPr>
        <w:t>kw=as2</w:t>
      </w:r>
      <w:r w:rsidRPr="006429D9">
        <w:rPr>
          <w:rFonts w:ascii="Times New Roman" w:eastAsia="Times New Roman" w:hAnsi="Times New Roman" w:cs="Times New Roman"/>
          <w:sz w:val="24"/>
          <w:szCs w:val="24"/>
          <w:lang w:val="en-US" w:eastAsia="it-IT"/>
        </w:rPr>
        <w:t xml:space="preserve"> Apol. </w:t>
      </w:r>
      <w:r w:rsidRPr="006429D9">
        <w:rPr>
          <w:rFonts w:ascii="Sgreek" w:eastAsia="Times New Roman" w:hAnsi="Sgreek" w:cs="Times New Roman"/>
          <w:sz w:val="24"/>
          <w:szCs w:val="24"/>
          <w:lang w:val="en-US" w:eastAsia="it-IT"/>
        </w:rPr>
        <w:t>mhlw/th na/kos2</w:t>
      </w:r>
      <w:r w:rsidRPr="006429D9">
        <w:rPr>
          <w:rFonts w:ascii="Times New Roman" w:eastAsia="Times New Roman" w:hAnsi="Times New Roman" w:cs="Times New Roman"/>
          <w:sz w:val="24"/>
          <w:szCs w:val="24"/>
          <w:lang w:val="en-US" w:eastAsia="it-IT"/>
        </w:rPr>
        <w:t xml:space="preserve"> Suidae. </w:t>
      </w:r>
      <w:r w:rsidRPr="006429D9">
        <w:rPr>
          <w:rFonts w:ascii="Times New Roman" w:eastAsia="Times New Roman" w:hAnsi="Times New Roman" w:cs="Times New Roman"/>
          <w:sz w:val="24"/>
          <w:szCs w:val="24"/>
          <w:lang w:eastAsia="it-IT"/>
        </w:rPr>
        <w:t>Schaaf Fehl Schapen Vel Peau de mouton Pelle di moutone,o di castrato Pelleja de oueja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Pellis suilla </w:t>
      </w:r>
      <w:r w:rsidRPr="006429D9">
        <w:rPr>
          <w:rFonts w:ascii="Sgreek" w:eastAsia="Times New Roman" w:hAnsi="Sgreek" w:cs="Times New Roman"/>
          <w:sz w:val="24"/>
          <w:szCs w:val="24"/>
          <w:lang w:eastAsia="it-IT"/>
        </w:rPr>
        <w:t>fori/nh</w:t>
      </w:r>
      <w:r w:rsidRPr="006429D9">
        <w:rPr>
          <w:rFonts w:ascii="Times New Roman" w:eastAsia="Times New Roman" w:hAnsi="Times New Roman" w:cs="Times New Roman"/>
          <w:sz w:val="24"/>
          <w:szCs w:val="24"/>
          <w:lang w:eastAsia="it-IT"/>
        </w:rPr>
        <w:t xml:space="preserve"> pellis suina. Schweinenhaut Swynenhut oft Vel, swoerde Holland. swaerde Brab Peau ou cuir de porceau Pelle del porco Pelleja del puerco, o de tossino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Promuscis Plin. manus elephanti Eidem proboscis Eid. </w:t>
      </w:r>
      <w:r w:rsidRPr="006429D9">
        <w:rPr>
          <w:rFonts w:ascii="Sgreek" w:eastAsia="Times New Roman" w:hAnsi="Sgreek" w:cs="Times New Roman"/>
          <w:sz w:val="24"/>
          <w:szCs w:val="24"/>
          <w:lang w:eastAsia="it-IT"/>
        </w:rPr>
        <w:t>pronomai/a</w:t>
      </w:r>
      <w:r w:rsidRPr="006429D9">
        <w:rPr>
          <w:rFonts w:ascii="Times New Roman" w:eastAsia="Times New Roman" w:hAnsi="Times New Roman" w:cs="Times New Roman"/>
          <w:sz w:val="24"/>
          <w:szCs w:val="24"/>
          <w:lang w:eastAsia="it-IT"/>
        </w:rPr>
        <w:t xml:space="preserve"> Philostr. </w:t>
      </w:r>
      <w:r w:rsidRPr="006429D9">
        <w:rPr>
          <w:rFonts w:ascii="Sgreek" w:eastAsia="Times New Roman" w:hAnsi="Sgreek" w:cs="Times New Roman"/>
          <w:sz w:val="24"/>
          <w:szCs w:val="24"/>
          <w:lang w:eastAsia="it-IT"/>
        </w:rPr>
        <w:t>probos1ki/s2</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mukth/r</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e)le/fantos2 r(i/s2</w:t>
      </w:r>
      <w:r w:rsidRPr="006429D9">
        <w:rPr>
          <w:rFonts w:ascii="Times New Roman" w:eastAsia="Times New Roman" w:hAnsi="Times New Roman" w:cs="Times New Roman"/>
          <w:sz w:val="24"/>
          <w:szCs w:val="24"/>
          <w:lang w:eastAsia="it-IT"/>
        </w:rPr>
        <w:t xml:space="preserve"> Suidae Schotzen, Rusel oder Naas eines Helphants De Snuyte La trompe ou museau d'vn elephant Grugno del elefante La trompa del elefante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Rami cornuum </w:t>
      </w:r>
      <w:r w:rsidRPr="006429D9">
        <w:rPr>
          <w:rFonts w:ascii="Sgreek" w:eastAsia="Times New Roman" w:hAnsi="Sgreek" w:cs="Times New Roman"/>
          <w:sz w:val="24"/>
          <w:szCs w:val="24"/>
          <w:lang w:val="en-US" w:eastAsia="it-IT"/>
        </w:rPr>
        <w:t>r(i/zai</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sto/rqugges2</w:t>
      </w:r>
      <w:r w:rsidRPr="006429D9">
        <w:rPr>
          <w:rFonts w:ascii="Times New Roman" w:eastAsia="Times New Roman" w:hAnsi="Times New Roman" w:cs="Times New Roman"/>
          <w:sz w:val="24"/>
          <w:szCs w:val="24"/>
          <w:lang w:val="en-US" w:eastAsia="it-IT"/>
        </w:rPr>
        <w:t xml:space="preserve"> Epigram Hornnast De Tacken oft Rancken, eynden van de horens Branches, rameaux ou iets de cornes Rami della corna Ramos de los cuernos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Rostrum ad alia quoque animalia extenditur </w:t>
      </w:r>
      <w:r w:rsidRPr="006429D9">
        <w:rPr>
          <w:rFonts w:ascii="Sgreek" w:eastAsia="Times New Roman" w:hAnsi="Sgreek" w:cs="Times New Roman"/>
          <w:sz w:val="24"/>
          <w:szCs w:val="24"/>
          <w:lang w:eastAsia="it-IT"/>
        </w:rPr>
        <w:t>protomh/</w:t>
      </w:r>
      <w:r w:rsidRPr="006429D9">
        <w:rPr>
          <w:rFonts w:ascii="Times New Roman" w:eastAsia="Times New Roman" w:hAnsi="Times New Roman" w:cs="Times New Roman"/>
          <w:sz w:val="24"/>
          <w:szCs w:val="24"/>
          <w:lang w:eastAsia="it-IT"/>
        </w:rPr>
        <w:t>. in auib. Schnabel: in canibus Hundsschnautz: in ceruis die Schnautzen in aui Nebbe, Beck Museau Rostro, becco Pico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Rostrum </w:t>
      </w:r>
      <w:r w:rsidRPr="006429D9">
        <w:rPr>
          <w:rFonts w:ascii="Sgreek" w:eastAsia="Times New Roman" w:hAnsi="Sgreek" w:cs="Times New Roman"/>
          <w:sz w:val="24"/>
          <w:szCs w:val="24"/>
          <w:lang w:eastAsia="it-IT"/>
        </w:rPr>
        <w:t>r(o/gxos2</w:t>
      </w:r>
      <w:r w:rsidRPr="006429D9">
        <w:rPr>
          <w:rFonts w:ascii="Times New Roman" w:eastAsia="Times New Roman" w:hAnsi="Times New Roman" w:cs="Times New Roman"/>
          <w:sz w:val="24"/>
          <w:szCs w:val="24"/>
          <w:lang w:eastAsia="it-IT"/>
        </w:rPr>
        <w:t>. Sewschnor, Sewrusel Verckensmuyl Groin d'vn porc Grifo Hicico de puerco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Ruma sive rumen Festo. </w:t>
      </w:r>
      <w:r w:rsidRPr="006429D9">
        <w:rPr>
          <w:rFonts w:ascii="Sgreek" w:eastAsia="Times New Roman" w:hAnsi="Sgreek" w:cs="Times New Roman"/>
          <w:sz w:val="24"/>
          <w:szCs w:val="24"/>
          <w:lang w:val="en-US" w:eastAsia="it-IT"/>
        </w:rPr>
        <w:t>mh/rugc, me/nustron</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h)/nustron</w:t>
      </w:r>
      <w:r w:rsidRPr="006429D9">
        <w:rPr>
          <w:rFonts w:ascii="Times New Roman" w:eastAsia="Times New Roman" w:hAnsi="Times New Roman" w:cs="Times New Roman"/>
          <w:sz w:val="24"/>
          <w:szCs w:val="24"/>
          <w:lang w:val="en-US" w:eastAsia="it-IT"/>
        </w:rPr>
        <w:t xml:space="preserve"> Nicand. Eminens submento gutturis pars, qua cibus in alvum demittitur, et admissus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49" w:name="s12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s126a</w:t>
      </w:r>
      <w:r w:rsidR="009C13FE" w:rsidRPr="006429D9">
        <w:rPr>
          <w:rFonts w:ascii="Times New Roman" w:eastAsia="Times New Roman" w:hAnsi="Times New Roman" w:cs="Times New Roman"/>
          <w:sz w:val="24"/>
          <w:szCs w:val="24"/>
          <w:lang w:eastAsia="it-IT"/>
        </w:rPr>
        <w:fldChar w:fldCharType="end"/>
      </w:r>
      <w:bookmarkEnd w:id="24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 certis revocatur animalibus. </w:t>
      </w:r>
      <w:r w:rsidRPr="006429D9">
        <w:rPr>
          <w:rFonts w:ascii="Times New Roman" w:eastAsia="Times New Roman" w:hAnsi="Times New Roman" w:cs="Times New Roman"/>
          <w:sz w:val="24"/>
          <w:szCs w:val="24"/>
          <w:lang w:eastAsia="it-IT"/>
        </w:rPr>
        <w:t>Gurgel Crop Gorge La gola La eruera con que tragamos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Seta </w:t>
      </w:r>
      <w:r w:rsidRPr="006429D9">
        <w:rPr>
          <w:rFonts w:ascii="Sgreek" w:eastAsia="Times New Roman" w:hAnsi="Sgreek" w:cs="Times New Roman"/>
          <w:sz w:val="24"/>
          <w:szCs w:val="24"/>
          <w:lang w:val="en-US" w:eastAsia="it-IT"/>
        </w:rPr>
        <w:t>xai/th</w:t>
      </w:r>
      <w:r w:rsidRPr="006429D9">
        <w:rPr>
          <w:rFonts w:ascii="Times New Roman" w:eastAsia="Times New Roman" w:hAnsi="Times New Roman" w:cs="Times New Roman"/>
          <w:sz w:val="24"/>
          <w:szCs w:val="24"/>
          <w:lang w:val="en-US" w:eastAsia="it-IT"/>
        </w:rPr>
        <w:t>. Sewbursten Borstel Soye de porceau Seta Seda de puerco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Sevum sebum et sepum Plin. </w:t>
      </w:r>
      <w:r w:rsidRPr="006429D9">
        <w:rPr>
          <w:rFonts w:ascii="Sgreek" w:eastAsia="Times New Roman" w:hAnsi="Sgreek" w:cs="Times New Roman"/>
          <w:sz w:val="24"/>
          <w:szCs w:val="24"/>
          <w:lang w:val="en-US" w:eastAsia="it-IT"/>
        </w:rPr>
        <w:t>ste/ar</w:t>
      </w:r>
      <w:r w:rsidRPr="006429D9">
        <w:rPr>
          <w:rFonts w:ascii="Times New Roman" w:eastAsia="Times New Roman" w:hAnsi="Times New Roman" w:cs="Times New Roman"/>
          <w:sz w:val="24"/>
          <w:szCs w:val="24"/>
          <w:lang w:val="en-US" w:eastAsia="it-IT"/>
        </w:rPr>
        <w:t>. Vnsclit Ruyt Suif Sego Seuo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Subulae Corn va simplicia. tubercula cornuum recta. </w:t>
      </w:r>
      <w:r w:rsidRPr="006429D9">
        <w:rPr>
          <w:rFonts w:ascii="Sgreek" w:eastAsia="Times New Roman" w:hAnsi="Sgreek" w:cs="Times New Roman"/>
          <w:sz w:val="24"/>
          <w:szCs w:val="24"/>
          <w:lang w:eastAsia="it-IT"/>
        </w:rPr>
        <w:t>pattaloi/</w:t>
      </w:r>
      <w:r w:rsidRPr="006429D9">
        <w:rPr>
          <w:rFonts w:ascii="Times New Roman" w:eastAsia="Times New Roman" w:hAnsi="Times New Roman" w:cs="Times New Roman"/>
          <w:sz w:val="24"/>
          <w:szCs w:val="24"/>
          <w:lang w:eastAsia="it-IT"/>
        </w:rPr>
        <w:t xml:space="preserve"> Aristot. Speten Cornua in ramos sparsa cervis natura tribuit: subulonibus simplicia: platyceroti in palmas efficta: capreis ramosa: arietum generi in anfractum convoluta: tauris infesta: rupicapris in corsum adunca: in adversum damis: erecta et rugarum quasi lirarum ambitu contorta, strepsiceroti. Plinius.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Succerda Festo, Suis fimus. </w:t>
      </w:r>
      <w:r w:rsidRPr="006429D9">
        <w:rPr>
          <w:rFonts w:ascii="Sgreek" w:eastAsia="Times New Roman" w:hAnsi="Sgreek" w:cs="Times New Roman"/>
          <w:sz w:val="24"/>
          <w:szCs w:val="24"/>
          <w:lang w:eastAsia="it-IT"/>
        </w:rPr>
        <w:t>u(pe/leuton</w:t>
      </w:r>
      <w:r w:rsidRPr="006429D9">
        <w:rPr>
          <w:rFonts w:ascii="Times New Roman" w:eastAsia="Times New Roman" w:hAnsi="Times New Roman" w:cs="Times New Roman"/>
          <w:sz w:val="24"/>
          <w:szCs w:val="24"/>
          <w:lang w:eastAsia="it-IT"/>
        </w:rPr>
        <w:t>. Sawdreck oder Mist Verckens stront Fiens de porceau Sporchezza di porco Fraeca o estiercol de puercos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Suftrago in posterioribus quadrupedum pedibus, quod in prioribus genu dicitur </w:t>
      </w:r>
      <w:r w:rsidRPr="006429D9">
        <w:rPr>
          <w:rFonts w:ascii="Sgreek" w:eastAsia="Times New Roman" w:hAnsi="Sgreek" w:cs="Times New Roman"/>
          <w:sz w:val="24"/>
          <w:szCs w:val="24"/>
          <w:lang w:eastAsia="it-IT"/>
        </w:rPr>
        <w:t>o)pisqi/a mes1oku/nion</w:t>
      </w:r>
      <w:r w:rsidRPr="006429D9">
        <w:rPr>
          <w:rFonts w:ascii="Times New Roman" w:eastAsia="Times New Roman" w:hAnsi="Times New Roman" w:cs="Times New Roman"/>
          <w:sz w:val="24"/>
          <w:szCs w:val="24"/>
          <w:lang w:eastAsia="it-IT"/>
        </w:rPr>
        <w:t xml:space="preserve"> Hippiat. </w:t>
      </w:r>
      <w:r w:rsidRPr="006429D9">
        <w:rPr>
          <w:rFonts w:ascii="Sgreek" w:eastAsia="Times New Roman" w:hAnsi="Sgreek" w:cs="Times New Roman"/>
          <w:sz w:val="24"/>
          <w:szCs w:val="24"/>
          <w:lang w:eastAsia="it-IT"/>
        </w:rPr>
        <w:t>ku/on ku/noplon</w:t>
      </w:r>
      <w:r w:rsidRPr="006429D9">
        <w:rPr>
          <w:rFonts w:ascii="Times New Roman" w:eastAsia="Times New Roman" w:hAnsi="Times New Roman" w:cs="Times New Roman"/>
          <w:sz w:val="24"/>
          <w:szCs w:val="24"/>
          <w:lang w:eastAsia="it-IT"/>
        </w:rPr>
        <w:t>. Wider oder Hinderbuch Den Slegel Le iarret des iambes de derriere, a l'endroit des genoux de deuant, es bestes Garleto della gamba dietro del cauallo, o d'altra bestia La quartilla de oblegadura de la bestia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Tergus corium, pellis, exuviae, proprie a carne separata. </w:t>
      </w:r>
      <w:r w:rsidRPr="006429D9">
        <w:rPr>
          <w:rFonts w:ascii="Sgreek" w:eastAsia="Times New Roman" w:hAnsi="Sgreek" w:cs="Times New Roman"/>
          <w:sz w:val="24"/>
          <w:szCs w:val="24"/>
          <w:lang w:eastAsia="it-IT"/>
        </w:rPr>
        <w:t>s1ku=tos2, s1kuti/on de/rma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tis1u/ggion</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dora\, ste/rfos2</w:t>
      </w:r>
      <w:r w:rsidRPr="006429D9">
        <w:rPr>
          <w:rFonts w:ascii="Times New Roman" w:eastAsia="Times New Roman" w:hAnsi="Times New Roman" w:cs="Times New Roman"/>
          <w:sz w:val="24"/>
          <w:szCs w:val="24"/>
          <w:lang w:eastAsia="it-IT"/>
        </w:rPr>
        <w:t xml:space="preserve"> Lycophr. Leder, oder Haut Leer, Huyt Cuir, peau Cuoio, cuoiame. Cuero o corteza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Vellus a vellendo, cuius prior fuit usus quam tondendi. </w:t>
      </w:r>
      <w:r w:rsidRPr="006429D9">
        <w:rPr>
          <w:rFonts w:ascii="Sgreek" w:eastAsia="Times New Roman" w:hAnsi="Sgreek" w:cs="Times New Roman"/>
          <w:sz w:val="24"/>
          <w:szCs w:val="24"/>
          <w:lang w:eastAsia="it-IT"/>
        </w:rPr>
        <w:t>po/kos2, kw=as2 kw/dion</w:t>
      </w:r>
      <w:r w:rsidRPr="006429D9">
        <w:rPr>
          <w:rFonts w:ascii="Times New Roman" w:eastAsia="Times New Roman" w:hAnsi="Times New Roman" w:cs="Times New Roman"/>
          <w:sz w:val="24"/>
          <w:szCs w:val="24"/>
          <w:lang w:eastAsia="it-IT"/>
        </w:rPr>
        <w:t>. Schopper, flisz Vlies, vachte Toison Vello, Tosone Vellocino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Ungula </w:t>
      </w:r>
      <w:r w:rsidRPr="006429D9">
        <w:rPr>
          <w:rFonts w:ascii="Sgreek" w:eastAsia="Times New Roman" w:hAnsi="Sgreek" w:cs="Times New Roman"/>
          <w:sz w:val="24"/>
          <w:szCs w:val="24"/>
          <w:lang w:eastAsia="it-IT"/>
        </w:rPr>
        <w:t>o(plh\, o)/nuc</w:t>
      </w:r>
      <w:r w:rsidRPr="006429D9">
        <w:rPr>
          <w:rFonts w:ascii="Times New Roman" w:eastAsia="Times New Roman" w:hAnsi="Times New Roman" w:cs="Times New Roman"/>
          <w:sz w:val="24"/>
          <w:szCs w:val="24"/>
          <w:lang w:eastAsia="it-IT"/>
        </w:rPr>
        <w:t xml:space="preserve"> Xenoph. Huf, Klaw, Horn Hoef proprie de equo dicitur, Claeuwe, etiam de ceteris quadrupedibus Corne du pied Vnghia Vn~a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Ungula solida </w:t>
      </w:r>
      <w:r w:rsidRPr="006429D9">
        <w:rPr>
          <w:rFonts w:ascii="Sgreek" w:eastAsia="Times New Roman" w:hAnsi="Sgreek" w:cs="Times New Roman"/>
          <w:sz w:val="24"/>
          <w:szCs w:val="24"/>
          <w:lang w:eastAsia="it-IT"/>
        </w:rPr>
        <w:t>o(plh/</w:t>
      </w:r>
      <w:r w:rsidRPr="006429D9">
        <w:rPr>
          <w:rFonts w:ascii="Times New Roman" w:eastAsia="Times New Roman" w:hAnsi="Times New Roman" w:cs="Times New Roman"/>
          <w:sz w:val="24"/>
          <w:szCs w:val="24"/>
          <w:lang w:eastAsia="it-IT"/>
        </w:rPr>
        <w:t xml:space="preserve"> proprie iumentorum: at biscula, bifida, scissa Lucret. </w:t>
      </w:r>
      <w:r w:rsidRPr="006429D9">
        <w:rPr>
          <w:rFonts w:ascii="Sgreek" w:eastAsia="Times New Roman" w:hAnsi="Sgreek" w:cs="Times New Roman"/>
          <w:sz w:val="24"/>
          <w:szCs w:val="24"/>
          <w:lang w:eastAsia="it-IT"/>
        </w:rPr>
        <w:t>xh/lh</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PARTIBUS ARBORUM. CAP. LIV.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CAUDEX stipes, Truncus arboris cum frondibus. </w:t>
      </w:r>
      <w:r w:rsidRPr="006429D9">
        <w:rPr>
          <w:rFonts w:ascii="Sgreek" w:eastAsia="Times New Roman" w:hAnsi="Sgreek" w:cs="Times New Roman"/>
          <w:sz w:val="24"/>
          <w:szCs w:val="24"/>
          <w:lang w:val="en-US" w:eastAsia="it-IT"/>
        </w:rPr>
        <w:t>ste/lexos2, e)/rnos2,, kormo\s2, fi/tros2</w:t>
      </w:r>
      <w:r w:rsidRPr="006429D9">
        <w:rPr>
          <w:rFonts w:ascii="Times New Roman" w:eastAsia="Times New Roman" w:hAnsi="Times New Roman" w:cs="Times New Roman"/>
          <w:sz w:val="24"/>
          <w:szCs w:val="24"/>
          <w:lang w:val="en-US" w:eastAsia="it-IT"/>
        </w:rPr>
        <w:t xml:space="preserve"> Hom. </w:t>
      </w:r>
      <w:r w:rsidRPr="006429D9">
        <w:rPr>
          <w:rFonts w:ascii="Times New Roman" w:eastAsia="Times New Roman" w:hAnsi="Times New Roman" w:cs="Times New Roman"/>
          <w:sz w:val="24"/>
          <w:szCs w:val="24"/>
          <w:lang w:eastAsia="it-IT"/>
        </w:rPr>
        <w:t>Der Stam De Stamme Le tronc d'vn arbre, la souche d'vn arbre Steccho, tronco Tronco del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Cortex Exterior arboris veluticrusta. </w:t>
      </w:r>
      <w:r w:rsidRPr="006429D9">
        <w:rPr>
          <w:rFonts w:ascii="Sgreek" w:eastAsia="Times New Roman" w:hAnsi="Sgreek" w:cs="Times New Roman"/>
          <w:sz w:val="24"/>
          <w:szCs w:val="24"/>
          <w:lang w:eastAsia="it-IT"/>
        </w:rPr>
        <w:t>floio\s2, le/mma le/pis1ma</w:t>
      </w:r>
      <w:r w:rsidRPr="006429D9">
        <w:rPr>
          <w:rFonts w:ascii="Times New Roman" w:eastAsia="Times New Roman" w:hAnsi="Times New Roman" w:cs="Times New Roman"/>
          <w:sz w:val="24"/>
          <w:szCs w:val="24"/>
          <w:lang w:eastAsia="it-IT"/>
        </w:rPr>
        <w:t>. Bast, Rinden Bast, Schorse, Schelle Escorce Cortice, scorza Corteza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Echinus Plin. echinatus calyx Plin. Asperum et spinosum cactaneae operculum. </w:t>
      </w:r>
      <w:r w:rsidRPr="006429D9">
        <w:rPr>
          <w:rFonts w:ascii="Sgreek" w:eastAsia="Times New Roman" w:hAnsi="Sgreek" w:cs="Times New Roman"/>
          <w:sz w:val="24"/>
          <w:szCs w:val="24"/>
          <w:lang w:eastAsia="it-IT"/>
        </w:rPr>
        <w:t>e)xi=nos2</w:t>
      </w:r>
      <w:r w:rsidRPr="006429D9">
        <w:rPr>
          <w:rFonts w:ascii="Times New Roman" w:eastAsia="Times New Roman" w:hAnsi="Times New Roman" w:cs="Times New Roman"/>
          <w:sz w:val="24"/>
          <w:szCs w:val="24"/>
          <w:lang w:eastAsia="it-IT"/>
        </w:rPr>
        <w:t xml:space="preserve"> Arict. Kestinen Igel Steckighe huyt van Castanien La couuerture picquante des chastaignes La spina della castagna Erizo de castan~a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Emuscare arborem Colum. Den Baum vom Mosz saubern T'mos afoden Oster la mousse Toruiar il muscho Arrancar el moho de los arboles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Fastigium cacume~, vertex. </w:t>
      </w:r>
      <w:r w:rsidRPr="006429D9">
        <w:rPr>
          <w:rFonts w:ascii="Sgreek" w:eastAsia="Times New Roman" w:hAnsi="Sgreek" w:cs="Times New Roman"/>
          <w:sz w:val="24"/>
          <w:szCs w:val="24"/>
          <w:lang w:eastAsia="it-IT"/>
        </w:rPr>
        <w:t>korufu/</w:t>
      </w:r>
      <w:r w:rsidRPr="006429D9">
        <w:rPr>
          <w:rFonts w:ascii="Times New Roman" w:eastAsia="Times New Roman" w:hAnsi="Times New Roman" w:cs="Times New Roman"/>
          <w:sz w:val="24"/>
          <w:szCs w:val="24"/>
          <w:lang w:eastAsia="it-IT"/>
        </w:rPr>
        <w:t>. Der giffel oder das oberst am Baum Tsop Le coupet d'vn arbre La cima dell arbero El cumbre del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Folium </w:t>
      </w:r>
      <w:r w:rsidRPr="006429D9">
        <w:rPr>
          <w:rFonts w:ascii="Sgreek" w:eastAsia="Times New Roman" w:hAnsi="Sgreek" w:cs="Times New Roman"/>
          <w:sz w:val="24"/>
          <w:szCs w:val="24"/>
          <w:lang w:val="en-US" w:eastAsia="it-IT"/>
        </w:rPr>
        <w:t>fu/llon, ko/mh, xai/th</w:t>
      </w:r>
      <w:r w:rsidRPr="006429D9">
        <w:rPr>
          <w:rFonts w:ascii="Times New Roman" w:eastAsia="Times New Roman" w:hAnsi="Times New Roman" w:cs="Times New Roman"/>
          <w:sz w:val="24"/>
          <w:szCs w:val="24"/>
          <w:lang w:val="en-US" w:eastAsia="it-IT"/>
        </w:rPr>
        <w:t>. Blat Blat Fueille. Foglio Hoja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Folium carnosum Plinio, crassiusculune, </w:t>
      </w:r>
      <w:r w:rsidRPr="006429D9">
        <w:rPr>
          <w:rFonts w:ascii="Sgreek" w:eastAsia="Times New Roman" w:hAnsi="Sgreek" w:cs="Times New Roman"/>
          <w:sz w:val="24"/>
          <w:szCs w:val="24"/>
          <w:lang w:val="en-US" w:eastAsia="it-IT"/>
        </w:rPr>
        <w:t>fu/llon s1arkw=des2</w:t>
      </w:r>
      <w:r w:rsidRPr="006429D9">
        <w:rPr>
          <w:rFonts w:ascii="Times New Roman" w:eastAsia="Times New Roman" w:hAnsi="Times New Roman" w:cs="Times New Roman"/>
          <w:sz w:val="24"/>
          <w:szCs w:val="24"/>
          <w:lang w:val="en-US" w:eastAsia="it-IT"/>
        </w:rPr>
        <w:t xml:space="preserve"> Diosc. </w:t>
      </w:r>
      <w:r w:rsidRPr="006429D9">
        <w:rPr>
          <w:rFonts w:ascii="Sgreek" w:eastAsia="Times New Roman" w:hAnsi="Sgreek" w:cs="Times New Roman"/>
          <w:sz w:val="24"/>
          <w:szCs w:val="24"/>
          <w:lang w:val="en-US" w:eastAsia="it-IT"/>
        </w:rPr>
        <w:t>paxu/</w:t>
      </w:r>
      <w:r w:rsidRPr="006429D9">
        <w:rPr>
          <w:rFonts w:ascii="Times New Roman" w:eastAsia="Times New Roman" w:hAnsi="Times New Roman" w:cs="Times New Roman"/>
          <w:sz w:val="24"/>
          <w:szCs w:val="24"/>
          <w:lang w:val="en-US" w:eastAsia="it-IT"/>
        </w:rPr>
        <w:t>. Fleischachtig vnnd dick Bladt Dick Blat Fueille espesse Folio grosso Hoja gorda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Folium crenatum pinnatum Plin. incisuris divisum </w:t>
      </w:r>
      <w:r w:rsidRPr="006429D9">
        <w:rPr>
          <w:rFonts w:ascii="Sgreek" w:eastAsia="Times New Roman" w:hAnsi="Sgreek" w:cs="Times New Roman"/>
          <w:sz w:val="24"/>
          <w:szCs w:val="24"/>
          <w:lang w:val="en-US" w:eastAsia="it-IT"/>
        </w:rPr>
        <w:t>e)xis1men/on</w:t>
      </w:r>
      <w:r w:rsidRPr="006429D9">
        <w:rPr>
          <w:rFonts w:ascii="Times New Roman" w:eastAsia="Times New Roman" w:hAnsi="Times New Roman" w:cs="Times New Roman"/>
          <w:sz w:val="24"/>
          <w:szCs w:val="24"/>
          <w:lang w:val="en-US" w:eastAsia="it-IT"/>
        </w:rPr>
        <w:t xml:space="preserve"> Dios. Ghekrinnet, zerhackt, zerkerfft Blatt Ghekerft Blat Fueille crenee Foglio tagliato Hoja rayada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Frons frondis. </w:t>
      </w:r>
      <w:r w:rsidRPr="006429D9">
        <w:rPr>
          <w:rFonts w:ascii="Sgreek" w:eastAsia="Times New Roman" w:hAnsi="Sgreek" w:cs="Times New Roman"/>
          <w:sz w:val="24"/>
          <w:szCs w:val="24"/>
          <w:lang w:val="en-US" w:eastAsia="it-IT"/>
        </w:rPr>
        <w:t>pe/talon</w:t>
      </w:r>
      <w:r w:rsidRPr="006429D9">
        <w:rPr>
          <w:rFonts w:ascii="Times New Roman" w:eastAsia="Times New Roman" w:hAnsi="Times New Roman" w:cs="Times New Roman"/>
          <w:sz w:val="24"/>
          <w:szCs w:val="24"/>
          <w:lang w:val="en-US" w:eastAsia="it-IT"/>
        </w:rPr>
        <w:t>. Ein Laubast, gruner Zweig, Laub Loof, groen Loof, groen Twyghe Gueille, rameau ou ramseau des arbres Fronda, fronde, foglia Hoja de arbol Est autem ramus cumfoliis virens velsaltem folium arborum, ut herbis sit commune folium cum floribus arboribusque.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Fructus </w:t>
      </w:r>
      <w:r w:rsidRPr="006429D9">
        <w:rPr>
          <w:rFonts w:ascii="Sgreek" w:eastAsia="Times New Roman" w:hAnsi="Sgreek" w:cs="Times New Roman"/>
          <w:sz w:val="24"/>
          <w:szCs w:val="24"/>
          <w:lang w:val="en-US" w:eastAsia="it-IT"/>
        </w:rPr>
        <w:t>karpo/s2</w:t>
      </w:r>
      <w:r w:rsidRPr="006429D9">
        <w:rPr>
          <w:rFonts w:ascii="Times New Roman" w:eastAsia="Times New Roman" w:hAnsi="Times New Roman" w:cs="Times New Roman"/>
          <w:sz w:val="24"/>
          <w:szCs w:val="24"/>
          <w:lang w:val="en-US" w:eastAsia="it-IT"/>
        </w:rPr>
        <w:t>. Frucht Vrucht Fruict Fruto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Fructus deformatus Fab. quia a delapsis floribus iam formatus exsistit Schon gestalte Frucht, die alle ihr gestalte vberkommen hatt Ghesette. Vrucht Gruict forme Fruto formato Fruta traacada y figurada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Frutex sit pullulatione stolonum, nec assurgit ad iustam arboris magnitudinem. </w:t>
      </w:r>
      <w:r w:rsidRPr="006429D9">
        <w:rPr>
          <w:rFonts w:ascii="Sgreek" w:eastAsia="Times New Roman" w:hAnsi="Sgreek" w:cs="Times New Roman"/>
          <w:sz w:val="24"/>
          <w:szCs w:val="24"/>
          <w:lang w:val="en-US" w:eastAsia="it-IT"/>
        </w:rPr>
        <w:t>qa/mnos2 u)/lhma</w:t>
      </w:r>
      <w:r w:rsidRPr="006429D9">
        <w:rPr>
          <w:rFonts w:ascii="Times New Roman" w:eastAsia="Times New Roman" w:hAnsi="Times New Roman" w:cs="Times New Roman"/>
          <w:sz w:val="24"/>
          <w:szCs w:val="24"/>
          <w:lang w:val="en-US" w:eastAsia="it-IT"/>
        </w:rPr>
        <w:t>. Staud Spruyte, Hestere Arbreau Frutice Mata, arbol baxo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Galla </w:t>
      </w:r>
      <w:r w:rsidRPr="006429D9">
        <w:rPr>
          <w:rFonts w:ascii="Sgreek" w:eastAsia="Times New Roman" w:hAnsi="Sgreek" w:cs="Times New Roman"/>
          <w:sz w:val="24"/>
          <w:szCs w:val="24"/>
          <w:lang w:val="en-US" w:eastAsia="it-IT"/>
        </w:rPr>
        <w:t>khki/s2</w:t>
      </w:r>
      <w:r w:rsidRPr="006429D9">
        <w:rPr>
          <w:rFonts w:ascii="Times New Roman" w:eastAsia="Times New Roman" w:hAnsi="Times New Roman" w:cs="Times New Roman"/>
          <w:sz w:val="24"/>
          <w:szCs w:val="24"/>
          <w:lang w:val="en-US" w:eastAsia="it-IT"/>
        </w:rPr>
        <w:t xml:space="preserve"> Eychhapffell, Gallapffel, oder Nusz Galnote, eycken appel Noix de galle Galla Galha, agalla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Glans </w:t>
      </w:r>
      <w:r w:rsidRPr="006429D9">
        <w:rPr>
          <w:rFonts w:ascii="Sgreek" w:eastAsia="Times New Roman" w:hAnsi="Sgreek" w:cs="Times New Roman"/>
          <w:sz w:val="24"/>
          <w:szCs w:val="24"/>
          <w:lang w:val="en-US" w:eastAsia="it-IT"/>
        </w:rPr>
        <w:t>ba/lanos2, druoba/lanos2</w:t>
      </w:r>
      <w:r w:rsidRPr="006429D9">
        <w:rPr>
          <w:rFonts w:ascii="Times New Roman" w:eastAsia="Times New Roman" w:hAnsi="Times New Roman" w:cs="Times New Roman"/>
          <w:sz w:val="24"/>
          <w:szCs w:val="24"/>
          <w:lang w:val="en-US" w:eastAsia="it-IT"/>
        </w:rPr>
        <w:t xml:space="preserve"> Strab. </w:t>
      </w:r>
      <w:r w:rsidRPr="006429D9">
        <w:rPr>
          <w:rFonts w:ascii="Sgreek" w:eastAsia="Times New Roman" w:hAnsi="Sgreek" w:cs="Times New Roman"/>
          <w:sz w:val="24"/>
          <w:szCs w:val="24"/>
          <w:lang w:val="en-US" w:eastAsia="it-IT"/>
        </w:rPr>
        <w:t>a)/kulos2</w:t>
      </w:r>
      <w:r w:rsidRPr="006429D9">
        <w:rPr>
          <w:rFonts w:ascii="Times New Roman" w:eastAsia="Times New Roman" w:hAnsi="Times New Roman" w:cs="Times New Roman"/>
          <w:sz w:val="24"/>
          <w:szCs w:val="24"/>
          <w:lang w:val="en-US" w:eastAsia="it-IT"/>
        </w:rPr>
        <w:t xml:space="preserve"> Aristot. </w:t>
      </w:r>
      <w:r w:rsidRPr="006429D9">
        <w:rPr>
          <w:rFonts w:ascii="Times New Roman" w:eastAsia="Times New Roman" w:hAnsi="Times New Roman" w:cs="Times New Roman"/>
          <w:sz w:val="24"/>
          <w:szCs w:val="24"/>
          <w:lang w:eastAsia="it-IT"/>
        </w:rPr>
        <w:t xml:space="preserve">(tametsi ilignam proprie glandem notare velint) unde manasse videtur origo nostri vocabuli et Germanici. fruges roburneae Colum. </w:t>
      </w:r>
      <w:r w:rsidRPr="006429D9">
        <w:rPr>
          <w:rFonts w:ascii="Times New Roman" w:eastAsia="Times New Roman" w:hAnsi="Times New Roman" w:cs="Times New Roman"/>
          <w:sz w:val="24"/>
          <w:szCs w:val="24"/>
          <w:lang w:val="en-US" w:eastAsia="it-IT"/>
        </w:rPr>
        <w:t>Eychel Eeckel, aecker Holl Gland Ghiande Balota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Globulus si </w:t>
      </w:r>
      <w:r w:rsidRPr="006429D9">
        <w:rPr>
          <w:rFonts w:ascii="Sgreek" w:eastAsia="Times New Roman" w:hAnsi="Sgreek" w:cs="Times New Roman"/>
          <w:sz w:val="24"/>
          <w:szCs w:val="24"/>
          <w:lang w:val="en-US" w:eastAsia="it-IT"/>
        </w:rPr>
        <w:t>s1fairi/on</w:t>
      </w:r>
      <w:r w:rsidRPr="006429D9">
        <w:rPr>
          <w:rFonts w:ascii="Times New Roman" w:eastAsia="Times New Roman" w:hAnsi="Times New Roman" w:cs="Times New Roman"/>
          <w:sz w:val="24"/>
          <w:szCs w:val="24"/>
          <w:lang w:val="en-US" w:eastAsia="it-IT"/>
        </w:rPr>
        <w:t xml:space="preserve"> verbum verbo reddemus, vel galbulus Plin. Pilula sive nux cupressis </w:t>
      </w:r>
      <w:r w:rsidRPr="006429D9">
        <w:rPr>
          <w:rFonts w:ascii="Sgreek" w:eastAsia="Times New Roman" w:hAnsi="Sgreek" w:cs="Times New Roman"/>
          <w:sz w:val="24"/>
          <w:szCs w:val="24"/>
          <w:lang w:val="en-US" w:eastAsia="it-IT"/>
        </w:rPr>
        <w:t>s1fairi/on</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s1fairi=tis2</w:t>
      </w:r>
      <w:r w:rsidRPr="006429D9">
        <w:rPr>
          <w:rFonts w:ascii="Times New Roman" w:eastAsia="Times New Roman" w:hAnsi="Times New Roman" w:cs="Times New Roman"/>
          <w:sz w:val="24"/>
          <w:szCs w:val="24"/>
          <w:lang w:val="en-US" w:eastAsia="it-IT"/>
        </w:rPr>
        <w:t xml:space="preserve"> Aetio Frucht vom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50" w:name="s12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s126b</w:t>
      </w:r>
      <w:r w:rsidR="009C13FE" w:rsidRPr="006429D9">
        <w:rPr>
          <w:rFonts w:ascii="Times New Roman" w:eastAsia="Times New Roman" w:hAnsi="Times New Roman" w:cs="Times New Roman"/>
          <w:sz w:val="24"/>
          <w:szCs w:val="24"/>
          <w:lang w:eastAsia="it-IT"/>
        </w:rPr>
        <w:fldChar w:fldCharType="end"/>
      </w:r>
      <w:bookmarkEnd w:id="25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Cypressenbaum Cypres note Noix de cypres Nocciuolo di cypresso El agalla de cypres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Gummi </w:t>
      </w:r>
      <w:r w:rsidRPr="006429D9">
        <w:rPr>
          <w:rFonts w:ascii="Sgreek" w:eastAsia="Times New Roman" w:hAnsi="Sgreek" w:cs="Times New Roman"/>
          <w:sz w:val="24"/>
          <w:szCs w:val="24"/>
          <w:lang w:val="en-US" w:eastAsia="it-IT"/>
        </w:rPr>
        <w:t>ko/mmi, to\ e)chramen/ on o)pw=des2 da/kruon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Gummi Gumme Gumme Gomma Goma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Gummi iuniperinum </w:t>
      </w:r>
      <w:r w:rsidRPr="006429D9">
        <w:rPr>
          <w:rFonts w:ascii="Sgreek" w:eastAsia="Times New Roman" w:hAnsi="Sgreek" w:cs="Times New Roman"/>
          <w:sz w:val="24"/>
          <w:szCs w:val="24"/>
          <w:lang w:eastAsia="it-IT"/>
        </w:rPr>
        <w:t>ko/mmi, a)rkeuqi/dos2</w:t>
      </w:r>
      <w:r w:rsidRPr="006429D9">
        <w:rPr>
          <w:rFonts w:ascii="Times New Roman" w:eastAsia="Times New Roman" w:hAnsi="Times New Roman" w:cs="Times New Roman"/>
          <w:sz w:val="24"/>
          <w:szCs w:val="24"/>
          <w:lang w:eastAsia="it-IT"/>
        </w:rPr>
        <w:t xml:space="preserve"> Mauritanis Sandarax dicitur. Vernis Vernis Vernis Gomma di ginepro Vernis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Lacrima Latex arboris in gummi abiens </w:t>
      </w:r>
      <w:r w:rsidRPr="006429D9">
        <w:rPr>
          <w:rFonts w:ascii="Sgreek" w:eastAsia="Times New Roman" w:hAnsi="Sgreek" w:cs="Times New Roman"/>
          <w:sz w:val="24"/>
          <w:szCs w:val="24"/>
          <w:lang w:eastAsia="it-IT"/>
        </w:rPr>
        <w:t>da/kruon</w:t>
      </w:r>
      <w:r w:rsidRPr="006429D9">
        <w:rPr>
          <w:rFonts w:ascii="Times New Roman" w:eastAsia="Times New Roman" w:hAnsi="Times New Roman" w:cs="Times New Roman"/>
          <w:sz w:val="24"/>
          <w:szCs w:val="24"/>
          <w:lang w:eastAsia="it-IT"/>
        </w:rPr>
        <w:t>. Saft T'sop dat in de gomme verstijft L'eau, ou l'humeur, le pleurement de la vigne Lagrima Lagrima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Lacrima abiegna resina oleosa. </w:t>
      </w:r>
      <w:r w:rsidRPr="006429D9">
        <w:rPr>
          <w:rFonts w:ascii="Sgreek" w:eastAsia="Times New Roman" w:hAnsi="Sgreek" w:cs="Times New Roman"/>
          <w:sz w:val="24"/>
          <w:szCs w:val="24"/>
          <w:lang w:eastAsia="it-IT"/>
        </w:rPr>
        <w:t>r(hti/nh e)laiw/dhs2</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da/kruon e)la/ths2</w:t>
      </w:r>
      <w:r w:rsidRPr="006429D9">
        <w:rPr>
          <w:rFonts w:ascii="Times New Roman" w:eastAsia="Times New Roman" w:hAnsi="Times New Roman" w:cs="Times New Roman"/>
          <w:sz w:val="24"/>
          <w:szCs w:val="24"/>
          <w:lang w:eastAsia="it-IT"/>
        </w:rPr>
        <w:t>. Veneetsche terpeentijn Lagrimo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Liber Interior tunica arboris ipsi ligno adhaerens. </w:t>
      </w:r>
      <w:r w:rsidRPr="006429D9">
        <w:rPr>
          <w:rFonts w:ascii="Sgreek" w:eastAsia="Times New Roman" w:hAnsi="Sgreek" w:cs="Times New Roman"/>
          <w:sz w:val="24"/>
          <w:szCs w:val="24"/>
          <w:lang w:eastAsia="it-IT"/>
        </w:rPr>
        <w:t>le/pos2</w:t>
      </w:r>
      <w:r w:rsidRPr="006429D9">
        <w:rPr>
          <w:rFonts w:ascii="Times New Roman" w:eastAsia="Times New Roman" w:hAnsi="Times New Roman" w:cs="Times New Roman"/>
          <w:sz w:val="24"/>
          <w:szCs w:val="24"/>
          <w:lang w:eastAsia="it-IT"/>
        </w:rPr>
        <w:t xml:space="preserve"> Innerlich Rinde Schorse oft onderste Schelle Escorse interieure d'arbre Scorza interiore d'albero La corteza de arbol iunto el 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Lignile </w:t>
      </w:r>
      <w:r w:rsidRPr="006429D9">
        <w:rPr>
          <w:rFonts w:ascii="Sgreek" w:eastAsia="Times New Roman" w:hAnsi="Sgreek" w:cs="Times New Roman"/>
          <w:sz w:val="24"/>
          <w:szCs w:val="24"/>
          <w:lang w:eastAsia="it-IT"/>
        </w:rPr>
        <w:t>cu/lwn</w:t>
      </w:r>
      <w:r w:rsidRPr="006429D9">
        <w:rPr>
          <w:rFonts w:ascii="Times New Roman" w:eastAsia="Times New Roman" w:hAnsi="Times New Roman" w:cs="Times New Roman"/>
          <w:sz w:val="24"/>
          <w:szCs w:val="24"/>
          <w:lang w:eastAsia="it-IT"/>
        </w:rPr>
        <w:t>. Hotzlege, Holtzhausz Stapelhuys vant hout houthuys Vn buchier Legnaio, o stiua di legno Lugar do se guarda la 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Lignorum strues Livio, meta Vitr. </w:t>
      </w:r>
      <w:r w:rsidRPr="006429D9">
        <w:rPr>
          <w:rFonts w:ascii="Sgreek" w:eastAsia="Times New Roman" w:hAnsi="Sgreek" w:cs="Times New Roman"/>
          <w:sz w:val="24"/>
          <w:szCs w:val="24"/>
          <w:lang w:eastAsia="it-IT"/>
        </w:rPr>
        <w:t>cu/lwn purami\s2, o)/gkos2</w:t>
      </w:r>
      <w:r w:rsidRPr="006429D9">
        <w:rPr>
          <w:rFonts w:ascii="Times New Roman" w:eastAsia="Times New Roman" w:hAnsi="Times New Roman" w:cs="Times New Roman"/>
          <w:sz w:val="24"/>
          <w:szCs w:val="24"/>
          <w:lang w:eastAsia="it-IT"/>
        </w:rPr>
        <w:t>. Holtzblig Een hout tas, oft stapel houts Lignier, pile de bois, monceau de bois, chantier de bois Catasta, stipa monte di legna Montan o bacina de 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Lignorum vehis Plin. </w:t>
      </w:r>
      <w:r w:rsidRPr="006429D9">
        <w:rPr>
          <w:rFonts w:ascii="Sgreek" w:eastAsia="Times New Roman" w:hAnsi="Sgreek" w:cs="Times New Roman"/>
          <w:sz w:val="24"/>
          <w:szCs w:val="24"/>
          <w:lang w:eastAsia="it-IT"/>
        </w:rPr>
        <w:t>o)/khma</w:t>
      </w:r>
      <w:r w:rsidRPr="006429D9">
        <w:rPr>
          <w:rFonts w:ascii="Times New Roman" w:eastAsia="Times New Roman" w:hAnsi="Times New Roman" w:cs="Times New Roman"/>
          <w:sz w:val="24"/>
          <w:szCs w:val="24"/>
          <w:lang w:eastAsia="it-IT"/>
        </w:rPr>
        <w:t>. Ein fuder Holtz Een voeder houts Voiture, charrettee, tomberelee de bois Carga, carriola, somma o carro di legname Cargo o carreta de 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Materia lignum quod ad usum succiditur. </w:t>
      </w:r>
      <w:r w:rsidRPr="006429D9">
        <w:rPr>
          <w:rFonts w:ascii="Sgreek" w:eastAsia="Times New Roman" w:hAnsi="Sgreek" w:cs="Times New Roman"/>
          <w:sz w:val="24"/>
          <w:szCs w:val="24"/>
          <w:lang w:eastAsia="it-IT"/>
        </w:rPr>
        <w:t>u(/lh, cu/lon</w:t>
      </w:r>
      <w:r w:rsidRPr="006429D9">
        <w:rPr>
          <w:rFonts w:ascii="Times New Roman" w:eastAsia="Times New Roman" w:hAnsi="Times New Roman" w:cs="Times New Roman"/>
          <w:sz w:val="24"/>
          <w:szCs w:val="24"/>
          <w:lang w:eastAsia="it-IT"/>
        </w:rPr>
        <w:t>. Holtz Hout Bois Legno, legname, materia Madera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Materia vitiosa Plin. </w:t>
      </w:r>
      <w:r w:rsidRPr="006429D9">
        <w:rPr>
          <w:rFonts w:ascii="Sgreek" w:eastAsia="Times New Roman" w:hAnsi="Sgreek" w:cs="Times New Roman"/>
          <w:sz w:val="24"/>
          <w:szCs w:val="24"/>
          <w:lang w:eastAsia="it-IT"/>
        </w:rPr>
        <w:t>u)/lh s1hpedonw/dhs2, s1apra\, qripedesta/th</w:t>
      </w:r>
      <w:r w:rsidRPr="006429D9">
        <w:rPr>
          <w:rFonts w:ascii="Times New Roman" w:eastAsia="Times New Roman" w:hAnsi="Times New Roman" w:cs="Times New Roman"/>
          <w:sz w:val="24"/>
          <w:szCs w:val="24"/>
          <w:lang w:eastAsia="it-IT"/>
        </w:rPr>
        <w:t xml:space="preserve"> Theophr. Wurmstichich Holtz Wormstekich hout Bois mange de vers Legname pieno de vermi guasto Len~o corrumpido y gastado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Medulla arboris fructusve, matrix. </w:t>
      </w:r>
      <w:r w:rsidRPr="006429D9">
        <w:rPr>
          <w:rFonts w:ascii="Sgreek" w:eastAsia="Times New Roman" w:hAnsi="Sgreek" w:cs="Times New Roman"/>
          <w:sz w:val="24"/>
          <w:szCs w:val="24"/>
          <w:lang w:eastAsia="it-IT"/>
        </w:rPr>
        <w:t>e)nterew/nh, mh/tra mu/elos2, kardi/a e)gke/falos2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spla/gxnon, yuxh/</w:t>
      </w:r>
      <w:r w:rsidRPr="006429D9">
        <w:rPr>
          <w:rFonts w:ascii="Times New Roman" w:eastAsia="Times New Roman" w:hAnsi="Times New Roman" w:cs="Times New Roman"/>
          <w:sz w:val="24"/>
          <w:szCs w:val="24"/>
          <w:lang w:eastAsia="it-IT"/>
        </w:rPr>
        <w:t>. Absyrto. Das mittelst oder innerlechst am Baum het pit, t'herte, het Merch, t'binnenste La moelle Midolla, cifighone Siculis Meolla de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Musci coma interiecta navium commissuris ferruminare textus Plin. Mit Mosz die fuge in den Schiffen verstopffen Met Mos de schepen calefateren Soulder et estouper les nauires de mousse Saldar et stoppar le commissure delle naui con musco Soldar y cerrar las commissuras y trauazones de la nao con el moho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Muscus Lanugo arboris </w:t>
      </w:r>
      <w:r w:rsidRPr="006429D9">
        <w:rPr>
          <w:rFonts w:ascii="Sgreek" w:eastAsia="Times New Roman" w:hAnsi="Sgreek" w:cs="Times New Roman"/>
          <w:sz w:val="24"/>
          <w:szCs w:val="24"/>
          <w:lang w:val="en-US" w:eastAsia="it-IT"/>
        </w:rPr>
        <w:t>mni/on, bru/on, s1fa/gnon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Mosz Mos, mosche La mousse Musco Moho de los arboles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Myrrha Virg. lacrima arboris Arabicae </w:t>
      </w:r>
      <w:r w:rsidRPr="006429D9">
        <w:rPr>
          <w:rFonts w:ascii="Sgreek" w:eastAsia="Times New Roman" w:hAnsi="Sgreek" w:cs="Times New Roman"/>
          <w:sz w:val="24"/>
          <w:szCs w:val="24"/>
          <w:lang w:val="en-US" w:eastAsia="it-IT"/>
        </w:rPr>
        <w:t>mu/ra, mir)r(a</w:t>
      </w:r>
      <w:r w:rsidRPr="006429D9">
        <w:rPr>
          <w:rFonts w:ascii="Times New Roman" w:eastAsia="Times New Roman" w:hAnsi="Times New Roman" w:cs="Times New Roman"/>
          <w:sz w:val="24"/>
          <w:szCs w:val="24"/>
          <w:lang w:val="en-US" w:eastAsia="it-IT"/>
        </w:rPr>
        <w:t xml:space="preserve"> Ionice </w:t>
      </w:r>
      <w:r w:rsidRPr="006429D9">
        <w:rPr>
          <w:rFonts w:ascii="Sgreek" w:eastAsia="Times New Roman" w:hAnsi="Sgreek" w:cs="Times New Roman"/>
          <w:sz w:val="24"/>
          <w:szCs w:val="24"/>
          <w:lang w:val="en-US" w:eastAsia="it-IT"/>
        </w:rPr>
        <w:t>s1mu/rna</w:t>
      </w:r>
      <w:r w:rsidRPr="006429D9">
        <w:rPr>
          <w:rFonts w:ascii="Times New Roman" w:eastAsia="Times New Roman" w:hAnsi="Times New Roman" w:cs="Times New Roman"/>
          <w:sz w:val="24"/>
          <w:szCs w:val="24"/>
          <w:lang w:val="en-US" w:eastAsia="it-IT"/>
        </w:rPr>
        <w:t>. Myrrhen Myrrhe Myrrhe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Myrrha stacte sive stillatitia, quam seplasiarii storacem liquidum minant. </w:t>
      </w:r>
      <w:r w:rsidRPr="006429D9">
        <w:rPr>
          <w:rFonts w:ascii="Sgreek" w:eastAsia="Times New Roman" w:hAnsi="Sgreek" w:cs="Times New Roman"/>
          <w:sz w:val="24"/>
          <w:szCs w:val="24"/>
          <w:lang w:val="en-US" w:eastAsia="it-IT"/>
        </w:rPr>
        <w:t>s1mu/rna stakth/</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Nucamentum panicula Plin. Iulus. Eidem in avellana dicitur. quod in corylo velutipraelongus vermiculus dependet, </w:t>
      </w:r>
      <w:r w:rsidRPr="006429D9">
        <w:rPr>
          <w:rFonts w:ascii="Sgreek" w:eastAsia="Times New Roman" w:hAnsi="Sgreek" w:cs="Times New Roman"/>
          <w:sz w:val="24"/>
          <w:szCs w:val="24"/>
          <w:lang w:val="en-US" w:eastAsia="it-IT"/>
        </w:rPr>
        <w:t>ku/ttaros2, i)/oulos2</w:t>
      </w:r>
      <w:r w:rsidRPr="006429D9">
        <w:rPr>
          <w:rFonts w:ascii="Times New Roman" w:eastAsia="Times New Roman" w:hAnsi="Times New Roman" w:cs="Times New Roman"/>
          <w:sz w:val="24"/>
          <w:szCs w:val="24"/>
          <w:lang w:val="en-US" w:eastAsia="it-IT"/>
        </w:rPr>
        <w:t>. Katzle, Zaserle, Nuszblue Kattesteerten, d'bloeysel van Haselnotenboom, en diergelijcke, Rattensteertkens niet onghelijck La fleur de noix semblable a la queue d'vn rat, minons in Gallia Narbonensi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Oculus Colum. gemma Cic. </w:t>
      </w:r>
      <w:r w:rsidRPr="006429D9">
        <w:rPr>
          <w:rFonts w:ascii="Sgreek" w:eastAsia="Times New Roman" w:hAnsi="Sgreek" w:cs="Times New Roman"/>
          <w:sz w:val="24"/>
          <w:szCs w:val="24"/>
          <w:lang w:val="en-US" w:eastAsia="it-IT"/>
        </w:rPr>
        <w:t>o)fqalmo)s2</w:t>
      </w:r>
      <w:r w:rsidRPr="006429D9">
        <w:rPr>
          <w:rFonts w:ascii="Times New Roman" w:eastAsia="Times New Roman" w:hAnsi="Times New Roman" w:cs="Times New Roman"/>
          <w:sz w:val="24"/>
          <w:szCs w:val="24"/>
          <w:lang w:val="en-US" w:eastAsia="it-IT"/>
        </w:rPr>
        <w:t xml:space="preserve"> Aug, Brum Knop. </w:t>
      </w:r>
      <w:r w:rsidRPr="006429D9">
        <w:rPr>
          <w:rFonts w:ascii="Times New Roman" w:eastAsia="Times New Roman" w:hAnsi="Times New Roman" w:cs="Times New Roman"/>
          <w:sz w:val="24"/>
          <w:szCs w:val="24"/>
          <w:lang w:eastAsia="it-IT"/>
        </w:rPr>
        <w:t>Botte Bouton, Bourgeon L'occhio La yema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Pecten Plin. Linearum tractus, qui in longum excurrit in materia. sic fagis pectines sunt transversi in pulpa. </w:t>
      </w:r>
      <w:r w:rsidRPr="006429D9">
        <w:rPr>
          <w:rFonts w:ascii="Sgreek" w:eastAsia="Times New Roman" w:hAnsi="Sgreek" w:cs="Times New Roman"/>
          <w:sz w:val="24"/>
          <w:szCs w:val="24"/>
          <w:lang w:eastAsia="it-IT"/>
        </w:rPr>
        <w:t>dia/fus1is2</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kth/dwn</w:t>
      </w:r>
      <w:r w:rsidRPr="006429D9">
        <w:rPr>
          <w:rFonts w:ascii="Times New Roman" w:eastAsia="Times New Roman" w:hAnsi="Times New Roman" w:cs="Times New Roman"/>
          <w:sz w:val="24"/>
          <w:szCs w:val="24"/>
          <w:lang w:eastAsia="it-IT"/>
        </w:rPr>
        <w:t xml:space="preserve"> Eidem Die Iare Den draet vant hout, de iaeren Letrait, ou raye du long du bois Li anni, o le onde del legname, il tratto El trecho y raya del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Pediculus stylus, Plin. Petiolus Colum. a quo folium aut fructus dependet. Der still. am obs De steele La queue des fruits Piede efruti El peacon de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Pix </w:t>
      </w:r>
      <w:r w:rsidRPr="006429D9">
        <w:rPr>
          <w:rFonts w:ascii="Sgreek" w:eastAsia="Times New Roman" w:hAnsi="Sgreek" w:cs="Times New Roman"/>
          <w:sz w:val="24"/>
          <w:szCs w:val="24"/>
          <w:lang w:eastAsia="it-IT"/>
        </w:rPr>
        <w:t>pi/ssa, o)/rgh</w:t>
      </w:r>
      <w:r w:rsidRPr="006429D9">
        <w:rPr>
          <w:rFonts w:ascii="Times New Roman" w:eastAsia="Times New Roman" w:hAnsi="Times New Roman" w:cs="Times New Roman"/>
          <w:sz w:val="24"/>
          <w:szCs w:val="24"/>
          <w:lang w:eastAsia="it-IT"/>
        </w:rPr>
        <w:t xml:space="preserve"> Aristoph. interpr. Pech Peck Poix Pece Pez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Pix arida concreta, excocta, offic. pix navalis. </w:t>
      </w:r>
      <w:r w:rsidRPr="006429D9">
        <w:rPr>
          <w:rFonts w:ascii="Sgreek" w:eastAsia="Times New Roman" w:hAnsi="Sgreek" w:cs="Times New Roman"/>
          <w:sz w:val="24"/>
          <w:szCs w:val="24"/>
          <w:lang w:eastAsia="it-IT"/>
        </w:rPr>
        <w:t>palimpi/ssa</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pi/s1s1a chra/</w:t>
      </w:r>
      <w:r w:rsidRPr="006429D9">
        <w:rPr>
          <w:rFonts w:ascii="Times New Roman" w:eastAsia="Times New Roman" w:hAnsi="Times New Roman" w:cs="Times New Roman"/>
          <w:sz w:val="24"/>
          <w:szCs w:val="24"/>
          <w:lang w:eastAsia="it-IT"/>
        </w:rPr>
        <w:t>. Peck, steenpeck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Pix liquida fluida Liquor qui e truncis stipitibusque resinosarum arborum in furno exsistilat. </w:t>
      </w:r>
      <w:r w:rsidRPr="006429D9">
        <w:rPr>
          <w:rFonts w:ascii="Sgreek" w:eastAsia="Times New Roman" w:hAnsi="Sgreek" w:cs="Times New Roman"/>
          <w:sz w:val="24"/>
          <w:szCs w:val="24"/>
          <w:lang w:eastAsia="it-IT"/>
        </w:rPr>
        <w:t>kw=nos2</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pi/ssa u(gra/</w:t>
      </w:r>
      <w:r w:rsidRPr="006429D9">
        <w:rPr>
          <w:rFonts w:ascii="Times New Roman" w:eastAsia="Times New Roman" w:hAnsi="Times New Roman" w:cs="Times New Roman"/>
          <w:sz w:val="24"/>
          <w:szCs w:val="24"/>
          <w:lang w:eastAsia="it-IT"/>
        </w:rPr>
        <w:t>. Teer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Pix radulana Plin. quae radula in strumento navigiis deraditur. </w:t>
      </w:r>
      <w:r w:rsidRPr="006429D9">
        <w:rPr>
          <w:rFonts w:ascii="Sgreek" w:eastAsia="Times New Roman" w:hAnsi="Sgreek" w:cs="Times New Roman"/>
          <w:sz w:val="24"/>
          <w:szCs w:val="24"/>
          <w:lang w:eastAsia="it-IT"/>
        </w:rPr>
        <w:t>zw/pissa</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u(po/xuma</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a)po/xuma</w:t>
      </w:r>
      <w:r w:rsidRPr="006429D9">
        <w:rPr>
          <w:rFonts w:ascii="Times New Roman" w:eastAsia="Times New Roman" w:hAnsi="Times New Roman" w:cs="Times New Roman"/>
          <w:sz w:val="24"/>
          <w:szCs w:val="24"/>
          <w:lang w:eastAsia="it-IT"/>
        </w:rPr>
        <w:t xml:space="preserve"> Dioscor. Abgeschaben Pech Afgeschrabt peck Poix raclee Pece rasciata, o raspata La pez que se rae de la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Pulpa in arbore est quod musculus in corpore humano, maximeque sissilibus inest, mero flamine. Das March im Holtz, dasz sich ringsweisz spalten lest De muys vant hout Le milieu du bois Ilcuore del legno El medio del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Quisquiliae Reiectamenta caducorum foliorum, </w:t>
      </w:r>
      <w:r w:rsidRPr="006429D9">
        <w:rPr>
          <w:rFonts w:ascii="Sgreek" w:eastAsia="Times New Roman" w:hAnsi="Sgreek" w:cs="Times New Roman"/>
          <w:sz w:val="24"/>
          <w:szCs w:val="24"/>
          <w:lang w:eastAsia="it-IT"/>
        </w:rPr>
        <w:t>fruga/non xai=tai</w:t>
      </w:r>
      <w:r w:rsidRPr="006429D9">
        <w:rPr>
          <w:rFonts w:ascii="Times New Roman" w:eastAsia="Times New Roman" w:hAnsi="Times New Roman" w:cs="Times New Roman"/>
          <w:sz w:val="24"/>
          <w:szCs w:val="24"/>
          <w:lang w:eastAsia="it-IT"/>
        </w:rPr>
        <w:t>. Hinwurffig Gesteut Weehworp van Bladen Petites buschettes qui cheent des arbres Foglio d'alberi che cascano Granaconas y hojas que caen del arbol, y se pisan</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51" w:name="s12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s127a</w:t>
      </w:r>
      <w:r w:rsidR="009C13FE" w:rsidRPr="006429D9">
        <w:rPr>
          <w:rFonts w:ascii="Times New Roman" w:eastAsia="Times New Roman" w:hAnsi="Times New Roman" w:cs="Times New Roman"/>
          <w:sz w:val="24"/>
          <w:szCs w:val="24"/>
          <w:lang w:eastAsia="it-IT"/>
        </w:rPr>
        <w:fldChar w:fldCharType="end"/>
      </w:r>
      <w:bookmarkEnd w:id="25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Radix </w:t>
      </w:r>
      <w:r w:rsidRPr="006429D9">
        <w:rPr>
          <w:rFonts w:ascii="Sgreek" w:eastAsia="Times New Roman" w:hAnsi="Sgreek" w:cs="Times New Roman"/>
          <w:sz w:val="24"/>
          <w:szCs w:val="24"/>
          <w:lang w:val="en-US" w:eastAsia="it-IT"/>
        </w:rPr>
        <w:t>r(i/za</w:t>
      </w:r>
      <w:r w:rsidRPr="006429D9">
        <w:rPr>
          <w:rFonts w:ascii="Times New Roman" w:eastAsia="Times New Roman" w:hAnsi="Times New Roman" w:cs="Times New Roman"/>
          <w:sz w:val="24"/>
          <w:szCs w:val="24"/>
          <w:lang w:val="en-US" w:eastAsia="it-IT"/>
        </w:rPr>
        <w:t xml:space="preserve"> Wurtzel Wortele Racine Radice Rayz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Ramale Ouid. Ramus ab arbore reiectus. </w:t>
      </w:r>
      <w:r w:rsidRPr="006429D9">
        <w:rPr>
          <w:rFonts w:ascii="Sgreek" w:eastAsia="Times New Roman" w:hAnsi="Sgreek" w:cs="Times New Roman"/>
          <w:sz w:val="24"/>
          <w:szCs w:val="24"/>
          <w:lang w:val="en-US" w:eastAsia="it-IT"/>
        </w:rPr>
        <w:t>spa/dic</w:t>
      </w:r>
      <w:r w:rsidRPr="006429D9">
        <w:rPr>
          <w:rFonts w:ascii="Times New Roman" w:eastAsia="Times New Roman" w:hAnsi="Times New Roman" w:cs="Times New Roman"/>
          <w:sz w:val="24"/>
          <w:szCs w:val="24"/>
          <w:lang w:val="en-US" w:eastAsia="it-IT"/>
        </w:rPr>
        <w:t>. Abgehawner oder abgeriszner Ast Afghehouwen Tack Branche coupee, ou inutile Ramo inutile Ramo de arbol enue gescido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Ramus brachium arboris Colum. </w:t>
      </w:r>
      <w:r w:rsidRPr="006429D9">
        <w:rPr>
          <w:rFonts w:ascii="Sgreek" w:eastAsia="Times New Roman" w:hAnsi="Sgreek" w:cs="Times New Roman"/>
          <w:sz w:val="24"/>
          <w:szCs w:val="24"/>
          <w:lang w:val="en-US" w:eastAsia="it-IT"/>
        </w:rPr>
        <w:t>o)/zos2, kla/dos2, pto/rqos2, klw\n, i)/amnos2</w:t>
      </w:r>
      <w:r w:rsidRPr="006429D9">
        <w:rPr>
          <w:rFonts w:ascii="Times New Roman" w:eastAsia="Times New Roman" w:hAnsi="Times New Roman" w:cs="Times New Roman"/>
          <w:sz w:val="24"/>
          <w:szCs w:val="24"/>
          <w:lang w:val="en-US" w:eastAsia="it-IT"/>
        </w:rPr>
        <w:t xml:space="preserve"> Nicand. Ast, Zweig, Strang Tack, Telge, Twyghe, Stange Rameau, branche, ramseau Ramo Ramuscello Ramo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Resina Humor arborum oleosus, e vinis manans arboribus, alter mellis in modum fluidus concretus, durusque, alter </w:t>
      </w:r>
      <w:r w:rsidRPr="006429D9">
        <w:rPr>
          <w:rFonts w:ascii="Sgreek" w:eastAsia="Times New Roman" w:hAnsi="Sgreek" w:cs="Times New Roman"/>
          <w:sz w:val="24"/>
          <w:szCs w:val="24"/>
          <w:lang w:val="en-US" w:eastAsia="it-IT"/>
        </w:rPr>
        <w:t>r(hti/nh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Hartz Hars, herst Resine. ITR esina Resina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Resina larigna laricea </w:t>
      </w:r>
      <w:r w:rsidRPr="006429D9">
        <w:rPr>
          <w:rFonts w:ascii="Sgreek" w:eastAsia="Times New Roman" w:hAnsi="Sgreek" w:cs="Times New Roman"/>
          <w:sz w:val="24"/>
          <w:szCs w:val="24"/>
          <w:lang w:eastAsia="it-IT"/>
        </w:rPr>
        <w:t>pitui/nh lariki/nh</w:t>
      </w:r>
      <w:r w:rsidRPr="006429D9">
        <w:rPr>
          <w:rFonts w:ascii="Times New Roman" w:eastAsia="Times New Roman" w:hAnsi="Times New Roman" w:cs="Times New Roman"/>
          <w:sz w:val="24"/>
          <w:szCs w:val="24"/>
          <w:lang w:eastAsia="it-IT"/>
        </w:rPr>
        <w:t>. Terpentijn, termentine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Resina lentiscina mastiche. </w:t>
      </w:r>
      <w:r w:rsidRPr="006429D9">
        <w:rPr>
          <w:rFonts w:ascii="Sgreek" w:eastAsia="Times New Roman" w:hAnsi="Sgreek" w:cs="Times New Roman"/>
          <w:sz w:val="24"/>
          <w:szCs w:val="24"/>
          <w:lang w:eastAsia="it-IT"/>
        </w:rPr>
        <w:t>masti/xh</w:t>
      </w:r>
      <w:r w:rsidRPr="006429D9">
        <w:rPr>
          <w:rFonts w:ascii="Times New Roman" w:eastAsia="Times New Roman" w:hAnsi="Times New Roman" w:cs="Times New Roman"/>
          <w:sz w:val="24"/>
          <w:szCs w:val="24"/>
          <w:lang w:eastAsia="it-IT"/>
        </w:rPr>
        <w:t>, Mastich Mastick Mastic Mastice Almacigo, o almastiga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Schidia vel schidiae Vitru. fragmenta et assulae ligni quae dissilunt. </w:t>
      </w:r>
      <w:r w:rsidRPr="006429D9">
        <w:rPr>
          <w:rFonts w:ascii="Sgreek" w:eastAsia="Times New Roman" w:hAnsi="Sgreek" w:cs="Times New Roman"/>
          <w:sz w:val="24"/>
          <w:szCs w:val="24"/>
          <w:lang w:eastAsia="it-IT"/>
        </w:rPr>
        <w:t>xi/cai, s1kindalmoi\, peleku/mata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Die Span vom Holtz, Holtzspan, Flugspan Spaenderen, spanen houts Des esclats, ascelles, coupeaux Scheggie Astillas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Scobs Hor. lanugo Col. serrago Caelio Aureliano, quod serra deligno deteritur. </w:t>
      </w:r>
      <w:r w:rsidRPr="006429D9">
        <w:rPr>
          <w:rFonts w:ascii="Sgreek" w:eastAsia="Times New Roman" w:hAnsi="Sgreek" w:cs="Times New Roman"/>
          <w:sz w:val="24"/>
          <w:szCs w:val="24"/>
          <w:lang w:eastAsia="it-IT"/>
        </w:rPr>
        <w:t>r(i/nhma r(i/nis1ma to/rneuma</w:t>
      </w:r>
      <w:r w:rsidRPr="006429D9">
        <w:rPr>
          <w:rFonts w:ascii="Times New Roman" w:eastAsia="Times New Roman" w:hAnsi="Times New Roman" w:cs="Times New Roman"/>
          <w:sz w:val="24"/>
          <w:szCs w:val="24"/>
          <w:lang w:eastAsia="it-IT"/>
        </w:rPr>
        <w:t xml:space="preserve"> Dioscorid. </w:t>
      </w:r>
      <w:r w:rsidRPr="006429D9">
        <w:rPr>
          <w:rFonts w:ascii="Sgreek" w:eastAsia="Times New Roman" w:hAnsi="Sgreek" w:cs="Times New Roman"/>
          <w:sz w:val="24"/>
          <w:szCs w:val="24"/>
          <w:lang w:eastAsia="it-IT"/>
        </w:rPr>
        <w:t>pri/onos2 e)/kbrwma</w:t>
      </w:r>
      <w:r w:rsidRPr="006429D9">
        <w:rPr>
          <w:rFonts w:ascii="Times New Roman" w:eastAsia="Times New Roman" w:hAnsi="Times New Roman" w:cs="Times New Roman"/>
          <w:sz w:val="24"/>
          <w:szCs w:val="24"/>
          <w:lang w:eastAsia="it-IT"/>
        </w:rPr>
        <w:t xml:space="preserve"> Soph. </w:t>
      </w:r>
      <w:r w:rsidRPr="006429D9">
        <w:rPr>
          <w:rFonts w:ascii="Sgreek" w:eastAsia="Times New Roman" w:hAnsi="Sgreek" w:cs="Times New Roman"/>
          <w:sz w:val="24"/>
          <w:szCs w:val="24"/>
          <w:lang w:eastAsia="it-IT"/>
        </w:rPr>
        <w:t>a)pri/s1ma i)xqu/hma</w:t>
      </w:r>
      <w:r w:rsidRPr="006429D9">
        <w:rPr>
          <w:rFonts w:ascii="Times New Roman" w:eastAsia="Times New Roman" w:hAnsi="Times New Roman" w:cs="Times New Roman"/>
          <w:sz w:val="24"/>
          <w:szCs w:val="24"/>
          <w:lang w:eastAsia="it-IT"/>
        </w:rPr>
        <w:t xml:space="preserve"> Hippoc. Erotiano, </w:t>
      </w:r>
      <w:r w:rsidRPr="006429D9">
        <w:rPr>
          <w:rFonts w:ascii="Sgreek" w:eastAsia="Times New Roman" w:hAnsi="Sgreek" w:cs="Times New Roman"/>
          <w:sz w:val="24"/>
          <w:szCs w:val="24"/>
          <w:lang w:eastAsia="it-IT"/>
        </w:rPr>
        <w:lastRenderedPageBreak/>
        <w:t>yh=gma</w:t>
      </w:r>
      <w:r w:rsidRPr="006429D9">
        <w:rPr>
          <w:rFonts w:ascii="Times New Roman" w:eastAsia="Times New Roman" w:hAnsi="Times New Roman" w:cs="Times New Roman"/>
          <w:sz w:val="24"/>
          <w:szCs w:val="24"/>
          <w:lang w:eastAsia="it-IT"/>
        </w:rPr>
        <w:t xml:space="preserve"> Epigram. Sagmal. Sagspan Sagels saechmeel viissel Scieure, limeure, limaille Risecatura, segatura Asserradura de la madera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Semina Virgil. et plantae, dicuntur surculi de pacti, qui actis radicibus in vineta aut arbusta transferuntur. </w:t>
      </w:r>
      <w:r w:rsidRPr="006429D9">
        <w:rPr>
          <w:rFonts w:ascii="Sgreek" w:eastAsia="Times New Roman" w:hAnsi="Sgreek" w:cs="Times New Roman"/>
          <w:sz w:val="24"/>
          <w:szCs w:val="24"/>
          <w:lang w:eastAsia="it-IT"/>
        </w:rPr>
        <w:t>spe/rmata</w:t>
      </w:r>
      <w:r w:rsidRPr="006429D9">
        <w:rPr>
          <w:rFonts w:ascii="Times New Roman" w:eastAsia="Times New Roman" w:hAnsi="Times New Roman" w:cs="Times New Roman"/>
          <w:sz w:val="24"/>
          <w:szCs w:val="24"/>
          <w:lang w:eastAsia="it-IT"/>
        </w:rPr>
        <w:t>. Planten Plantes, in vineis, sauuageaux in arbustis nominantur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Spadix Ramus palmae una cum fructibus revulsus. </w:t>
      </w:r>
      <w:r w:rsidRPr="006429D9">
        <w:rPr>
          <w:rFonts w:ascii="Sgreek" w:eastAsia="Times New Roman" w:hAnsi="Sgreek" w:cs="Times New Roman"/>
          <w:sz w:val="24"/>
          <w:szCs w:val="24"/>
          <w:lang w:eastAsia="it-IT"/>
        </w:rPr>
        <w:t>spa/dic</w:t>
      </w:r>
      <w:r w:rsidRPr="006429D9">
        <w:rPr>
          <w:rFonts w:ascii="Times New Roman" w:eastAsia="Times New Roman" w:hAnsi="Times New Roman" w:cs="Times New Roman"/>
          <w:sz w:val="24"/>
          <w:szCs w:val="24"/>
          <w:lang w:eastAsia="it-IT"/>
        </w:rPr>
        <w:t xml:space="preserve">. Ein abgerissen Broeig von einem Dattel. baum Een afgescheurden Tak van eenen Dadenboom Rameau de la palme arrache auec les dattes Ramo della palma estirpato ensieme con li dattili Razimo de datiles con su vaina Spina, Pars in plantis quibusdam rigida et mucrone suo vulnerans. </w:t>
      </w:r>
      <w:r w:rsidRPr="006429D9">
        <w:rPr>
          <w:rFonts w:ascii="Sgreek" w:eastAsia="Times New Roman" w:hAnsi="Sgreek" w:cs="Times New Roman"/>
          <w:sz w:val="24"/>
          <w:szCs w:val="24"/>
          <w:lang w:eastAsia="it-IT"/>
        </w:rPr>
        <w:t>a)/kanqa</w:t>
      </w:r>
      <w:r w:rsidRPr="006429D9">
        <w:rPr>
          <w:rFonts w:ascii="Times New Roman" w:eastAsia="Times New Roman" w:hAnsi="Times New Roman" w:cs="Times New Roman"/>
          <w:sz w:val="24"/>
          <w:szCs w:val="24"/>
          <w:lang w:eastAsia="it-IT"/>
        </w:rPr>
        <w:t xml:space="preserve"> Dorn Doren Espine Spina Espina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Stirps Planta firmitate praedita, quasi </w:t>
      </w:r>
      <w:r w:rsidRPr="006429D9">
        <w:rPr>
          <w:rFonts w:ascii="Sgreek" w:eastAsia="Times New Roman" w:hAnsi="Sgreek" w:cs="Times New Roman"/>
          <w:sz w:val="24"/>
          <w:szCs w:val="24"/>
          <w:lang w:eastAsia="it-IT"/>
        </w:rPr>
        <w:t>ster)r(o/pous2</w:t>
      </w:r>
      <w:r w:rsidRPr="006429D9">
        <w:rPr>
          <w:rFonts w:ascii="Times New Roman" w:eastAsia="Times New Roman" w:hAnsi="Times New Roman" w:cs="Times New Roman"/>
          <w:sz w:val="24"/>
          <w:szCs w:val="24"/>
          <w:lang w:eastAsia="it-IT"/>
        </w:rPr>
        <w:t xml:space="preserve">, ut vult Scaliger. </w:t>
      </w:r>
      <w:r w:rsidRPr="006429D9">
        <w:rPr>
          <w:rFonts w:ascii="Sgreek" w:eastAsia="Times New Roman" w:hAnsi="Sgreek" w:cs="Times New Roman"/>
          <w:sz w:val="24"/>
          <w:szCs w:val="24"/>
          <w:lang w:eastAsia="it-IT"/>
        </w:rPr>
        <w:t>e)/rnos2, e\uqale\s2 futo/n</w:t>
      </w:r>
      <w:r w:rsidRPr="006429D9">
        <w:rPr>
          <w:rFonts w:ascii="Times New Roman" w:eastAsia="Times New Roman" w:hAnsi="Times New Roman" w:cs="Times New Roman"/>
          <w:sz w:val="24"/>
          <w:szCs w:val="24"/>
          <w:lang w:eastAsia="it-IT"/>
        </w:rPr>
        <w:t>. Stam eines gemachs oder Baums Struyck Racine d'arbre, ou d'herbe, ou ce qui en sort Stirpe, radice d'arbori o d'herbe Planta, raiz del arbol o de la yerua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Stolones Plin. soboles Colum. Coliculi inutiles e radicib. aut caudicis laterib. succrescentes, </w:t>
      </w:r>
      <w:r w:rsidRPr="006429D9">
        <w:rPr>
          <w:rFonts w:ascii="Sgreek" w:eastAsia="Times New Roman" w:hAnsi="Sgreek" w:cs="Times New Roman"/>
          <w:sz w:val="24"/>
          <w:szCs w:val="24"/>
          <w:lang w:eastAsia="it-IT"/>
        </w:rPr>
        <w:t>parafua\s2 para/fus1is2 au)tomoli/a i(pobla/sthma, i(pofua\s2 mo/xos2</w:t>
      </w:r>
      <w:r w:rsidRPr="006429D9">
        <w:rPr>
          <w:rFonts w:ascii="Times New Roman" w:eastAsia="Times New Roman" w:hAnsi="Times New Roman" w:cs="Times New Roman"/>
          <w:sz w:val="24"/>
          <w:szCs w:val="24"/>
          <w:lang w:eastAsia="it-IT"/>
        </w:rPr>
        <w:t>. Schosz Nebenscosz bey dem Stammen Opselach Ondergervas Waterschoten Reietton croissant au pied de l'arbre Germoglio a pie dell' arbero Pimpollo que nace al pie del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Surculus germen, turio Columellae, Ramas exilior teneriorque fruticis, </w:t>
      </w:r>
      <w:r w:rsidRPr="006429D9">
        <w:rPr>
          <w:rFonts w:ascii="Sgreek" w:eastAsia="Times New Roman" w:hAnsi="Sgreek" w:cs="Times New Roman"/>
          <w:sz w:val="24"/>
          <w:szCs w:val="24"/>
          <w:lang w:eastAsia="it-IT"/>
        </w:rPr>
        <w:t>o)/xos2 o)ro/damnos2, blasto\s2 qalo\s2, pto/rqos2, a)nabla/sthma</w:t>
      </w:r>
      <w:r w:rsidRPr="006429D9">
        <w:rPr>
          <w:rFonts w:ascii="Times New Roman" w:eastAsia="Times New Roman" w:hAnsi="Times New Roman" w:cs="Times New Roman"/>
          <w:sz w:val="24"/>
          <w:szCs w:val="24"/>
          <w:lang w:eastAsia="it-IT"/>
        </w:rPr>
        <w:t xml:space="preserve"> Platoni. lunge Zweig eins Baums ein Estle Een tonghe Scheute Swak Taexten oft Telghen Ietton, ou greffe Rampollo, getto, sorcello Renueuo del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Surculus Quint. insitum Colum. calamus Plin. </w:t>
      </w:r>
      <w:r w:rsidRPr="006429D9">
        <w:rPr>
          <w:rFonts w:ascii="Times New Roman" w:eastAsia="Times New Roman" w:hAnsi="Times New Roman" w:cs="Times New Roman"/>
          <w:sz w:val="24"/>
          <w:szCs w:val="24"/>
          <w:lang w:eastAsia="it-IT"/>
        </w:rPr>
        <w:t xml:space="preserve">Ramulus novellus, qui inspicatur ad inserendum </w:t>
      </w:r>
      <w:r w:rsidRPr="006429D9">
        <w:rPr>
          <w:rFonts w:ascii="Sgreek" w:eastAsia="Times New Roman" w:hAnsi="Sgreek" w:cs="Times New Roman"/>
          <w:sz w:val="24"/>
          <w:szCs w:val="24"/>
          <w:lang w:eastAsia="it-IT"/>
        </w:rPr>
        <w:t>ke/ntron e)/mblhma</w:t>
      </w:r>
      <w:r w:rsidRPr="006429D9">
        <w:rPr>
          <w:rFonts w:ascii="Times New Roman" w:eastAsia="Times New Roman" w:hAnsi="Times New Roman" w:cs="Times New Roman"/>
          <w:sz w:val="24"/>
          <w:szCs w:val="24"/>
          <w:lang w:eastAsia="it-IT"/>
        </w:rPr>
        <w:t xml:space="preserve"> Pol </w:t>
      </w:r>
      <w:r w:rsidRPr="006429D9">
        <w:rPr>
          <w:rFonts w:ascii="Sgreek" w:eastAsia="Times New Roman" w:hAnsi="Sgreek" w:cs="Times New Roman"/>
          <w:sz w:val="24"/>
          <w:szCs w:val="24"/>
          <w:lang w:eastAsia="it-IT"/>
        </w:rPr>
        <w:t>o)ro/damnos2</w:t>
      </w:r>
      <w:r w:rsidRPr="006429D9">
        <w:rPr>
          <w:rFonts w:ascii="Times New Roman" w:eastAsia="Times New Roman" w:hAnsi="Times New Roman" w:cs="Times New Roman"/>
          <w:sz w:val="24"/>
          <w:szCs w:val="24"/>
          <w:lang w:eastAsia="it-IT"/>
        </w:rPr>
        <w:t xml:space="preserve"> Homero, et </w:t>
      </w:r>
      <w:r w:rsidRPr="006429D9">
        <w:rPr>
          <w:rFonts w:ascii="Sgreek" w:eastAsia="Times New Roman" w:hAnsi="Sgreek" w:cs="Times New Roman"/>
          <w:sz w:val="24"/>
          <w:szCs w:val="24"/>
          <w:lang w:eastAsia="it-IT"/>
        </w:rPr>
        <w:t>o)/ramnos2</w:t>
      </w:r>
      <w:r w:rsidRPr="006429D9">
        <w:rPr>
          <w:rFonts w:ascii="Times New Roman" w:eastAsia="Times New Roman" w:hAnsi="Times New Roman" w:cs="Times New Roman"/>
          <w:sz w:val="24"/>
          <w:szCs w:val="24"/>
          <w:lang w:eastAsia="it-IT"/>
        </w:rPr>
        <w:t xml:space="preserve"> Nicandro. Zweigschosz Poote, Griffle, Ent Ente, greffe Ento Espiga para enxerir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Talea Surculus utrinque resectus, ut inseratur terrae. </w:t>
      </w:r>
      <w:r w:rsidRPr="006429D9">
        <w:rPr>
          <w:rFonts w:ascii="Sgreek" w:eastAsia="Times New Roman" w:hAnsi="Sgreek" w:cs="Times New Roman"/>
          <w:sz w:val="24"/>
          <w:szCs w:val="24"/>
          <w:lang w:eastAsia="it-IT"/>
        </w:rPr>
        <w:t>ke/ntron</w:t>
      </w:r>
      <w:r w:rsidRPr="006429D9">
        <w:rPr>
          <w:rFonts w:ascii="Times New Roman" w:eastAsia="Times New Roman" w:hAnsi="Times New Roman" w:cs="Times New Roman"/>
          <w:sz w:val="24"/>
          <w:szCs w:val="24"/>
          <w:lang w:eastAsia="it-IT"/>
        </w:rPr>
        <w:t>. Ein Knebel Scheute oft loot afgesneden om te planten Ietton ou scion d'arbre qu'on plante en terre Pianta, ramo da piantare Estaca para plantar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Taleas inhumare Plin. Knebelin pflantzen Looten oft Scheuten setten Coucher vn plantar en terre Piantar qualche ramo Plantar estacas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Termes Horat. Ramus cum fructibus decerptus </w:t>
      </w:r>
      <w:r w:rsidRPr="006429D9">
        <w:rPr>
          <w:rFonts w:ascii="Sgreek" w:eastAsia="Times New Roman" w:hAnsi="Sgreek" w:cs="Times New Roman"/>
          <w:sz w:val="24"/>
          <w:szCs w:val="24"/>
          <w:lang w:val="en-US" w:eastAsia="it-IT"/>
        </w:rPr>
        <w:t>spa/dic</w:t>
      </w:r>
      <w:r w:rsidRPr="006429D9">
        <w:rPr>
          <w:rFonts w:ascii="Times New Roman" w:eastAsia="Times New Roman" w:hAnsi="Times New Roman" w:cs="Times New Roman"/>
          <w:sz w:val="24"/>
          <w:szCs w:val="24"/>
          <w:lang w:val="en-US" w:eastAsia="it-IT"/>
        </w:rPr>
        <w:t xml:space="preserve"> Dorice, </w:t>
      </w:r>
      <w:r w:rsidRPr="006429D9">
        <w:rPr>
          <w:rFonts w:ascii="Sgreek" w:eastAsia="Times New Roman" w:hAnsi="Sgreek" w:cs="Times New Roman"/>
          <w:sz w:val="24"/>
          <w:szCs w:val="24"/>
          <w:lang w:val="en-US" w:eastAsia="it-IT"/>
        </w:rPr>
        <w:t>o(/rphc</w:t>
      </w:r>
      <w:r w:rsidRPr="006429D9">
        <w:rPr>
          <w:rFonts w:ascii="Times New Roman" w:eastAsia="Times New Roman" w:hAnsi="Times New Roman" w:cs="Times New Roman"/>
          <w:sz w:val="24"/>
          <w:szCs w:val="24"/>
          <w:lang w:val="en-US" w:eastAsia="it-IT"/>
        </w:rPr>
        <w:t xml:space="preserve"> poetice. Abgebrochner Schosz mit sammt der Frucht Eenen Tack metten Vruchten afgebroken Rameau d'arbre arrache Ramo d'albero estirpato Ramo de arbol arrancado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Torulus Callum ligni in se convolutum. Vitruvius, ex arbore incisa eici tradit torulum: ubi Philander exponit partem medullae proximiorem, quod non probo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Truncus Caudex ramis et frondibus exutus </w:t>
      </w:r>
      <w:r w:rsidRPr="006429D9">
        <w:rPr>
          <w:rFonts w:ascii="Sgreek" w:eastAsia="Times New Roman" w:hAnsi="Sgreek" w:cs="Times New Roman"/>
          <w:sz w:val="24"/>
          <w:szCs w:val="24"/>
          <w:lang w:eastAsia="it-IT"/>
        </w:rPr>
        <w:t>grouno\s2, kormo\s2, ste/lexos2, pre/mnon</w:t>
      </w:r>
      <w:r w:rsidRPr="006429D9">
        <w:rPr>
          <w:rFonts w:ascii="Times New Roman" w:eastAsia="Times New Roman" w:hAnsi="Times New Roman" w:cs="Times New Roman"/>
          <w:sz w:val="24"/>
          <w:szCs w:val="24"/>
          <w:lang w:eastAsia="it-IT"/>
        </w:rPr>
        <w:t>. AD. Abgehawen Stam, Stump. Stomp, Stam Le tronc ou trognon Tronco Tronco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Vimen quasi vincime </w:t>
      </w:r>
      <w:r w:rsidRPr="006429D9">
        <w:rPr>
          <w:rFonts w:ascii="Sgreek" w:eastAsia="Times New Roman" w:hAnsi="Sgreek" w:cs="Times New Roman"/>
          <w:sz w:val="24"/>
          <w:szCs w:val="24"/>
          <w:lang w:eastAsia="it-IT"/>
        </w:rPr>
        <w:t>r(i\yilu/gos2, oi)s1u/a</w:t>
      </w:r>
      <w:r w:rsidRPr="006429D9">
        <w:rPr>
          <w:rFonts w:ascii="Times New Roman" w:eastAsia="Times New Roman" w:hAnsi="Times New Roman" w:cs="Times New Roman"/>
          <w:sz w:val="24"/>
          <w:szCs w:val="24"/>
          <w:lang w:eastAsia="it-IT"/>
        </w:rPr>
        <w:t>, Ein Band, weiche Stande, Weiden Teen, Tien, Rijs, Twyge, Wisse Har, ou harcelle Vimine, stroppa Vimbre, vara o verga que se doblega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Virga </w:t>
      </w:r>
      <w:r w:rsidRPr="006429D9">
        <w:rPr>
          <w:rFonts w:ascii="Sgreek" w:eastAsia="Times New Roman" w:hAnsi="Sgreek" w:cs="Times New Roman"/>
          <w:sz w:val="24"/>
          <w:szCs w:val="24"/>
          <w:lang w:eastAsia="it-IT"/>
        </w:rPr>
        <w:t>r(a/bdos2</w:t>
      </w:r>
      <w:r w:rsidRPr="006429D9">
        <w:rPr>
          <w:rFonts w:ascii="Times New Roman" w:eastAsia="Times New Roman" w:hAnsi="Times New Roman" w:cs="Times New Roman"/>
          <w:sz w:val="24"/>
          <w:szCs w:val="24"/>
          <w:lang w:eastAsia="it-IT"/>
        </w:rPr>
        <w:t>. Gerht, Ruth, Stab Roed, Twyghe Verge Verga Vara, Verga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Viscum Virg </w:t>
      </w:r>
      <w:r w:rsidRPr="006429D9">
        <w:rPr>
          <w:rFonts w:ascii="Sgreek" w:eastAsia="Times New Roman" w:hAnsi="Sgreek" w:cs="Times New Roman"/>
          <w:sz w:val="24"/>
          <w:szCs w:val="24"/>
          <w:lang w:val="en-US" w:eastAsia="it-IT"/>
        </w:rPr>
        <w:t>i)co/s2</w:t>
      </w:r>
      <w:r w:rsidRPr="006429D9">
        <w:rPr>
          <w:rFonts w:ascii="Times New Roman" w:eastAsia="Times New Roman" w:hAnsi="Times New Roman" w:cs="Times New Roman"/>
          <w:sz w:val="24"/>
          <w:szCs w:val="24"/>
          <w:lang w:val="en-US" w:eastAsia="it-IT"/>
        </w:rPr>
        <w:t xml:space="preserve"> Plin. Virg. </w:t>
      </w:r>
      <w:r w:rsidRPr="006429D9">
        <w:rPr>
          <w:rFonts w:ascii="Sgreek" w:eastAsia="Times New Roman" w:hAnsi="Sgreek" w:cs="Times New Roman"/>
          <w:sz w:val="24"/>
          <w:szCs w:val="24"/>
          <w:lang w:val="en-US" w:eastAsia="it-IT"/>
        </w:rPr>
        <w:t>a)/stulis2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h(/fear, steli/s2</w:t>
      </w:r>
      <w:r w:rsidRPr="006429D9">
        <w:rPr>
          <w:rFonts w:ascii="Times New Roman" w:eastAsia="Times New Roman" w:hAnsi="Times New Roman" w:cs="Times New Roman"/>
          <w:sz w:val="24"/>
          <w:szCs w:val="24"/>
          <w:lang w:val="en-US" w:eastAsia="it-IT"/>
        </w:rPr>
        <w:t xml:space="preserve"> offic. viscum quercinum. Mistel, eichen mistel Marentacken Guy Pania, vischio Muerdago de roble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Viscus et viscum, pro glutino aucupum. </w:t>
      </w:r>
      <w:r w:rsidRPr="006429D9">
        <w:rPr>
          <w:rFonts w:ascii="Sgreek" w:eastAsia="Times New Roman" w:hAnsi="Sgreek" w:cs="Times New Roman"/>
          <w:sz w:val="24"/>
          <w:szCs w:val="24"/>
          <w:lang w:val="en-US" w:eastAsia="it-IT"/>
        </w:rPr>
        <w:t>gloio/s2</w:t>
      </w:r>
      <w:r w:rsidRPr="006429D9">
        <w:rPr>
          <w:rFonts w:ascii="Times New Roman" w:eastAsia="Times New Roman" w:hAnsi="Times New Roman" w:cs="Times New Roman"/>
          <w:sz w:val="24"/>
          <w:szCs w:val="24"/>
          <w:lang w:val="en-US" w:eastAsia="it-IT"/>
        </w:rPr>
        <w:t>. Vogelleim, Klab Vogel-lijm, lijm Glu Vicchio Visco, liga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52" w:name="s12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s127b</w:t>
      </w:r>
      <w:r w:rsidR="009C13FE" w:rsidRPr="006429D9">
        <w:rPr>
          <w:rFonts w:ascii="Times New Roman" w:eastAsia="Times New Roman" w:hAnsi="Times New Roman" w:cs="Times New Roman"/>
          <w:sz w:val="24"/>
          <w:szCs w:val="24"/>
          <w:lang w:eastAsia="it-IT"/>
        </w:rPr>
        <w:fldChar w:fldCharType="end"/>
      </w:r>
      <w:bookmarkEnd w:id="25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Virgultum cremium Colum, cuius usus est ad cremundum: cuiusmodi sunt genista, spartum, ruta. </w:t>
      </w:r>
      <w:r w:rsidRPr="006429D9">
        <w:rPr>
          <w:rFonts w:ascii="Sgreek" w:eastAsia="Times New Roman" w:hAnsi="Sgreek" w:cs="Times New Roman"/>
          <w:sz w:val="24"/>
          <w:szCs w:val="24"/>
          <w:lang w:eastAsia="it-IT"/>
        </w:rPr>
        <w:t>fri/ganon trau/cauon</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r(w=pes2</w:t>
      </w:r>
      <w:r w:rsidRPr="006429D9">
        <w:rPr>
          <w:rFonts w:ascii="Times New Roman" w:eastAsia="Times New Roman" w:hAnsi="Times New Roman" w:cs="Times New Roman"/>
          <w:sz w:val="24"/>
          <w:szCs w:val="24"/>
          <w:lang w:eastAsia="it-IT"/>
        </w:rPr>
        <w:t xml:space="preserve"> Nidere Baumle Cleyne Boomkaens met veel taexkens, dienen tot den brant, tiend ghewas Arbrisseau portant verges et houssines Arboscelli che producano delle verghe solamente Mata de varas, o vergas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Vitilia Proprie quibus vites vinciuntur lenta vimina. </w:t>
      </w:r>
      <w:r w:rsidRPr="006429D9">
        <w:rPr>
          <w:rFonts w:ascii="Sgreek" w:eastAsia="Times New Roman" w:hAnsi="Sgreek" w:cs="Times New Roman"/>
          <w:sz w:val="24"/>
          <w:szCs w:val="24"/>
          <w:lang w:eastAsia="it-IT"/>
        </w:rPr>
        <w:t>lu/goi, oi)s1u/ai, r(i/pes2</w:t>
      </w:r>
      <w:r w:rsidRPr="006429D9">
        <w:rPr>
          <w:rFonts w:ascii="Times New Roman" w:eastAsia="Times New Roman" w:hAnsi="Times New Roman" w:cs="Times New Roman"/>
          <w:sz w:val="24"/>
          <w:szCs w:val="24"/>
          <w:lang w:eastAsia="it-IT"/>
        </w:rPr>
        <w:t>. Ba'nder oder Reiffen sta'nglin Teenen, Bantroeden Liens de vigne, soit d'osier, ou d'autre Legami della vigna Vimbre para atar la vid</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PARTIBUS AVIUM. CAP. LV.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ALA. </w:t>
      </w:r>
      <w:r w:rsidRPr="006429D9">
        <w:rPr>
          <w:rFonts w:ascii="Sgreek" w:eastAsia="Times New Roman" w:hAnsi="Sgreek" w:cs="Times New Roman"/>
          <w:sz w:val="24"/>
          <w:szCs w:val="24"/>
          <w:lang w:val="en-US" w:eastAsia="it-IT"/>
        </w:rPr>
        <w:t>pte/ruc, ptero/n</w:t>
      </w:r>
      <w:r w:rsidRPr="006429D9">
        <w:rPr>
          <w:rFonts w:ascii="Times New Roman" w:eastAsia="Times New Roman" w:hAnsi="Times New Roman" w:cs="Times New Roman"/>
          <w:sz w:val="24"/>
          <w:szCs w:val="24"/>
          <w:lang w:val="en-US" w:eastAsia="it-IT"/>
        </w:rPr>
        <w:t>. Flugel, facken Vleugel, wiecke Aile d'oiseau Ala 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Calcar Colum. </w:t>
      </w:r>
      <w:r w:rsidRPr="006429D9">
        <w:rPr>
          <w:rFonts w:ascii="Sgreek" w:eastAsia="Times New Roman" w:hAnsi="Sgreek" w:cs="Times New Roman"/>
          <w:sz w:val="24"/>
          <w:szCs w:val="24"/>
          <w:lang w:eastAsia="it-IT"/>
        </w:rPr>
        <w:t>plh=kron</w:t>
      </w:r>
      <w:r w:rsidRPr="006429D9">
        <w:rPr>
          <w:rFonts w:ascii="Times New Roman" w:eastAsia="Times New Roman" w:hAnsi="Times New Roman" w:cs="Times New Roman"/>
          <w:sz w:val="24"/>
          <w:szCs w:val="24"/>
          <w:lang w:eastAsia="it-IT"/>
        </w:rPr>
        <w:t xml:space="preserve"> Sporn De spore Esperon Sprone Espolon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Cauda pavonis chonchata Plin. quae sursum iuflexa conchae in modum incurvatur, dum pavo eam surrigit.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Caulis pennae Plin. Fader kengel oder Kehl De schaft van de penne Le tuyau de la plume Maacico de la pluma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Clavicula </w:t>
      </w:r>
      <w:r w:rsidRPr="006429D9">
        <w:rPr>
          <w:rFonts w:ascii="Sgreek" w:eastAsia="Times New Roman" w:hAnsi="Sgreek" w:cs="Times New Roman"/>
          <w:sz w:val="24"/>
          <w:szCs w:val="24"/>
          <w:lang w:val="en-US" w:eastAsia="it-IT"/>
        </w:rPr>
        <w:t>kleidi/on</w:t>
      </w:r>
      <w:r w:rsidRPr="006429D9">
        <w:rPr>
          <w:rFonts w:ascii="Times New Roman" w:eastAsia="Times New Roman" w:hAnsi="Times New Roman" w:cs="Times New Roman"/>
          <w:sz w:val="24"/>
          <w:szCs w:val="24"/>
          <w:lang w:val="en-US" w:eastAsia="it-IT"/>
        </w:rPr>
        <w:t>. Aristot. De bril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Crista </w:t>
      </w:r>
      <w:r w:rsidRPr="006429D9">
        <w:rPr>
          <w:rFonts w:ascii="Sgreek" w:eastAsia="Times New Roman" w:hAnsi="Sgreek" w:cs="Times New Roman"/>
          <w:sz w:val="24"/>
          <w:szCs w:val="24"/>
          <w:lang w:eastAsia="it-IT"/>
        </w:rPr>
        <w:t>lo/fos2</w:t>
      </w:r>
      <w:r w:rsidRPr="006429D9">
        <w:rPr>
          <w:rFonts w:ascii="Times New Roman" w:eastAsia="Times New Roman" w:hAnsi="Times New Roman" w:cs="Times New Roman"/>
          <w:sz w:val="24"/>
          <w:szCs w:val="24"/>
          <w:lang w:eastAsia="it-IT"/>
        </w:rPr>
        <w:t>. Kamb Kam Creste Crista Cresta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Hordeolum Pars extrema uropygii eminens et acuminata, </w:t>
      </w:r>
      <w:r w:rsidRPr="006429D9">
        <w:rPr>
          <w:rFonts w:ascii="Sgreek" w:eastAsia="Times New Roman" w:hAnsi="Sgreek" w:cs="Times New Roman"/>
          <w:sz w:val="24"/>
          <w:szCs w:val="24"/>
          <w:lang w:eastAsia="it-IT"/>
        </w:rPr>
        <w:t>kriqh\, a)leiptare/a</w:t>
      </w:r>
      <w:r w:rsidRPr="006429D9">
        <w:rPr>
          <w:rFonts w:ascii="Times New Roman" w:eastAsia="Times New Roman" w:hAnsi="Times New Roman" w:cs="Times New Roman"/>
          <w:sz w:val="24"/>
          <w:szCs w:val="24"/>
          <w:lang w:eastAsia="it-IT"/>
        </w:rPr>
        <w:t xml:space="preserve"> Demetrio.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Ingluvies Colum. Vesicula gutturis. </w:t>
      </w:r>
      <w:r w:rsidRPr="006429D9">
        <w:rPr>
          <w:rFonts w:ascii="Sgreek" w:eastAsia="Times New Roman" w:hAnsi="Sgreek" w:cs="Times New Roman"/>
          <w:sz w:val="24"/>
          <w:szCs w:val="24"/>
          <w:lang w:eastAsia="it-IT"/>
        </w:rPr>
        <w:t>prhgorew\n, pro/bolos2, fu/ssa</w:t>
      </w:r>
      <w:r w:rsidRPr="006429D9">
        <w:rPr>
          <w:rFonts w:ascii="Times New Roman" w:eastAsia="Times New Roman" w:hAnsi="Times New Roman" w:cs="Times New Roman"/>
          <w:sz w:val="24"/>
          <w:szCs w:val="24"/>
          <w:lang w:eastAsia="it-IT"/>
        </w:rPr>
        <w:t xml:space="preserve"> Suidae. Der Kropff De Crop La poche d'vn oiseau Ponga Papo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Lanugo Colum. </w:t>
      </w:r>
      <w:r w:rsidRPr="006429D9">
        <w:rPr>
          <w:rFonts w:ascii="Sgreek" w:eastAsia="Times New Roman" w:hAnsi="Sgreek" w:cs="Times New Roman"/>
          <w:sz w:val="24"/>
          <w:szCs w:val="24"/>
          <w:lang w:eastAsia="it-IT"/>
        </w:rPr>
        <w:t>xno/s2</w:t>
      </w:r>
      <w:r w:rsidRPr="006429D9">
        <w:rPr>
          <w:rFonts w:ascii="Times New Roman" w:eastAsia="Times New Roman" w:hAnsi="Times New Roman" w:cs="Times New Roman"/>
          <w:sz w:val="24"/>
          <w:szCs w:val="24"/>
          <w:lang w:eastAsia="it-IT"/>
        </w:rPr>
        <w:t xml:space="preserve"> Die Gauchfedern am jungen Vogel Poddenhayr Poil follet, barbe qui commence a venit Prima barba lanugine vello, flucco, primera barba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Oculi caudae pavonis Plin. </w:t>
      </w:r>
      <w:r w:rsidRPr="006429D9">
        <w:rPr>
          <w:rFonts w:ascii="Sgreek" w:eastAsia="Times New Roman" w:hAnsi="Sgreek" w:cs="Times New Roman"/>
          <w:sz w:val="24"/>
          <w:szCs w:val="24"/>
          <w:lang w:eastAsia="it-IT"/>
        </w:rPr>
        <w:t>e)fqalmoi\ tou= ptirou=</w:t>
      </w:r>
      <w:r w:rsidRPr="006429D9">
        <w:rPr>
          <w:rFonts w:ascii="Times New Roman" w:eastAsia="Times New Roman" w:hAnsi="Times New Roman" w:cs="Times New Roman"/>
          <w:sz w:val="24"/>
          <w:szCs w:val="24"/>
          <w:lang w:eastAsia="it-IT"/>
        </w:rPr>
        <w:t xml:space="preserve"> Theophyl. Scholastico.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Oui albumen Plin. ovi albor Pallodio ovi candidum Celso. </w:t>
      </w:r>
      <w:r w:rsidRPr="006429D9">
        <w:rPr>
          <w:rFonts w:ascii="Sgreek" w:eastAsia="Times New Roman" w:hAnsi="Sgreek" w:cs="Times New Roman"/>
          <w:sz w:val="24"/>
          <w:szCs w:val="24"/>
          <w:lang w:eastAsia="it-IT"/>
        </w:rPr>
        <w:t>leuko\n tou= w)ou=</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le/ukoma</w:t>
      </w:r>
      <w:r w:rsidRPr="006429D9">
        <w:rPr>
          <w:rFonts w:ascii="Times New Roman" w:eastAsia="Times New Roman" w:hAnsi="Times New Roman" w:cs="Times New Roman"/>
          <w:sz w:val="24"/>
          <w:szCs w:val="24"/>
          <w:lang w:eastAsia="it-IT"/>
        </w:rPr>
        <w:t>. Eyerklar, oder das weisse im Ey T'wit van een ey Aubin Chiare del ouo La clara del hueuo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Oui luteum vitellus Hor. </w:t>
      </w:r>
      <w:r w:rsidRPr="006429D9">
        <w:rPr>
          <w:rFonts w:ascii="Sgreek" w:eastAsia="Times New Roman" w:hAnsi="Sgreek" w:cs="Times New Roman"/>
          <w:sz w:val="24"/>
          <w:szCs w:val="24"/>
          <w:lang w:eastAsia="it-IT"/>
        </w:rPr>
        <w:t>le/kuqos2 xrus1o\s2 tou= w)ou=, neotto\s2, xlwro\n tou= w)ou=</w:t>
      </w:r>
      <w:r w:rsidRPr="006429D9">
        <w:rPr>
          <w:rFonts w:ascii="Times New Roman" w:eastAsia="Times New Roman" w:hAnsi="Times New Roman" w:cs="Times New Roman"/>
          <w:sz w:val="24"/>
          <w:szCs w:val="24"/>
          <w:lang w:eastAsia="it-IT"/>
        </w:rPr>
        <w:t xml:space="preserve"> Hipp. </w:t>
      </w:r>
      <w:r w:rsidRPr="006429D9">
        <w:rPr>
          <w:rFonts w:ascii="Times New Roman" w:eastAsia="Times New Roman" w:hAnsi="Times New Roman" w:cs="Times New Roman"/>
          <w:sz w:val="24"/>
          <w:szCs w:val="24"/>
          <w:lang w:val="en-US" w:eastAsia="it-IT"/>
        </w:rPr>
        <w:t>Eyerdotter, oder das Gelb im Ey Den doyer, oft dodder vant ey Moyeu d'oeuf Torlo Yema del hueuo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Oui testa Sereno, Putamen Plinio, cortex Eidem. </w:t>
      </w:r>
      <w:r w:rsidRPr="006429D9">
        <w:rPr>
          <w:rFonts w:ascii="Sgreek" w:eastAsia="Times New Roman" w:hAnsi="Sgreek" w:cs="Times New Roman"/>
          <w:sz w:val="24"/>
          <w:szCs w:val="24"/>
          <w:lang w:eastAsia="it-IT"/>
        </w:rPr>
        <w:t>kelu/fanon</w:t>
      </w:r>
      <w:r w:rsidRPr="006429D9">
        <w:rPr>
          <w:rFonts w:ascii="Times New Roman" w:eastAsia="Times New Roman" w:hAnsi="Times New Roman" w:cs="Times New Roman"/>
          <w:sz w:val="24"/>
          <w:szCs w:val="24"/>
          <w:lang w:eastAsia="it-IT"/>
        </w:rPr>
        <w:t xml:space="preserve"> Lycoph. </w:t>
      </w:r>
      <w:r w:rsidRPr="006429D9">
        <w:rPr>
          <w:rFonts w:ascii="Sgreek" w:eastAsia="Times New Roman" w:hAnsi="Sgreek" w:cs="Times New Roman"/>
          <w:sz w:val="24"/>
          <w:szCs w:val="24"/>
          <w:lang w:eastAsia="it-IT"/>
        </w:rPr>
        <w:t>ke/lufos2, lepu/rion</w:t>
      </w:r>
      <w:r w:rsidRPr="006429D9">
        <w:rPr>
          <w:rFonts w:ascii="Times New Roman" w:eastAsia="Times New Roman" w:hAnsi="Times New Roman" w:cs="Times New Roman"/>
          <w:sz w:val="24"/>
          <w:szCs w:val="24"/>
          <w:lang w:eastAsia="it-IT"/>
        </w:rPr>
        <w:t xml:space="preserve"> Hipp. </w:t>
      </w:r>
      <w:r w:rsidRPr="006429D9">
        <w:rPr>
          <w:rFonts w:ascii="Sgreek" w:eastAsia="Times New Roman" w:hAnsi="Sgreek" w:cs="Times New Roman"/>
          <w:sz w:val="24"/>
          <w:szCs w:val="24"/>
          <w:lang w:eastAsia="it-IT"/>
        </w:rPr>
        <w:t>o)/strakon</w:t>
      </w:r>
      <w:r w:rsidRPr="006429D9">
        <w:rPr>
          <w:rFonts w:ascii="Times New Roman" w:eastAsia="Times New Roman" w:hAnsi="Times New Roman" w:cs="Times New Roman"/>
          <w:sz w:val="24"/>
          <w:szCs w:val="24"/>
          <w:lang w:eastAsia="it-IT"/>
        </w:rPr>
        <w:t xml:space="preserve"> Arictot. </w:t>
      </w:r>
      <w:r w:rsidRPr="006429D9">
        <w:rPr>
          <w:rFonts w:ascii="Sgreek" w:eastAsia="Times New Roman" w:hAnsi="Sgreek" w:cs="Times New Roman"/>
          <w:sz w:val="24"/>
          <w:szCs w:val="24"/>
          <w:lang w:eastAsia="it-IT"/>
        </w:rPr>
        <w:t>ne/mma</w:t>
      </w:r>
      <w:r w:rsidRPr="006429D9">
        <w:rPr>
          <w:rFonts w:ascii="Times New Roman" w:eastAsia="Times New Roman" w:hAnsi="Times New Roman" w:cs="Times New Roman"/>
          <w:sz w:val="24"/>
          <w:szCs w:val="24"/>
          <w:lang w:eastAsia="it-IT"/>
        </w:rPr>
        <w:t>. Eyerschaal Eyrschale. oft eyerdop Coquille Guscio o scorzo del ouo Teja del hueuo De ovis reliquum in sine capitis De cibis require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Oui umbilicus </w:t>
      </w:r>
      <w:r w:rsidRPr="006429D9">
        <w:rPr>
          <w:rFonts w:ascii="Sgreek" w:eastAsia="Times New Roman" w:hAnsi="Sgreek" w:cs="Times New Roman"/>
          <w:sz w:val="24"/>
          <w:szCs w:val="24"/>
          <w:lang w:eastAsia="it-IT"/>
        </w:rPr>
        <w:t>sto/los2 o)mfalw/dhs2</w:t>
      </w:r>
      <w:r w:rsidRPr="006429D9">
        <w:rPr>
          <w:rFonts w:ascii="Times New Roman" w:eastAsia="Times New Roman" w:hAnsi="Times New Roman" w:cs="Times New Roman"/>
          <w:sz w:val="24"/>
          <w:szCs w:val="24"/>
          <w:lang w:eastAsia="it-IT"/>
        </w:rPr>
        <w:t xml:space="preserve"> Aristot. Quasi umbilicaris appendix. Fui aliquando in ea opinione, quod apud Aristotelem libr. De generatione animalium tertio, pro </w:t>
      </w:r>
      <w:r w:rsidRPr="006429D9">
        <w:rPr>
          <w:rFonts w:ascii="Sgreek" w:eastAsia="Times New Roman" w:hAnsi="Sgreek" w:cs="Times New Roman"/>
          <w:sz w:val="24"/>
          <w:szCs w:val="24"/>
          <w:lang w:eastAsia="it-IT"/>
        </w:rPr>
        <w:t>sto/lon</w:t>
      </w:r>
      <w:r w:rsidRPr="006429D9">
        <w:rPr>
          <w:rFonts w:ascii="Times New Roman" w:eastAsia="Times New Roman" w:hAnsi="Times New Roman" w:cs="Times New Roman"/>
          <w:sz w:val="24"/>
          <w:szCs w:val="24"/>
          <w:lang w:eastAsia="it-IT"/>
        </w:rPr>
        <w:t xml:space="preserve"> legendum esset </w:t>
      </w:r>
      <w:r w:rsidRPr="006429D9">
        <w:rPr>
          <w:rFonts w:ascii="Sgreek" w:eastAsia="Times New Roman" w:hAnsi="Sgreek" w:cs="Times New Roman"/>
          <w:sz w:val="24"/>
          <w:szCs w:val="24"/>
          <w:lang w:eastAsia="it-IT"/>
        </w:rPr>
        <w:t>qo/ron</w:t>
      </w:r>
      <w:r w:rsidRPr="006429D9">
        <w:rPr>
          <w:rFonts w:ascii="Times New Roman" w:eastAsia="Times New Roman" w:hAnsi="Times New Roman" w:cs="Times New Roman"/>
          <w:sz w:val="24"/>
          <w:szCs w:val="24"/>
          <w:lang w:eastAsia="it-IT"/>
        </w:rPr>
        <w:t>. quod ea voce lenter seminalis signisicetur. T'geuochelt, quasi seminalis neruus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Ouum </w:t>
      </w:r>
      <w:r w:rsidRPr="006429D9">
        <w:rPr>
          <w:rFonts w:ascii="Sgreek" w:eastAsia="Times New Roman" w:hAnsi="Sgreek" w:cs="Times New Roman"/>
          <w:sz w:val="24"/>
          <w:szCs w:val="24"/>
          <w:lang w:eastAsia="it-IT"/>
        </w:rPr>
        <w:t>w)o/n</w:t>
      </w:r>
      <w:r w:rsidRPr="006429D9">
        <w:rPr>
          <w:rFonts w:ascii="Times New Roman" w:eastAsia="Times New Roman" w:hAnsi="Times New Roman" w:cs="Times New Roman"/>
          <w:sz w:val="24"/>
          <w:szCs w:val="24"/>
          <w:lang w:eastAsia="it-IT"/>
        </w:rPr>
        <w:t>. Ey Ey Oeuf Ouo Hueuo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Ouum decumanum Fecto. </w:t>
      </w:r>
      <w:r w:rsidRPr="006429D9">
        <w:rPr>
          <w:rFonts w:ascii="Sgreek" w:eastAsia="Times New Roman" w:hAnsi="Sgreek" w:cs="Times New Roman"/>
          <w:sz w:val="24"/>
          <w:szCs w:val="24"/>
          <w:lang w:val="en-US" w:eastAsia="it-IT"/>
        </w:rPr>
        <w:t>i(permegeqe/s2</w:t>
      </w:r>
      <w:r w:rsidRPr="006429D9">
        <w:rPr>
          <w:rFonts w:ascii="Times New Roman" w:eastAsia="Times New Roman" w:hAnsi="Times New Roman" w:cs="Times New Roman"/>
          <w:sz w:val="24"/>
          <w:szCs w:val="24"/>
          <w:lang w:val="en-US" w:eastAsia="it-IT"/>
        </w:rPr>
        <w:t>. Ein gar grosz Ey Lombards 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Ouum pullescens Colum </w:t>
      </w:r>
      <w:r w:rsidRPr="006429D9">
        <w:rPr>
          <w:rFonts w:ascii="Sgreek" w:eastAsia="Times New Roman" w:hAnsi="Sgreek" w:cs="Times New Roman"/>
          <w:sz w:val="24"/>
          <w:szCs w:val="24"/>
          <w:lang w:val="en-US" w:eastAsia="it-IT"/>
        </w:rPr>
        <w:t>w)o\n xisto/n</w:t>
      </w:r>
      <w:r w:rsidRPr="006429D9">
        <w:rPr>
          <w:rFonts w:ascii="Times New Roman" w:eastAsia="Times New Roman" w:hAnsi="Times New Roman" w:cs="Times New Roman"/>
          <w:sz w:val="24"/>
          <w:szCs w:val="24"/>
          <w:lang w:val="en-US" w:eastAsia="it-IT"/>
        </w:rPr>
        <w:t>. Ein faules vnd auszgebruttes Ey Een vuyl, ghebroedt ey, oft daer een kiecken in is Oeuf couue Ouo cauado Hueuo empollado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Ouum geminum </w:t>
      </w:r>
      <w:r w:rsidRPr="006429D9">
        <w:rPr>
          <w:rFonts w:ascii="Sgreek" w:eastAsia="Times New Roman" w:hAnsi="Sgreek" w:cs="Times New Roman"/>
          <w:sz w:val="24"/>
          <w:szCs w:val="24"/>
          <w:lang w:eastAsia="it-IT"/>
        </w:rPr>
        <w:t>di/dumon</w:t>
      </w:r>
      <w:r w:rsidRPr="006429D9">
        <w:rPr>
          <w:rFonts w:ascii="Times New Roman" w:eastAsia="Times New Roman" w:hAnsi="Times New Roman" w:cs="Times New Roman"/>
          <w:sz w:val="24"/>
          <w:szCs w:val="24"/>
          <w:lang w:eastAsia="it-IT"/>
        </w:rPr>
        <w:t xml:space="preserve"> Arictot. Ein zwyfaches Ey Een ey met twee doyeren Oeuf a deux moyeux Ouo dopio, ch'ha due rossi, o vitelli Hueuo de dos yemas, o amarilles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Ouum irritum Plin. subuentaneum, hypenemium Eid. zephyrium Eid. </w:t>
      </w:r>
      <w:r w:rsidRPr="006429D9">
        <w:rPr>
          <w:rFonts w:ascii="Sgreek" w:eastAsia="Times New Roman" w:hAnsi="Sgreek" w:cs="Times New Roman"/>
          <w:sz w:val="24"/>
          <w:szCs w:val="24"/>
          <w:lang w:eastAsia="it-IT"/>
        </w:rPr>
        <w:t>a)nemiai=on, au)to/maton</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zhfu/rion</w:t>
      </w:r>
      <w:r w:rsidRPr="006429D9">
        <w:rPr>
          <w:rFonts w:ascii="Times New Roman" w:eastAsia="Times New Roman" w:hAnsi="Times New Roman" w:cs="Times New Roman"/>
          <w:sz w:val="24"/>
          <w:szCs w:val="24"/>
          <w:lang w:eastAsia="it-IT"/>
        </w:rPr>
        <w:t xml:space="preserve"> Eid. quasi vento conceptum, e quo gigni nihil potest </w:t>
      </w:r>
      <w:r w:rsidRPr="006429D9">
        <w:rPr>
          <w:rFonts w:ascii="Sgreek" w:eastAsia="Times New Roman" w:hAnsi="Sgreek" w:cs="Times New Roman"/>
          <w:sz w:val="24"/>
          <w:szCs w:val="24"/>
          <w:lang w:eastAsia="it-IT"/>
        </w:rPr>
        <w:t>i(phne/mion</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a)nomi/dion</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e)couri/s1an</w:t>
      </w:r>
      <w:r w:rsidRPr="006429D9">
        <w:rPr>
          <w:rFonts w:ascii="Times New Roman" w:eastAsia="Times New Roman" w:hAnsi="Times New Roman" w:cs="Times New Roman"/>
          <w:sz w:val="24"/>
          <w:szCs w:val="24"/>
          <w:lang w:eastAsia="it-IT"/>
        </w:rPr>
        <w:t xml:space="preserve"> Aphrodis. Lar, lauter oder windey Wintey Oeuf remply de vent Ouo senza rosso Hueuo sin meaia, o sin yema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Ouum urinum Plin. cynosurum Eidem </w:t>
      </w:r>
      <w:r w:rsidRPr="006429D9">
        <w:rPr>
          <w:rFonts w:ascii="Sgreek" w:eastAsia="Times New Roman" w:hAnsi="Sgreek" w:cs="Times New Roman"/>
          <w:sz w:val="24"/>
          <w:szCs w:val="24"/>
          <w:lang w:eastAsia="it-IT"/>
        </w:rPr>
        <w:t>ou)/rion kuns1ou/rion</w:t>
      </w:r>
      <w:r w:rsidRPr="006429D9">
        <w:rPr>
          <w:rFonts w:ascii="Times New Roman" w:eastAsia="Times New Roman" w:hAnsi="Times New Roman" w:cs="Times New Roman"/>
          <w:sz w:val="24"/>
          <w:szCs w:val="24"/>
          <w:lang w:eastAsia="it-IT"/>
        </w:rPr>
        <w:t>. generationi ineptum, quod fit incubatione derelicta. Faul stinckendes. Ey Een vuyl stinckende scholp, oft broetey Oeuf qui n'a point de germe Ouo que non vale per far polcini Hueuo que sale guero, hueuo guerro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Non vident quanto in errore versentur Grammatici qui urinum cum hypenemio confundunt, ac pro eodem interpretantur, clara in luce prorsus caecutientes: cum hypenimium, citra coitus legem fiat, et ex affeictu femellarum, urinum vero evadat vel cum galli marisve opera efficax, sed ob interruptam incubandi sedentariam operam in ritum. usque adeo saepe genus illud nasutorum hominum deprehenditur ignorare quae sint inguinis et capitis diserimina.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Palea Colum. Varr. quod de mento gallorum rubens velut barba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53" w:name="s12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s128a</w:t>
      </w:r>
      <w:r w:rsidR="009C13FE" w:rsidRPr="006429D9">
        <w:rPr>
          <w:rFonts w:ascii="Times New Roman" w:eastAsia="Times New Roman" w:hAnsi="Times New Roman" w:cs="Times New Roman"/>
          <w:sz w:val="24"/>
          <w:szCs w:val="24"/>
          <w:lang w:eastAsia="it-IT"/>
        </w:rPr>
        <w:fldChar w:fldCharType="end"/>
      </w:r>
      <w:bookmarkEnd w:id="25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dependet. </w:t>
      </w:r>
      <w:r w:rsidRPr="006429D9">
        <w:rPr>
          <w:rFonts w:ascii="Sgreek" w:eastAsia="Times New Roman" w:hAnsi="Sgreek" w:cs="Times New Roman"/>
          <w:sz w:val="24"/>
          <w:szCs w:val="24"/>
          <w:lang w:val="en-US" w:eastAsia="it-IT"/>
        </w:rPr>
        <w:t>ka/llaion</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pw/gwn</w:t>
      </w:r>
      <w:r w:rsidRPr="006429D9">
        <w:rPr>
          <w:rFonts w:ascii="Times New Roman" w:eastAsia="Times New Roman" w:hAnsi="Times New Roman" w:cs="Times New Roman"/>
          <w:sz w:val="24"/>
          <w:szCs w:val="24"/>
          <w:lang w:val="en-US" w:eastAsia="it-IT"/>
        </w:rPr>
        <w:t>. Das roth Laplin an desz Hanen halsz De telle, d'lapken, oft onderkam van eenen haen La barbe d'vn cocque Berbetta del gallo Barbezilla de vn gallo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Penna </w:t>
      </w:r>
      <w:r w:rsidRPr="006429D9">
        <w:rPr>
          <w:rFonts w:ascii="Sgreek" w:eastAsia="Times New Roman" w:hAnsi="Sgreek" w:cs="Times New Roman"/>
          <w:sz w:val="24"/>
          <w:szCs w:val="24"/>
          <w:lang w:eastAsia="it-IT"/>
        </w:rPr>
        <w:t>ptero\n</w:t>
      </w:r>
      <w:r w:rsidRPr="006429D9">
        <w:rPr>
          <w:rFonts w:ascii="Times New Roman" w:eastAsia="Times New Roman" w:hAnsi="Times New Roman" w:cs="Times New Roman"/>
          <w:sz w:val="24"/>
          <w:szCs w:val="24"/>
          <w:lang w:eastAsia="it-IT"/>
        </w:rPr>
        <w:t>. Eder Veder, oft penne Penne, grosse plume Penna, pluma Pluma Feader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Pennae remiges maiores avium quas expandunt </w:t>
      </w:r>
      <w:r w:rsidRPr="006429D9">
        <w:rPr>
          <w:rFonts w:ascii="Sgreek" w:eastAsia="Times New Roman" w:hAnsi="Sgreek" w:cs="Times New Roman"/>
          <w:sz w:val="24"/>
          <w:szCs w:val="24"/>
          <w:lang w:val="en-US" w:eastAsia="it-IT"/>
        </w:rPr>
        <w:t>a)ku/titera, e)lath=res2</w:t>
      </w:r>
      <w:r w:rsidRPr="006429D9">
        <w:rPr>
          <w:rFonts w:ascii="Times New Roman" w:eastAsia="Times New Roman" w:hAnsi="Times New Roman" w:cs="Times New Roman"/>
          <w:sz w:val="24"/>
          <w:szCs w:val="24"/>
          <w:lang w:val="en-US" w:eastAsia="it-IT"/>
        </w:rPr>
        <w:t xml:space="preserve"> Demetrio. Schwe. ngfedern Schanckvederen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Pennae vestitrices minores quae praetexunt illas </w:t>
      </w:r>
      <w:r w:rsidRPr="006429D9">
        <w:rPr>
          <w:rFonts w:ascii="Sgreek" w:eastAsia="Times New Roman" w:hAnsi="Sgreek" w:cs="Times New Roman"/>
          <w:sz w:val="24"/>
          <w:szCs w:val="24"/>
          <w:lang w:val="en-US" w:eastAsia="it-IT"/>
        </w:rPr>
        <w:t>kaupth=res2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Plangor alarum Virggil. Agitatio sonitum ciens </w:t>
      </w:r>
      <w:r w:rsidRPr="006429D9">
        <w:rPr>
          <w:rFonts w:ascii="Sgreek" w:eastAsia="Times New Roman" w:hAnsi="Sgreek" w:cs="Times New Roman"/>
          <w:sz w:val="24"/>
          <w:szCs w:val="24"/>
          <w:lang w:val="en-US" w:eastAsia="it-IT"/>
        </w:rPr>
        <w:t>kro/tos2 kru=ma, kopeto\s2 tw=n pteru/gwn</w:t>
      </w:r>
      <w:r w:rsidRPr="006429D9">
        <w:rPr>
          <w:rFonts w:ascii="Times New Roman" w:eastAsia="Times New Roman" w:hAnsi="Times New Roman" w:cs="Times New Roman"/>
          <w:sz w:val="24"/>
          <w:szCs w:val="24"/>
          <w:lang w:val="en-US" w:eastAsia="it-IT"/>
        </w:rPr>
        <w:t>. Flugel streich oder schlag Den slach oft t'waeyen van de vloghelen Batement des ailes Il scuotere o scorlate delle ale Herida de alas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Pluma </w:t>
      </w:r>
      <w:r w:rsidRPr="006429D9">
        <w:rPr>
          <w:rFonts w:ascii="Sgreek" w:eastAsia="Times New Roman" w:hAnsi="Sgreek" w:cs="Times New Roman"/>
          <w:sz w:val="24"/>
          <w:szCs w:val="24"/>
          <w:lang w:val="en-US" w:eastAsia="it-IT"/>
        </w:rPr>
        <w:t>pti/lon</w:t>
      </w:r>
      <w:r w:rsidRPr="006429D9">
        <w:rPr>
          <w:rFonts w:ascii="Times New Roman" w:eastAsia="Times New Roman" w:hAnsi="Times New Roman" w:cs="Times New Roman"/>
          <w:sz w:val="24"/>
          <w:szCs w:val="24"/>
          <w:lang w:val="en-US" w:eastAsia="it-IT"/>
        </w:rPr>
        <w:t>. Feder, so man am Hut oder Barret hefft vnd traget Een pluyme, oft plumagie Duuet Pluma, pennacio Plumas, plumazo Pluyme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Rostrum </w:t>
      </w:r>
      <w:r w:rsidRPr="006429D9">
        <w:rPr>
          <w:rFonts w:ascii="Sgreek" w:eastAsia="Times New Roman" w:hAnsi="Sgreek" w:cs="Times New Roman"/>
          <w:sz w:val="24"/>
          <w:szCs w:val="24"/>
          <w:lang w:eastAsia="it-IT"/>
        </w:rPr>
        <w:t>r(a/mfos2</w:t>
      </w:r>
      <w:r w:rsidRPr="006429D9">
        <w:rPr>
          <w:rFonts w:ascii="Times New Roman" w:eastAsia="Times New Roman" w:hAnsi="Times New Roman" w:cs="Times New Roman"/>
          <w:sz w:val="24"/>
          <w:szCs w:val="24"/>
          <w:lang w:eastAsia="it-IT"/>
        </w:rPr>
        <w:t xml:space="preserve">. in avibus quod in quadrupedum genere. </w:t>
      </w:r>
      <w:r w:rsidRPr="006429D9">
        <w:rPr>
          <w:rFonts w:ascii="Sgreek" w:eastAsia="Times New Roman" w:hAnsi="Sgreek" w:cs="Times New Roman"/>
          <w:sz w:val="24"/>
          <w:szCs w:val="24"/>
          <w:lang w:eastAsia="it-IT"/>
        </w:rPr>
        <w:t>protomh/</w:t>
      </w:r>
      <w:r w:rsidRPr="006429D9">
        <w:rPr>
          <w:rFonts w:ascii="Times New Roman" w:eastAsia="Times New Roman" w:hAnsi="Times New Roman" w:cs="Times New Roman"/>
          <w:sz w:val="24"/>
          <w:szCs w:val="24"/>
          <w:lang w:eastAsia="it-IT"/>
        </w:rPr>
        <w:t>. Schnabel eines Vogels Den beck, oft nebbe Becq Becco d'vcello Pico de 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Unguis </w:t>
      </w:r>
      <w:r w:rsidRPr="006429D9">
        <w:rPr>
          <w:rFonts w:ascii="Sgreek" w:eastAsia="Times New Roman" w:hAnsi="Sgreek" w:cs="Times New Roman"/>
          <w:sz w:val="24"/>
          <w:szCs w:val="24"/>
          <w:lang w:eastAsia="it-IT"/>
        </w:rPr>
        <w:t>o)/nuc</w:t>
      </w:r>
      <w:r w:rsidRPr="006429D9">
        <w:rPr>
          <w:rFonts w:ascii="Times New Roman" w:eastAsia="Times New Roman" w:hAnsi="Times New Roman" w:cs="Times New Roman"/>
          <w:sz w:val="24"/>
          <w:szCs w:val="24"/>
          <w:lang w:eastAsia="it-IT"/>
        </w:rPr>
        <w:t>. Nagel Claeuwe Ongle, la serre d'vn faulcon, in accipitrum genere Vnghia Vn~a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Uropygium et orropygium Martiali, </w:t>
      </w:r>
      <w:r w:rsidRPr="006429D9">
        <w:rPr>
          <w:rFonts w:ascii="Sgreek" w:eastAsia="Times New Roman" w:hAnsi="Sgreek" w:cs="Times New Roman"/>
          <w:sz w:val="24"/>
          <w:szCs w:val="24"/>
          <w:lang w:eastAsia="it-IT"/>
        </w:rPr>
        <w:t>ou)ropu/gion, o(r)r(opu/gion</w:t>
      </w:r>
      <w:r w:rsidRPr="006429D9">
        <w:rPr>
          <w:rFonts w:ascii="Times New Roman" w:eastAsia="Times New Roman" w:hAnsi="Times New Roman" w:cs="Times New Roman"/>
          <w:sz w:val="24"/>
          <w:szCs w:val="24"/>
          <w:lang w:eastAsia="it-IT"/>
        </w:rPr>
        <w:t>. Extremapars spinae in sacrum os desinentis, podicique imminentis. Groppa Rabadilla de aue, o abispillo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PARTIBUS HOMINIS. CAP. LVI.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ABdomen Iuvenalt. sumen aqualiculus, nonnullis. Quod sub umbilico est usque ad pubem. </w:t>
      </w:r>
      <w:r w:rsidRPr="006429D9">
        <w:rPr>
          <w:rFonts w:ascii="Sgreek" w:eastAsia="Times New Roman" w:hAnsi="Sgreek" w:cs="Times New Roman"/>
          <w:sz w:val="24"/>
          <w:szCs w:val="24"/>
          <w:lang w:eastAsia="it-IT"/>
        </w:rPr>
        <w:t>i(poga/strion, h(=tron, i(ph/trion e)pi/xion lapa/ra, i(pokoi/lion</w:t>
      </w:r>
      <w:r w:rsidRPr="006429D9">
        <w:rPr>
          <w:rFonts w:ascii="Times New Roman" w:eastAsia="Times New Roman" w:hAnsi="Times New Roman" w:cs="Times New Roman"/>
          <w:sz w:val="24"/>
          <w:szCs w:val="24"/>
          <w:lang w:eastAsia="it-IT"/>
        </w:rPr>
        <w:t>. Sumen contendunt dictum esse quasi Sugimen velimutatione literae rume~, ac proprie in suibus quo suilla ubera continentur. Der vnderbouch Den onderbuyck Partie du ventre contenant les intestins Quella parte delle ventre doue si contengono tutte le interiori A quella parte del vientre, adonde estan ensienadas las tripas et entran~as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Acetabulas matricis </w:t>
      </w:r>
      <w:r w:rsidRPr="006429D9">
        <w:rPr>
          <w:rFonts w:ascii="Sgreek" w:eastAsia="Times New Roman" w:hAnsi="Sgreek" w:cs="Times New Roman"/>
          <w:sz w:val="24"/>
          <w:szCs w:val="24"/>
          <w:lang w:eastAsia="it-IT"/>
        </w:rPr>
        <w:t>plkta/nai kerai=ai, kotulhdo/nes2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Acromium Humerisummitas, ubi cum scapulis iugula committuntur </w:t>
      </w:r>
      <w:r w:rsidRPr="006429D9">
        <w:rPr>
          <w:rFonts w:ascii="Sgreek" w:eastAsia="Times New Roman" w:hAnsi="Sgreek" w:cs="Times New Roman"/>
          <w:sz w:val="24"/>
          <w:szCs w:val="24"/>
          <w:lang w:val="en-US" w:eastAsia="it-IT"/>
        </w:rPr>
        <w:t>a)kra/mion</w:t>
      </w:r>
      <w:r w:rsidRPr="006429D9">
        <w:rPr>
          <w:rFonts w:ascii="Times New Roman" w:eastAsia="Times New Roman" w:hAnsi="Times New Roman" w:cs="Times New Roman"/>
          <w:sz w:val="24"/>
          <w:szCs w:val="24"/>
          <w:lang w:val="en-US" w:eastAsia="it-IT"/>
        </w:rPr>
        <w:t xml:space="preserve">, Ruf. </w:t>
      </w:r>
      <w:r w:rsidRPr="006429D9">
        <w:rPr>
          <w:rFonts w:ascii="Sgreek" w:eastAsia="Times New Roman" w:hAnsi="Sgreek" w:cs="Times New Roman"/>
          <w:sz w:val="24"/>
          <w:szCs w:val="24"/>
          <w:lang w:val="en-US" w:eastAsia="it-IT"/>
        </w:rPr>
        <w:t>e)pomi/s2</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w)/mou kefalh\, a)krokwli/a</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Acromphalum Umbilici medium: </w:t>
      </w:r>
      <w:r w:rsidRPr="006429D9">
        <w:rPr>
          <w:rFonts w:ascii="Sgreek" w:eastAsia="Times New Roman" w:hAnsi="Sgreek" w:cs="Times New Roman"/>
          <w:sz w:val="24"/>
          <w:szCs w:val="24"/>
          <w:lang w:val="en-US" w:eastAsia="it-IT"/>
        </w:rPr>
        <w:t>a)kro/mfalon, gaggamw/n</w:t>
      </w:r>
      <w:r w:rsidRPr="006429D9">
        <w:rPr>
          <w:rFonts w:ascii="Times New Roman" w:eastAsia="Times New Roman" w:hAnsi="Times New Roman" w:cs="Times New Roman"/>
          <w:sz w:val="24"/>
          <w:szCs w:val="24"/>
          <w:lang w:val="en-US" w:eastAsia="it-IT"/>
        </w:rPr>
        <w:t xml:space="preserve">, ab inextricabilis sagenae contortaeque specie. </w:t>
      </w:r>
      <w:r w:rsidRPr="006429D9">
        <w:rPr>
          <w:rFonts w:ascii="Sgreek" w:eastAsia="Times New Roman" w:hAnsi="Sgreek" w:cs="Times New Roman"/>
          <w:sz w:val="24"/>
          <w:szCs w:val="24"/>
          <w:lang w:val="en-US" w:eastAsia="it-IT"/>
        </w:rPr>
        <w:t>mes1omfa/lion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Alae Iuvenali mustax, Barba quae superius labrum vestit. </w:t>
      </w:r>
      <w:r w:rsidRPr="006429D9">
        <w:rPr>
          <w:rFonts w:ascii="Sgreek" w:eastAsia="Times New Roman" w:hAnsi="Sgreek" w:cs="Times New Roman"/>
          <w:sz w:val="24"/>
          <w:szCs w:val="24"/>
          <w:lang w:eastAsia="it-IT"/>
        </w:rPr>
        <w:t>mu/stac, u(po/r)r(inon</w:t>
      </w:r>
      <w:r w:rsidRPr="006429D9">
        <w:rPr>
          <w:rFonts w:ascii="Times New Roman" w:eastAsia="Times New Roman" w:hAnsi="Times New Roman" w:cs="Times New Roman"/>
          <w:sz w:val="24"/>
          <w:szCs w:val="24"/>
          <w:lang w:eastAsia="it-IT"/>
        </w:rPr>
        <w:t xml:space="preserve"> Ctesiae, </w:t>
      </w:r>
      <w:r w:rsidRPr="006429D9">
        <w:rPr>
          <w:rFonts w:ascii="Sgreek" w:eastAsia="Times New Roman" w:hAnsi="Sgreek" w:cs="Times New Roman"/>
          <w:sz w:val="24"/>
          <w:szCs w:val="24"/>
          <w:lang w:eastAsia="it-IT"/>
        </w:rPr>
        <w:t>propogw/nion</w:t>
      </w:r>
      <w:r w:rsidRPr="006429D9">
        <w:rPr>
          <w:rFonts w:ascii="Times New Roman" w:eastAsia="Times New Roman" w:hAnsi="Times New Roman" w:cs="Times New Roman"/>
          <w:sz w:val="24"/>
          <w:szCs w:val="24"/>
          <w:lang w:eastAsia="it-IT"/>
        </w:rPr>
        <w:t>. Knebel, oder Knebelbart Kneuelbaert les moustaches Li mustacci de la barba Bigor o el boaco, o mostazo de la barua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Alae Naturae muliebris labra. </w:t>
      </w:r>
      <w:r w:rsidRPr="006429D9">
        <w:rPr>
          <w:rFonts w:ascii="Sgreek" w:eastAsia="Times New Roman" w:hAnsi="Sgreek" w:cs="Times New Roman"/>
          <w:sz w:val="24"/>
          <w:szCs w:val="24"/>
          <w:lang w:eastAsia="it-IT"/>
        </w:rPr>
        <w:t>pterugw/mata, murto/xeila, krhmnoi/</w:t>
      </w:r>
      <w:r w:rsidRPr="006429D9">
        <w:rPr>
          <w:rFonts w:ascii="Times New Roman" w:eastAsia="Times New Roman" w:hAnsi="Times New Roman" w:cs="Times New Roman"/>
          <w:sz w:val="24"/>
          <w:szCs w:val="24"/>
          <w:lang w:eastAsia="it-IT"/>
        </w:rPr>
        <w:t xml:space="preserve"> Poll. Hippoc. et Rufo. </w:t>
      </w:r>
      <w:r w:rsidRPr="006429D9">
        <w:rPr>
          <w:rFonts w:ascii="Sgreek" w:eastAsia="Times New Roman" w:hAnsi="Sgreek" w:cs="Times New Roman"/>
          <w:sz w:val="24"/>
          <w:szCs w:val="24"/>
          <w:lang w:eastAsia="it-IT"/>
        </w:rPr>
        <w:t>e)xa/ra</w:t>
      </w:r>
      <w:r w:rsidRPr="006429D9">
        <w:rPr>
          <w:rFonts w:ascii="Times New Roman" w:eastAsia="Times New Roman" w:hAnsi="Times New Roman" w:cs="Times New Roman"/>
          <w:sz w:val="24"/>
          <w:szCs w:val="24"/>
          <w:lang w:eastAsia="it-IT"/>
        </w:rPr>
        <w:t xml:space="preserve"> Aristoph.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Alae pinnulae Isiodoro, pulpae utrinque nasi orbiculum sepientes. </w:t>
      </w:r>
      <w:r w:rsidRPr="006429D9">
        <w:rPr>
          <w:rFonts w:ascii="Sgreek" w:eastAsia="Times New Roman" w:hAnsi="Sgreek" w:cs="Times New Roman"/>
          <w:sz w:val="24"/>
          <w:szCs w:val="24"/>
          <w:lang w:eastAsia="it-IT"/>
        </w:rPr>
        <w:t>pteru/gia</w:t>
      </w:r>
      <w:r w:rsidRPr="006429D9">
        <w:rPr>
          <w:rFonts w:ascii="Times New Roman" w:eastAsia="Times New Roman" w:hAnsi="Times New Roman" w:cs="Times New Roman"/>
          <w:sz w:val="24"/>
          <w:szCs w:val="24"/>
          <w:lang w:eastAsia="it-IT"/>
        </w:rPr>
        <w:t xml:space="preserve"> Rufo. </w:t>
      </w:r>
      <w:r w:rsidRPr="006429D9">
        <w:rPr>
          <w:rFonts w:ascii="Sgreek" w:eastAsia="Times New Roman" w:hAnsi="Sgreek" w:cs="Times New Roman"/>
          <w:sz w:val="24"/>
          <w:szCs w:val="24"/>
          <w:lang w:eastAsia="it-IT"/>
        </w:rPr>
        <w:t>i(phn/ai</w:t>
      </w:r>
      <w:r w:rsidRPr="006429D9">
        <w:rPr>
          <w:rFonts w:ascii="Times New Roman" w:eastAsia="Times New Roman" w:hAnsi="Times New Roman" w:cs="Times New Roman"/>
          <w:sz w:val="24"/>
          <w:szCs w:val="24"/>
          <w:lang w:eastAsia="it-IT"/>
        </w:rPr>
        <w:t xml:space="preserve"> Poll. Blaeskens oft Wiecxkens van de Nuese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Alantoides membrana Tunica amnio circumposita. </w:t>
      </w:r>
      <w:r w:rsidRPr="006429D9">
        <w:rPr>
          <w:rFonts w:ascii="Sgreek" w:eastAsia="Times New Roman" w:hAnsi="Sgreek" w:cs="Times New Roman"/>
          <w:sz w:val="24"/>
          <w:szCs w:val="24"/>
          <w:lang w:eastAsia="it-IT"/>
        </w:rPr>
        <w:t>a)lantoeidh/s2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Album oculi vel albugo. </w:t>
      </w:r>
      <w:r w:rsidRPr="006429D9">
        <w:rPr>
          <w:rFonts w:ascii="Sgreek" w:eastAsia="Times New Roman" w:hAnsi="Sgreek" w:cs="Times New Roman"/>
          <w:sz w:val="24"/>
          <w:szCs w:val="24"/>
          <w:lang w:eastAsia="it-IT"/>
        </w:rPr>
        <w:t>loga\s2, s1fendo/nh, kuklw/pion</w:t>
      </w:r>
      <w:r w:rsidRPr="006429D9">
        <w:rPr>
          <w:rFonts w:ascii="Times New Roman" w:eastAsia="Times New Roman" w:hAnsi="Times New Roman" w:cs="Times New Roman"/>
          <w:sz w:val="24"/>
          <w:szCs w:val="24"/>
          <w:lang w:eastAsia="it-IT"/>
        </w:rPr>
        <w:t>. Das weisz jm aug D'wit in d'ooghe Le blanc de l'oeil Il bianco d'ell' occhio La parte blanca del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Alvus venter. </w:t>
      </w:r>
      <w:r w:rsidRPr="006429D9">
        <w:rPr>
          <w:rFonts w:ascii="Sgreek" w:eastAsia="Times New Roman" w:hAnsi="Sgreek" w:cs="Times New Roman"/>
          <w:sz w:val="24"/>
          <w:szCs w:val="24"/>
          <w:lang w:eastAsia="it-IT"/>
        </w:rPr>
        <w:t>gasth\r, nei/aira</w:t>
      </w:r>
      <w:r w:rsidRPr="006429D9">
        <w:rPr>
          <w:rFonts w:ascii="Times New Roman" w:eastAsia="Times New Roman" w:hAnsi="Times New Roman" w:cs="Times New Roman"/>
          <w:sz w:val="24"/>
          <w:szCs w:val="24"/>
          <w:lang w:eastAsia="it-IT"/>
        </w:rPr>
        <w:t xml:space="preserve"> Hippoc. </w:t>
      </w:r>
      <w:r w:rsidRPr="006429D9">
        <w:rPr>
          <w:rFonts w:ascii="Sgreek" w:eastAsia="Times New Roman" w:hAnsi="Sgreek" w:cs="Times New Roman"/>
          <w:sz w:val="24"/>
          <w:szCs w:val="24"/>
          <w:lang w:eastAsia="it-IT"/>
        </w:rPr>
        <w:t>koili/a, nhdu/s2, para\ to\ nhei=n</w:t>
      </w:r>
      <w:r w:rsidRPr="006429D9">
        <w:rPr>
          <w:rFonts w:ascii="Times New Roman" w:eastAsia="Times New Roman" w:hAnsi="Times New Roman" w:cs="Times New Roman"/>
          <w:sz w:val="24"/>
          <w:szCs w:val="24"/>
          <w:lang w:eastAsia="it-IT"/>
        </w:rPr>
        <w:t>, quod in eum cibaria congerantur. Bauch Buyck Ventre Ventre, panza Viente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Amnium Fetus involucrum tenue, quod eius volucri sudores recipit. </w:t>
      </w:r>
      <w:r w:rsidRPr="006429D9">
        <w:rPr>
          <w:rFonts w:ascii="Sgreek" w:eastAsia="Times New Roman" w:hAnsi="Sgreek" w:cs="Times New Roman"/>
          <w:sz w:val="24"/>
          <w:szCs w:val="24"/>
          <w:lang w:eastAsia="it-IT"/>
        </w:rPr>
        <w:t>a)mni/on</w:t>
      </w:r>
      <w:r w:rsidRPr="006429D9">
        <w:rPr>
          <w:rFonts w:ascii="Times New Roman" w:eastAsia="Times New Roman" w:hAnsi="Times New Roman" w:cs="Times New Roman"/>
          <w:sz w:val="24"/>
          <w:szCs w:val="24"/>
          <w:lang w:eastAsia="it-IT"/>
        </w:rPr>
        <w:t>. Il manto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Amphidaeum Caput oris uteri, labris vucurbitarum simile </w:t>
      </w:r>
      <w:r w:rsidRPr="006429D9">
        <w:rPr>
          <w:rFonts w:ascii="Sgreek" w:eastAsia="Times New Roman" w:hAnsi="Sgreek" w:cs="Times New Roman"/>
          <w:sz w:val="24"/>
          <w:szCs w:val="24"/>
          <w:lang w:eastAsia="it-IT"/>
        </w:rPr>
        <w:t>a)mfi/daion, o)xi/on, le/gna</w:t>
      </w:r>
      <w:r w:rsidRPr="006429D9">
        <w:rPr>
          <w:rFonts w:ascii="Times New Roman" w:eastAsia="Times New Roman" w:hAnsi="Times New Roman" w:cs="Times New Roman"/>
          <w:sz w:val="24"/>
          <w:szCs w:val="24"/>
          <w:lang w:eastAsia="it-IT"/>
        </w:rPr>
        <w:t xml:space="preserve"> Gaien. in gloss. </w:t>
      </w:r>
      <w:r w:rsidRPr="006429D9">
        <w:rPr>
          <w:rFonts w:ascii="Sgreek" w:eastAsia="Times New Roman" w:hAnsi="Sgreek" w:cs="Times New Roman"/>
          <w:sz w:val="24"/>
          <w:szCs w:val="24"/>
          <w:lang w:eastAsia="it-IT"/>
        </w:rPr>
        <w:t>h(\ peui\ to\ sto/ma th=s2 mh/tras2 e(likoeidh\s2 e)pana/stas1is2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Antiae capronae Lucill. anteventuli, propenduli crines. </w:t>
      </w:r>
      <w:r w:rsidRPr="006429D9">
        <w:rPr>
          <w:rFonts w:ascii="Sgreek" w:eastAsia="Times New Roman" w:hAnsi="Sgreek" w:cs="Times New Roman"/>
          <w:sz w:val="24"/>
          <w:szCs w:val="24"/>
          <w:lang w:eastAsia="it-IT"/>
        </w:rPr>
        <w:t>proko/tta, proko/mion</w:t>
      </w:r>
      <w:r w:rsidRPr="006429D9">
        <w:rPr>
          <w:rFonts w:ascii="Times New Roman" w:eastAsia="Times New Roman" w:hAnsi="Times New Roman" w:cs="Times New Roman"/>
          <w:sz w:val="24"/>
          <w:szCs w:val="24"/>
          <w:lang w:eastAsia="it-IT"/>
        </w:rPr>
        <w:t>. haarschopff vorn an der Stirn De bresse, t'voren nederhagende hayr Le toufet, cheueux des femmes Capeli delle done Copete de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Anus Cutis superans umbilicum, cuius rugae senii indicium faciunt. </w:t>
      </w:r>
      <w:r w:rsidRPr="006429D9">
        <w:rPr>
          <w:rFonts w:ascii="Times New Roman" w:eastAsia="Times New Roman" w:hAnsi="Times New Roman" w:cs="Times New Roman"/>
          <w:sz w:val="24"/>
          <w:szCs w:val="24"/>
          <w:lang w:eastAsia="it-IT"/>
        </w:rPr>
        <w:t xml:space="preserve">Corrugata vetula, a Barbaris dicitur. </w:t>
      </w:r>
      <w:r w:rsidRPr="006429D9">
        <w:rPr>
          <w:rFonts w:ascii="Sgreek" w:eastAsia="Times New Roman" w:hAnsi="Sgreek" w:cs="Times New Roman"/>
          <w:sz w:val="24"/>
          <w:szCs w:val="24"/>
          <w:lang w:eastAsia="it-IT"/>
        </w:rPr>
        <w:t>grai=a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Articuli internodia digitorum. </w:t>
      </w:r>
      <w:r w:rsidRPr="006429D9">
        <w:rPr>
          <w:rFonts w:ascii="Sgreek" w:eastAsia="Times New Roman" w:hAnsi="Sgreek" w:cs="Times New Roman"/>
          <w:sz w:val="24"/>
          <w:szCs w:val="24"/>
          <w:lang w:eastAsia="it-IT"/>
        </w:rPr>
        <w:t>s1kutali/des2</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fa/lagges2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Aristoph. Gleich De licken Iointures Artigli Artejos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Auricula exterior Omnis cartilago aurem ambiens. </w:t>
      </w:r>
      <w:r w:rsidRPr="006429D9">
        <w:rPr>
          <w:rFonts w:ascii="Times New Roman" w:eastAsia="Times New Roman" w:hAnsi="Times New Roman" w:cs="Times New Roman"/>
          <w:sz w:val="24"/>
          <w:szCs w:val="24"/>
          <w:lang w:eastAsia="it-IT"/>
        </w:rPr>
        <w:t>La ternilla de la oreia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Auricula infima Cic. ansa auriculae </w:t>
      </w:r>
      <w:r w:rsidRPr="006429D9">
        <w:rPr>
          <w:rFonts w:ascii="Sgreek" w:eastAsia="Times New Roman" w:hAnsi="Sgreek" w:cs="Times New Roman"/>
          <w:sz w:val="24"/>
          <w:szCs w:val="24"/>
          <w:lang w:eastAsia="it-IT"/>
        </w:rPr>
        <w:t>lobo/s2</w:t>
      </w:r>
      <w:r w:rsidRPr="006429D9">
        <w:rPr>
          <w:rFonts w:ascii="Times New Roman" w:eastAsia="Times New Roman" w:hAnsi="Times New Roman" w:cs="Times New Roman"/>
          <w:sz w:val="24"/>
          <w:szCs w:val="24"/>
          <w:lang w:eastAsia="it-IT"/>
        </w:rPr>
        <w:t>. Di Kresplem am Ohr D'lapken oft tippeken van d'oore Le tendron de l'oreille El baslo de le orecchia El pico baxo de las oreias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Arteria vena Celso, vena pulsatilis. </w:t>
      </w:r>
      <w:r w:rsidRPr="006429D9">
        <w:rPr>
          <w:rFonts w:ascii="Sgreek" w:eastAsia="Times New Roman" w:hAnsi="Sgreek" w:cs="Times New Roman"/>
          <w:sz w:val="24"/>
          <w:szCs w:val="24"/>
          <w:lang w:eastAsia="it-IT"/>
        </w:rPr>
        <w:t>a)rthri/a, para\ to\ to\n a)e/ra threi=n, a)o/rth</w:t>
      </w:r>
      <w:r w:rsidRPr="006429D9">
        <w:rPr>
          <w:rFonts w:ascii="Times New Roman" w:eastAsia="Times New Roman" w:hAnsi="Times New Roman" w:cs="Times New Roman"/>
          <w:sz w:val="24"/>
          <w:szCs w:val="24"/>
          <w:lang w:eastAsia="it-IT"/>
        </w:rPr>
        <w:t xml:space="preserve"> Rufo. et </w:t>
      </w:r>
      <w:r w:rsidRPr="006429D9">
        <w:rPr>
          <w:rFonts w:ascii="Sgreek" w:eastAsia="Times New Roman" w:hAnsi="Sgreek" w:cs="Times New Roman"/>
          <w:sz w:val="24"/>
          <w:szCs w:val="24"/>
          <w:lang w:eastAsia="it-IT"/>
        </w:rPr>
        <w:t>s1h/ragc</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ke/nwma pneumatiko\n a)ggei=on</w:t>
      </w:r>
      <w:r w:rsidRPr="006429D9">
        <w:rPr>
          <w:rFonts w:ascii="Times New Roman" w:eastAsia="Times New Roman" w:hAnsi="Times New Roman" w:cs="Times New Roman"/>
          <w:sz w:val="24"/>
          <w:szCs w:val="24"/>
          <w:lang w:eastAsia="it-IT"/>
        </w:rPr>
        <w:t xml:space="preserve"> Rufo. Pulsz oder Schlagader De puls, oft flachader, oft ademader Artere Arteria, la canna della gola, strozza Donde passa el ayre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Articulus iunctura et nocus membri. </w:t>
      </w:r>
      <w:r w:rsidRPr="006429D9">
        <w:rPr>
          <w:rFonts w:ascii="Sgreek" w:eastAsia="Times New Roman" w:hAnsi="Sgreek" w:cs="Times New Roman"/>
          <w:sz w:val="24"/>
          <w:szCs w:val="24"/>
          <w:lang w:eastAsia="it-IT"/>
        </w:rPr>
        <w:t>a)rqri/dion</w:t>
      </w:r>
      <w:r w:rsidRPr="006429D9">
        <w:rPr>
          <w:rFonts w:ascii="Times New Roman" w:eastAsia="Times New Roman" w:hAnsi="Times New Roman" w:cs="Times New Roman"/>
          <w:sz w:val="24"/>
          <w:szCs w:val="24"/>
          <w:lang w:eastAsia="it-IT"/>
        </w:rPr>
        <w:t>. Gleichlin, oder Gelenck Knockel Iointure Artiglio, giontura Atteio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Sed quia Medicorum familia corpus dispertitur in partes quas Similares nomiant: cuiusmodi sunt Nervus, Vena, </w:t>
      </w:r>
      <w:r w:rsidRPr="006429D9">
        <w:rPr>
          <w:rFonts w:ascii="Sgreek" w:eastAsia="Times New Roman" w:hAnsi="Sgreek" w:cs="Times New Roman"/>
          <w:sz w:val="24"/>
          <w:szCs w:val="24"/>
          <w:lang w:eastAsia="it-IT"/>
        </w:rPr>
        <w:t>o(moio merh= mo/ria</w:t>
      </w:r>
      <w:r w:rsidRPr="006429D9">
        <w:rPr>
          <w:rFonts w:ascii="Times New Roman" w:eastAsia="Times New Roman" w:hAnsi="Times New Roman" w:cs="Times New Roman"/>
          <w:sz w:val="24"/>
          <w:szCs w:val="24"/>
          <w:lang w:eastAsia="it-IT"/>
        </w:rPr>
        <w:t xml:space="preserve">, et in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7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54" w:name="s12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"http://www.uni-mannheim.de/mateo/camenaref/junus/junus1/s128b.html"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s128b</w:t>
      </w:r>
      <w:r w:rsidR="009C13FE" w:rsidRPr="006429D9">
        <w:rPr>
          <w:rFonts w:ascii="Times New Roman" w:eastAsia="Times New Roman" w:hAnsi="Times New Roman" w:cs="Times New Roman"/>
          <w:sz w:val="24"/>
          <w:szCs w:val="24"/>
          <w:lang w:eastAsia="it-IT"/>
        </w:rPr>
        <w:fldChar w:fldCharType="end"/>
      </w:r>
      <w:bookmarkEnd w:id="25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ofsiciales instrumentariasve, quae ex illis constant, </w:t>
      </w:r>
      <w:r w:rsidRPr="006429D9">
        <w:rPr>
          <w:rFonts w:ascii="Sgreek" w:eastAsia="Times New Roman" w:hAnsi="Sgreek" w:cs="Times New Roman"/>
          <w:sz w:val="24"/>
          <w:szCs w:val="24"/>
          <w:lang w:eastAsia="it-IT"/>
        </w:rPr>
        <w:t>o)rganhka/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a)nomoimerh=</w:t>
      </w:r>
      <w:r w:rsidRPr="006429D9">
        <w:rPr>
          <w:rFonts w:ascii="Times New Roman" w:eastAsia="Times New Roman" w:hAnsi="Times New Roman" w:cs="Times New Roman"/>
          <w:sz w:val="24"/>
          <w:szCs w:val="24"/>
          <w:lang w:eastAsia="it-IT"/>
        </w:rPr>
        <w:t xml:space="preserve"> Graecis dictas, prius illas enumerabo cum humoribus corporis aliisque eo spectantibus, ne quid innobili ista fabrica desideratur.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Artus quaedam sunt veluti vincula membrorum, quibus artantur et colligantur. Compages et nodi corporum Pl. </w:t>
      </w:r>
      <w:r w:rsidRPr="006429D9">
        <w:rPr>
          <w:rFonts w:ascii="Sgreek" w:eastAsia="Times New Roman" w:hAnsi="Sgreek" w:cs="Times New Roman"/>
          <w:sz w:val="24"/>
          <w:szCs w:val="24"/>
          <w:lang w:eastAsia="it-IT"/>
        </w:rPr>
        <w:t>a(/rqra a)/yea me/lh, r(e/qh, r(e/qea, gen/ta</w:t>
      </w:r>
      <w:r w:rsidRPr="006429D9">
        <w:rPr>
          <w:rFonts w:ascii="Times New Roman" w:eastAsia="Times New Roman" w:hAnsi="Times New Roman" w:cs="Times New Roman"/>
          <w:sz w:val="24"/>
          <w:szCs w:val="24"/>
          <w:lang w:eastAsia="it-IT"/>
        </w:rPr>
        <w:t xml:space="preserve"> Call. </w:t>
      </w:r>
      <w:r w:rsidRPr="006429D9">
        <w:rPr>
          <w:rFonts w:ascii="Times New Roman" w:eastAsia="Times New Roman" w:hAnsi="Times New Roman" w:cs="Times New Roman"/>
          <w:sz w:val="24"/>
          <w:szCs w:val="24"/>
          <w:lang w:val="en-US" w:eastAsia="it-IT"/>
        </w:rPr>
        <w:t>Glieder, Liedtmassen Lidtmaten Parties du corps, entre les iointures, les membres Nodi Nudos o miembros del cuerpos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Auris </w:t>
      </w:r>
      <w:r w:rsidRPr="006429D9">
        <w:rPr>
          <w:rFonts w:ascii="Sgreek" w:eastAsia="Times New Roman" w:hAnsi="Sgreek" w:cs="Times New Roman"/>
          <w:sz w:val="24"/>
          <w:szCs w:val="24"/>
          <w:lang w:val="en-US" w:eastAsia="it-IT"/>
        </w:rPr>
        <w:t>ou)=s2 a\koh/</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Das Ohr D'oore L'oreille Orecchio Oreja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Auris meatus </w:t>
      </w:r>
      <w:r w:rsidRPr="006429D9">
        <w:rPr>
          <w:rFonts w:ascii="Sgreek" w:eastAsia="Times New Roman" w:hAnsi="Sgreek" w:cs="Times New Roman"/>
          <w:sz w:val="24"/>
          <w:szCs w:val="24"/>
          <w:lang w:eastAsia="it-IT"/>
        </w:rPr>
        <w:t>po/ros2 a)koustiko\s2, a)koh/</w:t>
      </w:r>
      <w:r w:rsidRPr="006429D9">
        <w:rPr>
          <w:rFonts w:ascii="Times New Roman" w:eastAsia="Times New Roman" w:hAnsi="Times New Roman" w:cs="Times New Roman"/>
          <w:sz w:val="24"/>
          <w:szCs w:val="24"/>
          <w:lang w:eastAsia="it-IT"/>
        </w:rPr>
        <w:t xml:space="preserve"> Rufo Die locher im Ohr De oorgaten L'ouuerture de l'oreille L'apertura delle orecchia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Aurium marmoratum Plin. cerumen nonnullis. </w:t>
      </w:r>
      <w:r w:rsidRPr="006429D9">
        <w:rPr>
          <w:rFonts w:ascii="Sgreek" w:eastAsia="Times New Roman" w:hAnsi="Sgreek" w:cs="Times New Roman"/>
          <w:sz w:val="24"/>
          <w:szCs w:val="24"/>
          <w:lang w:eastAsia="it-IT"/>
        </w:rPr>
        <w:t>ku/yelis2</w:t>
      </w:r>
      <w:r w:rsidRPr="006429D9">
        <w:rPr>
          <w:rFonts w:ascii="Times New Roman" w:eastAsia="Times New Roman" w:hAnsi="Times New Roman" w:cs="Times New Roman"/>
          <w:sz w:val="24"/>
          <w:szCs w:val="24"/>
          <w:lang w:eastAsia="it-IT"/>
        </w:rPr>
        <w:t>. Ohrenfauligkeit Oorsmeer L'ordure des oreilles La sporchezza delle orecchie La suziedad de las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Axilla ala </w:t>
      </w:r>
      <w:r w:rsidRPr="006429D9">
        <w:rPr>
          <w:rFonts w:ascii="Sgreek" w:eastAsia="Times New Roman" w:hAnsi="Sgreek" w:cs="Times New Roman"/>
          <w:sz w:val="24"/>
          <w:szCs w:val="24"/>
          <w:lang w:eastAsia="it-IT"/>
        </w:rPr>
        <w:t>mas1xa/lh, ma/lh</w:t>
      </w:r>
      <w:r w:rsidRPr="006429D9">
        <w:rPr>
          <w:rFonts w:ascii="Times New Roman" w:eastAsia="Times New Roman" w:hAnsi="Times New Roman" w:cs="Times New Roman"/>
          <w:sz w:val="24"/>
          <w:szCs w:val="24"/>
          <w:lang w:eastAsia="it-IT"/>
        </w:rPr>
        <w:t>. Achssel Oxel. O. Aisselle Ascella Sobaco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BarbaCic. vestis Virg. Unde et Investis pro imberbi apud Palladium. </w:t>
      </w:r>
      <w:r w:rsidRPr="006429D9">
        <w:rPr>
          <w:rFonts w:ascii="Sgreek" w:eastAsia="Times New Roman" w:hAnsi="Sgreek" w:cs="Times New Roman"/>
          <w:sz w:val="24"/>
          <w:szCs w:val="24"/>
          <w:lang w:val="en-US" w:eastAsia="it-IT"/>
        </w:rPr>
        <w:t>gen/eion pw/gwn i(ph/nh</w:t>
      </w:r>
      <w:r w:rsidRPr="006429D9">
        <w:rPr>
          <w:rFonts w:ascii="Times New Roman" w:eastAsia="Times New Roman" w:hAnsi="Times New Roman" w:cs="Times New Roman"/>
          <w:sz w:val="24"/>
          <w:szCs w:val="24"/>
          <w:lang w:val="en-US" w:eastAsia="it-IT"/>
        </w:rPr>
        <w:t>. Ein Bart Baert Barbe Barba Barba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Barba prolixa immissa Virg. promissa Livio. </w:t>
      </w:r>
      <w:r w:rsidRPr="006429D9">
        <w:rPr>
          <w:rFonts w:ascii="Sgreek" w:eastAsia="Times New Roman" w:hAnsi="Sgreek" w:cs="Times New Roman"/>
          <w:sz w:val="24"/>
          <w:szCs w:val="24"/>
          <w:lang w:val="en-US" w:eastAsia="it-IT"/>
        </w:rPr>
        <w:t>muo/s1obh</w:t>
      </w:r>
      <w:r w:rsidRPr="006429D9">
        <w:rPr>
          <w:rFonts w:ascii="Times New Roman" w:eastAsia="Times New Roman" w:hAnsi="Times New Roman" w:cs="Times New Roman"/>
          <w:sz w:val="24"/>
          <w:szCs w:val="24"/>
          <w:lang w:val="en-US" w:eastAsia="it-IT"/>
        </w:rPr>
        <w:t xml:space="preserve"> Epigram. quasi abigendis muscis comparata. </w:t>
      </w:r>
      <w:r w:rsidRPr="006429D9">
        <w:rPr>
          <w:rFonts w:ascii="Sgreek" w:eastAsia="Times New Roman" w:hAnsi="Sgreek" w:cs="Times New Roman"/>
          <w:sz w:val="24"/>
          <w:szCs w:val="24"/>
          <w:lang w:val="en-US" w:eastAsia="it-IT"/>
        </w:rPr>
        <w:t>talantiai=os2 pw/gwn</w:t>
      </w:r>
      <w:r w:rsidRPr="006429D9">
        <w:rPr>
          <w:rFonts w:ascii="Times New Roman" w:eastAsia="Times New Roman" w:hAnsi="Times New Roman" w:cs="Times New Roman"/>
          <w:sz w:val="24"/>
          <w:szCs w:val="24"/>
          <w:lang w:val="en-US" w:eastAsia="it-IT"/>
        </w:rPr>
        <w:t xml:space="preserve"> Synesio </w:t>
      </w:r>
      <w:r w:rsidRPr="006429D9">
        <w:rPr>
          <w:rFonts w:ascii="Sgreek" w:eastAsia="Times New Roman" w:hAnsi="Sgreek" w:cs="Times New Roman"/>
          <w:sz w:val="24"/>
          <w:szCs w:val="24"/>
          <w:lang w:val="en-US" w:eastAsia="it-IT"/>
        </w:rPr>
        <w:t>e)ktenh\s2, e)pimh/khs2</w:t>
      </w:r>
      <w:r w:rsidRPr="006429D9">
        <w:rPr>
          <w:rFonts w:ascii="Times New Roman" w:eastAsia="Times New Roman" w:hAnsi="Times New Roman" w:cs="Times New Roman"/>
          <w:sz w:val="24"/>
          <w:szCs w:val="24"/>
          <w:lang w:val="en-US" w:eastAsia="it-IT"/>
        </w:rPr>
        <w:t>. Ein langer bart Eenen langen baert Barbe longue Barba longa Barua longa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Bilis Celso fel </w:t>
      </w:r>
      <w:r w:rsidRPr="006429D9">
        <w:rPr>
          <w:rFonts w:ascii="Sgreek" w:eastAsia="Times New Roman" w:hAnsi="Sgreek" w:cs="Times New Roman"/>
          <w:sz w:val="24"/>
          <w:szCs w:val="24"/>
          <w:lang w:val="en-US" w:eastAsia="it-IT"/>
        </w:rPr>
        <w:t>xolh\ canqh\, h)\ krokoeidh\s2, gluku/</w:t>
      </w:r>
      <w:r w:rsidRPr="006429D9">
        <w:rPr>
          <w:rFonts w:ascii="Times New Roman" w:eastAsia="Times New Roman" w:hAnsi="Times New Roman" w:cs="Times New Roman"/>
          <w:sz w:val="24"/>
          <w:szCs w:val="24"/>
          <w:lang w:val="en-US" w:eastAsia="it-IT"/>
        </w:rPr>
        <w:t xml:space="preserve">, quasi dulce a contrario sensu, cum sit amarissimum, testibus Pl. et Aureliano. </w:t>
      </w:r>
      <w:r w:rsidRPr="006429D9">
        <w:rPr>
          <w:rFonts w:ascii="Times New Roman" w:eastAsia="Times New Roman" w:hAnsi="Times New Roman" w:cs="Times New Roman"/>
          <w:sz w:val="24"/>
          <w:szCs w:val="24"/>
          <w:lang w:eastAsia="it-IT"/>
        </w:rPr>
        <w:t>Gall De galle, oft cholera Fiel, cholere Fiele, colera Hiele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Bilis atra Plaut. </w:t>
      </w:r>
      <w:r w:rsidRPr="006429D9">
        <w:rPr>
          <w:rFonts w:ascii="Sgreek" w:eastAsia="Times New Roman" w:hAnsi="Sgreek" w:cs="Times New Roman"/>
          <w:sz w:val="24"/>
          <w:szCs w:val="24"/>
          <w:lang w:eastAsia="it-IT"/>
        </w:rPr>
        <w:t>melagxoli/a melagxlwro\s2 xolh/</w:t>
      </w:r>
      <w:r w:rsidRPr="006429D9">
        <w:rPr>
          <w:rFonts w:ascii="Times New Roman" w:eastAsia="Times New Roman" w:hAnsi="Times New Roman" w:cs="Times New Roman"/>
          <w:sz w:val="24"/>
          <w:szCs w:val="24"/>
          <w:lang w:eastAsia="it-IT"/>
        </w:rPr>
        <w:t xml:space="preserve"> Aetio. Melancholey Melancolye melancolie Maninconia Colera negra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Brachium </w:t>
      </w:r>
      <w:r w:rsidRPr="006429D9">
        <w:rPr>
          <w:rFonts w:ascii="Sgreek" w:eastAsia="Times New Roman" w:hAnsi="Sgreek" w:cs="Times New Roman"/>
          <w:sz w:val="24"/>
          <w:szCs w:val="24"/>
          <w:lang w:eastAsia="it-IT"/>
        </w:rPr>
        <w:t>braxi/wn</w:t>
      </w:r>
      <w:r w:rsidRPr="006429D9">
        <w:rPr>
          <w:rFonts w:ascii="Times New Roman" w:eastAsia="Times New Roman" w:hAnsi="Times New Roman" w:cs="Times New Roman"/>
          <w:sz w:val="24"/>
          <w:szCs w:val="24"/>
          <w:lang w:eastAsia="it-IT"/>
        </w:rPr>
        <w:t>. Ein Arm Den Arm Le bras Bracchio Elbraaco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Bucca Haec mala infertor est depressiorque. </w:t>
      </w:r>
      <w:r w:rsidRPr="006429D9">
        <w:rPr>
          <w:rFonts w:ascii="Sgreek" w:eastAsia="Times New Roman" w:hAnsi="Sgreek" w:cs="Times New Roman"/>
          <w:sz w:val="24"/>
          <w:szCs w:val="24"/>
          <w:lang w:eastAsia="it-IT"/>
        </w:rPr>
        <w:t>gna/qmos2 gna/qos2</w:t>
      </w:r>
      <w:r w:rsidRPr="006429D9">
        <w:rPr>
          <w:rFonts w:ascii="Times New Roman" w:eastAsia="Times New Roman" w:hAnsi="Times New Roman" w:cs="Times New Roman"/>
          <w:sz w:val="24"/>
          <w:szCs w:val="24"/>
          <w:lang w:eastAsia="it-IT"/>
        </w:rPr>
        <w:t>. Backen Kaecken Ioues Gnancia Boca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Cadaver cassum anima corpus Lucretio, </w:t>
      </w:r>
      <w:r w:rsidRPr="006429D9">
        <w:rPr>
          <w:rFonts w:ascii="Sgreek" w:eastAsia="Times New Roman" w:hAnsi="Sgreek" w:cs="Times New Roman"/>
          <w:sz w:val="24"/>
          <w:szCs w:val="24"/>
          <w:lang w:eastAsia="it-IT"/>
        </w:rPr>
        <w:t>nekro/s2</w:t>
      </w:r>
      <w:r w:rsidRPr="006429D9">
        <w:rPr>
          <w:rFonts w:ascii="Times New Roman" w:eastAsia="Times New Roman" w:hAnsi="Times New Roman" w:cs="Times New Roman"/>
          <w:sz w:val="24"/>
          <w:szCs w:val="24"/>
          <w:lang w:eastAsia="it-IT"/>
        </w:rPr>
        <w:t>. Ein Leich, oder todter Corper Lijck, een doot lichaem Charongne. corps mort Carogna, corpo morto Cuerpo muerto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Calva Plinio, calvaria, Celso, cranium </w:t>
      </w:r>
      <w:r w:rsidRPr="006429D9">
        <w:rPr>
          <w:rFonts w:ascii="Sgreek" w:eastAsia="Times New Roman" w:hAnsi="Sgreek" w:cs="Times New Roman"/>
          <w:sz w:val="24"/>
          <w:szCs w:val="24"/>
          <w:lang w:eastAsia="it-IT"/>
        </w:rPr>
        <w:t>kra/nion</w:t>
      </w:r>
      <w:r w:rsidRPr="006429D9">
        <w:rPr>
          <w:rFonts w:ascii="Times New Roman" w:eastAsia="Times New Roman" w:hAnsi="Times New Roman" w:cs="Times New Roman"/>
          <w:sz w:val="24"/>
          <w:szCs w:val="24"/>
          <w:lang w:eastAsia="it-IT"/>
        </w:rPr>
        <w:t xml:space="preserve">, quod cerebrum integat, quasi </w:t>
      </w:r>
      <w:r w:rsidRPr="006429D9">
        <w:rPr>
          <w:rFonts w:ascii="Sgreek" w:eastAsia="Times New Roman" w:hAnsi="Sgreek" w:cs="Times New Roman"/>
          <w:sz w:val="24"/>
          <w:szCs w:val="24"/>
          <w:lang w:eastAsia="it-IT"/>
        </w:rPr>
        <w:t>kra/nos2</w:t>
      </w:r>
      <w:r w:rsidRPr="006429D9">
        <w:rPr>
          <w:rFonts w:ascii="Times New Roman" w:eastAsia="Times New Roman" w:hAnsi="Times New Roman" w:cs="Times New Roman"/>
          <w:sz w:val="24"/>
          <w:szCs w:val="24"/>
          <w:lang w:eastAsia="it-IT"/>
        </w:rPr>
        <w:t xml:space="preserve">, id est, galea. </w:t>
      </w:r>
      <w:r w:rsidRPr="006429D9">
        <w:rPr>
          <w:rFonts w:ascii="Sgreek" w:eastAsia="Times New Roman" w:hAnsi="Sgreek" w:cs="Times New Roman"/>
          <w:sz w:val="24"/>
          <w:szCs w:val="24"/>
          <w:lang w:eastAsia="it-IT"/>
        </w:rPr>
        <w:t>po/los2 ko/gxos2</w:t>
      </w:r>
      <w:r w:rsidRPr="006429D9">
        <w:rPr>
          <w:rFonts w:ascii="Times New Roman" w:eastAsia="Times New Roman" w:hAnsi="Times New Roman" w:cs="Times New Roman"/>
          <w:sz w:val="24"/>
          <w:szCs w:val="24"/>
          <w:lang w:eastAsia="it-IT"/>
        </w:rPr>
        <w:t xml:space="preserve"> Lycoph. </w:t>
      </w:r>
      <w:r w:rsidRPr="006429D9">
        <w:rPr>
          <w:rFonts w:ascii="Sgreek" w:eastAsia="Times New Roman" w:hAnsi="Sgreek" w:cs="Times New Roman"/>
          <w:sz w:val="24"/>
          <w:szCs w:val="24"/>
          <w:lang w:eastAsia="it-IT"/>
        </w:rPr>
        <w:t>s1kafi/on</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ku=tos2</w:t>
      </w:r>
      <w:r w:rsidRPr="006429D9">
        <w:rPr>
          <w:rFonts w:ascii="Times New Roman" w:eastAsia="Times New Roman" w:hAnsi="Times New Roman" w:cs="Times New Roman"/>
          <w:sz w:val="24"/>
          <w:szCs w:val="24"/>
          <w:lang w:eastAsia="it-IT"/>
        </w:rPr>
        <w:t>. Hirnschaal, Hauptschussel De panne vant hooft, d'beckeneel, hofftschotel Le tez de la teste Cranio, cuticagna in Orlando La calauerna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Calx Plauto, calcaneum Virg. </w:t>
      </w:r>
      <w:r w:rsidRPr="006429D9">
        <w:rPr>
          <w:rFonts w:ascii="Sgreek" w:eastAsia="Times New Roman" w:hAnsi="Sgreek" w:cs="Times New Roman"/>
          <w:sz w:val="24"/>
          <w:szCs w:val="24"/>
          <w:lang w:val="en-US" w:eastAsia="it-IT"/>
        </w:rPr>
        <w:t>pte/rna, s1keli/s2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Verssen Hiele Le talon Calcagno El calcanar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Cani </w:t>
      </w:r>
      <w:r w:rsidRPr="006429D9">
        <w:rPr>
          <w:rFonts w:ascii="Sgreek" w:eastAsia="Times New Roman" w:hAnsi="Sgreek" w:cs="Times New Roman"/>
          <w:sz w:val="24"/>
          <w:szCs w:val="24"/>
          <w:lang w:eastAsia="it-IT"/>
        </w:rPr>
        <w:t>poliai\, leuka/qes2 xai/tai</w:t>
      </w:r>
      <w:r w:rsidRPr="006429D9">
        <w:rPr>
          <w:rFonts w:ascii="Times New Roman" w:eastAsia="Times New Roman" w:hAnsi="Times New Roman" w:cs="Times New Roman"/>
          <w:sz w:val="24"/>
          <w:szCs w:val="24"/>
          <w:lang w:eastAsia="it-IT"/>
        </w:rPr>
        <w:t xml:space="preserve"> Non </w:t>
      </w:r>
      <w:r w:rsidRPr="006429D9">
        <w:rPr>
          <w:rFonts w:ascii="Sgreek" w:eastAsia="Times New Roman" w:hAnsi="Sgreek" w:cs="Times New Roman"/>
          <w:sz w:val="24"/>
          <w:szCs w:val="24"/>
          <w:lang w:eastAsia="it-IT"/>
        </w:rPr>
        <w:t>a)lfito/xrwtes2 tri/xes2</w:t>
      </w:r>
      <w:r w:rsidRPr="006429D9">
        <w:rPr>
          <w:rFonts w:ascii="Times New Roman" w:eastAsia="Times New Roman" w:hAnsi="Times New Roman" w:cs="Times New Roman"/>
          <w:sz w:val="24"/>
          <w:szCs w:val="24"/>
          <w:lang w:eastAsia="it-IT"/>
        </w:rPr>
        <w:t>. Weisz Haar Graen hayr, grijs hayr Cheueux Chenus ou blancs Capelli canuti Las canas de lacabeaca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Capillus passus Terent. Temere dispersus et negligenter circum caput reiectus. </w:t>
      </w:r>
      <w:r w:rsidRPr="006429D9">
        <w:rPr>
          <w:rFonts w:ascii="Sgreek" w:eastAsia="Times New Roman" w:hAnsi="Sgreek" w:cs="Times New Roman"/>
          <w:sz w:val="24"/>
          <w:szCs w:val="24"/>
          <w:lang w:val="en-US" w:eastAsia="it-IT"/>
        </w:rPr>
        <w:t>e)/qeira e)ktetas1men/h kai\ petasqei=s1a</w:t>
      </w:r>
      <w:r w:rsidRPr="006429D9">
        <w:rPr>
          <w:rFonts w:ascii="Times New Roman" w:eastAsia="Times New Roman" w:hAnsi="Times New Roman" w:cs="Times New Roman"/>
          <w:sz w:val="24"/>
          <w:szCs w:val="24"/>
          <w:lang w:val="en-US" w:eastAsia="it-IT"/>
        </w:rPr>
        <w:t>. Zerstreetes Haar Wtghspreyt hayr, om t'hoot slingerende Perruque desliee Capello sciolto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Capreolus exterior auriculae ambitus, ut interior Scapha, </w:t>
      </w:r>
      <w:r w:rsidRPr="006429D9">
        <w:rPr>
          <w:rFonts w:ascii="Sgreek" w:eastAsia="Times New Roman" w:hAnsi="Sgreek" w:cs="Times New Roman"/>
          <w:sz w:val="24"/>
          <w:szCs w:val="24"/>
          <w:lang w:val="en-US" w:eastAsia="it-IT"/>
        </w:rPr>
        <w:t>e)/lic</w:t>
      </w:r>
      <w:r w:rsidRPr="006429D9">
        <w:rPr>
          <w:rFonts w:ascii="Times New Roman" w:eastAsia="Times New Roman" w:hAnsi="Times New Roman" w:cs="Times New Roman"/>
          <w:sz w:val="24"/>
          <w:szCs w:val="24"/>
          <w:lang w:val="en-US" w:eastAsia="it-IT"/>
        </w:rPr>
        <w:t xml:space="preserve"> Rufo, </w:t>
      </w:r>
      <w:r w:rsidRPr="006429D9">
        <w:rPr>
          <w:rFonts w:ascii="Sgreek" w:eastAsia="Times New Roman" w:hAnsi="Sgreek" w:cs="Times New Roman"/>
          <w:sz w:val="24"/>
          <w:szCs w:val="24"/>
          <w:lang w:val="en-US" w:eastAsia="it-IT"/>
        </w:rPr>
        <w:t>koxli/a</w:t>
      </w:r>
      <w:r w:rsidRPr="006429D9">
        <w:rPr>
          <w:rFonts w:ascii="Times New Roman" w:eastAsia="Times New Roman" w:hAnsi="Times New Roman" w:cs="Times New Roman"/>
          <w:sz w:val="24"/>
          <w:szCs w:val="24"/>
          <w:lang w:val="en-US" w:eastAsia="it-IT"/>
        </w:rPr>
        <w:t xml:space="preserve"> Poll. at Scapha </w:t>
      </w:r>
      <w:r w:rsidRPr="006429D9">
        <w:rPr>
          <w:rFonts w:ascii="Sgreek" w:eastAsia="Times New Roman" w:hAnsi="Sgreek" w:cs="Times New Roman"/>
          <w:sz w:val="24"/>
          <w:szCs w:val="24"/>
          <w:lang w:val="en-US" w:eastAsia="it-IT"/>
        </w:rPr>
        <w:t>a)nqe/lic</w:t>
      </w:r>
      <w:r w:rsidRPr="006429D9">
        <w:rPr>
          <w:rFonts w:ascii="Times New Roman" w:eastAsia="Times New Roman" w:hAnsi="Times New Roman" w:cs="Times New Roman"/>
          <w:sz w:val="24"/>
          <w:szCs w:val="24"/>
          <w:lang w:val="en-US" w:eastAsia="it-IT"/>
        </w:rPr>
        <w:t xml:space="preserve"> Rufo </w:t>
      </w:r>
      <w:r w:rsidRPr="006429D9">
        <w:rPr>
          <w:rFonts w:ascii="Sgreek" w:eastAsia="Times New Roman" w:hAnsi="Sgreek" w:cs="Times New Roman"/>
          <w:sz w:val="24"/>
          <w:szCs w:val="24"/>
          <w:lang w:val="en-US" w:eastAsia="it-IT"/>
        </w:rPr>
        <w:t>s1ka/fos2</w:t>
      </w:r>
      <w:r w:rsidRPr="006429D9">
        <w:rPr>
          <w:rFonts w:ascii="Times New Roman" w:eastAsia="Times New Roman" w:hAnsi="Times New Roman" w:cs="Times New Roman"/>
          <w:sz w:val="24"/>
          <w:szCs w:val="24"/>
          <w:lang w:val="en-US" w:eastAsia="it-IT"/>
        </w:rPr>
        <w:t xml:space="preserve"> Polluci. </w:t>
      </w:r>
      <w:r w:rsidRPr="006429D9">
        <w:rPr>
          <w:rFonts w:ascii="Times New Roman" w:eastAsia="Times New Roman" w:hAnsi="Times New Roman" w:cs="Times New Roman"/>
          <w:sz w:val="24"/>
          <w:szCs w:val="24"/>
          <w:lang w:eastAsia="it-IT"/>
        </w:rPr>
        <w:t>Der kraisz am Ohr Der Ohren randt Le bout de l'oreille La cima delle orecchia Redondez de las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Caput </w:t>
      </w:r>
      <w:r w:rsidRPr="006429D9">
        <w:rPr>
          <w:rFonts w:ascii="Sgreek" w:eastAsia="Times New Roman" w:hAnsi="Sgreek" w:cs="Times New Roman"/>
          <w:sz w:val="24"/>
          <w:szCs w:val="24"/>
          <w:lang w:eastAsia="it-IT"/>
        </w:rPr>
        <w:t>ka/ra, kefalh\, ko/rs1h, krai=ra, kwdei/a</w:t>
      </w:r>
      <w:r w:rsidRPr="006429D9">
        <w:rPr>
          <w:rFonts w:ascii="Times New Roman" w:eastAsia="Times New Roman" w:hAnsi="Times New Roman" w:cs="Times New Roman"/>
          <w:sz w:val="24"/>
          <w:szCs w:val="24"/>
          <w:lang w:eastAsia="it-IT"/>
        </w:rPr>
        <w:t xml:space="preserve"> poetice. Das Haupt, oder der Kopff Hooft oft cop La teste Teste, capo Cabeaca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Caro Carnem proprie dici volunt animalis mortui, quasi carentem vita. </w:t>
      </w:r>
      <w:r w:rsidRPr="006429D9">
        <w:rPr>
          <w:rFonts w:ascii="Sgreek" w:eastAsia="Times New Roman" w:hAnsi="Sgreek" w:cs="Times New Roman"/>
          <w:sz w:val="24"/>
          <w:szCs w:val="24"/>
          <w:lang w:eastAsia="it-IT"/>
        </w:rPr>
        <w:t>s1a/rc</w:t>
      </w:r>
      <w:r w:rsidRPr="006429D9">
        <w:rPr>
          <w:rFonts w:ascii="Times New Roman" w:eastAsia="Times New Roman" w:hAnsi="Times New Roman" w:cs="Times New Roman"/>
          <w:sz w:val="24"/>
          <w:szCs w:val="24"/>
          <w:lang w:eastAsia="it-IT"/>
        </w:rPr>
        <w:t>. Fleisch Vleesch Chair Carne Carne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Carpus vulgo brachiale, Prima palmae pars Celso </w:t>
      </w:r>
      <w:r w:rsidRPr="006429D9">
        <w:rPr>
          <w:rFonts w:ascii="Sgreek" w:eastAsia="Times New Roman" w:hAnsi="Sgreek" w:cs="Times New Roman"/>
          <w:sz w:val="24"/>
          <w:szCs w:val="24"/>
          <w:lang w:eastAsia="it-IT"/>
        </w:rPr>
        <w:t>karpo\s2 ktei=s2</w:t>
      </w:r>
      <w:r w:rsidRPr="006429D9">
        <w:rPr>
          <w:rFonts w:ascii="Times New Roman" w:eastAsia="Times New Roman" w:hAnsi="Times New Roman" w:cs="Times New Roman"/>
          <w:sz w:val="24"/>
          <w:szCs w:val="24"/>
          <w:lang w:eastAsia="it-IT"/>
        </w:rPr>
        <w:t xml:space="preserve"> Hesych. Le porgnet de la main Giontura de la mano, manile Maneaca de la mano braacal o manilla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Cartilago Plin. </w:t>
      </w:r>
      <w:r w:rsidRPr="006429D9">
        <w:rPr>
          <w:rFonts w:ascii="Sgreek" w:eastAsia="Times New Roman" w:hAnsi="Sgreek" w:cs="Times New Roman"/>
          <w:sz w:val="24"/>
          <w:szCs w:val="24"/>
          <w:lang w:eastAsia="it-IT"/>
        </w:rPr>
        <w:t>xo/ndros2</w:t>
      </w:r>
      <w:r w:rsidRPr="006429D9">
        <w:rPr>
          <w:rFonts w:ascii="Times New Roman" w:eastAsia="Times New Roman" w:hAnsi="Times New Roman" w:cs="Times New Roman"/>
          <w:sz w:val="24"/>
          <w:szCs w:val="24"/>
          <w:lang w:eastAsia="it-IT"/>
        </w:rPr>
        <w:t>. Krospelen Krakeling Cartilage, tendrillon Cartilagine Ternilla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Cavernae mortariola Loculamenta quibus singuli dentes sunt insixi. </w:t>
      </w:r>
      <w:r w:rsidRPr="006429D9">
        <w:rPr>
          <w:rFonts w:ascii="Sgreek" w:eastAsia="Times New Roman" w:hAnsi="Sgreek" w:cs="Times New Roman"/>
          <w:sz w:val="24"/>
          <w:szCs w:val="24"/>
          <w:lang w:eastAsia="it-IT"/>
        </w:rPr>
        <w:t>bo/dria</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o(lmi/s1koi</w:t>
      </w:r>
      <w:r w:rsidRPr="006429D9">
        <w:rPr>
          <w:rFonts w:ascii="Times New Roman" w:eastAsia="Times New Roman" w:hAnsi="Times New Roman" w:cs="Times New Roman"/>
          <w:sz w:val="24"/>
          <w:szCs w:val="24"/>
          <w:lang w:eastAsia="it-IT"/>
        </w:rPr>
        <w:t xml:space="preserve"> Pol. Rufo Zahndlocher. E. Tandenholleken Le creux des dents Il fondo o la pianta de li denti las cauas de los dientes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Cerebellum </w:t>
      </w:r>
      <w:r w:rsidRPr="006429D9">
        <w:rPr>
          <w:rFonts w:ascii="Sgreek" w:eastAsia="Times New Roman" w:hAnsi="Sgreek" w:cs="Times New Roman"/>
          <w:sz w:val="24"/>
          <w:szCs w:val="24"/>
          <w:lang w:eastAsia="it-IT"/>
        </w:rPr>
        <w:t>paregkefali/s2</w:t>
      </w:r>
      <w:r w:rsidRPr="006429D9">
        <w:rPr>
          <w:rFonts w:ascii="Times New Roman" w:eastAsia="Times New Roman" w:hAnsi="Times New Roman" w:cs="Times New Roman"/>
          <w:sz w:val="24"/>
          <w:szCs w:val="24"/>
          <w:lang w:eastAsia="it-IT"/>
        </w:rPr>
        <w:t xml:space="preserve"> Heroph. </w:t>
      </w:r>
      <w:r w:rsidRPr="006429D9">
        <w:rPr>
          <w:rFonts w:ascii="Sgreek" w:eastAsia="Times New Roman" w:hAnsi="Sgreek" w:cs="Times New Roman"/>
          <w:sz w:val="24"/>
          <w:szCs w:val="24"/>
          <w:lang w:eastAsia="it-IT"/>
        </w:rPr>
        <w:t>e)/gkranon</w:t>
      </w:r>
      <w:r w:rsidRPr="006429D9">
        <w:rPr>
          <w:rFonts w:ascii="Times New Roman" w:eastAsia="Times New Roman" w:hAnsi="Times New Roman" w:cs="Times New Roman"/>
          <w:sz w:val="24"/>
          <w:szCs w:val="24"/>
          <w:lang w:eastAsia="it-IT"/>
        </w:rPr>
        <w:t xml:space="preserve"> Gale. </w:t>
      </w:r>
      <w:r w:rsidRPr="006429D9">
        <w:rPr>
          <w:rFonts w:ascii="Sgreek" w:eastAsia="Times New Roman" w:hAnsi="Sgreek" w:cs="Times New Roman"/>
          <w:sz w:val="24"/>
          <w:szCs w:val="24"/>
          <w:lang w:eastAsia="it-IT"/>
        </w:rPr>
        <w:t>e)pikrani/s2</w:t>
      </w:r>
      <w:r w:rsidRPr="006429D9">
        <w:rPr>
          <w:rFonts w:ascii="Times New Roman" w:eastAsia="Times New Roman" w:hAnsi="Times New Roman" w:cs="Times New Roman"/>
          <w:sz w:val="24"/>
          <w:szCs w:val="24"/>
          <w:lang w:eastAsia="it-IT"/>
        </w:rPr>
        <w:t xml:space="preserve"> Pol. </w:t>
      </w:r>
      <w:r w:rsidRPr="006429D9">
        <w:rPr>
          <w:rFonts w:ascii="Sgreek" w:eastAsia="Times New Roman" w:hAnsi="Sgreek" w:cs="Times New Roman"/>
          <w:sz w:val="24"/>
          <w:szCs w:val="24"/>
          <w:lang w:eastAsia="it-IT"/>
        </w:rPr>
        <w:t>o)pi/sqios2 e)gke/falos2</w:t>
      </w:r>
      <w:r w:rsidRPr="006429D9">
        <w:rPr>
          <w:rFonts w:ascii="Times New Roman" w:eastAsia="Times New Roman" w:hAnsi="Times New Roman" w:cs="Times New Roman"/>
          <w:sz w:val="24"/>
          <w:szCs w:val="24"/>
          <w:lang w:eastAsia="it-IT"/>
        </w:rPr>
        <w:t>. Das hinder Hirn D'achteste herssene La ceruelle Il celabro La nuca del meollo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Cerebrum vitallia capitis Plin. </w:t>
      </w:r>
      <w:r w:rsidRPr="006429D9">
        <w:rPr>
          <w:rFonts w:ascii="Sgreek" w:eastAsia="Times New Roman" w:hAnsi="Sgreek" w:cs="Times New Roman"/>
          <w:sz w:val="24"/>
          <w:szCs w:val="24"/>
          <w:lang w:val="en-US" w:eastAsia="it-IT"/>
        </w:rPr>
        <w:t>e)gike/falos2 leuko\s2 mu/elos2</w:t>
      </w:r>
      <w:r w:rsidRPr="006429D9">
        <w:rPr>
          <w:rFonts w:ascii="Times New Roman" w:eastAsia="Times New Roman" w:hAnsi="Times New Roman" w:cs="Times New Roman"/>
          <w:sz w:val="24"/>
          <w:szCs w:val="24"/>
          <w:lang w:val="en-US" w:eastAsia="it-IT"/>
        </w:rPr>
        <w:t xml:space="preserve"> Sophoc. </w:t>
      </w:r>
      <w:r w:rsidRPr="006429D9">
        <w:rPr>
          <w:rFonts w:ascii="Times New Roman" w:eastAsia="Times New Roman" w:hAnsi="Times New Roman" w:cs="Times New Roman"/>
          <w:sz w:val="24"/>
          <w:szCs w:val="24"/>
          <w:lang w:eastAsia="it-IT"/>
        </w:rPr>
        <w:t>Das Hirn De herssene, bryne Le cerueau Il ceruello El meolle de la cabeaca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Cervix Posterior colli pars. </w:t>
      </w:r>
      <w:r w:rsidRPr="006429D9">
        <w:rPr>
          <w:rFonts w:ascii="Sgreek" w:eastAsia="Times New Roman" w:hAnsi="Sgreek" w:cs="Times New Roman"/>
          <w:sz w:val="24"/>
          <w:szCs w:val="24"/>
          <w:lang w:eastAsia="it-IT"/>
        </w:rPr>
        <w:t>au)xhn\, deieirh\ i)ni/on</w:t>
      </w:r>
      <w:r w:rsidRPr="006429D9">
        <w:rPr>
          <w:rFonts w:ascii="Times New Roman" w:eastAsia="Times New Roman" w:hAnsi="Times New Roman" w:cs="Times New Roman"/>
          <w:sz w:val="24"/>
          <w:szCs w:val="24"/>
          <w:lang w:eastAsia="it-IT"/>
        </w:rPr>
        <w:t xml:space="preserve"> Rufo. Das Genick, die Schwart oder das hinder theil am halsz De Necke Chignon, la nucque du col Coppa Ceruiz del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Chalinos Aureliano, Ultimus angulus oris ac compago, vel buccaru pars circa labioru confinia. </w:t>
      </w:r>
      <w:r w:rsidRPr="006429D9">
        <w:rPr>
          <w:rFonts w:ascii="Sgreek" w:eastAsia="Times New Roman" w:hAnsi="Sgreek" w:cs="Times New Roman"/>
          <w:sz w:val="24"/>
          <w:szCs w:val="24"/>
          <w:lang w:eastAsia="it-IT"/>
        </w:rPr>
        <w:t>xalino/s2</w:t>
      </w:r>
      <w:r w:rsidRPr="006429D9">
        <w:rPr>
          <w:rFonts w:ascii="Times New Roman" w:eastAsia="Times New Roman" w:hAnsi="Times New Roman" w:cs="Times New Roman"/>
          <w:sz w:val="24"/>
          <w:szCs w:val="24"/>
          <w:lang w:eastAsia="it-IT"/>
        </w:rPr>
        <w:t>, quod sit velutifrenu et retinaculum oris.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Cilium Pili e palpebris enati. </w:t>
      </w:r>
      <w:r w:rsidRPr="006429D9">
        <w:rPr>
          <w:rFonts w:ascii="Sgreek" w:eastAsia="Times New Roman" w:hAnsi="Sgreek" w:cs="Times New Roman"/>
          <w:sz w:val="24"/>
          <w:szCs w:val="24"/>
          <w:lang w:eastAsia="it-IT"/>
        </w:rPr>
        <w:t>blefari\s2, tars1oi/</w:t>
      </w:r>
      <w:r w:rsidRPr="006429D9">
        <w:rPr>
          <w:rFonts w:ascii="Times New Roman" w:eastAsia="Times New Roman" w:hAnsi="Times New Roman" w:cs="Times New Roman"/>
          <w:sz w:val="24"/>
          <w:szCs w:val="24"/>
          <w:lang w:eastAsia="it-IT"/>
        </w:rPr>
        <w:t xml:space="preserve"> Rufo. Augbrawen haar Het hayr aen d'ooghem Le cil Ciglio Parpado</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Cincinnus Cic. Intortus capillus. annulus Martiali, Cornua proprie cincinnos dici annotat Servius. </w:t>
      </w:r>
      <w:r w:rsidRPr="006429D9">
        <w:rPr>
          <w:rFonts w:ascii="Sgreek" w:eastAsia="Times New Roman" w:hAnsi="Sgreek" w:cs="Times New Roman"/>
          <w:sz w:val="24"/>
          <w:szCs w:val="24"/>
          <w:lang w:eastAsia="it-IT"/>
        </w:rPr>
        <w:t>ki/kinnos2, s2hmoni/ai</w:t>
      </w:r>
      <w:r w:rsidRPr="006429D9">
        <w:rPr>
          <w:rFonts w:ascii="Times New Roman" w:eastAsia="Times New Roman" w:hAnsi="Times New Roman" w:cs="Times New Roman"/>
          <w:sz w:val="24"/>
          <w:szCs w:val="24"/>
          <w:lang w:eastAsia="it-IT"/>
        </w:rPr>
        <w:t xml:space="preserve"> Cratino. </w:t>
      </w:r>
      <w:r w:rsidRPr="006429D9">
        <w:rPr>
          <w:rFonts w:ascii="Sgreek" w:eastAsia="Times New Roman" w:hAnsi="Sgreek" w:cs="Times New Roman"/>
          <w:sz w:val="24"/>
          <w:szCs w:val="24"/>
          <w:lang w:eastAsia="it-IT"/>
        </w:rPr>
        <w:t xml:space="preserve">ou)lai\,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280"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255" w:name="s129a"/>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"http://www.uni-mannheim.de/mateo/camenaref/junus/junus1/s129a.html"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s129a</w:t>
      </w:r>
      <w:r w:rsidR="009C13FE" w:rsidRPr="006429D9">
        <w:rPr>
          <w:rFonts w:ascii="Sgreek" w:eastAsia="Times New Roman" w:hAnsi="Sgreek" w:cs="Times New Roman"/>
          <w:sz w:val="24"/>
          <w:szCs w:val="24"/>
          <w:lang w:eastAsia="it-IT"/>
        </w:rPr>
        <w:fldChar w:fldCharType="end"/>
      </w:r>
      <w:bookmarkEnd w:id="255"/>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val="en-US" w:eastAsia="it-IT"/>
        </w:rPr>
        <w:t>e(/likes2, o)/stligges2</w:t>
      </w:r>
      <w:r w:rsidRPr="006429D9">
        <w:rPr>
          <w:rFonts w:ascii="Times New Roman" w:eastAsia="Times New Roman" w:hAnsi="Times New Roman" w:cs="Times New Roman"/>
          <w:sz w:val="24"/>
          <w:szCs w:val="24"/>
          <w:lang w:val="en-US" w:eastAsia="it-IT"/>
        </w:rPr>
        <w:t xml:space="preserve"> Callim. et Herodiano Gram. </w:t>
      </w:r>
      <w:r w:rsidRPr="006429D9">
        <w:rPr>
          <w:rFonts w:ascii="Sgreek" w:eastAsia="Times New Roman" w:hAnsi="Sgreek" w:cs="Times New Roman"/>
          <w:sz w:val="24"/>
          <w:szCs w:val="24"/>
          <w:lang w:val="en-US" w:eastAsia="it-IT"/>
        </w:rPr>
        <w:t>parati/s2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Krauszhaar Cruys oft ghecrolt hayr Passe fillon, cheueul entortille Cincinno, o crespura de e capilli Crispadura de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Circuli, cannae pulmois </w:t>
      </w:r>
      <w:r w:rsidRPr="006429D9">
        <w:rPr>
          <w:rFonts w:ascii="Sgreek" w:eastAsia="Times New Roman" w:hAnsi="Sgreek" w:cs="Times New Roman"/>
          <w:sz w:val="24"/>
          <w:szCs w:val="24"/>
          <w:lang w:val="en-US" w:eastAsia="it-IT"/>
        </w:rPr>
        <w:t>kro/twnes2</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bro/gxia, s1h/ragges2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Cirrus quasi in circum totus capillus, </w:t>
      </w:r>
      <w:r w:rsidRPr="006429D9">
        <w:rPr>
          <w:rFonts w:ascii="Sgreek" w:eastAsia="Times New Roman" w:hAnsi="Sgreek" w:cs="Times New Roman"/>
          <w:sz w:val="24"/>
          <w:szCs w:val="24"/>
          <w:lang w:val="en-US" w:eastAsia="it-IT"/>
        </w:rPr>
        <w:t>plo/kos2, ple/kos2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bo/trus2</w:t>
      </w:r>
      <w:r w:rsidRPr="006429D9">
        <w:rPr>
          <w:rFonts w:ascii="Times New Roman" w:eastAsia="Times New Roman" w:hAnsi="Times New Roman" w:cs="Times New Roman"/>
          <w:sz w:val="24"/>
          <w:szCs w:val="24"/>
          <w:lang w:val="en-US" w:eastAsia="it-IT"/>
        </w:rPr>
        <w:t xml:space="preserve"> Colutho, </w:t>
      </w:r>
      <w:r w:rsidRPr="006429D9">
        <w:rPr>
          <w:rFonts w:ascii="Sgreek" w:eastAsia="Times New Roman" w:hAnsi="Sgreek" w:cs="Times New Roman"/>
          <w:sz w:val="24"/>
          <w:szCs w:val="24"/>
          <w:lang w:val="en-US" w:eastAsia="it-IT"/>
        </w:rPr>
        <w:t>bo/struxos2, plekta/nh, e(/lic, plo/kamos2, ploka/s2</w:t>
      </w:r>
      <w:r w:rsidRPr="006429D9">
        <w:rPr>
          <w:rFonts w:ascii="Times New Roman" w:eastAsia="Times New Roman" w:hAnsi="Times New Roman" w:cs="Times New Roman"/>
          <w:sz w:val="24"/>
          <w:szCs w:val="24"/>
          <w:lang w:val="en-US" w:eastAsia="it-IT"/>
        </w:rPr>
        <w:t xml:space="preserve"> Pherecrati, </w:t>
      </w:r>
      <w:r w:rsidRPr="006429D9">
        <w:rPr>
          <w:rFonts w:ascii="Sgreek" w:eastAsia="Times New Roman" w:hAnsi="Sgreek" w:cs="Times New Roman"/>
          <w:sz w:val="24"/>
          <w:szCs w:val="24"/>
          <w:lang w:val="en-US" w:eastAsia="it-IT"/>
        </w:rPr>
        <w:t>ploki/on</w:t>
      </w:r>
      <w:r w:rsidRPr="006429D9">
        <w:rPr>
          <w:rFonts w:ascii="Times New Roman" w:eastAsia="Times New Roman" w:hAnsi="Times New Roman" w:cs="Times New Roman"/>
          <w:sz w:val="24"/>
          <w:szCs w:val="24"/>
          <w:lang w:val="en-US" w:eastAsia="it-IT"/>
        </w:rPr>
        <w:t xml:space="preserve"> Menand. </w:t>
      </w:r>
      <w:r w:rsidRPr="006429D9">
        <w:rPr>
          <w:rFonts w:ascii="Sgreek" w:eastAsia="Times New Roman" w:hAnsi="Sgreek" w:cs="Times New Roman"/>
          <w:sz w:val="24"/>
          <w:szCs w:val="24"/>
          <w:lang w:val="en-US" w:eastAsia="it-IT"/>
        </w:rPr>
        <w:lastRenderedPageBreak/>
        <w:t>ko/rumbos2</w:t>
      </w:r>
      <w:r w:rsidRPr="006429D9">
        <w:rPr>
          <w:rFonts w:ascii="Times New Roman" w:eastAsia="Times New Roman" w:hAnsi="Times New Roman" w:cs="Times New Roman"/>
          <w:sz w:val="24"/>
          <w:szCs w:val="24"/>
          <w:lang w:val="en-US" w:eastAsia="it-IT"/>
        </w:rPr>
        <w:t xml:space="preserve"> in feminis, </w:t>
      </w:r>
      <w:r w:rsidRPr="006429D9">
        <w:rPr>
          <w:rFonts w:ascii="Sgreek" w:eastAsia="Times New Roman" w:hAnsi="Sgreek" w:cs="Times New Roman"/>
          <w:sz w:val="24"/>
          <w:szCs w:val="24"/>
          <w:lang w:val="en-US" w:eastAsia="it-IT"/>
        </w:rPr>
        <w:t>s1ko/rpios2</w:t>
      </w:r>
      <w:r w:rsidRPr="006429D9">
        <w:rPr>
          <w:rFonts w:ascii="Times New Roman" w:eastAsia="Times New Roman" w:hAnsi="Times New Roman" w:cs="Times New Roman"/>
          <w:sz w:val="24"/>
          <w:szCs w:val="24"/>
          <w:lang w:val="en-US" w:eastAsia="it-IT"/>
        </w:rPr>
        <w:t xml:space="preserve"> in pueris, tecte Thucyd. Scholiast. Zopff Tuyte vel tute, voce antiquitatem spirante: quando ex Varrone et Festo conctat Tutulos priscis dictos fuisse matronarum capillos ad verticem capitis convolutos, et in altum aggestos. quod </w:t>
      </w:r>
      <w:r w:rsidRPr="006429D9">
        <w:rPr>
          <w:rFonts w:ascii="Sgreek" w:eastAsia="Times New Roman" w:hAnsi="Sgreek" w:cs="Times New Roman"/>
          <w:sz w:val="24"/>
          <w:szCs w:val="24"/>
          <w:lang w:val="en-US" w:eastAsia="it-IT"/>
        </w:rPr>
        <w:t>pu/rgon ploka/mwn</w:t>
      </w:r>
      <w:r w:rsidRPr="006429D9">
        <w:rPr>
          <w:rFonts w:ascii="Times New Roman" w:eastAsia="Times New Roman" w:hAnsi="Times New Roman" w:cs="Times New Roman"/>
          <w:sz w:val="24"/>
          <w:szCs w:val="24"/>
          <w:lang w:val="en-US" w:eastAsia="it-IT"/>
        </w:rPr>
        <w:t xml:space="preserve"> cum Nazianzeno, et Suggestum comae cum Statio dicere possimus. </w:t>
      </w:r>
      <w:r w:rsidRPr="006429D9">
        <w:rPr>
          <w:rFonts w:ascii="Times New Roman" w:eastAsia="Times New Roman" w:hAnsi="Times New Roman" w:cs="Times New Roman"/>
          <w:sz w:val="24"/>
          <w:szCs w:val="24"/>
          <w:lang w:eastAsia="it-IT"/>
        </w:rPr>
        <w:t>Vne touffe de cheueux Chioma crespa, capello crispato Guedeja de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Clavicula iugulus Cels. Compages colli cum trunco. </w:t>
      </w:r>
      <w:r w:rsidRPr="006429D9">
        <w:rPr>
          <w:rFonts w:ascii="Sgreek" w:eastAsia="Times New Roman" w:hAnsi="Sgreek" w:cs="Times New Roman"/>
          <w:sz w:val="24"/>
          <w:szCs w:val="24"/>
          <w:lang w:val="en-US" w:eastAsia="it-IT"/>
        </w:rPr>
        <w:t>klei)s2, klhi+/s2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klhi+/qron</w:t>
      </w:r>
      <w:r w:rsidRPr="006429D9">
        <w:rPr>
          <w:rFonts w:ascii="Times New Roman" w:eastAsia="Times New Roman" w:hAnsi="Times New Roman" w:cs="Times New Roman"/>
          <w:sz w:val="24"/>
          <w:szCs w:val="24"/>
          <w:lang w:val="en-US" w:eastAsia="it-IT"/>
        </w:rPr>
        <w:t xml:space="preserve"> Galeno. </w:t>
      </w:r>
      <w:r w:rsidRPr="006429D9">
        <w:rPr>
          <w:rFonts w:ascii="Times New Roman" w:eastAsia="Times New Roman" w:hAnsi="Times New Roman" w:cs="Times New Roman"/>
          <w:sz w:val="24"/>
          <w:szCs w:val="24"/>
          <w:lang w:eastAsia="it-IT"/>
        </w:rPr>
        <w:t>Das trosselbein Het cropbeen L'os du gauion L'osso della strozza El huesso de la garganta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Collum </w:t>
      </w:r>
      <w:r w:rsidRPr="006429D9">
        <w:rPr>
          <w:rFonts w:ascii="Sgreek" w:eastAsia="Times New Roman" w:hAnsi="Sgreek" w:cs="Times New Roman"/>
          <w:sz w:val="24"/>
          <w:szCs w:val="24"/>
          <w:lang w:eastAsia="it-IT"/>
        </w:rPr>
        <w:t>tra/xhlos2, lofi/a, de/rh</w:t>
      </w:r>
      <w:r w:rsidRPr="006429D9">
        <w:rPr>
          <w:rFonts w:ascii="Times New Roman" w:eastAsia="Times New Roman" w:hAnsi="Times New Roman" w:cs="Times New Roman"/>
          <w:sz w:val="24"/>
          <w:szCs w:val="24"/>
          <w:lang w:eastAsia="it-IT"/>
        </w:rPr>
        <w:t xml:space="preserve"> Hom. Hals Hals Col Collo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Coma crinis, capillus, capillitium, caesaries, pilus. </w:t>
      </w:r>
      <w:r w:rsidRPr="006429D9">
        <w:rPr>
          <w:rFonts w:ascii="Sgreek" w:eastAsia="Times New Roman" w:hAnsi="Sgreek" w:cs="Times New Roman"/>
          <w:sz w:val="24"/>
          <w:szCs w:val="24"/>
          <w:lang w:eastAsia="it-IT"/>
        </w:rPr>
        <w:t>qri\c, tri/xwma, ko/mh, e)/qeira, ko/rs1h, ke/ras2, fo/bh, poka\s2, xai/th, s1mh/rigc, la/xnh</w:t>
      </w:r>
      <w:r w:rsidRPr="006429D9">
        <w:rPr>
          <w:rFonts w:ascii="Times New Roman" w:eastAsia="Times New Roman" w:hAnsi="Times New Roman" w:cs="Times New Roman"/>
          <w:sz w:val="24"/>
          <w:szCs w:val="24"/>
          <w:lang w:eastAsia="it-IT"/>
        </w:rPr>
        <w:t>. Haar am haupt Hayr, 'thayr vanden hoofde Cheuenx, perruque, cheuelure, poil Pelo, capello, cauello, chioma, capillatura, peluzzo Cabello, cabelladura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Coma adoptiva adscititia, galericulum, sutile capillamentum Tertull. </w:t>
      </w:r>
      <w:r w:rsidRPr="006429D9">
        <w:rPr>
          <w:rFonts w:ascii="Sgreek" w:eastAsia="Times New Roman" w:hAnsi="Sgreek" w:cs="Times New Roman"/>
          <w:sz w:val="24"/>
          <w:szCs w:val="24"/>
          <w:lang w:eastAsia="it-IT"/>
        </w:rPr>
        <w:t>phni/kh, fena/kh, proko)mion, e)/ntrixon. peui/qeton, peui/qetos2 qri/c</w:t>
      </w:r>
      <w:r w:rsidRPr="006429D9">
        <w:rPr>
          <w:rFonts w:ascii="Times New Roman" w:eastAsia="Times New Roman" w:hAnsi="Times New Roman" w:cs="Times New Roman"/>
          <w:sz w:val="24"/>
          <w:szCs w:val="24"/>
          <w:lang w:eastAsia="it-IT"/>
        </w:rPr>
        <w:t xml:space="preserve"> Dioni. </w:t>
      </w:r>
      <w:r w:rsidRPr="006429D9">
        <w:rPr>
          <w:rFonts w:ascii="Sgreek" w:eastAsia="Times New Roman" w:hAnsi="Sgreek" w:cs="Times New Roman"/>
          <w:sz w:val="24"/>
          <w:szCs w:val="24"/>
          <w:lang w:eastAsia="it-IT"/>
        </w:rPr>
        <w:t>pro/sqetos2 ko/mh</w:t>
      </w:r>
      <w:r w:rsidRPr="006429D9">
        <w:rPr>
          <w:rFonts w:ascii="Times New Roman" w:eastAsia="Times New Roman" w:hAnsi="Times New Roman" w:cs="Times New Roman"/>
          <w:sz w:val="24"/>
          <w:szCs w:val="24"/>
          <w:lang w:eastAsia="it-IT"/>
        </w:rPr>
        <w:t>. Falsch, odet toden haar Ghemaeckt oft vreemt hayr Fausse cheuelure, ou perruque Zazzera tolta in presto Cabelladura agena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Commissurae cranii suturae Celso, </w:t>
      </w:r>
      <w:r w:rsidRPr="006429D9">
        <w:rPr>
          <w:rFonts w:ascii="Sgreek" w:eastAsia="Times New Roman" w:hAnsi="Sgreek" w:cs="Times New Roman"/>
          <w:sz w:val="24"/>
          <w:szCs w:val="24"/>
          <w:lang w:eastAsia="it-IT"/>
        </w:rPr>
        <w:t>r(afai\, s1umbolai\, grammai/</w:t>
      </w:r>
      <w:r w:rsidRPr="006429D9">
        <w:rPr>
          <w:rFonts w:ascii="Times New Roman" w:eastAsia="Times New Roman" w:hAnsi="Times New Roman" w:cs="Times New Roman"/>
          <w:sz w:val="24"/>
          <w:szCs w:val="24"/>
          <w:lang w:eastAsia="it-IT"/>
        </w:rPr>
        <w:t xml:space="preserve">. Arat. Die fuge der hirnschaalen De naden van de panne Sunt autem tres: Coronalis, quod ibi loci serta imponantur capiti. </w:t>
      </w:r>
      <w:r w:rsidRPr="006429D9">
        <w:rPr>
          <w:rFonts w:ascii="Sgreek" w:eastAsia="Times New Roman" w:hAnsi="Sgreek" w:cs="Times New Roman"/>
          <w:sz w:val="24"/>
          <w:szCs w:val="24"/>
          <w:lang w:eastAsia="it-IT"/>
        </w:rPr>
        <w:t>stefani/tis2, stefanai=a</w:t>
      </w:r>
      <w:r w:rsidRPr="006429D9">
        <w:rPr>
          <w:rFonts w:ascii="Times New Roman" w:eastAsia="Times New Roman" w:hAnsi="Times New Roman" w:cs="Times New Roman"/>
          <w:sz w:val="24"/>
          <w:szCs w:val="24"/>
          <w:lang w:eastAsia="it-IT"/>
        </w:rPr>
        <w:t xml:space="preserve">. La commissura coronale o arcuata, o quella de la poppa Lambdoides. </w:t>
      </w:r>
      <w:r w:rsidRPr="006429D9">
        <w:rPr>
          <w:rFonts w:ascii="Sgreek" w:eastAsia="Times New Roman" w:hAnsi="Sgreek" w:cs="Times New Roman"/>
          <w:sz w:val="24"/>
          <w:szCs w:val="24"/>
          <w:lang w:eastAsia="it-IT"/>
        </w:rPr>
        <w:t>lambdoeidh/s2</w:t>
      </w:r>
      <w:r w:rsidRPr="006429D9">
        <w:rPr>
          <w:rFonts w:ascii="Times New Roman" w:eastAsia="Times New Roman" w:hAnsi="Times New Roman" w:cs="Times New Roman"/>
          <w:sz w:val="24"/>
          <w:szCs w:val="24"/>
          <w:lang w:eastAsia="it-IT"/>
        </w:rPr>
        <w:t xml:space="preserve">, a sigura literae </w:t>
      </w:r>
      <w:r w:rsidRPr="006429D9">
        <w:rPr>
          <w:rFonts w:ascii="Sgreek" w:eastAsia="Times New Roman" w:hAnsi="Sgreek" w:cs="Times New Roman"/>
          <w:sz w:val="24"/>
          <w:szCs w:val="24"/>
          <w:lang w:eastAsia="it-IT"/>
        </w:rPr>
        <w:t>*d</w:t>
      </w:r>
      <w:r w:rsidRPr="006429D9">
        <w:rPr>
          <w:rFonts w:ascii="Times New Roman" w:eastAsia="Times New Roman" w:hAnsi="Times New Roman" w:cs="Times New Roman"/>
          <w:sz w:val="24"/>
          <w:szCs w:val="24"/>
          <w:lang w:eastAsia="it-IT"/>
        </w:rPr>
        <w:t xml:space="preserve">. sic dicta, occiput circumscribens. Lambdoide, o quella de la proda, o la ypsiloide Sagittalis vel veruculata, </w:t>
      </w:r>
      <w:r w:rsidRPr="006429D9">
        <w:rPr>
          <w:rFonts w:ascii="Sgreek" w:eastAsia="Times New Roman" w:hAnsi="Sgreek" w:cs="Times New Roman"/>
          <w:sz w:val="24"/>
          <w:szCs w:val="24"/>
          <w:lang w:eastAsia="it-IT"/>
        </w:rPr>
        <w:t>o)beliai=a</w:t>
      </w:r>
      <w:r w:rsidRPr="006429D9">
        <w:rPr>
          <w:rFonts w:ascii="Times New Roman" w:eastAsia="Times New Roman" w:hAnsi="Times New Roman" w:cs="Times New Roman"/>
          <w:sz w:val="24"/>
          <w:szCs w:val="24"/>
          <w:lang w:eastAsia="it-IT"/>
        </w:rPr>
        <w:t xml:space="preserve">, quae in viris superiores veru instar contingit. Sagittale Deinde sunt et Squameae: quae squamarum modo utrinque ad aures obiacent. </w:t>
      </w:r>
      <w:r w:rsidRPr="006429D9">
        <w:rPr>
          <w:rFonts w:ascii="Sgreek" w:eastAsia="Times New Roman" w:hAnsi="Sgreek" w:cs="Times New Roman"/>
          <w:sz w:val="24"/>
          <w:szCs w:val="24"/>
          <w:lang w:eastAsia="it-IT"/>
        </w:rPr>
        <w:t>lepidoeidei=s2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lepidoeidh= pros1kollh/mata</w:t>
      </w:r>
      <w:r w:rsidRPr="006429D9">
        <w:rPr>
          <w:rFonts w:ascii="Times New Roman" w:eastAsia="Times New Roman" w:hAnsi="Times New Roman" w:cs="Times New Roman"/>
          <w:sz w:val="24"/>
          <w:szCs w:val="24"/>
          <w:lang w:eastAsia="it-IT"/>
        </w:rPr>
        <w:t>. Squagliose, o mendose, o quelle delle tempia Las costuras de la calauerna, in genere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Compago Quod inter dentes solidum est. </w:t>
      </w:r>
      <w:r w:rsidRPr="006429D9">
        <w:rPr>
          <w:rFonts w:ascii="Sgreek" w:eastAsia="Times New Roman" w:hAnsi="Sgreek" w:cs="Times New Roman"/>
          <w:sz w:val="24"/>
          <w:szCs w:val="24"/>
          <w:lang w:val="en-US" w:eastAsia="it-IT"/>
        </w:rPr>
        <w:t>a(rmo)s2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Concha Cavum auriculae. </w:t>
      </w:r>
      <w:r w:rsidRPr="006429D9">
        <w:rPr>
          <w:rFonts w:ascii="Sgreek" w:eastAsia="Times New Roman" w:hAnsi="Sgreek" w:cs="Times New Roman"/>
          <w:sz w:val="24"/>
          <w:szCs w:val="24"/>
          <w:lang w:val="en-US" w:eastAsia="it-IT"/>
        </w:rPr>
        <w:t>ko/gxh</w:t>
      </w:r>
      <w:r w:rsidRPr="006429D9">
        <w:rPr>
          <w:rFonts w:ascii="Times New Roman" w:eastAsia="Times New Roman" w:hAnsi="Times New Roman" w:cs="Times New Roman"/>
          <w:sz w:val="24"/>
          <w:szCs w:val="24"/>
          <w:lang w:val="en-US" w:eastAsia="it-IT"/>
        </w:rPr>
        <w:t xml:space="preserve"> Rufu. </w:t>
      </w:r>
      <w:r w:rsidRPr="006429D9">
        <w:rPr>
          <w:rFonts w:ascii="Sgreek" w:eastAsia="Times New Roman" w:hAnsi="Sgreek" w:cs="Times New Roman"/>
          <w:sz w:val="24"/>
          <w:szCs w:val="24"/>
          <w:lang w:val="en-US" w:eastAsia="it-IT"/>
        </w:rPr>
        <w:t>a)stako/s2</w:t>
      </w:r>
      <w:r w:rsidRPr="006429D9">
        <w:rPr>
          <w:rFonts w:ascii="Times New Roman" w:eastAsia="Times New Roman" w:hAnsi="Times New Roman" w:cs="Times New Roman"/>
          <w:sz w:val="24"/>
          <w:szCs w:val="24"/>
          <w:lang w:val="en-US" w:eastAsia="it-IT"/>
        </w:rPr>
        <w:t xml:space="preserve"> Poll.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 </w:t>
      </w:r>
      <w:r w:rsidRPr="006429D9">
        <w:rPr>
          <w:rFonts w:ascii="Sgreek" w:eastAsia="Times New Roman" w:hAnsi="Sgreek" w:cs="Times New Roman"/>
          <w:sz w:val="24"/>
          <w:szCs w:val="24"/>
          <w:lang w:eastAsia="it-IT"/>
        </w:rPr>
        <w:t>kh=r, kardi/a</w:t>
      </w:r>
      <w:r w:rsidRPr="006429D9">
        <w:rPr>
          <w:rFonts w:ascii="Times New Roman" w:eastAsia="Times New Roman" w:hAnsi="Times New Roman" w:cs="Times New Roman"/>
          <w:sz w:val="24"/>
          <w:szCs w:val="24"/>
          <w:lang w:eastAsia="it-IT"/>
        </w:rPr>
        <w:t>. Hertz Dat herte Coeur Corde, o cuore Coraacon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Corona capitis Extimus crinium circulus. </w:t>
      </w:r>
      <w:r w:rsidRPr="006429D9">
        <w:rPr>
          <w:rFonts w:ascii="Sgreek" w:eastAsia="Times New Roman" w:hAnsi="Sgreek" w:cs="Times New Roman"/>
          <w:sz w:val="24"/>
          <w:szCs w:val="24"/>
          <w:lang w:val="en-US" w:eastAsia="it-IT"/>
        </w:rPr>
        <w:t>stefa/nh, peui/dromos2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Haarkrantz Den rinck van het hayr Le bout des cheueux Il cerchio a la ghirlanda de e capelli cubre de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Corpus </w:t>
      </w:r>
      <w:r w:rsidRPr="006429D9">
        <w:rPr>
          <w:rFonts w:ascii="Sgreek" w:eastAsia="Times New Roman" w:hAnsi="Sgreek" w:cs="Times New Roman"/>
          <w:sz w:val="24"/>
          <w:szCs w:val="24"/>
          <w:lang w:eastAsia="it-IT"/>
        </w:rPr>
        <w:t>s1w=ma, de/mas2</w:t>
      </w:r>
      <w:r w:rsidRPr="006429D9">
        <w:rPr>
          <w:rFonts w:ascii="Times New Roman" w:eastAsia="Times New Roman" w:hAnsi="Times New Roman" w:cs="Times New Roman"/>
          <w:sz w:val="24"/>
          <w:szCs w:val="24"/>
          <w:lang w:eastAsia="it-IT"/>
        </w:rPr>
        <w:t xml:space="preserve">, quasi vinculum animae quo alligetur, </w:t>
      </w:r>
      <w:r w:rsidRPr="006429D9">
        <w:rPr>
          <w:rFonts w:ascii="Sgreek" w:eastAsia="Times New Roman" w:hAnsi="Sgreek" w:cs="Times New Roman"/>
          <w:sz w:val="24"/>
          <w:szCs w:val="24"/>
          <w:lang w:eastAsia="it-IT"/>
        </w:rPr>
        <w:t>w(s2 des1mo/s2, s1w=ma</w:t>
      </w:r>
      <w:r w:rsidRPr="006429D9">
        <w:rPr>
          <w:rFonts w:ascii="Times New Roman" w:eastAsia="Times New Roman" w:hAnsi="Times New Roman" w:cs="Times New Roman"/>
          <w:sz w:val="24"/>
          <w:szCs w:val="24"/>
          <w:lang w:eastAsia="it-IT"/>
        </w:rPr>
        <w:t xml:space="preserve">, velut </w:t>
      </w:r>
      <w:r w:rsidRPr="006429D9">
        <w:rPr>
          <w:rFonts w:ascii="Sgreek" w:eastAsia="Times New Roman" w:hAnsi="Sgreek" w:cs="Times New Roman"/>
          <w:sz w:val="24"/>
          <w:szCs w:val="24"/>
          <w:lang w:eastAsia="it-IT"/>
        </w:rPr>
        <w:t>s1h=ma</w:t>
      </w:r>
      <w:r w:rsidRPr="006429D9">
        <w:rPr>
          <w:rFonts w:ascii="Times New Roman" w:eastAsia="Times New Roman" w:hAnsi="Times New Roman" w:cs="Times New Roman"/>
          <w:sz w:val="24"/>
          <w:szCs w:val="24"/>
          <w:lang w:eastAsia="it-IT"/>
        </w:rPr>
        <w:t xml:space="preserve">, quasi animae sepulcrum. </w:t>
      </w:r>
      <w:r w:rsidRPr="006429D9">
        <w:rPr>
          <w:rFonts w:ascii="Sgreek" w:eastAsia="Times New Roman" w:hAnsi="Sgreek" w:cs="Times New Roman"/>
          <w:sz w:val="24"/>
          <w:szCs w:val="24"/>
          <w:lang w:eastAsia="it-IT"/>
        </w:rPr>
        <w:t>s1kh=nos2</w:t>
      </w:r>
      <w:r w:rsidRPr="006429D9">
        <w:rPr>
          <w:rFonts w:ascii="Times New Roman" w:eastAsia="Times New Roman" w:hAnsi="Times New Roman" w:cs="Times New Roman"/>
          <w:sz w:val="24"/>
          <w:szCs w:val="24"/>
          <w:lang w:eastAsia="it-IT"/>
        </w:rPr>
        <w:t xml:space="preserve">, quod sit velutiscena et tabernaculum animae. </w:t>
      </w:r>
      <w:r w:rsidRPr="006429D9">
        <w:rPr>
          <w:rFonts w:ascii="Times New Roman" w:eastAsia="Times New Roman" w:hAnsi="Times New Roman" w:cs="Times New Roman"/>
          <w:sz w:val="24"/>
          <w:szCs w:val="24"/>
          <w:lang w:val="en-US" w:eastAsia="it-IT"/>
        </w:rPr>
        <w:t xml:space="preserve">Item </w:t>
      </w:r>
      <w:r w:rsidRPr="006429D9">
        <w:rPr>
          <w:rFonts w:ascii="Sgreek" w:eastAsia="Times New Roman" w:hAnsi="Sgreek" w:cs="Times New Roman"/>
          <w:sz w:val="24"/>
          <w:szCs w:val="24"/>
          <w:lang w:val="en-US" w:eastAsia="it-IT"/>
        </w:rPr>
        <w:t>xitw\n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froura/</w:t>
      </w:r>
      <w:r w:rsidRPr="006429D9">
        <w:rPr>
          <w:rFonts w:ascii="Times New Roman" w:eastAsia="Times New Roman" w:hAnsi="Times New Roman" w:cs="Times New Roman"/>
          <w:sz w:val="24"/>
          <w:szCs w:val="24"/>
          <w:lang w:val="en-US" w:eastAsia="it-IT"/>
        </w:rPr>
        <w:t xml:space="preserve"> metaphorice apud Gregorium Palamam. Leib Lichaem, lijf Corps Corpo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Corpus integrum Cels. sanum </w:t>
      </w:r>
      <w:r w:rsidRPr="006429D9">
        <w:rPr>
          <w:rFonts w:ascii="Sgreek" w:eastAsia="Times New Roman" w:hAnsi="Sgreek" w:cs="Times New Roman"/>
          <w:sz w:val="24"/>
          <w:szCs w:val="24"/>
          <w:lang w:val="en-US" w:eastAsia="it-IT"/>
        </w:rPr>
        <w:t>ei)likrine\s2, u(gie/s2</w:t>
      </w:r>
      <w:r w:rsidRPr="006429D9">
        <w:rPr>
          <w:rFonts w:ascii="Times New Roman" w:eastAsia="Times New Roman" w:hAnsi="Times New Roman" w:cs="Times New Roman"/>
          <w:sz w:val="24"/>
          <w:szCs w:val="24"/>
          <w:lang w:val="en-US" w:eastAsia="it-IT"/>
        </w:rPr>
        <w:t>. salubre Martiali. Ein frischer vnnd gesunder leib Een gesont lichaem Corps sain et dispost Corpo sano et gagliardo Cuerpo 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Corpus mali habitus Celso, affectum Livio, morbosum, morbidum Plin. </w:t>
      </w:r>
      <w:r w:rsidRPr="006429D9">
        <w:rPr>
          <w:rFonts w:ascii="Sgreek" w:eastAsia="Times New Roman" w:hAnsi="Sgreek" w:cs="Times New Roman"/>
          <w:sz w:val="24"/>
          <w:szCs w:val="24"/>
          <w:lang w:val="en-US" w:eastAsia="it-IT"/>
        </w:rPr>
        <w:t>nos1ero\n, nos1a/keron</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nos1hmatw=des2, nous1ale/on</w:t>
      </w:r>
      <w:r w:rsidRPr="006429D9">
        <w:rPr>
          <w:rFonts w:ascii="Times New Roman" w:eastAsia="Times New Roman" w:hAnsi="Times New Roman" w:cs="Times New Roman"/>
          <w:sz w:val="24"/>
          <w:szCs w:val="24"/>
          <w:lang w:val="en-US" w:eastAsia="it-IT"/>
        </w:rPr>
        <w:t xml:space="preserve"> Nonno, </w:t>
      </w:r>
      <w:r w:rsidRPr="006429D9">
        <w:rPr>
          <w:rFonts w:ascii="Sgreek" w:eastAsia="Times New Roman" w:hAnsi="Sgreek" w:cs="Times New Roman"/>
          <w:sz w:val="24"/>
          <w:szCs w:val="24"/>
          <w:lang w:val="en-US" w:eastAsia="it-IT"/>
        </w:rPr>
        <w:t>nos1hleu=on, a)sqene\s2, e)pi/nos1on</w:t>
      </w:r>
      <w:r w:rsidRPr="006429D9">
        <w:rPr>
          <w:rFonts w:ascii="Times New Roman" w:eastAsia="Times New Roman" w:hAnsi="Times New Roman" w:cs="Times New Roman"/>
          <w:sz w:val="24"/>
          <w:szCs w:val="24"/>
          <w:lang w:val="en-US" w:eastAsia="it-IT"/>
        </w:rPr>
        <w:t>. Ein krancker oder schwacher vnnd vngesunder leib Sieck, cranck, onghesont, swack lichaem Corps mal saim, malade Corpo debole, ammalato, mal disposto Cuerpo que esta malo y no es 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Corpus quadratum Cels. iusto temperamento aptaque compositione decorum, nec gracile nec obesum. </w:t>
      </w:r>
      <w:r w:rsidRPr="006429D9">
        <w:rPr>
          <w:rFonts w:ascii="Sgreek" w:eastAsia="Times New Roman" w:hAnsi="Sgreek" w:cs="Times New Roman"/>
          <w:sz w:val="24"/>
          <w:szCs w:val="24"/>
          <w:lang w:eastAsia="it-IT"/>
        </w:rPr>
        <w:t>s1w=ma e)us1arkon</w:t>
      </w:r>
      <w:r w:rsidRPr="006429D9">
        <w:rPr>
          <w:rFonts w:ascii="Times New Roman" w:eastAsia="Times New Roman" w:hAnsi="Times New Roman" w:cs="Times New Roman"/>
          <w:sz w:val="24"/>
          <w:szCs w:val="24"/>
          <w:lang w:eastAsia="it-IT"/>
        </w:rPr>
        <w:t xml:space="preserve"> Galen </w:t>
      </w:r>
      <w:r w:rsidRPr="006429D9">
        <w:rPr>
          <w:rFonts w:ascii="Sgreek" w:eastAsia="Times New Roman" w:hAnsi="Sgreek" w:cs="Times New Roman"/>
          <w:sz w:val="24"/>
          <w:szCs w:val="24"/>
          <w:lang w:eastAsia="it-IT"/>
        </w:rPr>
        <w:t>tetra/gwnon</w:t>
      </w:r>
      <w:r w:rsidRPr="006429D9">
        <w:rPr>
          <w:rFonts w:ascii="Times New Roman" w:eastAsia="Times New Roman" w:hAnsi="Times New Roman" w:cs="Times New Roman"/>
          <w:sz w:val="24"/>
          <w:szCs w:val="24"/>
          <w:lang w:eastAsia="it-IT"/>
        </w:rPr>
        <w:t>. Eins helden leib, oder ein wolgestalter corper Een viercant en geproportioneert lijf Corps quarre et bien dispose, ou proportionne Corpo d'Orlando, ben fatto Cuerpo lindo, direcho, de Rey, y de hijo dalgo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Coryphe Digitorum extremitas interior iuxta ungues </w:t>
      </w:r>
      <w:r w:rsidRPr="006429D9">
        <w:rPr>
          <w:rFonts w:ascii="Sgreek" w:eastAsia="Times New Roman" w:hAnsi="Sgreek" w:cs="Times New Roman"/>
          <w:sz w:val="24"/>
          <w:szCs w:val="24"/>
          <w:lang w:eastAsia="it-IT"/>
        </w:rPr>
        <w:t>korufh/</w:t>
      </w:r>
      <w:r w:rsidRPr="006429D9">
        <w:rPr>
          <w:rFonts w:ascii="Times New Roman" w:eastAsia="Times New Roman" w:hAnsi="Times New Roman" w:cs="Times New Roman"/>
          <w:sz w:val="24"/>
          <w:szCs w:val="24"/>
          <w:lang w:eastAsia="it-IT"/>
        </w:rPr>
        <w:t>. Das zipfflin oder eusserste der finger Het tippeken van de vingheren Le bout du doigt La cima della dita La ponta de los dedos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Costa </w:t>
      </w:r>
      <w:r w:rsidRPr="006429D9">
        <w:rPr>
          <w:rFonts w:ascii="Sgreek" w:eastAsia="Times New Roman" w:hAnsi="Sgreek" w:cs="Times New Roman"/>
          <w:sz w:val="24"/>
          <w:szCs w:val="24"/>
          <w:lang w:eastAsia="it-IT"/>
        </w:rPr>
        <w:t>pleura\ spa/qh</w:t>
      </w:r>
      <w:r w:rsidRPr="006429D9">
        <w:rPr>
          <w:rFonts w:ascii="Times New Roman" w:eastAsia="Times New Roman" w:hAnsi="Times New Roman" w:cs="Times New Roman"/>
          <w:sz w:val="24"/>
          <w:szCs w:val="24"/>
          <w:lang w:eastAsia="it-IT"/>
        </w:rPr>
        <w:t xml:space="preserve"> Rufo. Ripp Ribbe Coste Costa Cuesta, costilla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Costae nothae </w:t>
      </w:r>
      <w:r w:rsidRPr="006429D9">
        <w:rPr>
          <w:rFonts w:ascii="Sgreek" w:eastAsia="Times New Roman" w:hAnsi="Sgreek" w:cs="Times New Roman"/>
          <w:sz w:val="24"/>
          <w:szCs w:val="24"/>
          <w:lang w:eastAsia="it-IT"/>
        </w:rPr>
        <w:t>no/qoi pleurai\, malqakai\ pleurai\, xond rw/deis2 a)/kanqai, kte/nes2</w:t>
      </w:r>
      <w:r w:rsidRPr="006429D9">
        <w:rPr>
          <w:rFonts w:ascii="Times New Roman" w:eastAsia="Times New Roman" w:hAnsi="Times New Roman" w:cs="Times New Roman"/>
          <w:sz w:val="24"/>
          <w:szCs w:val="24"/>
          <w:lang w:eastAsia="it-IT"/>
        </w:rPr>
        <w:t>. hesychio. Kurtze ribben Corte ribben Les petites costes Le coste del fianco Las cuestas de la yjada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56" w:name="s12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"http://www.uni-mannheim.de/mateo/camenaref/junus/junus1/s129b.html"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s129b</w:t>
      </w:r>
      <w:r w:rsidR="009C13FE" w:rsidRPr="006429D9">
        <w:rPr>
          <w:rFonts w:ascii="Times New Roman" w:eastAsia="Times New Roman" w:hAnsi="Times New Roman" w:cs="Times New Roman"/>
          <w:sz w:val="24"/>
          <w:szCs w:val="24"/>
          <w:lang w:eastAsia="it-IT"/>
        </w:rPr>
        <w:fldChar w:fldCharType="end"/>
      </w:r>
      <w:bookmarkEnd w:id="25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Costarum pars latior Palmula dicitur, </w:t>
      </w:r>
      <w:r w:rsidRPr="006429D9">
        <w:rPr>
          <w:rFonts w:ascii="Sgreek" w:eastAsia="Times New Roman" w:hAnsi="Sgreek" w:cs="Times New Roman"/>
          <w:sz w:val="24"/>
          <w:szCs w:val="24"/>
          <w:lang w:val="en-US" w:eastAsia="it-IT"/>
        </w:rPr>
        <w:t>pla/th</w:t>
      </w:r>
      <w:r w:rsidRPr="006429D9">
        <w:rPr>
          <w:rFonts w:ascii="Times New Roman" w:eastAsia="Times New Roman" w:hAnsi="Times New Roman" w:cs="Times New Roman"/>
          <w:sz w:val="24"/>
          <w:szCs w:val="24"/>
          <w:lang w:val="en-US" w:eastAsia="it-IT"/>
        </w:rPr>
        <w:t xml:space="preserve"> Polluci. anguctior, quae spinae vertebras attingit. Remulus: </w:t>
      </w:r>
      <w:r w:rsidRPr="006429D9">
        <w:rPr>
          <w:rFonts w:ascii="Sgreek" w:eastAsia="Times New Roman" w:hAnsi="Sgreek" w:cs="Times New Roman"/>
          <w:sz w:val="24"/>
          <w:szCs w:val="24"/>
          <w:lang w:val="en-US" w:eastAsia="it-IT"/>
        </w:rPr>
        <w:t>kw/pion</w:t>
      </w:r>
      <w:r w:rsidRPr="006429D9">
        <w:rPr>
          <w:rFonts w:ascii="Times New Roman" w:eastAsia="Times New Roman" w:hAnsi="Times New Roman" w:cs="Times New Roman"/>
          <w:sz w:val="24"/>
          <w:szCs w:val="24"/>
          <w:lang w:val="en-US" w:eastAsia="it-IT"/>
        </w:rPr>
        <w:t xml:space="preserve"> Polluci.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Cotyla </w:t>
      </w:r>
      <w:r w:rsidRPr="006429D9">
        <w:rPr>
          <w:rFonts w:ascii="Sgreek" w:eastAsia="Times New Roman" w:hAnsi="Sgreek" w:cs="Times New Roman"/>
          <w:sz w:val="24"/>
          <w:szCs w:val="24"/>
          <w:lang w:val="en-US" w:eastAsia="it-IT"/>
        </w:rPr>
        <w:t>kotu/lh, glou=ton</w:t>
      </w:r>
      <w:r w:rsidRPr="006429D9">
        <w:rPr>
          <w:rFonts w:ascii="Times New Roman" w:eastAsia="Times New Roman" w:hAnsi="Times New Roman" w:cs="Times New Roman"/>
          <w:sz w:val="24"/>
          <w:szCs w:val="24"/>
          <w:lang w:val="en-US" w:eastAsia="it-IT"/>
        </w:rPr>
        <w:t xml:space="preserve"> Theocriti interp. Sinus concavitasque coxae, in quo femoris caput vertitur.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Coxendix Varroni. coxa Celso. </w:t>
      </w:r>
      <w:r w:rsidRPr="006429D9">
        <w:rPr>
          <w:rFonts w:ascii="Sgreek" w:eastAsia="Times New Roman" w:hAnsi="Sgreek" w:cs="Times New Roman"/>
          <w:sz w:val="24"/>
          <w:szCs w:val="24"/>
          <w:lang w:val="en-US" w:eastAsia="it-IT"/>
        </w:rPr>
        <w:t>i)xi/on, ko/xwnon</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Die huff De huepe La hanche Anca 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Cremasteres Nervi unde tectes dependent, per quos genitale semen procedit. </w:t>
      </w:r>
      <w:r w:rsidRPr="006429D9">
        <w:rPr>
          <w:rFonts w:ascii="Sgreek" w:eastAsia="Times New Roman" w:hAnsi="Sgreek" w:cs="Times New Roman"/>
          <w:sz w:val="24"/>
          <w:szCs w:val="24"/>
          <w:lang w:eastAsia="it-IT"/>
        </w:rPr>
        <w:t>kremasth=res2</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parasta/tai</w:t>
      </w:r>
      <w:r w:rsidRPr="006429D9">
        <w:rPr>
          <w:rFonts w:ascii="Times New Roman" w:eastAsia="Times New Roman" w:hAnsi="Times New Roman" w:cs="Times New Roman"/>
          <w:sz w:val="24"/>
          <w:szCs w:val="24"/>
          <w:lang w:eastAsia="it-IT"/>
        </w:rPr>
        <w:t xml:space="preserve"> Paulo. qui etiam </w:t>
      </w:r>
      <w:r w:rsidRPr="006429D9">
        <w:rPr>
          <w:rFonts w:ascii="Sgreek" w:eastAsia="Times New Roman" w:hAnsi="Sgreek" w:cs="Times New Roman"/>
          <w:sz w:val="24"/>
          <w:szCs w:val="24"/>
          <w:lang w:eastAsia="it-IT"/>
        </w:rPr>
        <w:t>o(lkoi)</w:t>
      </w:r>
      <w:r w:rsidRPr="006429D9">
        <w:rPr>
          <w:rFonts w:ascii="Times New Roman" w:eastAsia="Times New Roman" w:hAnsi="Times New Roman" w:cs="Times New Roman"/>
          <w:sz w:val="24"/>
          <w:szCs w:val="24"/>
          <w:lang w:eastAsia="it-IT"/>
        </w:rPr>
        <w:t xml:space="preserve"> dici possunt.. </w:t>
      </w:r>
      <w:r w:rsidRPr="006429D9">
        <w:rPr>
          <w:rFonts w:ascii="Times New Roman" w:eastAsia="Times New Roman" w:hAnsi="Times New Roman" w:cs="Times New Roman"/>
          <w:sz w:val="24"/>
          <w:szCs w:val="24"/>
          <w:lang w:val="en-US" w:eastAsia="it-IT"/>
        </w:rPr>
        <w:t>Die adern an welchen die hoden hanghen De zenuen oft aderen daer die clootkens aen hanghen Les nerfs des couillons Inerui di cui dependono le ballottone Nieruos de los cojones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Crimium praesegmina </w:t>
      </w:r>
      <w:r w:rsidRPr="006429D9">
        <w:rPr>
          <w:rFonts w:ascii="Sgreek" w:eastAsia="Times New Roman" w:hAnsi="Sgreek" w:cs="Times New Roman"/>
          <w:sz w:val="24"/>
          <w:szCs w:val="24"/>
          <w:lang w:eastAsia="it-IT"/>
        </w:rPr>
        <w:t>kourai\, kuna/des2</w:t>
      </w:r>
      <w:r w:rsidRPr="006429D9">
        <w:rPr>
          <w:rFonts w:ascii="Times New Roman" w:eastAsia="Times New Roman" w:hAnsi="Times New Roman" w:cs="Times New Roman"/>
          <w:sz w:val="24"/>
          <w:szCs w:val="24"/>
          <w:lang w:eastAsia="it-IT"/>
        </w:rPr>
        <w:t xml:space="preserve"> Theocrito, lingua Dorica.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Cruor sanguis ater e vulnere manans, quasi e corde ruens. </w:t>
      </w:r>
      <w:r w:rsidRPr="006429D9">
        <w:rPr>
          <w:rFonts w:ascii="Sgreek" w:eastAsia="Times New Roman" w:hAnsi="Sgreek" w:cs="Times New Roman"/>
          <w:sz w:val="24"/>
          <w:szCs w:val="24"/>
          <w:lang w:eastAsia="it-IT"/>
        </w:rPr>
        <w:t>ai(=ma, i)xw/r</w:t>
      </w:r>
      <w:r w:rsidRPr="006429D9">
        <w:rPr>
          <w:rFonts w:ascii="Times New Roman" w:eastAsia="Times New Roman" w:hAnsi="Times New Roman" w:cs="Times New Roman"/>
          <w:sz w:val="24"/>
          <w:szCs w:val="24"/>
          <w:lang w:eastAsia="it-IT"/>
        </w:rPr>
        <w:t>. Schwartz heszlich blut Swartbloet Sangue bruto Sangre vellaca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Crus Virg. </w:t>
      </w:r>
      <w:r w:rsidRPr="006429D9">
        <w:rPr>
          <w:rFonts w:ascii="Sgreek" w:eastAsia="Times New Roman" w:hAnsi="Sgreek" w:cs="Times New Roman"/>
          <w:sz w:val="24"/>
          <w:szCs w:val="24"/>
          <w:lang w:val="en-US" w:eastAsia="it-IT"/>
        </w:rPr>
        <w:t>s1ke/los2</w:t>
      </w:r>
      <w:r w:rsidRPr="006429D9">
        <w:rPr>
          <w:rFonts w:ascii="Times New Roman" w:eastAsia="Times New Roman" w:hAnsi="Times New Roman" w:cs="Times New Roman"/>
          <w:sz w:val="24"/>
          <w:szCs w:val="24"/>
          <w:lang w:val="en-US" w:eastAsia="it-IT"/>
        </w:rPr>
        <w:t xml:space="preserve"> Pars infra genua ad pedes usque, conctans tibia ac sura. Die schenckel De schenckel Iambe Gamba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CubitusPlauto, Gibber brachii. </w:t>
      </w:r>
      <w:r w:rsidRPr="006429D9">
        <w:rPr>
          <w:rFonts w:ascii="Sgreek" w:eastAsia="Times New Roman" w:hAnsi="Sgreek" w:cs="Times New Roman"/>
          <w:sz w:val="24"/>
          <w:szCs w:val="24"/>
          <w:lang w:val="en-US" w:eastAsia="it-IT"/>
        </w:rPr>
        <w:t>w)le/kranon</w:t>
      </w:r>
      <w:r w:rsidRPr="006429D9">
        <w:rPr>
          <w:rFonts w:ascii="Times New Roman" w:eastAsia="Times New Roman" w:hAnsi="Times New Roman" w:cs="Times New Roman"/>
          <w:sz w:val="24"/>
          <w:szCs w:val="24"/>
          <w:lang w:val="en-US" w:eastAsia="it-IT"/>
        </w:rPr>
        <w:t xml:space="preserve"> Atheniensibus. </w:t>
      </w:r>
      <w:r w:rsidRPr="006429D9">
        <w:rPr>
          <w:rFonts w:ascii="Sgreek" w:eastAsia="Times New Roman" w:hAnsi="Sgreek" w:cs="Times New Roman"/>
          <w:sz w:val="24"/>
          <w:szCs w:val="24"/>
          <w:lang w:val="en-US" w:eastAsia="it-IT"/>
        </w:rPr>
        <w:t>a)gkw/n</w:t>
      </w:r>
      <w:r w:rsidRPr="006429D9">
        <w:rPr>
          <w:rFonts w:ascii="Times New Roman" w:eastAsia="Times New Roman" w:hAnsi="Times New Roman" w:cs="Times New Roman"/>
          <w:sz w:val="24"/>
          <w:szCs w:val="24"/>
          <w:lang w:val="en-US" w:eastAsia="it-IT"/>
        </w:rPr>
        <w:t xml:space="preserve"> Rufo, </w:t>
      </w:r>
      <w:r w:rsidRPr="006429D9">
        <w:rPr>
          <w:rFonts w:ascii="Sgreek" w:eastAsia="Times New Roman" w:hAnsi="Sgreek" w:cs="Times New Roman"/>
          <w:sz w:val="24"/>
          <w:szCs w:val="24"/>
          <w:lang w:val="en-US" w:eastAsia="it-IT"/>
        </w:rPr>
        <w:t>ku/biton, ku/bwlon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Ellenbogen Elleboghe Coude Il gomito Codo del braaco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Cuticula </w:t>
      </w:r>
      <w:r w:rsidRPr="006429D9">
        <w:rPr>
          <w:rFonts w:ascii="Sgreek" w:eastAsia="Times New Roman" w:hAnsi="Sgreek" w:cs="Times New Roman"/>
          <w:sz w:val="24"/>
          <w:szCs w:val="24"/>
          <w:lang w:eastAsia="it-IT"/>
        </w:rPr>
        <w:t>e)pidermi\s2</w:t>
      </w:r>
      <w:r w:rsidRPr="006429D9">
        <w:rPr>
          <w:rFonts w:ascii="Times New Roman" w:eastAsia="Times New Roman" w:hAnsi="Times New Roman" w:cs="Times New Roman"/>
          <w:sz w:val="24"/>
          <w:szCs w:val="24"/>
          <w:lang w:eastAsia="it-IT"/>
        </w:rPr>
        <w:t>. Vehlin Cleyn velleken Petite peau Pellicciuola Pequen~a pelleja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Cuticulatis meatus Plin. pori, invisibilia foramina Cels. caulae Lucr. </w:t>
      </w:r>
      <w:r w:rsidRPr="006429D9">
        <w:rPr>
          <w:rFonts w:ascii="Sgreek" w:eastAsia="Times New Roman" w:hAnsi="Sgreek" w:cs="Times New Roman"/>
          <w:sz w:val="24"/>
          <w:szCs w:val="24"/>
          <w:lang w:eastAsia="it-IT"/>
        </w:rPr>
        <w:t>po/roi</w:t>
      </w:r>
      <w:r w:rsidRPr="006429D9">
        <w:rPr>
          <w:rFonts w:ascii="Times New Roman" w:eastAsia="Times New Roman" w:hAnsi="Times New Roman" w:cs="Times New Roman"/>
          <w:sz w:val="24"/>
          <w:szCs w:val="24"/>
          <w:lang w:eastAsia="it-IT"/>
        </w:rPr>
        <w:t>. Schwaiszlocher Sweetgaetkens Les petits pertuis de la peau Spiragli de la pelle Aquella horadura de la pelleja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Cutis in vivo homine est. nam Pellis est a carne iam deducta, quae et Exuviae. Illa </w:t>
      </w:r>
      <w:r w:rsidRPr="006429D9">
        <w:rPr>
          <w:rFonts w:ascii="Sgreek" w:eastAsia="Times New Roman" w:hAnsi="Sgreek" w:cs="Times New Roman"/>
          <w:sz w:val="24"/>
          <w:szCs w:val="24"/>
          <w:lang w:eastAsia="it-IT"/>
        </w:rPr>
        <w:t>xro\s2</w:t>
      </w:r>
      <w:r w:rsidRPr="006429D9">
        <w:rPr>
          <w:rFonts w:ascii="Times New Roman" w:eastAsia="Times New Roman" w:hAnsi="Times New Roman" w:cs="Times New Roman"/>
          <w:sz w:val="24"/>
          <w:szCs w:val="24"/>
          <w:lang w:eastAsia="it-IT"/>
        </w:rPr>
        <w:t xml:space="preserve">, haec vero </w:t>
      </w:r>
      <w:r w:rsidRPr="006429D9">
        <w:rPr>
          <w:rFonts w:ascii="Sgreek" w:eastAsia="Times New Roman" w:hAnsi="Sgreek" w:cs="Times New Roman"/>
          <w:sz w:val="24"/>
          <w:szCs w:val="24"/>
          <w:lang w:eastAsia="it-IT"/>
        </w:rPr>
        <w:t>de/rma, para\ to\ de/rein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dora\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ste/rfos2</w:t>
      </w:r>
      <w:r w:rsidRPr="006429D9">
        <w:rPr>
          <w:rFonts w:ascii="Times New Roman" w:eastAsia="Times New Roman" w:hAnsi="Times New Roman" w:cs="Times New Roman"/>
          <w:sz w:val="24"/>
          <w:szCs w:val="24"/>
          <w:lang w:eastAsia="it-IT"/>
        </w:rPr>
        <w:t xml:space="preserve"> Lycoph. </w:t>
      </w:r>
      <w:r w:rsidRPr="006429D9">
        <w:rPr>
          <w:rFonts w:ascii="Sgreek" w:eastAsia="Times New Roman" w:hAnsi="Sgreek" w:cs="Times New Roman"/>
          <w:sz w:val="24"/>
          <w:szCs w:val="24"/>
          <w:lang w:eastAsia="it-IT"/>
        </w:rPr>
        <w:t>para\ to\ ste/fein to\ s1w=ma a)mfiennu/genon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r)i/nos2</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a)nqrwphi/h</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derbisth/r</w:t>
      </w:r>
      <w:r w:rsidRPr="006429D9">
        <w:rPr>
          <w:rFonts w:ascii="Times New Roman" w:eastAsia="Times New Roman" w:hAnsi="Times New Roman" w:cs="Times New Roman"/>
          <w:sz w:val="24"/>
          <w:szCs w:val="24"/>
          <w:lang w:eastAsia="it-IT"/>
        </w:rPr>
        <w:t>. Cutis. Vehl Velleken Peau Pelle Pelleja. Pellis Die haut Huyt Peau Pelle Cuero, o pelleja sotil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Dens </w:t>
      </w:r>
      <w:r w:rsidRPr="006429D9">
        <w:rPr>
          <w:rFonts w:ascii="Sgreek" w:eastAsia="Times New Roman" w:hAnsi="Sgreek" w:cs="Times New Roman"/>
          <w:sz w:val="24"/>
          <w:szCs w:val="24"/>
          <w:lang w:val="en-US" w:eastAsia="it-IT"/>
        </w:rPr>
        <w:t>o)dou\s2</w:t>
      </w:r>
      <w:r w:rsidRPr="006429D9">
        <w:rPr>
          <w:rFonts w:ascii="Times New Roman" w:eastAsia="Times New Roman" w:hAnsi="Times New Roman" w:cs="Times New Roman"/>
          <w:sz w:val="24"/>
          <w:szCs w:val="24"/>
          <w:lang w:val="en-US" w:eastAsia="it-IT"/>
        </w:rPr>
        <w:t>. Ein zahn Een tant Dent Dente Diente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Dentes canini Plinius, columellares. </w:t>
      </w:r>
      <w:r w:rsidRPr="006429D9">
        <w:rPr>
          <w:rFonts w:ascii="Sgreek" w:eastAsia="Times New Roman" w:hAnsi="Sgreek" w:cs="Times New Roman"/>
          <w:sz w:val="24"/>
          <w:szCs w:val="24"/>
          <w:lang w:val="en-US" w:eastAsia="it-IT"/>
        </w:rPr>
        <w:t>ku/nodontes2</w:t>
      </w:r>
      <w:r w:rsidRPr="006429D9">
        <w:rPr>
          <w:rFonts w:ascii="Times New Roman" w:eastAsia="Times New Roman" w:hAnsi="Times New Roman" w:cs="Times New Roman"/>
          <w:sz w:val="24"/>
          <w:szCs w:val="24"/>
          <w:lang w:val="en-US" w:eastAsia="it-IT"/>
        </w:rPr>
        <w:t>. Augzahnt Scharpe oft ooghetanden Les dents fort agues, ou des yeux I denti del l'occhio Colmillos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Dentes exserti Plaut </w:t>
      </w:r>
      <w:r w:rsidRPr="006429D9">
        <w:rPr>
          <w:rFonts w:ascii="Sgreek" w:eastAsia="Times New Roman" w:hAnsi="Sgreek" w:cs="Times New Roman"/>
          <w:sz w:val="24"/>
          <w:szCs w:val="24"/>
          <w:lang w:eastAsia="it-IT"/>
        </w:rPr>
        <w:t>xaulio/dontes2</w:t>
      </w:r>
      <w:r w:rsidRPr="006429D9">
        <w:rPr>
          <w:rFonts w:ascii="Times New Roman" w:eastAsia="Times New Roman" w:hAnsi="Times New Roman" w:cs="Times New Roman"/>
          <w:sz w:val="24"/>
          <w:szCs w:val="24"/>
          <w:lang w:eastAsia="it-IT"/>
        </w:rPr>
        <w:t>. Schifferzahnd Slachtanden Dents qui sortent hors la bouche, limes ou armes du sanglier Denti de cinghiale Boccatio Dientes del puerco iaualo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Dentes genuini Cicer. intimi Eid. </w:t>
      </w:r>
      <w:r w:rsidRPr="006429D9">
        <w:rPr>
          <w:rFonts w:ascii="Sgreek" w:eastAsia="Times New Roman" w:hAnsi="Sgreek" w:cs="Times New Roman"/>
          <w:sz w:val="24"/>
          <w:szCs w:val="24"/>
          <w:lang w:val="en-US" w:eastAsia="it-IT"/>
        </w:rPr>
        <w:t>kranth=res2, o)yi/gonoi, s1wfronisth=res2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letzten oder inneristen zahnd De leste tanden Dents maschelieres Denti masciellari Dientes que estan iuntos a la maxilla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Dentes molares, maxillares, </w:t>
      </w:r>
      <w:r w:rsidRPr="006429D9">
        <w:rPr>
          <w:rFonts w:ascii="Sgreek" w:eastAsia="Times New Roman" w:hAnsi="Sgreek" w:cs="Times New Roman"/>
          <w:sz w:val="24"/>
          <w:szCs w:val="24"/>
          <w:lang w:val="en-US" w:eastAsia="it-IT"/>
        </w:rPr>
        <w:t>mu/loi, gomfi/oi</w:t>
      </w:r>
      <w:r w:rsidRPr="006429D9">
        <w:rPr>
          <w:rFonts w:ascii="Times New Roman" w:eastAsia="Times New Roman" w:hAnsi="Times New Roman" w:cs="Times New Roman"/>
          <w:sz w:val="24"/>
          <w:szCs w:val="24"/>
          <w:lang w:val="en-US" w:eastAsia="it-IT"/>
        </w:rPr>
        <w:t>. Back oder stockzahnd Baecktanden Dents maschoires La muela para mascar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Dentes primores incisores Isidoro, tomici Celso, </w:t>
      </w:r>
      <w:r w:rsidRPr="006429D9">
        <w:rPr>
          <w:rFonts w:ascii="Sgreek" w:eastAsia="Times New Roman" w:hAnsi="Sgreek" w:cs="Times New Roman"/>
          <w:sz w:val="24"/>
          <w:szCs w:val="24"/>
          <w:lang w:val="en-US" w:eastAsia="it-IT"/>
        </w:rPr>
        <w:t>tomei=s2, digasth=res2, kte/nes2, tomh=tai, gelas1inoi/</w:t>
      </w:r>
      <w:r w:rsidRPr="006429D9">
        <w:rPr>
          <w:rFonts w:ascii="Times New Roman" w:eastAsia="Times New Roman" w:hAnsi="Times New Roman" w:cs="Times New Roman"/>
          <w:sz w:val="24"/>
          <w:szCs w:val="24"/>
          <w:lang w:val="en-US" w:eastAsia="it-IT"/>
        </w:rPr>
        <w:t>. Die furdersten breite zahn Botertanden Les dents de deuant I dente grossi Dientes de lanteros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Digiti pectinatim inter se amplexi Plin. pectine iuncti Ouid. palmae in alternas digito rum vicissitudines connexae Apule. In einander geflochtene vnd verhaffte finger Gheuouwen ende in malcander ghevlochte vinghers Doigts entrelassez Diti l'vno tra l'altro congionti, et vniti ensieme Los dedos de ambas manos enclauiados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Digitus </w:t>
      </w:r>
      <w:r w:rsidRPr="006429D9">
        <w:rPr>
          <w:rFonts w:ascii="Sgreek" w:eastAsia="Times New Roman" w:hAnsi="Sgreek" w:cs="Times New Roman"/>
          <w:sz w:val="24"/>
          <w:szCs w:val="24"/>
          <w:lang w:eastAsia="it-IT"/>
        </w:rPr>
        <w:t>da/ktulos2</w:t>
      </w:r>
      <w:r w:rsidRPr="006429D9">
        <w:rPr>
          <w:rFonts w:ascii="Times New Roman" w:eastAsia="Times New Roman" w:hAnsi="Times New Roman" w:cs="Times New Roman"/>
          <w:sz w:val="24"/>
          <w:szCs w:val="24"/>
          <w:lang w:eastAsia="it-IT"/>
        </w:rPr>
        <w:t>. Finger Vingher Doigt Digito o dito Dedo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Digitus annularis Agellio, medicus, ita dictus quod prisci Medici miscerent eo pharmaca. </w:t>
      </w:r>
      <w:r w:rsidRPr="006429D9">
        <w:rPr>
          <w:rFonts w:ascii="Sgreek" w:eastAsia="Times New Roman" w:hAnsi="Sgreek" w:cs="Times New Roman"/>
          <w:sz w:val="24"/>
          <w:szCs w:val="24"/>
          <w:lang w:eastAsia="it-IT"/>
        </w:rPr>
        <w:t>para/mes1os2, e)piba/ths2</w:t>
      </w:r>
      <w:r w:rsidRPr="006429D9">
        <w:rPr>
          <w:rFonts w:ascii="Times New Roman" w:eastAsia="Times New Roman" w:hAnsi="Times New Roman" w:cs="Times New Roman"/>
          <w:sz w:val="24"/>
          <w:szCs w:val="24"/>
          <w:lang w:eastAsia="it-IT"/>
        </w:rPr>
        <w:t>. Hertz oder prangfinger Hert-vingher Le doigt de l'anneau Il dito del annello El dedo del 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Digitus auricularis minimus Plin. </w:t>
      </w:r>
      <w:r w:rsidRPr="006429D9">
        <w:rPr>
          <w:rFonts w:ascii="Sgreek" w:eastAsia="Times New Roman" w:hAnsi="Sgreek" w:cs="Times New Roman"/>
          <w:sz w:val="24"/>
          <w:szCs w:val="24"/>
          <w:lang w:val="en-US" w:eastAsia="it-IT"/>
        </w:rPr>
        <w:t>mikro\s2, w)ti/ths2, mu/wy</w:t>
      </w:r>
      <w:r w:rsidRPr="006429D9">
        <w:rPr>
          <w:rFonts w:ascii="Times New Roman" w:eastAsia="Times New Roman" w:hAnsi="Times New Roman" w:cs="Times New Roman"/>
          <w:sz w:val="24"/>
          <w:szCs w:val="24"/>
          <w:lang w:val="en-US" w:eastAsia="it-IT"/>
        </w:rPr>
        <w:t>. Klein oder orenfingerlin Tcleyn vingherken, pinckpinckoy Petit doigt Dito picciolo El dedo menor de todos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Digitus index salutaris Suet. demonstratorius Isidoro. </w:t>
      </w:r>
      <w:r w:rsidRPr="006429D9">
        <w:rPr>
          <w:rFonts w:ascii="Sgreek" w:eastAsia="Times New Roman" w:hAnsi="Sgreek" w:cs="Times New Roman"/>
          <w:sz w:val="24"/>
          <w:szCs w:val="24"/>
          <w:lang w:val="en-US" w:eastAsia="it-IT"/>
        </w:rPr>
        <w:t>leixano/s2</w:t>
      </w:r>
      <w:r w:rsidRPr="006429D9">
        <w:rPr>
          <w:rFonts w:ascii="Times New Roman" w:eastAsia="Times New Roman" w:hAnsi="Times New Roman" w:cs="Times New Roman"/>
          <w:sz w:val="24"/>
          <w:szCs w:val="24"/>
          <w:lang w:val="en-US" w:eastAsia="it-IT"/>
        </w:rPr>
        <w:t xml:space="preserve">. a lingendo dictus Boethio teste. </w:t>
      </w:r>
      <w:r w:rsidRPr="006429D9">
        <w:rPr>
          <w:rFonts w:ascii="Sgreek" w:eastAsia="Times New Roman" w:hAnsi="Sgreek" w:cs="Times New Roman"/>
          <w:sz w:val="24"/>
          <w:szCs w:val="24"/>
          <w:lang w:val="en-US" w:eastAsia="it-IT"/>
        </w:rPr>
        <w:t>deiktiko/s2</w:t>
      </w:r>
      <w:r w:rsidRPr="006429D9">
        <w:rPr>
          <w:rFonts w:ascii="Times New Roman" w:eastAsia="Times New Roman" w:hAnsi="Times New Roman" w:cs="Times New Roman"/>
          <w:sz w:val="24"/>
          <w:szCs w:val="24"/>
          <w:lang w:val="en-US" w:eastAsia="it-IT"/>
        </w:rPr>
        <w:t>. Der futderst finger, der zeyger De voorste vinger, oft der wyser El dedo con que senalamos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Digitus medius Martiali, infamis Persio, impudicus Isidoro, verpus, famosus. </w:t>
      </w:r>
      <w:r w:rsidRPr="006429D9">
        <w:rPr>
          <w:rFonts w:ascii="Sgreek" w:eastAsia="Times New Roman" w:hAnsi="Sgreek" w:cs="Times New Roman"/>
          <w:sz w:val="24"/>
          <w:szCs w:val="24"/>
          <w:lang w:val="en-US" w:eastAsia="it-IT"/>
        </w:rPr>
        <w:t>me/s1os2, katapu/gwn</w:t>
      </w:r>
      <w:r w:rsidRPr="006429D9">
        <w:rPr>
          <w:rFonts w:ascii="Times New Roman" w:eastAsia="Times New Roman" w:hAnsi="Times New Roman" w:cs="Times New Roman"/>
          <w:sz w:val="24"/>
          <w:szCs w:val="24"/>
          <w:lang w:val="en-US" w:eastAsia="it-IT"/>
        </w:rPr>
        <w:t xml:space="preserve"> Atticis, </w:t>
      </w:r>
      <w:r w:rsidRPr="006429D9">
        <w:rPr>
          <w:rFonts w:ascii="Sgreek" w:eastAsia="Times New Roman" w:hAnsi="Sgreek" w:cs="Times New Roman"/>
          <w:sz w:val="24"/>
          <w:szCs w:val="24"/>
          <w:lang w:val="en-US" w:eastAsia="it-IT"/>
        </w:rPr>
        <w:t>s1fa/kelos2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grosz oder middelst finger De middel-vingher Le plus long doigr Il dito longo, o maggiore el dedo de medio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Discrimen capillorum aequamentum. </w:t>
      </w:r>
      <w:r w:rsidRPr="006429D9">
        <w:rPr>
          <w:rFonts w:ascii="Sgreek" w:eastAsia="Times New Roman" w:hAnsi="Sgreek" w:cs="Times New Roman"/>
          <w:sz w:val="24"/>
          <w:szCs w:val="24"/>
          <w:lang w:val="en-US" w:eastAsia="it-IT"/>
        </w:rPr>
        <w:t>lu/s1wma</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lu/s1ws1is2</w:t>
      </w:r>
      <w:r w:rsidRPr="006429D9">
        <w:rPr>
          <w:rFonts w:ascii="Times New Roman" w:eastAsia="Times New Roman" w:hAnsi="Times New Roman" w:cs="Times New Roman"/>
          <w:sz w:val="24"/>
          <w:szCs w:val="24"/>
          <w:lang w:val="en-US" w:eastAsia="it-IT"/>
        </w:rPr>
        <w:t xml:space="preserve"> Arist. </w:t>
      </w:r>
      <w:r w:rsidRPr="006429D9">
        <w:rPr>
          <w:rFonts w:ascii="Times New Roman" w:eastAsia="Times New Roman" w:hAnsi="Times New Roman" w:cs="Times New Roman"/>
          <w:sz w:val="24"/>
          <w:szCs w:val="24"/>
          <w:lang w:eastAsia="it-IT"/>
        </w:rPr>
        <w:t>Scheytel Scheydel, oft scheel La creste des cheueux Separacion de e capelli La patidura de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Dorsum tergum, </w:t>
      </w:r>
      <w:r w:rsidRPr="006429D9">
        <w:rPr>
          <w:rFonts w:ascii="Sgreek" w:eastAsia="Times New Roman" w:hAnsi="Sgreek" w:cs="Times New Roman"/>
          <w:sz w:val="24"/>
          <w:szCs w:val="24"/>
          <w:lang w:eastAsia="it-IT"/>
        </w:rPr>
        <w:t>nw=ton, meta/frenon, lofi/a</w:t>
      </w:r>
      <w:r w:rsidRPr="006429D9">
        <w:rPr>
          <w:rFonts w:ascii="Times New Roman" w:eastAsia="Times New Roman" w:hAnsi="Times New Roman" w:cs="Times New Roman"/>
          <w:sz w:val="24"/>
          <w:szCs w:val="24"/>
          <w:lang w:eastAsia="it-IT"/>
        </w:rPr>
        <w:t xml:space="preserve">. Der ruken De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57" w:name="s13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s130a</w:t>
      </w:r>
      <w:r w:rsidR="009C13FE" w:rsidRPr="006429D9">
        <w:rPr>
          <w:rFonts w:ascii="Times New Roman" w:eastAsia="Times New Roman" w:hAnsi="Times New Roman" w:cs="Times New Roman"/>
          <w:sz w:val="24"/>
          <w:szCs w:val="24"/>
          <w:lang w:eastAsia="it-IT"/>
        </w:rPr>
        <w:fldChar w:fldCharType="end"/>
      </w:r>
      <w:bookmarkEnd w:id="25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rugghe Le dos Il dosso El espinazo o el 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Ensiforme os quod finit, sternon et pectus. </w:t>
      </w:r>
      <w:r w:rsidRPr="006429D9">
        <w:rPr>
          <w:rFonts w:ascii="Sgreek" w:eastAsia="Times New Roman" w:hAnsi="Sgreek" w:cs="Times New Roman"/>
          <w:sz w:val="24"/>
          <w:szCs w:val="24"/>
          <w:lang w:val="en-US" w:eastAsia="it-IT"/>
        </w:rPr>
        <w:t>cifoeide/s2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hertzenblat Thertendecksel La fourcelle La forcella del stomacho, la granata, la spada La paletta del estomago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Excrementum </w:t>
      </w:r>
      <w:r w:rsidRPr="006429D9">
        <w:rPr>
          <w:rFonts w:ascii="Sgreek" w:eastAsia="Times New Roman" w:hAnsi="Sgreek" w:cs="Times New Roman"/>
          <w:sz w:val="24"/>
          <w:szCs w:val="24"/>
          <w:lang w:eastAsia="it-IT"/>
        </w:rPr>
        <w:t>peui/ttwma</w:t>
      </w:r>
      <w:r w:rsidRPr="006429D9">
        <w:rPr>
          <w:rFonts w:ascii="Times New Roman" w:eastAsia="Times New Roman" w:hAnsi="Times New Roman" w:cs="Times New Roman"/>
          <w:sz w:val="24"/>
          <w:szCs w:val="24"/>
          <w:lang w:eastAsia="it-IT"/>
        </w:rPr>
        <w:t>. Vnflat, wust Vuylicheyt des lichaems L'ordure du corps Escremento Superfluidad del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Excrementum alui alvus. Celso, stercus, merda. Horat. </w:t>
      </w:r>
      <w:r w:rsidRPr="006429D9">
        <w:rPr>
          <w:rFonts w:ascii="Sgreek" w:eastAsia="Times New Roman" w:hAnsi="Sgreek" w:cs="Times New Roman"/>
          <w:sz w:val="24"/>
          <w:szCs w:val="24"/>
          <w:lang w:val="en-US" w:eastAsia="it-IT"/>
        </w:rPr>
        <w:t>s1kw\r, ko)pros2, a)popa/thma, a)fo/deus1is2, pu/raqos2</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s1pati/lh</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pa/tos2, s1ku/balon, a)fo/dion gastro/s2</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a)fo/deuma</w:t>
      </w:r>
      <w:r w:rsidRPr="006429D9">
        <w:rPr>
          <w:rFonts w:ascii="Times New Roman" w:eastAsia="Times New Roman" w:hAnsi="Times New Roman" w:cs="Times New Roman"/>
          <w:sz w:val="24"/>
          <w:szCs w:val="24"/>
          <w:lang w:val="en-US" w:eastAsia="it-IT"/>
        </w:rPr>
        <w:t>. Dreck, kaat, mist Gheuoech, mest, stront Fiente Sterco, merda Estercol, mierda, cagajon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Excrementum oris Tacito, saliva Plinio, sputum Celso, </w:t>
      </w:r>
      <w:r w:rsidRPr="006429D9">
        <w:rPr>
          <w:rFonts w:ascii="Sgreek" w:eastAsia="Times New Roman" w:hAnsi="Sgreek" w:cs="Times New Roman"/>
          <w:sz w:val="24"/>
          <w:szCs w:val="24"/>
          <w:lang w:val="en-US" w:eastAsia="it-IT"/>
        </w:rPr>
        <w:t>ptu/elon, ptu/s1ma, s1ialo\s2, s1ielo/s2</w:t>
      </w:r>
      <w:r w:rsidRPr="006429D9">
        <w:rPr>
          <w:rFonts w:ascii="Times New Roman" w:eastAsia="Times New Roman" w:hAnsi="Times New Roman" w:cs="Times New Roman"/>
          <w:sz w:val="24"/>
          <w:szCs w:val="24"/>
          <w:lang w:val="en-US" w:eastAsia="it-IT"/>
        </w:rPr>
        <w:t>. Geiffer, speichel, speuwer Speecksel Saliue Saliua Saliua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Exortus Candidum quod in ungui exoritur. </w:t>
      </w:r>
      <w:r w:rsidRPr="006429D9">
        <w:rPr>
          <w:rFonts w:ascii="Sgreek" w:eastAsia="Times New Roman" w:hAnsi="Sgreek" w:cs="Times New Roman"/>
          <w:sz w:val="24"/>
          <w:szCs w:val="24"/>
          <w:lang w:val="en-US" w:eastAsia="it-IT"/>
        </w:rPr>
        <w:t>a)natolh/</w:t>
      </w:r>
      <w:r w:rsidRPr="006429D9">
        <w:rPr>
          <w:rFonts w:ascii="Times New Roman" w:eastAsia="Times New Roman" w:hAnsi="Times New Roman" w:cs="Times New Roman"/>
          <w:sz w:val="24"/>
          <w:szCs w:val="24"/>
          <w:lang w:val="en-US" w:eastAsia="it-IT"/>
        </w:rPr>
        <w:t>. Das weisz der negel De mane in de naghelen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Facies </w:t>
      </w:r>
      <w:r w:rsidRPr="006429D9">
        <w:rPr>
          <w:rFonts w:ascii="Sgreek" w:eastAsia="Times New Roman" w:hAnsi="Sgreek" w:cs="Times New Roman"/>
          <w:sz w:val="24"/>
          <w:szCs w:val="24"/>
          <w:lang w:eastAsia="it-IT"/>
        </w:rPr>
        <w:t>pro/s1wpon</w:t>
      </w:r>
      <w:r w:rsidRPr="006429D9">
        <w:rPr>
          <w:rFonts w:ascii="Times New Roman" w:eastAsia="Times New Roman" w:hAnsi="Times New Roman" w:cs="Times New Roman"/>
          <w:sz w:val="24"/>
          <w:szCs w:val="24"/>
          <w:lang w:eastAsia="it-IT"/>
        </w:rPr>
        <w:t>. Angesicht Aensichte Face Faccia Rostro, cara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Facies cadaverosa foeda, ac tetra, et quam cadaveris inctar merito aversetur aliquis. Ein grausames, scheuszliches angesicht Een eysselijck oft grouwelijck aensichte Vn regard espouuentable vn viso horrendo et spauenteuole Cara fea, y que se puede temer a mirarla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Fauces frumen Donato, Summa pars gulae, </w:t>
      </w:r>
      <w:r w:rsidRPr="006429D9">
        <w:rPr>
          <w:rFonts w:ascii="Sgreek" w:eastAsia="Times New Roman" w:hAnsi="Sgreek" w:cs="Times New Roman"/>
          <w:sz w:val="24"/>
          <w:szCs w:val="24"/>
          <w:lang w:val="en-US" w:eastAsia="it-IT"/>
        </w:rPr>
        <w:t>fa/rugc, faru/ggetron, a)s1fa/ragos2, broxqo/s2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rachen, schlumd Kowen La gorge La canna della gola El tragadero del animal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Femen volunt Grammatici pocteriorem carnosioremque pulpam esse, femur vero anteriorem et adverso homini propiorem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Femur femen. </w:t>
      </w:r>
      <w:r w:rsidRPr="006429D9">
        <w:rPr>
          <w:rFonts w:ascii="Sgreek" w:eastAsia="Times New Roman" w:hAnsi="Sgreek" w:cs="Times New Roman"/>
          <w:sz w:val="24"/>
          <w:szCs w:val="24"/>
          <w:lang w:val="en-US" w:eastAsia="it-IT"/>
        </w:rPr>
        <w:t>mhro\s2</w:t>
      </w:r>
      <w:r w:rsidRPr="006429D9">
        <w:rPr>
          <w:rFonts w:ascii="Times New Roman" w:eastAsia="Times New Roman" w:hAnsi="Times New Roman" w:cs="Times New Roman"/>
          <w:sz w:val="24"/>
          <w:szCs w:val="24"/>
          <w:lang w:val="en-US" w:eastAsia="it-IT"/>
        </w:rPr>
        <w:t>. Die huff De dye Cuisse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Fibula </w:t>
      </w:r>
      <w:r w:rsidRPr="006429D9">
        <w:rPr>
          <w:rFonts w:ascii="Sgreek" w:eastAsia="Times New Roman" w:hAnsi="Sgreek" w:cs="Times New Roman"/>
          <w:sz w:val="24"/>
          <w:szCs w:val="24"/>
          <w:lang w:eastAsia="it-IT"/>
        </w:rPr>
        <w:t>pero)nh</w:t>
      </w:r>
      <w:r w:rsidRPr="006429D9">
        <w:rPr>
          <w:rFonts w:ascii="Times New Roman" w:eastAsia="Times New Roman" w:hAnsi="Times New Roman" w:cs="Times New Roman"/>
          <w:sz w:val="24"/>
          <w:szCs w:val="24"/>
          <w:lang w:eastAsia="it-IT"/>
        </w:rPr>
        <w:t>. Minus os tibiae. Die kleine pfeiffe im schinbein De cleyne pype Petit focile Raggio minor Espinilla menor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Forcipes Ossa transversa in temporibus, quae aures complectuntur. </w:t>
      </w:r>
      <w:r w:rsidRPr="006429D9">
        <w:rPr>
          <w:rFonts w:ascii="Sgreek" w:eastAsia="Times New Roman" w:hAnsi="Sgreek" w:cs="Times New Roman"/>
          <w:sz w:val="24"/>
          <w:szCs w:val="24"/>
          <w:lang w:eastAsia="it-IT"/>
        </w:rPr>
        <w:t>zugw/mata karki=noi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Fornix Cerebripars supra communem cavitatem, in fornicis modum arcuata. </w:t>
      </w:r>
      <w:r w:rsidRPr="006429D9">
        <w:rPr>
          <w:rFonts w:ascii="Sgreek" w:eastAsia="Times New Roman" w:hAnsi="Sgreek" w:cs="Times New Roman"/>
          <w:sz w:val="24"/>
          <w:szCs w:val="24"/>
          <w:lang w:eastAsia="it-IT"/>
        </w:rPr>
        <w:t>kama/rion yallidoeides2</w:t>
      </w:r>
      <w:r w:rsidRPr="006429D9">
        <w:rPr>
          <w:rFonts w:ascii="Times New Roman" w:eastAsia="Times New Roman" w:hAnsi="Times New Roman" w:cs="Times New Roman"/>
          <w:sz w:val="24"/>
          <w:szCs w:val="24"/>
          <w:lang w:eastAsia="it-IT"/>
        </w:rPr>
        <w:t xml:space="preserve"> Galeno.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Frons </w:t>
      </w:r>
      <w:r w:rsidRPr="006429D9">
        <w:rPr>
          <w:rFonts w:ascii="Sgreek" w:eastAsia="Times New Roman" w:hAnsi="Sgreek" w:cs="Times New Roman"/>
          <w:sz w:val="24"/>
          <w:szCs w:val="24"/>
          <w:lang w:eastAsia="it-IT"/>
        </w:rPr>
        <w:t>me/twpon</w:t>
      </w:r>
      <w:r w:rsidRPr="006429D9">
        <w:rPr>
          <w:rFonts w:ascii="Times New Roman" w:eastAsia="Times New Roman" w:hAnsi="Times New Roman" w:cs="Times New Roman"/>
          <w:sz w:val="24"/>
          <w:szCs w:val="24"/>
          <w:lang w:eastAsia="it-IT"/>
        </w:rPr>
        <w:t>. Die stirn 'Tvoorhoofr Le front La fronte La frente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Frons erugata Plin. explicata, exporrecta Terentio. Ein glatter stirn Een onghefronst, vry, ghelat voorhooft Front sans rides Fronte senza ruga alcuna Frente sin rugas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Frons nubila matutina Martiali, obducta. </w:t>
      </w:r>
      <w:r w:rsidRPr="006429D9">
        <w:rPr>
          <w:rFonts w:ascii="Sgreek" w:eastAsia="Times New Roman" w:hAnsi="Sgreek" w:cs="Times New Roman"/>
          <w:sz w:val="24"/>
          <w:szCs w:val="24"/>
          <w:lang w:val="en-US" w:eastAsia="it-IT"/>
        </w:rPr>
        <w:t>s1unefe\s2 me/twpon</w:t>
      </w:r>
      <w:r w:rsidRPr="006429D9">
        <w:rPr>
          <w:rFonts w:ascii="Times New Roman" w:eastAsia="Times New Roman" w:hAnsi="Times New Roman" w:cs="Times New Roman"/>
          <w:sz w:val="24"/>
          <w:szCs w:val="24"/>
          <w:lang w:val="en-US" w:eastAsia="it-IT"/>
        </w:rPr>
        <w:t>. Ein saures oder trauweiges gesicht Een suer, stuer, oft treurich opsien Vn regard fort aspre et obscur Volto o aspetto tristo, et addolorato Frente o cara anublada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Frons relicina Apuleio. refugo capillo nuda. </w:t>
      </w:r>
      <w:r w:rsidRPr="006429D9">
        <w:rPr>
          <w:rFonts w:ascii="Sgreek" w:eastAsia="Times New Roman" w:hAnsi="Sgreek" w:cs="Times New Roman"/>
          <w:sz w:val="24"/>
          <w:szCs w:val="24"/>
          <w:lang w:eastAsia="it-IT"/>
        </w:rPr>
        <w:t>me/twpon a)nas1illo)komon</w:t>
      </w:r>
      <w:r w:rsidRPr="006429D9">
        <w:rPr>
          <w:rFonts w:ascii="Times New Roman" w:eastAsia="Times New Roman" w:hAnsi="Times New Roman" w:cs="Times New Roman"/>
          <w:sz w:val="24"/>
          <w:szCs w:val="24"/>
          <w:lang w:eastAsia="it-IT"/>
        </w:rPr>
        <w:t xml:space="preserve"> Appiano. Nebrissensis recilinam inversis literis scribendam ostendit, calvamque exponit. Glatz Voorblesse, kael voorhooft Le front chauue La fronte calua Frente calua de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Frons rugosa Martiali, corrugata, caperata Plauto, contracta, striata Apul. </w:t>
      </w:r>
      <w:r w:rsidRPr="006429D9">
        <w:rPr>
          <w:rFonts w:ascii="Sgreek" w:eastAsia="Times New Roman" w:hAnsi="Sgreek" w:cs="Times New Roman"/>
          <w:sz w:val="24"/>
          <w:szCs w:val="24"/>
          <w:lang w:eastAsia="it-IT"/>
        </w:rPr>
        <w:t>me/twpon r(ikno\n, r(utidw=des2, farkidw=des2</w:t>
      </w:r>
      <w:r w:rsidRPr="006429D9">
        <w:rPr>
          <w:rFonts w:ascii="Times New Roman" w:eastAsia="Times New Roman" w:hAnsi="Times New Roman" w:cs="Times New Roman"/>
          <w:sz w:val="24"/>
          <w:szCs w:val="24"/>
          <w:lang w:eastAsia="it-IT"/>
        </w:rPr>
        <w:t xml:space="preserve"> Hipp. </w:t>
      </w:r>
      <w:r w:rsidRPr="006429D9">
        <w:rPr>
          <w:rFonts w:ascii="Times New Roman" w:eastAsia="Times New Roman" w:hAnsi="Times New Roman" w:cs="Times New Roman"/>
          <w:sz w:val="24"/>
          <w:szCs w:val="24"/>
          <w:lang w:val="en-US" w:eastAsia="it-IT"/>
        </w:rPr>
        <w:t>Eretiano. Ein stirn woller runtzeln Een ghefronselt, gherompelt, gheschrompelt voorhooft Front ride, plein de rides Fronte rugosa Frente arrugada y rugosa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Gargarizo Fauces colluo. </w:t>
      </w:r>
      <w:r w:rsidRPr="006429D9">
        <w:rPr>
          <w:rFonts w:ascii="Sgreek" w:eastAsia="Times New Roman" w:hAnsi="Sgreek" w:cs="Times New Roman"/>
          <w:sz w:val="24"/>
          <w:szCs w:val="24"/>
          <w:lang w:eastAsia="it-IT"/>
        </w:rPr>
        <w:t>gargari/zw, a)nakogxulia/zw</w:t>
      </w:r>
      <w:r w:rsidRPr="006429D9">
        <w:rPr>
          <w:rFonts w:ascii="Times New Roman" w:eastAsia="Times New Roman" w:hAnsi="Times New Roman" w:cs="Times New Roman"/>
          <w:sz w:val="24"/>
          <w:szCs w:val="24"/>
          <w:lang w:eastAsia="it-IT"/>
        </w:rPr>
        <w:t xml:space="preserve"> Platoni. Gorghelen Gorghelen Gargarizer, gargouiller Gargareggiare Hazer gargarismo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Gena mala, </w:t>
      </w:r>
      <w:r w:rsidRPr="006429D9">
        <w:rPr>
          <w:rFonts w:ascii="Sgreek" w:eastAsia="Times New Roman" w:hAnsi="Sgreek" w:cs="Times New Roman"/>
          <w:sz w:val="24"/>
          <w:szCs w:val="24"/>
          <w:lang w:eastAsia="it-IT"/>
        </w:rPr>
        <w:t>mh=lon, pareia\, ku/kloi</w:t>
      </w:r>
      <w:r w:rsidRPr="006429D9">
        <w:rPr>
          <w:rFonts w:ascii="Times New Roman" w:eastAsia="Times New Roman" w:hAnsi="Times New Roman" w:cs="Times New Roman"/>
          <w:sz w:val="24"/>
          <w:szCs w:val="24"/>
          <w:lang w:eastAsia="it-IT"/>
        </w:rPr>
        <w:t xml:space="preserve"> Hippoc. Wang, backen Wanghe, koon, appel vande wanghe La ioue Guancia, gota Maxilla, o el carillo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Genitale pudendum, verendum, viris et feminis commune. </w:t>
      </w:r>
      <w:r w:rsidRPr="006429D9">
        <w:rPr>
          <w:rFonts w:ascii="Sgreek" w:eastAsia="Times New Roman" w:hAnsi="Sgreek" w:cs="Times New Roman"/>
          <w:sz w:val="24"/>
          <w:szCs w:val="24"/>
          <w:lang w:eastAsia="it-IT"/>
        </w:rPr>
        <w:t>ai)doi=on</w:t>
      </w:r>
      <w:r w:rsidRPr="006429D9">
        <w:rPr>
          <w:rFonts w:ascii="Times New Roman" w:eastAsia="Times New Roman" w:hAnsi="Times New Roman" w:cs="Times New Roman"/>
          <w:sz w:val="24"/>
          <w:szCs w:val="24"/>
          <w:lang w:eastAsia="it-IT"/>
        </w:rPr>
        <w:t xml:space="preserve">, reverentia quae illis debetur. </w:t>
      </w:r>
      <w:r w:rsidRPr="006429D9">
        <w:rPr>
          <w:rFonts w:ascii="Sgreek" w:eastAsia="Times New Roman" w:hAnsi="Sgreek" w:cs="Times New Roman"/>
          <w:sz w:val="24"/>
          <w:szCs w:val="24"/>
          <w:lang w:eastAsia="it-IT"/>
        </w:rPr>
        <w:t>mo/rion</w:t>
      </w:r>
      <w:r w:rsidRPr="006429D9">
        <w:rPr>
          <w:rFonts w:ascii="Times New Roman" w:eastAsia="Times New Roman" w:hAnsi="Times New Roman" w:cs="Times New Roman"/>
          <w:sz w:val="24"/>
          <w:szCs w:val="24"/>
          <w:lang w:eastAsia="it-IT"/>
        </w:rPr>
        <w:t>. Manns oder weibes scham De schaemte Les parties honteuses La natura, il naturale La parte verguenacada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Genitura Plin. semen genitale, urina genitalis. </w:t>
      </w:r>
      <w:r w:rsidRPr="006429D9">
        <w:rPr>
          <w:rFonts w:ascii="Sgreek" w:eastAsia="Times New Roman" w:hAnsi="Sgreek" w:cs="Times New Roman"/>
          <w:sz w:val="24"/>
          <w:szCs w:val="24"/>
          <w:lang w:eastAsia="it-IT"/>
        </w:rPr>
        <w:t>spora\, spe(rma, dro/s1os2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gonh\, qoro\s2, qorh/</w:t>
      </w:r>
      <w:r w:rsidRPr="006429D9">
        <w:rPr>
          <w:rFonts w:ascii="Times New Roman" w:eastAsia="Times New Roman" w:hAnsi="Times New Roman" w:cs="Times New Roman"/>
          <w:sz w:val="24"/>
          <w:szCs w:val="24"/>
          <w:lang w:eastAsia="it-IT"/>
        </w:rPr>
        <w:t>, Aretaeo. Naturlicher samen 'Tnatuerlijek saet Semence naturelle Seme, semenza naturale La semiente de la natura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Geu </w:t>
      </w:r>
      <w:r w:rsidRPr="006429D9">
        <w:rPr>
          <w:rFonts w:ascii="Sgreek" w:eastAsia="Times New Roman" w:hAnsi="Sgreek" w:cs="Times New Roman"/>
          <w:sz w:val="24"/>
          <w:szCs w:val="24"/>
          <w:lang w:eastAsia="it-IT"/>
        </w:rPr>
        <w:t>go/nu</w:t>
      </w:r>
      <w:r w:rsidRPr="006429D9">
        <w:rPr>
          <w:rFonts w:ascii="Times New Roman" w:eastAsia="Times New Roman" w:hAnsi="Times New Roman" w:cs="Times New Roman"/>
          <w:sz w:val="24"/>
          <w:szCs w:val="24"/>
          <w:lang w:eastAsia="it-IT"/>
        </w:rPr>
        <w:t>. Knie Knie Genouil Ginocchia Rodilla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Gingiva </w:t>
      </w:r>
      <w:r w:rsidRPr="006429D9">
        <w:rPr>
          <w:rFonts w:ascii="Sgreek" w:eastAsia="Times New Roman" w:hAnsi="Sgreek" w:cs="Times New Roman"/>
          <w:sz w:val="24"/>
          <w:szCs w:val="24"/>
          <w:lang w:eastAsia="it-IT"/>
        </w:rPr>
        <w:t>ou)lon, e)/noulon</w:t>
      </w:r>
      <w:r w:rsidRPr="006429D9">
        <w:rPr>
          <w:rFonts w:ascii="Times New Roman" w:eastAsia="Times New Roman" w:hAnsi="Times New Roman" w:cs="Times New Roman"/>
          <w:sz w:val="24"/>
          <w:szCs w:val="24"/>
          <w:lang w:eastAsia="it-IT"/>
        </w:rPr>
        <w:t>. Das zahnfleisch Het tant-vleesch Genciue Gengiua La enzia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Glans Penis suprema pars, praeputio tecta </w:t>
      </w:r>
      <w:r w:rsidRPr="006429D9">
        <w:rPr>
          <w:rFonts w:ascii="Sgreek" w:eastAsia="Times New Roman" w:hAnsi="Sgreek" w:cs="Times New Roman"/>
          <w:sz w:val="24"/>
          <w:szCs w:val="24"/>
          <w:lang w:val="en-US" w:eastAsia="it-IT"/>
        </w:rPr>
        <w:t>ba/lanos2, ku/ttaros2</w:t>
      </w:r>
      <w:r w:rsidRPr="006429D9">
        <w:rPr>
          <w:rFonts w:ascii="Times New Roman" w:eastAsia="Times New Roman" w:hAnsi="Times New Roman" w:cs="Times New Roman"/>
          <w:sz w:val="24"/>
          <w:szCs w:val="24"/>
          <w:lang w:val="en-US" w:eastAsia="it-IT"/>
        </w:rPr>
        <w:t xml:space="preserve"> Suidae et Hesychio. Der kopff oder kolb am schwantz Het hooft der manlijckheyt La teste du galand Il capezzolo della coda La cabeaca vnguenacada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Grandebalae Pili subalares. Achsselhaar 'Thayr onder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58" w:name="s13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s130b</w:t>
      </w:r>
      <w:r w:rsidR="009C13FE" w:rsidRPr="006429D9">
        <w:rPr>
          <w:rFonts w:ascii="Times New Roman" w:eastAsia="Times New Roman" w:hAnsi="Times New Roman" w:cs="Times New Roman"/>
          <w:sz w:val="24"/>
          <w:szCs w:val="24"/>
          <w:lang w:eastAsia="it-IT"/>
        </w:rPr>
        <w:fldChar w:fldCharType="end"/>
      </w:r>
      <w:bookmarkEnd w:id="25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d'ocxelen Le poil dessous l'aiscelle Il pelo sortito l'ascelle El cabello del sobaco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Gula Canalis per quem descendit in ventriculum cibus. </w:t>
      </w:r>
      <w:r w:rsidRPr="006429D9">
        <w:rPr>
          <w:rFonts w:ascii="Sgreek" w:eastAsia="Times New Roman" w:hAnsi="Sgreek" w:cs="Times New Roman"/>
          <w:sz w:val="24"/>
          <w:szCs w:val="24"/>
          <w:lang w:eastAsia="it-IT"/>
        </w:rPr>
        <w:t>laimo\s2, oi)s1ofa/gos2, sto/maxos2</w:t>
      </w:r>
      <w:r w:rsidRPr="006429D9">
        <w:rPr>
          <w:rFonts w:ascii="Times New Roman" w:eastAsia="Times New Roman" w:hAnsi="Times New Roman" w:cs="Times New Roman"/>
          <w:sz w:val="24"/>
          <w:szCs w:val="24"/>
          <w:lang w:eastAsia="it-IT"/>
        </w:rPr>
        <w:t xml:space="preserve"> proprie. </w:t>
      </w:r>
      <w:r w:rsidRPr="006429D9">
        <w:rPr>
          <w:rFonts w:ascii="Sgreek" w:eastAsia="Times New Roman" w:hAnsi="Sgreek" w:cs="Times New Roman"/>
          <w:sz w:val="24"/>
          <w:szCs w:val="24"/>
          <w:lang w:eastAsia="it-IT"/>
        </w:rPr>
        <w:t>i)sqmo/s2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di/ou(= i(/entai ta\ s1iti/a</w:t>
      </w:r>
      <w:r w:rsidRPr="006429D9">
        <w:rPr>
          <w:rFonts w:ascii="Times New Roman" w:eastAsia="Times New Roman" w:hAnsi="Times New Roman" w:cs="Times New Roman"/>
          <w:sz w:val="24"/>
          <w:szCs w:val="24"/>
          <w:lang w:eastAsia="it-IT"/>
        </w:rPr>
        <w:t>. Die kelen De kele Gueule Gola, canna della gola Tragadero, herbero, garganto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Gurgulio, epiglottis Plin. sublinguium Isidoro. Columel. pensilis de palato isthmus, Aretaeo dicitur, sive gutturis operculum, </w:t>
      </w:r>
      <w:r w:rsidRPr="006429D9">
        <w:rPr>
          <w:rFonts w:ascii="Sgreek" w:eastAsia="Times New Roman" w:hAnsi="Sgreek" w:cs="Times New Roman"/>
          <w:sz w:val="24"/>
          <w:szCs w:val="24"/>
          <w:lang w:eastAsia="it-IT"/>
        </w:rPr>
        <w:t>e)piglwpti\s2, ki/wn, kioni\s2, gargarew\n, stafulofo/ron</w:t>
      </w:r>
      <w:r w:rsidRPr="006429D9">
        <w:rPr>
          <w:rFonts w:ascii="Times New Roman" w:eastAsia="Times New Roman" w:hAnsi="Times New Roman" w:cs="Times New Roman"/>
          <w:sz w:val="24"/>
          <w:szCs w:val="24"/>
          <w:lang w:eastAsia="it-IT"/>
        </w:rPr>
        <w:t xml:space="preserve"> Arictoteli et Rufo. </w:t>
      </w:r>
      <w:r w:rsidRPr="006429D9">
        <w:rPr>
          <w:rFonts w:ascii="Sgreek" w:eastAsia="Times New Roman" w:hAnsi="Sgreek" w:cs="Times New Roman"/>
          <w:sz w:val="24"/>
          <w:szCs w:val="24"/>
          <w:lang w:eastAsia="it-IT"/>
        </w:rPr>
        <w:t>bro/gxos2, xo/ndros2</w:t>
      </w:r>
      <w:r w:rsidRPr="006429D9">
        <w:rPr>
          <w:rFonts w:ascii="Times New Roman" w:eastAsia="Times New Roman" w:hAnsi="Times New Roman" w:cs="Times New Roman"/>
          <w:sz w:val="24"/>
          <w:szCs w:val="24"/>
          <w:lang w:eastAsia="it-IT"/>
        </w:rPr>
        <w:t xml:space="preserve"> Polluc. </w:t>
      </w:r>
      <w:r w:rsidRPr="006429D9">
        <w:rPr>
          <w:rFonts w:ascii="Times New Roman" w:eastAsia="Times New Roman" w:hAnsi="Times New Roman" w:cs="Times New Roman"/>
          <w:sz w:val="24"/>
          <w:szCs w:val="24"/>
          <w:lang w:val="en-US" w:eastAsia="it-IT"/>
        </w:rPr>
        <w:t xml:space="preserve">Athemzunglin quasi anhelitus lingula. Item Zapfflin im halsz. Gorghel, tonges ken. </w:t>
      </w:r>
      <w:r w:rsidRPr="006429D9">
        <w:rPr>
          <w:rFonts w:ascii="Times New Roman" w:eastAsia="Times New Roman" w:hAnsi="Times New Roman" w:cs="Times New Roman"/>
          <w:sz w:val="24"/>
          <w:szCs w:val="24"/>
          <w:lang w:eastAsia="it-IT"/>
        </w:rPr>
        <w:t>La luette Campanella, vgola Campanilla, gallillo, nuez del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Guttur animae canalis Plin. canna pulmonis, aspera arteria. </w:t>
      </w:r>
      <w:r w:rsidRPr="006429D9">
        <w:rPr>
          <w:rFonts w:ascii="Sgreek" w:eastAsia="Times New Roman" w:hAnsi="Sgreek" w:cs="Times New Roman"/>
          <w:sz w:val="24"/>
          <w:szCs w:val="24"/>
          <w:lang w:eastAsia="it-IT"/>
        </w:rPr>
        <w:t>la/rugc, bro/gxos2, traxei=a a)rthri/a</w:t>
      </w:r>
      <w:r w:rsidRPr="006429D9">
        <w:rPr>
          <w:rFonts w:ascii="Times New Roman" w:eastAsia="Times New Roman" w:hAnsi="Times New Roman" w:cs="Times New Roman"/>
          <w:sz w:val="24"/>
          <w:szCs w:val="24"/>
          <w:lang w:eastAsia="it-IT"/>
        </w:rPr>
        <w:t xml:space="preserve">. Galeno tamen </w:t>
      </w:r>
      <w:r w:rsidRPr="006429D9">
        <w:rPr>
          <w:rFonts w:ascii="Sgreek" w:eastAsia="Times New Roman" w:hAnsi="Sgreek" w:cs="Times New Roman"/>
          <w:sz w:val="24"/>
          <w:szCs w:val="24"/>
          <w:lang w:eastAsia="it-IT"/>
        </w:rPr>
        <w:t>la/rugc</w:t>
      </w:r>
      <w:r w:rsidRPr="006429D9">
        <w:rPr>
          <w:rFonts w:ascii="Times New Roman" w:eastAsia="Times New Roman" w:hAnsi="Times New Roman" w:cs="Times New Roman"/>
          <w:sz w:val="24"/>
          <w:szCs w:val="24"/>
          <w:lang w:eastAsia="it-IT"/>
        </w:rPr>
        <w:t xml:space="preserve"> proprie est caput et ostium arteriae asperae. Gurgel D'onrechte kele, gorghele Le sifflet Gola, canna della gola Elpapo o guarguero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Hircus Horat. virus alarum. Gestanck vnter der vchssel Stanck van de vcxelen Sobaquina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Hirqui Oculorum anguli. </w:t>
      </w:r>
      <w:r w:rsidRPr="006429D9">
        <w:rPr>
          <w:rFonts w:ascii="Sgreek" w:eastAsia="Times New Roman" w:hAnsi="Sgreek" w:cs="Times New Roman"/>
          <w:sz w:val="24"/>
          <w:szCs w:val="24"/>
          <w:lang w:eastAsia="it-IT"/>
        </w:rPr>
        <w:t>kanqoi\</w:t>
      </w:r>
      <w:r w:rsidRPr="006429D9">
        <w:rPr>
          <w:rFonts w:ascii="Times New Roman" w:eastAsia="Times New Roman" w:hAnsi="Times New Roman" w:cs="Times New Roman"/>
          <w:sz w:val="24"/>
          <w:szCs w:val="24"/>
          <w:lang w:eastAsia="it-IT"/>
        </w:rPr>
        <w:t xml:space="preserve"> quorum qui ad nasum sunt. </w:t>
      </w:r>
      <w:r w:rsidRPr="006429D9">
        <w:rPr>
          <w:rFonts w:ascii="Sgreek" w:eastAsia="Times New Roman" w:hAnsi="Sgreek" w:cs="Times New Roman"/>
          <w:sz w:val="24"/>
          <w:szCs w:val="24"/>
          <w:lang w:eastAsia="it-IT"/>
        </w:rPr>
        <w:t>r(anthres2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phgai\</w:t>
      </w:r>
      <w:r w:rsidRPr="006429D9">
        <w:rPr>
          <w:rFonts w:ascii="Times New Roman" w:eastAsia="Times New Roman" w:hAnsi="Times New Roman" w:cs="Times New Roman"/>
          <w:sz w:val="24"/>
          <w:szCs w:val="24"/>
          <w:lang w:eastAsia="it-IT"/>
        </w:rPr>
        <w:t xml:space="preserve"> dicantur, quod inde lacrimae manant: at qui ad tempora. </w:t>
      </w:r>
      <w:r w:rsidRPr="006429D9">
        <w:rPr>
          <w:rFonts w:ascii="Sgreek" w:eastAsia="Times New Roman" w:hAnsi="Sgreek" w:cs="Times New Roman"/>
          <w:sz w:val="24"/>
          <w:szCs w:val="24"/>
          <w:lang w:eastAsia="it-IT"/>
        </w:rPr>
        <w:t>parwpi/ai</w:t>
      </w:r>
      <w:r w:rsidRPr="006429D9">
        <w:rPr>
          <w:rFonts w:ascii="Times New Roman" w:eastAsia="Times New Roman" w:hAnsi="Times New Roman" w:cs="Times New Roman"/>
          <w:sz w:val="24"/>
          <w:szCs w:val="24"/>
          <w:lang w:eastAsia="it-IT"/>
        </w:rPr>
        <w:t xml:space="preserve"> Poll. Nicandro. Schol. Augenwinckel Ooghenwinckelen Le coing de l'oeil Il cantone del occhio La grimal del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Humerus armus Virg. Ille tamen in homine hic in reliquis animantibus, </w:t>
      </w:r>
      <w:r w:rsidRPr="006429D9">
        <w:rPr>
          <w:rFonts w:ascii="Sgreek" w:eastAsia="Times New Roman" w:hAnsi="Sgreek" w:cs="Times New Roman"/>
          <w:sz w:val="24"/>
          <w:szCs w:val="24"/>
          <w:lang w:val="en-US" w:eastAsia="it-IT"/>
        </w:rPr>
        <w:t>w)=mos2</w:t>
      </w:r>
      <w:r w:rsidRPr="006429D9">
        <w:rPr>
          <w:rFonts w:ascii="Times New Roman" w:eastAsia="Times New Roman" w:hAnsi="Times New Roman" w:cs="Times New Roman"/>
          <w:sz w:val="24"/>
          <w:szCs w:val="24"/>
          <w:lang w:val="en-US" w:eastAsia="it-IT"/>
        </w:rPr>
        <w:t>. Schulter Schouder Espaule Spalle Espalla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Hypochondria </w:t>
      </w:r>
      <w:r w:rsidRPr="006429D9">
        <w:rPr>
          <w:rFonts w:ascii="Sgreek" w:eastAsia="Times New Roman" w:hAnsi="Sgreek" w:cs="Times New Roman"/>
          <w:sz w:val="24"/>
          <w:szCs w:val="24"/>
          <w:lang w:val="en-US" w:eastAsia="it-IT"/>
        </w:rPr>
        <w:t>u(poxo/ndria</w:t>
      </w:r>
      <w:r w:rsidRPr="006429D9">
        <w:rPr>
          <w:rFonts w:ascii="Times New Roman" w:eastAsia="Times New Roman" w:hAnsi="Times New Roman" w:cs="Times New Roman"/>
          <w:sz w:val="24"/>
          <w:szCs w:val="24"/>
          <w:lang w:val="en-US" w:eastAsia="it-IT"/>
        </w:rPr>
        <w:t>. Das weich der seitten het Weecke aen de zyde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Hypoglossis pars quae sub lingua est, </w:t>
      </w:r>
      <w:r w:rsidRPr="006429D9">
        <w:rPr>
          <w:rFonts w:ascii="Sgreek" w:eastAsia="Times New Roman" w:hAnsi="Sgreek" w:cs="Times New Roman"/>
          <w:sz w:val="24"/>
          <w:szCs w:val="24"/>
          <w:lang w:val="en-US" w:eastAsia="it-IT"/>
        </w:rPr>
        <w:t>u(poglwssi\s2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Hypopia Ossa oculis subiecta. </w:t>
      </w:r>
      <w:r w:rsidRPr="006429D9">
        <w:rPr>
          <w:rFonts w:ascii="Sgreek" w:eastAsia="Times New Roman" w:hAnsi="Sgreek" w:cs="Times New Roman"/>
          <w:sz w:val="24"/>
          <w:szCs w:val="24"/>
          <w:lang w:val="en-US" w:eastAsia="it-IT"/>
        </w:rPr>
        <w:t>u(pw/pia, u(pofqa/lmia</w:t>
      </w:r>
      <w:r w:rsidRPr="006429D9">
        <w:rPr>
          <w:rFonts w:ascii="Times New Roman" w:eastAsia="Times New Roman" w:hAnsi="Times New Roman" w:cs="Times New Roman"/>
          <w:sz w:val="24"/>
          <w:szCs w:val="24"/>
          <w:lang w:val="en-US" w:eastAsia="it-IT"/>
        </w:rPr>
        <w:t xml:space="preserve"> Rufo.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Iecinoris fibrae </w:t>
      </w:r>
      <w:r w:rsidRPr="006429D9">
        <w:rPr>
          <w:rFonts w:ascii="Sgreek" w:eastAsia="Times New Roman" w:hAnsi="Sgreek" w:cs="Times New Roman"/>
          <w:sz w:val="24"/>
          <w:szCs w:val="24"/>
          <w:lang w:eastAsia="it-IT"/>
        </w:rPr>
        <w:t>loboi\ h(/patos2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h(pati/ai</w:t>
      </w:r>
      <w:r w:rsidRPr="006429D9">
        <w:rPr>
          <w:rFonts w:ascii="Times New Roman" w:eastAsia="Times New Roman" w:hAnsi="Times New Roman" w:cs="Times New Roman"/>
          <w:sz w:val="24"/>
          <w:szCs w:val="24"/>
          <w:lang w:eastAsia="it-IT"/>
        </w:rPr>
        <w:t xml:space="preserve">. supra quos sunt </w:t>
      </w:r>
      <w:r w:rsidRPr="006429D9">
        <w:rPr>
          <w:rFonts w:ascii="Sgreek" w:eastAsia="Times New Roman" w:hAnsi="Sgreek" w:cs="Times New Roman"/>
          <w:sz w:val="24"/>
          <w:szCs w:val="24"/>
          <w:lang w:eastAsia="it-IT"/>
        </w:rPr>
        <w:t>e)/rimes2</w:t>
      </w:r>
      <w:r w:rsidRPr="006429D9">
        <w:rPr>
          <w:rFonts w:ascii="Times New Roman" w:eastAsia="Times New Roman" w:hAnsi="Times New Roman" w:cs="Times New Roman"/>
          <w:sz w:val="24"/>
          <w:szCs w:val="24"/>
          <w:lang w:eastAsia="it-IT"/>
        </w:rPr>
        <w:t>, Galeno in glossis. Leberader Leueraderen Les petites veines ou filets du foye Le cordelle del fegato La cuerdillas del higado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Iecur hepar. </w:t>
      </w:r>
      <w:r w:rsidRPr="006429D9">
        <w:rPr>
          <w:rFonts w:ascii="Sgreek" w:eastAsia="Times New Roman" w:hAnsi="Sgreek" w:cs="Times New Roman"/>
          <w:sz w:val="24"/>
          <w:szCs w:val="24"/>
          <w:lang w:eastAsia="it-IT"/>
        </w:rPr>
        <w:t>h(par, i)/trion</w:t>
      </w:r>
      <w:r w:rsidRPr="006429D9">
        <w:rPr>
          <w:rFonts w:ascii="Times New Roman" w:eastAsia="Times New Roman" w:hAnsi="Times New Roman" w:cs="Times New Roman"/>
          <w:sz w:val="24"/>
          <w:szCs w:val="24"/>
          <w:lang w:eastAsia="it-IT"/>
        </w:rPr>
        <w:t xml:space="preserve"> Nicand. Schol. Leber Leuer Le foye Il fegato El higado, fegado Lusit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Ilia In imo ventre posita sunt inter coctam et pubem. </w:t>
      </w:r>
      <w:r w:rsidRPr="006429D9">
        <w:rPr>
          <w:rFonts w:ascii="Times New Roman" w:eastAsia="Times New Roman" w:hAnsi="Times New Roman" w:cs="Times New Roman"/>
          <w:sz w:val="24"/>
          <w:szCs w:val="24"/>
          <w:lang w:val="en-US" w:eastAsia="it-IT"/>
        </w:rPr>
        <w:t xml:space="preserve">Celso. </w:t>
      </w:r>
      <w:r w:rsidRPr="006429D9">
        <w:rPr>
          <w:rFonts w:ascii="Sgreek" w:eastAsia="Times New Roman" w:hAnsi="Sgreek" w:cs="Times New Roman"/>
          <w:sz w:val="24"/>
          <w:szCs w:val="24"/>
          <w:lang w:val="en-US" w:eastAsia="it-IT"/>
        </w:rPr>
        <w:t>gagw\n, kenew/n</w:t>
      </w:r>
      <w:r w:rsidRPr="006429D9">
        <w:rPr>
          <w:rFonts w:ascii="Times New Roman" w:eastAsia="Times New Roman" w:hAnsi="Times New Roman" w:cs="Times New Roman"/>
          <w:sz w:val="24"/>
          <w:szCs w:val="24"/>
          <w:lang w:val="en-US" w:eastAsia="it-IT"/>
        </w:rPr>
        <w:t xml:space="preserve"> Gal. lib. 3. de artieul. </w:t>
      </w:r>
      <w:r w:rsidRPr="006429D9">
        <w:rPr>
          <w:rFonts w:ascii="Sgreek" w:eastAsia="Times New Roman" w:hAnsi="Sgreek" w:cs="Times New Roman"/>
          <w:sz w:val="24"/>
          <w:szCs w:val="24"/>
          <w:lang w:val="en-US" w:eastAsia="it-IT"/>
        </w:rPr>
        <w:t>lapa/rh</w:t>
      </w:r>
      <w:r w:rsidRPr="006429D9">
        <w:rPr>
          <w:rFonts w:ascii="Times New Roman" w:eastAsia="Times New Roman" w:hAnsi="Times New Roman" w:cs="Times New Roman"/>
          <w:sz w:val="24"/>
          <w:szCs w:val="24"/>
          <w:lang w:val="en-US" w:eastAsia="it-IT"/>
        </w:rPr>
        <w:t>. Das weich des bauchs D'weecke van den buyck Les flancs I fianchi Yares o interior de la yjada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Incoxare Cossim (quasi coxim) in sidere apud Pomponium, sarcinatorum in morem et Turcarum complicatis pedibus sedere. </w:t>
      </w:r>
      <w:r w:rsidRPr="006429D9">
        <w:rPr>
          <w:rFonts w:ascii="Times New Roman" w:eastAsia="Times New Roman" w:hAnsi="Times New Roman" w:cs="Times New Roman"/>
          <w:sz w:val="24"/>
          <w:szCs w:val="24"/>
          <w:lang w:val="en-US" w:eastAsia="it-IT"/>
        </w:rPr>
        <w:t>Pacuvius. Incoxanti pes obstupuerat. Sitzen mit den beyden beinen vnder dem ars auff Turckisch Sitten op zijn cleermaeckers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Infundibulum torcular, Concavitas cerebri in quam meatus desinunt. </w:t>
      </w:r>
      <w:r w:rsidRPr="006429D9">
        <w:rPr>
          <w:rFonts w:ascii="Sgreek" w:eastAsia="Times New Roman" w:hAnsi="Sgreek" w:cs="Times New Roman"/>
          <w:sz w:val="24"/>
          <w:szCs w:val="24"/>
          <w:lang w:val="en-US" w:eastAsia="it-IT"/>
        </w:rPr>
        <w:t>xoa/nh, pu/elos2, lhno/s2</w:t>
      </w:r>
      <w:r w:rsidRPr="006429D9">
        <w:rPr>
          <w:rFonts w:ascii="Times New Roman" w:eastAsia="Times New Roman" w:hAnsi="Times New Roman" w:cs="Times New Roman"/>
          <w:sz w:val="24"/>
          <w:szCs w:val="24"/>
          <w:lang w:val="en-US" w:eastAsia="it-IT"/>
        </w:rPr>
        <w:t xml:space="preserve"> Herophilo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Inguen </w:t>
      </w:r>
      <w:r w:rsidRPr="006429D9">
        <w:rPr>
          <w:rFonts w:ascii="Sgreek" w:eastAsia="Times New Roman" w:hAnsi="Sgreek" w:cs="Times New Roman"/>
          <w:sz w:val="24"/>
          <w:szCs w:val="24"/>
          <w:lang w:val="en-US" w:eastAsia="it-IT"/>
        </w:rPr>
        <w:t>boubw\n</w:t>
      </w:r>
      <w:r w:rsidRPr="006429D9">
        <w:rPr>
          <w:rFonts w:ascii="Times New Roman" w:eastAsia="Times New Roman" w:hAnsi="Times New Roman" w:cs="Times New Roman"/>
          <w:sz w:val="24"/>
          <w:szCs w:val="24"/>
          <w:lang w:val="en-US" w:eastAsia="it-IT"/>
        </w:rPr>
        <w:t>. Die scham am den weibern vnd mansbildern Huepen, eyghenisse L'aine L'inguinaglia La ingle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Interfinium Isidoro, isthmus, Intersepimentum vel discrimen narium. </w:t>
      </w:r>
      <w:r w:rsidRPr="006429D9">
        <w:rPr>
          <w:rFonts w:ascii="Times New Roman" w:eastAsia="Times New Roman" w:hAnsi="Times New Roman" w:cs="Times New Roman"/>
          <w:sz w:val="24"/>
          <w:szCs w:val="24"/>
          <w:lang w:eastAsia="it-IT"/>
        </w:rPr>
        <w:t xml:space="preserve">Imbrex narium Arnobio scite dicitur. </w:t>
      </w:r>
      <w:r w:rsidRPr="006429D9">
        <w:rPr>
          <w:rFonts w:ascii="Sgreek" w:eastAsia="Times New Roman" w:hAnsi="Sgreek" w:cs="Times New Roman"/>
          <w:sz w:val="24"/>
          <w:szCs w:val="24"/>
          <w:lang w:eastAsia="it-IT"/>
        </w:rPr>
        <w:t>i)sqmion, stuli\s2, ki/wn, dia/fragma</w:t>
      </w:r>
      <w:r w:rsidRPr="006429D9">
        <w:rPr>
          <w:rFonts w:ascii="Times New Roman" w:eastAsia="Times New Roman" w:hAnsi="Times New Roman" w:cs="Times New Roman"/>
          <w:sz w:val="24"/>
          <w:szCs w:val="24"/>
          <w:lang w:eastAsia="it-IT"/>
        </w:rPr>
        <w:t>. Bandt dernaaszlocher Middenschot van de neusgaten La taille des narines Il mezo delle ventagli del naso El medio de los narizes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Intercilium Isidoro. Intermedium inter supercilia spatium, unde nasus incipit, estque depile. </w:t>
      </w:r>
      <w:r w:rsidRPr="006429D9">
        <w:rPr>
          <w:rFonts w:ascii="Sgreek" w:eastAsia="Times New Roman" w:hAnsi="Sgreek" w:cs="Times New Roman"/>
          <w:sz w:val="24"/>
          <w:szCs w:val="24"/>
          <w:lang w:eastAsia="it-IT"/>
        </w:rPr>
        <w:t>mes1o/fruon</w:t>
      </w:r>
      <w:r w:rsidRPr="006429D9">
        <w:rPr>
          <w:rFonts w:ascii="Times New Roman" w:eastAsia="Times New Roman" w:hAnsi="Times New Roman" w:cs="Times New Roman"/>
          <w:sz w:val="24"/>
          <w:szCs w:val="24"/>
          <w:lang w:eastAsia="it-IT"/>
        </w:rPr>
        <w:t xml:space="preserve"> Rufo, quo in loco ammae principatum olim statuit Straton, teste Plutar.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Intestina </w:t>
      </w:r>
      <w:r w:rsidRPr="006429D9">
        <w:rPr>
          <w:rFonts w:ascii="Sgreek" w:eastAsia="Times New Roman" w:hAnsi="Sgreek" w:cs="Times New Roman"/>
          <w:sz w:val="24"/>
          <w:szCs w:val="24"/>
          <w:lang w:eastAsia="it-IT"/>
        </w:rPr>
        <w:t>e)/ntera, e)gmoi/lia, e)/ndina, xordai/</w:t>
      </w:r>
      <w:r w:rsidRPr="006429D9">
        <w:rPr>
          <w:rFonts w:ascii="Times New Roman" w:eastAsia="Times New Roman" w:hAnsi="Times New Roman" w:cs="Times New Roman"/>
          <w:sz w:val="24"/>
          <w:szCs w:val="24"/>
          <w:lang w:eastAsia="it-IT"/>
        </w:rPr>
        <w:t xml:space="preserve"> Aureliano, </w:t>
      </w:r>
      <w:r w:rsidRPr="006429D9">
        <w:rPr>
          <w:rFonts w:ascii="Sgreek" w:eastAsia="Times New Roman" w:hAnsi="Sgreek" w:cs="Times New Roman"/>
          <w:sz w:val="24"/>
          <w:szCs w:val="24"/>
          <w:lang w:eastAsia="it-IT"/>
        </w:rPr>
        <w:t>e)/gkata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gedarm, samenhaffte eingeweid De darmen, het inghewant Boyaux, les entrailles Pancia, vantraiuola Bocc Entran~as, las tripas y assadura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Intestinum colon </w:t>
      </w:r>
      <w:r w:rsidRPr="006429D9">
        <w:rPr>
          <w:rFonts w:ascii="Sgreek" w:eastAsia="Times New Roman" w:hAnsi="Sgreek" w:cs="Times New Roman"/>
          <w:sz w:val="24"/>
          <w:szCs w:val="24"/>
          <w:lang w:val="en-US" w:eastAsia="it-IT"/>
        </w:rPr>
        <w:t>xw=lon, h( ka/twkoili/a</w:t>
      </w:r>
      <w:r w:rsidRPr="006429D9">
        <w:rPr>
          <w:rFonts w:ascii="Times New Roman" w:eastAsia="Times New Roman" w:hAnsi="Times New Roman" w:cs="Times New Roman"/>
          <w:sz w:val="24"/>
          <w:szCs w:val="24"/>
          <w:lang w:val="en-US" w:eastAsia="it-IT"/>
        </w:rPr>
        <w:t xml:space="preserve"> Rufo, Polluc. </w:t>
      </w:r>
      <w:r w:rsidRPr="006429D9">
        <w:rPr>
          <w:rFonts w:ascii="Sgreek" w:eastAsia="Times New Roman" w:hAnsi="Sgreek" w:cs="Times New Roman"/>
          <w:sz w:val="24"/>
          <w:szCs w:val="24"/>
          <w:lang w:val="en-US" w:eastAsia="it-IT"/>
        </w:rPr>
        <w:t>neiai)rh</w:t>
      </w:r>
      <w:r w:rsidRPr="006429D9">
        <w:rPr>
          <w:rFonts w:ascii="Times New Roman" w:eastAsia="Times New Roman" w:hAnsi="Times New Roman" w:cs="Times New Roman"/>
          <w:sz w:val="24"/>
          <w:szCs w:val="24"/>
          <w:lang w:val="en-US" w:eastAsia="it-IT"/>
        </w:rPr>
        <w:t xml:space="preserve"> Hom. Groszdarm, veckerlin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Intestinum ieiunum Isidoro. </w:t>
      </w:r>
      <w:r w:rsidRPr="006429D9">
        <w:rPr>
          <w:rFonts w:ascii="Sgreek" w:eastAsia="Times New Roman" w:hAnsi="Sgreek" w:cs="Times New Roman"/>
          <w:sz w:val="24"/>
          <w:szCs w:val="24"/>
          <w:lang w:eastAsia="it-IT"/>
        </w:rPr>
        <w:t>nh=stis2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Vleeschdarm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Intestinum primum </w:t>
      </w:r>
      <w:r w:rsidRPr="006429D9">
        <w:rPr>
          <w:rFonts w:ascii="Sgreek" w:eastAsia="Times New Roman" w:hAnsi="Sgreek" w:cs="Times New Roman"/>
          <w:sz w:val="24"/>
          <w:szCs w:val="24"/>
          <w:lang w:val="en-US" w:eastAsia="it-IT"/>
        </w:rPr>
        <w:t>pu/lwros2, e)/xfus1is2</w:t>
      </w:r>
      <w:r w:rsidRPr="006429D9">
        <w:rPr>
          <w:rFonts w:ascii="Times New Roman" w:eastAsia="Times New Roman" w:hAnsi="Times New Roman" w:cs="Times New Roman"/>
          <w:sz w:val="24"/>
          <w:szCs w:val="24"/>
          <w:lang w:val="en-US" w:eastAsia="it-IT"/>
        </w:rPr>
        <w:t>. Der magendarm Den maghendarm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Intestinum rectum nonnullis longanon. </w:t>
      </w:r>
      <w:r w:rsidRPr="006429D9">
        <w:rPr>
          <w:rFonts w:ascii="Sgreek" w:eastAsia="Times New Roman" w:hAnsi="Sgreek" w:cs="Times New Roman"/>
          <w:sz w:val="24"/>
          <w:szCs w:val="24"/>
          <w:lang w:val="en-US" w:eastAsia="it-IT"/>
        </w:rPr>
        <w:t>a)peuqus1me/non, qaktu/lios2, ar)xo/s2</w:t>
      </w:r>
      <w:r w:rsidRPr="006429D9">
        <w:rPr>
          <w:rFonts w:ascii="Times New Roman" w:eastAsia="Times New Roman" w:hAnsi="Times New Roman" w:cs="Times New Roman"/>
          <w:sz w:val="24"/>
          <w:szCs w:val="24"/>
          <w:lang w:val="en-US" w:eastAsia="it-IT"/>
        </w:rPr>
        <w:t>. Hippocr. Philot. Der arszdarm, mastdarm Den eersdarm Droit intestin Longari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Intestinum tenue Celso. </w:t>
      </w:r>
      <w:r w:rsidRPr="006429D9">
        <w:rPr>
          <w:rFonts w:ascii="Sgreek" w:eastAsia="Times New Roman" w:hAnsi="Sgreek" w:cs="Times New Roman"/>
          <w:sz w:val="24"/>
          <w:szCs w:val="24"/>
          <w:lang w:val="en-US" w:eastAsia="it-IT"/>
        </w:rPr>
        <w:t>lepto\n, xola/des2</w:t>
      </w:r>
      <w:r w:rsidRPr="006429D9">
        <w:rPr>
          <w:rFonts w:ascii="Times New Roman" w:eastAsia="Times New Roman" w:hAnsi="Times New Roman" w:cs="Times New Roman"/>
          <w:sz w:val="24"/>
          <w:szCs w:val="24"/>
          <w:lang w:val="en-US" w:eastAsia="it-IT"/>
        </w:rPr>
        <w:t xml:space="preserve"> Aretaeo. Dunne gedarm Dunne darmen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Iris Circulus niger qui papillam ambit. </w:t>
      </w:r>
      <w:r w:rsidRPr="006429D9">
        <w:rPr>
          <w:rFonts w:ascii="Sgreek" w:eastAsia="Times New Roman" w:hAnsi="Sgreek" w:cs="Times New Roman"/>
          <w:sz w:val="24"/>
          <w:szCs w:val="24"/>
          <w:lang w:val="en-US" w:eastAsia="it-IT"/>
        </w:rPr>
        <w:t>fw=s2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Iris Circulus pupillam ambiens. </w:t>
      </w:r>
      <w:r w:rsidRPr="006429D9">
        <w:rPr>
          <w:rFonts w:ascii="Sgreek" w:eastAsia="Times New Roman" w:hAnsi="Sgreek" w:cs="Times New Roman"/>
          <w:sz w:val="24"/>
          <w:szCs w:val="24"/>
          <w:lang w:val="en-US" w:eastAsia="it-IT"/>
        </w:rPr>
        <w:t>i)/ris2 grammh\ kukloterh/s2</w:t>
      </w:r>
      <w:r w:rsidRPr="006429D9">
        <w:rPr>
          <w:rFonts w:ascii="Times New Roman" w:eastAsia="Times New Roman" w:hAnsi="Times New Roman" w:cs="Times New Roman"/>
          <w:sz w:val="24"/>
          <w:szCs w:val="24"/>
          <w:lang w:val="en-US" w:eastAsia="it-IT"/>
        </w:rPr>
        <w:t>. Das cronlin 'Tcroonken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Iugulus iugulum Quinctil. </w:t>
      </w:r>
      <w:r w:rsidRPr="006429D9">
        <w:rPr>
          <w:rFonts w:ascii="Sgreek" w:eastAsia="Times New Roman" w:hAnsi="Sgreek" w:cs="Times New Roman"/>
          <w:sz w:val="24"/>
          <w:szCs w:val="24"/>
          <w:lang w:val="en-US" w:eastAsia="it-IT"/>
        </w:rPr>
        <w:t>leukani/a</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s1fagh\, qumo/s2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a)ntika/rdion</w:t>
      </w:r>
      <w:r w:rsidRPr="006429D9">
        <w:rPr>
          <w:rFonts w:ascii="Times New Roman" w:eastAsia="Times New Roman" w:hAnsi="Times New Roman" w:cs="Times New Roman"/>
          <w:sz w:val="24"/>
          <w:szCs w:val="24"/>
          <w:lang w:val="en-US" w:eastAsia="it-IT"/>
        </w:rPr>
        <w:t xml:space="preserve"> Rufo. </w:t>
      </w:r>
      <w:r w:rsidRPr="006429D9">
        <w:rPr>
          <w:rFonts w:ascii="Times New Roman" w:eastAsia="Times New Roman" w:hAnsi="Times New Roman" w:cs="Times New Roman"/>
          <w:sz w:val="24"/>
          <w:szCs w:val="24"/>
          <w:lang w:eastAsia="it-IT"/>
        </w:rPr>
        <w:t>Gurgel, oder trossel am halsz Strot, storte Gosier, gauion Strozza, gozzo Garganta o asilla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Labrum labium. labrum superius, labium inferius. Labram asinerum vult esse Tib. </w:t>
      </w:r>
      <w:r w:rsidRPr="006429D9">
        <w:rPr>
          <w:rFonts w:ascii="Times New Roman" w:eastAsia="Times New Roman" w:hAnsi="Times New Roman" w:cs="Times New Roman"/>
          <w:sz w:val="24"/>
          <w:szCs w:val="24"/>
          <w:lang w:eastAsia="it-IT"/>
        </w:rPr>
        <w:t xml:space="preserve">Donat. </w:t>
      </w:r>
      <w:r w:rsidRPr="006429D9">
        <w:rPr>
          <w:rFonts w:ascii="Sgreek" w:eastAsia="Times New Roman" w:hAnsi="Sgreek" w:cs="Times New Roman"/>
          <w:sz w:val="24"/>
          <w:szCs w:val="24"/>
          <w:lang w:eastAsia="it-IT"/>
        </w:rPr>
        <w:t>gei=los2, e)rkos2 o)do/ntwn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kelu/nh</w:t>
      </w:r>
      <w:r w:rsidRPr="006429D9">
        <w:rPr>
          <w:rFonts w:ascii="Times New Roman" w:eastAsia="Times New Roman" w:hAnsi="Times New Roman" w:cs="Times New Roman"/>
          <w:sz w:val="24"/>
          <w:szCs w:val="24"/>
          <w:lang w:eastAsia="it-IT"/>
        </w:rPr>
        <w:t xml:space="preserve">. Lefftze Lippe Leure Labro El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59" w:name="s13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s131a</w:t>
      </w:r>
      <w:r w:rsidR="009C13FE" w:rsidRPr="006429D9">
        <w:rPr>
          <w:rFonts w:ascii="Times New Roman" w:eastAsia="Times New Roman" w:hAnsi="Times New Roman" w:cs="Times New Roman"/>
          <w:sz w:val="24"/>
          <w:szCs w:val="24"/>
          <w:lang w:eastAsia="it-IT"/>
        </w:rPr>
        <w:fldChar w:fldCharType="end"/>
      </w:r>
      <w:bookmarkEnd w:id="25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beco o labio de la boca.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Lacertus inferior brachii pars. </w:t>
      </w:r>
      <w:r w:rsidRPr="006429D9">
        <w:rPr>
          <w:rFonts w:ascii="Sgreek" w:eastAsia="Times New Roman" w:hAnsi="Sgreek" w:cs="Times New Roman"/>
          <w:sz w:val="24"/>
          <w:szCs w:val="24"/>
          <w:lang w:eastAsia="it-IT"/>
        </w:rPr>
        <w:t>a)xkw\n</w:t>
      </w:r>
      <w:r w:rsidRPr="006429D9">
        <w:rPr>
          <w:rFonts w:ascii="Times New Roman" w:eastAsia="Times New Roman" w:hAnsi="Times New Roman" w:cs="Times New Roman"/>
          <w:sz w:val="24"/>
          <w:szCs w:val="24"/>
          <w:lang w:eastAsia="it-IT"/>
        </w:rPr>
        <w:t>. proprie. Das vnderst am arm De nederste arm La souris du bras Muscolo et la fors del braccia El morezillo del braco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Lacuna Lactantio, philtrum. Cavum in labro supertore sub naribus. </w:t>
      </w:r>
      <w:r w:rsidRPr="006429D9">
        <w:rPr>
          <w:rFonts w:ascii="Sgreek" w:eastAsia="Times New Roman" w:hAnsi="Sgreek" w:cs="Times New Roman"/>
          <w:sz w:val="24"/>
          <w:szCs w:val="24"/>
          <w:lang w:eastAsia="it-IT"/>
        </w:rPr>
        <w:t>fi/ltron</w:t>
      </w:r>
      <w:r w:rsidRPr="006429D9">
        <w:rPr>
          <w:rFonts w:ascii="Times New Roman" w:eastAsia="Times New Roman" w:hAnsi="Times New Roman" w:cs="Times New Roman"/>
          <w:sz w:val="24"/>
          <w:szCs w:val="24"/>
          <w:lang w:eastAsia="it-IT"/>
        </w:rPr>
        <w:t>. Pfutzlin vnderhalb der naslocher Tvoorken in d'opperste lippe Ce peu de vuide qui est a la leure superieure Quel poco di voto sotto il naso La caua de los narizes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Laeva Cic. sinistra manus. </w:t>
      </w:r>
      <w:r w:rsidRPr="006429D9">
        <w:rPr>
          <w:rFonts w:ascii="Sgreek" w:eastAsia="Times New Roman" w:hAnsi="Sgreek" w:cs="Times New Roman"/>
          <w:sz w:val="24"/>
          <w:szCs w:val="24"/>
          <w:lang w:eastAsia="it-IT"/>
        </w:rPr>
        <w:t>laia\, a)ristera\ e)uw/numos2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Die slincke handt Die slincke handt Main gauche La senestra Yzquierda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Lanugo flos Virgilio, Pilorum ad tempora eruptio. </w:t>
      </w:r>
      <w:r w:rsidRPr="006429D9">
        <w:rPr>
          <w:rFonts w:ascii="Sgreek" w:eastAsia="Times New Roman" w:hAnsi="Sgreek" w:cs="Times New Roman"/>
          <w:sz w:val="24"/>
          <w:szCs w:val="24"/>
          <w:lang w:val="en-US" w:eastAsia="it-IT"/>
        </w:rPr>
        <w:t>xnou=s2, xnoo/s2</w:t>
      </w:r>
      <w:r w:rsidRPr="006429D9">
        <w:rPr>
          <w:rFonts w:ascii="Times New Roman" w:eastAsia="Times New Roman" w:hAnsi="Times New Roman" w:cs="Times New Roman"/>
          <w:sz w:val="24"/>
          <w:szCs w:val="24"/>
          <w:lang w:val="en-US" w:eastAsia="it-IT"/>
        </w:rPr>
        <w:t xml:space="preserve"> Callimach. </w:t>
      </w:r>
      <w:r w:rsidRPr="006429D9">
        <w:rPr>
          <w:rFonts w:ascii="Sgreek" w:eastAsia="Times New Roman" w:hAnsi="Sgreek" w:cs="Times New Roman"/>
          <w:sz w:val="24"/>
          <w:szCs w:val="24"/>
          <w:lang w:val="en-US" w:eastAsia="it-IT"/>
        </w:rPr>
        <w:t>i(/oulos2, oi)na/nqh</w:t>
      </w:r>
      <w:r w:rsidRPr="006429D9">
        <w:rPr>
          <w:rFonts w:ascii="Times New Roman" w:eastAsia="Times New Roman" w:hAnsi="Times New Roman" w:cs="Times New Roman"/>
          <w:sz w:val="24"/>
          <w:szCs w:val="24"/>
          <w:lang w:val="en-US" w:eastAsia="it-IT"/>
        </w:rPr>
        <w:t xml:space="preserve"> Pindaro, </w:t>
      </w:r>
      <w:r w:rsidRPr="006429D9">
        <w:rPr>
          <w:rFonts w:ascii="Sgreek" w:eastAsia="Times New Roman" w:hAnsi="Sgreek" w:cs="Times New Roman"/>
          <w:sz w:val="24"/>
          <w:szCs w:val="24"/>
          <w:lang w:val="en-US" w:eastAsia="it-IT"/>
        </w:rPr>
        <w:t>geneia/dwn a)na/fus1is2</w:t>
      </w:r>
      <w:r w:rsidRPr="006429D9">
        <w:rPr>
          <w:rFonts w:ascii="Times New Roman" w:eastAsia="Times New Roman" w:hAnsi="Times New Roman" w:cs="Times New Roman"/>
          <w:sz w:val="24"/>
          <w:szCs w:val="24"/>
          <w:lang w:val="en-US" w:eastAsia="it-IT"/>
        </w:rPr>
        <w:t xml:space="preserve"> Pind. Schol. Rufus et Pollux </w:t>
      </w:r>
      <w:r w:rsidRPr="006429D9">
        <w:rPr>
          <w:rFonts w:ascii="Sgreek" w:eastAsia="Times New Roman" w:hAnsi="Sgreek" w:cs="Times New Roman"/>
          <w:sz w:val="24"/>
          <w:szCs w:val="24"/>
          <w:lang w:val="en-US" w:eastAsia="it-IT"/>
        </w:rPr>
        <w:t>pa/ppon</w:t>
      </w:r>
      <w:r w:rsidRPr="006429D9">
        <w:rPr>
          <w:rFonts w:ascii="Times New Roman" w:eastAsia="Times New Roman" w:hAnsi="Times New Roman" w:cs="Times New Roman"/>
          <w:sz w:val="24"/>
          <w:szCs w:val="24"/>
          <w:lang w:val="en-US" w:eastAsia="it-IT"/>
        </w:rPr>
        <w:t xml:space="preserve"> nominant inferiore in mento erumpentem lanuginem. Gaughaar Vlassenbaert Poil folet, la premiere barbe Barbetta El flor de la barua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Larus </w:t>
      </w:r>
      <w:r w:rsidRPr="006429D9">
        <w:rPr>
          <w:rFonts w:ascii="Sgreek" w:eastAsia="Times New Roman" w:hAnsi="Sgreek" w:cs="Times New Roman"/>
          <w:sz w:val="24"/>
          <w:szCs w:val="24"/>
          <w:lang w:eastAsia="it-IT"/>
        </w:rPr>
        <w:t>pleuro\n</w:t>
      </w:r>
      <w:r w:rsidRPr="006429D9">
        <w:rPr>
          <w:rFonts w:ascii="Times New Roman" w:eastAsia="Times New Roman" w:hAnsi="Times New Roman" w:cs="Times New Roman"/>
          <w:sz w:val="24"/>
          <w:szCs w:val="24"/>
          <w:lang w:eastAsia="it-IT"/>
        </w:rPr>
        <w:t>. Die seitte Dezyde Coste Lato Lado, costado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Lien splen. </w:t>
      </w:r>
      <w:r w:rsidRPr="006429D9">
        <w:rPr>
          <w:rFonts w:ascii="Sgreek" w:eastAsia="Times New Roman" w:hAnsi="Sgreek" w:cs="Times New Roman"/>
          <w:sz w:val="24"/>
          <w:szCs w:val="24"/>
          <w:lang w:eastAsia="it-IT"/>
        </w:rPr>
        <w:t>splhn\</w:t>
      </w:r>
      <w:r w:rsidRPr="006429D9">
        <w:rPr>
          <w:rFonts w:ascii="Times New Roman" w:eastAsia="Times New Roman" w:hAnsi="Times New Roman" w:cs="Times New Roman"/>
          <w:sz w:val="24"/>
          <w:szCs w:val="24"/>
          <w:lang w:eastAsia="it-IT"/>
        </w:rPr>
        <w:t>. Miltze De milte Rate, ratelle Lamilza Elbaco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Ligamentum quo ligantur ossa. </w:t>
      </w:r>
      <w:r w:rsidRPr="006429D9">
        <w:rPr>
          <w:rFonts w:ascii="Sgreek" w:eastAsia="Times New Roman" w:hAnsi="Sgreek" w:cs="Times New Roman"/>
          <w:sz w:val="24"/>
          <w:szCs w:val="24"/>
          <w:lang w:eastAsia="it-IT"/>
        </w:rPr>
        <w:t>s1u/ndes1mos2</w:t>
      </w:r>
      <w:r w:rsidRPr="006429D9">
        <w:rPr>
          <w:rFonts w:ascii="Times New Roman" w:eastAsia="Times New Roman" w:hAnsi="Times New Roman" w:cs="Times New Roman"/>
          <w:sz w:val="24"/>
          <w:szCs w:val="24"/>
          <w:lang w:eastAsia="it-IT"/>
        </w:rPr>
        <w:t>. Bendel der beine Bandt des ghebeente Lien des os Legatura delle ossa Atadura de los huessos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Limis obtueri Plin. </w:t>
      </w:r>
      <w:r w:rsidRPr="006429D9">
        <w:rPr>
          <w:rFonts w:ascii="Sgreek" w:eastAsia="Times New Roman" w:hAnsi="Sgreek" w:cs="Times New Roman"/>
          <w:sz w:val="24"/>
          <w:szCs w:val="24"/>
          <w:lang w:eastAsia="it-IT"/>
        </w:rPr>
        <w:t>para/foron ble/pein</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parafe/rein to\n o)fqalmo/n</w:t>
      </w:r>
      <w:r w:rsidRPr="006429D9">
        <w:rPr>
          <w:rFonts w:ascii="Times New Roman" w:eastAsia="Times New Roman" w:hAnsi="Times New Roman" w:cs="Times New Roman"/>
          <w:sz w:val="24"/>
          <w:szCs w:val="24"/>
          <w:lang w:eastAsia="it-IT"/>
        </w:rPr>
        <w:t>. Scheleren, vber zwerch sehen, einen blick geben Loncken, over zijdts sien Regarder de trauers, ou tourner la veue Volgher l'occhio del trauerso, o trauersar l'occhio Mirat con el ojo tuerto o altraues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Lingua </w:t>
      </w:r>
      <w:r w:rsidRPr="006429D9">
        <w:rPr>
          <w:rFonts w:ascii="Sgreek" w:eastAsia="Times New Roman" w:hAnsi="Sgreek" w:cs="Times New Roman"/>
          <w:sz w:val="24"/>
          <w:szCs w:val="24"/>
          <w:lang w:eastAsia="it-IT"/>
        </w:rPr>
        <w:t>glw=tta, plh=ktron</w:t>
      </w:r>
      <w:r w:rsidRPr="006429D9">
        <w:rPr>
          <w:rFonts w:ascii="Times New Roman" w:eastAsia="Times New Roman" w:hAnsi="Times New Roman" w:cs="Times New Roman"/>
          <w:sz w:val="24"/>
          <w:szCs w:val="24"/>
          <w:lang w:eastAsia="it-IT"/>
        </w:rPr>
        <w:t xml:space="preserve"> Poll. Zung Tonghe Langue Lingua Lengua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Lisae Venae maiores gutturis, teste Donato, quibus intersectis animal confestim moritur, unde elisum, quidquid ex tali causa mortuum est,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Lotium urina. </w:t>
      </w:r>
      <w:r w:rsidRPr="006429D9">
        <w:rPr>
          <w:rFonts w:ascii="Sgreek" w:eastAsia="Times New Roman" w:hAnsi="Sgreek" w:cs="Times New Roman"/>
          <w:sz w:val="24"/>
          <w:szCs w:val="24"/>
          <w:lang w:val="en-US" w:eastAsia="it-IT"/>
        </w:rPr>
        <w:t>ou)ron, ou)/rhma</w:t>
      </w:r>
      <w:r w:rsidRPr="006429D9">
        <w:rPr>
          <w:rFonts w:ascii="Times New Roman" w:eastAsia="Times New Roman" w:hAnsi="Times New Roman" w:cs="Times New Roman"/>
          <w:sz w:val="24"/>
          <w:szCs w:val="24"/>
          <w:lang w:val="en-US" w:eastAsia="it-IT"/>
        </w:rPr>
        <w:t>. Harnbruntz, oder bruntzwasser Vryne, pisse, oft zeyck Vrine, pissat Ourina Vrina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Lumbi </w:t>
      </w:r>
      <w:r w:rsidRPr="006429D9">
        <w:rPr>
          <w:rFonts w:ascii="Sgreek" w:eastAsia="Times New Roman" w:hAnsi="Sgreek" w:cs="Times New Roman"/>
          <w:sz w:val="24"/>
          <w:szCs w:val="24"/>
          <w:lang w:val="en-US" w:eastAsia="it-IT"/>
        </w:rPr>
        <w:t>yoai\, i)cu\s2, o)s1fu\s2, pro/tmhs1is2</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Lenden Lendenen Le rable Lumbi 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Lumborum musculi interni </w:t>
      </w:r>
      <w:r w:rsidRPr="006429D9">
        <w:rPr>
          <w:rFonts w:ascii="Sgreek" w:eastAsia="Times New Roman" w:hAnsi="Sgreek" w:cs="Times New Roman"/>
          <w:sz w:val="24"/>
          <w:szCs w:val="24"/>
          <w:lang w:eastAsia="it-IT"/>
        </w:rPr>
        <w:t>a)lw/pekes2, neuromh=trai, neuromh/toros2</w:t>
      </w:r>
      <w:r w:rsidRPr="006429D9">
        <w:rPr>
          <w:rFonts w:ascii="Times New Roman" w:eastAsia="Times New Roman" w:hAnsi="Times New Roman" w:cs="Times New Roman"/>
          <w:sz w:val="24"/>
          <w:szCs w:val="24"/>
          <w:lang w:eastAsia="it-IT"/>
        </w:rPr>
        <w:t xml:space="preserve"> Polluci, Rufo.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Malleolus Tibiarum processus imus. </w:t>
      </w:r>
      <w:r w:rsidRPr="006429D9">
        <w:rPr>
          <w:rFonts w:ascii="Sgreek" w:eastAsia="Times New Roman" w:hAnsi="Sgreek" w:cs="Times New Roman"/>
          <w:sz w:val="24"/>
          <w:szCs w:val="24"/>
          <w:lang w:val="en-US" w:eastAsia="it-IT"/>
        </w:rPr>
        <w:t>s1furo\n pe/za</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Fersinen, verssenen Fersene, versen Le plus bas de la iambe La parte bassa della gamba El basso di la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Mamma mammilla, uber, Lactis receptaculum. Grammaticorum senatus curiosior ubera interiora, mammas ipsas eminentias dici voluit. </w:t>
      </w:r>
      <w:r w:rsidRPr="006429D9">
        <w:rPr>
          <w:rFonts w:ascii="Sgreek" w:eastAsia="Times New Roman" w:hAnsi="Sgreek" w:cs="Times New Roman"/>
          <w:sz w:val="24"/>
          <w:szCs w:val="24"/>
          <w:lang w:eastAsia="it-IT"/>
        </w:rPr>
        <w:t>mazo\s2, masto\s2, titqo\s2, titqi/on, mh=lon</w:t>
      </w:r>
      <w:r w:rsidRPr="006429D9">
        <w:rPr>
          <w:rFonts w:ascii="Times New Roman" w:eastAsia="Times New Roman" w:hAnsi="Times New Roman" w:cs="Times New Roman"/>
          <w:sz w:val="24"/>
          <w:szCs w:val="24"/>
          <w:lang w:eastAsia="it-IT"/>
        </w:rPr>
        <w:t xml:space="preserve"> Suidae, ob mali in rotunditate similitudinem. </w:t>
      </w:r>
      <w:r w:rsidRPr="006429D9">
        <w:rPr>
          <w:rFonts w:ascii="Sgreek" w:eastAsia="Times New Roman" w:hAnsi="Sgreek" w:cs="Times New Roman"/>
          <w:sz w:val="24"/>
          <w:szCs w:val="24"/>
          <w:lang w:eastAsia="it-IT"/>
        </w:rPr>
        <w:t>ou)=qar</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u(ph/trion</w:t>
      </w:r>
      <w:r w:rsidRPr="006429D9">
        <w:rPr>
          <w:rFonts w:ascii="Times New Roman" w:eastAsia="Times New Roman" w:hAnsi="Times New Roman" w:cs="Times New Roman"/>
          <w:sz w:val="24"/>
          <w:szCs w:val="24"/>
          <w:lang w:eastAsia="it-IT"/>
        </w:rPr>
        <w:t xml:space="preserve"> Suidae. Brust, dutten, oder dutlin. Vter proprie pro vbere animalium Mamme oft borst in femina, wre in armento. elder in ouillo pecore Tetin Mammelle, poppe, poppedine Boccatio Mammas, teta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Mandibula maxilla. </w:t>
      </w:r>
      <w:r w:rsidRPr="006429D9">
        <w:rPr>
          <w:rFonts w:ascii="Sgreek" w:eastAsia="Times New Roman" w:hAnsi="Sgreek" w:cs="Times New Roman"/>
          <w:sz w:val="24"/>
          <w:szCs w:val="24"/>
          <w:lang w:val="en-US" w:eastAsia="it-IT"/>
        </w:rPr>
        <w:t>gamfh/lh, s1iagw\n, gen/us2, gna/qos2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Kihnbacken Kinnebacken Guancia Boccatio. masciella, gota, Petrarchae La guixada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Manus </w:t>
      </w:r>
      <w:r w:rsidRPr="006429D9">
        <w:rPr>
          <w:rFonts w:ascii="Sgreek" w:eastAsia="Times New Roman" w:hAnsi="Sgreek" w:cs="Times New Roman"/>
          <w:sz w:val="24"/>
          <w:szCs w:val="24"/>
          <w:lang w:eastAsia="it-IT"/>
        </w:rPr>
        <w:t>xei\r, xei\r a)/kra</w:t>
      </w:r>
      <w:r w:rsidRPr="006429D9">
        <w:rPr>
          <w:rFonts w:ascii="Times New Roman" w:eastAsia="Times New Roman" w:hAnsi="Times New Roman" w:cs="Times New Roman"/>
          <w:sz w:val="24"/>
          <w:szCs w:val="24"/>
          <w:lang w:eastAsia="it-IT"/>
        </w:rPr>
        <w:t xml:space="preserve"> Galen. lib. </w:t>
      </w:r>
      <w:r w:rsidRPr="006429D9">
        <w:rPr>
          <w:rFonts w:ascii="Times New Roman" w:eastAsia="Times New Roman" w:hAnsi="Times New Roman" w:cs="Times New Roman"/>
          <w:sz w:val="24"/>
          <w:szCs w:val="24"/>
          <w:lang w:val="en-US" w:eastAsia="it-IT"/>
        </w:rPr>
        <w:t>De fract. Handt Handt Main Mano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Medulla </w:t>
      </w:r>
      <w:r w:rsidRPr="006429D9">
        <w:rPr>
          <w:rFonts w:ascii="Sgreek" w:eastAsia="Times New Roman" w:hAnsi="Sgreek" w:cs="Times New Roman"/>
          <w:sz w:val="24"/>
          <w:szCs w:val="24"/>
          <w:lang w:val="en-US" w:eastAsia="it-IT"/>
        </w:rPr>
        <w:t>muelo\s2</w:t>
      </w:r>
      <w:r w:rsidRPr="006429D9">
        <w:rPr>
          <w:rFonts w:ascii="Times New Roman" w:eastAsia="Times New Roman" w:hAnsi="Times New Roman" w:cs="Times New Roman"/>
          <w:sz w:val="24"/>
          <w:szCs w:val="24"/>
          <w:lang w:val="en-US" w:eastAsia="it-IT"/>
        </w:rPr>
        <w:t>. Das marck im bein D'merch Mouelle Medolla Tutanos, tuetanos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Medulla spinalis Macrob. </w:t>
      </w:r>
      <w:r w:rsidRPr="006429D9">
        <w:rPr>
          <w:rFonts w:ascii="Sgreek" w:eastAsia="Times New Roman" w:hAnsi="Sgreek" w:cs="Times New Roman"/>
          <w:sz w:val="24"/>
          <w:szCs w:val="24"/>
          <w:lang w:val="en-US" w:eastAsia="it-IT"/>
        </w:rPr>
        <w:t>mu/elos2 r(axi/ths2, nwtiai=os2 diauxe/nios2, ywi/ths2</w:t>
      </w:r>
      <w:r w:rsidRPr="006429D9">
        <w:rPr>
          <w:rFonts w:ascii="Times New Roman" w:eastAsia="Times New Roman" w:hAnsi="Times New Roman" w:cs="Times New Roman"/>
          <w:sz w:val="24"/>
          <w:szCs w:val="24"/>
          <w:lang w:val="en-US" w:eastAsia="it-IT"/>
        </w:rPr>
        <w:t xml:space="preserve"> Galen. </w:t>
      </w:r>
      <w:r w:rsidRPr="006429D9">
        <w:rPr>
          <w:rFonts w:ascii="Times New Roman" w:eastAsia="Times New Roman" w:hAnsi="Times New Roman" w:cs="Times New Roman"/>
          <w:sz w:val="24"/>
          <w:szCs w:val="24"/>
          <w:lang w:eastAsia="it-IT"/>
        </w:rPr>
        <w:t>Das matck im ruckgrat 'Tmerch int rugghenbeen La moelle de l'eschine La midollo della spina El meollo del espinazo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Membrana </w:t>
      </w:r>
      <w:r w:rsidRPr="006429D9">
        <w:rPr>
          <w:rFonts w:ascii="Sgreek" w:eastAsia="Times New Roman" w:hAnsi="Sgreek" w:cs="Times New Roman"/>
          <w:sz w:val="24"/>
          <w:szCs w:val="24"/>
          <w:lang w:eastAsia="it-IT"/>
        </w:rPr>
        <w:t>u(mhn/</w:t>
      </w:r>
      <w:r w:rsidRPr="006429D9">
        <w:rPr>
          <w:rFonts w:ascii="Times New Roman" w:eastAsia="Times New Roman" w:hAnsi="Times New Roman" w:cs="Times New Roman"/>
          <w:sz w:val="24"/>
          <w:szCs w:val="24"/>
          <w:lang w:eastAsia="it-IT"/>
        </w:rPr>
        <w:t>. Vehl Velleken Petite peau, taye Tela 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Membrum caro artus tegens. </w:t>
      </w:r>
      <w:r w:rsidRPr="006429D9">
        <w:rPr>
          <w:rFonts w:ascii="Sgreek" w:eastAsia="Times New Roman" w:hAnsi="Sgreek" w:cs="Times New Roman"/>
          <w:sz w:val="24"/>
          <w:szCs w:val="24"/>
          <w:lang w:val="en-US" w:eastAsia="it-IT"/>
        </w:rPr>
        <w:t>kw=lon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glied Een lidt Membre Membro Micmbro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Meninges Cerebri involucra. Barbari Duram et piam matrem appellant. </w:t>
      </w:r>
      <w:r w:rsidRPr="006429D9">
        <w:rPr>
          <w:rFonts w:ascii="Sgreek" w:eastAsia="Times New Roman" w:hAnsi="Sgreek" w:cs="Times New Roman"/>
          <w:sz w:val="24"/>
          <w:szCs w:val="24"/>
          <w:lang w:eastAsia="it-IT"/>
        </w:rPr>
        <w:t>e)pikrani/des2</w:t>
      </w:r>
      <w:r w:rsidRPr="006429D9">
        <w:rPr>
          <w:rFonts w:ascii="Times New Roman" w:eastAsia="Times New Roman" w:hAnsi="Times New Roman" w:cs="Times New Roman"/>
          <w:sz w:val="24"/>
          <w:szCs w:val="24"/>
          <w:lang w:eastAsia="it-IT"/>
        </w:rPr>
        <w:t xml:space="preserve"> Erasist. </w:t>
      </w:r>
      <w:r w:rsidRPr="006429D9">
        <w:rPr>
          <w:rFonts w:ascii="Sgreek" w:eastAsia="Times New Roman" w:hAnsi="Sgreek" w:cs="Times New Roman"/>
          <w:sz w:val="24"/>
          <w:szCs w:val="24"/>
          <w:lang w:eastAsia="it-IT"/>
        </w:rPr>
        <w:t>mhn/igges2, ei)lami/des2</w:t>
      </w:r>
      <w:r w:rsidRPr="006429D9">
        <w:rPr>
          <w:rFonts w:ascii="Times New Roman" w:eastAsia="Times New Roman" w:hAnsi="Times New Roman" w:cs="Times New Roman"/>
          <w:sz w:val="24"/>
          <w:szCs w:val="24"/>
          <w:lang w:eastAsia="it-IT"/>
        </w:rPr>
        <w:t xml:space="preserve"> Polluci: quarum altera </w:t>
      </w:r>
      <w:r w:rsidRPr="006429D9">
        <w:rPr>
          <w:rFonts w:ascii="Sgreek" w:eastAsia="Times New Roman" w:hAnsi="Sgreek" w:cs="Times New Roman"/>
          <w:sz w:val="24"/>
          <w:szCs w:val="24"/>
          <w:lang w:eastAsia="it-IT"/>
        </w:rPr>
        <w:t>peuikra/nios2</w:t>
      </w:r>
      <w:r w:rsidRPr="006429D9">
        <w:rPr>
          <w:rFonts w:ascii="Times New Roman" w:eastAsia="Times New Roman" w:hAnsi="Times New Roman" w:cs="Times New Roman"/>
          <w:sz w:val="24"/>
          <w:szCs w:val="24"/>
          <w:lang w:eastAsia="it-IT"/>
        </w:rPr>
        <w:t xml:space="preserve">, altera tunica </w:t>
      </w:r>
      <w:r w:rsidRPr="006429D9">
        <w:rPr>
          <w:rFonts w:ascii="Sgreek" w:eastAsia="Times New Roman" w:hAnsi="Sgreek" w:cs="Times New Roman"/>
          <w:sz w:val="24"/>
          <w:szCs w:val="24"/>
          <w:lang w:eastAsia="it-IT"/>
        </w:rPr>
        <w:t>peuio/stios2</w:t>
      </w:r>
      <w:r w:rsidRPr="006429D9">
        <w:rPr>
          <w:rFonts w:ascii="Times New Roman" w:eastAsia="Times New Roman" w:hAnsi="Times New Roman" w:cs="Times New Roman"/>
          <w:sz w:val="24"/>
          <w:szCs w:val="24"/>
          <w:lang w:eastAsia="it-IT"/>
        </w:rPr>
        <w:t xml:space="preserve"> dicitur. Hirnhautlin De vellekens daer de herssenen inghewickelt ligt Les couuertures de la ceruelle Le tele del ceruello Las membranas que cubren el meollo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Menses Plin. menstruum Eid. profluvium mulierum Eidem. Lunare virus Ouid. profluvium genitale Plin. </w:t>
      </w:r>
      <w:r w:rsidRPr="006429D9">
        <w:rPr>
          <w:rFonts w:ascii="Sgreek" w:eastAsia="Times New Roman" w:hAnsi="Sgreek" w:cs="Times New Roman"/>
          <w:sz w:val="24"/>
          <w:szCs w:val="24"/>
          <w:lang w:val="en-US" w:eastAsia="it-IT"/>
        </w:rPr>
        <w:t>mhn=es2, kaqa/rs1eis2 e)/mmhnoi, e)/mmhna, gunaikei=a</w:t>
      </w:r>
      <w:r w:rsidRPr="006429D9">
        <w:rPr>
          <w:rFonts w:ascii="Times New Roman" w:eastAsia="Times New Roman" w:hAnsi="Times New Roman" w:cs="Times New Roman"/>
          <w:sz w:val="24"/>
          <w:szCs w:val="24"/>
          <w:lang w:val="en-US" w:eastAsia="it-IT"/>
        </w:rPr>
        <w:t xml:space="preserve"> Theoph. </w:t>
      </w:r>
      <w:r w:rsidRPr="006429D9">
        <w:rPr>
          <w:rFonts w:ascii="Sgreek" w:eastAsia="Times New Roman" w:hAnsi="Sgreek" w:cs="Times New Roman"/>
          <w:sz w:val="24"/>
          <w:szCs w:val="24"/>
          <w:lang w:val="en-US" w:eastAsia="it-IT"/>
        </w:rPr>
        <w:t>katamhn/ion</w:t>
      </w:r>
      <w:r w:rsidRPr="006429D9">
        <w:rPr>
          <w:rFonts w:ascii="Times New Roman" w:eastAsia="Times New Roman" w:hAnsi="Times New Roman" w:cs="Times New Roman"/>
          <w:sz w:val="24"/>
          <w:szCs w:val="24"/>
          <w:lang w:val="en-US" w:eastAsia="it-IT"/>
        </w:rPr>
        <w:t>. Der blutgang, weiber kranckheit, mon Det vrouwen sieckte, oft stonden La maladie des femmes Il menstruo El menstruo, o purgation de la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Mentum </w:t>
      </w:r>
      <w:r w:rsidRPr="006429D9">
        <w:rPr>
          <w:rFonts w:ascii="Sgreek" w:eastAsia="Times New Roman" w:hAnsi="Sgreek" w:cs="Times New Roman"/>
          <w:sz w:val="24"/>
          <w:szCs w:val="24"/>
          <w:lang w:val="en-US" w:eastAsia="it-IT"/>
        </w:rPr>
        <w:t>a)nqerew\n, gen/eion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Kihn Kinne Menton Mento La barba de hombre o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Mensa Dentium molarium pars latior, quae cibum conficit atque comminuit, </w:t>
      </w:r>
      <w:r w:rsidRPr="006429D9">
        <w:rPr>
          <w:rFonts w:ascii="Sgreek" w:eastAsia="Times New Roman" w:hAnsi="Sgreek" w:cs="Times New Roman"/>
          <w:sz w:val="24"/>
          <w:szCs w:val="24"/>
          <w:lang w:eastAsia="it-IT"/>
        </w:rPr>
        <w:t>tra/peza</w:t>
      </w:r>
      <w:r w:rsidRPr="006429D9">
        <w:rPr>
          <w:rFonts w:ascii="Times New Roman" w:eastAsia="Times New Roman" w:hAnsi="Times New Roman" w:cs="Times New Roman"/>
          <w:sz w:val="24"/>
          <w:szCs w:val="24"/>
          <w:lang w:eastAsia="it-IT"/>
        </w:rPr>
        <w:t xml:space="preserve"> Rufo. at pars quae ginginam contingit, </w:t>
      </w:r>
      <w:r w:rsidRPr="006429D9">
        <w:rPr>
          <w:rFonts w:ascii="Sgreek" w:eastAsia="Times New Roman" w:hAnsi="Sgreek" w:cs="Times New Roman"/>
          <w:sz w:val="24"/>
          <w:szCs w:val="24"/>
          <w:lang w:eastAsia="it-IT"/>
        </w:rPr>
        <w:t>mwmi/s1kos2</w:t>
      </w:r>
      <w:r w:rsidRPr="006429D9">
        <w:rPr>
          <w:rFonts w:ascii="Times New Roman" w:eastAsia="Times New Roman" w:hAnsi="Times New Roman" w:cs="Times New Roman"/>
          <w:sz w:val="24"/>
          <w:szCs w:val="24"/>
          <w:lang w:eastAsia="it-IT"/>
        </w:rPr>
        <w:t xml:space="preserve"> Polluci.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60" w:name="s13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s131b</w:t>
      </w:r>
      <w:r w:rsidR="009C13FE" w:rsidRPr="006429D9">
        <w:rPr>
          <w:rFonts w:ascii="Times New Roman" w:eastAsia="Times New Roman" w:hAnsi="Times New Roman" w:cs="Times New Roman"/>
          <w:sz w:val="24"/>
          <w:szCs w:val="24"/>
          <w:lang w:eastAsia="it-IT"/>
        </w:rPr>
        <w:fldChar w:fldCharType="end"/>
      </w:r>
      <w:bookmarkEnd w:id="26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Mesenterium </w:t>
      </w:r>
      <w:r w:rsidRPr="006429D9">
        <w:rPr>
          <w:rFonts w:ascii="Sgreek" w:eastAsia="Times New Roman" w:hAnsi="Sgreek" w:cs="Times New Roman"/>
          <w:sz w:val="24"/>
          <w:szCs w:val="24"/>
          <w:lang w:val="en-US" w:eastAsia="it-IT"/>
        </w:rPr>
        <w:t>mes1ente/rion, e)pixordi/s2</w:t>
      </w:r>
      <w:r w:rsidRPr="006429D9">
        <w:rPr>
          <w:rFonts w:ascii="Times New Roman" w:eastAsia="Times New Roman" w:hAnsi="Times New Roman" w:cs="Times New Roman"/>
          <w:sz w:val="24"/>
          <w:szCs w:val="24"/>
          <w:lang w:val="en-US" w:eastAsia="it-IT"/>
        </w:rPr>
        <w:t xml:space="preserve"> Aretaeo. </w:t>
      </w:r>
      <w:r w:rsidRPr="006429D9">
        <w:rPr>
          <w:rFonts w:ascii="Sgreek" w:eastAsia="Times New Roman" w:hAnsi="Sgreek" w:cs="Times New Roman"/>
          <w:sz w:val="24"/>
          <w:szCs w:val="24"/>
          <w:lang w:val="en-US" w:eastAsia="it-IT"/>
        </w:rPr>
        <w:t>me/s1arxon, mes1arai=on, mes1o/kwlon</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a)noxeu\s2, tw=n ente/rwn</w:t>
      </w:r>
      <w:r w:rsidRPr="006429D9">
        <w:rPr>
          <w:rFonts w:ascii="Times New Roman" w:eastAsia="Times New Roman" w:hAnsi="Times New Roman" w:cs="Times New Roman"/>
          <w:sz w:val="24"/>
          <w:szCs w:val="24"/>
          <w:lang w:val="en-US" w:eastAsia="it-IT"/>
        </w:rPr>
        <w:t xml:space="preserve"> Rufo, </w:t>
      </w:r>
      <w:r w:rsidRPr="006429D9">
        <w:rPr>
          <w:rFonts w:ascii="Sgreek" w:eastAsia="Times New Roman" w:hAnsi="Sgreek" w:cs="Times New Roman"/>
          <w:sz w:val="24"/>
          <w:szCs w:val="24"/>
          <w:lang w:val="en-US" w:eastAsia="it-IT"/>
        </w:rPr>
        <w:t>e)pixordi/s2</w:t>
      </w:r>
      <w:r w:rsidRPr="006429D9">
        <w:rPr>
          <w:rFonts w:ascii="Times New Roman" w:eastAsia="Times New Roman" w:hAnsi="Times New Roman" w:cs="Times New Roman"/>
          <w:sz w:val="24"/>
          <w:szCs w:val="24"/>
          <w:lang w:val="en-US" w:eastAsia="it-IT"/>
        </w:rPr>
        <w:t xml:space="preserve"> apud veteres, test A retaeo. Das mitten im imgeweid Het scheytsel der darmen Le milieu des boyaux ou entrailles Il bel mezo delle interiori El medio de las tripas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Mesopleuria spatia intermedia costarum, </w:t>
      </w:r>
      <w:r w:rsidRPr="006429D9">
        <w:rPr>
          <w:rFonts w:ascii="Sgreek" w:eastAsia="Times New Roman" w:hAnsi="Sgreek" w:cs="Times New Roman"/>
          <w:sz w:val="24"/>
          <w:szCs w:val="24"/>
          <w:lang w:eastAsia="it-IT"/>
        </w:rPr>
        <w:t>mes1ople/uria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Metacarpium torus manus, tubercula, Unde exoriuntur digiti, </w:t>
      </w:r>
      <w:r w:rsidRPr="006429D9">
        <w:rPr>
          <w:rFonts w:ascii="Sgreek" w:eastAsia="Times New Roman" w:hAnsi="Sgreek" w:cs="Times New Roman"/>
          <w:sz w:val="24"/>
          <w:szCs w:val="24"/>
          <w:lang w:val="en-US" w:eastAsia="it-IT"/>
        </w:rPr>
        <w:t>metaka/rpion, a)/ndhron</w:t>
      </w:r>
      <w:r w:rsidRPr="006429D9">
        <w:rPr>
          <w:rFonts w:ascii="Times New Roman" w:eastAsia="Times New Roman" w:hAnsi="Times New Roman" w:cs="Times New Roman"/>
          <w:sz w:val="24"/>
          <w:szCs w:val="24"/>
          <w:lang w:val="en-US" w:eastAsia="it-IT"/>
        </w:rPr>
        <w:t>. Der berg in der hand Der berch in de handt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Mitra Testium involucrum. </w:t>
      </w:r>
      <w:r w:rsidRPr="006429D9">
        <w:rPr>
          <w:rFonts w:ascii="Sgreek" w:eastAsia="Times New Roman" w:hAnsi="Sgreek" w:cs="Times New Roman"/>
          <w:sz w:val="24"/>
          <w:szCs w:val="24"/>
          <w:lang w:val="en-US" w:eastAsia="it-IT"/>
        </w:rPr>
        <w:t>mi/trh</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e)pididumi/s2</w:t>
      </w:r>
      <w:r w:rsidRPr="006429D9">
        <w:rPr>
          <w:rFonts w:ascii="Times New Roman" w:eastAsia="Times New Roman" w:hAnsi="Times New Roman" w:cs="Times New Roman"/>
          <w:sz w:val="24"/>
          <w:szCs w:val="24"/>
          <w:lang w:val="en-US" w:eastAsia="it-IT"/>
        </w:rPr>
        <w:t xml:space="preserve"> Hippocr. Hoden haublin 'Tvelleken daer de clootkens inne liggen La peau ou sont encloses les animelles La pelle doue sono rinchiusi li coglioni Pelleja que cubre los cojones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Muccus vel mucus Catul. </w:t>
      </w:r>
      <w:r w:rsidRPr="006429D9">
        <w:rPr>
          <w:rFonts w:ascii="Sgreek" w:eastAsia="Times New Roman" w:hAnsi="Sgreek" w:cs="Times New Roman"/>
          <w:sz w:val="24"/>
          <w:szCs w:val="24"/>
          <w:lang w:val="en-US" w:eastAsia="it-IT"/>
        </w:rPr>
        <w:t>mu/ca, le/mfos2 ble/nna, ko/ruza</w:t>
      </w:r>
      <w:r w:rsidRPr="006429D9">
        <w:rPr>
          <w:rFonts w:ascii="Times New Roman" w:eastAsia="Times New Roman" w:hAnsi="Times New Roman" w:cs="Times New Roman"/>
          <w:sz w:val="24"/>
          <w:szCs w:val="24"/>
          <w:lang w:val="en-US" w:eastAsia="it-IT"/>
        </w:rPr>
        <w:t xml:space="preserve"> Rufo. Rotz Snot Morue, ou morueau du nez Mucco Moco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Musculus Plin. </w:t>
      </w:r>
      <w:r w:rsidRPr="006429D9">
        <w:rPr>
          <w:rFonts w:ascii="Sgreek" w:eastAsia="Times New Roman" w:hAnsi="Sgreek" w:cs="Times New Roman"/>
          <w:sz w:val="24"/>
          <w:szCs w:val="24"/>
          <w:lang w:eastAsia="it-IT"/>
        </w:rPr>
        <w:t>mu=s2</w:t>
      </w:r>
      <w:r w:rsidRPr="006429D9">
        <w:rPr>
          <w:rFonts w:ascii="Times New Roman" w:eastAsia="Times New Roman" w:hAnsi="Times New Roman" w:cs="Times New Roman"/>
          <w:sz w:val="24"/>
          <w:szCs w:val="24"/>
          <w:lang w:eastAsia="it-IT"/>
        </w:rPr>
        <w:t>. Die mausz De muys Muscle Muscolo o pesce El morezillo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Nasi orbiculus pirula Isidoro, a piri forma, Orbiculus protuberans, cui subsunt nares </w:t>
      </w:r>
      <w:r w:rsidRPr="006429D9">
        <w:rPr>
          <w:rFonts w:ascii="Sgreek" w:eastAsia="Times New Roman" w:hAnsi="Sgreek" w:cs="Times New Roman"/>
          <w:sz w:val="24"/>
          <w:szCs w:val="24"/>
          <w:lang w:eastAsia="it-IT"/>
        </w:rPr>
        <w:t>s1fairi/on</w:t>
      </w:r>
      <w:r w:rsidRPr="006429D9">
        <w:rPr>
          <w:rFonts w:ascii="Times New Roman" w:eastAsia="Times New Roman" w:hAnsi="Times New Roman" w:cs="Times New Roman"/>
          <w:sz w:val="24"/>
          <w:szCs w:val="24"/>
          <w:lang w:eastAsia="it-IT"/>
        </w:rPr>
        <w:t xml:space="preserve"> Rufo. Poll. Das rond zapfflin der nasen Het tippeken oft balleken van de neuse Le bout du nez L'estremo o la punta del naso La ponta del nariz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Nasus </w:t>
      </w:r>
      <w:r w:rsidRPr="006429D9">
        <w:rPr>
          <w:rFonts w:ascii="Sgreek" w:eastAsia="Times New Roman" w:hAnsi="Sgreek" w:cs="Times New Roman"/>
          <w:sz w:val="24"/>
          <w:szCs w:val="24"/>
          <w:lang w:val="en-US" w:eastAsia="it-IT"/>
        </w:rPr>
        <w:t>r(i\s2, mukth\r, r(w/qwn</w:t>
      </w:r>
      <w:r w:rsidRPr="006429D9">
        <w:rPr>
          <w:rFonts w:ascii="Times New Roman" w:eastAsia="Times New Roman" w:hAnsi="Times New Roman" w:cs="Times New Roman"/>
          <w:sz w:val="24"/>
          <w:szCs w:val="24"/>
          <w:lang w:val="en-US" w:eastAsia="it-IT"/>
        </w:rPr>
        <w:t>. Nasz Neuse Nez Nazo Nariz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Nasus aquilus aquilinus </w:t>
      </w:r>
      <w:r w:rsidRPr="006429D9">
        <w:rPr>
          <w:rFonts w:ascii="Sgreek" w:eastAsia="Times New Roman" w:hAnsi="Sgreek" w:cs="Times New Roman"/>
          <w:sz w:val="24"/>
          <w:szCs w:val="24"/>
          <w:lang w:val="en-US" w:eastAsia="it-IT"/>
        </w:rPr>
        <w:t>grupo\s2, e)pi/grupos2</w:t>
      </w:r>
      <w:r w:rsidRPr="006429D9">
        <w:rPr>
          <w:rFonts w:ascii="Times New Roman" w:eastAsia="Times New Roman" w:hAnsi="Times New Roman" w:cs="Times New Roman"/>
          <w:sz w:val="24"/>
          <w:szCs w:val="24"/>
          <w:lang w:val="en-US" w:eastAsia="it-IT"/>
        </w:rPr>
        <w:t>. Habichsznasen, ein hohe naasz Een hauicks oft hooghe neuse, oft een domphoren Nez aquilin Naso aquilino Nariz aquileno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Nauss resimus Ouid. sursum compressus ad modum simiae. </w:t>
      </w:r>
      <w:r w:rsidRPr="006429D9">
        <w:rPr>
          <w:rFonts w:ascii="Sgreek" w:eastAsia="Times New Roman" w:hAnsi="Sgreek" w:cs="Times New Roman"/>
          <w:sz w:val="24"/>
          <w:szCs w:val="24"/>
          <w:lang w:val="en-US" w:eastAsia="it-IT"/>
        </w:rPr>
        <w:t>r(i\s2, a)nw/s1imos2</w:t>
      </w:r>
      <w:r w:rsidRPr="006429D9">
        <w:rPr>
          <w:rFonts w:ascii="Times New Roman" w:eastAsia="Times New Roman" w:hAnsi="Times New Roman" w:cs="Times New Roman"/>
          <w:sz w:val="24"/>
          <w:szCs w:val="24"/>
          <w:lang w:val="en-US" w:eastAsia="it-IT"/>
        </w:rPr>
        <w:t xml:space="preserve"> Aristot. Ein dumpffeter, oder vbersichtiger nasen Apen oft simmen neuse Nez recrochu, camuz Naso ischiacciato, velut placentae in modum compressus Nariz romo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Nates Celebri exiles et oblongae eminentiae. </w:t>
      </w:r>
      <w:r w:rsidRPr="006429D9">
        <w:rPr>
          <w:rFonts w:ascii="Sgreek" w:eastAsia="Times New Roman" w:hAnsi="Sgreek" w:cs="Times New Roman"/>
          <w:sz w:val="24"/>
          <w:szCs w:val="24"/>
          <w:lang w:val="en-US" w:eastAsia="it-IT"/>
        </w:rPr>
        <w:t>glouti\a</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didu/mia</w:t>
      </w:r>
      <w:r w:rsidRPr="006429D9">
        <w:rPr>
          <w:rFonts w:ascii="Times New Roman" w:eastAsia="Times New Roman" w:hAnsi="Times New Roman" w:cs="Times New Roman"/>
          <w:sz w:val="24"/>
          <w:szCs w:val="24"/>
          <w:lang w:val="en-US" w:eastAsia="it-IT"/>
        </w:rPr>
        <w:t>, a testium similitudine.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Nates Hor. clunes Iuvenali. sedes </w:t>
      </w:r>
      <w:r w:rsidRPr="006429D9">
        <w:rPr>
          <w:rFonts w:ascii="Sgreek" w:eastAsia="Times New Roman" w:hAnsi="Sgreek" w:cs="Times New Roman"/>
          <w:sz w:val="24"/>
          <w:szCs w:val="24"/>
          <w:lang w:val="en-US" w:eastAsia="it-IT"/>
        </w:rPr>
        <w:t>glouto\, e)fe/drana</w:t>
      </w:r>
      <w:r w:rsidRPr="006429D9">
        <w:rPr>
          <w:rFonts w:ascii="Times New Roman" w:eastAsia="Times New Roman" w:hAnsi="Times New Roman" w:cs="Times New Roman"/>
          <w:sz w:val="24"/>
          <w:szCs w:val="24"/>
          <w:lang w:val="en-US" w:eastAsia="it-IT"/>
        </w:rPr>
        <w:t>. Die arszbacken De billen Les fesses Le natige Nalga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Nates Nasi foramina seu fenestrae. </w:t>
      </w:r>
      <w:r w:rsidRPr="006429D9">
        <w:rPr>
          <w:rFonts w:ascii="Sgreek" w:eastAsia="Times New Roman" w:hAnsi="Sgreek" w:cs="Times New Roman"/>
          <w:sz w:val="24"/>
          <w:szCs w:val="24"/>
          <w:lang w:eastAsia="it-IT"/>
        </w:rPr>
        <w:t>mukth=res2, mu/cai</w:t>
      </w:r>
      <w:r w:rsidRPr="006429D9">
        <w:rPr>
          <w:rFonts w:ascii="Times New Roman" w:eastAsia="Times New Roman" w:hAnsi="Times New Roman" w:cs="Times New Roman"/>
          <w:sz w:val="24"/>
          <w:szCs w:val="24"/>
          <w:lang w:eastAsia="it-IT"/>
        </w:rPr>
        <w:t xml:space="preserve"> Sophocli, </w:t>
      </w:r>
      <w:r w:rsidRPr="006429D9">
        <w:rPr>
          <w:rFonts w:ascii="Sgreek" w:eastAsia="Times New Roman" w:hAnsi="Sgreek" w:cs="Times New Roman"/>
          <w:sz w:val="24"/>
          <w:szCs w:val="24"/>
          <w:lang w:eastAsia="it-IT"/>
        </w:rPr>
        <w:t>r(a\sqwnes2, qala/mai o) xete/umata mucwth=res2</w:t>
      </w:r>
      <w:r w:rsidRPr="006429D9">
        <w:rPr>
          <w:rFonts w:ascii="Times New Roman" w:eastAsia="Times New Roman" w:hAnsi="Times New Roman" w:cs="Times New Roman"/>
          <w:sz w:val="24"/>
          <w:szCs w:val="24"/>
          <w:lang w:eastAsia="it-IT"/>
        </w:rPr>
        <w:t xml:space="preserve"> Rufo. Naszlocher Neusgaten Les narines Ventagli del naso Narizes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Natura Plin. muliebria Eidem. cunnus Hor. Virgil. hortus Ouid. in Metamorph. genetale arvum Virgil. utrumque honesta metaphora. sic </w:t>
      </w:r>
      <w:r w:rsidRPr="006429D9">
        <w:rPr>
          <w:rFonts w:ascii="Sgreek" w:eastAsia="Times New Roman" w:hAnsi="Sgreek" w:cs="Times New Roman"/>
          <w:sz w:val="24"/>
          <w:szCs w:val="24"/>
          <w:lang w:eastAsia="it-IT"/>
        </w:rPr>
        <w:t>kh=pos2</w:t>
      </w:r>
      <w:r w:rsidRPr="006429D9">
        <w:rPr>
          <w:rFonts w:ascii="Times New Roman" w:eastAsia="Times New Roman" w:hAnsi="Times New Roman" w:cs="Times New Roman"/>
          <w:sz w:val="24"/>
          <w:szCs w:val="24"/>
          <w:lang w:eastAsia="it-IT"/>
        </w:rPr>
        <w:t xml:space="preserve"> Laertio, </w:t>
      </w:r>
      <w:r w:rsidRPr="006429D9">
        <w:rPr>
          <w:rFonts w:ascii="Sgreek" w:eastAsia="Times New Roman" w:hAnsi="Sgreek" w:cs="Times New Roman"/>
          <w:sz w:val="24"/>
          <w:szCs w:val="24"/>
          <w:lang w:eastAsia="it-IT"/>
        </w:rPr>
        <w:t>ne/mos2</w:t>
      </w:r>
      <w:r w:rsidRPr="006429D9">
        <w:rPr>
          <w:rFonts w:ascii="Times New Roman" w:eastAsia="Times New Roman" w:hAnsi="Times New Roman" w:cs="Times New Roman"/>
          <w:sz w:val="24"/>
          <w:szCs w:val="24"/>
          <w:lang w:eastAsia="it-IT"/>
        </w:rPr>
        <w:t xml:space="preserve"> Hesych. interfemineum Apul. volua, porcus Varroni ad imitationem Graecorum. </w:t>
      </w:r>
      <w:r w:rsidRPr="006429D9">
        <w:rPr>
          <w:rFonts w:ascii="Sgreek" w:eastAsia="Times New Roman" w:hAnsi="Sgreek" w:cs="Times New Roman"/>
          <w:sz w:val="24"/>
          <w:szCs w:val="24"/>
          <w:lang w:eastAsia="it-IT"/>
        </w:rPr>
        <w:t>fu/s1is2</w:t>
      </w:r>
      <w:r w:rsidRPr="006429D9">
        <w:rPr>
          <w:rFonts w:ascii="Times New Roman" w:eastAsia="Times New Roman" w:hAnsi="Times New Roman" w:cs="Times New Roman"/>
          <w:sz w:val="24"/>
          <w:szCs w:val="24"/>
          <w:lang w:eastAsia="it-IT"/>
        </w:rPr>
        <w:t xml:space="preserve"> Artemidoro, </w:t>
      </w:r>
      <w:r w:rsidRPr="006429D9">
        <w:rPr>
          <w:rFonts w:ascii="Sgreek" w:eastAsia="Times New Roman" w:hAnsi="Sgreek" w:cs="Times New Roman"/>
          <w:sz w:val="24"/>
          <w:szCs w:val="24"/>
          <w:lang w:eastAsia="it-IT"/>
        </w:rPr>
        <w:t>xoi=ros2, klei/s2</w:t>
      </w:r>
      <w:r w:rsidRPr="006429D9">
        <w:rPr>
          <w:rFonts w:ascii="Times New Roman" w:eastAsia="Times New Roman" w:hAnsi="Times New Roman" w:cs="Times New Roman"/>
          <w:sz w:val="24"/>
          <w:szCs w:val="24"/>
          <w:lang w:eastAsia="it-IT"/>
        </w:rPr>
        <w:t xml:space="preserve"> Rufo. </w:t>
      </w:r>
      <w:r w:rsidRPr="006429D9">
        <w:rPr>
          <w:rFonts w:ascii="Sgreek" w:eastAsia="Times New Roman" w:hAnsi="Sgreek" w:cs="Times New Roman"/>
          <w:sz w:val="24"/>
          <w:szCs w:val="24"/>
          <w:lang w:eastAsia="it-IT"/>
        </w:rPr>
        <w:t>s1a/kandros2, a(po/r)r(htos2 muxo\s2, xelidiw\n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do/rillos2</w:t>
      </w:r>
      <w:r w:rsidRPr="006429D9">
        <w:rPr>
          <w:rFonts w:ascii="Times New Roman" w:eastAsia="Times New Roman" w:hAnsi="Times New Roman" w:cs="Times New Roman"/>
          <w:sz w:val="24"/>
          <w:szCs w:val="24"/>
          <w:lang w:eastAsia="it-IT"/>
        </w:rPr>
        <w:t xml:space="preserve"> Etymol. </w:t>
      </w:r>
      <w:r w:rsidRPr="006429D9">
        <w:rPr>
          <w:rFonts w:ascii="Sgreek" w:eastAsia="Times New Roman" w:hAnsi="Sgreek" w:cs="Times New Roman"/>
          <w:sz w:val="24"/>
          <w:szCs w:val="24"/>
          <w:lang w:eastAsia="it-IT"/>
        </w:rPr>
        <w:t>blh/xwn, trh=ma, u(/ssakos2, mu/rton, me/laqron</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klhtori\s2, formi/s1ion</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dias1fa/c</w:t>
      </w:r>
      <w:r w:rsidRPr="006429D9">
        <w:rPr>
          <w:rFonts w:ascii="Times New Roman" w:eastAsia="Times New Roman" w:hAnsi="Times New Roman" w:cs="Times New Roman"/>
          <w:sz w:val="24"/>
          <w:szCs w:val="24"/>
          <w:lang w:eastAsia="it-IT"/>
        </w:rPr>
        <w:t xml:space="preserve"> Eustathio, </w:t>
      </w:r>
      <w:r w:rsidRPr="006429D9">
        <w:rPr>
          <w:rFonts w:ascii="Sgreek" w:eastAsia="Times New Roman" w:hAnsi="Sgreek" w:cs="Times New Roman"/>
          <w:sz w:val="24"/>
          <w:szCs w:val="24"/>
          <w:lang w:eastAsia="it-IT"/>
        </w:rPr>
        <w:t>ge/r)r(on, e)pi(s1eion, i)/ktar</w:t>
      </w:r>
      <w:r w:rsidRPr="006429D9">
        <w:rPr>
          <w:rFonts w:ascii="Times New Roman" w:eastAsia="Times New Roman" w:hAnsi="Times New Roman" w:cs="Times New Roman"/>
          <w:sz w:val="24"/>
          <w:szCs w:val="24"/>
          <w:lang w:eastAsia="it-IT"/>
        </w:rPr>
        <w:t xml:space="preserve"> Hippocr. lib. 2. De mulierum morbis. </w:t>
      </w:r>
      <w:r w:rsidRPr="006429D9">
        <w:rPr>
          <w:rFonts w:ascii="Sgreek" w:eastAsia="Times New Roman" w:hAnsi="Sgreek" w:cs="Times New Roman"/>
          <w:sz w:val="24"/>
          <w:szCs w:val="24"/>
          <w:lang w:eastAsia="it-IT"/>
        </w:rPr>
        <w:t>ke/ntauros2</w:t>
      </w:r>
      <w:r w:rsidRPr="006429D9">
        <w:rPr>
          <w:rFonts w:ascii="Times New Roman" w:eastAsia="Times New Roman" w:hAnsi="Times New Roman" w:cs="Times New Roman"/>
          <w:sz w:val="24"/>
          <w:szCs w:val="24"/>
          <w:lang w:eastAsia="it-IT"/>
        </w:rPr>
        <w:t xml:space="preserve">, teste Eustathio, apud Theopompum. </w:t>
      </w:r>
      <w:r w:rsidRPr="006429D9">
        <w:rPr>
          <w:rFonts w:ascii="Sgreek" w:eastAsia="Times New Roman" w:hAnsi="Sgreek" w:cs="Times New Roman"/>
          <w:sz w:val="24"/>
          <w:szCs w:val="24"/>
          <w:lang w:eastAsia="it-IT"/>
        </w:rPr>
        <w:t>o)rqago/ras2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busso/s2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glwttokomei=on</w:t>
      </w:r>
      <w:r w:rsidRPr="006429D9">
        <w:rPr>
          <w:rFonts w:ascii="Times New Roman" w:eastAsia="Times New Roman" w:hAnsi="Times New Roman" w:cs="Times New Roman"/>
          <w:sz w:val="24"/>
          <w:szCs w:val="24"/>
          <w:lang w:eastAsia="it-IT"/>
        </w:rPr>
        <w:t xml:space="preserve"> Eubulo comico, </w:t>
      </w:r>
      <w:r w:rsidRPr="006429D9">
        <w:rPr>
          <w:rFonts w:ascii="Sgreek" w:eastAsia="Times New Roman" w:hAnsi="Sgreek" w:cs="Times New Roman"/>
          <w:sz w:val="24"/>
          <w:szCs w:val="24"/>
          <w:lang w:eastAsia="it-IT"/>
        </w:rPr>
        <w:t>s1indiko/n</w:t>
      </w:r>
      <w:r w:rsidRPr="006429D9">
        <w:rPr>
          <w:rFonts w:ascii="Times New Roman" w:eastAsia="Times New Roman" w:hAnsi="Times New Roman" w:cs="Times New Roman"/>
          <w:sz w:val="24"/>
          <w:szCs w:val="24"/>
          <w:lang w:eastAsia="it-IT"/>
        </w:rPr>
        <w:t xml:space="preserve"> teste Stephano, </w:t>
      </w:r>
      <w:r w:rsidRPr="006429D9">
        <w:rPr>
          <w:rFonts w:ascii="Sgreek" w:eastAsia="Times New Roman" w:hAnsi="Sgreek" w:cs="Times New Roman"/>
          <w:sz w:val="24"/>
          <w:szCs w:val="24"/>
          <w:lang w:eastAsia="it-IT"/>
        </w:rPr>
        <w:t>paidopo/ros2 gen/es1is2</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de/lta, s1a/rabos2</w:t>
      </w:r>
      <w:r w:rsidRPr="006429D9">
        <w:rPr>
          <w:rFonts w:ascii="Times New Roman" w:eastAsia="Times New Roman" w:hAnsi="Times New Roman" w:cs="Times New Roman"/>
          <w:sz w:val="24"/>
          <w:szCs w:val="24"/>
          <w:lang w:eastAsia="it-IT"/>
        </w:rPr>
        <w:t>. Die natur der weiber, oder beermutter De vrouwelijckheyt Le con Natura, mozzo, potta, cono, fringa, ficha Natura, con~o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Nervus </w:t>
      </w:r>
      <w:r w:rsidRPr="006429D9">
        <w:rPr>
          <w:rFonts w:ascii="Sgreek" w:eastAsia="Times New Roman" w:hAnsi="Sgreek" w:cs="Times New Roman"/>
          <w:sz w:val="24"/>
          <w:szCs w:val="24"/>
          <w:lang w:val="en-US" w:eastAsia="it-IT"/>
        </w:rPr>
        <w:t>neuro\n, to\nos2</w:t>
      </w:r>
      <w:r w:rsidRPr="006429D9">
        <w:rPr>
          <w:rFonts w:ascii="Times New Roman" w:eastAsia="Times New Roman" w:hAnsi="Times New Roman" w:cs="Times New Roman"/>
          <w:sz w:val="24"/>
          <w:szCs w:val="24"/>
          <w:lang w:val="en-US" w:eastAsia="it-IT"/>
        </w:rPr>
        <w:t xml:space="preserve"> Hipp. Galen. Sen, flachs, oder spannader Zenue, pese Nerf Neruo Neruio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Nictare Crebro connivere prae metu, oculorum motu signum dare claudendo vel alterum vel utrumque. </w:t>
      </w:r>
      <w:r w:rsidRPr="006429D9">
        <w:rPr>
          <w:rFonts w:ascii="Sgreek" w:eastAsia="Times New Roman" w:hAnsi="Sgreek" w:cs="Times New Roman"/>
          <w:sz w:val="24"/>
          <w:szCs w:val="24"/>
          <w:lang w:eastAsia="it-IT"/>
        </w:rPr>
        <w:t>s1kardamu/ttein, blefari/zein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Mit den augen wincken Wincken Cligner les yeux Cennare, accennare Hazer o dar senal con ojos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Nictare est et dormiturientium. </w:t>
      </w:r>
      <w:r w:rsidRPr="006429D9">
        <w:rPr>
          <w:rFonts w:ascii="Sgreek" w:eastAsia="Times New Roman" w:hAnsi="Sgreek" w:cs="Times New Roman"/>
          <w:sz w:val="24"/>
          <w:szCs w:val="24"/>
          <w:lang w:val="en-US" w:eastAsia="it-IT"/>
        </w:rPr>
        <w:t>gloia/zein</w:t>
      </w:r>
      <w:r w:rsidRPr="006429D9">
        <w:rPr>
          <w:rFonts w:ascii="Times New Roman" w:eastAsia="Times New Roman" w:hAnsi="Times New Roman" w:cs="Times New Roman"/>
          <w:sz w:val="24"/>
          <w:szCs w:val="24"/>
          <w:lang w:val="en-US" w:eastAsia="it-IT"/>
        </w:rPr>
        <w:t xml:space="preserve"> Hippocrat. </w:t>
      </w:r>
      <w:r w:rsidRPr="006429D9">
        <w:rPr>
          <w:rFonts w:ascii="Sgreek" w:eastAsia="Times New Roman" w:hAnsi="Sgreek" w:cs="Times New Roman"/>
          <w:sz w:val="24"/>
          <w:szCs w:val="24"/>
          <w:lang w:val="en-US" w:eastAsia="it-IT"/>
        </w:rPr>
        <w:t>nusta/zai, katanusta/cai katanusta/zein, s1unelei=n ble/faron</w:t>
      </w:r>
      <w:r w:rsidRPr="006429D9">
        <w:rPr>
          <w:rFonts w:ascii="Times New Roman" w:eastAsia="Times New Roman" w:hAnsi="Times New Roman" w:cs="Times New Roman"/>
          <w:sz w:val="24"/>
          <w:szCs w:val="24"/>
          <w:lang w:val="en-US" w:eastAsia="it-IT"/>
        </w:rPr>
        <w:t>. Die augen kaum konnen auffhalten, oder voller schlaffs haben Gluyeren, oft gluyerooghen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Nubecula Albida unguium puncta. </w:t>
      </w:r>
      <w:r w:rsidRPr="006429D9">
        <w:rPr>
          <w:rFonts w:ascii="Sgreek" w:eastAsia="Times New Roman" w:hAnsi="Sgreek" w:cs="Times New Roman"/>
          <w:sz w:val="24"/>
          <w:szCs w:val="24"/>
          <w:lang w:eastAsia="it-IT"/>
        </w:rPr>
        <w:t>nefe/lia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Nympha Caruncula resultans medio interfemineo. </w:t>
      </w:r>
      <w:r w:rsidRPr="006429D9">
        <w:rPr>
          <w:rFonts w:ascii="Sgreek" w:eastAsia="Times New Roman" w:hAnsi="Sgreek" w:cs="Times New Roman"/>
          <w:sz w:val="24"/>
          <w:szCs w:val="24"/>
          <w:lang w:eastAsia="it-IT"/>
        </w:rPr>
        <w:t>nu/mfh, mu/rton, klhtori\s2, u(poderi/s2</w:t>
      </w:r>
      <w:r w:rsidRPr="006429D9">
        <w:rPr>
          <w:rFonts w:ascii="Times New Roman" w:eastAsia="Times New Roman" w:hAnsi="Times New Roman" w:cs="Times New Roman"/>
          <w:sz w:val="24"/>
          <w:szCs w:val="24"/>
          <w:lang w:eastAsia="it-IT"/>
        </w:rPr>
        <w:t xml:space="preserve"> Rufo, </w:t>
      </w:r>
      <w:r w:rsidRPr="006429D9">
        <w:rPr>
          <w:rFonts w:ascii="Sgreek" w:eastAsia="Times New Roman" w:hAnsi="Sgreek" w:cs="Times New Roman"/>
          <w:sz w:val="24"/>
          <w:szCs w:val="24"/>
          <w:lang w:eastAsia="it-IT"/>
        </w:rPr>
        <w:t>e)pi/deris2, ke/rkws1is2</w:t>
      </w:r>
      <w:r w:rsidRPr="006429D9">
        <w:rPr>
          <w:rFonts w:ascii="Times New Roman" w:eastAsia="Times New Roman" w:hAnsi="Times New Roman" w:cs="Times New Roman"/>
          <w:sz w:val="24"/>
          <w:szCs w:val="24"/>
          <w:lang w:eastAsia="it-IT"/>
        </w:rPr>
        <w:t xml:space="preserve"> ubi increverit.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Nympha Cavum inferioris labri. </w:t>
      </w:r>
      <w:r w:rsidRPr="006429D9">
        <w:rPr>
          <w:rFonts w:ascii="Sgreek" w:eastAsia="Times New Roman" w:hAnsi="Sgreek" w:cs="Times New Roman"/>
          <w:sz w:val="24"/>
          <w:szCs w:val="24"/>
          <w:lang w:eastAsia="it-IT"/>
        </w:rPr>
        <w:t>nu/mfh</w:t>
      </w:r>
      <w:r w:rsidRPr="006429D9">
        <w:rPr>
          <w:rFonts w:ascii="Times New Roman" w:eastAsia="Times New Roman" w:hAnsi="Times New Roman" w:cs="Times New Roman"/>
          <w:sz w:val="24"/>
          <w:szCs w:val="24"/>
          <w:lang w:eastAsia="it-IT"/>
        </w:rPr>
        <w:t xml:space="preserve"> Ruf. </w:t>
      </w:r>
      <w:r w:rsidRPr="006429D9">
        <w:rPr>
          <w:rFonts w:ascii="Sgreek" w:eastAsia="Times New Roman" w:hAnsi="Sgreek" w:cs="Times New Roman"/>
          <w:sz w:val="24"/>
          <w:szCs w:val="24"/>
          <w:lang w:eastAsia="it-IT"/>
        </w:rPr>
        <w:t>tu/pos2</w:t>
      </w:r>
      <w:r w:rsidRPr="006429D9">
        <w:rPr>
          <w:rFonts w:ascii="Times New Roman" w:eastAsia="Times New Roman" w:hAnsi="Times New Roman" w:cs="Times New Roman"/>
          <w:sz w:val="24"/>
          <w:szCs w:val="24"/>
          <w:lang w:eastAsia="it-IT"/>
        </w:rPr>
        <w:t xml:space="preserve"> Poll. Zwischen der vndern lepftzen vnnd dem kihnhole De hollicheyt tusschen de kinne ende d'onderste lippe L'espace vuide entre le monton et la leure de dessous Il voto tra il mento et il labro di sotto Caua entre el labio de basso y el menton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Occiput Ausonio. </w:t>
      </w:r>
      <w:r w:rsidRPr="006429D9">
        <w:rPr>
          <w:rFonts w:ascii="Sgreek" w:eastAsia="Times New Roman" w:hAnsi="Sgreek" w:cs="Times New Roman"/>
          <w:sz w:val="24"/>
          <w:szCs w:val="24"/>
          <w:lang w:eastAsia="it-IT"/>
        </w:rPr>
        <w:t>i)ni/on</w:t>
      </w:r>
      <w:r w:rsidRPr="006429D9">
        <w:rPr>
          <w:rFonts w:ascii="Times New Roman" w:eastAsia="Times New Roman" w:hAnsi="Times New Roman" w:cs="Times New Roman"/>
          <w:sz w:val="24"/>
          <w:szCs w:val="24"/>
          <w:lang w:eastAsia="it-IT"/>
        </w:rPr>
        <w:t xml:space="preserve"> occipitium Plauto. Das hindter theil desz haupts Het achterhooft Le dernier de la teste L'occipitio El postero o detras de la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Oculi emissitii Plaut. quihuc atque illuc excurrunt, omnia curiose ob servantes. Ein schiessendes gesicht, vmbesehende augen Ghesichte dat alle dinck can bewaren Yeux regardants en tous endroits Occhio sagace, o perspicace, o prudente Ojo sabio y mucho prudente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Oculi momentum </w:t>
      </w:r>
      <w:r w:rsidRPr="006429D9">
        <w:rPr>
          <w:rFonts w:ascii="Sgreek" w:eastAsia="Times New Roman" w:hAnsi="Sgreek" w:cs="Times New Roman"/>
          <w:sz w:val="24"/>
          <w:szCs w:val="24"/>
          <w:lang w:val="en-US" w:eastAsia="it-IT"/>
        </w:rPr>
        <w:t>r(oph\</w:t>
      </w:r>
      <w:r w:rsidRPr="006429D9">
        <w:rPr>
          <w:rFonts w:ascii="Times New Roman" w:eastAsia="Times New Roman" w:hAnsi="Times New Roman" w:cs="Times New Roman"/>
          <w:sz w:val="24"/>
          <w:szCs w:val="24"/>
          <w:lang w:val="en-US" w:eastAsia="it-IT"/>
        </w:rPr>
        <w:t xml:space="preserve">. Ein augenblick, schwang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61" w:name="s13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s132a</w:t>
      </w:r>
      <w:r w:rsidR="009C13FE" w:rsidRPr="006429D9">
        <w:rPr>
          <w:rFonts w:ascii="Times New Roman" w:eastAsia="Times New Roman" w:hAnsi="Times New Roman" w:cs="Times New Roman"/>
          <w:sz w:val="24"/>
          <w:szCs w:val="24"/>
          <w:lang w:eastAsia="it-IT"/>
        </w:rPr>
        <w:fldChar w:fldCharType="end"/>
      </w:r>
      <w:bookmarkEnd w:id="26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Ooghenblick Vn clin d'oeil Vn bater d'occhio El bassar del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Oculi noctuini Plaut. qui et herbei apud eundem, quos felineos vulgo dicimus. glauci Plin. Grasz grun augen Catten ooghen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Oculorum tunicae quatuor sunt: Cornea, quae alba est. </w:t>
      </w:r>
      <w:r w:rsidRPr="006429D9">
        <w:rPr>
          <w:rFonts w:ascii="Sgreek" w:eastAsia="Times New Roman" w:hAnsi="Sgreek" w:cs="Times New Roman"/>
          <w:sz w:val="24"/>
          <w:szCs w:val="24"/>
          <w:lang w:eastAsia="it-IT"/>
        </w:rPr>
        <w:t>keratoeidh\s2 xitw/n</w:t>
      </w:r>
      <w:r w:rsidRPr="006429D9">
        <w:rPr>
          <w:rFonts w:ascii="Times New Roman" w:eastAsia="Times New Roman" w:hAnsi="Times New Roman" w:cs="Times New Roman"/>
          <w:sz w:val="24"/>
          <w:szCs w:val="24"/>
          <w:lang w:eastAsia="it-IT"/>
        </w:rPr>
        <w:t xml:space="preserve">. Vuea, </w:t>
      </w:r>
      <w:r w:rsidRPr="006429D9">
        <w:rPr>
          <w:rFonts w:ascii="Sgreek" w:eastAsia="Times New Roman" w:hAnsi="Sgreek" w:cs="Times New Roman"/>
          <w:sz w:val="24"/>
          <w:szCs w:val="24"/>
          <w:lang w:eastAsia="it-IT"/>
        </w:rPr>
        <w:t>r(agoeidh\s2</w:t>
      </w:r>
      <w:r w:rsidRPr="006429D9">
        <w:rPr>
          <w:rFonts w:ascii="Times New Roman" w:eastAsia="Times New Roman" w:hAnsi="Times New Roman" w:cs="Times New Roman"/>
          <w:sz w:val="24"/>
          <w:szCs w:val="24"/>
          <w:lang w:eastAsia="it-IT"/>
        </w:rPr>
        <w:t xml:space="preserve">, quod vuae acinum externo laevore repraesentet, et </w:t>
      </w:r>
      <w:r w:rsidRPr="006429D9">
        <w:rPr>
          <w:rFonts w:ascii="Sgreek" w:eastAsia="Times New Roman" w:hAnsi="Sgreek" w:cs="Times New Roman"/>
          <w:sz w:val="24"/>
          <w:szCs w:val="24"/>
          <w:lang w:eastAsia="it-IT"/>
        </w:rPr>
        <w:t>xoroeidh\s2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Vitrea, </w:t>
      </w:r>
      <w:r w:rsidRPr="006429D9">
        <w:rPr>
          <w:rFonts w:ascii="Sgreek" w:eastAsia="Times New Roman" w:hAnsi="Sgreek" w:cs="Times New Roman"/>
          <w:sz w:val="24"/>
          <w:szCs w:val="24"/>
          <w:lang w:val="en-US" w:eastAsia="it-IT"/>
        </w:rPr>
        <w:t>u(aloeidh\s2</w:t>
      </w:r>
      <w:r w:rsidRPr="006429D9">
        <w:rPr>
          <w:rFonts w:ascii="Times New Roman" w:eastAsia="Times New Roman" w:hAnsi="Times New Roman" w:cs="Times New Roman"/>
          <w:sz w:val="24"/>
          <w:szCs w:val="24"/>
          <w:lang w:val="en-US" w:eastAsia="it-IT"/>
        </w:rPr>
        <w:t xml:space="preserve">, ab humore vitreo. </w:t>
      </w:r>
      <w:r w:rsidRPr="006429D9">
        <w:rPr>
          <w:rFonts w:ascii="Sgreek" w:eastAsia="Times New Roman" w:hAnsi="Sgreek" w:cs="Times New Roman"/>
          <w:sz w:val="24"/>
          <w:szCs w:val="24"/>
          <w:lang w:val="en-US" w:eastAsia="it-IT"/>
        </w:rPr>
        <w:t>a)raxnoeidh\s2</w:t>
      </w:r>
      <w:r w:rsidRPr="006429D9">
        <w:rPr>
          <w:rFonts w:ascii="Times New Roman" w:eastAsia="Times New Roman" w:hAnsi="Times New Roman" w:cs="Times New Roman"/>
          <w:sz w:val="24"/>
          <w:szCs w:val="24"/>
          <w:lang w:val="en-US" w:eastAsia="it-IT"/>
        </w:rPr>
        <w:t xml:space="preserve">. quod tenuitate telam araneae mentiatur. et a reticuli similitudine </w:t>
      </w:r>
      <w:r w:rsidRPr="006429D9">
        <w:rPr>
          <w:rFonts w:ascii="Sgreek" w:eastAsia="Times New Roman" w:hAnsi="Sgreek" w:cs="Times New Roman"/>
          <w:sz w:val="24"/>
          <w:szCs w:val="24"/>
          <w:lang w:val="en-US" w:eastAsia="it-IT"/>
        </w:rPr>
        <w:t>a)mfiblhstroeidh\s2</w:t>
      </w:r>
      <w:r w:rsidRPr="006429D9">
        <w:rPr>
          <w:rFonts w:ascii="Times New Roman" w:eastAsia="Times New Roman" w:hAnsi="Times New Roman" w:cs="Times New Roman"/>
          <w:sz w:val="24"/>
          <w:szCs w:val="24"/>
          <w:lang w:val="en-US" w:eastAsia="it-IT"/>
        </w:rPr>
        <w:t xml:space="preserve"> Heroph. Crystallina, </w:t>
      </w:r>
      <w:r w:rsidRPr="006429D9">
        <w:rPr>
          <w:rFonts w:ascii="Sgreek" w:eastAsia="Times New Roman" w:hAnsi="Sgreek" w:cs="Times New Roman"/>
          <w:sz w:val="24"/>
          <w:szCs w:val="24"/>
          <w:lang w:val="en-US" w:eastAsia="it-IT"/>
        </w:rPr>
        <w:t>krustalloeidh\s2, fakoeidh\s2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dis1koeidh\s2</w:t>
      </w:r>
      <w:r w:rsidRPr="006429D9">
        <w:rPr>
          <w:rFonts w:ascii="Times New Roman" w:eastAsia="Times New Roman" w:hAnsi="Times New Roman" w:cs="Times New Roman"/>
          <w:sz w:val="24"/>
          <w:szCs w:val="24"/>
          <w:lang w:val="en-US" w:eastAsia="it-IT"/>
        </w:rPr>
        <w:t xml:space="preserve"> Rufo Ephesio, quem de ratione nominum consule.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Oculus ocellus, </w:t>
      </w:r>
      <w:r w:rsidRPr="006429D9">
        <w:rPr>
          <w:rFonts w:ascii="Sgreek" w:eastAsia="Times New Roman" w:hAnsi="Sgreek" w:cs="Times New Roman"/>
          <w:sz w:val="24"/>
          <w:szCs w:val="24"/>
          <w:lang w:eastAsia="it-IT"/>
        </w:rPr>
        <w:t>o)/mma o)fqalmo/s2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w)po\s2 qa/lamos2</w:t>
      </w:r>
      <w:r w:rsidRPr="006429D9">
        <w:rPr>
          <w:rFonts w:ascii="Times New Roman" w:eastAsia="Times New Roman" w:hAnsi="Times New Roman" w:cs="Times New Roman"/>
          <w:sz w:val="24"/>
          <w:szCs w:val="24"/>
          <w:lang w:eastAsia="it-IT"/>
        </w:rPr>
        <w:t xml:space="preserve">, ut Oppiani Scholiastes annotat. </w:t>
      </w:r>
      <w:r w:rsidRPr="006429D9">
        <w:rPr>
          <w:rFonts w:ascii="Sgreek" w:eastAsia="Times New Roman" w:hAnsi="Sgreek" w:cs="Times New Roman"/>
          <w:sz w:val="24"/>
          <w:szCs w:val="24"/>
          <w:lang w:eastAsia="it-IT"/>
        </w:rPr>
        <w:t>o)/yis2</w:t>
      </w:r>
      <w:r w:rsidRPr="006429D9">
        <w:rPr>
          <w:rFonts w:ascii="Times New Roman" w:eastAsia="Times New Roman" w:hAnsi="Times New Roman" w:cs="Times New Roman"/>
          <w:sz w:val="24"/>
          <w:szCs w:val="24"/>
          <w:lang w:eastAsia="it-IT"/>
        </w:rPr>
        <w:t>. Aug Ooghe L'oeil Occhio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Oculus lynceus Horatio. Aquilinus Plauto. miluinus Apuleio. </w:t>
      </w:r>
      <w:r w:rsidRPr="006429D9">
        <w:rPr>
          <w:rFonts w:ascii="Sgreek" w:eastAsia="Times New Roman" w:hAnsi="Sgreek" w:cs="Times New Roman"/>
          <w:sz w:val="24"/>
          <w:szCs w:val="24"/>
          <w:lang w:eastAsia="it-IT"/>
        </w:rPr>
        <w:t>lugkiko/s2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e)cuderkh/s2</w:t>
      </w:r>
      <w:r w:rsidRPr="006429D9">
        <w:rPr>
          <w:rFonts w:ascii="Times New Roman" w:eastAsia="Times New Roman" w:hAnsi="Times New Roman" w:cs="Times New Roman"/>
          <w:sz w:val="24"/>
          <w:szCs w:val="24"/>
          <w:lang w:eastAsia="it-IT"/>
        </w:rPr>
        <w:t>. Scharff gesicht, luchssenaug Goet ghesischte, scherpsichtighe ooghen Veue tres-aigue Buona vista, occhio acuto Ojo agudo, y de buena vista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Omentum Persio, Involucrum intestinis obtentum. </w:t>
      </w:r>
      <w:r w:rsidRPr="006429D9">
        <w:rPr>
          <w:rFonts w:ascii="Sgreek" w:eastAsia="Times New Roman" w:hAnsi="Sgreek" w:cs="Times New Roman"/>
          <w:sz w:val="24"/>
          <w:szCs w:val="24"/>
          <w:lang w:eastAsia="it-IT"/>
        </w:rPr>
        <w:t>e)piploon</w:t>
      </w:r>
      <w:r w:rsidRPr="006429D9">
        <w:rPr>
          <w:rFonts w:ascii="Times New Roman" w:eastAsia="Times New Roman" w:hAnsi="Times New Roman" w:cs="Times New Roman"/>
          <w:sz w:val="24"/>
          <w:szCs w:val="24"/>
          <w:lang w:eastAsia="it-IT"/>
        </w:rPr>
        <w:t>. Des ingweids netzlin Dat net La coiffe Reticilla El redano de las tripas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Orropygium sacra spina Isidoro, Sacri ossis acumen, </w:t>
      </w:r>
      <w:r w:rsidRPr="006429D9">
        <w:rPr>
          <w:rFonts w:ascii="Sgreek" w:eastAsia="Times New Roman" w:hAnsi="Sgreek" w:cs="Times New Roman"/>
          <w:sz w:val="24"/>
          <w:szCs w:val="24"/>
          <w:lang w:eastAsia="it-IT"/>
        </w:rPr>
        <w:t>ko/kkuc, o)r(r)opu/gion, spondu/lion</w:t>
      </w:r>
      <w:r w:rsidRPr="006429D9">
        <w:rPr>
          <w:rFonts w:ascii="Times New Roman" w:eastAsia="Times New Roman" w:hAnsi="Times New Roman" w:cs="Times New Roman"/>
          <w:sz w:val="24"/>
          <w:szCs w:val="24"/>
          <w:lang w:eastAsia="it-IT"/>
        </w:rPr>
        <w:t>. Stuyte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 </w:t>
      </w:r>
      <w:r w:rsidRPr="006429D9">
        <w:rPr>
          <w:rFonts w:ascii="Sgreek" w:eastAsia="Times New Roman" w:hAnsi="Sgreek" w:cs="Times New Roman"/>
          <w:sz w:val="24"/>
          <w:szCs w:val="24"/>
          <w:lang w:eastAsia="it-IT"/>
        </w:rPr>
        <w:t>o)stou=n</w:t>
      </w:r>
      <w:r w:rsidRPr="006429D9">
        <w:rPr>
          <w:rFonts w:ascii="Times New Roman" w:eastAsia="Times New Roman" w:hAnsi="Times New Roman" w:cs="Times New Roman"/>
          <w:sz w:val="24"/>
          <w:szCs w:val="24"/>
          <w:lang w:eastAsia="it-IT"/>
        </w:rPr>
        <w:t>. Bein Been Os Osso Huesso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 sacrum quod finit spondylos. </w:t>
      </w:r>
      <w:r w:rsidRPr="006429D9">
        <w:rPr>
          <w:rFonts w:ascii="Sgreek" w:eastAsia="Times New Roman" w:hAnsi="Sgreek" w:cs="Times New Roman"/>
          <w:sz w:val="24"/>
          <w:szCs w:val="24"/>
          <w:lang w:eastAsia="it-IT"/>
        </w:rPr>
        <w:t>platu\ h)\ i)ero\n o)stou=n, u(pos1fo/ndulos2, trhto\s2 ko/khuc</w:t>
      </w:r>
      <w:r w:rsidRPr="006429D9">
        <w:rPr>
          <w:rFonts w:ascii="Times New Roman" w:eastAsia="Times New Roman" w:hAnsi="Times New Roman" w:cs="Times New Roman"/>
          <w:sz w:val="24"/>
          <w:szCs w:val="24"/>
          <w:lang w:eastAsia="it-IT"/>
        </w:rPr>
        <w:t>. Het stuytbeen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 </w:t>
      </w:r>
      <w:r w:rsidRPr="006429D9">
        <w:rPr>
          <w:rFonts w:ascii="Sgreek" w:eastAsia="Times New Roman" w:hAnsi="Sgreek" w:cs="Times New Roman"/>
          <w:sz w:val="24"/>
          <w:szCs w:val="24"/>
          <w:lang w:eastAsia="it-IT"/>
        </w:rPr>
        <w:t>sto/ma, logei=on</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xa/nos2</w:t>
      </w:r>
      <w:r w:rsidRPr="006429D9">
        <w:rPr>
          <w:rFonts w:ascii="Times New Roman" w:eastAsia="Times New Roman" w:hAnsi="Times New Roman" w:cs="Times New Roman"/>
          <w:sz w:val="24"/>
          <w:szCs w:val="24"/>
          <w:lang w:eastAsia="it-IT"/>
        </w:rPr>
        <w:t xml:space="preserve"> Comicis, ab hiatu. </w:t>
      </w:r>
      <w:r w:rsidRPr="006429D9">
        <w:rPr>
          <w:rFonts w:ascii="Sgreek" w:eastAsia="Times New Roman" w:hAnsi="Sgreek" w:cs="Times New Roman"/>
          <w:sz w:val="24"/>
          <w:szCs w:val="24"/>
          <w:lang w:eastAsia="it-IT"/>
        </w:rPr>
        <w:t>ma/stac</w:t>
      </w:r>
      <w:r w:rsidRPr="006429D9">
        <w:rPr>
          <w:rFonts w:ascii="Times New Roman" w:eastAsia="Times New Roman" w:hAnsi="Times New Roman" w:cs="Times New Roman"/>
          <w:sz w:val="24"/>
          <w:szCs w:val="24"/>
          <w:lang w:eastAsia="it-IT"/>
        </w:rPr>
        <w:t xml:space="preserve"> Homero. Mund oder maul Mont Bouche Bocca Bocca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Palatum caelum. </w:t>
      </w:r>
      <w:r w:rsidRPr="006429D9">
        <w:rPr>
          <w:rFonts w:ascii="Sgreek" w:eastAsia="Times New Roman" w:hAnsi="Sgreek" w:cs="Times New Roman"/>
          <w:sz w:val="24"/>
          <w:szCs w:val="24"/>
          <w:lang w:eastAsia="it-IT"/>
        </w:rPr>
        <w:t>u(perw=|on, u(perw+/|a, ou)rano\s2, ou)rani/s1kos2</w:t>
      </w:r>
      <w:r w:rsidRPr="006429D9">
        <w:rPr>
          <w:rFonts w:ascii="Times New Roman" w:eastAsia="Times New Roman" w:hAnsi="Times New Roman" w:cs="Times New Roman"/>
          <w:sz w:val="24"/>
          <w:szCs w:val="24"/>
          <w:lang w:eastAsia="it-IT"/>
        </w:rPr>
        <w:t xml:space="preserve"> Galeno. Der rachen, oder himmel im mund 'Tghehemelde in den mont Le palais de la bouche Palato El paladar, sentido del gusto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Palma Cicer. diducta ac dilatata manus Eidem in Orat. explicata manus Fab. </w:t>
      </w:r>
      <w:r w:rsidRPr="006429D9">
        <w:rPr>
          <w:rFonts w:ascii="Sgreek" w:eastAsia="Times New Roman" w:hAnsi="Sgreek" w:cs="Times New Roman"/>
          <w:sz w:val="24"/>
          <w:szCs w:val="24"/>
          <w:lang w:eastAsia="it-IT"/>
        </w:rPr>
        <w:t>qe/nar</w:t>
      </w:r>
      <w:r w:rsidRPr="006429D9">
        <w:rPr>
          <w:rFonts w:ascii="Times New Roman" w:eastAsia="Times New Roman" w:hAnsi="Times New Roman" w:cs="Times New Roman"/>
          <w:sz w:val="24"/>
          <w:szCs w:val="24"/>
          <w:lang w:eastAsia="it-IT"/>
        </w:rPr>
        <w:t>. Ein flache oder offne handt Vlacke handt Paume Palma Palma de la mano tendida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Palpebra a palpitando dicta. gena Plin. </w:t>
      </w:r>
      <w:r w:rsidRPr="006429D9">
        <w:rPr>
          <w:rFonts w:ascii="Times New Roman" w:eastAsia="Times New Roman" w:hAnsi="Times New Roman" w:cs="Times New Roman"/>
          <w:sz w:val="24"/>
          <w:szCs w:val="24"/>
          <w:lang w:val="en-US" w:eastAsia="it-IT"/>
        </w:rPr>
        <w:t xml:space="preserve">Tegmentum oculi. </w:t>
      </w:r>
      <w:r w:rsidRPr="006429D9">
        <w:rPr>
          <w:rFonts w:ascii="Sgreek" w:eastAsia="Times New Roman" w:hAnsi="Sgreek" w:cs="Times New Roman"/>
          <w:sz w:val="24"/>
          <w:szCs w:val="24"/>
          <w:lang w:val="en-US" w:eastAsia="it-IT"/>
        </w:rPr>
        <w:t>ble/faron</w:t>
      </w:r>
      <w:r w:rsidRPr="006429D9">
        <w:rPr>
          <w:rFonts w:ascii="Times New Roman" w:eastAsia="Times New Roman" w:hAnsi="Times New Roman" w:cs="Times New Roman"/>
          <w:sz w:val="24"/>
          <w:szCs w:val="24"/>
          <w:lang w:val="en-US" w:eastAsia="it-IT"/>
        </w:rPr>
        <w:t xml:space="preserve">, quasi </w:t>
      </w:r>
      <w:r w:rsidRPr="006429D9">
        <w:rPr>
          <w:rFonts w:ascii="Sgreek" w:eastAsia="Times New Roman" w:hAnsi="Sgreek" w:cs="Times New Roman"/>
          <w:sz w:val="24"/>
          <w:szCs w:val="24"/>
          <w:lang w:val="en-US" w:eastAsia="it-IT"/>
        </w:rPr>
        <w:t>to\ tou= ble/pous2 fa/ros2</w:t>
      </w:r>
      <w:r w:rsidRPr="006429D9">
        <w:rPr>
          <w:rFonts w:ascii="Times New Roman" w:eastAsia="Times New Roman" w:hAnsi="Times New Roman" w:cs="Times New Roman"/>
          <w:sz w:val="24"/>
          <w:szCs w:val="24"/>
          <w:lang w:val="en-US" w:eastAsia="it-IT"/>
        </w:rPr>
        <w:t xml:space="preserve">, hoc est, visus tunica operculumve </w:t>
      </w:r>
      <w:r w:rsidRPr="006429D9">
        <w:rPr>
          <w:rFonts w:ascii="Sgreek" w:eastAsia="Times New Roman" w:hAnsi="Sgreek" w:cs="Times New Roman"/>
          <w:sz w:val="24"/>
          <w:szCs w:val="24"/>
          <w:lang w:val="en-US" w:eastAsia="it-IT"/>
        </w:rPr>
        <w:t>s1ku/nion ka/lumma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Augbrawen, augendecksel, oder lid Ooghentalen, ooghenlidt Paupiere Palpebra del l'occhio Parpado o pestana del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Palpebrarum crepido unde cilia prodeunt: extremae orae harum, quae inter dormiendum se mutuo centingunt. Chelae, </w:t>
      </w:r>
      <w:r w:rsidRPr="006429D9">
        <w:rPr>
          <w:rFonts w:ascii="Sgreek" w:eastAsia="Times New Roman" w:hAnsi="Sgreek" w:cs="Times New Roman"/>
          <w:sz w:val="24"/>
          <w:szCs w:val="24"/>
          <w:lang w:eastAsia="it-IT"/>
        </w:rPr>
        <w:t>xhlai\</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stefa/nai</w:t>
      </w:r>
      <w:r w:rsidRPr="006429D9">
        <w:rPr>
          <w:rFonts w:ascii="Times New Roman" w:eastAsia="Times New Roman" w:hAnsi="Times New Roman" w:cs="Times New Roman"/>
          <w:sz w:val="24"/>
          <w:szCs w:val="24"/>
          <w:lang w:eastAsia="it-IT"/>
        </w:rPr>
        <w:t xml:space="preserve"> Rufo vocantus: at crepidines ipsae </w:t>
      </w:r>
      <w:r w:rsidRPr="006429D9">
        <w:rPr>
          <w:rFonts w:ascii="Sgreek" w:eastAsia="Times New Roman" w:hAnsi="Sgreek" w:cs="Times New Roman"/>
          <w:sz w:val="24"/>
          <w:szCs w:val="24"/>
          <w:lang w:eastAsia="it-IT"/>
        </w:rPr>
        <w:t>e)/lutra, o)rxoi\, tars1oi\</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entrixw/mata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Pancreas Grandulosa et adiposa caro pyloro adiacens. </w:t>
      </w:r>
      <w:r w:rsidRPr="006429D9">
        <w:rPr>
          <w:rFonts w:ascii="Sgreek" w:eastAsia="Times New Roman" w:hAnsi="Sgreek" w:cs="Times New Roman"/>
          <w:sz w:val="24"/>
          <w:szCs w:val="24"/>
          <w:lang w:eastAsia="it-IT"/>
        </w:rPr>
        <w:t>pa/gkreas2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Papilla Capitulum mammarum, quod papularum sit simile. </w:t>
      </w:r>
      <w:r w:rsidRPr="006429D9">
        <w:rPr>
          <w:rFonts w:ascii="Sgreek" w:eastAsia="Times New Roman" w:hAnsi="Sgreek" w:cs="Times New Roman"/>
          <w:sz w:val="24"/>
          <w:szCs w:val="24"/>
          <w:lang w:eastAsia="it-IT"/>
        </w:rPr>
        <w:t>qhlh\</w:t>
      </w:r>
      <w:r w:rsidRPr="006429D9">
        <w:rPr>
          <w:rFonts w:ascii="Times New Roman" w:eastAsia="Times New Roman" w:hAnsi="Times New Roman" w:cs="Times New Roman"/>
          <w:sz w:val="24"/>
          <w:szCs w:val="24"/>
          <w:lang w:eastAsia="it-IT"/>
        </w:rPr>
        <w:t>. Brustwertzlin, oder zepffel Speene tepel Le tetin, ou le petit bout de la mamelle Capezzolo della mamella El pecon de la teta, o teta pequen~a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Parastatae Varicosa involucra, ubi in sperma abit sanguis. </w:t>
      </w:r>
      <w:r w:rsidRPr="006429D9">
        <w:rPr>
          <w:rFonts w:ascii="Sgreek" w:eastAsia="Times New Roman" w:hAnsi="Sgreek" w:cs="Times New Roman"/>
          <w:sz w:val="24"/>
          <w:szCs w:val="24"/>
          <w:lang w:eastAsia="it-IT"/>
        </w:rPr>
        <w:t>parasta/tai</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parasta/tai</w:t>
      </w:r>
      <w:r w:rsidRPr="006429D9">
        <w:rPr>
          <w:rFonts w:ascii="Times New Roman" w:eastAsia="Times New Roman" w:hAnsi="Times New Roman" w:cs="Times New Roman"/>
          <w:sz w:val="24"/>
          <w:szCs w:val="24"/>
          <w:lang w:eastAsia="it-IT"/>
        </w:rPr>
        <w:t xml:space="preserve"> Heroph. </w:t>
      </w:r>
      <w:r w:rsidRPr="006429D9">
        <w:rPr>
          <w:rFonts w:ascii="Sgreek" w:eastAsia="Times New Roman" w:hAnsi="Sgreek" w:cs="Times New Roman"/>
          <w:sz w:val="24"/>
          <w:szCs w:val="24"/>
          <w:lang w:eastAsia="it-IT"/>
        </w:rPr>
        <w:t>kers1oeidei=s2</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a)dhnoeidei=s2</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go/nimoi</w:t>
      </w:r>
      <w:r w:rsidRPr="006429D9">
        <w:rPr>
          <w:rFonts w:ascii="Times New Roman" w:eastAsia="Times New Roman" w:hAnsi="Times New Roman" w:cs="Times New Roman"/>
          <w:sz w:val="24"/>
          <w:szCs w:val="24"/>
          <w:lang w:eastAsia="it-IT"/>
        </w:rPr>
        <w:t xml:space="preserve"> Rufo, </w:t>
      </w:r>
      <w:r w:rsidRPr="006429D9">
        <w:rPr>
          <w:rFonts w:ascii="Sgreek" w:eastAsia="Times New Roman" w:hAnsi="Sgreek" w:cs="Times New Roman"/>
          <w:sz w:val="24"/>
          <w:szCs w:val="24"/>
          <w:lang w:eastAsia="it-IT"/>
        </w:rPr>
        <w:t>parasta/tai po/roi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Patella Celso, Mola genu. </w:t>
      </w:r>
      <w:r w:rsidRPr="006429D9">
        <w:rPr>
          <w:rFonts w:ascii="Sgreek" w:eastAsia="Times New Roman" w:hAnsi="Sgreek" w:cs="Times New Roman"/>
          <w:sz w:val="24"/>
          <w:szCs w:val="24"/>
          <w:lang w:eastAsia="it-IT"/>
        </w:rPr>
        <w:t>ko/gxh, ko/nxos2, mu/lh, e)pigonati\s2, e)pimuli/s2</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mulakri/s2</w:t>
      </w:r>
      <w:r w:rsidRPr="006429D9">
        <w:rPr>
          <w:rFonts w:ascii="Times New Roman" w:eastAsia="Times New Roman" w:hAnsi="Times New Roman" w:cs="Times New Roman"/>
          <w:sz w:val="24"/>
          <w:szCs w:val="24"/>
          <w:lang w:eastAsia="it-IT"/>
        </w:rPr>
        <w:t xml:space="preserve"> Hipponacti. Kniescheib Knieschyue La palette du genouil Rotula del ginnocchio Rodillas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Pechys ulna, Maius os lacerti. </w:t>
      </w:r>
      <w:r w:rsidRPr="006429D9">
        <w:rPr>
          <w:rFonts w:ascii="Sgreek" w:eastAsia="Times New Roman" w:hAnsi="Sgreek" w:cs="Times New Roman"/>
          <w:sz w:val="24"/>
          <w:szCs w:val="24"/>
          <w:lang w:eastAsia="it-IT"/>
        </w:rPr>
        <w:t>ph=xus2, proph/xion</w:t>
      </w:r>
      <w:r w:rsidRPr="006429D9">
        <w:rPr>
          <w:rFonts w:ascii="Times New Roman" w:eastAsia="Times New Roman" w:hAnsi="Times New Roman" w:cs="Times New Roman"/>
          <w:sz w:val="24"/>
          <w:szCs w:val="24"/>
          <w:lang w:eastAsia="it-IT"/>
        </w:rPr>
        <w:t>. Die grosz splindel am arm De groote arm-pype oft spille Grand focile Maggior fusello del bracchio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Pecten Iuvenali, pubes impubium aliis. </w:t>
      </w:r>
      <w:r w:rsidRPr="006429D9">
        <w:rPr>
          <w:rFonts w:ascii="Sgreek" w:eastAsia="Times New Roman" w:hAnsi="Sgreek" w:cs="Times New Roman"/>
          <w:sz w:val="24"/>
          <w:szCs w:val="24"/>
          <w:lang w:eastAsia="it-IT"/>
        </w:rPr>
        <w:t>h)/bh, e)fh/baion, e)pi/steion, e)pei/s1ion, h(=tron</w:t>
      </w:r>
      <w:r w:rsidRPr="006429D9">
        <w:rPr>
          <w:rFonts w:ascii="Times New Roman" w:eastAsia="Times New Roman" w:hAnsi="Times New Roman" w:cs="Times New Roman"/>
          <w:sz w:val="24"/>
          <w:szCs w:val="24"/>
          <w:lang w:eastAsia="it-IT"/>
        </w:rPr>
        <w:t xml:space="preserve"> Aureliano. Scham haar De schameleheyt hayren Le poil des parties honteuses Pettignone, li peli de la natura La mancebia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Pectus Quod sub iuguli clavicula est </w:t>
      </w:r>
      <w:r w:rsidRPr="006429D9">
        <w:rPr>
          <w:rFonts w:ascii="Sgreek" w:eastAsia="Times New Roman" w:hAnsi="Sgreek" w:cs="Times New Roman"/>
          <w:sz w:val="24"/>
          <w:szCs w:val="24"/>
          <w:lang w:val="en-US" w:eastAsia="it-IT"/>
        </w:rPr>
        <w:t>sth/nion, sth=qos2</w:t>
      </w:r>
      <w:r w:rsidRPr="006429D9">
        <w:rPr>
          <w:rFonts w:ascii="Times New Roman" w:eastAsia="Times New Roman" w:hAnsi="Times New Roman" w:cs="Times New Roman"/>
          <w:sz w:val="24"/>
          <w:szCs w:val="24"/>
          <w:lang w:val="en-US" w:eastAsia="it-IT"/>
        </w:rPr>
        <w:t xml:space="preserve">. nam </w:t>
      </w:r>
      <w:r w:rsidRPr="006429D9">
        <w:rPr>
          <w:rFonts w:ascii="Sgreek" w:eastAsia="Times New Roman" w:hAnsi="Sgreek" w:cs="Times New Roman"/>
          <w:sz w:val="24"/>
          <w:szCs w:val="24"/>
          <w:lang w:val="en-US" w:eastAsia="it-IT"/>
        </w:rPr>
        <w:t>ste/rnon</w:t>
      </w:r>
      <w:r w:rsidRPr="006429D9">
        <w:rPr>
          <w:rFonts w:ascii="Times New Roman" w:eastAsia="Times New Roman" w:hAnsi="Times New Roman" w:cs="Times New Roman"/>
          <w:sz w:val="24"/>
          <w:szCs w:val="24"/>
          <w:lang w:val="en-US" w:eastAsia="it-IT"/>
        </w:rPr>
        <w:t xml:space="preserve"> pars est pectoris, quo concurrunt costae. </w:t>
      </w:r>
      <w:r w:rsidRPr="006429D9">
        <w:rPr>
          <w:rFonts w:ascii="Times New Roman" w:eastAsia="Times New Roman" w:hAnsi="Times New Roman" w:cs="Times New Roman"/>
          <w:sz w:val="24"/>
          <w:szCs w:val="24"/>
          <w:lang w:eastAsia="it-IT"/>
        </w:rPr>
        <w:t xml:space="preserve">Brust De borst Poitrine Petto Pecho. At </w:t>
      </w:r>
      <w:r w:rsidRPr="006429D9">
        <w:rPr>
          <w:rFonts w:ascii="Sgreek" w:eastAsia="Times New Roman" w:hAnsi="Sgreek" w:cs="Times New Roman"/>
          <w:sz w:val="24"/>
          <w:szCs w:val="24"/>
          <w:lang w:eastAsia="it-IT"/>
        </w:rPr>
        <w:t>ste/rnon</w:t>
      </w:r>
      <w:r w:rsidRPr="006429D9">
        <w:rPr>
          <w:rFonts w:ascii="Times New Roman" w:eastAsia="Times New Roman" w:hAnsi="Times New Roman" w:cs="Times New Roman"/>
          <w:sz w:val="24"/>
          <w:szCs w:val="24"/>
          <w:lang w:eastAsia="it-IT"/>
        </w:rPr>
        <w:t xml:space="preserve"> Il sternon o l'ossa del petto, il scudo del cuore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Penis muto, coles, veretrum. Suet. fascinus virilis Arnob. caulis Lucill. nervus Iuvenali, tentum Catull. verpus, virile, virile membrum Cicer. scapus Virg. membrum genitale, cercolipa Catul. et sicula, a Sica. mentula, virga, priapus, cauda salax. </w:t>
      </w:r>
      <w:r w:rsidRPr="006429D9">
        <w:rPr>
          <w:rFonts w:ascii="Sgreek" w:eastAsia="Times New Roman" w:hAnsi="Sgreek" w:cs="Times New Roman"/>
          <w:sz w:val="24"/>
          <w:szCs w:val="24"/>
          <w:lang w:eastAsia="it-IT"/>
        </w:rPr>
        <w:t>s1a/qh, pe/os2, a)nagka=on</w:t>
      </w:r>
      <w:r w:rsidRPr="006429D9">
        <w:rPr>
          <w:rFonts w:ascii="Times New Roman" w:eastAsia="Times New Roman" w:hAnsi="Times New Roman" w:cs="Times New Roman"/>
          <w:sz w:val="24"/>
          <w:szCs w:val="24"/>
          <w:lang w:eastAsia="it-IT"/>
        </w:rPr>
        <w:t xml:space="preserve"> Artemidoro, </w:t>
      </w:r>
      <w:r w:rsidRPr="006429D9">
        <w:rPr>
          <w:rFonts w:ascii="Sgreek" w:eastAsia="Times New Roman" w:hAnsi="Sgreek" w:cs="Times New Roman"/>
          <w:sz w:val="24"/>
          <w:szCs w:val="24"/>
          <w:lang w:eastAsia="it-IT"/>
        </w:rPr>
        <w:t>s1au/nion</w:t>
      </w:r>
      <w:r w:rsidRPr="006429D9">
        <w:rPr>
          <w:rFonts w:ascii="Times New Roman" w:eastAsia="Times New Roman" w:hAnsi="Times New Roman" w:cs="Times New Roman"/>
          <w:sz w:val="24"/>
          <w:szCs w:val="24"/>
          <w:lang w:eastAsia="it-IT"/>
        </w:rPr>
        <w:t xml:space="preserve"> Cratino, </w:t>
      </w:r>
      <w:r w:rsidRPr="006429D9">
        <w:rPr>
          <w:rFonts w:ascii="Sgreek" w:eastAsia="Times New Roman" w:hAnsi="Sgreek" w:cs="Times New Roman"/>
          <w:sz w:val="24"/>
          <w:szCs w:val="24"/>
          <w:lang w:eastAsia="it-IT"/>
        </w:rPr>
        <w:t>tau=ros2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de/mas2</w:t>
      </w:r>
      <w:r w:rsidRPr="006429D9">
        <w:rPr>
          <w:rFonts w:ascii="Times New Roman" w:eastAsia="Times New Roman" w:hAnsi="Times New Roman" w:cs="Times New Roman"/>
          <w:sz w:val="24"/>
          <w:szCs w:val="24"/>
          <w:lang w:eastAsia="it-IT"/>
        </w:rPr>
        <w:t xml:space="preserve"> Plato. in comm. </w:t>
      </w:r>
      <w:r w:rsidRPr="006429D9">
        <w:rPr>
          <w:rFonts w:ascii="Sgreek" w:eastAsia="Times New Roman" w:hAnsi="Sgreek" w:cs="Times New Roman"/>
          <w:sz w:val="24"/>
          <w:szCs w:val="24"/>
          <w:lang w:eastAsia="it-IT"/>
        </w:rPr>
        <w:t>e)/mbolon, ba/lanos2</w:t>
      </w:r>
      <w:r w:rsidRPr="006429D9">
        <w:rPr>
          <w:rFonts w:ascii="Times New Roman" w:eastAsia="Times New Roman" w:hAnsi="Times New Roman" w:cs="Times New Roman"/>
          <w:sz w:val="24"/>
          <w:szCs w:val="24"/>
          <w:lang w:eastAsia="it-IT"/>
        </w:rPr>
        <w:t xml:space="preserve"> Aristoph. et </w:t>
      </w:r>
      <w:r w:rsidRPr="006429D9">
        <w:rPr>
          <w:rFonts w:ascii="Sgreek" w:eastAsia="Times New Roman" w:hAnsi="Sgreek" w:cs="Times New Roman"/>
          <w:sz w:val="24"/>
          <w:szCs w:val="24"/>
          <w:lang w:eastAsia="it-IT"/>
        </w:rPr>
        <w:t>e)re/binqos2, ou)ra\</w:t>
      </w:r>
      <w:r w:rsidRPr="006429D9">
        <w:rPr>
          <w:rFonts w:ascii="Times New Roman" w:eastAsia="Times New Roman" w:hAnsi="Times New Roman" w:cs="Times New Roman"/>
          <w:sz w:val="24"/>
          <w:szCs w:val="24"/>
          <w:lang w:eastAsia="it-IT"/>
        </w:rPr>
        <w:t xml:space="preserve"> Eupolidi, </w:t>
      </w:r>
      <w:r w:rsidRPr="006429D9">
        <w:rPr>
          <w:rFonts w:ascii="Sgreek" w:eastAsia="Times New Roman" w:hAnsi="Sgreek" w:cs="Times New Roman"/>
          <w:sz w:val="24"/>
          <w:szCs w:val="24"/>
          <w:lang w:eastAsia="it-IT"/>
        </w:rPr>
        <w:t>mu/khs2, s1i=nos2, sth=ma, tu/los2, ka/pro/s2, ai)dw\s2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kwlh/</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fle\y goni/mh</w:t>
      </w:r>
      <w:r w:rsidRPr="006429D9">
        <w:rPr>
          <w:rFonts w:ascii="Times New Roman" w:eastAsia="Times New Roman" w:hAnsi="Times New Roman" w:cs="Times New Roman"/>
          <w:sz w:val="24"/>
          <w:szCs w:val="24"/>
          <w:lang w:eastAsia="it-IT"/>
        </w:rPr>
        <w:t xml:space="preserve"> Epigr. quasi genitalis vena </w:t>
      </w:r>
      <w:r w:rsidRPr="006429D9">
        <w:rPr>
          <w:rFonts w:ascii="Sgreek" w:eastAsia="Times New Roman" w:hAnsi="Sgreek" w:cs="Times New Roman"/>
          <w:sz w:val="24"/>
          <w:szCs w:val="24"/>
          <w:lang w:eastAsia="it-IT"/>
        </w:rPr>
        <w:t>r(odonia\, ywlh\, korw/nh</w:t>
      </w:r>
      <w:r w:rsidRPr="006429D9">
        <w:rPr>
          <w:rFonts w:ascii="Times New Roman" w:eastAsia="Times New Roman" w:hAnsi="Times New Roman" w:cs="Times New Roman"/>
          <w:sz w:val="24"/>
          <w:szCs w:val="24"/>
          <w:lang w:eastAsia="it-IT"/>
        </w:rPr>
        <w:t xml:space="preserve"> in oraculo quodam. </w:t>
      </w:r>
      <w:r w:rsidRPr="006429D9">
        <w:rPr>
          <w:rFonts w:ascii="Sgreek" w:eastAsia="Times New Roman" w:hAnsi="Sgreek" w:cs="Times New Roman"/>
          <w:sz w:val="24"/>
          <w:szCs w:val="24"/>
          <w:lang w:eastAsia="it-IT"/>
        </w:rPr>
        <w:t>posqh\</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kriqh\, ne/uron, trie/mbolon, yoa\, korkou/ths2, a)ndrei/a</w:t>
      </w:r>
      <w:r w:rsidRPr="006429D9">
        <w:rPr>
          <w:rFonts w:ascii="Times New Roman" w:eastAsia="Times New Roman" w:hAnsi="Times New Roman" w:cs="Times New Roman"/>
          <w:sz w:val="24"/>
          <w:szCs w:val="24"/>
          <w:lang w:eastAsia="it-IT"/>
        </w:rPr>
        <w:t xml:space="preserve"> Artemidoro. Der schwantz De manlijckheyt, oft s'mans toede Verge, vit Coda, priapo, cotale, membro, faua, Piuiola, cazzo, rabo, la puga Verguenca genitale, carajo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Pericranium cutis capillum gignens Celso. </w:t>
      </w:r>
      <w:r w:rsidRPr="006429D9">
        <w:rPr>
          <w:rFonts w:ascii="Sgreek" w:eastAsia="Times New Roman" w:hAnsi="Sgreek" w:cs="Times New Roman"/>
          <w:sz w:val="24"/>
          <w:szCs w:val="24"/>
          <w:lang w:val="en-US" w:eastAsia="it-IT"/>
        </w:rPr>
        <w:t>peuikra/nion</w:t>
      </w:r>
      <w:r w:rsidRPr="006429D9">
        <w:rPr>
          <w:rFonts w:ascii="Times New Roman" w:eastAsia="Times New Roman" w:hAnsi="Times New Roman" w:cs="Times New Roman"/>
          <w:sz w:val="24"/>
          <w:szCs w:val="24"/>
          <w:lang w:val="en-US" w:eastAsia="it-IT"/>
        </w:rPr>
        <w:t xml:space="preserve">. Die haut der hirnschaalen De huyt van 'tbeckeneel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62" w:name="s13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s132b</w:t>
      </w:r>
      <w:r w:rsidR="009C13FE" w:rsidRPr="006429D9">
        <w:rPr>
          <w:rFonts w:ascii="Times New Roman" w:eastAsia="Times New Roman" w:hAnsi="Times New Roman" w:cs="Times New Roman"/>
          <w:sz w:val="24"/>
          <w:szCs w:val="24"/>
          <w:lang w:eastAsia="it-IT"/>
        </w:rPr>
        <w:fldChar w:fldCharType="end"/>
      </w:r>
      <w:bookmarkEnd w:id="26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El paniculo que cubre el casco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Perinaeum Linea suturae assimilis, medium scrotum intersecans, Polluci. Galenus tamen exponit pro loco inter scrotum et sedem, quem Aristophanes </w:t>
      </w:r>
      <w:r w:rsidRPr="006429D9">
        <w:rPr>
          <w:rFonts w:ascii="Sgreek" w:eastAsia="Times New Roman" w:hAnsi="Sgreek" w:cs="Times New Roman"/>
          <w:sz w:val="24"/>
          <w:szCs w:val="24"/>
          <w:lang w:eastAsia="it-IT"/>
        </w:rPr>
        <w:t>koxw/nhn</w:t>
      </w:r>
      <w:r w:rsidRPr="006429D9">
        <w:rPr>
          <w:rFonts w:ascii="Times New Roman" w:eastAsia="Times New Roman" w:hAnsi="Times New Roman" w:cs="Times New Roman"/>
          <w:sz w:val="24"/>
          <w:szCs w:val="24"/>
          <w:lang w:eastAsia="it-IT"/>
        </w:rPr>
        <w:t xml:space="preserve"> videtur dixisse et </w:t>
      </w:r>
      <w:r w:rsidRPr="006429D9">
        <w:rPr>
          <w:rFonts w:ascii="Sgreek" w:eastAsia="Times New Roman" w:hAnsi="Sgreek" w:cs="Times New Roman"/>
          <w:sz w:val="24"/>
          <w:szCs w:val="24"/>
          <w:lang w:eastAsia="it-IT"/>
        </w:rPr>
        <w:t>pu/gaion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Archippus </w:t>
      </w:r>
      <w:r w:rsidRPr="006429D9">
        <w:rPr>
          <w:rFonts w:ascii="Sgreek" w:eastAsia="Times New Roman" w:hAnsi="Sgreek" w:cs="Times New Roman"/>
          <w:sz w:val="24"/>
          <w:szCs w:val="24"/>
          <w:lang w:val="en-US" w:eastAsia="it-IT"/>
        </w:rPr>
        <w:t>proxw/nhn</w:t>
      </w:r>
      <w:r w:rsidRPr="006429D9">
        <w:rPr>
          <w:rFonts w:ascii="Times New Roman" w:eastAsia="Times New Roman" w:hAnsi="Times New Roman" w:cs="Times New Roman"/>
          <w:sz w:val="24"/>
          <w:szCs w:val="24"/>
          <w:lang w:val="en-US" w:eastAsia="it-IT"/>
        </w:rPr>
        <w:t>, locum sub pudendo, inter femora et nates medium, uti cum Polluce sentit Arictoph. Scholiactes.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Peritonaeum Arabice Siphac. </w:t>
      </w:r>
      <w:r w:rsidRPr="006429D9">
        <w:rPr>
          <w:rFonts w:ascii="Sgreek" w:eastAsia="Times New Roman" w:hAnsi="Sgreek" w:cs="Times New Roman"/>
          <w:sz w:val="24"/>
          <w:szCs w:val="24"/>
          <w:lang w:eastAsia="it-IT"/>
        </w:rPr>
        <w:t>peuito/naion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Pes </w:t>
      </w:r>
      <w:r w:rsidRPr="006429D9">
        <w:rPr>
          <w:rFonts w:ascii="Sgreek" w:eastAsia="Times New Roman" w:hAnsi="Sgreek" w:cs="Times New Roman"/>
          <w:sz w:val="24"/>
          <w:szCs w:val="24"/>
          <w:lang w:val="en-US" w:eastAsia="it-IT"/>
        </w:rPr>
        <w:t>ba/s1is2</w:t>
      </w:r>
      <w:r w:rsidRPr="006429D9">
        <w:rPr>
          <w:rFonts w:ascii="Times New Roman" w:eastAsia="Times New Roman" w:hAnsi="Times New Roman" w:cs="Times New Roman"/>
          <w:sz w:val="24"/>
          <w:szCs w:val="24"/>
          <w:lang w:val="en-US" w:eastAsia="it-IT"/>
        </w:rPr>
        <w:t xml:space="preserve"> Plaut. </w:t>
      </w:r>
      <w:r w:rsidRPr="006429D9">
        <w:rPr>
          <w:rFonts w:ascii="Sgreek" w:eastAsia="Times New Roman" w:hAnsi="Sgreek" w:cs="Times New Roman"/>
          <w:sz w:val="24"/>
          <w:szCs w:val="24"/>
          <w:lang w:val="en-US" w:eastAsia="it-IT"/>
        </w:rPr>
        <w:t>pou=s2, kw=lon</w:t>
      </w:r>
      <w:r w:rsidRPr="006429D9">
        <w:rPr>
          <w:rFonts w:ascii="Times New Roman" w:eastAsia="Times New Roman" w:hAnsi="Times New Roman" w:cs="Times New Roman"/>
          <w:sz w:val="24"/>
          <w:szCs w:val="24"/>
          <w:lang w:val="en-US" w:eastAsia="it-IT"/>
        </w:rPr>
        <w:t xml:space="preserve"> Eurip. </w:t>
      </w:r>
      <w:r w:rsidRPr="006429D9">
        <w:rPr>
          <w:rFonts w:ascii="Times New Roman" w:eastAsia="Times New Roman" w:hAnsi="Times New Roman" w:cs="Times New Roman"/>
          <w:sz w:val="24"/>
          <w:szCs w:val="24"/>
          <w:lang w:eastAsia="it-IT"/>
        </w:rPr>
        <w:t>Fusz Voet Pied Pede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Pileum naturale Lampridio, pro membrant quam in fantes nonnulli capiti obuloutam praeferunt in ipso ortiu. Verba eius scriptoris sunt: Solent pueri pileo in signiri naturali, quod obstetrices rapiunt, et advocatis credulis vendunt. siquidem causidici hoc iuvari dicuntur. at iste puer pileum non habuit, sed diadema tenue, at itaforte, ut rumpi non potuerit, villis inter se sedentibus specie nervi sagittarii. quo loco perperam legitur, Viris intersedentibus specie. Nervis agitari ferunt, etc. Helm agaleae specie.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Pinna Cartilaginea pars auriculae latio. </w:t>
      </w:r>
      <w:r w:rsidRPr="006429D9">
        <w:rPr>
          <w:rFonts w:ascii="Sgreek" w:eastAsia="Times New Roman" w:hAnsi="Sgreek" w:cs="Times New Roman"/>
          <w:sz w:val="24"/>
          <w:szCs w:val="24"/>
          <w:lang w:eastAsia="it-IT"/>
        </w:rPr>
        <w:t>pteru/gion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Pinnula Isidoro, Summa auriculae pars.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Pituita phlegma. </w:t>
      </w:r>
      <w:r w:rsidRPr="006429D9">
        <w:rPr>
          <w:rFonts w:ascii="Sgreek" w:eastAsia="Times New Roman" w:hAnsi="Sgreek" w:cs="Times New Roman"/>
          <w:sz w:val="24"/>
          <w:szCs w:val="24"/>
          <w:lang w:eastAsia="it-IT"/>
        </w:rPr>
        <w:t>fle/gma</w:t>
      </w:r>
      <w:r w:rsidRPr="006429D9">
        <w:rPr>
          <w:rFonts w:ascii="Times New Roman" w:eastAsia="Times New Roman" w:hAnsi="Times New Roman" w:cs="Times New Roman"/>
          <w:sz w:val="24"/>
          <w:szCs w:val="24"/>
          <w:lang w:eastAsia="it-IT"/>
        </w:rPr>
        <w:t>. Gliedwasser Vlyme, fluymen Flegme, fleume Pituita, flegma Flema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Pituita etiam gallinarum morbus est. Der piptzt De pippe La pepie Pepita de las gallinas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Planta pedis Inferior pars pedis. </w:t>
      </w:r>
      <w:r w:rsidRPr="006429D9">
        <w:rPr>
          <w:rFonts w:ascii="Sgreek" w:eastAsia="Times New Roman" w:hAnsi="Sgreek" w:cs="Times New Roman"/>
          <w:sz w:val="24"/>
          <w:szCs w:val="24"/>
          <w:lang w:eastAsia="it-IT"/>
        </w:rPr>
        <w:t>pe/lma</w:t>
      </w:r>
      <w:r w:rsidRPr="006429D9">
        <w:rPr>
          <w:rFonts w:ascii="Times New Roman" w:eastAsia="Times New Roman" w:hAnsi="Times New Roman" w:cs="Times New Roman"/>
          <w:sz w:val="24"/>
          <w:szCs w:val="24"/>
          <w:lang w:eastAsia="it-IT"/>
        </w:rPr>
        <w:t xml:space="preserve"> Aphrodis. </w:t>
      </w:r>
      <w:r w:rsidRPr="006429D9">
        <w:rPr>
          <w:rFonts w:ascii="Sgreek" w:eastAsia="Times New Roman" w:hAnsi="Sgreek" w:cs="Times New Roman"/>
          <w:sz w:val="24"/>
          <w:szCs w:val="24"/>
          <w:lang w:eastAsia="it-IT"/>
        </w:rPr>
        <w:t>pedi/on, o)/ros2, piluo/steon</w:t>
      </w:r>
      <w:r w:rsidRPr="006429D9">
        <w:rPr>
          <w:rFonts w:ascii="Times New Roman" w:eastAsia="Times New Roman" w:hAnsi="Times New Roman" w:cs="Times New Roman"/>
          <w:sz w:val="24"/>
          <w:szCs w:val="24"/>
          <w:lang w:eastAsia="it-IT"/>
        </w:rPr>
        <w:t>. Solen am fusz De sole oft bal van de voet Plante du pied Pianta de e piedi Planta de los pies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Plechas Spatium inter crura et scrotum. </w:t>
      </w:r>
      <w:r w:rsidRPr="006429D9">
        <w:rPr>
          <w:rFonts w:ascii="Sgreek" w:eastAsia="Times New Roman" w:hAnsi="Sgreek" w:cs="Times New Roman"/>
          <w:sz w:val="24"/>
          <w:szCs w:val="24"/>
          <w:lang w:val="en-US" w:eastAsia="it-IT"/>
        </w:rPr>
        <w:t>plhxa\s2, plhga/s2</w:t>
      </w:r>
      <w:r w:rsidRPr="006429D9">
        <w:rPr>
          <w:rFonts w:ascii="Times New Roman" w:eastAsia="Times New Roman" w:hAnsi="Times New Roman" w:cs="Times New Roman"/>
          <w:sz w:val="24"/>
          <w:szCs w:val="24"/>
          <w:lang w:val="en-US" w:eastAsia="it-IT"/>
        </w:rPr>
        <w:t xml:space="preserve"> Gal. lib. De fracturis 2.</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Podex anus, ani, </w:t>
      </w:r>
      <w:r w:rsidRPr="006429D9">
        <w:rPr>
          <w:rFonts w:ascii="Sgreek" w:eastAsia="Times New Roman" w:hAnsi="Sgreek" w:cs="Times New Roman"/>
          <w:sz w:val="24"/>
          <w:szCs w:val="24"/>
          <w:lang w:val="en-US" w:eastAsia="it-IT"/>
        </w:rPr>
        <w:t>prwkto\s2 pugh\, a)rxo\s2, daktu/lios2, ba/talos2</w:t>
      </w:r>
      <w:r w:rsidRPr="006429D9">
        <w:rPr>
          <w:rFonts w:ascii="Times New Roman" w:eastAsia="Times New Roman" w:hAnsi="Times New Roman" w:cs="Times New Roman"/>
          <w:sz w:val="24"/>
          <w:szCs w:val="24"/>
          <w:lang w:val="en-US" w:eastAsia="it-IT"/>
        </w:rPr>
        <w:t xml:space="preserve"> Eupolidi, </w:t>
      </w:r>
      <w:r w:rsidRPr="006429D9">
        <w:rPr>
          <w:rFonts w:ascii="Sgreek" w:eastAsia="Times New Roman" w:hAnsi="Sgreek" w:cs="Times New Roman"/>
          <w:sz w:val="24"/>
          <w:szCs w:val="24"/>
          <w:lang w:val="en-US" w:eastAsia="it-IT"/>
        </w:rPr>
        <w:t>po/tnion</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Der ars Der eers Le cul II culo, o fondamento Saluonor, rabo, 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Pollex pollendi argumento. </w:t>
      </w:r>
      <w:r w:rsidRPr="006429D9">
        <w:rPr>
          <w:rFonts w:ascii="Sgreek" w:eastAsia="Times New Roman" w:hAnsi="Sgreek" w:cs="Times New Roman"/>
          <w:sz w:val="24"/>
          <w:szCs w:val="24"/>
          <w:lang w:val="en-US" w:eastAsia="it-IT"/>
        </w:rPr>
        <w:t>me/gas2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a)nti/xeir</w:t>
      </w:r>
      <w:r w:rsidRPr="006429D9">
        <w:rPr>
          <w:rFonts w:ascii="Times New Roman" w:eastAsia="Times New Roman" w:hAnsi="Times New Roman" w:cs="Times New Roman"/>
          <w:sz w:val="24"/>
          <w:szCs w:val="24"/>
          <w:lang w:val="en-US" w:eastAsia="it-IT"/>
        </w:rPr>
        <w:t>, quod toti manuisolus aequipolleat. Der daum Den duym Pouce Pollice Pulgar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Poples </w:t>
      </w:r>
      <w:r w:rsidRPr="006429D9">
        <w:rPr>
          <w:rFonts w:ascii="Sgreek" w:eastAsia="Times New Roman" w:hAnsi="Sgreek" w:cs="Times New Roman"/>
          <w:sz w:val="24"/>
          <w:szCs w:val="24"/>
          <w:lang w:val="en-US" w:eastAsia="it-IT"/>
        </w:rPr>
        <w:t>i)gnu/h, kw/lhy</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Kniebug Knieschyue oft haessen Iarrer Garletto, sotro el ginocchio Garganta del pie, rodilla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Praecordia </w:t>
      </w:r>
      <w:r w:rsidRPr="006429D9">
        <w:rPr>
          <w:rFonts w:ascii="Sgreek" w:eastAsia="Times New Roman" w:hAnsi="Sgreek" w:cs="Times New Roman"/>
          <w:sz w:val="24"/>
          <w:szCs w:val="24"/>
          <w:lang w:eastAsia="it-IT"/>
        </w:rPr>
        <w:t>fre/nes2</w:t>
      </w:r>
      <w:r w:rsidRPr="006429D9">
        <w:rPr>
          <w:rFonts w:ascii="Times New Roman" w:eastAsia="Times New Roman" w:hAnsi="Times New Roman" w:cs="Times New Roman"/>
          <w:sz w:val="24"/>
          <w:szCs w:val="24"/>
          <w:lang w:eastAsia="it-IT"/>
        </w:rPr>
        <w:t>. itela cordi obtenta. Das netz, oder eingeweid Het net, oft d'inghewant Les parties autour du coeur Le parti vicine al cuore, le interiora Telas del coracon, o lugares y cosas propinquas del coracon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Praeputium Iuvenali, Pelliicula glandem integens. </w:t>
      </w:r>
      <w:r w:rsidRPr="006429D9">
        <w:rPr>
          <w:rFonts w:ascii="Sgreek" w:eastAsia="Times New Roman" w:hAnsi="Sgreek" w:cs="Times New Roman"/>
          <w:sz w:val="24"/>
          <w:szCs w:val="24"/>
          <w:lang w:eastAsia="it-IT"/>
        </w:rPr>
        <w:t>a)krobusti/a</w:t>
      </w:r>
      <w:r w:rsidRPr="006429D9">
        <w:rPr>
          <w:rFonts w:ascii="Times New Roman" w:eastAsia="Times New Roman" w:hAnsi="Times New Roman" w:cs="Times New Roman"/>
          <w:sz w:val="24"/>
          <w:szCs w:val="24"/>
          <w:lang w:eastAsia="it-IT"/>
        </w:rPr>
        <w:t xml:space="preserve"> Euangel. </w:t>
      </w:r>
      <w:r w:rsidRPr="006429D9">
        <w:rPr>
          <w:rFonts w:ascii="Sgreek" w:eastAsia="Times New Roman" w:hAnsi="Sgreek" w:cs="Times New Roman"/>
          <w:sz w:val="24"/>
          <w:szCs w:val="24"/>
          <w:lang w:eastAsia="it-IT"/>
        </w:rPr>
        <w:t>posqh\</w:t>
      </w:r>
      <w:r w:rsidRPr="006429D9">
        <w:rPr>
          <w:rFonts w:ascii="Times New Roman" w:eastAsia="Times New Roman" w:hAnsi="Times New Roman" w:cs="Times New Roman"/>
          <w:sz w:val="24"/>
          <w:szCs w:val="24"/>
          <w:lang w:eastAsia="it-IT"/>
        </w:rPr>
        <w:t>. Die vorhaut des mannlichen glids 'Tcappeken van den hane, de voorhuyt Prepuce, la peau du bout du membre viril Pelle nella punta del membro virile Capilla del miembro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Praesegmen unguium resegmen Plinio, </w:t>
      </w:r>
      <w:r w:rsidRPr="006429D9">
        <w:rPr>
          <w:rFonts w:ascii="Sgreek" w:eastAsia="Times New Roman" w:hAnsi="Sgreek" w:cs="Times New Roman"/>
          <w:sz w:val="24"/>
          <w:szCs w:val="24"/>
          <w:lang w:eastAsia="it-IT"/>
        </w:rPr>
        <w:t>a(ponu/xis1ma, a)po/komma</w:t>
      </w:r>
      <w:r w:rsidRPr="006429D9">
        <w:rPr>
          <w:rFonts w:ascii="Times New Roman" w:eastAsia="Times New Roman" w:hAnsi="Times New Roman" w:cs="Times New Roman"/>
          <w:sz w:val="24"/>
          <w:szCs w:val="24"/>
          <w:lang w:eastAsia="it-IT"/>
        </w:rPr>
        <w:t>. Dernagel schnitz Knipsel van de naghelen La taillure des ongles La tagliatura delle vngia La mundadura de la vna cortada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Praesepia Ossa quae dentes continent. </w:t>
      </w:r>
      <w:r w:rsidRPr="006429D9">
        <w:rPr>
          <w:rFonts w:ascii="Sgreek" w:eastAsia="Times New Roman" w:hAnsi="Sgreek" w:cs="Times New Roman"/>
          <w:sz w:val="24"/>
          <w:szCs w:val="24"/>
          <w:lang w:eastAsia="it-IT"/>
        </w:rPr>
        <w:t>fa/tnai, fa/tnia</w:t>
      </w:r>
      <w:r w:rsidRPr="006429D9">
        <w:rPr>
          <w:rFonts w:ascii="Times New Roman" w:eastAsia="Times New Roman" w:hAnsi="Times New Roman" w:cs="Times New Roman"/>
          <w:sz w:val="24"/>
          <w:szCs w:val="24"/>
          <w:lang w:eastAsia="it-IT"/>
        </w:rPr>
        <w:t xml:space="preserve"> Galeno.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Pugnus </w:t>
      </w:r>
      <w:r w:rsidRPr="006429D9">
        <w:rPr>
          <w:rFonts w:ascii="Sgreek" w:eastAsia="Times New Roman" w:hAnsi="Sgreek" w:cs="Times New Roman"/>
          <w:sz w:val="24"/>
          <w:szCs w:val="24"/>
          <w:lang w:val="en-US" w:eastAsia="it-IT"/>
        </w:rPr>
        <w:t>gro/nqos2, pi/tulos2, dra\c, ko/ndulos2</w:t>
      </w:r>
      <w:r w:rsidRPr="006429D9">
        <w:rPr>
          <w:rFonts w:ascii="Times New Roman" w:eastAsia="Times New Roman" w:hAnsi="Times New Roman" w:cs="Times New Roman"/>
          <w:sz w:val="24"/>
          <w:szCs w:val="24"/>
          <w:lang w:val="en-US" w:eastAsia="it-IT"/>
        </w:rPr>
        <w:t>. Die faust Vuyst Poing Pugno Pun~o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Pugnus pro colapho interdum usurpatur colaphus Terent. alapa. </w:t>
      </w:r>
      <w:r w:rsidRPr="006429D9">
        <w:rPr>
          <w:rFonts w:ascii="Sgreek" w:eastAsia="Times New Roman" w:hAnsi="Sgreek" w:cs="Times New Roman"/>
          <w:sz w:val="24"/>
          <w:szCs w:val="24"/>
          <w:lang w:val="en-US" w:eastAsia="it-IT"/>
        </w:rPr>
        <w:t>ko/ndulos2, ko/lafos2</w:t>
      </w:r>
      <w:r w:rsidRPr="006429D9">
        <w:rPr>
          <w:rFonts w:ascii="Times New Roman" w:eastAsia="Times New Roman" w:hAnsi="Times New Roman" w:cs="Times New Roman"/>
          <w:sz w:val="24"/>
          <w:szCs w:val="24"/>
          <w:lang w:val="en-US" w:eastAsia="it-IT"/>
        </w:rPr>
        <w:t>. Backenstreich Kinnebackenslach, oorbandt, oft clincke, muylpeere, oft sofflette Soufflet, buffe, iouee Punzone, sorgozone, sciapho, buffetta, pugno Pun~ada, palmada, boffeton y boffetada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Pulmo pulmones Cicer. spiramentum animae Virgil. Carnem pulmonis </w:t>
      </w:r>
      <w:r w:rsidRPr="006429D9">
        <w:rPr>
          <w:rFonts w:ascii="Sgreek" w:eastAsia="Times New Roman" w:hAnsi="Sgreek" w:cs="Times New Roman"/>
          <w:sz w:val="24"/>
          <w:szCs w:val="24"/>
          <w:lang w:val="en-US" w:eastAsia="it-IT"/>
        </w:rPr>
        <w:t>pare/gxuma</w:t>
      </w:r>
      <w:r w:rsidRPr="006429D9">
        <w:rPr>
          <w:rFonts w:ascii="Times New Roman" w:eastAsia="Times New Roman" w:hAnsi="Times New Roman" w:cs="Times New Roman"/>
          <w:sz w:val="24"/>
          <w:szCs w:val="24"/>
          <w:lang w:val="en-US" w:eastAsia="it-IT"/>
        </w:rPr>
        <w:t xml:space="preserve"> proprio nomine vocavit Erasistratus. </w:t>
      </w:r>
      <w:r w:rsidRPr="006429D9">
        <w:rPr>
          <w:rFonts w:ascii="Sgreek" w:eastAsia="Times New Roman" w:hAnsi="Sgreek" w:cs="Times New Roman"/>
          <w:sz w:val="24"/>
          <w:szCs w:val="24"/>
          <w:lang w:val="en-US" w:eastAsia="it-IT"/>
        </w:rPr>
        <w:t>pneumw\n, pleumw/n</w:t>
      </w:r>
      <w:r w:rsidRPr="006429D9">
        <w:rPr>
          <w:rFonts w:ascii="Times New Roman" w:eastAsia="Times New Roman" w:hAnsi="Times New Roman" w:cs="Times New Roman"/>
          <w:sz w:val="24"/>
          <w:szCs w:val="24"/>
          <w:lang w:val="en-US" w:eastAsia="it-IT"/>
        </w:rPr>
        <w:t>. Lung Longe Polmon, ou poumon Polmone, lonza Leuianos, buetagos, bofes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Pupula Lucretio, pupilla Cicer. </w:t>
      </w:r>
      <w:r w:rsidRPr="006429D9">
        <w:rPr>
          <w:rFonts w:ascii="Sgreek" w:eastAsia="Times New Roman" w:hAnsi="Sgreek" w:cs="Times New Roman"/>
          <w:sz w:val="24"/>
          <w:szCs w:val="24"/>
          <w:lang w:eastAsia="it-IT"/>
        </w:rPr>
        <w:t>xo/rh, glhn/h</w:t>
      </w:r>
      <w:r w:rsidRPr="006429D9">
        <w:rPr>
          <w:rFonts w:ascii="Times New Roman" w:eastAsia="Times New Roman" w:hAnsi="Times New Roman" w:cs="Times New Roman"/>
          <w:sz w:val="24"/>
          <w:szCs w:val="24"/>
          <w:lang w:eastAsia="it-IT"/>
        </w:rPr>
        <w:t>. Augstern oder apffel D'ooghen appel La ptunelle de l'oeil Pupilla del l'occhio Danti Nina del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Pus crassum et albidum, glutinosumque Cels. </w:t>
      </w:r>
      <w:r w:rsidRPr="006429D9">
        <w:rPr>
          <w:rFonts w:ascii="Sgreek" w:eastAsia="Times New Roman" w:hAnsi="Sgreek" w:cs="Times New Roman"/>
          <w:sz w:val="24"/>
          <w:szCs w:val="24"/>
          <w:lang w:val="en-US" w:eastAsia="it-IT"/>
        </w:rPr>
        <w:t>pu/os2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Eyter Etter, dracht La boue Marza Podre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Radius Minus brachiios. </w:t>
      </w:r>
      <w:r w:rsidRPr="006429D9">
        <w:rPr>
          <w:rFonts w:ascii="Sgreek" w:eastAsia="Times New Roman" w:hAnsi="Sgreek" w:cs="Times New Roman"/>
          <w:sz w:val="24"/>
          <w:szCs w:val="24"/>
          <w:lang w:val="en-US" w:eastAsia="it-IT"/>
        </w:rPr>
        <w:t>kerki\s2, paraph/xion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kleinere armpfeiffe De cleyne arm-pype Petit focile Raggio, minore fusello del bracchio Cauilla del braco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Radius Os tibiae maius. </w:t>
      </w:r>
      <w:r w:rsidRPr="006429D9">
        <w:rPr>
          <w:rFonts w:ascii="Sgreek" w:eastAsia="Times New Roman" w:hAnsi="Sgreek" w:cs="Times New Roman"/>
          <w:sz w:val="24"/>
          <w:szCs w:val="24"/>
          <w:lang w:val="en-US" w:eastAsia="it-IT"/>
        </w:rPr>
        <w:t>kerki\s2</w:t>
      </w:r>
      <w:r w:rsidRPr="006429D9">
        <w:rPr>
          <w:rFonts w:ascii="Times New Roman" w:eastAsia="Times New Roman" w:hAnsi="Times New Roman" w:cs="Times New Roman"/>
          <w:sz w:val="24"/>
          <w:szCs w:val="24"/>
          <w:lang w:val="en-US" w:eastAsia="it-IT"/>
        </w:rPr>
        <w:t xml:space="preserve"> Herophilo. </w:t>
      </w:r>
      <w:r w:rsidRPr="006429D9">
        <w:rPr>
          <w:rFonts w:ascii="Sgreek" w:eastAsia="Times New Roman" w:hAnsi="Sgreek" w:cs="Times New Roman"/>
          <w:sz w:val="24"/>
          <w:szCs w:val="24"/>
          <w:lang w:val="en-US" w:eastAsia="it-IT"/>
        </w:rPr>
        <w:t>sth/rigc</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groste rohr im bein De groote pype vant been Le grand focile Raggio maggior de la gamba Espinilla maior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Radix unguis </w:t>
      </w:r>
      <w:r w:rsidRPr="006429D9">
        <w:rPr>
          <w:rFonts w:ascii="Sgreek" w:eastAsia="Times New Roman" w:hAnsi="Sgreek" w:cs="Times New Roman"/>
          <w:sz w:val="24"/>
          <w:szCs w:val="24"/>
          <w:lang w:eastAsia="it-IT"/>
        </w:rPr>
        <w:t>r(izwnuxi/a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Renes </w:t>
      </w:r>
      <w:r w:rsidRPr="006429D9">
        <w:rPr>
          <w:rFonts w:ascii="Sgreek" w:eastAsia="Times New Roman" w:hAnsi="Sgreek" w:cs="Times New Roman"/>
          <w:sz w:val="24"/>
          <w:szCs w:val="24"/>
          <w:lang w:eastAsia="it-IT"/>
        </w:rPr>
        <w:t>nefroi\</w:t>
      </w:r>
      <w:r w:rsidRPr="006429D9">
        <w:rPr>
          <w:rFonts w:ascii="Times New Roman" w:eastAsia="Times New Roman" w:hAnsi="Times New Roman" w:cs="Times New Roman"/>
          <w:sz w:val="24"/>
          <w:szCs w:val="24"/>
          <w:lang w:eastAsia="it-IT"/>
        </w:rPr>
        <w:t xml:space="preserve"> Nieren Nieren Rognons Rognoni Ron~ones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Rugae frontis Cicer. </w:t>
      </w:r>
      <w:r w:rsidRPr="006429D9">
        <w:rPr>
          <w:rFonts w:ascii="Sgreek" w:eastAsia="Times New Roman" w:hAnsi="Sgreek" w:cs="Times New Roman"/>
          <w:sz w:val="24"/>
          <w:szCs w:val="24"/>
          <w:lang w:val="en-US" w:eastAsia="it-IT"/>
        </w:rPr>
        <w:t>stoli/des2 r(uti/des2, a)marugai/</w:t>
      </w:r>
      <w:r w:rsidRPr="006429D9">
        <w:rPr>
          <w:rFonts w:ascii="Times New Roman" w:eastAsia="Times New Roman" w:hAnsi="Times New Roman" w:cs="Times New Roman"/>
          <w:sz w:val="24"/>
          <w:szCs w:val="24"/>
          <w:lang w:val="en-US" w:eastAsia="it-IT"/>
        </w:rPr>
        <w:t xml:space="preserve"> Poll. Runtzeln Rompelen, fronsen, kroken Les rides Ruga Ruga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Sanguis anima Virgil. pro sanguine qui animae vehiculum est. sic </w:t>
      </w:r>
      <w:r w:rsidRPr="006429D9">
        <w:rPr>
          <w:rFonts w:ascii="Sgreek" w:eastAsia="Times New Roman" w:hAnsi="Sgreek" w:cs="Times New Roman"/>
          <w:sz w:val="24"/>
          <w:szCs w:val="24"/>
          <w:lang w:eastAsia="it-IT"/>
        </w:rPr>
        <w:t>yuxh\</w:t>
      </w:r>
      <w:r w:rsidRPr="006429D9">
        <w:rPr>
          <w:rFonts w:ascii="Times New Roman" w:eastAsia="Times New Roman" w:hAnsi="Times New Roman" w:cs="Times New Roman"/>
          <w:sz w:val="24"/>
          <w:szCs w:val="24"/>
          <w:lang w:eastAsia="it-IT"/>
        </w:rPr>
        <w:t xml:space="preserve"> apud Aristophanem accipitur. </w:t>
      </w:r>
      <w:r w:rsidRPr="006429D9">
        <w:rPr>
          <w:rFonts w:ascii="Sgreek" w:eastAsia="Times New Roman" w:hAnsi="Sgreek" w:cs="Times New Roman"/>
          <w:sz w:val="24"/>
          <w:szCs w:val="24"/>
          <w:lang w:eastAsia="it-IT"/>
        </w:rPr>
        <w:t>ai(=ma, e)/ar</w:t>
      </w:r>
      <w:r w:rsidRPr="006429D9">
        <w:rPr>
          <w:rFonts w:ascii="Times New Roman" w:eastAsia="Times New Roman" w:hAnsi="Times New Roman" w:cs="Times New Roman"/>
          <w:sz w:val="24"/>
          <w:szCs w:val="24"/>
          <w:lang w:eastAsia="it-IT"/>
        </w:rPr>
        <w:t xml:space="preserve"> Poet. Blut Bloet Sang Sangue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Sanies tabum. quae Grammatici differre volunt: ut sanies sit mortui,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63" w:name="s13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s133a</w:t>
      </w:r>
      <w:r w:rsidR="009C13FE" w:rsidRPr="006429D9">
        <w:rPr>
          <w:rFonts w:ascii="Times New Roman" w:eastAsia="Times New Roman" w:hAnsi="Times New Roman" w:cs="Times New Roman"/>
          <w:sz w:val="24"/>
          <w:szCs w:val="24"/>
          <w:lang w:eastAsia="it-IT"/>
        </w:rPr>
        <w:fldChar w:fldCharType="end"/>
      </w:r>
      <w:bookmarkEnd w:id="26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tabum viventis sanguinis, ut Servius annotat. </w:t>
      </w:r>
      <w:r w:rsidRPr="006429D9">
        <w:rPr>
          <w:rFonts w:ascii="Times New Roman" w:eastAsia="Times New Roman" w:hAnsi="Times New Roman" w:cs="Times New Roman"/>
          <w:sz w:val="24"/>
          <w:szCs w:val="24"/>
          <w:lang w:eastAsia="it-IT"/>
        </w:rPr>
        <w:t xml:space="preserve">Celsus saniem varie crassam et coloratam, tabum vult esse saniem tenuem e malo hulcere exeuntem. </w:t>
      </w:r>
      <w:r w:rsidRPr="006429D9">
        <w:rPr>
          <w:rFonts w:ascii="Sgreek" w:eastAsia="Times New Roman" w:hAnsi="Sgreek" w:cs="Times New Roman"/>
          <w:sz w:val="24"/>
          <w:szCs w:val="24"/>
          <w:lang w:eastAsia="it-IT"/>
        </w:rPr>
        <w:t>lu/qron, bro/tos2</w:t>
      </w:r>
      <w:r w:rsidRPr="006429D9">
        <w:rPr>
          <w:rFonts w:ascii="Times New Roman" w:eastAsia="Times New Roman" w:hAnsi="Times New Roman" w:cs="Times New Roman"/>
          <w:sz w:val="24"/>
          <w:szCs w:val="24"/>
          <w:lang w:eastAsia="it-IT"/>
        </w:rPr>
        <w:t>. Eyter geschwer Etter, vervuylt bloet Sang gaste Sanguaccio, sangue corrotto Sanguaza de la sangre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Scrotum Cel. </w:t>
      </w:r>
      <w:r w:rsidRPr="006429D9">
        <w:rPr>
          <w:rFonts w:ascii="Sgreek" w:eastAsia="Times New Roman" w:hAnsi="Sgreek" w:cs="Times New Roman"/>
          <w:sz w:val="24"/>
          <w:szCs w:val="24"/>
          <w:lang w:eastAsia="it-IT"/>
        </w:rPr>
        <w:t>o)/xeos2, pau=ros2, poiri/n</w:t>
      </w:r>
      <w:r w:rsidRPr="006429D9">
        <w:rPr>
          <w:rFonts w:ascii="Times New Roman" w:eastAsia="Times New Roman" w:hAnsi="Times New Roman" w:cs="Times New Roman"/>
          <w:sz w:val="24"/>
          <w:szCs w:val="24"/>
          <w:lang w:eastAsia="it-IT"/>
        </w:rPr>
        <w:t xml:space="preserve"> Nicand. Schol. </w:t>
      </w:r>
      <w:r w:rsidRPr="006429D9">
        <w:rPr>
          <w:rFonts w:ascii="Sgreek" w:eastAsia="Times New Roman" w:hAnsi="Sgreek" w:cs="Times New Roman"/>
          <w:sz w:val="24"/>
          <w:szCs w:val="24"/>
          <w:lang w:eastAsia="it-IT"/>
        </w:rPr>
        <w:t>thn/ira</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phna/ra qora/hn</w:t>
      </w:r>
      <w:r w:rsidRPr="006429D9">
        <w:rPr>
          <w:rFonts w:ascii="Times New Roman" w:eastAsia="Times New Roman" w:hAnsi="Times New Roman" w:cs="Times New Roman"/>
          <w:sz w:val="24"/>
          <w:szCs w:val="24"/>
          <w:lang w:eastAsia="it-IT"/>
        </w:rPr>
        <w:t xml:space="preserve"> invenio apud Erotian. fortasse rectius. </w:t>
      </w:r>
      <w:r w:rsidRPr="006429D9">
        <w:rPr>
          <w:rFonts w:ascii="Sgreek" w:eastAsia="Times New Roman" w:hAnsi="Sgreek" w:cs="Times New Roman"/>
          <w:sz w:val="24"/>
          <w:szCs w:val="24"/>
          <w:lang w:eastAsia="it-IT"/>
        </w:rPr>
        <w:t>puri=na</w:t>
      </w:r>
      <w:r w:rsidRPr="006429D9">
        <w:rPr>
          <w:rFonts w:ascii="Times New Roman" w:eastAsia="Times New Roman" w:hAnsi="Times New Roman" w:cs="Times New Roman"/>
          <w:sz w:val="24"/>
          <w:szCs w:val="24"/>
          <w:lang w:eastAsia="it-IT"/>
        </w:rPr>
        <w:t xml:space="preserve">. Der hodensack 'Tculborseken oft sacxken Gaillette, la peau </w:t>
      </w:r>
      <w:r w:rsidRPr="006429D9">
        <w:rPr>
          <w:rFonts w:ascii="Times New Roman" w:eastAsia="Times New Roman" w:hAnsi="Times New Roman" w:cs="Times New Roman"/>
          <w:sz w:val="24"/>
          <w:szCs w:val="24"/>
          <w:lang w:eastAsia="it-IT"/>
        </w:rPr>
        <w:lastRenderedPageBreak/>
        <w:t>exterieure en laquelle sont contenuz les genitoires La pelle che pende sotto itesticoli La bolsa por de fuera de los cojones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Secunda Membrana alantoidem cingens. </w:t>
      </w:r>
      <w:r w:rsidRPr="006429D9">
        <w:rPr>
          <w:rFonts w:ascii="Sgreek" w:eastAsia="Times New Roman" w:hAnsi="Sgreek" w:cs="Times New Roman"/>
          <w:sz w:val="24"/>
          <w:szCs w:val="24"/>
          <w:lang w:eastAsia="it-IT"/>
        </w:rPr>
        <w:t>xwri/on deute/rion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Sepes maceria, Dentium series. </w:t>
      </w:r>
      <w:r w:rsidRPr="006429D9">
        <w:rPr>
          <w:rFonts w:ascii="Sgreek" w:eastAsia="Times New Roman" w:hAnsi="Sgreek" w:cs="Times New Roman"/>
          <w:sz w:val="24"/>
          <w:szCs w:val="24"/>
          <w:lang w:val="en-US" w:eastAsia="it-IT"/>
        </w:rPr>
        <w:t>fragmo\s2</w:t>
      </w:r>
      <w:r w:rsidRPr="006429D9">
        <w:rPr>
          <w:rFonts w:ascii="Times New Roman" w:eastAsia="Times New Roman" w:hAnsi="Times New Roman" w:cs="Times New Roman"/>
          <w:sz w:val="24"/>
          <w:szCs w:val="24"/>
          <w:lang w:val="en-US" w:eastAsia="it-IT"/>
        </w:rPr>
        <w:t xml:space="preserve"> Polluci.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Septum transversum Cels. disseptum Isidoro, diaphragma. </w:t>
      </w:r>
      <w:r w:rsidRPr="006429D9">
        <w:rPr>
          <w:rFonts w:ascii="Sgreek" w:eastAsia="Times New Roman" w:hAnsi="Sgreek" w:cs="Times New Roman"/>
          <w:sz w:val="24"/>
          <w:szCs w:val="24"/>
          <w:lang w:val="en-US" w:eastAsia="it-IT"/>
        </w:rPr>
        <w:t>u(po/zwma</w:t>
      </w:r>
      <w:r w:rsidRPr="006429D9">
        <w:rPr>
          <w:rFonts w:ascii="Times New Roman" w:eastAsia="Times New Roman" w:hAnsi="Times New Roman" w:cs="Times New Roman"/>
          <w:sz w:val="24"/>
          <w:szCs w:val="24"/>
          <w:lang w:val="en-US" w:eastAsia="it-IT"/>
        </w:rPr>
        <w:t xml:space="preserve"> Aristoteli, </w:t>
      </w:r>
      <w:r w:rsidRPr="006429D9">
        <w:rPr>
          <w:rFonts w:ascii="Sgreek" w:eastAsia="Times New Roman" w:hAnsi="Sgreek" w:cs="Times New Roman"/>
          <w:sz w:val="24"/>
          <w:szCs w:val="24"/>
          <w:lang w:val="en-US" w:eastAsia="it-IT"/>
        </w:rPr>
        <w:t>dia/fragma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leist Mittel rifte, de liese des lijfs Vne peau separant les parties interieures Pelle che separa le parti interiori Pelleia apartadera de las entranas y otras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Sesamina ossicula quae manuum pedumque articulis natura velut auctarium circumposuit, a sesami specie exili nomen sortita.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Sinciput </w:t>
      </w:r>
      <w:r w:rsidRPr="006429D9">
        <w:rPr>
          <w:rFonts w:ascii="Sgreek" w:eastAsia="Times New Roman" w:hAnsi="Sgreek" w:cs="Times New Roman"/>
          <w:sz w:val="24"/>
          <w:szCs w:val="24"/>
          <w:lang w:eastAsia="it-IT"/>
        </w:rPr>
        <w:t>bre/gma, bre/gmos2</w:t>
      </w:r>
      <w:r w:rsidRPr="006429D9">
        <w:rPr>
          <w:rFonts w:ascii="Times New Roman" w:eastAsia="Times New Roman" w:hAnsi="Times New Roman" w:cs="Times New Roman"/>
          <w:sz w:val="24"/>
          <w:szCs w:val="24"/>
          <w:lang w:eastAsia="it-IT"/>
        </w:rPr>
        <w:t>. Forder theil am haupt, der scheytel Scheytsel Le deuant de la teste La parte dianzi de la testa La parte de lantera o primera de la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Sinus Virg. oculi peluis. Cavum oculi vocat Virg. non autem oculorum orbes seu palpebras: ut male sentit Sevuius. </w:t>
      </w:r>
      <w:r w:rsidRPr="006429D9">
        <w:rPr>
          <w:rFonts w:ascii="Sgreek" w:eastAsia="Times New Roman" w:hAnsi="Sgreek" w:cs="Times New Roman"/>
          <w:sz w:val="24"/>
          <w:szCs w:val="24"/>
          <w:lang w:eastAsia="it-IT"/>
        </w:rPr>
        <w:t>pueli\s2</w:t>
      </w:r>
      <w:r w:rsidRPr="006429D9">
        <w:rPr>
          <w:rFonts w:ascii="Times New Roman" w:eastAsia="Times New Roman" w:hAnsi="Times New Roman" w:cs="Times New Roman"/>
          <w:sz w:val="24"/>
          <w:szCs w:val="24"/>
          <w:lang w:eastAsia="it-IT"/>
        </w:rPr>
        <w:t xml:space="preserve"> Rufo, </w:t>
      </w:r>
      <w:r w:rsidRPr="006429D9">
        <w:rPr>
          <w:rFonts w:ascii="Sgreek" w:eastAsia="Times New Roman" w:hAnsi="Sgreek" w:cs="Times New Roman"/>
          <w:sz w:val="24"/>
          <w:szCs w:val="24"/>
          <w:lang w:eastAsia="it-IT"/>
        </w:rPr>
        <w:t>ko)gxos2</w:t>
      </w:r>
      <w:r w:rsidRPr="006429D9">
        <w:rPr>
          <w:rFonts w:ascii="Times New Roman" w:eastAsia="Times New Roman" w:hAnsi="Times New Roman" w:cs="Times New Roman"/>
          <w:sz w:val="24"/>
          <w:szCs w:val="24"/>
          <w:lang w:eastAsia="it-IT"/>
        </w:rPr>
        <w:t xml:space="preserve"> Polluci. Das hol der augen 'Thol van de ooghen Le creux de l'oeil Il fundo del occhio El hundo del 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Sinus mammarum uber Latine </w:t>
      </w:r>
      <w:r w:rsidRPr="006429D9">
        <w:rPr>
          <w:rFonts w:ascii="Sgreek" w:eastAsia="Times New Roman" w:hAnsi="Sgreek" w:cs="Times New Roman"/>
          <w:sz w:val="24"/>
          <w:szCs w:val="24"/>
          <w:lang w:val="en-US" w:eastAsia="it-IT"/>
        </w:rPr>
        <w:t>a)/s1kwma</w:t>
      </w:r>
      <w:r w:rsidRPr="006429D9">
        <w:rPr>
          <w:rFonts w:ascii="Times New Roman" w:eastAsia="Times New Roman" w:hAnsi="Times New Roman" w:cs="Times New Roman"/>
          <w:sz w:val="24"/>
          <w:szCs w:val="24"/>
          <w:lang w:val="en-US" w:eastAsia="it-IT"/>
        </w:rPr>
        <w:t xml:space="preserve"> Rufo. </w:t>
      </w:r>
      <w:r w:rsidRPr="006429D9">
        <w:rPr>
          <w:rFonts w:ascii="Sgreek" w:eastAsia="Times New Roman" w:hAnsi="Sgreek" w:cs="Times New Roman"/>
          <w:sz w:val="24"/>
          <w:szCs w:val="24"/>
          <w:lang w:val="en-US" w:eastAsia="it-IT"/>
        </w:rPr>
        <w:t>ko/lpos2</w:t>
      </w:r>
      <w:r w:rsidRPr="006429D9">
        <w:rPr>
          <w:rFonts w:ascii="Times New Roman" w:eastAsia="Times New Roman" w:hAnsi="Times New Roman" w:cs="Times New Roman"/>
          <w:sz w:val="24"/>
          <w:szCs w:val="24"/>
          <w:lang w:val="en-US" w:eastAsia="it-IT"/>
        </w:rPr>
        <w:t xml:space="preserve"> Poll. at </w:t>
      </w:r>
      <w:r w:rsidRPr="006429D9">
        <w:rPr>
          <w:rFonts w:ascii="Sgreek" w:eastAsia="Times New Roman" w:hAnsi="Sgreek" w:cs="Times New Roman"/>
          <w:sz w:val="24"/>
          <w:szCs w:val="24"/>
          <w:lang w:val="en-US" w:eastAsia="it-IT"/>
        </w:rPr>
        <w:t>ku/amos2</w:t>
      </w:r>
      <w:r w:rsidRPr="006429D9">
        <w:rPr>
          <w:rFonts w:ascii="Times New Roman" w:eastAsia="Times New Roman" w:hAnsi="Times New Roman" w:cs="Times New Roman"/>
          <w:sz w:val="24"/>
          <w:szCs w:val="24"/>
          <w:lang w:val="en-US" w:eastAsia="it-IT"/>
        </w:rPr>
        <w:t xml:space="preserve">, primum incrementum mammillarum in puellis, unde </w:t>
      </w:r>
      <w:r w:rsidRPr="006429D9">
        <w:rPr>
          <w:rFonts w:ascii="Sgreek" w:eastAsia="Times New Roman" w:hAnsi="Sgreek" w:cs="Times New Roman"/>
          <w:sz w:val="24"/>
          <w:szCs w:val="24"/>
          <w:lang w:val="en-US" w:eastAsia="it-IT"/>
        </w:rPr>
        <w:t>kuami/zein</w:t>
      </w:r>
      <w:r w:rsidRPr="006429D9">
        <w:rPr>
          <w:rFonts w:ascii="Times New Roman" w:eastAsia="Times New Roman" w:hAnsi="Times New Roman" w:cs="Times New Roman"/>
          <w:sz w:val="24"/>
          <w:szCs w:val="24"/>
          <w:lang w:val="en-US" w:eastAsia="it-IT"/>
        </w:rPr>
        <w:t xml:space="preserve"> hae dicuntur, Sororiare Latine, ubi in tumorem primum attolluntur mammillae.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Spatulae scoptula operta Celso, Ossa quae a tergo incumbunt. </w:t>
      </w:r>
      <w:r w:rsidRPr="006429D9">
        <w:rPr>
          <w:rFonts w:ascii="Sgreek" w:eastAsia="Times New Roman" w:hAnsi="Sgreek" w:cs="Times New Roman"/>
          <w:sz w:val="24"/>
          <w:szCs w:val="24"/>
          <w:lang w:eastAsia="it-IT"/>
        </w:rPr>
        <w:t>pla/pai, w)mopla/tai, e)pinw/tioi</w:t>
      </w:r>
      <w:r w:rsidRPr="006429D9">
        <w:rPr>
          <w:rFonts w:ascii="Times New Roman" w:eastAsia="Times New Roman" w:hAnsi="Times New Roman" w:cs="Times New Roman"/>
          <w:sz w:val="24"/>
          <w:szCs w:val="24"/>
          <w:lang w:eastAsia="it-IT"/>
        </w:rPr>
        <w:t>. Schulterblat 'Tschouderbladt oft been Pallette della spalla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Spina dorsi </w:t>
      </w:r>
      <w:r w:rsidRPr="006429D9">
        <w:rPr>
          <w:rFonts w:ascii="Sgreek" w:eastAsia="Times New Roman" w:hAnsi="Sgreek" w:cs="Times New Roman"/>
          <w:sz w:val="24"/>
          <w:szCs w:val="24"/>
          <w:lang w:eastAsia="it-IT"/>
        </w:rPr>
        <w:t>r(a/xis2, kloni/s2</w:t>
      </w:r>
      <w:r w:rsidRPr="006429D9">
        <w:rPr>
          <w:rFonts w:ascii="Times New Roman" w:eastAsia="Times New Roman" w:hAnsi="Times New Roman" w:cs="Times New Roman"/>
          <w:sz w:val="24"/>
          <w:szCs w:val="24"/>
          <w:lang w:eastAsia="it-IT"/>
        </w:rPr>
        <w:t xml:space="preserve"> Antimacho, </w:t>
      </w:r>
      <w:r w:rsidRPr="006429D9">
        <w:rPr>
          <w:rFonts w:ascii="Sgreek" w:eastAsia="Times New Roman" w:hAnsi="Sgreek" w:cs="Times New Roman"/>
          <w:sz w:val="24"/>
          <w:szCs w:val="24"/>
          <w:lang w:eastAsia="it-IT"/>
        </w:rPr>
        <w:t>a)/knhstis2</w:t>
      </w:r>
      <w:r w:rsidRPr="006429D9">
        <w:rPr>
          <w:rFonts w:ascii="Times New Roman" w:eastAsia="Times New Roman" w:hAnsi="Times New Roman" w:cs="Times New Roman"/>
          <w:sz w:val="24"/>
          <w:szCs w:val="24"/>
          <w:lang w:eastAsia="it-IT"/>
        </w:rPr>
        <w:t xml:space="preserve"> Etymolog. Ruckgrat Rugghebeen, ost de ruggraet L'eschine La spian del dosso El espinazo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Spuma Ouid. sordities quaedam ebulliens in saliva, sanguine, et vino. </w:t>
      </w:r>
      <w:r w:rsidRPr="006429D9">
        <w:rPr>
          <w:rFonts w:ascii="Sgreek" w:eastAsia="Times New Roman" w:hAnsi="Sgreek" w:cs="Times New Roman"/>
          <w:sz w:val="24"/>
          <w:szCs w:val="24"/>
          <w:lang w:eastAsia="it-IT"/>
        </w:rPr>
        <w:t>a)/fros2</w:t>
      </w:r>
      <w:r w:rsidRPr="006429D9">
        <w:rPr>
          <w:rFonts w:ascii="Times New Roman" w:eastAsia="Times New Roman" w:hAnsi="Times New Roman" w:cs="Times New Roman"/>
          <w:sz w:val="24"/>
          <w:szCs w:val="24"/>
          <w:lang w:eastAsia="it-IT"/>
        </w:rPr>
        <w:t>. Schauwm Schuym, bruys Escume Spuma Escume Fome, frothe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Succingens membrana Tunica quae costas intus praevelat. </w:t>
      </w:r>
      <w:r w:rsidRPr="006429D9">
        <w:rPr>
          <w:rFonts w:ascii="Sgreek" w:eastAsia="Times New Roman" w:hAnsi="Sgreek" w:cs="Times New Roman"/>
          <w:sz w:val="24"/>
          <w:szCs w:val="24"/>
          <w:lang w:eastAsia="it-IT"/>
        </w:rPr>
        <w:t>u(pezwkw\s2 u(mhni\</w:t>
      </w:r>
      <w:r w:rsidRPr="006429D9">
        <w:rPr>
          <w:rFonts w:ascii="Times New Roman" w:eastAsia="Times New Roman" w:hAnsi="Times New Roman" w:cs="Times New Roman"/>
          <w:sz w:val="24"/>
          <w:szCs w:val="24"/>
          <w:lang w:eastAsia="it-IT"/>
        </w:rPr>
        <w:t xml:space="preserve"> Aret. vel </w:t>
      </w:r>
      <w:r w:rsidRPr="006429D9">
        <w:rPr>
          <w:rFonts w:ascii="Sgreek" w:eastAsia="Times New Roman" w:hAnsi="Sgreek" w:cs="Times New Roman"/>
          <w:sz w:val="24"/>
          <w:szCs w:val="24"/>
          <w:lang w:eastAsia="it-IT"/>
        </w:rPr>
        <w:t>xhtw\n u(pezwkw/s2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Sucus humor in corpore valente abundans, quasi sugus: quod eum ex alimentis membra sugant. </w:t>
      </w:r>
      <w:r w:rsidRPr="006429D9">
        <w:rPr>
          <w:rFonts w:ascii="Sgreek" w:eastAsia="Times New Roman" w:hAnsi="Sgreek" w:cs="Times New Roman"/>
          <w:sz w:val="24"/>
          <w:szCs w:val="24"/>
          <w:lang w:eastAsia="it-IT"/>
        </w:rPr>
        <w:t>xumo\s2, xulo/s2</w:t>
      </w:r>
      <w:r w:rsidRPr="006429D9">
        <w:rPr>
          <w:rFonts w:ascii="Times New Roman" w:eastAsia="Times New Roman" w:hAnsi="Times New Roman" w:cs="Times New Roman"/>
          <w:sz w:val="24"/>
          <w:szCs w:val="24"/>
          <w:lang w:eastAsia="it-IT"/>
        </w:rPr>
        <w:t>. Safft Sock, sap Suc, seue Succo Sumo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Sudor </w:t>
      </w:r>
      <w:r w:rsidRPr="006429D9">
        <w:rPr>
          <w:rFonts w:ascii="Sgreek" w:eastAsia="Times New Roman" w:hAnsi="Sgreek" w:cs="Times New Roman"/>
          <w:sz w:val="24"/>
          <w:szCs w:val="24"/>
          <w:lang w:eastAsia="it-IT"/>
        </w:rPr>
        <w:t>u(drw/s2</w:t>
      </w:r>
      <w:r w:rsidRPr="006429D9">
        <w:rPr>
          <w:rFonts w:ascii="Times New Roman" w:eastAsia="Times New Roman" w:hAnsi="Times New Roman" w:cs="Times New Roman"/>
          <w:sz w:val="24"/>
          <w:szCs w:val="24"/>
          <w:lang w:eastAsia="it-IT"/>
        </w:rPr>
        <w:t xml:space="preserve"> Schweisz Sweet Sueur Sudore, succidume Boccatio Sudor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Supercillum Ductus pilorum supra palpebras. </w:t>
      </w:r>
      <w:r w:rsidRPr="006429D9">
        <w:rPr>
          <w:rFonts w:ascii="Sgreek" w:eastAsia="Times New Roman" w:hAnsi="Sgreek" w:cs="Times New Roman"/>
          <w:sz w:val="24"/>
          <w:szCs w:val="24"/>
          <w:lang w:eastAsia="it-IT"/>
        </w:rPr>
        <w:t>o)fru=s2, o)fru/wn gei=s1s1a, tuloi\ e)pis1ku/nion</w:t>
      </w:r>
      <w:r w:rsidRPr="006429D9">
        <w:rPr>
          <w:rFonts w:ascii="Times New Roman" w:eastAsia="Times New Roman" w:hAnsi="Times New Roman" w:cs="Times New Roman"/>
          <w:sz w:val="24"/>
          <w:szCs w:val="24"/>
          <w:lang w:eastAsia="it-IT"/>
        </w:rPr>
        <w:t xml:space="preserve"> Poll. Augbrawen Wijnbraeuwen Sourcil Ciglio Leja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Sura Venter obiectus tibiae. </w:t>
      </w:r>
      <w:r w:rsidRPr="006429D9">
        <w:rPr>
          <w:rFonts w:ascii="Sgreek" w:eastAsia="Times New Roman" w:hAnsi="Sgreek" w:cs="Times New Roman"/>
          <w:sz w:val="24"/>
          <w:szCs w:val="24"/>
          <w:lang w:eastAsia="it-IT"/>
        </w:rPr>
        <w:t>gastroknh/mion</w:t>
      </w:r>
      <w:r w:rsidRPr="006429D9">
        <w:rPr>
          <w:rFonts w:ascii="Times New Roman" w:eastAsia="Times New Roman" w:hAnsi="Times New Roman" w:cs="Times New Roman"/>
          <w:sz w:val="24"/>
          <w:szCs w:val="24"/>
          <w:lang w:eastAsia="it-IT"/>
        </w:rPr>
        <w:t xml:space="preserve"> Waden am schenckel De kuyte van de schene, oft de bra van 'tbeen Le mol de la iambe La polpa de la gamba Panterilla de la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Talitrum Sueton. Convolutis digitis impressio facta. </w:t>
      </w:r>
      <w:r w:rsidRPr="006429D9">
        <w:rPr>
          <w:rFonts w:ascii="Sgreek" w:eastAsia="Times New Roman" w:hAnsi="Sgreek" w:cs="Times New Roman"/>
          <w:sz w:val="24"/>
          <w:szCs w:val="24"/>
          <w:lang w:eastAsia="it-IT"/>
        </w:rPr>
        <w:t>ko/ndulos2, kro/mbos2</w:t>
      </w:r>
      <w:r w:rsidRPr="006429D9">
        <w:rPr>
          <w:rFonts w:ascii="Times New Roman" w:eastAsia="Times New Roman" w:hAnsi="Times New Roman" w:cs="Times New Roman"/>
          <w:sz w:val="24"/>
          <w:szCs w:val="24"/>
          <w:lang w:eastAsia="it-IT"/>
        </w:rPr>
        <w:t>. Ein schnaltzer Eenen knip Chiquenaude Friguocola Papirote, floretada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Talus </w:t>
      </w:r>
      <w:r w:rsidRPr="006429D9">
        <w:rPr>
          <w:rFonts w:ascii="Sgreek" w:eastAsia="Times New Roman" w:hAnsi="Sgreek" w:cs="Times New Roman"/>
          <w:sz w:val="24"/>
          <w:szCs w:val="24"/>
          <w:lang w:val="en-US" w:eastAsia="it-IT"/>
        </w:rPr>
        <w:t>a)tra/galos2</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kw/lhy</w:t>
      </w:r>
      <w:r w:rsidRPr="006429D9">
        <w:rPr>
          <w:rFonts w:ascii="Times New Roman" w:eastAsia="Times New Roman" w:hAnsi="Times New Roman" w:cs="Times New Roman"/>
          <w:sz w:val="24"/>
          <w:szCs w:val="24"/>
          <w:lang w:val="en-US" w:eastAsia="it-IT"/>
        </w:rPr>
        <w:t>. Homero. Knod oder knor am fusz Enckele, encklaeuwe Talon Talone Tornizuelo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Tempora </w:t>
      </w:r>
      <w:r w:rsidRPr="006429D9">
        <w:rPr>
          <w:rFonts w:ascii="Sgreek" w:eastAsia="Times New Roman" w:hAnsi="Sgreek" w:cs="Times New Roman"/>
          <w:sz w:val="24"/>
          <w:szCs w:val="24"/>
          <w:lang w:eastAsia="it-IT"/>
        </w:rPr>
        <w:t>kro/tafoi</w:t>
      </w:r>
      <w:r w:rsidRPr="006429D9">
        <w:rPr>
          <w:rFonts w:ascii="Times New Roman" w:eastAsia="Times New Roman" w:hAnsi="Times New Roman" w:cs="Times New Roman"/>
          <w:sz w:val="24"/>
          <w:szCs w:val="24"/>
          <w:lang w:eastAsia="it-IT"/>
        </w:rPr>
        <w:t>. Der schlaff Den slaep vanden hoofde Les temples Le tempia La sien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Tendo </w:t>
      </w:r>
      <w:r w:rsidRPr="006429D9">
        <w:rPr>
          <w:rFonts w:ascii="Sgreek" w:eastAsia="Times New Roman" w:hAnsi="Sgreek" w:cs="Times New Roman"/>
          <w:sz w:val="24"/>
          <w:szCs w:val="24"/>
          <w:lang w:val="en-US" w:eastAsia="it-IT"/>
        </w:rPr>
        <w:t>te/nwn, a)poneu/rws1is2 muw=n</w:t>
      </w:r>
      <w:r w:rsidRPr="006429D9">
        <w:rPr>
          <w:rFonts w:ascii="Times New Roman" w:eastAsia="Times New Roman" w:hAnsi="Times New Roman" w:cs="Times New Roman"/>
          <w:sz w:val="24"/>
          <w:szCs w:val="24"/>
          <w:lang w:val="en-US" w:eastAsia="it-IT"/>
        </w:rPr>
        <w:t xml:space="preserve"> Galeno. </w:t>
      </w:r>
      <w:r w:rsidRPr="006429D9">
        <w:rPr>
          <w:rFonts w:ascii="Times New Roman" w:eastAsia="Times New Roman" w:hAnsi="Times New Roman" w:cs="Times New Roman"/>
          <w:sz w:val="24"/>
          <w:szCs w:val="24"/>
          <w:lang w:eastAsia="it-IT"/>
        </w:rPr>
        <w:t>Geelhayr Corda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Testes colei Cicer. et Martiali. vasa Plauto lepide vocantur, quod seminalem bumorem contineant </w:t>
      </w:r>
      <w:r w:rsidRPr="006429D9">
        <w:rPr>
          <w:rFonts w:ascii="Sgreek" w:eastAsia="Times New Roman" w:hAnsi="Sgreek" w:cs="Times New Roman"/>
          <w:sz w:val="24"/>
          <w:szCs w:val="24"/>
          <w:lang w:eastAsia="it-IT"/>
        </w:rPr>
        <w:t>o)rxei=s2, di/dumoi mi/zea</w:t>
      </w:r>
      <w:r w:rsidRPr="006429D9">
        <w:rPr>
          <w:rFonts w:ascii="Times New Roman" w:eastAsia="Times New Roman" w:hAnsi="Times New Roman" w:cs="Times New Roman"/>
          <w:sz w:val="24"/>
          <w:szCs w:val="24"/>
          <w:lang w:eastAsia="it-IT"/>
        </w:rPr>
        <w:t xml:space="preserve"> Hesiod. </w:t>
      </w:r>
      <w:r w:rsidRPr="006429D9">
        <w:rPr>
          <w:rFonts w:ascii="Sgreek" w:eastAsia="Times New Roman" w:hAnsi="Sgreek" w:cs="Times New Roman"/>
          <w:sz w:val="24"/>
          <w:szCs w:val="24"/>
          <w:lang w:eastAsia="it-IT"/>
        </w:rPr>
        <w:t>mh/dea</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o)rxei/dia, o)lkoi/</w:t>
      </w:r>
      <w:r w:rsidRPr="006429D9">
        <w:rPr>
          <w:rFonts w:ascii="Times New Roman" w:eastAsia="Times New Roman" w:hAnsi="Times New Roman" w:cs="Times New Roman"/>
          <w:sz w:val="24"/>
          <w:szCs w:val="24"/>
          <w:lang w:eastAsia="it-IT"/>
        </w:rPr>
        <w:t xml:space="preserve"> Oppiano. Hoden Clootkens, sweserkens Couillons, animelles Faue, coglioni Turme, cojones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Testudo Concamerata auriculae pars, ubi foramen auris patet. </w:t>
      </w:r>
      <w:r w:rsidRPr="006429D9">
        <w:rPr>
          <w:rFonts w:ascii="Sgreek" w:eastAsia="Times New Roman" w:hAnsi="Sgreek" w:cs="Times New Roman"/>
          <w:sz w:val="24"/>
          <w:szCs w:val="24"/>
          <w:lang w:eastAsia="it-IT"/>
        </w:rPr>
        <w:t>kama/ra</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Thenar Carnosa pars manus inter pollicem et medium digitum. </w:t>
      </w:r>
      <w:r w:rsidRPr="006429D9">
        <w:rPr>
          <w:rFonts w:ascii="Sgreek" w:eastAsia="Times New Roman" w:hAnsi="Sgreek" w:cs="Times New Roman"/>
          <w:sz w:val="24"/>
          <w:szCs w:val="24"/>
          <w:lang w:eastAsia="it-IT"/>
        </w:rPr>
        <w:t>qe/nar</w:t>
      </w:r>
      <w:r w:rsidRPr="006429D9">
        <w:rPr>
          <w:rFonts w:ascii="Times New Roman" w:eastAsia="Times New Roman" w:hAnsi="Times New Roman" w:cs="Times New Roman"/>
          <w:sz w:val="24"/>
          <w:szCs w:val="24"/>
          <w:lang w:eastAsia="it-IT"/>
        </w:rPr>
        <w:t>. Die mausz De muys La souris Muscolo Elmoresillo de la mano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Thorax Spatium intermedium inter collum et femur. </w:t>
      </w:r>
      <w:r w:rsidRPr="006429D9">
        <w:rPr>
          <w:rFonts w:ascii="Sgreek" w:eastAsia="Times New Roman" w:hAnsi="Sgreek" w:cs="Times New Roman"/>
          <w:sz w:val="24"/>
          <w:szCs w:val="24"/>
          <w:lang w:val="en-US" w:eastAsia="it-IT"/>
        </w:rPr>
        <w:t>qw/rac, o(/lmos2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Die gantze brust Gheheele borst Poitrine Petto Huero del cuerpo del hombre, peto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Tibia Celso. </w:t>
      </w:r>
      <w:r w:rsidRPr="006429D9">
        <w:rPr>
          <w:rFonts w:ascii="Sgreek" w:eastAsia="Times New Roman" w:hAnsi="Sgreek" w:cs="Times New Roman"/>
          <w:sz w:val="24"/>
          <w:szCs w:val="24"/>
          <w:lang w:eastAsia="it-IT"/>
        </w:rPr>
        <w:t>kne/mh</w:t>
      </w:r>
      <w:r w:rsidRPr="006429D9">
        <w:rPr>
          <w:rFonts w:ascii="Times New Roman" w:eastAsia="Times New Roman" w:hAnsi="Times New Roman" w:cs="Times New Roman"/>
          <w:sz w:val="24"/>
          <w:szCs w:val="24"/>
          <w:lang w:eastAsia="it-IT"/>
        </w:rPr>
        <w:t>. Crurisos surae oppositum. Scheinbein Schene L'os de la iambe, ou iambe Gamba, o l'osso della gamba Espinilla o canilla de la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Tonsillae Cicer. Plin. glandulae colli, quas Amygdalas chirurgorum vulgus nuncupat, </w:t>
      </w:r>
      <w:r w:rsidRPr="006429D9">
        <w:rPr>
          <w:rFonts w:ascii="Sgreek" w:eastAsia="Times New Roman" w:hAnsi="Sgreek" w:cs="Times New Roman"/>
          <w:sz w:val="24"/>
          <w:szCs w:val="24"/>
          <w:lang w:eastAsia="it-IT"/>
        </w:rPr>
        <w:t>a)ntia/des2, mh=la</w:t>
      </w:r>
      <w:r w:rsidRPr="006429D9">
        <w:rPr>
          <w:rFonts w:ascii="Times New Roman" w:eastAsia="Times New Roman" w:hAnsi="Times New Roman" w:cs="Times New Roman"/>
          <w:sz w:val="24"/>
          <w:szCs w:val="24"/>
          <w:lang w:eastAsia="it-IT"/>
        </w:rPr>
        <w:t xml:space="preserve">, a malorum sigura, </w:t>
      </w:r>
      <w:r w:rsidRPr="006429D9">
        <w:rPr>
          <w:rFonts w:ascii="Sgreek" w:eastAsia="Times New Roman" w:hAnsi="Sgreek" w:cs="Times New Roman"/>
          <w:sz w:val="24"/>
          <w:szCs w:val="24"/>
          <w:lang w:eastAsia="it-IT"/>
        </w:rPr>
        <w:t>pari/sqmia, spoggoi/</w:t>
      </w:r>
      <w:r w:rsidRPr="006429D9">
        <w:rPr>
          <w:rFonts w:ascii="Times New Roman" w:eastAsia="Times New Roman" w:hAnsi="Times New Roman" w:cs="Times New Roman"/>
          <w:sz w:val="24"/>
          <w:szCs w:val="24"/>
          <w:lang w:eastAsia="it-IT"/>
        </w:rPr>
        <w:t xml:space="preserve"> Hippocr. quod sponigarum in modum humores imbibant. Mandeln Amandelkens Les glandes au bout du gros de la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8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64" w:name="s13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s133b</w:t>
      </w:r>
      <w:r w:rsidR="009C13FE" w:rsidRPr="006429D9">
        <w:rPr>
          <w:rFonts w:ascii="Times New Roman" w:eastAsia="Times New Roman" w:hAnsi="Times New Roman" w:cs="Times New Roman"/>
          <w:sz w:val="24"/>
          <w:szCs w:val="24"/>
          <w:lang w:eastAsia="it-IT"/>
        </w:rPr>
        <w:fldChar w:fldCharType="end"/>
      </w:r>
      <w:bookmarkEnd w:id="26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langue Glandole o gangole o stranguglioni, Palli Agallas en la garganta del hombre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Torus Virgil. lacertus cicer. lacertorum totus Cicer. pulpa Persio. </w:t>
      </w:r>
      <w:r w:rsidRPr="006429D9">
        <w:rPr>
          <w:rFonts w:ascii="Sgreek" w:eastAsia="Times New Roman" w:hAnsi="Sgreek" w:cs="Times New Roman"/>
          <w:sz w:val="24"/>
          <w:szCs w:val="24"/>
          <w:lang w:eastAsia="it-IT"/>
        </w:rPr>
        <w:t>muw\n</w:t>
      </w:r>
      <w:r w:rsidRPr="006429D9">
        <w:rPr>
          <w:rFonts w:ascii="Times New Roman" w:eastAsia="Times New Roman" w:hAnsi="Times New Roman" w:cs="Times New Roman"/>
          <w:sz w:val="24"/>
          <w:szCs w:val="24"/>
          <w:lang w:eastAsia="it-IT"/>
        </w:rPr>
        <w:t>. Fleischmausch Spiere, oft een hyse est enim caro musculo inclusa sine ossibus. La souris, charnure, muscles de chair Carnatura, muscoli carnosi Morezillo de carna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Tragus Quod conchae extrinsecus respondit. </w:t>
      </w:r>
      <w:r w:rsidRPr="006429D9">
        <w:rPr>
          <w:rFonts w:ascii="Sgreek" w:eastAsia="Times New Roman" w:hAnsi="Sgreek" w:cs="Times New Roman"/>
          <w:sz w:val="24"/>
          <w:szCs w:val="24"/>
          <w:lang w:val="en-US" w:eastAsia="it-IT"/>
        </w:rPr>
        <w:t>tra/gos2</w:t>
      </w:r>
      <w:r w:rsidRPr="006429D9">
        <w:rPr>
          <w:rFonts w:ascii="Times New Roman" w:eastAsia="Times New Roman" w:hAnsi="Times New Roman" w:cs="Times New Roman"/>
          <w:sz w:val="24"/>
          <w:szCs w:val="24"/>
          <w:lang w:val="en-US" w:eastAsia="it-IT"/>
        </w:rPr>
        <w:t xml:space="preserve"> Rufo.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Tricae Capillus intricatus. </w:t>
      </w:r>
      <w:r w:rsidRPr="006429D9">
        <w:rPr>
          <w:rFonts w:ascii="Sgreek" w:eastAsia="Times New Roman" w:hAnsi="Sgreek" w:cs="Times New Roman"/>
          <w:sz w:val="24"/>
          <w:szCs w:val="24"/>
          <w:lang w:val="en-US" w:eastAsia="it-IT"/>
        </w:rPr>
        <w:t>tri/xwma</w:t>
      </w:r>
      <w:r w:rsidRPr="006429D9">
        <w:rPr>
          <w:rFonts w:ascii="Times New Roman" w:eastAsia="Times New Roman" w:hAnsi="Times New Roman" w:cs="Times New Roman"/>
          <w:sz w:val="24"/>
          <w:szCs w:val="24"/>
          <w:lang w:val="en-US" w:eastAsia="it-IT"/>
        </w:rPr>
        <w:t xml:space="preserve"> Verworren haar Mecre vlecht, verwert hayr Cheueux entortillez Guedeja en hetrada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Truncus Cic. pro corpore cui praesectum sit caput. </w:t>
      </w:r>
      <w:r w:rsidRPr="006429D9">
        <w:rPr>
          <w:rFonts w:ascii="Sgreek" w:eastAsia="Times New Roman" w:hAnsi="Sgreek" w:cs="Times New Roman"/>
          <w:sz w:val="24"/>
          <w:szCs w:val="24"/>
          <w:lang w:val="en-US" w:eastAsia="it-IT"/>
        </w:rPr>
        <w:t>s1w=ma kolobo\n, kormo/s2</w:t>
      </w:r>
      <w:r w:rsidRPr="006429D9">
        <w:rPr>
          <w:rFonts w:ascii="Times New Roman" w:eastAsia="Times New Roman" w:hAnsi="Times New Roman" w:cs="Times New Roman"/>
          <w:sz w:val="24"/>
          <w:szCs w:val="24"/>
          <w:lang w:val="en-US" w:eastAsia="it-IT"/>
        </w:rPr>
        <w:t xml:space="preserve"> Eustath. Der leib so zu scheiter gemacht ist Romp, d'lichaem sonder hooft Le tronc du corps, corps sans teste Il trunco del corpo Cuerpo descabecado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Tubus sacra fistula, qua spinalis medulla decurrit. </w:t>
      </w:r>
      <w:r w:rsidRPr="006429D9">
        <w:rPr>
          <w:rFonts w:ascii="Sgreek" w:eastAsia="Times New Roman" w:hAnsi="Sgreek" w:cs="Times New Roman"/>
          <w:sz w:val="24"/>
          <w:szCs w:val="24"/>
          <w:lang w:val="en-US" w:eastAsia="it-IT"/>
        </w:rPr>
        <w:t>s1w/lhn i(era\ s1u/rigc</w:t>
      </w:r>
      <w:r w:rsidRPr="006429D9">
        <w:rPr>
          <w:rFonts w:ascii="Times New Roman" w:eastAsia="Times New Roman" w:hAnsi="Times New Roman" w:cs="Times New Roman"/>
          <w:sz w:val="24"/>
          <w:szCs w:val="24"/>
          <w:lang w:val="en-US" w:eastAsia="it-IT"/>
        </w:rPr>
        <w:t>. Ruckpfeiffe Ruggen-pype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Vena </w:t>
      </w:r>
      <w:r w:rsidRPr="006429D9">
        <w:rPr>
          <w:rFonts w:ascii="Sgreek" w:eastAsia="Times New Roman" w:hAnsi="Sgreek" w:cs="Times New Roman"/>
          <w:sz w:val="24"/>
          <w:szCs w:val="24"/>
          <w:lang w:val="en-US" w:eastAsia="it-IT"/>
        </w:rPr>
        <w:t>fle\y, e)panqis1mo/s2</w:t>
      </w:r>
      <w:r w:rsidRPr="006429D9">
        <w:rPr>
          <w:rFonts w:ascii="Times New Roman" w:eastAsia="Times New Roman" w:hAnsi="Times New Roman" w:cs="Times New Roman"/>
          <w:sz w:val="24"/>
          <w:szCs w:val="24"/>
          <w:lang w:val="en-US" w:eastAsia="it-IT"/>
        </w:rPr>
        <w:t xml:space="preserve"> Eudoxo, </w:t>
      </w:r>
      <w:r w:rsidRPr="006429D9">
        <w:rPr>
          <w:rFonts w:ascii="Sgreek" w:eastAsia="Times New Roman" w:hAnsi="Sgreek" w:cs="Times New Roman"/>
          <w:sz w:val="24"/>
          <w:szCs w:val="24"/>
          <w:lang w:val="en-US" w:eastAsia="it-IT"/>
        </w:rPr>
        <w:t>decame/nh</w:t>
      </w:r>
      <w:r w:rsidRPr="006429D9">
        <w:rPr>
          <w:rFonts w:ascii="Times New Roman" w:eastAsia="Times New Roman" w:hAnsi="Times New Roman" w:cs="Times New Roman"/>
          <w:sz w:val="24"/>
          <w:szCs w:val="24"/>
          <w:lang w:val="en-US" w:eastAsia="it-IT"/>
        </w:rPr>
        <w:t xml:space="preserve"> Hesychio, quod sit canalis sanguinis. Blutader Ader Veine Vena Vena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Venter collativus Plauto, pro turgido et inexplebili. sesquipede exstans, Persio, abdomen insaturabile Cicer. </w:t>
      </w:r>
      <w:r w:rsidRPr="006429D9">
        <w:rPr>
          <w:rFonts w:ascii="Sgreek" w:eastAsia="Times New Roman" w:hAnsi="Sgreek" w:cs="Times New Roman"/>
          <w:sz w:val="24"/>
          <w:szCs w:val="24"/>
          <w:lang w:val="en-US" w:eastAsia="it-IT"/>
        </w:rPr>
        <w:t>bos1ka\s2, nhdu/s2</w:t>
      </w:r>
      <w:r w:rsidRPr="006429D9">
        <w:rPr>
          <w:rFonts w:ascii="Times New Roman" w:eastAsia="Times New Roman" w:hAnsi="Times New Roman" w:cs="Times New Roman"/>
          <w:sz w:val="24"/>
          <w:szCs w:val="24"/>
          <w:lang w:val="en-US" w:eastAsia="it-IT"/>
        </w:rPr>
        <w:t xml:space="preserve"> Nicand. Ein grosser bauch Een grooten buyck, oft trijp-sack Gros ventre Trippa, o ventraia Vientrazo gordo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Ventriculi fundus </w:t>
      </w:r>
      <w:r w:rsidRPr="006429D9">
        <w:rPr>
          <w:rFonts w:ascii="Sgreek" w:eastAsia="Times New Roman" w:hAnsi="Sgreek" w:cs="Times New Roman"/>
          <w:sz w:val="24"/>
          <w:szCs w:val="24"/>
          <w:lang w:val="en-US" w:eastAsia="it-IT"/>
        </w:rPr>
        <w:t>puqmhn\, h( ka/tw koili/a, nhdu/s2</w:t>
      </w:r>
      <w:r w:rsidRPr="006429D9">
        <w:rPr>
          <w:rFonts w:ascii="Times New Roman" w:eastAsia="Times New Roman" w:hAnsi="Times New Roman" w:cs="Times New Roman"/>
          <w:sz w:val="24"/>
          <w:szCs w:val="24"/>
          <w:lang w:val="en-US" w:eastAsia="it-IT"/>
        </w:rPr>
        <w:t xml:space="preserve"> Hippoer. </w:t>
      </w:r>
      <w:r w:rsidRPr="006429D9">
        <w:rPr>
          <w:rFonts w:ascii="Times New Roman" w:eastAsia="Times New Roman" w:hAnsi="Times New Roman" w:cs="Times New Roman"/>
          <w:sz w:val="24"/>
          <w:szCs w:val="24"/>
          <w:lang w:eastAsia="it-IT"/>
        </w:rPr>
        <w:t>Der grundt oder bodem des magens De gront vande maghe Le fond de l'estomac Il fondo del stomaco Il hondo del estomago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Ventriculi os Superior eius pars. </w:t>
      </w:r>
      <w:r w:rsidRPr="006429D9">
        <w:rPr>
          <w:rFonts w:ascii="Sgreek" w:eastAsia="Times New Roman" w:hAnsi="Sgreek" w:cs="Times New Roman"/>
          <w:sz w:val="24"/>
          <w:szCs w:val="24"/>
          <w:lang w:eastAsia="it-IT"/>
        </w:rPr>
        <w:t>kardi/a</w:t>
      </w:r>
      <w:r w:rsidRPr="006429D9">
        <w:rPr>
          <w:rFonts w:ascii="Times New Roman" w:eastAsia="Times New Roman" w:hAnsi="Times New Roman" w:cs="Times New Roman"/>
          <w:sz w:val="24"/>
          <w:szCs w:val="24"/>
          <w:lang w:eastAsia="it-IT"/>
        </w:rPr>
        <w:t xml:space="preserve"> proprie medicis. Der mondt des magens De mont van de maghe L'entree de l'estomac La bocca del stomaco La boca del estomago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Ventriculus Celso, stomachus, qualiculus. </w:t>
      </w:r>
      <w:r w:rsidRPr="006429D9">
        <w:rPr>
          <w:rFonts w:ascii="Sgreek" w:eastAsia="Times New Roman" w:hAnsi="Sgreek" w:cs="Times New Roman"/>
          <w:sz w:val="24"/>
          <w:szCs w:val="24"/>
          <w:lang w:val="en-US" w:eastAsia="it-IT"/>
        </w:rPr>
        <w:t>gasth\r, h( a)/nokoili/a, sto/ma koili/as2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magen De maghe L'estomac Il stomacho El estomago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Vertex </w:t>
      </w:r>
      <w:r w:rsidRPr="006429D9">
        <w:rPr>
          <w:rFonts w:ascii="Sgreek" w:eastAsia="Times New Roman" w:hAnsi="Sgreek" w:cs="Times New Roman"/>
          <w:sz w:val="24"/>
          <w:szCs w:val="24"/>
          <w:lang w:eastAsia="it-IT"/>
        </w:rPr>
        <w:t>korufh\, mes1o/kranon</w:t>
      </w:r>
      <w:r w:rsidRPr="006429D9">
        <w:rPr>
          <w:rFonts w:ascii="Times New Roman" w:eastAsia="Times New Roman" w:hAnsi="Times New Roman" w:cs="Times New Roman"/>
          <w:sz w:val="24"/>
          <w:szCs w:val="24"/>
          <w:lang w:eastAsia="it-IT"/>
        </w:rPr>
        <w:t xml:space="preserve"> Orpheo. Der wirbel am haupt Den top oft cruyne vant hooft Le sommet de la teste La cima o sommita, et il vertice della testa La parte soberana de la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Verticuli vertebrae Plin. spondyli. </w:t>
      </w:r>
      <w:r w:rsidRPr="006429D9">
        <w:rPr>
          <w:rFonts w:ascii="Sgreek" w:eastAsia="Times New Roman" w:hAnsi="Sgreek" w:cs="Times New Roman"/>
          <w:sz w:val="24"/>
          <w:szCs w:val="24"/>
          <w:lang w:eastAsia="it-IT"/>
        </w:rPr>
        <w:t>spo/nduloi, stro/fei=s2, stro/figges2, a)stra/galoi</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ku/boi</w:t>
      </w:r>
      <w:r w:rsidRPr="006429D9">
        <w:rPr>
          <w:rFonts w:ascii="Times New Roman" w:eastAsia="Times New Roman" w:hAnsi="Times New Roman" w:cs="Times New Roman"/>
          <w:sz w:val="24"/>
          <w:szCs w:val="24"/>
          <w:lang w:eastAsia="it-IT"/>
        </w:rPr>
        <w:t xml:space="preserve"> Riano, horum primus a Polluce </w:t>
      </w:r>
      <w:r w:rsidRPr="006429D9">
        <w:rPr>
          <w:rFonts w:ascii="Sgreek" w:eastAsia="Times New Roman" w:hAnsi="Sgreek" w:cs="Times New Roman"/>
          <w:sz w:val="24"/>
          <w:szCs w:val="24"/>
          <w:lang w:eastAsia="it-IT"/>
        </w:rPr>
        <w:t>e)pist rofe/us2</w:t>
      </w:r>
      <w:r w:rsidRPr="006429D9">
        <w:rPr>
          <w:rFonts w:ascii="Times New Roman" w:eastAsia="Times New Roman" w:hAnsi="Times New Roman" w:cs="Times New Roman"/>
          <w:sz w:val="24"/>
          <w:szCs w:val="24"/>
          <w:lang w:eastAsia="it-IT"/>
        </w:rPr>
        <w:t xml:space="preserve">, hoc est cardo, quod in eo caput circumagitur, Hippocrati etiam </w:t>
      </w:r>
      <w:r w:rsidRPr="006429D9">
        <w:rPr>
          <w:rFonts w:ascii="Sgreek" w:eastAsia="Times New Roman" w:hAnsi="Sgreek" w:cs="Times New Roman"/>
          <w:sz w:val="24"/>
          <w:szCs w:val="24"/>
          <w:lang w:eastAsia="it-IT"/>
        </w:rPr>
        <w:t>o)dou\s2</w:t>
      </w:r>
      <w:r w:rsidRPr="006429D9">
        <w:rPr>
          <w:rFonts w:ascii="Times New Roman" w:eastAsia="Times New Roman" w:hAnsi="Times New Roman" w:cs="Times New Roman"/>
          <w:sz w:val="24"/>
          <w:szCs w:val="24"/>
          <w:lang w:eastAsia="it-IT"/>
        </w:rPr>
        <w:t xml:space="preserve">, id est, dens nominatur. Secundus proprio vocabulo </w:t>
      </w:r>
      <w:r w:rsidRPr="006429D9">
        <w:rPr>
          <w:rFonts w:ascii="Sgreek" w:eastAsia="Times New Roman" w:hAnsi="Sgreek" w:cs="Times New Roman"/>
          <w:sz w:val="24"/>
          <w:szCs w:val="24"/>
          <w:lang w:eastAsia="it-IT"/>
        </w:rPr>
        <w:t>a)/con</w:t>
      </w:r>
      <w:r w:rsidRPr="006429D9">
        <w:rPr>
          <w:rFonts w:ascii="Times New Roman" w:eastAsia="Times New Roman" w:hAnsi="Times New Roman" w:cs="Times New Roman"/>
          <w:sz w:val="24"/>
          <w:szCs w:val="24"/>
          <w:lang w:eastAsia="it-IT"/>
        </w:rPr>
        <w:t xml:space="preserve"> velut axis immobilis Polluci vocitatur, et </w:t>
      </w:r>
      <w:r w:rsidRPr="006429D9">
        <w:rPr>
          <w:rFonts w:ascii="Sgreek" w:eastAsia="Times New Roman" w:hAnsi="Sgreek" w:cs="Times New Roman"/>
          <w:sz w:val="24"/>
          <w:szCs w:val="24"/>
          <w:lang w:eastAsia="it-IT"/>
        </w:rPr>
        <w:t>purhnoeidh\s2 a)po/fus1is2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Sed extremus Atlantius nodus Plin. ut Graecis </w:t>
      </w:r>
      <w:r w:rsidRPr="006429D9">
        <w:rPr>
          <w:rFonts w:ascii="Sgreek" w:eastAsia="Times New Roman" w:hAnsi="Sgreek" w:cs="Times New Roman"/>
          <w:sz w:val="24"/>
          <w:szCs w:val="24"/>
          <w:lang w:val="en-US" w:eastAsia="it-IT"/>
        </w:rPr>
        <w:t>a)/tlas2</w:t>
      </w:r>
      <w:r w:rsidRPr="006429D9">
        <w:rPr>
          <w:rFonts w:ascii="Times New Roman" w:eastAsia="Times New Roman" w:hAnsi="Times New Roman" w:cs="Times New Roman"/>
          <w:sz w:val="24"/>
          <w:szCs w:val="24"/>
          <w:lang w:val="en-US" w:eastAsia="it-IT"/>
        </w:rPr>
        <w:t xml:space="preserve"> dicitur, quasi qui totam molem sustineat. </w:t>
      </w:r>
      <w:r w:rsidRPr="006429D9">
        <w:rPr>
          <w:rFonts w:ascii="Times New Roman" w:eastAsia="Times New Roman" w:hAnsi="Times New Roman" w:cs="Times New Roman"/>
          <w:sz w:val="24"/>
          <w:szCs w:val="24"/>
          <w:lang w:eastAsia="it-IT"/>
        </w:rPr>
        <w:t>Wirten, oder gleich des ruckgrats De knokels van den ruggraet Le vertebre, l'os de l'eschine du dos L'ossa delle spalle, della schena et simili Huessos de qualquiere espinazo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Vesica Plin. </w:t>
      </w:r>
      <w:r w:rsidRPr="006429D9">
        <w:rPr>
          <w:rFonts w:ascii="Sgreek" w:eastAsia="Times New Roman" w:hAnsi="Sgreek" w:cs="Times New Roman"/>
          <w:sz w:val="24"/>
          <w:szCs w:val="24"/>
          <w:lang w:eastAsia="it-IT"/>
        </w:rPr>
        <w:t>ku/stis2, ou)rodo/xos2 ku/stis2</w:t>
      </w:r>
      <w:r w:rsidRPr="006429D9">
        <w:rPr>
          <w:rFonts w:ascii="Times New Roman" w:eastAsia="Times New Roman" w:hAnsi="Times New Roman" w:cs="Times New Roman"/>
          <w:sz w:val="24"/>
          <w:szCs w:val="24"/>
          <w:lang w:eastAsia="it-IT"/>
        </w:rPr>
        <w:t xml:space="preserve"> Aphrodisaeo. Wasserblatter De blase La vessie La vesiga, vescica Bexiga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Vesicula fellis sub sibris iecinoris delitescit. </w:t>
      </w:r>
      <w:r w:rsidRPr="006429D9">
        <w:rPr>
          <w:rFonts w:ascii="Sgreek" w:eastAsia="Times New Roman" w:hAnsi="Sgreek" w:cs="Times New Roman"/>
          <w:sz w:val="24"/>
          <w:szCs w:val="24"/>
          <w:lang w:eastAsia="it-IT"/>
        </w:rPr>
        <w:t>ku/stis2 xolhdo/xos2</w:t>
      </w:r>
      <w:r w:rsidRPr="006429D9">
        <w:rPr>
          <w:rFonts w:ascii="Times New Roman" w:eastAsia="Times New Roman" w:hAnsi="Times New Roman" w:cs="Times New Roman"/>
          <w:sz w:val="24"/>
          <w:szCs w:val="24"/>
          <w:lang w:eastAsia="it-IT"/>
        </w:rPr>
        <w:t>. Gallen heufflin 'Tgalblaesken La vessie du fiel La vesighetta del fele Pequen~a vexiga de la hiel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Vestigium Virg. </w:t>
      </w:r>
      <w:r w:rsidRPr="006429D9">
        <w:rPr>
          <w:rFonts w:ascii="Sgreek" w:eastAsia="Times New Roman" w:hAnsi="Sgreek" w:cs="Times New Roman"/>
          <w:sz w:val="24"/>
          <w:szCs w:val="24"/>
          <w:lang w:eastAsia="it-IT"/>
        </w:rPr>
        <w:t>i)/xnos2</w:t>
      </w:r>
      <w:r w:rsidRPr="006429D9">
        <w:rPr>
          <w:rFonts w:ascii="Times New Roman" w:eastAsia="Times New Roman" w:hAnsi="Times New Roman" w:cs="Times New Roman"/>
          <w:sz w:val="24"/>
          <w:szCs w:val="24"/>
          <w:lang w:eastAsia="it-IT"/>
        </w:rPr>
        <w:t>. Fusztritt, oder stapffen Voetstap Marche, trace Orma, vestigio Petrarch Pisada del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Vibrissae vel vibrissi, Narium pili. Nasenharlin Het hayr in de neuse Le poil du nez I peli del naso Pelos de las narizes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Viscera exta, interanea Plin. </w:t>
      </w:r>
      <w:r w:rsidRPr="006429D9">
        <w:rPr>
          <w:rFonts w:ascii="Sgreek" w:eastAsia="Times New Roman" w:hAnsi="Sgreek" w:cs="Times New Roman"/>
          <w:sz w:val="24"/>
          <w:szCs w:val="24"/>
          <w:lang w:eastAsia="it-IT"/>
        </w:rPr>
        <w:t>splaxna, e)/gkata</w:t>
      </w:r>
      <w:r w:rsidRPr="006429D9">
        <w:rPr>
          <w:rFonts w:ascii="Times New Roman" w:eastAsia="Times New Roman" w:hAnsi="Times New Roman" w:cs="Times New Roman"/>
          <w:sz w:val="24"/>
          <w:szCs w:val="24"/>
          <w:lang w:eastAsia="it-IT"/>
        </w:rPr>
        <w:t xml:space="preserve"> Etymolog. </w:t>
      </w:r>
      <w:r w:rsidRPr="006429D9">
        <w:rPr>
          <w:rFonts w:ascii="Sgreek" w:eastAsia="Times New Roman" w:hAnsi="Sgreek" w:cs="Times New Roman"/>
          <w:sz w:val="24"/>
          <w:szCs w:val="24"/>
          <w:lang w:eastAsia="it-IT"/>
        </w:rPr>
        <w:t>e)gkoi/lia</w:t>
      </w:r>
      <w:r w:rsidRPr="006429D9">
        <w:rPr>
          <w:rFonts w:ascii="Times New Roman" w:eastAsia="Times New Roman" w:hAnsi="Times New Roman" w:cs="Times New Roman"/>
          <w:sz w:val="24"/>
          <w:szCs w:val="24"/>
          <w:lang w:eastAsia="it-IT"/>
        </w:rPr>
        <w:t>. Das gerick, oder eingeweid Inghewant Entrailles Budella Bocc Entran~as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Vitalia Lucano, Cor, pulmo, cerebrum, iecur, vitae inctrumenta. </w:t>
      </w:r>
      <w:r w:rsidRPr="006429D9">
        <w:rPr>
          <w:rFonts w:ascii="Sgreek" w:eastAsia="Times New Roman" w:hAnsi="Sgreek" w:cs="Times New Roman"/>
          <w:sz w:val="24"/>
          <w:szCs w:val="24"/>
          <w:lang w:eastAsia="it-IT"/>
        </w:rPr>
        <w:t>entosthqi/dia pue/umata</w:t>
      </w:r>
      <w:r w:rsidRPr="006429D9">
        <w:rPr>
          <w:rFonts w:ascii="Times New Roman" w:eastAsia="Times New Roman" w:hAnsi="Times New Roman" w:cs="Times New Roman"/>
          <w:sz w:val="24"/>
          <w:szCs w:val="24"/>
          <w:lang w:eastAsia="it-IT"/>
        </w:rPr>
        <w:t xml:space="preserve"> Diodore. Incruyt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Umbilicus ab umbone. </w:t>
      </w:r>
      <w:r w:rsidRPr="006429D9">
        <w:rPr>
          <w:rFonts w:ascii="Sgreek" w:eastAsia="Times New Roman" w:hAnsi="Sgreek" w:cs="Times New Roman"/>
          <w:sz w:val="24"/>
          <w:szCs w:val="24"/>
          <w:lang w:eastAsia="it-IT"/>
        </w:rPr>
        <w:t>o)/mfalos2 r(i/za gastro/s2</w:t>
      </w:r>
      <w:r w:rsidRPr="006429D9">
        <w:rPr>
          <w:rFonts w:ascii="Times New Roman" w:eastAsia="Times New Roman" w:hAnsi="Times New Roman" w:cs="Times New Roman"/>
          <w:sz w:val="24"/>
          <w:szCs w:val="24"/>
          <w:lang w:eastAsia="it-IT"/>
        </w:rPr>
        <w:t xml:space="preserve"> Aristoteli. Der nabel De nauel Nombril Vmbilico, vmbiligolo Ombligo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Unguis </w:t>
      </w:r>
      <w:r w:rsidRPr="006429D9">
        <w:rPr>
          <w:rFonts w:ascii="Sgreek" w:eastAsia="Times New Roman" w:hAnsi="Sgreek" w:cs="Times New Roman"/>
          <w:sz w:val="24"/>
          <w:szCs w:val="24"/>
          <w:lang w:eastAsia="it-IT"/>
        </w:rPr>
        <w:t>o)/nuc</w:t>
      </w:r>
      <w:r w:rsidRPr="006429D9">
        <w:rPr>
          <w:rFonts w:ascii="Times New Roman" w:eastAsia="Times New Roman" w:hAnsi="Times New Roman" w:cs="Times New Roman"/>
          <w:sz w:val="24"/>
          <w:szCs w:val="24"/>
          <w:lang w:eastAsia="it-IT"/>
        </w:rPr>
        <w:t>. Nagel Nagel Ongle Vnghia Vn~a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Vola Varroni, Media pars manus. </w:t>
      </w:r>
      <w:r w:rsidRPr="006429D9">
        <w:rPr>
          <w:rFonts w:ascii="Sgreek" w:eastAsia="Times New Roman" w:hAnsi="Sgreek" w:cs="Times New Roman"/>
          <w:sz w:val="24"/>
          <w:szCs w:val="24"/>
          <w:lang w:eastAsia="it-IT"/>
        </w:rPr>
        <w:t>dw=ron, koi=lon xeiro\s2, kotu/lou, qe/nar</w:t>
      </w:r>
      <w:r w:rsidRPr="006429D9">
        <w:rPr>
          <w:rFonts w:ascii="Times New Roman" w:eastAsia="Times New Roman" w:hAnsi="Times New Roman" w:cs="Times New Roman"/>
          <w:sz w:val="24"/>
          <w:szCs w:val="24"/>
          <w:lang w:eastAsia="it-IT"/>
        </w:rPr>
        <w:t xml:space="preserve"> Pind. Schol. Gauf, oder mittelhole der handt De palme van der handt La paume Palma Palma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Vola pedis Plinio, Concavitas pedis. </w:t>
      </w:r>
      <w:r w:rsidRPr="006429D9">
        <w:rPr>
          <w:rFonts w:ascii="Sgreek" w:eastAsia="Times New Roman" w:hAnsi="Sgreek" w:cs="Times New Roman"/>
          <w:sz w:val="24"/>
          <w:szCs w:val="24"/>
          <w:lang w:eastAsia="it-IT"/>
        </w:rPr>
        <w:t>kotu/lh, koi=lon podo/s2</w:t>
      </w:r>
      <w:r w:rsidRPr="006429D9">
        <w:rPr>
          <w:rFonts w:ascii="Times New Roman" w:eastAsia="Times New Roman" w:hAnsi="Times New Roman" w:cs="Times New Roman"/>
          <w:sz w:val="24"/>
          <w:szCs w:val="24"/>
          <w:lang w:eastAsia="it-IT"/>
        </w:rPr>
        <w:t>. Holle des fusz Het holle van den voet Le creux du pied Ilvoto del piede La caua del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Ureteres Canales per quos in vesicam corrivatur urina. </w:t>
      </w:r>
      <w:r w:rsidRPr="006429D9">
        <w:rPr>
          <w:rFonts w:ascii="Sgreek" w:eastAsia="Times New Roman" w:hAnsi="Sgreek" w:cs="Times New Roman"/>
          <w:sz w:val="24"/>
          <w:szCs w:val="24"/>
          <w:lang w:eastAsia="it-IT"/>
        </w:rPr>
        <w:t>ou(rhth=res2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Urinarius meatus vel fistula, qualotium e vesica promanat, </w:t>
      </w:r>
      <w:r w:rsidRPr="006429D9">
        <w:rPr>
          <w:rFonts w:ascii="Sgreek" w:eastAsia="Times New Roman" w:hAnsi="Sgreek" w:cs="Times New Roman"/>
          <w:sz w:val="24"/>
          <w:szCs w:val="24"/>
          <w:lang w:eastAsia="it-IT"/>
        </w:rPr>
        <w:t>ou)raxo\s2, ou)rh/qra, po/ros2 ou)rhtiko/s2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Uterus loci, matrix. </w:t>
      </w:r>
      <w:r w:rsidRPr="006429D9">
        <w:rPr>
          <w:rFonts w:ascii="Sgreek" w:eastAsia="Times New Roman" w:hAnsi="Sgreek" w:cs="Times New Roman"/>
          <w:sz w:val="24"/>
          <w:szCs w:val="24"/>
          <w:lang w:eastAsia="it-IT"/>
        </w:rPr>
        <w:t>delfu\s2, u)ste/ra, nhdu/s2</w:t>
      </w:r>
      <w:r w:rsidRPr="006429D9">
        <w:rPr>
          <w:rFonts w:ascii="Times New Roman" w:eastAsia="Times New Roman" w:hAnsi="Times New Roman" w:cs="Times New Roman"/>
          <w:sz w:val="24"/>
          <w:szCs w:val="24"/>
          <w:lang w:eastAsia="it-IT"/>
        </w:rPr>
        <w:t xml:space="preserve"> Hesiode, et Hom. </w:t>
      </w:r>
      <w:r w:rsidRPr="006429D9">
        <w:rPr>
          <w:rFonts w:ascii="Sgreek" w:eastAsia="Times New Roman" w:hAnsi="Sgreek" w:cs="Times New Roman"/>
          <w:sz w:val="24"/>
          <w:szCs w:val="24"/>
          <w:lang w:eastAsia="it-IT"/>
        </w:rPr>
        <w:t>gouh\</w:t>
      </w:r>
      <w:r w:rsidRPr="006429D9">
        <w:rPr>
          <w:rFonts w:ascii="Times New Roman" w:eastAsia="Times New Roman" w:hAnsi="Times New Roman" w:cs="Times New Roman"/>
          <w:sz w:val="24"/>
          <w:szCs w:val="24"/>
          <w:lang w:eastAsia="it-IT"/>
        </w:rPr>
        <w:t xml:space="preserve"> Hippoc. </w:t>
      </w:r>
      <w:r w:rsidRPr="006429D9">
        <w:rPr>
          <w:rFonts w:ascii="Sgreek" w:eastAsia="Times New Roman" w:hAnsi="Sgreek" w:cs="Times New Roman"/>
          <w:sz w:val="24"/>
          <w:szCs w:val="24"/>
          <w:lang w:eastAsia="it-IT"/>
        </w:rPr>
        <w:t>mh/tra, a)ggei=on kuhth/rion</w:t>
      </w:r>
      <w:r w:rsidRPr="006429D9">
        <w:rPr>
          <w:rFonts w:ascii="Times New Roman" w:eastAsia="Times New Roman" w:hAnsi="Times New Roman" w:cs="Times New Roman"/>
          <w:sz w:val="24"/>
          <w:szCs w:val="24"/>
          <w:lang w:eastAsia="it-IT"/>
        </w:rPr>
        <w:t>, Galeno. Die mutter De moeder L'amarri, ou matrice Matrice El vientre donde concibe la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Vultus os. </w:t>
      </w:r>
      <w:r w:rsidRPr="006429D9">
        <w:rPr>
          <w:rFonts w:ascii="Sgreek" w:eastAsia="Times New Roman" w:hAnsi="Sgreek" w:cs="Times New Roman"/>
          <w:sz w:val="24"/>
          <w:szCs w:val="24"/>
          <w:lang w:val="en-US" w:eastAsia="it-IT"/>
        </w:rPr>
        <w:t>pro(s1wpon, ei)dos2, fuh/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Gestalt des angesichts De ghedaente, d'wesen oft'tghelaet vant aensicht Mine, trongne, viaire Volta Cara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65" w:name="s13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s134a</w:t>
      </w:r>
      <w:r w:rsidR="009C13FE" w:rsidRPr="006429D9">
        <w:rPr>
          <w:rFonts w:ascii="Times New Roman" w:eastAsia="Times New Roman" w:hAnsi="Times New Roman" w:cs="Times New Roman"/>
          <w:sz w:val="24"/>
          <w:szCs w:val="24"/>
          <w:lang w:eastAsia="it-IT"/>
        </w:rPr>
        <w:fldChar w:fldCharType="end"/>
      </w:r>
      <w:bookmarkEnd w:id="26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PARTIBUS NAVIS. CAP. LVII.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ACatium artemon Iaboleno. Marius velum navis. </w:t>
      </w:r>
      <w:r w:rsidRPr="006429D9">
        <w:rPr>
          <w:rFonts w:ascii="Sgreek" w:eastAsia="Times New Roman" w:hAnsi="Sgreek" w:cs="Times New Roman"/>
          <w:sz w:val="24"/>
          <w:szCs w:val="24"/>
          <w:lang w:val="en-US" w:eastAsia="it-IT"/>
        </w:rPr>
        <w:t>ar)temw\n</w:t>
      </w:r>
      <w:r w:rsidRPr="006429D9">
        <w:rPr>
          <w:rFonts w:ascii="Times New Roman" w:eastAsia="Times New Roman" w:hAnsi="Times New Roman" w:cs="Times New Roman"/>
          <w:sz w:val="24"/>
          <w:szCs w:val="24"/>
          <w:lang w:val="en-US" w:eastAsia="it-IT"/>
        </w:rPr>
        <w:t xml:space="preserve"> in Actis Apost. </w:t>
      </w:r>
      <w:r w:rsidRPr="006429D9">
        <w:rPr>
          <w:rFonts w:ascii="Times New Roman" w:eastAsia="Times New Roman" w:hAnsi="Times New Roman" w:cs="Times New Roman"/>
          <w:sz w:val="24"/>
          <w:szCs w:val="24"/>
          <w:lang w:eastAsia="it-IT"/>
        </w:rPr>
        <w:t>Das grosz sagel im schiff Het raeseyl Le plus grand voyle La vela grande La vela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Acroteria plutei navales. Tigna ad ornatum prorae puppisque eminentia. </w:t>
      </w:r>
      <w:r w:rsidRPr="006429D9">
        <w:rPr>
          <w:rFonts w:ascii="Sgreek" w:eastAsia="Times New Roman" w:hAnsi="Sgreek" w:cs="Times New Roman"/>
          <w:sz w:val="24"/>
          <w:szCs w:val="24"/>
          <w:lang w:eastAsia="it-IT"/>
        </w:rPr>
        <w:t>a)krwth/ria</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a)krosto/lia</w:t>
      </w:r>
      <w:r w:rsidRPr="006429D9">
        <w:rPr>
          <w:rFonts w:ascii="Times New Roman" w:eastAsia="Times New Roman" w:hAnsi="Times New Roman" w:cs="Times New Roman"/>
          <w:sz w:val="24"/>
          <w:szCs w:val="24"/>
          <w:lang w:eastAsia="it-IT"/>
        </w:rPr>
        <w:t xml:space="preserve"> Appiano, </w:t>
      </w:r>
      <w:r w:rsidRPr="006429D9">
        <w:rPr>
          <w:rFonts w:ascii="Sgreek" w:eastAsia="Times New Roman" w:hAnsi="Sgreek" w:cs="Times New Roman"/>
          <w:sz w:val="24"/>
          <w:szCs w:val="24"/>
          <w:lang w:eastAsia="it-IT"/>
        </w:rPr>
        <w:t>a)/flasta</w:t>
      </w:r>
      <w:r w:rsidRPr="006429D9">
        <w:rPr>
          <w:rFonts w:ascii="Times New Roman" w:eastAsia="Times New Roman" w:hAnsi="Times New Roman" w:cs="Times New Roman"/>
          <w:sz w:val="24"/>
          <w:szCs w:val="24"/>
          <w:lang w:eastAsia="it-IT"/>
        </w:rPr>
        <w:t xml:space="preserve"> Tarrhaeo, </w:t>
      </w:r>
      <w:r w:rsidRPr="006429D9">
        <w:rPr>
          <w:rFonts w:ascii="Sgreek" w:eastAsia="Times New Roman" w:hAnsi="Sgreek" w:cs="Times New Roman"/>
          <w:sz w:val="24"/>
          <w:szCs w:val="24"/>
          <w:lang w:eastAsia="it-IT"/>
        </w:rPr>
        <w:t>ko/rumba</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a)munth/ria, parablh/mata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Compange, opboeysel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Alvus navis </w:t>
      </w:r>
      <w:r w:rsidRPr="006429D9">
        <w:rPr>
          <w:rFonts w:ascii="Sgreek" w:eastAsia="Times New Roman" w:hAnsi="Sgreek" w:cs="Times New Roman"/>
          <w:sz w:val="24"/>
          <w:szCs w:val="24"/>
          <w:lang w:val="en-US" w:eastAsia="it-IT"/>
        </w:rPr>
        <w:t>ga/stra, ku=tos2, s1ka/fos2</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ga/stra</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nho\s2 e)/dafos2</w:t>
      </w:r>
      <w:r w:rsidRPr="006429D9">
        <w:rPr>
          <w:rFonts w:ascii="Times New Roman" w:eastAsia="Times New Roman" w:hAnsi="Times New Roman" w:cs="Times New Roman"/>
          <w:sz w:val="24"/>
          <w:szCs w:val="24"/>
          <w:lang w:val="en-US" w:eastAsia="it-IT"/>
        </w:rPr>
        <w:t xml:space="preserve"> Homer. Der bauch im schiff Den buyck vant schip, het ruyme, het hol vanden schepe Le creux, le ventre de la nauire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Anchora uncus Val. Placco. </w:t>
      </w:r>
      <w:r w:rsidRPr="006429D9">
        <w:rPr>
          <w:rFonts w:ascii="Sgreek" w:eastAsia="Times New Roman" w:hAnsi="Sgreek" w:cs="Times New Roman"/>
          <w:sz w:val="24"/>
          <w:szCs w:val="24"/>
          <w:lang w:val="en-US" w:eastAsia="it-IT"/>
        </w:rPr>
        <w:t>a)/gkura, i)xa/s2</w:t>
      </w:r>
      <w:r w:rsidRPr="006429D9">
        <w:rPr>
          <w:rFonts w:ascii="Times New Roman" w:eastAsia="Times New Roman" w:hAnsi="Times New Roman" w:cs="Times New Roman"/>
          <w:sz w:val="24"/>
          <w:szCs w:val="24"/>
          <w:lang w:val="en-US" w:eastAsia="it-IT"/>
        </w:rPr>
        <w:t xml:space="preserve"> Soph. </w:t>
      </w:r>
      <w:r w:rsidRPr="006429D9">
        <w:rPr>
          <w:rFonts w:ascii="Sgreek" w:eastAsia="Times New Roman" w:hAnsi="Sgreek" w:cs="Times New Roman"/>
          <w:sz w:val="24"/>
          <w:szCs w:val="24"/>
          <w:lang w:val="en-US" w:eastAsia="it-IT"/>
        </w:rPr>
        <w:t>nhope/dh</w:t>
      </w:r>
      <w:r w:rsidRPr="006429D9">
        <w:rPr>
          <w:rFonts w:ascii="Times New Roman" w:eastAsia="Times New Roman" w:hAnsi="Times New Roman" w:cs="Times New Roman"/>
          <w:sz w:val="24"/>
          <w:szCs w:val="24"/>
          <w:lang w:val="en-US" w:eastAsia="it-IT"/>
        </w:rPr>
        <w:t xml:space="preserve"> Nazianzen. </w:t>
      </w:r>
      <w:r w:rsidRPr="006429D9">
        <w:rPr>
          <w:rFonts w:ascii="Sgreek" w:eastAsia="Times New Roman" w:hAnsi="Sgreek" w:cs="Times New Roman"/>
          <w:sz w:val="24"/>
          <w:szCs w:val="24"/>
          <w:lang w:val="en-US" w:eastAsia="it-IT"/>
        </w:rPr>
        <w:t>u(/splhc</w:t>
      </w:r>
      <w:r w:rsidRPr="006429D9">
        <w:rPr>
          <w:rFonts w:ascii="Times New Roman" w:eastAsia="Times New Roman" w:hAnsi="Times New Roman" w:cs="Times New Roman"/>
          <w:sz w:val="24"/>
          <w:szCs w:val="24"/>
          <w:lang w:val="en-US" w:eastAsia="it-IT"/>
        </w:rPr>
        <w:t xml:space="preserve"> Lycoph. </w:t>
      </w:r>
      <w:r w:rsidRPr="006429D9">
        <w:rPr>
          <w:rFonts w:ascii="Sgreek" w:eastAsia="Times New Roman" w:hAnsi="Sgreek" w:cs="Times New Roman"/>
          <w:sz w:val="24"/>
          <w:szCs w:val="24"/>
          <w:lang w:val="en-US" w:eastAsia="it-IT"/>
        </w:rPr>
        <w:t>e)unh\</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li/qos2</w:t>
      </w:r>
      <w:r w:rsidRPr="006429D9">
        <w:rPr>
          <w:rFonts w:ascii="Times New Roman" w:eastAsia="Times New Roman" w:hAnsi="Times New Roman" w:cs="Times New Roman"/>
          <w:sz w:val="24"/>
          <w:szCs w:val="24"/>
          <w:lang w:val="en-US" w:eastAsia="it-IT"/>
        </w:rPr>
        <w:t xml:space="preserve"> poetice, quod saxi usus olim loco anchorae fuerit. </w:t>
      </w:r>
      <w:r w:rsidRPr="006429D9">
        <w:rPr>
          <w:rFonts w:ascii="Sgreek" w:eastAsia="Times New Roman" w:hAnsi="Sgreek" w:cs="Times New Roman"/>
          <w:sz w:val="24"/>
          <w:szCs w:val="24"/>
          <w:lang w:val="en-US" w:eastAsia="it-IT"/>
        </w:rPr>
        <w:t>xei\r, new/s2</w:t>
      </w:r>
      <w:r w:rsidRPr="006429D9">
        <w:rPr>
          <w:rFonts w:ascii="Times New Roman" w:eastAsia="Times New Roman" w:hAnsi="Times New Roman" w:cs="Times New Roman"/>
          <w:sz w:val="24"/>
          <w:szCs w:val="24"/>
          <w:lang w:val="en-US" w:eastAsia="it-IT"/>
        </w:rPr>
        <w:t xml:space="preserve"> Epigr. </w:t>
      </w:r>
      <w:r w:rsidRPr="006429D9">
        <w:rPr>
          <w:rFonts w:ascii="Sgreek" w:eastAsia="Times New Roman" w:hAnsi="Sgreek" w:cs="Times New Roman"/>
          <w:sz w:val="24"/>
          <w:szCs w:val="24"/>
          <w:lang w:val="en-US" w:eastAsia="it-IT"/>
        </w:rPr>
        <w:t>e(/dranon new/s2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Ancker Ancker Ancre Anchora Ancla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Anchora sacra </w:t>
      </w:r>
      <w:r w:rsidRPr="006429D9">
        <w:rPr>
          <w:rFonts w:ascii="Sgreek" w:eastAsia="Times New Roman" w:hAnsi="Sgreek" w:cs="Times New Roman"/>
          <w:sz w:val="24"/>
          <w:szCs w:val="24"/>
          <w:lang w:eastAsia="it-IT"/>
        </w:rPr>
        <w:t>i(era\ a)/gkhra</w:t>
      </w:r>
      <w:r w:rsidRPr="006429D9">
        <w:rPr>
          <w:rFonts w:ascii="Times New Roman" w:eastAsia="Times New Roman" w:hAnsi="Times New Roman" w:cs="Times New Roman"/>
          <w:sz w:val="24"/>
          <w:szCs w:val="24"/>
          <w:lang w:eastAsia="it-IT"/>
        </w:rPr>
        <w:t xml:space="preserve"> T'plecht ancker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Anchorae dens uncus. </w:t>
      </w:r>
      <w:r w:rsidRPr="006429D9">
        <w:rPr>
          <w:rFonts w:ascii="Sgreek" w:eastAsia="Times New Roman" w:hAnsi="Sgreek" w:cs="Times New Roman"/>
          <w:sz w:val="24"/>
          <w:szCs w:val="24"/>
          <w:lang w:val="en-US" w:eastAsia="it-IT"/>
        </w:rPr>
        <w:t>o)dou\s2, o)/nuc</w:t>
      </w:r>
      <w:r w:rsidRPr="006429D9">
        <w:rPr>
          <w:rFonts w:ascii="Times New Roman" w:eastAsia="Times New Roman" w:hAnsi="Times New Roman" w:cs="Times New Roman"/>
          <w:sz w:val="24"/>
          <w:szCs w:val="24"/>
          <w:lang w:val="en-US" w:eastAsia="it-IT"/>
        </w:rPr>
        <w:t>. Plut. Der hack Der hant Lecroc L'vncino El garfio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Ansa gubernaculi Vitru. Pars summa clavi. </w:t>
      </w:r>
      <w:r w:rsidRPr="006429D9">
        <w:rPr>
          <w:rFonts w:ascii="Sgreek" w:eastAsia="Times New Roman" w:hAnsi="Sgreek" w:cs="Times New Roman"/>
          <w:sz w:val="24"/>
          <w:szCs w:val="24"/>
          <w:lang w:val="en-US" w:eastAsia="it-IT"/>
        </w:rPr>
        <w:t>oi)/ac</w:t>
      </w:r>
      <w:r w:rsidRPr="006429D9">
        <w:rPr>
          <w:rFonts w:ascii="Times New Roman" w:eastAsia="Times New Roman" w:hAnsi="Times New Roman" w:cs="Times New Roman"/>
          <w:sz w:val="24"/>
          <w:szCs w:val="24"/>
          <w:lang w:val="en-US" w:eastAsia="it-IT"/>
        </w:rPr>
        <w:t xml:space="preserve"> Den helmstock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Antenna Virgil. Lignum transversum in malo. </w:t>
      </w:r>
      <w:r w:rsidRPr="006429D9">
        <w:rPr>
          <w:rFonts w:ascii="Sgreek" w:eastAsia="Times New Roman" w:hAnsi="Sgreek" w:cs="Times New Roman"/>
          <w:sz w:val="24"/>
          <w:szCs w:val="24"/>
          <w:lang w:eastAsia="it-IT"/>
        </w:rPr>
        <w:t>kerai/a</w:t>
      </w:r>
      <w:r w:rsidRPr="006429D9">
        <w:rPr>
          <w:rFonts w:ascii="Times New Roman" w:eastAsia="Times New Roman" w:hAnsi="Times New Roman" w:cs="Times New Roman"/>
          <w:sz w:val="24"/>
          <w:szCs w:val="24"/>
          <w:lang w:eastAsia="it-IT"/>
        </w:rPr>
        <w:t>. Die sagelstang De spriet Le bois trauersant le mas L'antenna El antena que cruza el mastel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Antlia Mart. Machina haustoria, quae e sentina attrabitur exinanitur que nautea. </w:t>
      </w:r>
      <w:r w:rsidRPr="006429D9">
        <w:rPr>
          <w:rFonts w:ascii="Sgreek" w:eastAsia="Times New Roman" w:hAnsi="Sgreek" w:cs="Times New Roman"/>
          <w:sz w:val="24"/>
          <w:szCs w:val="24"/>
          <w:lang w:eastAsia="it-IT"/>
        </w:rPr>
        <w:t>a)ntli/a, a)ntliantlh/thr</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a)ntli/on</w:t>
      </w:r>
      <w:r w:rsidRPr="006429D9">
        <w:rPr>
          <w:rFonts w:ascii="Times New Roman" w:eastAsia="Times New Roman" w:hAnsi="Times New Roman" w:cs="Times New Roman"/>
          <w:sz w:val="24"/>
          <w:szCs w:val="24"/>
          <w:lang w:eastAsia="it-IT"/>
        </w:rPr>
        <w:t>. Eins chopfzeug De pompe La pompe Vn instrumento per cauar l'acqua Anoria para sacar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Aplustre vel amplustre, aplustrum Festo, Ornamentum navis, quod summo malo imponitur. Das fehnlin Het vaenken La banniere La bandera, o l'ensegna La bandera A flagge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Bolis cataptorates Lucil. quod de prora demitti soleat ad explor andum fundum, marisque altitudinem. linea Plauto. </w:t>
      </w:r>
      <w:r w:rsidRPr="006429D9">
        <w:rPr>
          <w:rFonts w:ascii="Sgreek" w:eastAsia="Times New Roman" w:hAnsi="Sgreek" w:cs="Times New Roman"/>
          <w:sz w:val="24"/>
          <w:szCs w:val="24"/>
          <w:lang w:eastAsia="it-IT"/>
        </w:rPr>
        <w:t>boli/s2</w:t>
      </w:r>
      <w:r w:rsidRPr="006429D9">
        <w:rPr>
          <w:rFonts w:ascii="Times New Roman" w:eastAsia="Times New Roman" w:hAnsi="Times New Roman" w:cs="Times New Roman"/>
          <w:sz w:val="24"/>
          <w:szCs w:val="24"/>
          <w:lang w:eastAsia="it-IT"/>
        </w:rPr>
        <w:t xml:space="preserve"> Ein grundklotz Grons, ost diepllot Vne sonde, Veneti scendaio dicitur, ab argumento desensus quo fundum petit La solda, o sonda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Calx mali Vitruvio, Ima mali pars. </w:t>
      </w:r>
      <w:r w:rsidRPr="006429D9">
        <w:rPr>
          <w:rFonts w:ascii="Sgreek" w:eastAsia="Times New Roman" w:hAnsi="Sgreek" w:cs="Times New Roman"/>
          <w:sz w:val="24"/>
          <w:szCs w:val="24"/>
          <w:lang w:eastAsia="it-IT"/>
        </w:rPr>
        <w:t>pte/rna</w:t>
      </w:r>
      <w:r w:rsidRPr="006429D9">
        <w:rPr>
          <w:rFonts w:ascii="Times New Roman" w:eastAsia="Times New Roman" w:hAnsi="Times New Roman" w:cs="Times New Roman"/>
          <w:sz w:val="24"/>
          <w:szCs w:val="24"/>
          <w:lang w:eastAsia="it-IT"/>
        </w:rPr>
        <w:t xml:space="preserve"> Athenaeo. </w:t>
      </w:r>
      <w:r w:rsidRPr="006429D9">
        <w:rPr>
          <w:rFonts w:ascii="Times New Roman" w:eastAsia="Times New Roman" w:hAnsi="Times New Roman" w:cs="Times New Roman"/>
          <w:sz w:val="24"/>
          <w:szCs w:val="24"/>
          <w:lang w:val="en-US" w:eastAsia="it-IT"/>
        </w:rPr>
        <w:t>De voet van de mast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Carchesium Catul. Suprema mali pars. sive foramen per quod in summo malo funes traiciuntur, ut Nonius vult. </w:t>
      </w:r>
      <w:r w:rsidRPr="006429D9">
        <w:rPr>
          <w:rFonts w:ascii="Sgreek" w:eastAsia="Times New Roman" w:hAnsi="Sgreek" w:cs="Times New Roman"/>
          <w:sz w:val="24"/>
          <w:szCs w:val="24"/>
          <w:lang w:val="en-US" w:eastAsia="it-IT"/>
        </w:rPr>
        <w:t>karxh/s1ion</w:t>
      </w:r>
      <w:r w:rsidRPr="006429D9">
        <w:rPr>
          <w:rFonts w:ascii="Times New Roman" w:eastAsia="Times New Roman" w:hAnsi="Times New Roman" w:cs="Times New Roman"/>
          <w:sz w:val="24"/>
          <w:szCs w:val="24"/>
          <w:lang w:val="en-US" w:eastAsia="it-IT"/>
        </w:rPr>
        <w:t>. Das sagelloch De ton La hune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Carina Trabs ima navis, eiusque fabricae fundamentum Ouidio. </w:t>
      </w:r>
      <w:r w:rsidRPr="006429D9">
        <w:rPr>
          <w:rFonts w:ascii="Sgreek" w:eastAsia="Times New Roman" w:hAnsi="Sgreek" w:cs="Times New Roman"/>
          <w:sz w:val="24"/>
          <w:szCs w:val="24"/>
          <w:lang w:eastAsia="it-IT"/>
        </w:rPr>
        <w:t>stei=ra, stei/rwma, dru/oxon</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entero/neia</w:t>
      </w:r>
      <w:r w:rsidRPr="006429D9">
        <w:rPr>
          <w:rFonts w:ascii="Times New Roman" w:eastAsia="Times New Roman" w:hAnsi="Times New Roman" w:cs="Times New Roman"/>
          <w:sz w:val="24"/>
          <w:szCs w:val="24"/>
          <w:lang w:eastAsia="it-IT"/>
        </w:rPr>
        <w:t xml:space="preserve"> Aristoph. Equitibus. Ein schiffbodem De kiel, den schipbodem La carine, ou carene La colomba. Venet Carena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Carina pro infimo alvo navis, quem alveum vocat Sallustius, quem inversum pro tuguriis olim habuisse scribit. </w:t>
      </w:r>
      <w:r w:rsidRPr="006429D9">
        <w:rPr>
          <w:rFonts w:ascii="Sgreek" w:eastAsia="Times New Roman" w:hAnsi="Sgreek" w:cs="Times New Roman"/>
          <w:sz w:val="24"/>
          <w:szCs w:val="24"/>
          <w:lang w:eastAsia="it-IT"/>
        </w:rPr>
        <w:t>tro/pis2, mh/tra, koilh\ nau=s2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koi/lh</w:t>
      </w:r>
      <w:r w:rsidRPr="006429D9">
        <w:rPr>
          <w:rFonts w:ascii="Times New Roman" w:eastAsia="Times New Roman" w:hAnsi="Times New Roman" w:cs="Times New Roman"/>
          <w:sz w:val="24"/>
          <w:szCs w:val="24"/>
          <w:lang w:eastAsia="it-IT"/>
        </w:rPr>
        <w:t xml:space="preserve"> Athenaeo. Schiffbodem Schipsbodem Le fond du bateau La carena. Ven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Chalmuci Marcellino, Machinae tractoriae quibus in litus trabuntur nanes. </w:t>
      </w:r>
      <w:r w:rsidRPr="006429D9">
        <w:rPr>
          <w:rFonts w:ascii="Sgreek" w:eastAsia="Times New Roman" w:hAnsi="Sgreek" w:cs="Times New Roman"/>
          <w:sz w:val="24"/>
          <w:szCs w:val="24"/>
          <w:lang w:eastAsia="it-IT"/>
        </w:rPr>
        <w:t>kamoulkoi/</w:t>
      </w:r>
      <w:r w:rsidRPr="006429D9">
        <w:rPr>
          <w:rFonts w:ascii="Times New Roman" w:eastAsia="Times New Roman" w:hAnsi="Times New Roman" w:cs="Times New Roman"/>
          <w:sz w:val="24"/>
          <w:szCs w:val="24"/>
          <w:lang w:eastAsia="it-IT"/>
        </w:rPr>
        <w:t xml:space="preserve"> Polluci.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Cinctus subligaculum. </w:t>
      </w:r>
      <w:r w:rsidRPr="006429D9">
        <w:rPr>
          <w:rFonts w:ascii="Sgreek" w:eastAsia="Times New Roman" w:hAnsi="Sgreek" w:cs="Times New Roman"/>
          <w:sz w:val="24"/>
          <w:szCs w:val="24"/>
          <w:lang w:val="en-US" w:eastAsia="it-IT"/>
        </w:rPr>
        <w:t>u(po/zwma</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zwsth\r</w:t>
      </w:r>
      <w:r w:rsidRPr="006429D9">
        <w:rPr>
          <w:rFonts w:ascii="Times New Roman" w:eastAsia="Times New Roman" w:hAnsi="Times New Roman" w:cs="Times New Roman"/>
          <w:sz w:val="24"/>
          <w:szCs w:val="24"/>
          <w:lang w:val="en-US" w:eastAsia="it-IT"/>
        </w:rPr>
        <w:t xml:space="preserve"> Heliodoro, </w:t>
      </w:r>
      <w:r w:rsidRPr="006429D9">
        <w:rPr>
          <w:rFonts w:ascii="Sgreek" w:eastAsia="Times New Roman" w:hAnsi="Sgreek" w:cs="Times New Roman"/>
          <w:sz w:val="24"/>
          <w:szCs w:val="24"/>
          <w:lang w:val="en-US" w:eastAsia="it-IT"/>
        </w:rPr>
        <w:t>a)mfimh/trion</w:t>
      </w:r>
      <w:r w:rsidRPr="006429D9">
        <w:rPr>
          <w:rFonts w:ascii="Times New Roman" w:eastAsia="Times New Roman" w:hAnsi="Times New Roman" w:cs="Times New Roman"/>
          <w:sz w:val="24"/>
          <w:szCs w:val="24"/>
          <w:lang w:val="en-US" w:eastAsia="it-IT"/>
        </w:rPr>
        <w:t>. Gurben krumbholtz Berckhout, dr ribben van 'tschip, de gorden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Clavus Virg. gubernaculum Cic. </w:t>
      </w:r>
      <w:r w:rsidRPr="006429D9">
        <w:rPr>
          <w:rFonts w:ascii="Sgreek" w:eastAsia="Times New Roman" w:hAnsi="Sgreek" w:cs="Times New Roman"/>
          <w:sz w:val="24"/>
          <w:szCs w:val="24"/>
          <w:lang w:val="en-US" w:eastAsia="it-IT"/>
        </w:rPr>
        <w:t>phda/lion, e)fo/lkaion</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o(/lkion</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plh=tron</w:t>
      </w:r>
      <w:r w:rsidRPr="006429D9">
        <w:rPr>
          <w:rFonts w:ascii="Times New Roman" w:eastAsia="Times New Roman" w:hAnsi="Times New Roman" w:cs="Times New Roman"/>
          <w:sz w:val="24"/>
          <w:szCs w:val="24"/>
          <w:lang w:val="en-US" w:eastAsia="it-IT"/>
        </w:rPr>
        <w:t xml:space="preserve"> Sophocli. </w:t>
      </w:r>
      <w:r w:rsidRPr="006429D9">
        <w:rPr>
          <w:rFonts w:ascii="Sgreek" w:eastAsia="Times New Roman" w:hAnsi="Sgreek" w:cs="Times New Roman"/>
          <w:sz w:val="24"/>
          <w:szCs w:val="24"/>
          <w:lang w:val="en-US" w:eastAsia="it-IT"/>
        </w:rPr>
        <w:t>oi), i+/on</w:t>
      </w:r>
      <w:r w:rsidRPr="006429D9">
        <w:rPr>
          <w:rFonts w:ascii="Times New Roman" w:eastAsia="Times New Roman" w:hAnsi="Times New Roman" w:cs="Times New Roman"/>
          <w:sz w:val="24"/>
          <w:szCs w:val="24"/>
          <w:lang w:val="en-US" w:eastAsia="it-IT"/>
        </w:rPr>
        <w:t xml:space="preserve"> Apollonio. </w:t>
      </w:r>
      <w:r w:rsidRPr="006429D9">
        <w:rPr>
          <w:rFonts w:ascii="Times New Roman" w:eastAsia="Times New Roman" w:hAnsi="Times New Roman" w:cs="Times New Roman"/>
          <w:sz w:val="24"/>
          <w:szCs w:val="24"/>
          <w:lang w:eastAsia="it-IT"/>
        </w:rPr>
        <w:t>Das stewrruder Het roer Le gouuernail de la nauire Il temon El gouuernale de la naue, el timon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Columbaria Foramina in navis lateribus, per quae remi promicant, similia latibulis nidisque columbarum Isidor. </w:t>
      </w:r>
      <w:r w:rsidRPr="006429D9">
        <w:rPr>
          <w:rFonts w:ascii="Sgreek" w:eastAsia="Times New Roman" w:hAnsi="Sgreek" w:cs="Times New Roman"/>
          <w:sz w:val="24"/>
          <w:szCs w:val="24"/>
          <w:lang w:eastAsia="it-IT"/>
        </w:rPr>
        <w:t>o)pai\</w:t>
      </w:r>
      <w:r w:rsidRPr="006429D9">
        <w:rPr>
          <w:rFonts w:ascii="Times New Roman" w:eastAsia="Times New Roman" w:hAnsi="Times New Roman" w:cs="Times New Roman"/>
          <w:sz w:val="24"/>
          <w:szCs w:val="24"/>
          <w:lang w:eastAsia="it-IT"/>
        </w:rPr>
        <w:t xml:space="preserve"> Vitru. Ruderlocher Roeygaten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Commissura navis Fabio, </w:t>
      </w:r>
      <w:r w:rsidRPr="006429D9">
        <w:rPr>
          <w:rFonts w:ascii="Sgreek" w:eastAsia="Times New Roman" w:hAnsi="Sgreek" w:cs="Times New Roman"/>
          <w:sz w:val="24"/>
          <w:szCs w:val="24"/>
          <w:lang w:eastAsia="it-IT"/>
        </w:rPr>
        <w:t>s1unafh\, ar(mogh\, a)llhlouxi/a</w:t>
      </w:r>
      <w:r w:rsidRPr="006429D9">
        <w:rPr>
          <w:rFonts w:ascii="Times New Roman" w:eastAsia="Times New Roman" w:hAnsi="Times New Roman" w:cs="Times New Roman"/>
          <w:sz w:val="24"/>
          <w:szCs w:val="24"/>
          <w:lang w:eastAsia="it-IT"/>
        </w:rPr>
        <w:t>. Ein fug Een voege Iointure Giontura, conionctione Commissura, trauazone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Commissuras navium feruminare musci coma Plinio. </w:t>
      </w:r>
      <w:r w:rsidRPr="006429D9">
        <w:rPr>
          <w:rFonts w:ascii="Sgreek" w:eastAsia="Times New Roman" w:hAnsi="Sgreek" w:cs="Times New Roman"/>
          <w:sz w:val="24"/>
          <w:szCs w:val="24"/>
          <w:lang w:eastAsia="it-IT"/>
        </w:rPr>
        <w:t>s1una/ptein</w:t>
      </w:r>
      <w:r w:rsidRPr="006429D9">
        <w:rPr>
          <w:rFonts w:ascii="Times New Roman" w:eastAsia="Times New Roman" w:hAnsi="Times New Roman" w:cs="Times New Roman"/>
          <w:sz w:val="24"/>
          <w:szCs w:val="24"/>
          <w:lang w:eastAsia="it-IT"/>
        </w:rPr>
        <w:t xml:space="preserve">. stipate, quasi stuppa infarcire. </w:t>
      </w:r>
      <w:r w:rsidRPr="006429D9">
        <w:rPr>
          <w:rFonts w:ascii="Sgreek" w:eastAsia="Times New Roman" w:hAnsi="Sgreek" w:cs="Times New Roman"/>
          <w:sz w:val="24"/>
          <w:szCs w:val="24"/>
          <w:lang w:eastAsia="it-IT"/>
        </w:rPr>
        <w:t>paktou=n ta\s2 a(rmoni/as2</w:t>
      </w:r>
      <w:r w:rsidRPr="006429D9">
        <w:rPr>
          <w:rFonts w:ascii="Times New Roman" w:eastAsia="Times New Roman" w:hAnsi="Times New Roman" w:cs="Times New Roman"/>
          <w:sz w:val="24"/>
          <w:szCs w:val="24"/>
          <w:lang w:eastAsia="it-IT"/>
        </w:rPr>
        <w:t xml:space="preserve"> Herodoto. Die fugen stopffen Braeuwen, calfaten Calfatret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Contus Virg. Hasta nautica longa et robusta. </w:t>
      </w:r>
      <w:r w:rsidRPr="006429D9">
        <w:rPr>
          <w:rFonts w:ascii="Sgreek" w:eastAsia="Times New Roman" w:hAnsi="Sgreek" w:cs="Times New Roman"/>
          <w:sz w:val="24"/>
          <w:szCs w:val="24"/>
          <w:lang w:eastAsia="it-IT"/>
        </w:rPr>
        <w:t>konto\s2</w:t>
      </w:r>
      <w:r w:rsidRPr="006429D9">
        <w:rPr>
          <w:rFonts w:ascii="Times New Roman" w:eastAsia="Times New Roman" w:hAnsi="Times New Roman" w:cs="Times New Roman"/>
          <w:sz w:val="24"/>
          <w:szCs w:val="24"/>
          <w:lang w:eastAsia="it-IT"/>
        </w:rPr>
        <w:t xml:space="preserve"> Stackel Een kloete, oft boom Perche de matinier Pertigon Cuento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Corbis galea Erasmo. De meersse Cage La gabia La gauia de la naue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Cornua Virg. ceruchi Lucano, Ex tremitates antennae. </w:t>
      </w:r>
      <w:r w:rsidRPr="006429D9">
        <w:rPr>
          <w:rFonts w:ascii="Sgreek" w:eastAsia="Times New Roman" w:hAnsi="Sgreek" w:cs="Times New Roman"/>
          <w:sz w:val="24"/>
          <w:szCs w:val="24"/>
          <w:lang w:eastAsia="it-IT"/>
        </w:rPr>
        <w:t>ke/rata, a)kroke/raia, i(stokerai=ai</w:t>
      </w:r>
      <w:r w:rsidRPr="006429D9">
        <w:rPr>
          <w:rFonts w:ascii="Times New Roman" w:eastAsia="Times New Roman" w:hAnsi="Times New Roman" w:cs="Times New Roman"/>
          <w:sz w:val="24"/>
          <w:szCs w:val="24"/>
          <w:lang w:eastAsia="it-IT"/>
        </w:rPr>
        <w:t xml:space="preserve"> Orpheo, Artemidoro. </w:t>
      </w:r>
      <w:r w:rsidRPr="006429D9">
        <w:rPr>
          <w:rFonts w:ascii="Sgreek" w:eastAsia="Times New Roman" w:hAnsi="Sgreek" w:cs="Times New Roman"/>
          <w:sz w:val="24"/>
          <w:szCs w:val="24"/>
          <w:lang w:eastAsia="it-IT"/>
        </w:rPr>
        <w:t>te/rqra</w:t>
      </w:r>
      <w:r w:rsidRPr="006429D9">
        <w:rPr>
          <w:rFonts w:ascii="Times New Roman" w:eastAsia="Times New Roman" w:hAnsi="Times New Roman" w:cs="Times New Roman"/>
          <w:sz w:val="24"/>
          <w:szCs w:val="24"/>
          <w:lang w:eastAsia="it-IT"/>
        </w:rPr>
        <w:t xml:space="preserve"> Apollonio.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Detergere remos Livio, Caesari, defringere Livio, in concursu navium remos comminuere. </w:t>
      </w:r>
      <w:r w:rsidRPr="006429D9">
        <w:rPr>
          <w:rFonts w:ascii="Sgreek" w:eastAsia="Times New Roman" w:hAnsi="Sgreek" w:cs="Times New Roman"/>
          <w:sz w:val="24"/>
          <w:szCs w:val="24"/>
          <w:lang w:eastAsia="it-IT"/>
        </w:rPr>
        <w:t>paras1u/rein tars1ou/s2</w:t>
      </w:r>
      <w:r w:rsidRPr="006429D9">
        <w:rPr>
          <w:rFonts w:ascii="Times New Roman" w:eastAsia="Times New Roman" w:hAnsi="Times New Roman" w:cs="Times New Roman"/>
          <w:sz w:val="24"/>
          <w:szCs w:val="24"/>
          <w:lang w:eastAsia="it-IT"/>
        </w:rPr>
        <w:t xml:space="preserve"> Diodoro, </w:t>
      </w:r>
      <w:r w:rsidRPr="006429D9">
        <w:rPr>
          <w:rFonts w:ascii="Sgreek" w:eastAsia="Times New Roman" w:hAnsi="Sgreek" w:cs="Times New Roman"/>
          <w:sz w:val="24"/>
          <w:szCs w:val="24"/>
          <w:lang w:eastAsia="it-IT"/>
        </w:rPr>
        <w:t>qrau/ein tars1oou/s2</w:t>
      </w:r>
      <w:r w:rsidRPr="006429D9">
        <w:rPr>
          <w:rFonts w:ascii="Times New Roman" w:eastAsia="Times New Roman" w:hAnsi="Times New Roman" w:cs="Times New Roman"/>
          <w:sz w:val="24"/>
          <w:szCs w:val="24"/>
          <w:lang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66" w:name="s13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s134b</w:t>
      </w:r>
      <w:r w:rsidR="009C13FE" w:rsidRPr="006429D9">
        <w:rPr>
          <w:rFonts w:ascii="Times New Roman" w:eastAsia="Times New Roman" w:hAnsi="Times New Roman" w:cs="Times New Roman"/>
          <w:sz w:val="24"/>
          <w:szCs w:val="24"/>
          <w:lang w:eastAsia="it-IT"/>
        </w:rPr>
        <w:fldChar w:fldCharType="end"/>
      </w:r>
      <w:bookmarkEnd w:id="26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Polybio, </w:t>
      </w:r>
      <w:r w:rsidRPr="006429D9">
        <w:rPr>
          <w:rFonts w:ascii="Sgreek" w:eastAsia="Times New Roman" w:hAnsi="Sgreek" w:cs="Times New Roman"/>
          <w:sz w:val="24"/>
          <w:szCs w:val="24"/>
          <w:lang w:val="en-US" w:eastAsia="it-IT"/>
        </w:rPr>
        <w:t>s1unqrau/ein kw/pas2</w:t>
      </w:r>
      <w:r w:rsidRPr="006429D9">
        <w:rPr>
          <w:rFonts w:ascii="Times New Roman" w:eastAsia="Times New Roman" w:hAnsi="Times New Roman" w:cs="Times New Roman"/>
          <w:sz w:val="24"/>
          <w:szCs w:val="24"/>
          <w:lang w:val="en-US" w:eastAsia="it-IT"/>
        </w:rPr>
        <w:t xml:space="preserve"> Dioni. </w:t>
      </w:r>
      <w:r w:rsidRPr="006429D9">
        <w:rPr>
          <w:rFonts w:ascii="Sgreek" w:eastAsia="Times New Roman" w:hAnsi="Sgreek" w:cs="Times New Roman"/>
          <w:sz w:val="24"/>
          <w:szCs w:val="24"/>
          <w:lang w:val="en-US" w:eastAsia="it-IT"/>
        </w:rPr>
        <w:t>tou\s2 tars1ou/s2 s1untri/bein</w:t>
      </w:r>
      <w:r w:rsidRPr="006429D9">
        <w:rPr>
          <w:rFonts w:ascii="Times New Roman" w:eastAsia="Times New Roman" w:hAnsi="Times New Roman" w:cs="Times New Roman"/>
          <w:sz w:val="24"/>
          <w:szCs w:val="24"/>
          <w:lang w:val="en-US" w:eastAsia="it-IT"/>
        </w:rPr>
        <w:t xml:space="preserve"> Appiano. Die ruder zerbrechen De riemen breecken Rompre et briser les rames Rompre il palamento Quebrantar los remos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Dolon Minimum velum ad proram. </w:t>
      </w:r>
      <w:r w:rsidRPr="006429D9">
        <w:rPr>
          <w:rFonts w:ascii="Sgreek" w:eastAsia="Times New Roman" w:hAnsi="Sgreek" w:cs="Times New Roman"/>
          <w:sz w:val="24"/>
          <w:szCs w:val="24"/>
          <w:lang w:val="en-US" w:eastAsia="it-IT"/>
        </w:rPr>
        <w:t>do/lwn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 focke La trinchetta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Epidromus epidromum, Velum ad puppim. </w:t>
      </w:r>
      <w:r w:rsidRPr="006429D9">
        <w:rPr>
          <w:rFonts w:ascii="Sgreek" w:eastAsia="Times New Roman" w:hAnsi="Sgreek" w:cs="Times New Roman"/>
          <w:sz w:val="24"/>
          <w:szCs w:val="24"/>
          <w:lang w:eastAsia="it-IT"/>
        </w:rPr>
        <w:t>e)pi/dromos2</w:t>
      </w:r>
      <w:r w:rsidRPr="006429D9">
        <w:rPr>
          <w:rFonts w:ascii="Times New Roman" w:eastAsia="Times New Roman" w:hAnsi="Times New Roman" w:cs="Times New Roman"/>
          <w:sz w:val="24"/>
          <w:szCs w:val="24"/>
          <w:lang w:eastAsia="it-IT"/>
        </w:rPr>
        <w:t>. De besane La mezana La mezana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Fori Cicer. Tabulata navium constrata. per quae nautae feruntur. </w:t>
      </w:r>
      <w:r w:rsidRPr="006429D9">
        <w:rPr>
          <w:rFonts w:ascii="Sgreek" w:eastAsia="Times New Roman" w:hAnsi="Sgreek" w:cs="Times New Roman"/>
          <w:sz w:val="24"/>
          <w:szCs w:val="24"/>
          <w:lang w:eastAsia="it-IT"/>
        </w:rPr>
        <w:t>e(dw/lia</w:t>
      </w:r>
      <w:r w:rsidRPr="006429D9">
        <w:rPr>
          <w:rFonts w:ascii="Times New Roman" w:eastAsia="Times New Roman" w:hAnsi="Times New Roman" w:cs="Times New Roman"/>
          <w:sz w:val="24"/>
          <w:szCs w:val="24"/>
          <w:lang w:eastAsia="it-IT"/>
        </w:rPr>
        <w:t xml:space="preserve"> Herodoto, </w:t>
      </w:r>
      <w:r w:rsidRPr="006429D9">
        <w:rPr>
          <w:rFonts w:ascii="Sgreek" w:eastAsia="Times New Roman" w:hAnsi="Sgreek" w:cs="Times New Roman"/>
          <w:sz w:val="24"/>
          <w:szCs w:val="24"/>
          <w:lang w:eastAsia="it-IT"/>
        </w:rPr>
        <w:t>katastrw/mata</w:t>
      </w:r>
      <w:r w:rsidRPr="006429D9">
        <w:rPr>
          <w:rFonts w:ascii="Times New Roman" w:eastAsia="Times New Roman" w:hAnsi="Times New Roman" w:cs="Times New Roman"/>
          <w:sz w:val="24"/>
          <w:szCs w:val="24"/>
          <w:lang w:eastAsia="it-IT"/>
        </w:rPr>
        <w:t>. De ouerloop Le tillac ou beisle La corsia La corsia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Funiculus </w:t>
      </w:r>
      <w:r w:rsidRPr="006429D9">
        <w:rPr>
          <w:rFonts w:ascii="Sgreek" w:eastAsia="Times New Roman" w:hAnsi="Sgreek" w:cs="Times New Roman"/>
          <w:sz w:val="24"/>
          <w:szCs w:val="24"/>
          <w:lang w:eastAsia="it-IT"/>
        </w:rPr>
        <w:t>kalw/dion, xoini/on</w:t>
      </w:r>
      <w:r w:rsidRPr="006429D9">
        <w:rPr>
          <w:rFonts w:ascii="Times New Roman" w:eastAsia="Times New Roman" w:hAnsi="Times New Roman" w:cs="Times New Roman"/>
          <w:sz w:val="24"/>
          <w:szCs w:val="24"/>
          <w:lang w:eastAsia="it-IT"/>
        </w:rPr>
        <w:t xml:space="preserve"> Schnurlin Een coordeken, een touken Cordelette Nastro, cordella, funicella, cordicella Cuerda pequen~a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Funis restis </w:t>
      </w:r>
      <w:r w:rsidRPr="006429D9">
        <w:rPr>
          <w:rFonts w:ascii="Sgreek" w:eastAsia="Times New Roman" w:hAnsi="Sgreek" w:cs="Times New Roman"/>
          <w:sz w:val="24"/>
          <w:szCs w:val="24"/>
          <w:lang w:eastAsia="it-IT"/>
        </w:rPr>
        <w:t>xoi=nos2, ka/lws2</w:t>
      </w:r>
      <w:r w:rsidRPr="006429D9">
        <w:rPr>
          <w:rFonts w:ascii="Times New Roman" w:eastAsia="Times New Roman" w:hAnsi="Times New Roman" w:cs="Times New Roman"/>
          <w:sz w:val="24"/>
          <w:szCs w:val="24"/>
          <w:lang w:eastAsia="it-IT"/>
        </w:rPr>
        <w:t xml:space="preserve"> Lucill. </w:t>
      </w:r>
      <w:r w:rsidRPr="006429D9">
        <w:rPr>
          <w:rFonts w:ascii="Sgreek" w:eastAsia="Times New Roman" w:hAnsi="Sgreek" w:cs="Times New Roman"/>
          <w:sz w:val="24"/>
          <w:szCs w:val="24"/>
          <w:lang w:eastAsia="it-IT"/>
        </w:rPr>
        <w:t>mh/rinqos2</w:t>
      </w:r>
      <w:r w:rsidRPr="006429D9">
        <w:rPr>
          <w:rFonts w:ascii="Times New Roman" w:eastAsia="Times New Roman" w:hAnsi="Times New Roman" w:cs="Times New Roman"/>
          <w:sz w:val="24"/>
          <w:szCs w:val="24"/>
          <w:lang w:eastAsia="it-IT"/>
        </w:rPr>
        <w:t xml:space="preserve"> Orpheo, </w:t>
      </w:r>
      <w:r w:rsidRPr="006429D9">
        <w:rPr>
          <w:rFonts w:ascii="Sgreek" w:eastAsia="Times New Roman" w:hAnsi="Sgreek" w:cs="Times New Roman"/>
          <w:sz w:val="24"/>
          <w:szCs w:val="24"/>
          <w:lang w:eastAsia="it-IT"/>
        </w:rPr>
        <w:t>o)/plon</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xoini/on</w:t>
      </w:r>
      <w:r w:rsidRPr="006429D9">
        <w:rPr>
          <w:rFonts w:ascii="Times New Roman" w:eastAsia="Times New Roman" w:hAnsi="Times New Roman" w:cs="Times New Roman"/>
          <w:sz w:val="24"/>
          <w:szCs w:val="24"/>
          <w:lang w:eastAsia="it-IT"/>
        </w:rPr>
        <w:t xml:space="preserve"> Seyl, schnur Touwe, zeel, roop, bast Corde Fune Cuerda, soga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Funis anchorarius prymnesium. Funis de quo stat navis. Festus tamen prymnesium vocat tonsillam, palum ipsum de quo religatur navis, non funem. </w:t>
      </w:r>
      <w:r w:rsidRPr="006429D9">
        <w:rPr>
          <w:rFonts w:ascii="Sgreek" w:eastAsia="Times New Roman" w:hAnsi="Sgreek" w:cs="Times New Roman"/>
          <w:sz w:val="24"/>
          <w:szCs w:val="24"/>
          <w:lang w:val="en-US" w:eastAsia="it-IT"/>
        </w:rPr>
        <w:t>prumnh/s1ion, a)po/xeion, pei=s1ma, xalinwth/rion</w:t>
      </w:r>
      <w:r w:rsidRPr="006429D9">
        <w:rPr>
          <w:rFonts w:ascii="Times New Roman" w:eastAsia="Times New Roman" w:hAnsi="Times New Roman" w:cs="Times New Roman"/>
          <w:sz w:val="24"/>
          <w:szCs w:val="24"/>
          <w:lang w:val="en-US" w:eastAsia="it-IT"/>
        </w:rPr>
        <w:t xml:space="preserve"> Eurip. anchorale Livio, Plin. retinaculum Virgil. funis qui navim in alto aut vado sistit. </w:t>
      </w:r>
      <w:r w:rsidRPr="006429D9">
        <w:rPr>
          <w:rFonts w:ascii="Times New Roman" w:eastAsia="Times New Roman" w:hAnsi="Times New Roman" w:cs="Times New Roman"/>
          <w:sz w:val="24"/>
          <w:szCs w:val="24"/>
          <w:lang w:eastAsia="it-IT"/>
        </w:rPr>
        <w:t>Anckerseyl 'Tancker touwe Le chable de l'ancre La fune dell'anchora La cuetda del ancla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Armamenta navis </w:t>
      </w:r>
      <w:r w:rsidRPr="006429D9">
        <w:rPr>
          <w:rFonts w:ascii="Sgreek" w:eastAsia="Times New Roman" w:hAnsi="Sgreek" w:cs="Times New Roman"/>
          <w:sz w:val="24"/>
          <w:szCs w:val="24"/>
          <w:lang w:eastAsia="it-IT"/>
        </w:rPr>
        <w:t>o(/pla, s1ke/uh</w:t>
      </w:r>
      <w:r w:rsidRPr="006429D9">
        <w:rPr>
          <w:rFonts w:ascii="Times New Roman" w:eastAsia="Times New Roman" w:hAnsi="Times New Roman" w:cs="Times New Roman"/>
          <w:sz w:val="24"/>
          <w:szCs w:val="24"/>
          <w:lang w:eastAsia="it-IT"/>
        </w:rPr>
        <w:t xml:space="preserve"> Xenoph. Die zeug vnd rustung eines schiffs De rustinghe, ghereetschap, oft'tghewant van 'tschip La munition et les outils de la nauire La munitione et gli stromenti dela naue La municion y lo que es menester en la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Harpago Pertica ferro adunco praepilata, qua navis tenetur. </w:t>
      </w:r>
      <w:r w:rsidRPr="006429D9">
        <w:rPr>
          <w:rFonts w:ascii="Sgreek" w:eastAsia="Times New Roman" w:hAnsi="Sgreek" w:cs="Times New Roman"/>
          <w:sz w:val="24"/>
          <w:szCs w:val="24"/>
          <w:lang w:eastAsia="it-IT"/>
        </w:rPr>
        <w:t>a(rpa/gwn</w:t>
      </w:r>
      <w:r w:rsidRPr="006429D9">
        <w:rPr>
          <w:rFonts w:ascii="Times New Roman" w:eastAsia="Times New Roman" w:hAnsi="Times New Roman" w:cs="Times New Roman"/>
          <w:sz w:val="24"/>
          <w:szCs w:val="24"/>
          <w:lang w:eastAsia="it-IT"/>
        </w:rPr>
        <w:t>. Hack Schiphaeck Croc, hauet Vncino El cloque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Haustrum ita nomino lignum excavatum, quo hauriunt aquam ad irriganda vela Een ghieter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Inhibere remos Cicer. est vehementiore remigationis modo navem ad puppim convertere. </w:t>
      </w:r>
      <w:r w:rsidRPr="006429D9">
        <w:rPr>
          <w:rFonts w:ascii="Sgreek" w:eastAsia="Times New Roman" w:hAnsi="Sgreek" w:cs="Times New Roman"/>
          <w:sz w:val="24"/>
          <w:szCs w:val="24"/>
          <w:lang w:eastAsia="it-IT"/>
        </w:rPr>
        <w:t>pru/mnan kru/esqai</w:t>
      </w:r>
      <w:r w:rsidRPr="006429D9">
        <w:rPr>
          <w:rFonts w:ascii="Times New Roman" w:eastAsia="Times New Roman" w:hAnsi="Times New Roman" w:cs="Times New Roman"/>
          <w:sz w:val="24"/>
          <w:szCs w:val="24"/>
          <w:lang w:eastAsia="it-IT"/>
        </w:rPr>
        <w:t xml:space="preserve"> Die ruder auszhalten De riemen strijcken Ziare Venetis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Mala lignea Servio dicuntur orbiculi volubiles, qui malum circulo ambiunt, ut eorum ope facilius vela attollantur. rackclooten, paternosters, eo quod imitentur pilulas precatorias, quas indoctum vulgus digitis versat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Malus arbor navis Paulo, </w:t>
      </w:r>
      <w:r w:rsidRPr="006429D9">
        <w:rPr>
          <w:rFonts w:ascii="Sgreek" w:eastAsia="Times New Roman" w:hAnsi="Sgreek" w:cs="Times New Roman"/>
          <w:sz w:val="24"/>
          <w:szCs w:val="24"/>
          <w:lang w:val="en-US" w:eastAsia="it-IT"/>
        </w:rPr>
        <w:t>i(sto\s2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sagelbaum De mast, oft mastboom Le mas, ou l'arbre de la nauire L'arbol El mastel de la naue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Manus Lucano, Ferrea harpago pluribas uncis divisa, qua naves in conflictu navalli colligantur. </w:t>
      </w:r>
      <w:r w:rsidRPr="006429D9">
        <w:rPr>
          <w:rFonts w:ascii="Sgreek" w:eastAsia="Times New Roman" w:hAnsi="Sgreek" w:cs="Times New Roman"/>
          <w:sz w:val="24"/>
          <w:szCs w:val="24"/>
          <w:lang w:eastAsia="it-IT"/>
        </w:rPr>
        <w:t>a(rpa/gh, xei/r</w:t>
      </w:r>
      <w:r w:rsidRPr="006429D9">
        <w:rPr>
          <w:rFonts w:ascii="Times New Roman" w:eastAsia="Times New Roman" w:hAnsi="Times New Roman" w:cs="Times New Roman"/>
          <w:sz w:val="24"/>
          <w:szCs w:val="24"/>
          <w:lang w:eastAsia="it-IT"/>
        </w:rPr>
        <w:t xml:space="preserve"> Ein eysener hack Een dregghe Croc, pour accrocher nauires Mano di ferro Clogue, o garfio de naue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Modius Isidoro, Locus in quem malus immittitur. </w:t>
      </w:r>
      <w:r w:rsidRPr="006429D9">
        <w:rPr>
          <w:rFonts w:ascii="Sgreek" w:eastAsia="Times New Roman" w:hAnsi="Sgreek" w:cs="Times New Roman"/>
          <w:sz w:val="24"/>
          <w:szCs w:val="24"/>
          <w:lang w:val="en-US" w:eastAsia="it-IT"/>
        </w:rPr>
        <w:t>i(stodo/kh</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lhno/s2</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 xml:space="preserve">Athen. </w:t>
      </w:r>
      <w:r w:rsidRPr="006429D9">
        <w:rPr>
          <w:rFonts w:ascii="Sgreek" w:eastAsia="Times New Roman" w:hAnsi="Sgreek" w:cs="Times New Roman"/>
          <w:sz w:val="24"/>
          <w:szCs w:val="24"/>
          <w:lang w:eastAsia="it-IT"/>
        </w:rPr>
        <w:t>mes1o/dmh</w:t>
      </w:r>
      <w:r w:rsidRPr="006429D9">
        <w:rPr>
          <w:rFonts w:ascii="Times New Roman" w:eastAsia="Times New Roman" w:hAnsi="Times New Roman" w:cs="Times New Roman"/>
          <w:sz w:val="24"/>
          <w:szCs w:val="24"/>
          <w:lang w:eastAsia="it-IT"/>
        </w:rPr>
        <w:t xml:space="preserve"> Apollon. De koker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Nautea Plauto, Sordes putidae, quae in sentina sunt. Stinckende grundtbruhe, oder wasser der schiffen De vuylicheyt die inden durck is L'ordure de la nauire Le sporchezze et immondicie delle naue La suziedad delnao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Oculus Lous cui navis nomen inscribitur, quam simam vocare licebit, </w:t>
      </w:r>
      <w:r w:rsidRPr="006429D9">
        <w:rPr>
          <w:rFonts w:ascii="Sgreek" w:eastAsia="Times New Roman" w:hAnsi="Sgreek" w:cs="Times New Roman"/>
          <w:sz w:val="24"/>
          <w:szCs w:val="24"/>
          <w:lang w:val="en-US" w:eastAsia="it-IT"/>
        </w:rPr>
        <w:t>ptuxi\s2, ptuxh/</w:t>
      </w:r>
      <w:r w:rsidRPr="006429D9">
        <w:rPr>
          <w:rFonts w:ascii="Times New Roman" w:eastAsia="Times New Roman" w:hAnsi="Times New Roman" w:cs="Times New Roman"/>
          <w:sz w:val="24"/>
          <w:szCs w:val="24"/>
          <w:lang w:val="en-US" w:eastAsia="it-IT"/>
        </w:rPr>
        <w:t xml:space="preserve"> Tarrb. </w:t>
      </w:r>
      <w:r w:rsidRPr="006429D9">
        <w:rPr>
          <w:rFonts w:ascii="Sgreek" w:eastAsia="Times New Roman" w:hAnsi="Sgreek" w:cs="Times New Roman"/>
          <w:sz w:val="24"/>
          <w:szCs w:val="24"/>
          <w:lang w:val="en-US" w:eastAsia="it-IT"/>
        </w:rPr>
        <w:t>o)fqalmo/s2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e)pwmi/s2</w:t>
      </w:r>
      <w:r w:rsidRPr="006429D9">
        <w:rPr>
          <w:rFonts w:ascii="Times New Roman" w:eastAsia="Times New Roman" w:hAnsi="Times New Roman" w:cs="Times New Roman"/>
          <w:sz w:val="24"/>
          <w:szCs w:val="24"/>
          <w:lang w:val="en-US" w:eastAsia="it-IT"/>
        </w:rPr>
        <w:t xml:space="preserve"> Epigr.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Orthiax Appendix insimae veli parti quae adicitur. </w:t>
      </w:r>
      <w:r w:rsidRPr="006429D9">
        <w:rPr>
          <w:rFonts w:ascii="Sgreek" w:eastAsia="Times New Roman" w:hAnsi="Sgreek" w:cs="Times New Roman"/>
          <w:sz w:val="24"/>
          <w:szCs w:val="24"/>
          <w:lang w:eastAsia="it-IT"/>
        </w:rPr>
        <w:t>o)rqi/ac</w:t>
      </w:r>
      <w:r w:rsidRPr="006429D9">
        <w:rPr>
          <w:rFonts w:ascii="Times New Roman" w:eastAsia="Times New Roman" w:hAnsi="Times New Roman" w:cs="Times New Roman"/>
          <w:sz w:val="24"/>
          <w:szCs w:val="24"/>
          <w:lang w:eastAsia="it-IT"/>
        </w:rPr>
        <w:t xml:space="preserve"> Epicharma. De bonet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Palmula Virgil. tonsa, a similitudine palmae humanae, extrema pars et latior remi. </w:t>
      </w:r>
      <w:r w:rsidRPr="006429D9">
        <w:rPr>
          <w:rFonts w:ascii="Sgreek" w:eastAsia="Times New Roman" w:hAnsi="Sgreek" w:cs="Times New Roman"/>
          <w:sz w:val="24"/>
          <w:szCs w:val="24"/>
          <w:lang w:eastAsia="it-IT"/>
        </w:rPr>
        <w:t>pla/th, ptero\n, tars1o\s2, phdo/n</w:t>
      </w:r>
      <w:r w:rsidRPr="006429D9">
        <w:rPr>
          <w:rFonts w:ascii="Times New Roman" w:eastAsia="Times New Roman" w:hAnsi="Times New Roman" w:cs="Times New Roman"/>
          <w:sz w:val="24"/>
          <w:szCs w:val="24"/>
          <w:lang w:eastAsia="it-IT"/>
        </w:rPr>
        <w:t xml:space="preserve"> Die laffen 'Tblat Le bout large d'vne rame La paletta del remo La pala de remo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Pergula Excursu per totam navem apertus locus ad navis latera, ageam vocat Festus. Geng in schiffen De waering, den ganck in de schepen La tilla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Pes Funis quo transfertur velum. </w:t>
      </w:r>
      <w:r w:rsidRPr="006429D9">
        <w:rPr>
          <w:rFonts w:ascii="Sgreek" w:eastAsia="Times New Roman" w:hAnsi="Sgreek" w:cs="Times New Roman"/>
          <w:sz w:val="24"/>
          <w:szCs w:val="24"/>
          <w:lang w:eastAsia="it-IT"/>
        </w:rPr>
        <w:t>pou\s2</w:t>
      </w:r>
      <w:r w:rsidRPr="006429D9">
        <w:rPr>
          <w:rFonts w:ascii="Times New Roman" w:eastAsia="Times New Roman" w:hAnsi="Times New Roman" w:cs="Times New Roman"/>
          <w:sz w:val="24"/>
          <w:szCs w:val="24"/>
          <w:lang w:eastAsia="it-IT"/>
        </w:rPr>
        <w:t xml:space="preserve"> De gaerde La cuerda para guindar la vela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Phalanges phalangae, pulvini Isidoro, quibus navis subducitur in portum aut litus. </w:t>
      </w:r>
      <w:r w:rsidRPr="006429D9">
        <w:rPr>
          <w:rFonts w:ascii="Sgreek" w:eastAsia="Times New Roman" w:hAnsi="Sgreek" w:cs="Times New Roman"/>
          <w:sz w:val="24"/>
          <w:szCs w:val="24"/>
          <w:lang w:val="en-US" w:eastAsia="it-IT"/>
        </w:rPr>
        <w:t>fa/lagges2, fala/ggai</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o(lkoi/</w:t>
      </w:r>
      <w:r w:rsidRPr="006429D9">
        <w:rPr>
          <w:rFonts w:ascii="Times New Roman" w:eastAsia="Times New Roman" w:hAnsi="Times New Roman" w:cs="Times New Roman"/>
          <w:sz w:val="24"/>
          <w:szCs w:val="24"/>
          <w:lang w:val="en-US" w:eastAsia="it-IT"/>
        </w:rPr>
        <w:t xml:space="preserve"> Thucyd. Sunt autem cylindri quidam lignei qui vectibus promoventur ad transducendas naves. Caesar scutulas videtur dixisse. Schiffwalen Rollen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Pons Virgil. pro scalis navalibus, quibus excipiuntur, aut in terram exponuntur vectores. </w:t>
      </w:r>
      <w:r w:rsidRPr="006429D9">
        <w:rPr>
          <w:rFonts w:ascii="Sgreek" w:eastAsia="Times New Roman" w:hAnsi="Sgreek" w:cs="Times New Roman"/>
          <w:sz w:val="24"/>
          <w:szCs w:val="24"/>
          <w:lang w:val="en-US" w:eastAsia="it-IT"/>
        </w:rPr>
        <w:t>ge/fura, th=s2 new/s2</w:t>
      </w:r>
      <w:r w:rsidRPr="006429D9">
        <w:rPr>
          <w:rFonts w:ascii="Times New Roman" w:eastAsia="Times New Roman" w:hAnsi="Times New Roman" w:cs="Times New Roman"/>
          <w:sz w:val="24"/>
          <w:szCs w:val="24"/>
          <w:lang w:val="en-US" w:eastAsia="it-IT"/>
        </w:rPr>
        <w:t>. Schiffleyter Schiplader, oft koebrugghe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Promptuarium navis </w:t>
      </w:r>
      <w:r w:rsidRPr="006429D9">
        <w:rPr>
          <w:rFonts w:ascii="Sgreek" w:eastAsia="Times New Roman" w:hAnsi="Sgreek" w:cs="Times New Roman"/>
          <w:sz w:val="24"/>
          <w:szCs w:val="24"/>
          <w:lang w:val="en-US" w:eastAsia="it-IT"/>
        </w:rPr>
        <w:t>tamei=on, mageirei=on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 combuys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Prora Navis pars anterior. </w:t>
      </w:r>
      <w:r w:rsidRPr="006429D9">
        <w:rPr>
          <w:rFonts w:ascii="Sgreek" w:eastAsia="Times New Roman" w:hAnsi="Sgreek" w:cs="Times New Roman"/>
          <w:sz w:val="24"/>
          <w:szCs w:val="24"/>
          <w:lang w:eastAsia="it-IT"/>
        </w:rPr>
        <w:t>prw/ra</w:t>
      </w:r>
      <w:r w:rsidRPr="006429D9">
        <w:rPr>
          <w:rFonts w:ascii="Times New Roman" w:eastAsia="Times New Roman" w:hAnsi="Times New Roman" w:cs="Times New Roman"/>
          <w:sz w:val="24"/>
          <w:szCs w:val="24"/>
          <w:lang w:eastAsia="it-IT"/>
        </w:rPr>
        <w:t>. De bieten De steuen, 'tvo orsteuen La proue Proda Boccatio, nautis fere proa La prora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Puppis </w:t>
      </w:r>
      <w:r w:rsidRPr="006429D9">
        <w:rPr>
          <w:rFonts w:ascii="Sgreek" w:eastAsia="Times New Roman" w:hAnsi="Sgreek" w:cs="Times New Roman"/>
          <w:sz w:val="24"/>
          <w:szCs w:val="24"/>
          <w:lang w:val="en-US" w:eastAsia="it-IT"/>
        </w:rPr>
        <w:t>pru/mnh, a)/flaston</w:t>
      </w:r>
      <w:r w:rsidRPr="006429D9">
        <w:rPr>
          <w:rFonts w:ascii="Times New Roman" w:eastAsia="Times New Roman" w:hAnsi="Times New Roman" w:cs="Times New Roman"/>
          <w:sz w:val="24"/>
          <w:szCs w:val="24"/>
          <w:lang w:val="en-US" w:eastAsia="it-IT"/>
        </w:rPr>
        <w:t xml:space="preserve"> Lycoph. </w:t>
      </w:r>
      <w:r w:rsidRPr="006429D9">
        <w:rPr>
          <w:rFonts w:ascii="Times New Roman" w:eastAsia="Times New Roman" w:hAnsi="Times New Roman" w:cs="Times New Roman"/>
          <w:sz w:val="24"/>
          <w:szCs w:val="24"/>
          <w:lang w:eastAsia="it-IT"/>
        </w:rPr>
        <w:t>Hom. Der schnarren Het achter casteel La poupe Poppa La popa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Pyxidicula nautica qua poli positum explorant. </w:t>
      </w:r>
      <w:r w:rsidRPr="006429D9">
        <w:rPr>
          <w:rFonts w:ascii="Sgreek" w:eastAsia="Times New Roman" w:hAnsi="Sgreek" w:cs="Times New Roman"/>
          <w:sz w:val="24"/>
          <w:szCs w:val="24"/>
          <w:lang w:eastAsia="it-IT"/>
        </w:rPr>
        <w:t>puci/dion</w:t>
      </w:r>
      <w:r w:rsidRPr="006429D9">
        <w:rPr>
          <w:rFonts w:ascii="Times New Roman" w:eastAsia="Times New Roman" w:hAnsi="Times New Roman" w:cs="Times New Roman"/>
          <w:sz w:val="24"/>
          <w:szCs w:val="24"/>
          <w:lang w:eastAsia="it-IT"/>
        </w:rPr>
        <w:t>. 'Tcompas Le compas II compasso, il bossolo di nauigare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29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67" w:name="s13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s135a</w:t>
      </w:r>
      <w:r w:rsidR="009C13FE" w:rsidRPr="006429D9">
        <w:rPr>
          <w:rFonts w:ascii="Times New Roman" w:eastAsia="Times New Roman" w:hAnsi="Times New Roman" w:cs="Times New Roman"/>
          <w:sz w:val="24"/>
          <w:szCs w:val="24"/>
          <w:lang w:eastAsia="it-IT"/>
        </w:rPr>
        <w:fldChar w:fldCharType="end"/>
      </w:r>
      <w:bookmarkEnd w:id="26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Remi manubrium </w:t>
      </w:r>
      <w:r w:rsidRPr="006429D9">
        <w:rPr>
          <w:rFonts w:ascii="Sgreek" w:eastAsia="Times New Roman" w:hAnsi="Sgreek" w:cs="Times New Roman"/>
          <w:sz w:val="24"/>
          <w:szCs w:val="24"/>
          <w:lang w:val="en-US" w:eastAsia="it-IT"/>
        </w:rPr>
        <w:t>e)gxeiri/dion</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Der griff am ruder De hanthaue van de rieme Le manche de l'auiron Il manico del remo La empun~adura de remo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Remulcus Funis quo religata maior navis minorem sequitur remis actam. </w:t>
      </w:r>
      <w:r w:rsidRPr="006429D9">
        <w:rPr>
          <w:rFonts w:ascii="Sgreek" w:eastAsia="Times New Roman" w:hAnsi="Sgreek" w:cs="Times New Roman"/>
          <w:sz w:val="24"/>
          <w:szCs w:val="24"/>
          <w:lang w:val="en-US" w:eastAsia="it-IT"/>
        </w:rPr>
        <w:t>u(phre/s1ion, r(u(ma</w:t>
      </w:r>
      <w:r w:rsidRPr="006429D9">
        <w:rPr>
          <w:rFonts w:ascii="Times New Roman" w:eastAsia="Times New Roman" w:hAnsi="Times New Roman" w:cs="Times New Roman"/>
          <w:sz w:val="24"/>
          <w:szCs w:val="24"/>
          <w:lang w:val="en-US" w:eastAsia="it-IT"/>
        </w:rPr>
        <w:t xml:space="preserve"> Polybio, </w:t>
      </w:r>
      <w:r w:rsidRPr="006429D9">
        <w:rPr>
          <w:rFonts w:ascii="Sgreek" w:eastAsia="Times New Roman" w:hAnsi="Sgreek" w:cs="Times New Roman"/>
          <w:sz w:val="24"/>
          <w:szCs w:val="24"/>
          <w:lang w:val="en-US" w:eastAsia="it-IT"/>
        </w:rPr>
        <w:t>para/r)r(uma</w:t>
      </w:r>
      <w:r w:rsidRPr="006429D9">
        <w:rPr>
          <w:rFonts w:ascii="Times New Roman" w:eastAsia="Times New Roman" w:hAnsi="Times New Roman" w:cs="Times New Roman"/>
          <w:sz w:val="24"/>
          <w:szCs w:val="24"/>
          <w:lang w:val="en-US" w:eastAsia="it-IT"/>
        </w:rPr>
        <w:t>. Vuyrcable, de kreckabel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Remulco trahere </w:t>
      </w:r>
      <w:r w:rsidRPr="006429D9">
        <w:rPr>
          <w:rFonts w:ascii="Sgreek" w:eastAsia="Times New Roman" w:hAnsi="Sgreek" w:cs="Times New Roman"/>
          <w:sz w:val="24"/>
          <w:szCs w:val="24"/>
          <w:lang w:val="en-US" w:eastAsia="it-IT"/>
        </w:rPr>
        <w:t>r(umoulkei=n</w:t>
      </w:r>
      <w:r w:rsidRPr="006429D9">
        <w:rPr>
          <w:rFonts w:ascii="Times New Roman" w:eastAsia="Times New Roman" w:hAnsi="Times New Roman" w:cs="Times New Roman"/>
          <w:sz w:val="24"/>
          <w:szCs w:val="24"/>
          <w:lang w:val="en-US" w:eastAsia="it-IT"/>
        </w:rPr>
        <w:t xml:space="preserve"> Polybio. Boechseerden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Remus, tonsas Virgilius remos vocavit, a decutiendis fluctibus. </w:t>
      </w:r>
      <w:r w:rsidRPr="006429D9">
        <w:rPr>
          <w:rFonts w:ascii="Sgreek" w:eastAsia="Times New Roman" w:hAnsi="Sgreek" w:cs="Times New Roman"/>
          <w:sz w:val="24"/>
          <w:szCs w:val="24"/>
          <w:lang w:val="en-US" w:eastAsia="it-IT"/>
        </w:rPr>
        <w:t>kw/ph, e)retmo\s2, spa/qh</w:t>
      </w:r>
      <w:r w:rsidRPr="006429D9">
        <w:rPr>
          <w:rFonts w:ascii="Times New Roman" w:eastAsia="Times New Roman" w:hAnsi="Times New Roman" w:cs="Times New Roman"/>
          <w:sz w:val="24"/>
          <w:szCs w:val="24"/>
          <w:lang w:val="en-US" w:eastAsia="it-IT"/>
        </w:rPr>
        <w:t xml:space="preserve"> Lycoph. Ein schiffruder Een rieme, oft roeye Auiron, gasche, rame Remo Remo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Rostra Pars navis primore in prora exporrectior, et cunei in modum acutior. </w:t>
      </w:r>
      <w:r w:rsidRPr="006429D9">
        <w:rPr>
          <w:rFonts w:ascii="Sgreek" w:eastAsia="Times New Roman" w:hAnsi="Sgreek" w:cs="Times New Roman"/>
          <w:sz w:val="24"/>
          <w:szCs w:val="24"/>
          <w:lang w:val="en-US" w:eastAsia="it-IT"/>
        </w:rPr>
        <w:t>e)/mbola</w:t>
      </w:r>
      <w:r w:rsidRPr="006429D9">
        <w:rPr>
          <w:rFonts w:ascii="Times New Roman" w:eastAsia="Times New Roman" w:hAnsi="Times New Roman" w:cs="Times New Roman"/>
          <w:sz w:val="24"/>
          <w:szCs w:val="24"/>
          <w:lang w:val="en-US" w:eastAsia="it-IT"/>
        </w:rPr>
        <w:t xml:space="preserve"> Plutarcho, </w:t>
      </w:r>
      <w:r w:rsidRPr="006429D9">
        <w:rPr>
          <w:rFonts w:ascii="Sgreek" w:eastAsia="Times New Roman" w:hAnsi="Sgreek" w:cs="Times New Roman"/>
          <w:sz w:val="24"/>
          <w:szCs w:val="24"/>
          <w:lang w:val="en-US" w:eastAsia="it-IT"/>
        </w:rPr>
        <w:t>xalkw/mata</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korwni/s2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Schiffschnabel De snuyte Le bec La ponta, il becco La ponta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Rudentes </w:t>
      </w:r>
      <w:r w:rsidRPr="006429D9">
        <w:rPr>
          <w:rFonts w:ascii="Sgreek" w:eastAsia="Times New Roman" w:hAnsi="Sgreek" w:cs="Times New Roman"/>
          <w:sz w:val="24"/>
          <w:szCs w:val="24"/>
          <w:lang w:eastAsia="it-IT"/>
        </w:rPr>
        <w:t>oi(=s1a, spa/rta</w:t>
      </w:r>
      <w:r w:rsidRPr="006429D9">
        <w:rPr>
          <w:rFonts w:ascii="Times New Roman" w:eastAsia="Times New Roman" w:hAnsi="Times New Roman" w:cs="Times New Roman"/>
          <w:sz w:val="24"/>
          <w:szCs w:val="24"/>
          <w:lang w:eastAsia="it-IT"/>
        </w:rPr>
        <w:t xml:space="preserve"> Suid. </w:t>
      </w:r>
      <w:r w:rsidRPr="006429D9">
        <w:rPr>
          <w:rFonts w:ascii="Sgreek" w:eastAsia="Times New Roman" w:hAnsi="Sgreek" w:cs="Times New Roman"/>
          <w:sz w:val="24"/>
          <w:szCs w:val="24"/>
          <w:lang w:eastAsia="it-IT"/>
        </w:rPr>
        <w:t>ka/miloi</w:t>
      </w:r>
      <w:r w:rsidRPr="006429D9">
        <w:rPr>
          <w:rFonts w:ascii="Times New Roman" w:eastAsia="Times New Roman" w:hAnsi="Times New Roman" w:cs="Times New Roman"/>
          <w:sz w:val="24"/>
          <w:szCs w:val="24"/>
          <w:lang w:eastAsia="it-IT"/>
        </w:rPr>
        <w:t xml:space="preserve"> Theophylacto, </w:t>
      </w:r>
      <w:r w:rsidRPr="006429D9">
        <w:rPr>
          <w:rFonts w:ascii="Sgreek" w:eastAsia="Times New Roman" w:hAnsi="Sgreek" w:cs="Times New Roman"/>
          <w:sz w:val="24"/>
          <w:szCs w:val="24"/>
          <w:lang w:eastAsia="it-IT"/>
        </w:rPr>
        <w:t>topei=a</w:t>
      </w:r>
      <w:r w:rsidRPr="006429D9">
        <w:rPr>
          <w:rFonts w:ascii="Times New Roman" w:eastAsia="Times New Roman" w:hAnsi="Times New Roman" w:cs="Times New Roman"/>
          <w:sz w:val="24"/>
          <w:szCs w:val="24"/>
          <w:lang w:eastAsia="it-IT"/>
        </w:rPr>
        <w:t xml:space="preserve"> Harpocrationi, </w:t>
      </w:r>
      <w:r w:rsidRPr="006429D9">
        <w:rPr>
          <w:rFonts w:ascii="Sgreek" w:eastAsia="Times New Roman" w:hAnsi="Sgreek" w:cs="Times New Roman"/>
          <w:sz w:val="24"/>
          <w:szCs w:val="24"/>
          <w:lang w:eastAsia="it-IT"/>
        </w:rPr>
        <w:t>ka/lones2</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ou)=s1a</w:t>
      </w:r>
      <w:r w:rsidRPr="006429D9">
        <w:rPr>
          <w:rFonts w:ascii="Times New Roman" w:eastAsia="Times New Roman" w:hAnsi="Times New Roman" w:cs="Times New Roman"/>
          <w:sz w:val="24"/>
          <w:szCs w:val="24"/>
          <w:lang w:eastAsia="it-IT"/>
        </w:rPr>
        <w:t xml:space="preserve"> Lycoph. </w:t>
      </w:r>
      <w:r w:rsidRPr="006429D9">
        <w:rPr>
          <w:rFonts w:ascii="Sgreek" w:eastAsia="Times New Roman" w:hAnsi="Sgreek" w:cs="Times New Roman"/>
          <w:sz w:val="24"/>
          <w:szCs w:val="24"/>
          <w:lang w:eastAsia="it-IT"/>
        </w:rPr>
        <w:t>pro/tonoi</w:t>
      </w:r>
      <w:r w:rsidRPr="006429D9">
        <w:rPr>
          <w:rFonts w:ascii="Times New Roman" w:eastAsia="Times New Roman" w:hAnsi="Times New Roman" w:cs="Times New Roman"/>
          <w:sz w:val="24"/>
          <w:szCs w:val="24"/>
          <w:lang w:eastAsia="it-IT"/>
        </w:rPr>
        <w:t xml:space="preserve"> Apollon. </w:t>
      </w:r>
      <w:r w:rsidRPr="006429D9">
        <w:rPr>
          <w:rFonts w:ascii="Sgreek" w:eastAsia="Times New Roman" w:hAnsi="Sgreek" w:cs="Times New Roman"/>
          <w:sz w:val="24"/>
          <w:szCs w:val="24"/>
          <w:lang w:eastAsia="it-IT"/>
        </w:rPr>
        <w:t>pei=s1mata</w:t>
      </w:r>
      <w:r w:rsidRPr="006429D9">
        <w:rPr>
          <w:rFonts w:ascii="Times New Roman" w:eastAsia="Times New Roman" w:hAnsi="Times New Roman" w:cs="Times New Roman"/>
          <w:sz w:val="24"/>
          <w:szCs w:val="24"/>
          <w:lang w:eastAsia="it-IT"/>
        </w:rPr>
        <w:t xml:space="preserve">. Tarrhaeus </w:t>
      </w:r>
      <w:r w:rsidRPr="006429D9">
        <w:rPr>
          <w:rFonts w:ascii="Sgreek" w:eastAsia="Times New Roman" w:hAnsi="Sgreek" w:cs="Times New Roman"/>
          <w:sz w:val="24"/>
          <w:szCs w:val="24"/>
          <w:lang w:eastAsia="it-IT"/>
        </w:rPr>
        <w:t>proto/nous2</w:t>
      </w:r>
      <w:r w:rsidRPr="006429D9">
        <w:rPr>
          <w:rFonts w:ascii="Times New Roman" w:eastAsia="Times New Roman" w:hAnsi="Times New Roman" w:cs="Times New Roman"/>
          <w:sz w:val="24"/>
          <w:szCs w:val="24"/>
          <w:lang w:eastAsia="it-IT"/>
        </w:rPr>
        <w:t xml:space="preserve"> eos rudentes intelligit, qui malum confirmant ad proram et ad puppim: </w:t>
      </w:r>
      <w:r w:rsidRPr="006429D9">
        <w:rPr>
          <w:rFonts w:ascii="Sgreek" w:eastAsia="Times New Roman" w:hAnsi="Sgreek" w:cs="Times New Roman"/>
          <w:sz w:val="24"/>
          <w:szCs w:val="24"/>
          <w:lang w:eastAsia="it-IT"/>
        </w:rPr>
        <w:t>ka/lwas2</w:t>
      </w:r>
      <w:r w:rsidRPr="006429D9">
        <w:rPr>
          <w:rFonts w:ascii="Times New Roman" w:eastAsia="Times New Roman" w:hAnsi="Times New Roman" w:cs="Times New Roman"/>
          <w:sz w:val="24"/>
          <w:szCs w:val="24"/>
          <w:lang w:eastAsia="it-IT"/>
        </w:rPr>
        <w:t xml:space="preserve">, qui ab utroque navis latere malum tenent: </w:t>
      </w:r>
      <w:r w:rsidRPr="006429D9">
        <w:rPr>
          <w:rFonts w:ascii="Sgreek" w:eastAsia="Times New Roman" w:hAnsi="Sgreek" w:cs="Times New Roman"/>
          <w:sz w:val="24"/>
          <w:szCs w:val="24"/>
          <w:lang w:eastAsia="it-IT"/>
        </w:rPr>
        <w:t>mes1ouri/as2</w:t>
      </w:r>
      <w:r w:rsidRPr="006429D9">
        <w:rPr>
          <w:rFonts w:ascii="Times New Roman" w:eastAsia="Times New Roman" w:hAnsi="Times New Roman" w:cs="Times New Roman"/>
          <w:sz w:val="24"/>
          <w:szCs w:val="24"/>
          <w:lang w:eastAsia="it-IT"/>
        </w:rPr>
        <w:t xml:space="preserve">, funes, quibus velum demittitur: </w:t>
      </w:r>
      <w:r w:rsidRPr="006429D9">
        <w:rPr>
          <w:rFonts w:ascii="Sgreek" w:eastAsia="Times New Roman" w:hAnsi="Sgreek" w:cs="Times New Roman"/>
          <w:sz w:val="24"/>
          <w:szCs w:val="24"/>
          <w:lang w:eastAsia="it-IT"/>
        </w:rPr>
        <w:t>po/das2</w:t>
      </w:r>
      <w:r w:rsidRPr="006429D9">
        <w:rPr>
          <w:rFonts w:ascii="Times New Roman" w:eastAsia="Times New Roman" w:hAnsi="Times New Roman" w:cs="Times New Roman"/>
          <w:sz w:val="24"/>
          <w:szCs w:val="24"/>
          <w:lang w:eastAsia="it-IT"/>
        </w:rPr>
        <w:t xml:space="preserve">, quibus transfertur, ut </w:t>
      </w:r>
      <w:r w:rsidRPr="006429D9">
        <w:rPr>
          <w:rFonts w:ascii="Sgreek" w:eastAsia="Times New Roman" w:hAnsi="Sgreek" w:cs="Times New Roman"/>
          <w:sz w:val="24"/>
          <w:szCs w:val="24"/>
          <w:lang w:eastAsia="it-IT"/>
        </w:rPr>
        <w:t>pro/podas2</w:t>
      </w:r>
      <w:r w:rsidRPr="006429D9">
        <w:rPr>
          <w:rFonts w:ascii="Times New Roman" w:eastAsia="Times New Roman" w:hAnsi="Times New Roman" w:cs="Times New Roman"/>
          <w:sz w:val="24"/>
          <w:szCs w:val="24"/>
          <w:lang w:eastAsia="it-IT"/>
        </w:rPr>
        <w:t xml:space="preserve"> bis proximos: </w:t>
      </w:r>
      <w:r w:rsidRPr="006429D9">
        <w:rPr>
          <w:rFonts w:ascii="Sgreek" w:eastAsia="Times New Roman" w:hAnsi="Sgreek" w:cs="Times New Roman"/>
          <w:sz w:val="24"/>
          <w:szCs w:val="24"/>
          <w:lang w:eastAsia="it-IT"/>
        </w:rPr>
        <w:t>terqri/ous2</w:t>
      </w:r>
      <w:r w:rsidRPr="006429D9">
        <w:rPr>
          <w:rFonts w:ascii="Times New Roman" w:eastAsia="Times New Roman" w:hAnsi="Times New Roman" w:cs="Times New Roman"/>
          <w:sz w:val="24"/>
          <w:szCs w:val="24"/>
          <w:lang w:eastAsia="it-IT"/>
        </w:rPr>
        <w:t xml:space="preserve">, quibus antennarum cornua adducuntur. </w:t>
      </w:r>
      <w:r w:rsidRPr="006429D9">
        <w:rPr>
          <w:rFonts w:ascii="Times New Roman" w:eastAsia="Times New Roman" w:hAnsi="Times New Roman" w:cs="Times New Roman"/>
          <w:sz w:val="24"/>
          <w:szCs w:val="24"/>
          <w:lang w:val="en-US" w:eastAsia="it-IT"/>
        </w:rPr>
        <w:t>Grosse schiffseyler Hooftouwen, taeckelen, cabels Chables Corde, fune Maromas cuerdas de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Saburra Plin. Quidquid navem onerat, ut stabilior sit in cursu. </w:t>
      </w:r>
      <w:r w:rsidRPr="006429D9">
        <w:rPr>
          <w:rFonts w:ascii="Sgreek" w:eastAsia="Times New Roman" w:hAnsi="Sgreek" w:cs="Times New Roman"/>
          <w:sz w:val="24"/>
          <w:szCs w:val="24"/>
          <w:lang w:val="en-US" w:eastAsia="it-IT"/>
        </w:rPr>
        <w:t>go/mos2, e)/rma, plh/rwma th=s2 new/s2</w:t>
      </w:r>
      <w:r w:rsidRPr="006429D9">
        <w:rPr>
          <w:rFonts w:ascii="Times New Roman" w:eastAsia="Times New Roman" w:hAnsi="Times New Roman" w:cs="Times New Roman"/>
          <w:sz w:val="24"/>
          <w:szCs w:val="24"/>
          <w:lang w:val="en-US" w:eastAsia="it-IT"/>
        </w:rPr>
        <w:t>. Schifflast Ballast Charge d'vne nauire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Scalmus Cicer. Lignum teres, cui alligantur pensiles remi loro, quod struppum vocat Isidorus, stropham Vitruvius. Hinc interscalmium, Locus vacuus et intermedius inter scalmos remigum. </w:t>
      </w:r>
      <w:r w:rsidRPr="006429D9">
        <w:rPr>
          <w:rFonts w:ascii="Sgreek" w:eastAsia="Times New Roman" w:hAnsi="Sgreek" w:cs="Times New Roman"/>
          <w:sz w:val="24"/>
          <w:szCs w:val="24"/>
          <w:lang w:val="en-US" w:eastAsia="it-IT"/>
        </w:rPr>
        <w:t>s1kalmo\s2</w:t>
      </w:r>
      <w:r w:rsidRPr="006429D9">
        <w:rPr>
          <w:rFonts w:ascii="Times New Roman" w:eastAsia="Times New Roman" w:hAnsi="Times New Roman" w:cs="Times New Roman"/>
          <w:sz w:val="24"/>
          <w:szCs w:val="24"/>
          <w:lang w:val="en-US" w:eastAsia="it-IT"/>
        </w:rPr>
        <w:t xml:space="preserve">. at lorum ipsum </w:t>
      </w:r>
      <w:r w:rsidRPr="006429D9">
        <w:rPr>
          <w:rFonts w:ascii="Sgreek" w:eastAsia="Times New Roman" w:hAnsi="Sgreek" w:cs="Times New Roman"/>
          <w:sz w:val="24"/>
          <w:szCs w:val="24"/>
          <w:lang w:val="en-US" w:eastAsia="it-IT"/>
        </w:rPr>
        <w:t>tropw/thr</w:t>
      </w:r>
      <w:r w:rsidRPr="006429D9">
        <w:rPr>
          <w:rFonts w:ascii="Times New Roman" w:eastAsia="Times New Roman" w:hAnsi="Times New Roman" w:cs="Times New Roman"/>
          <w:sz w:val="24"/>
          <w:szCs w:val="24"/>
          <w:lang w:val="en-US" w:eastAsia="it-IT"/>
        </w:rPr>
        <w:t xml:space="preserve"> Polluci dicitur. </w:t>
      </w:r>
      <w:r w:rsidRPr="006429D9">
        <w:rPr>
          <w:rFonts w:ascii="Times New Roman" w:eastAsia="Times New Roman" w:hAnsi="Times New Roman" w:cs="Times New Roman"/>
          <w:sz w:val="24"/>
          <w:szCs w:val="24"/>
          <w:lang w:eastAsia="it-IT"/>
        </w:rPr>
        <w:t>La cheuille de l'auiron Forcola, palaschenno Eschalmo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Sentina Iuvenali, Locus quo confluit colluvies aquarum, quae per commissuras exsudat, et navis sordes. </w:t>
      </w:r>
      <w:r w:rsidRPr="006429D9">
        <w:rPr>
          <w:rFonts w:ascii="Sgreek" w:eastAsia="Times New Roman" w:hAnsi="Sgreek" w:cs="Times New Roman"/>
          <w:sz w:val="24"/>
          <w:szCs w:val="24"/>
          <w:lang w:eastAsia="it-IT"/>
        </w:rPr>
        <w:t>decame/nh, gau=los2</w:t>
      </w:r>
      <w:r w:rsidRPr="006429D9">
        <w:rPr>
          <w:rFonts w:ascii="Times New Roman" w:eastAsia="Times New Roman" w:hAnsi="Times New Roman" w:cs="Times New Roman"/>
          <w:sz w:val="24"/>
          <w:szCs w:val="24"/>
          <w:lang w:eastAsia="it-IT"/>
        </w:rPr>
        <w:t xml:space="preserve"> Eustathio. Ein losey De druck L'ossec La sentina La sentina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Sentinare verbum non inhonestum apud Festum et Caecilium, pro satagere atque eniti exinanire navis sentinam. Wasser auszschopffen Pompen Vuider l'eau Cauar l'acqua Sacar el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Siparium Cicer. Velum in scena.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Siparum Isidoro, Velum quo iuvatur cursus navis languescente iam vento. </w:t>
      </w:r>
      <w:r w:rsidRPr="006429D9">
        <w:rPr>
          <w:rFonts w:ascii="Times New Roman" w:eastAsia="Times New Roman" w:hAnsi="Times New Roman" w:cs="Times New Roman"/>
          <w:sz w:val="24"/>
          <w:szCs w:val="24"/>
          <w:lang w:val="en-US" w:eastAsia="it-IT"/>
        </w:rPr>
        <w:t>De vrede focke de lulle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Spira Involutus funium circulus Servio. Een laghe touwen oft cabelen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Stamina costae Plin. vel, ut Caesar, statumina, Ligna arrectaria in interiore alvo, quaelatera navis suppingunt, </w:t>
      </w:r>
      <w:r w:rsidRPr="006429D9">
        <w:rPr>
          <w:rFonts w:ascii="Sgreek" w:eastAsia="Times New Roman" w:hAnsi="Sgreek" w:cs="Times New Roman"/>
          <w:sz w:val="24"/>
          <w:szCs w:val="24"/>
          <w:lang w:val="en-US" w:eastAsia="it-IT"/>
        </w:rPr>
        <w:t>stami=nes2, nomei=s2</w:t>
      </w:r>
      <w:r w:rsidRPr="006429D9">
        <w:rPr>
          <w:rFonts w:ascii="Times New Roman" w:eastAsia="Times New Roman" w:hAnsi="Times New Roman" w:cs="Times New Roman"/>
          <w:sz w:val="24"/>
          <w:szCs w:val="24"/>
          <w:lang w:val="en-US" w:eastAsia="it-IT"/>
        </w:rPr>
        <w:t xml:space="preserve"> Hesychio, </w:t>
      </w:r>
      <w:r w:rsidRPr="006429D9">
        <w:rPr>
          <w:rFonts w:ascii="Sgreek" w:eastAsia="Times New Roman" w:hAnsi="Sgreek" w:cs="Times New Roman"/>
          <w:sz w:val="24"/>
          <w:szCs w:val="24"/>
          <w:lang w:val="en-US" w:eastAsia="it-IT"/>
        </w:rPr>
        <w:t>e)gkoi/lia</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enteriwni/s2</w:t>
      </w:r>
      <w:r w:rsidRPr="006429D9">
        <w:rPr>
          <w:rFonts w:ascii="Times New Roman" w:eastAsia="Times New Roman" w:hAnsi="Times New Roman" w:cs="Times New Roman"/>
          <w:sz w:val="24"/>
          <w:szCs w:val="24"/>
          <w:lang w:val="en-US" w:eastAsia="it-IT"/>
        </w:rPr>
        <w:t xml:space="preserve"> Aristoph. Das jnnwendig holtz Het binnenste hout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Tabulata </w:t>
      </w:r>
      <w:r w:rsidRPr="006429D9">
        <w:rPr>
          <w:rFonts w:ascii="Sgreek" w:eastAsia="Times New Roman" w:hAnsi="Sgreek" w:cs="Times New Roman"/>
          <w:sz w:val="24"/>
          <w:szCs w:val="24"/>
          <w:lang w:val="en-US" w:eastAsia="it-IT"/>
        </w:rPr>
        <w:t>s1ani/des2</w:t>
      </w:r>
      <w:r w:rsidRPr="006429D9">
        <w:rPr>
          <w:rFonts w:ascii="Times New Roman" w:eastAsia="Times New Roman" w:hAnsi="Times New Roman" w:cs="Times New Roman"/>
          <w:sz w:val="24"/>
          <w:szCs w:val="24"/>
          <w:lang w:val="en-US" w:eastAsia="it-IT"/>
        </w:rPr>
        <w:t>. De dennen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Thoracium </w:t>
      </w:r>
      <w:r w:rsidRPr="006429D9">
        <w:rPr>
          <w:rFonts w:ascii="Sgreek" w:eastAsia="Times New Roman" w:hAnsi="Sgreek" w:cs="Times New Roman"/>
          <w:sz w:val="24"/>
          <w:szCs w:val="24"/>
          <w:lang w:val="en-US" w:eastAsia="it-IT"/>
        </w:rPr>
        <w:t>qwra/kion</w:t>
      </w:r>
      <w:r w:rsidRPr="006429D9">
        <w:rPr>
          <w:rFonts w:ascii="Times New Roman" w:eastAsia="Times New Roman" w:hAnsi="Times New Roman" w:cs="Times New Roman"/>
          <w:sz w:val="24"/>
          <w:szCs w:val="24"/>
          <w:lang w:val="en-US" w:eastAsia="it-IT"/>
        </w:rPr>
        <w:t xml:space="preserve"> Athenaeo, Eustatio, </w:t>
      </w:r>
      <w:r w:rsidRPr="006429D9">
        <w:rPr>
          <w:rFonts w:ascii="Sgreek" w:eastAsia="Times New Roman" w:hAnsi="Sgreek" w:cs="Times New Roman"/>
          <w:sz w:val="24"/>
          <w:szCs w:val="24"/>
          <w:lang w:val="en-US" w:eastAsia="it-IT"/>
        </w:rPr>
        <w:t>h(laka/th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Velum in summo mali fastigio. </w:t>
      </w:r>
      <w:r w:rsidRPr="006429D9">
        <w:rPr>
          <w:rFonts w:ascii="Times New Roman" w:eastAsia="Times New Roman" w:hAnsi="Times New Roman" w:cs="Times New Roman"/>
          <w:sz w:val="24"/>
          <w:szCs w:val="24"/>
          <w:lang w:val="en-US" w:eastAsia="it-IT"/>
        </w:rPr>
        <w:t>Het meersseyl, oft het topseyl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Torus Funis e loris contortus, qui toro, id est lecto, subtendebatur. </w:t>
      </w:r>
      <w:r w:rsidRPr="006429D9">
        <w:rPr>
          <w:rFonts w:ascii="Sgreek" w:eastAsia="Times New Roman" w:hAnsi="Sgreek" w:cs="Times New Roman"/>
          <w:sz w:val="24"/>
          <w:szCs w:val="24"/>
          <w:lang w:val="en-US" w:eastAsia="it-IT"/>
        </w:rPr>
        <w:t>to/nos2</w:t>
      </w:r>
      <w:r w:rsidRPr="006429D9">
        <w:rPr>
          <w:rFonts w:ascii="Times New Roman" w:eastAsia="Times New Roman" w:hAnsi="Times New Roman" w:cs="Times New Roman"/>
          <w:sz w:val="24"/>
          <w:szCs w:val="24"/>
          <w:lang w:val="en-US" w:eastAsia="it-IT"/>
        </w:rPr>
        <w:t xml:space="preserve"> Herodoto. </w:t>
      </w:r>
      <w:r w:rsidRPr="006429D9">
        <w:rPr>
          <w:rFonts w:ascii="Times New Roman" w:eastAsia="Times New Roman" w:hAnsi="Times New Roman" w:cs="Times New Roman"/>
          <w:sz w:val="24"/>
          <w:szCs w:val="24"/>
          <w:lang w:eastAsia="it-IT"/>
        </w:rPr>
        <w:t>Roop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Transenna funis extentus Servio, unde etiam non inepte vocare posse existimo textum illud e funibus supra foros navium, supra quod itur, quasi transienna, quod vernacula lingua bovenetum nuncupat. Het bouenet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Transtra Caes. Remigum sedilia, quasi transuer sim strata. iuga Virgil. </w:t>
      </w:r>
      <w:r w:rsidRPr="006429D9">
        <w:rPr>
          <w:rFonts w:ascii="Sgreek" w:eastAsia="Times New Roman" w:hAnsi="Sgreek" w:cs="Times New Roman"/>
          <w:sz w:val="24"/>
          <w:szCs w:val="24"/>
          <w:lang w:eastAsia="it-IT"/>
        </w:rPr>
        <w:t>de/lmata, zuga\ klhi+/des2, qra/nos2, s1elidw/mata, u(phreth/s1ion</w:t>
      </w:r>
      <w:r w:rsidRPr="006429D9">
        <w:rPr>
          <w:rFonts w:ascii="Times New Roman" w:eastAsia="Times New Roman" w:hAnsi="Times New Roman" w:cs="Times New Roman"/>
          <w:sz w:val="24"/>
          <w:szCs w:val="24"/>
          <w:lang w:eastAsia="it-IT"/>
        </w:rPr>
        <w:t>. Suidae. Ruderbenck, sitzbenck Roeyerbancken, dosten Les bancs des gascheurs, ou rameurs Li banchi per vogar Los bancos de la galera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Trudes Tacito, Pertica robusta, qua vado inhaerens navis impellitur. Een schipboom Perche a pousser Pertigon da spinger a forza Varal o pertiga para empuxar la 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Tutela Petronio et Senecae, signum in prora unde navis nomen accipit. </w:t>
      </w:r>
      <w:r w:rsidRPr="006429D9">
        <w:rPr>
          <w:rFonts w:ascii="Sgreek" w:eastAsia="Times New Roman" w:hAnsi="Sgreek" w:cs="Times New Roman"/>
          <w:sz w:val="24"/>
          <w:szCs w:val="24"/>
          <w:lang w:eastAsia="it-IT"/>
        </w:rPr>
        <w:t>para/s1hmon</w:t>
      </w:r>
      <w:r w:rsidRPr="006429D9">
        <w:rPr>
          <w:rFonts w:ascii="Times New Roman" w:eastAsia="Times New Roman" w:hAnsi="Times New Roman" w:cs="Times New Roman"/>
          <w:sz w:val="24"/>
          <w:szCs w:val="24"/>
          <w:lang w:eastAsia="it-IT"/>
        </w:rPr>
        <w:t xml:space="preserve"> Luciano.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Velum linteum Horat. carbasum et carbaseus sinus Virg. suppara velorum dixit Lucanus, arma velorum sinus dicit Virgil. </w:t>
      </w:r>
      <w:r w:rsidRPr="006429D9">
        <w:rPr>
          <w:rFonts w:ascii="Sgreek" w:eastAsia="Times New Roman" w:hAnsi="Sgreek" w:cs="Times New Roman"/>
          <w:sz w:val="24"/>
          <w:szCs w:val="24"/>
          <w:lang w:eastAsia="it-IT"/>
        </w:rPr>
        <w:t>i(sti/on, a(/rmenon, o)qo/nh, fw/sswn</w:t>
      </w:r>
      <w:r w:rsidRPr="006429D9">
        <w:rPr>
          <w:rFonts w:ascii="Times New Roman" w:eastAsia="Times New Roman" w:hAnsi="Times New Roman" w:cs="Times New Roman"/>
          <w:sz w:val="24"/>
          <w:szCs w:val="24"/>
          <w:lang w:eastAsia="it-IT"/>
        </w:rPr>
        <w:t xml:space="preserve"> Lycophr. </w:t>
      </w:r>
      <w:r w:rsidRPr="006429D9">
        <w:rPr>
          <w:rFonts w:ascii="Sgreek" w:eastAsia="Times New Roman" w:hAnsi="Sgreek" w:cs="Times New Roman"/>
          <w:sz w:val="24"/>
          <w:szCs w:val="24"/>
          <w:lang w:eastAsia="it-IT"/>
        </w:rPr>
        <w:t>lai=fos2</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li/non</w:t>
      </w:r>
      <w:r w:rsidRPr="006429D9">
        <w:rPr>
          <w:rFonts w:ascii="Times New Roman" w:eastAsia="Times New Roman" w:hAnsi="Times New Roman" w:cs="Times New Roman"/>
          <w:sz w:val="24"/>
          <w:szCs w:val="24"/>
          <w:lang w:eastAsia="it-IT"/>
        </w:rPr>
        <w:t xml:space="preserve"> Lycophr. </w:t>
      </w:r>
      <w:r w:rsidRPr="006429D9">
        <w:rPr>
          <w:rFonts w:ascii="Sgreek" w:eastAsia="Times New Roman" w:hAnsi="Sgreek" w:cs="Times New Roman"/>
          <w:sz w:val="24"/>
          <w:szCs w:val="24"/>
          <w:lang w:eastAsia="it-IT"/>
        </w:rPr>
        <w:t>o(/pla</w:t>
      </w:r>
      <w:r w:rsidRPr="006429D9">
        <w:rPr>
          <w:rFonts w:ascii="Times New Roman" w:eastAsia="Times New Roman" w:hAnsi="Times New Roman" w:cs="Times New Roman"/>
          <w:sz w:val="24"/>
          <w:szCs w:val="24"/>
          <w:lang w:eastAsia="it-IT"/>
        </w:rPr>
        <w:t xml:space="preserve"> Oppiano. Sagel 'Tseyl Le voile Vela, velo La vela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PARTIBUS PISCIUM. CAP. LVIIII.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ACerabula flagella, brachia Plin. chelae, forcipes denticulati Eid. cirri Eidem. etiam sic </w:t>
      </w:r>
      <w:r w:rsidRPr="006429D9">
        <w:rPr>
          <w:rFonts w:ascii="Sgreek" w:eastAsia="Times New Roman" w:hAnsi="Sgreek" w:cs="Times New Roman"/>
          <w:sz w:val="24"/>
          <w:szCs w:val="24"/>
          <w:lang w:eastAsia="it-IT"/>
        </w:rPr>
        <w:t>plekta/nas2</w:t>
      </w:r>
      <w:r w:rsidRPr="006429D9">
        <w:rPr>
          <w:rFonts w:ascii="Times New Roman" w:eastAsia="Times New Roman" w:hAnsi="Times New Roman" w:cs="Times New Roman"/>
          <w:sz w:val="24"/>
          <w:szCs w:val="24"/>
          <w:lang w:eastAsia="it-IT"/>
        </w:rPr>
        <w:t xml:space="preserve"> reddenti. Forcipata brachia cancrorum Gazae. </w:t>
      </w:r>
      <w:r w:rsidRPr="006429D9">
        <w:rPr>
          <w:rFonts w:ascii="Sgreek" w:eastAsia="Times New Roman" w:hAnsi="Sgreek" w:cs="Times New Roman"/>
          <w:sz w:val="24"/>
          <w:szCs w:val="24"/>
          <w:lang w:eastAsia="it-IT"/>
        </w:rPr>
        <w:t>xh=lai, plekta/nai, kotulhdo/nes2</w:t>
      </w:r>
      <w:r w:rsidRPr="006429D9">
        <w:rPr>
          <w:rFonts w:ascii="Times New Roman" w:eastAsia="Times New Roman" w:hAnsi="Times New Roman" w:cs="Times New Roman"/>
          <w:sz w:val="24"/>
          <w:szCs w:val="24"/>
          <w:lang w:eastAsia="it-IT"/>
        </w:rPr>
        <w:t xml:space="preserve">. Krebs oder scorpion scheren Scharen, crabscharen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68" w:name="s13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s135b</w:t>
      </w:r>
      <w:r w:rsidR="009C13FE" w:rsidRPr="006429D9">
        <w:rPr>
          <w:rFonts w:ascii="Times New Roman" w:eastAsia="Times New Roman" w:hAnsi="Times New Roman" w:cs="Times New Roman"/>
          <w:sz w:val="24"/>
          <w:szCs w:val="24"/>
          <w:lang w:eastAsia="it-IT"/>
        </w:rPr>
        <w:fldChar w:fldCharType="end"/>
      </w:r>
      <w:bookmarkEnd w:id="26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Pincettes des escreuisses ou du scorpion Branche o forcipi di gambari, grancele, et di scorpion Bracos y tenazas de scorpion o de gangrejo Yklees of a crabbe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Branchiae Plin. </w:t>
      </w:r>
      <w:r w:rsidRPr="006429D9">
        <w:rPr>
          <w:rFonts w:ascii="Sgreek" w:eastAsia="Times New Roman" w:hAnsi="Sgreek" w:cs="Times New Roman"/>
          <w:sz w:val="24"/>
          <w:szCs w:val="24"/>
          <w:lang w:eastAsia="it-IT"/>
        </w:rPr>
        <w:t>bra/ggia</w:t>
      </w:r>
      <w:r w:rsidRPr="006429D9">
        <w:rPr>
          <w:rFonts w:ascii="Times New Roman" w:eastAsia="Times New Roman" w:hAnsi="Times New Roman" w:cs="Times New Roman"/>
          <w:sz w:val="24"/>
          <w:szCs w:val="24"/>
          <w:lang w:eastAsia="it-IT"/>
        </w:rPr>
        <w:t xml:space="preserve"> Aristot. Fischoren, kiewen Vischkaken, kuwen Les oreilles des poissons Branche, che, barbole di pesce Les agallas del pesce proprie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Cirri barbae Plin. </w:t>
      </w:r>
      <w:r w:rsidRPr="006429D9">
        <w:rPr>
          <w:rFonts w:ascii="Sgreek" w:eastAsia="Times New Roman" w:hAnsi="Sgreek" w:cs="Times New Roman"/>
          <w:sz w:val="24"/>
          <w:szCs w:val="24"/>
          <w:lang w:eastAsia="it-IT"/>
        </w:rPr>
        <w:t>plo/kamoi, tri/xes2</w:t>
      </w:r>
      <w:r w:rsidRPr="006429D9">
        <w:rPr>
          <w:rFonts w:ascii="Times New Roman" w:eastAsia="Times New Roman" w:hAnsi="Times New Roman" w:cs="Times New Roman"/>
          <w:sz w:val="24"/>
          <w:szCs w:val="24"/>
          <w:lang w:eastAsia="it-IT"/>
        </w:rPr>
        <w:t xml:space="preserve">. Meo quidem iudicio cirri diversi sunt a brachiis sive chelis, quod haec manuum vicem impleant: at cirri contortos crines et voce et similitudine referunt plexiles, unde et </w:t>
      </w:r>
      <w:r w:rsidRPr="006429D9">
        <w:rPr>
          <w:rFonts w:ascii="Sgreek" w:eastAsia="Times New Roman" w:hAnsi="Sgreek" w:cs="Times New Roman"/>
          <w:sz w:val="24"/>
          <w:szCs w:val="24"/>
          <w:lang w:eastAsia="it-IT"/>
        </w:rPr>
        <w:t>plo/kamoi</w:t>
      </w:r>
      <w:r w:rsidRPr="006429D9">
        <w:rPr>
          <w:rFonts w:ascii="Times New Roman" w:eastAsia="Times New Roman" w:hAnsi="Times New Roman" w:cs="Times New Roman"/>
          <w:sz w:val="24"/>
          <w:szCs w:val="24"/>
          <w:lang w:eastAsia="it-IT"/>
        </w:rPr>
        <w:t xml:space="preserve"> Graecis at </w:t>
      </w:r>
      <w:r w:rsidRPr="006429D9">
        <w:rPr>
          <w:rFonts w:ascii="Sgreek" w:eastAsia="Times New Roman" w:hAnsi="Sgreek" w:cs="Times New Roman"/>
          <w:sz w:val="24"/>
          <w:szCs w:val="24"/>
          <w:lang w:eastAsia="it-IT"/>
        </w:rPr>
        <w:t>tri/xes2</w:t>
      </w:r>
      <w:r w:rsidRPr="006429D9">
        <w:rPr>
          <w:rFonts w:ascii="Times New Roman" w:eastAsia="Times New Roman" w:hAnsi="Times New Roman" w:cs="Times New Roman"/>
          <w:sz w:val="24"/>
          <w:szCs w:val="24"/>
          <w:lang w:eastAsia="it-IT"/>
        </w:rPr>
        <w:t xml:space="preserve"> quoque dicuntur, prominentque a capite ad modum corniculorum, quibus limaces et cochleae iter praetentant. unde et </w:t>
      </w:r>
      <w:r w:rsidRPr="006429D9">
        <w:rPr>
          <w:rFonts w:ascii="Sgreek" w:eastAsia="Times New Roman" w:hAnsi="Sgreek" w:cs="Times New Roman"/>
          <w:sz w:val="24"/>
          <w:szCs w:val="24"/>
          <w:lang w:eastAsia="it-IT"/>
        </w:rPr>
        <w:t>ke/rata</w:t>
      </w:r>
      <w:r w:rsidRPr="006429D9">
        <w:rPr>
          <w:rFonts w:ascii="Times New Roman" w:eastAsia="Times New Roman" w:hAnsi="Times New Roman" w:cs="Times New Roman"/>
          <w:sz w:val="24"/>
          <w:szCs w:val="24"/>
          <w:lang w:eastAsia="it-IT"/>
        </w:rPr>
        <w:t xml:space="preserve"> ab Aristotele, a Gaza cornua nominantur: neque absurde Pliniana voce barbae dici possunt, quas polypis tribuit Trebius Niger, nihil enim commune habent aut simile saltem cum cirrorum, aut capillorum voce, forcipes, sive brachia, quibus cibum prehendunt, alterius plane usus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Lactes Plin. </w:t>
      </w:r>
      <w:r w:rsidRPr="006429D9">
        <w:rPr>
          <w:rFonts w:ascii="Sgreek" w:eastAsia="Times New Roman" w:hAnsi="Sgreek" w:cs="Times New Roman"/>
          <w:sz w:val="24"/>
          <w:szCs w:val="24"/>
          <w:lang w:eastAsia="it-IT"/>
        </w:rPr>
        <w:t>galakti/des2</w:t>
      </w:r>
      <w:r w:rsidRPr="006429D9">
        <w:rPr>
          <w:rFonts w:ascii="Times New Roman" w:eastAsia="Times New Roman" w:hAnsi="Times New Roman" w:cs="Times New Roman"/>
          <w:sz w:val="24"/>
          <w:szCs w:val="24"/>
          <w:lang w:eastAsia="it-IT"/>
        </w:rPr>
        <w:t xml:space="preserve"> Prisciano, </w:t>
      </w:r>
      <w:r w:rsidRPr="006429D9">
        <w:rPr>
          <w:rFonts w:ascii="Sgreek" w:eastAsia="Times New Roman" w:hAnsi="Sgreek" w:cs="Times New Roman"/>
          <w:sz w:val="24"/>
          <w:szCs w:val="24"/>
          <w:lang w:eastAsia="it-IT"/>
        </w:rPr>
        <w:t>e(/gkata</w:t>
      </w:r>
      <w:r w:rsidRPr="006429D9">
        <w:rPr>
          <w:rFonts w:ascii="Times New Roman" w:eastAsia="Times New Roman" w:hAnsi="Times New Roman" w:cs="Times New Roman"/>
          <w:sz w:val="24"/>
          <w:szCs w:val="24"/>
          <w:lang w:eastAsia="it-IT"/>
        </w:rPr>
        <w:t>. estque in signe marinum, ut ovafeminarum. Milch, milcher De homme, oft den melcker La laite du poisson Latte del pesce Leche del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Ouum piscis </w:t>
      </w:r>
      <w:r w:rsidRPr="006429D9">
        <w:rPr>
          <w:rFonts w:ascii="Sgreek" w:eastAsia="Times New Roman" w:hAnsi="Sgreek" w:cs="Times New Roman"/>
          <w:sz w:val="24"/>
          <w:szCs w:val="24"/>
          <w:lang w:eastAsia="it-IT"/>
        </w:rPr>
        <w:t>w)o\n</w:t>
      </w:r>
      <w:r w:rsidRPr="006429D9">
        <w:rPr>
          <w:rFonts w:ascii="Times New Roman" w:eastAsia="Times New Roman" w:hAnsi="Times New Roman" w:cs="Times New Roman"/>
          <w:sz w:val="24"/>
          <w:szCs w:val="24"/>
          <w:lang w:eastAsia="it-IT"/>
        </w:rPr>
        <w:t>. Rogen, oder roghel aliis Den roger, de roge, oft kuyte, oft kyte L'oeuf du poisson L'ouo di pesce El hueuo del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Pinnae </w:t>
      </w:r>
      <w:r w:rsidRPr="006429D9">
        <w:rPr>
          <w:rFonts w:ascii="Sgreek" w:eastAsia="Times New Roman" w:hAnsi="Sgreek" w:cs="Times New Roman"/>
          <w:sz w:val="24"/>
          <w:szCs w:val="24"/>
          <w:lang w:val="en-US" w:eastAsia="it-IT"/>
        </w:rPr>
        <w:t>pte/ruges2</w:t>
      </w:r>
      <w:r w:rsidRPr="006429D9">
        <w:rPr>
          <w:rFonts w:ascii="Times New Roman" w:eastAsia="Times New Roman" w:hAnsi="Times New Roman" w:cs="Times New Roman"/>
          <w:sz w:val="24"/>
          <w:szCs w:val="24"/>
          <w:lang w:val="en-US" w:eastAsia="it-IT"/>
        </w:rPr>
        <w:t>. Fischfederen Vinnen Ouyes des poissons Las alas con que nada el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Spina </w:t>
      </w:r>
      <w:r w:rsidRPr="006429D9">
        <w:rPr>
          <w:rFonts w:ascii="Sgreek" w:eastAsia="Times New Roman" w:hAnsi="Sgreek" w:cs="Times New Roman"/>
          <w:sz w:val="24"/>
          <w:szCs w:val="24"/>
          <w:lang w:eastAsia="it-IT"/>
        </w:rPr>
        <w:t>a)/kanqa</w:t>
      </w:r>
      <w:r w:rsidRPr="006429D9">
        <w:rPr>
          <w:rFonts w:ascii="Times New Roman" w:eastAsia="Times New Roman" w:hAnsi="Times New Roman" w:cs="Times New Roman"/>
          <w:sz w:val="24"/>
          <w:szCs w:val="24"/>
          <w:lang w:eastAsia="it-IT"/>
        </w:rPr>
        <w:t>. der grat, ruckgrat Den graet Vne areste La spina Espina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Squama </w:t>
      </w:r>
      <w:r w:rsidRPr="006429D9">
        <w:rPr>
          <w:rFonts w:ascii="Sgreek" w:eastAsia="Times New Roman" w:hAnsi="Sgreek" w:cs="Times New Roman"/>
          <w:sz w:val="24"/>
          <w:szCs w:val="24"/>
          <w:lang w:eastAsia="it-IT"/>
        </w:rPr>
        <w:t>lepi\s2</w:t>
      </w:r>
      <w:r w:rsidRPr="006429D9">
        <w:rPr>
          <w:rFonts w:ascii="Times New Roman" w:eastAsia="Times New Roman" w:hAnsi="Times New Roman" w:cs="Times New Roman"/>
          <w:sz w:val="24"/>
          <w:szCs w:val="24"/>
          <w:lang w:eastAsia="it-IT"/>
        </w:rPr>
        <w:t>. Die schuffe, oder schupe am sisch De schubbe oft schelffe Escaille du poisson Squama, scaglio Escama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Testa </w:t>
      </w:r>
      <w:r w:rsidRPr="006429D9">
        <w:rPr>
          <w:rFonts w:ascii="Sgreek" w:eastAsia="Times New Roman" w:hAnsi="Sgreek" w:cs="Times New Roman"/>
          <w:sz w:val="24"/>
          <w:szCs w:val="24"/>
          <w:lang w:eastAsia="it-IT"/>
        </w:rPr>
        <w:t>o)/strakon, ke/lufos2</w:t>
      </w:r>
      <w:r w:rsidRPr="006429D9">
        <w:rPr>
          <w:rFonts w:ascii="Times New Roman" w:eastAsia="Times New Roman" w:hAnsi="Times New Roman" w:cs="Times New Roman"/>
          <w:sz w:val="24"/>
          <w:szCs w:val="24"/>
          <w:lang w:eastAsia="it-IT"/>
        </w:rPr>
        <w:t>. Fischschale Vischschulpe Coquille de poisson Testo di pesce Teja del pesce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Tomus Plin. segmentum. </w:t>
      </w:r>
      <w:r w:rsidRPr="006429D9">
        <w:rPr>
          <w:rFonts w:ascii="Sgreek" w:eastAsia="Times New Roman" w:hAnsi="Sgreek" w:cs="Times New Roman"/>
          <w:sz w:val="24"/>
          <w:szCs w:val="24"/>
          <w:lang w:val="en-US" w:eastAsia="it-IT"/>
        </w:rPr>
        <w:t>te/maxos2, to/mos2, a)po/komma</w:t>
      </w:r>
      <w:r w:rsidRPr="006429D9">
        <w:rPr>
          <w:rFonts w:ascii="Times New Roman" w:eastAsia="Times New Roman" w:hAnsi="Times New Roman" w:cs="Times New Roman"/>
          <w:sz w:val="24"/>
          <w:szCs w:val="24"/>
          <w:lang w:val="en-US" w:eastAsia="it-IT"/>
        </w:rPr>
        <w:t>. Ein schnitt oder stuck vom fisch Een snee oft moete Lopin ou piece de poisson Schenale Cortadura o pedazo de pesce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PISCIBUS IPSIS. CAP. LIX.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ACipenser qui vulgo sturio dicitur. </w:t>
      </w:r>
      <w:r w:rsidRPr="006429D9">
        <w:rPr>
          <w:rFonts w:ascii="Sgreek" w:eastAsia="Times New Roman" w:hAnsi="Sgreek" w:cs="Times New Roman"/>
          <w:sz w:val="24"/>
          <w:szCs w:val="24"/>
          <w:lang w:val="en-US" w:eastAsia="it-IT"/>
        </w:rPr>
        <w:t>a)ki/pens1er, galaci/as2</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gallari/as2</w:t>
      </w:r>
      <w:r w:rsidRPr="006429D9">
        <w:rPr>
          <w:rFonts w:ascii="Times New Roman" w:eastAsia="Times New Roman" w:hAnsi="Times New Roman" w:cs="Times New Roman"/>
          <w:sz w:val="24"/>
          <w:szCs w:val="24"/>
          <w:lang w:val="en-US" w:eastAsia="it-IT"/>
        </w:rPr>
        <w:t xml:space="preserve"> Athenaeo, nisi locus corruptus sit. </w:t>
      </w:r>
      <w:r w:rsidRPr="006429D9">
        <w:rPr>
          <w:rFonts w:ascii="Sgreek" w:eastAsia="Times New Roman" w:hAnsi="Sgreek" w:cs="Times New Roman"/>
          <w:sz w:val="24"/>
          <w:szCs w:val="24"/>
          <w:lang w:val="en-US" w:eastAsia="it-IT"/>
        </w:rPr>
        <w:t>o)ni/s1kos2</w:t>
      </w:r>
      <w:r w:rsidRPr="006429D9">
        <w:rPr>
          <w:rFonts w:ascii="Times New Roman" w:eastAsia="Times New Roman" w:hAnsi="Times New Roman" w:cs="Times New Roman"/>
          <w:sz w:val="24"/>
          <w:szCs w:val="24"/>
          <w:lang w:val="en-US" w:eastAsia="it-IT"/>
        </w:rPr>
        <w:t xml:space="preserve"> Dorioni apud Athenaeum. Een steur Esturgeon Porcelletro a Stuer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Acipenserem nostrum esse sturionem, id quod cum doctissimo Rondeletio censeo, uno argumento praecipue, ceu validissimo ariete labefactare, atque evertere se posse putant nonnulli, quod eum squamis ad os versis contra aquam nando maare scriptum reliquerit Plinius, et Rhapsodus Macrobius, maioribus tamen tibicinibus ea ratio consirmanda esset, nist unus Rondeletius velut Aiacis clypeo munitus, omnium facile impetum excipere atque sustinere posset, invictum adversus oppugnantes vallum. Siquidem ab illis scriptoribus istud prolatum videtur, qui elopem cum acipensere confundentes (quos ex Ouidio Plinioque diversos esse constat) singularem hanc notam elopi attributam, etiam acipenseri asscripserunt. neque veri videtur simile, piscem adversis squamis cursum suum vel maxime remora aturis in adversas fluviorum undas enatare, Accedit huc, quod eorum opinionem praecipue convellit, quod acipenser cartilagineus est piscis (quod genus squamis caret) Athenaeo teste, et perpetuam habet dorsi spinam cartilagineam, ad modum fluviatilis muraenae, sive lampetrae, ut de eo scribit Dorion, appellatque </w:t>
      </w:r>
      <w:r w:rsidRPr="006429D9">
        <w:rPr>
          <w:rFonts w:ascii="Sgreek" w:eastAsia="Times New Roman" w:hAnsi="Sgreek" w:cs="Times New Roman"/>
          <w:sz w:val="24"/>
          <w:szCs w:val="24"/>
          <w:lang w:val="en-US" w:eastAsia="it-IT"/>
        </w:rPr>
        <w:t>o)ni/s1kon gallari/an</w:t>
      </w:r>
      <w:r w:rsidRPr="006429D9">
        <w:rPr>
          <w:rFonts w:ascii="Times New Roman" w:eastAsia="Times New Roman" w:hAnsi="Times New Roman" w:cs="Times New Roman"/>
          <w:sz w:val="24"/>
          <w:szCs w:val="24"/>
          <w:lang w:val="en-US" w:eastAsia="it-IT"/>
        </w:rPr>
        <w:t xml:space="preserve">: nisi cum Galeno potius legas </w:t>
      </w:r>
      <w:r w:rsidRPr="006429D9">
        <w:rPr>
          <w:rFonts w:ascii="Sgreek" w:eastAsia="Times New Roman" w:hAnsi="Sgreek" w:cs="Times New Roman"/>
          <w:sz w:val="24"/>
          <w:szCs w:val="24"/>
          <w:lang w:val="en-US" w:eastAsia="it-IT"/>
        </w:rPr>
        <w:t>galaci/an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Adde quod Aristotelis testimonio refert hunc oniscum hiante ac patulo esse ore galei modo, nec esse gregalem, quod utrumque nulli piscium melius quam sturioni nostro competit. </w:t>
      </w:r>
      <w:r w:rsidRPr="006429D9">
        <w:rPr>
          <w:rFonts w:ascii="Times New Roman" w:eastAsia="Times New Roman" w:hAnsi="Times New Roman" w:cs="Times New Roman"/>
          <w:sz w:val="24"/>
          <w:szCs w:val="24"/>
          <w:lang w:val="en-US" w:eastAsia="it-IT"/>
        </w:rPr>
        <w:t>Accedunt indubitatae notae, quas acipenseri idem assignat, porrectum rostrum, et corporis trigona species.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Acus aculeatus Plin. </w:t>
      </w:r>
      <w:r w:rsidRPr="006429D9">
        <w:rPr>
          <w:rFonts w:ascii="Sgreek" w:eastAsia="Times New Roman" w:hAnsi="Sgreek" w:cs="Times New Roman"/>
          <w:sz w:val="24"/>
          <w:szCs w:val="24"/>
          <w:lang w:val="en-US" w:eastAsia="it-IT"/>
        </w:rPr>
        <w:t>r(afi\s2, belo/nh, a)blennh/s2</w:t>
      </w:r>
      <w:r w:rsidRPr="006429D9">
        <w:rPr>
          <w:rFonts w:ascii="Times New Roman" w:eastAsia="Times New Roman" w:hAnsi="Times New Roman" w:cs="Times New Roman"/>
          <w:sz w:val="24"/>
          <w:szCs w:val="24"/>
          <w:lang w:val="en-US" w:eastAsia="it-IT"/>
        </w:rPr>
        <w:t>. Een geepe Esguille, orphie Acuchia, agusigola, arguzella Aguilla, aguia pescado Hornebeke, snacotfysshe, ganefysshe, pyperfysshe, hornfyssche apud Cimbros dicitur, tobias apud Saxones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Alburnus Ausonio. Blick, roteugle, blieggle, zwybelfischlin, rohtaug, welszfischlin Een blye, Bleye, ruyssen Able, ablette Pesguerel Ferrariae Bleie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Alosa clupea nonnullis. </w:t>
      </w:r>
      <w:r w:rsidRPr="006429D9">
        <w:rPr>
          <w:rFonts w:ascii="Sgreek" w:eastAsia="Times New Roman" w:hAnsi="Sgreek" w:cs="Times New Roman"/>
          <w:sz w:val="24"/>
          <w:szCs w:val="24"/>
          <w:lang w:eastAsia="it-IT"/>
        </w:rPr>
        <w:t>qri/ssa, tri/xis2, trixi/as2</w:t>
      </w:r>
      <w:r w:rsidRPr="006429D9">
        <w:rPr>
          <w:rFonts w:ascii="Times New Roman" w:eastAsia="Times New Roman" w:hAnsi="Times New Roman" w:cs="Times New Roman"/>
          <w:sz w:val="24"/>
          <w:szCs w:val="24"/>
          <w:lang w:eastAsia="it-IT"/>
        </w:rPr>
        <w:t>. Elft Alose Ghepia, lacchia Romae Saboga, sauolo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Anguilla </w:t>
      </w:r>
      <w:r w:rsidRPr="006429D9">
        <w:rPr>
          <w:rFonts w:ascii="Sgreek" w:eastAsia="Times New Roman" w:hAnsi="Sgreek" w:cs="Times New Roman"/>
          <w:sz w:val="24"/>
          <w:szCs w:val="24"/>
          <w:lang w:eastAsia="it-IT"/>
        </w:rPr>
        <w:t>e)/gxelus2</w:t>
      </w:r>
      <w:r w:rsidRPr="006429D9">
        <w:rPr>
          <w:rFonts w:ascii="Times New Roman" w:eastAsia="Times New Roman" w:hAnsi="Times New Roman" w:cs="Times New Roman"/>
          <w:sz w:val="24"/>
          <w:szCs w:val="24"/>
          <w:lang w:eastAsia="it-IT"/>
        </w:rPr>
        <w:t xml:space="preserve">. Ein aal Ael, schafteling, nebbeling Anguille, pimperneau Anguilla Anguille Eele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69" w:name="s13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s136a</w:t>
      </w:r>
      <w:r w:rsidR="009C13FE" w:rsidRPr="006429D9">
        <w:rPr>
          <w:rFonts w:ascii="Times New Roman" w:eastAsia="Times New Roman" w:hAnsi="Times New Roman" w:cs="Times New Roman"/>
          <w:sz w:val="24"/>
          <w:szCs w:val="24"/>
          <w:lang w:eastAsia="it-IT"/>
        </w:rPr>
        <w:fldChar w:fldCharType="end"/>
      </w:r>
      <w:bookmarkEnd w:id="26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apud eosdem praegrandis fausen eele, minima grigge, media scafling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Aguilla decumana </w:t>
      </w:r>
      <w:r w:rsidRPr="006429D9">
        <w:rPr>
          <w:rFonts w:ascii="Sgreek" w:eastAsia="Times New Roman" w:hAnsi="Sgreek" w:cs="Times New Roman"/>
          <w:sz w:val="24"/>
          <w:szCs w:val="24"/>
          <w:lang w:eastAsia="it-IT"/>
        </w:rPr>
        <w:t>e)/gxelus2 u(permege/qhs2, u(perfuh/s2</w:t>
      </w:r>
      <w:r w:rsidRPr="006429D9">
        <w:rPr>
          <w:rFonts w:ascii="Times New Roman" w:eastAsia="Times New Roman" w:hAnsi="Times New Roman" w:cs="Times New Roman"/>
          <w:sz w:val="24"/>
          <w:szCs w:val="24"/>
          <w:lang w:eastAsia="it-IT"/>
        </w:rPr>
        <w:t>. Grosz aal Palinck.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Apua cobitis </w:t>
      </w:r>
      <w:r w:rsidRPr="006429D9">
        <w:rPr>
          <w:rFonts w:ascii="Sgreek" w:eastAsia="Times New Roman" w:hAnsi="Sgreek" w:cs="Times New Roman"/>
          <w:sz w:val="24"/>
          <w:szCs w:val="24"/>
          <w:lang w:eastAsia="it-IT"/>
        </w:rPr>
        <w:t>a)fu/h kwbi/pis2</w:t>
      </w:r>
      <w:r w:rsidRPr="006429D9">
        <w:rPr>
          <w:rFonts w:ascii="Times New Roman" w:eastAsia="Times New Roman" w:hAnsi="Times New Roman" w:cs="Times New Roman"/>
          <w:sz w:val="24"/>
          <w:szCs w:val="24"/>
          <w:lang w:eastAsia="it-IT"/>
        </w:rPr>
        <w:t xml:space="preserve"> Athenaeo. Stint, stinckling Spierinck, stinck-visch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Apua phalerica </w:t>
      </w:r>
      <w:r w:rsidRPr="006429D9">
        <w:rPr>
          <w:rFonts w:ascii="Sgreek" w:eastAsia="Times New Roman" w:hAnsi="Sgreek" w:cs="Times New Roman"/>
          <w:sz w:val="24"/>
          <w:szCs w:val="24"/>
          <w:lang w:eastAsia="it-IT"/>
        </w:rPr>
        <w:t>a)fu/h falhrikh/</w:t>
      </w:r>
      <w:r w:rsidRPr="006429D9">
        <w:rPr>
          <w:rFonts w:ascii="Times New Roman" w:eastAsia="Times New Roman" w:hAnsi="Times New Roman" w:cs="Times New Roman"/>
          <w:sz w:val="24"/>
          <w:szCs w:val="24"/>
          <w:lang w:eastAsia="it-IT"/>
        </w:rPr>
        <w:t>. Weiszfischlin Witvisch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Araneus Plinio, draco, dracaena. </w:t>
      </w:r>
      <w:r w:rsidRPr="006429D9">
        <w:rPr>
          <w:rFonts w:ascii="Sgreek" w:eastAsia="Times New Roman" w:hAnsi="Sgreek" w:cs="Times New Roman"/>
          <w:sz w:val="24"/>
          <w:szCs w:val="24"/>
          <w:lang w:eastAsia="it-IT"/>
        </w:rPr>
        <w:t>dra/kwn, drakaini/s2</w:t>
      </w:r>
      <w:r w:rsidRPr="006429D9">
        <w:rPr>
          <w:rFonts w:ascii="Times New Roman" w:eastAsia="Times New Roman" w:hAnsi="Times New Roman" w:cs="Times New Roman"/>
          <w:sz w:val="24"/>
          <w:szCs w:val="24"/>
          <w:lang w:eastAsia="it-IT"/>
        </w:rPr>
        <w:t>. Een pieterman Viue, araigne Massiliae Pesce ragno, tragina Neapolit Pesce arana. a Quavyver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Ascarides, Lumbrici cucurbitini. </w:t>
      </w:r>
      <w:r w:rsidRPr="006429D9">
        <w:rPr>
          <w:rFonts w:ascii="Sgreek" w:eastAsia="Times New Roman" w:hAnsi="Sgreek" w:cs="Times New Roman"/>
          <w:sz w:val="24"/>
          <w:szCs w:val="24"/>
          <w:lang w:eastAsia="it-IT"/>
        </w:rPr>
        <w:t>a)s1kari/des2</w:t>
      </w:r>
      <w:r w:rsidRPr="006429D9">
        <w:rPr>
          <w:rFonts w:ascii="Times New Roman" w:eastAsia="Times New Roman" w:hAnsi="Times New Roman" w:cs="Times New Roman"/>
          <w:sz w:val="24"/>
          <w:szCs w:val="24"/>
          <w:lang w:eastAsia="it-IT"/>
        </w:rPr>
        <w:t xml:space="preserve"> Galeno. Mayen, aerswormkens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Asellus </w:t>
      </w:r>
      <w:r w:rsidRPr="006429D9">
        <w:rPr>
          <w:rFonts w:ascii="Sgreek" w:eastAsia="Times New Roman" w:hAnsi="Sgreek" w:cs="Times New Roman"/>
          <w:sz w:val="24"/>
          <w:szCs w:val="24"/>
          <w:lang w:eastAsia="it-IT"/>
        </w:rPr>
        <w:t>o)/nos2, o)ni/s1kos2, ba/xgos2, xella/rhs2</w:t>
      </w:r>
      <w:r w:rsidRPr="006429D9">
        <w:rPr>
          <w:rFonts w:ascii="Times New Roman" w:eastAsia="Times New Roman" w:hAnsi="Times New Roman" w:cs="Times New Roman"/>
          <w:sz w:val="24"/>
          <w:szCs w:val="24"/>
          <w:lang w:eastAsia="it-IT"/>
        </w:rPr>
        <w:t xml:space="preserve"> Athenaeo. Bolch Cabellau, bollick, graeutken, gulleken, sed hipostremi minores sunt Merlu Merluzo Roman. nasello Liguribus Kodde, koddefische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Asellus arefactus Stockfisch, gedutter bolch Stockvisch Stockfisch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Asellus minor asellus Callarias Plin. </w:t>
      </w:r>
      <w:r w:rsidRPr="006429D9">
        <w:rPr>
          <w:rFonts w:ascii="Sgreek" w:eastAsia="Times New Roman" w:hAnsi="Sgreek" w:cs="Times New Roman"/>
          <w:sz w:val="24"/>
          <w:szCs w:val="24"/>
          <w:lang w:val="en-US" w:eastAsia="it-IT"/>
        </w:rPr>
        <w:t>o)ni/s1kos2 kallari/as2</w:t>
      </w:r>
      <w:r w:rsidRPr="006429D9">
        <w:rPr>
          <w:rFonts w:ascii="Times New Roman" w:eastAsia="Times New Roman" w:hAnsi="Times New Roman" w:cs="Times New Roman"/>
          <w:sz w:val="24"/>
          <w:szCs w:val="24"/>
          <w:lang w:val="en-US" w:eastAsia="it-IT"/>
        </w:rPr>
        <w:t>. Schelvisch Egrefin Hadok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Asellus mollis Argenteo splendore asellorum e genere mollissimus omnium. </w:t>
      </w:r>
      <w:r w:rsidRPr="006429D9">
        <w:rPr>
          <w:rFonts w:ascii="Sgreek" w:eastAsia="Times New Roman" w:hAnsi="Sgreek" w:cs="Times New Roman"/>
          <w:sz w:val="24"/>
          <w:szCs w:val="24"/>
          <w:lang w:val="en-US" w:eastAsia="it-IT"/>
        </w:rPr>
        <w:t>o)ni/s1kos2 ar)genh/s2</w:t>
      </w:r>
      <w:r w:rsidRPr="006429D9">
        <w:rPr>
          <w:rFonts w:ascii="Times New Roman" w:eastAsia="Times New Roman" w:hAnsi="Times New Roman" w:cs="Times New Roman"/>
          <w:sz w:val="24"/>
          <w:szCs w:val="24"/>
          <w:lang w:val="en-US" w:eastAsia="it-IT"/>
        </w:rPr>
        <w:t>. Witling Wytinck Whyting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Asellus salitus </w:t>
      </w:r>
      <w:r w:rsidRPr="006429D9">
        <w:rPr>
          <w:rFonts w:ascii="Sgreek" w:eastAsia="Times New Roman" w:hAnsi="Sgreek" w:cs="Times New Roman"/>
          <w:sz w:val="24"/>
          <w:szCs w:val="24"/>
          <w:lang w:val="en-US" w:eastAsia="it-IT"/>
        </w:rPr>
        <w:t>o)ni/s1kos2 tetarixeume/nos2</w:t>
      </w:r>
      <w:r w:rsidRPr="006429D9">
        <w:rPr>
          <w:rFonts w:ascii="Times New Roman" w:eastAsia="Times New Roman" w:hAnsi="Times New Roman" w:cs="Times New Roman"/>
          <w:sz w:val="24"/>
          <w:szCs w:val="24"/>
          <w:lang w:val="en-US" w:eastAsia="it-IT"/>
        </w:rPr>
        <w:t>. Lachs Abberdaen Labordean, moulue Habberdyne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Astacus, cammarus </w:t>
      </w:r>
      <w:r w:rsidRPr="006429D9">
        <w:rPr>
          <w:rFonts w:ascii="Sgreek" w:eastAsia="Times New Roman" w:hAnsi="Sgreek" w:cs="Times New Roman"/>
          <w:sz w:val="24"/>
          <w:szCs w:val="24"/>
          <w:lang w:val="en-US" w:eastAsia="it-IT"/>
        </w:rPr>
        <w:t>a(/???akos2, ka/mmaros2</w:t>
      </w:r>
      <w:r w:rsidRPr="006429D9">
        <w:rPr>
          <w:rFonts w:ascii="Times New Roman" w:eastAsia="Times New Roman" w:hAnsi="Times New Roman" w:cs="Times New Roman"/>
          <w:sz w:val="24"/>
          <w:szCs w:val="24"/>
          <w:lang w:val="en-US" w:eastAsia="it-IT"/>
        </w:rPr>
        <w:t>. Meerkrabs Zeecreeft, oft kreft Escreuisse de met, hommar Gammaro di mare Roman. astase Venet. lombardo Genuens Gangrejo de mar Creuis, creuysshe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Aurata, orata </w:t>
      </w:r>
      <w:r w:rsidRPr="006429D9">
        <w:rPr>
          <w:rFonts w:ascii="Sgreek" w:eastAsia="Times New Roman" w:hAnsi="Sgreek" w:cs="Times New Roman"/>
          <w:sz w:val="24"/>
          <w:szCs w:val="24"/>
          <w:lang w:eastAsia="it-IT"/>
        </w:rPr>
        <w:t>xrus1o/frus2, i)wni/s1kos2</w:t>
      </w:r>
      <w:r w:rsidRPr="006429D9">
        <w:rPr>
          <w:rFonts w:ascii="Times New Roman" w:eastAsia="Times New Roman" w:hAnsi="Times New Roman" w:cs="Times New Roman"/>
          <w:sz w:val="24"/>
          <w:szCs w:val="24"/>
          <w:lang w:eastAsia="it-IT"/>
        </w:rPr>
        <w:t>. Zee-brasem Brame de mer Auraia Venet Dorade a Gyltheade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Balaena </w:t>
      </w:r>
      <w:r w:rsidRPr="006429D9">
        <w:rPr>
          <w:rFonts w:ascii="Sgreek" w:eastAsia="Times New Roman" w:hAnsi="Sgreek" w:cs="Times New Roman"/>
          <w:sz w:val="24"/>
          <w:szCs w:val="24"/>
          <w:lang w:eastAsia="it-IT"/>
        </w:rPr>
        <w:t>fa/laina, fa/lou, hnw/dalon, para\ to\ en a) li\ kinei=sqai</w:t>
      </w:r>
      <w:r w:rsidRPr="006429D9">
        <w:rPr>
          <w:rFonts w:ascii="Times New Roman" w:eastAsia="Times New Roman" w:hAnsi="Times New Roman" w:cs="Times New Roman"/>
          <w:sz w:val="24"/>
          <w:szCs w:val="24"/>
          <w:lang w:eastAsia="it-IT"/>
        </w:rPr>
        <w:t xml:space="preserve"> Pindari Schol. Wal, ruszwal, walfisch Een walvisch Balaine Capidoglio Rom balena Vallena a Whule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Buccinum </w:t>
      </w:r>
      <w:r w:rsidRPr="006429D9">
        <w:rPr>
          <w:rFonts w:ascii="Sgreek" w:eastAsia="Times New Roman" w:hAnsi="Sgreek" w:cs="Times New Roman"/>
          <w:sz w:val="24"/>
          <w:szCs w:val="24"/>
          <w:lang w:eastAsia="it-IT"/>
        </w:rPr>
        <w:t>kh/ruc</w:t>
      </w:r>
      <w:r w:rsidRPr="006429D9">
        <w:rPr>
          <w:rFonts w:ascii="Times New Roman" w:eastAsia="Times New Roman" w:hAnsi="Times New Roman" w:cs="Times New Roman"/>
          <w:sz w:val="24"/>
          <w:szCs w:val="24"/>
          <w:lang w:eastAsia="it-IT"/>
        </w:rPr>
        <w:t>. Auszgesputzte meerschnecke Kinckhoren GAL. Coquille sabotee. Buccine, corneto Liguribus Bozios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Cancer </w:t>
      </w:r>
      <w:r w:rsidRPr="006429D9">
        <w:rPr>
          <w:rFonts w:ascii="Sgreek" w:eastAsia="Times New Roman" w:hAnsi="Sgreek" w:cs="Times New Roman"/>
          <w:sz w:val="24"/>
          <w:szCs w:val="24"/>
          <w:lang w:eastAsia="it-IT"/>
        </w:rPr>
        <w:t>karki/nos2</w:t>
      </w:r>
      <w:r w:rsidRPr="006429D9">
        <w:rPr>
          <w:rFonts w:ascii="Times New Roman" w:eastAsia="Times New Roman" w:hAnsi="Times New Roman" w:cs="Times New Roman"/>
          <w:sz w:val="24"/>
          <w:szCs w:val="24"/>
          <w:lang w:eastAsia="it-IT"/>
        </w:rPr>
        <w:t>. Krebs Crabbe Cancres Granchio, granzo Romae Gangrejo a Crabbe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Capito Ausonio, cephalus fluvialis Munier eo quod circa moletrinas versetur. vilain, ob victus sparcitiem: testard, a capitis magnitudine. </w:t>
      </w:r>
      <w:r w:rsidRPr="006429D9">
        <w:rPr>
          <w:rFonts w:ascii="Times New Roman" w:eastAsia="Times New Roman" w:hAnsi="Times New Roman" w:cs="Times New Roman"/>
          <w:sz w:val="24"/>
          <w:szCs w:val="24"/>
          <w:lang w:val="en-US" w:eastAsia="it-IT"/>
        </w:rPr>
        <w:t>Cauezale apud Insubres a Polard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Cete </w:t>
      </w:r>
      <w:r w:rsidRPr="006429D9">
        <w:rPr>
          <w:rFonts w:ascii="Sgreek" w:eastAsia="Times New Roman" w:hAnsi="Sgreek" w:cs="Times New Roman"/>
          <w:sz w:val="24"/>
          <w:szCs w:val="24"/>
          <w:lang w:val="en-US" w:eastAsia="it-IT"/>
        </w:rPr>
        <w:t>kh/th, a)nta)kaioi</w:t>
      </w:r>
      <w:r w:rsidRPr="006429D9">
        <w:rPr>
          <w:rFonts w:ascii="Times New Roman" w:eastAsia="Times New Roman" w:hAnsi="Times New Roman" w:cs="Times New Roman"/>
          <w:sz w:val="24"/>
          <w:szCs w:val="24"/>
          <w:lang w:val="en-US" w:eastAsia="it-IT"/>
        </w:rPr>
        <w:t xml:space="preserve"> herodoto. Walfischen Walvisschen Les plus grands poissons de mer Balene, et altri pesci grandi Vallenas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Chamae </w:t>
      </w:r>
      <w:r w:rsidRPr="006429D9">
        <w:rPr>
          <w:rFonts w:ascii="Sgreek" w:eastAsia="Times New Roman" w:hAnsi="Sgreek" w:cs="Times New Roman"/>
          <w:sz w:val="24"/>
          <w:szCs w:val="24"/>
          <w:lang w:eastAsia="it-IT"/>
        </w:rPr>
        <w:t>xh=mai</w:t>
      </w:r>
      <w:r w:rsidRPr="006429D9">
        <w:rPr>
          <w:rFonts w:ascii="Times New Roman" w:eastAsia="Times New Roman" w:hAnsi="Times New Roman" w:cs="Times New Roman"/>
          <w:sz w:val="24"/>
          <w:szCs w:val="24"/>
          <w:lang w:eastAsia="it-IT"/>
        </w:rPr>
        <w:t xml:space="preserve"> Arictot. Conchaerotundae et circinatae. Biueroni, penerazze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Cochleae </w:t>
      </w:r>
      <w:r w:rsidRPr="006429D9">
        <w:rPr>
          <w:rFonts w:ascii="Sgreek" w:eastAsia="Times New Roman" w:hAnsi="Sgreek" w:cs="Times New Roman"/>
          <w:sz w:val="24"/>
          <w:szCs w:val="24"/>
          <w:lang w:eastAsia="it-IT"/>
        </w:rPr>
        <w:t>koxli/as2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Meer oder seeschnecken Huys-slecke, oft horen Limaçon de mer Chiocciole, maruza Caramuyo, almeja, caracol de la mar a Wincle, or perwincle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Cochlea margaritifera Perlmutter Peerlemoeder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Cochlea nuda, limax Wegschnecken Huys-slecke, wech-slecke Limaçon Limaga Limaça, bauosa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Cochlea Veneris vel concha Venerea, murex Mutiano, matriculus Enn. cuius utrumquel latus se convoluit atque colligit, quali utuntur hodie pro clavium pendigine mulierculae. </w:t>
      </w:r>
      <w:r w:rsidRPr="006429D9">
        <w:rPr>
          <w:rFonts w:ascii="Sgreek" w:eastAsia="Times New Roman" w:hAnsi="Sgreek" w:cs="Times New Roman"/>
          <w:sz w:val="24"/>
          <w:szCs w:val="24"/>
          <w:lang w:val="en-US" w:eastAsia="it-IT"/>
        </w:rPr>
        <w:t>xoiri/nh, dia\ to\ xoi/rw| tw\| gunaikei/w| mori/w| th=| xi/s1ei pros1eoike/nai</w:t>
      </w:r>
      <w:r w:rsidRPr="006429D9">
        <w:rPr>
          <w:rFonts w:ascii="Times New Roman" w:eastAsia="Times New Roman" w:hAnsi="Times New Roman" w:cs="Times New Roman"/>
          <w:sz w:val="24"/>
          <w:szCs w:val="24"/>
          <w:lang w:val="en-US" w:eastAsia="it-IT"/>
        </w:rPr>
        <w:t>. Ein meerschnecke Porcelin Porcelaine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Conchlea opercularis quae gypseo opercule per hiemem obducitur. </w:t>
      </w:r>
      <w:r w:rsidRPr="006429D9">
        <w:rPr>
          <w:rFonts w:ascii="Sgreek" w:eastAsia="Times New Roman" w:hAnsi="Sgreek" w:cs="Times New Roman"/>
          <w:sz w:val="24"/>
          <w:szCs w:val="24"/>
          <w:lang w:val="en-US" w:eastAsia="it-IT"/>
        </w:rPr>
        <w:t>koxli/as2 pwmati/as2</w:t>
      </w:r>
      <w:r w:rsidRPr="006429D9">
        <w:rPr>
          <w:rFonts w:ascii="Times New Roman" w:eastAsia="Times New Roman" w:hAnsi="Times New Roman" w:cs="Times New Roman"/>
          <w:sz w:val="24"/>
          <w:szCs w:val="24"/>
          <w:lang w:val="en-US" w:eastAsia="it-IT"/>
        </w:rPr>
        <w:t>. Rubenschnecke Wijingaerr slecke Limaga delle vigne Limaza de vin~as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Cochlea terrestris </w:t>
      </w:r>
      <w:r w:rsidRPr="006429D9">
        <w:rPr>
          <w:rFonts w:ascii="Sgreek" w:eastAsia="Times New Roman" w:hAnsi="Sgreek" w:cs="Times New Roman"/>
          <w:sz w:val="24"/>
          <w:szCs w:val="24"/>
          <w:lang w:val="en-US" w:eastAsia="it-IT"/>
        </w:rPr>
        <w:t>koxli/as2, ko/xlos2, s1e/s1ilos2</w:t>
      </w:r>
      <w:r w:rsidRPr="006429D9">
        <w:rPr>
          <w:rFonts w:ascii="Times New Roman" w:eastAsia="Times New Roman" w:hAnsi="Times New Roman" w:cs="Times New Roman"/>
          <w:sz w:val="24"/>
          <w:szCs w:val="24"/>
          <w:lang w:val="en-US" w:eastAsia="it-IT"/>
        </w:rPr>
        <w:t xml:space="preserve"> Epicharmo, Dioscor. </w:t>
      </w:r>
      <w:r w:rsidRPr="006429D9">
        <w:rPr>
          <w:rFonts w:ascii="Times New Roman" w:eastAsia="Times New Roman" w:hAnsi="Times New Roman" w:cs="Times New Roman"/>
          <w:sz w:val="24"/>
          <w:szCs w:val="24"/>
          <w:lang w:eastAsia="it-IT"/>
        </w:rPr>
        <w:t>Schnecken Slecken mette huyskens Limaçon auecques la coquille Buouolo, lumaca Boccat Ameja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Cochleae domus Sammonico, calyx Plinio, </w:t>
      </w:r>
      <w:r w:rsidRPr="006429D9">
        <w:rPr>
          <w:rFonts w:ascii="Sgreek" w:eastAsia="Times New Roman" w:hAnsi="Sgreek" w:cs="Times New Roman"/>
          <w:sz w:val="24"/>
          <w:szCs w:val="24"/>
          <w:lang w:eastAsia="it-IT"/>
        </w:rPr>
        <w:t>ke/lufos2</w:t>
      </w:r>
      <w:r w:rsidRPr="006429D9">
        <w:rPr>
          <w:rFonts w:ascii="Times New Roman" w:eastAsia="Times New Roman" w:hAnsi="Times New Roman" w:cs="Times New Roman"/>
          <w:sz w:val="24"/>
          <w:szCs w:val="24"/>
          <w:lang w:eastAsia="it-IT"/>
        </w:rPr>
        <w:t xml:space="preserve"> Dioscor. </w:t>
      </w:r>
      <w:r w:rsidRPr="006429D9">
        <w:rPr>
          <w:rFonts w:ascii="Sgreek" w:eastAsia="Times New Roman" w:hAnsi="Sgreek" w:cs="Times New Roman"/>
          <w:sz w:val="24"/>
          <w:szCs w:val="24"/>
          <w:lang w:eastAsia="it-IT"/>
        </w:rPr>
        <w:t>o)/strakon</w:t>
      </w:r>
      <w:r w:rsidRPr="006429D9">
        <w:rPr>
          <w:rFonts w:ascii="Times New Roman" w:eastAsia="Times New Roman" w:hAnsi="Times New Roman" w:cs="Times New Roman"/>
          <w:sz w:val="24"/>
          <w:szCs w:val="24"/>
          <w:lang w:eastAsia="it-IT"/>
        </w:rPr>
        <w:t xml:space="preserve"> Galeno. Schneckenhauszlin, oder huttlin Tslecken huys ken oft horenken. la coquille du limaçon Il tetto o la casetta del buouolo Casilla de la almeja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Cochleae operculum </w:t>
      </w:r>
      <w:r w:rsidRPr="006429D9">
        <w:rPr>
          <w:rFonts w:ascii="Sgreek" w:eastAsia="Times New Roman" w:hAnsi="Sgreek" w:cs="Times New Roman"/>
          <w:sz w:val="24"/>
          <w:szCs w:val="24"/>
          <w:lang w:eastAsia="it-IT"/>
        </w:rPr>
        <w:t>pw=ma, ka/lumma, e)pika/lumma, e)pi/ptugma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Der schnecken vberhaut het decksel van der slecken, schobbe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Concha Omnis testa. </w:t>
      </w:r>
      <w:r w:rsidRPr="006429D9">
        <w:rPr>
          <w:rFonts w:ascii="Sgreek" w:eastAsia="Times New Roman" w:hAnsi="Sgreek" w:cs="Times New Roman"/>
          <w:sz w:val="24"/>
          <w:szCs w:val="24"/>
          <w:lang w:eastAsia="it-IT"/>
        </w:rPr>
        <w:t>ko/gxh, kogxa/rion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Allerley schale, oder fisch mit schalen bekleidet Alderley schelpen, oft visch met schelpen bedeckt, ghelijck mosselen Conche, coquille, toute sorte de poisson en coquilleConca, capa Concha Shelfysshe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Congrus, conger </w:t>
      </w:r>
      <w:r w:rsidRPr="006429D9">
        <w:rPr>
          <w:rFonts w:ascii="Sgreek" w:eastAsia="Times New Roman" w:hAnsi="Sgreek" w:cs="Times New Roman"/>
          <w:sz w:val="24"/>
          <w:szCs w:val="24"/>
          <w:lang w:val="en-US" w:eastAsia="it-IT"/>
        </w:rPr>
        <w:t>ko/ggros2</w:t>
      </w:r>
      <w:r w:rsidRPr="006429D9">
        <w:rPr>
          <w:rFonts w:ascii="Times New Roman" w:eastAsia="Times New Roman" w:hAnsi="Times New Roman" w:cs="Times New Roman"/>
          <w:sz w:val="24"/>
          <w:szCs w:val="24"/>
          <w:lang w:val="en-US" w:eastAsia="it-IT"/>
        </w:rPr>
        <w:t>. Conger, congerle Congerael Congre Broncho Gongrio a Counger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Cuculus </w:t>
      </w:r>
      <w:r w:rsidRPr="006429D9">
        <w:rPr>
          <w:rFonts w:ascii="Sgreek" w:eastAsia="Times New Roman" w:hAnsi="Sgreek" w:cs="Times New Roman"/>
          <w:sz w:val="24"/>
          <w:szCs w:val="24"/>
          <w:lang w:val="en-US" w:eastAsia="it-IT"/>
        </w:rPr>
        <w:t>ko/khuc</w:t>
      </w:r>
      <w:r w:rsidRPr="006429D9">
        <w:rPr>
          <w:rFonts w:ascii="Times New Roman" w:eastAsia="Times New Roman" w:hAnsi="Times New Roman" w:cs="Times New Roman"/>
          <w:sz w:val="24"/>
          <w:szCs w:val="24"/>
          <w:lang w:val="en-US" w:eastAsia="it-IT"/>
        </w:rPr>
        <w:t>. Zeehaen Rouget Lucerna Venet. cocchou Neapol a Gornart, a curre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70" w:name="s13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s136b</w:t>
      </w:r>
      <w:r w:rsidR="009C13FE" w:rsidRPr="006429D9">
        <w:rPr>
          <w:rFonts w:ascii="Times New Roman" w:eastAsia="Times New Roman" w:hAnsi="Times New Roman" w:cs="Times New Roman"/>
          <w:sz w:val="24"/>
          <w:szCs w:val="24"/>
          <w:lang w:eastAsia="it-IT"/>
        </w:rPr>
        <w:fldChar w:fldCharType="end"/>
      </w:r>
      <w:bookmarkEnd w:id="27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Cynoglossus </w:t>
      </w:r>
      <w:r w:rsidRPr="006429D9">
        <w:rPr>
          <w:rFonts w:ascii="Sgreek" w:eastAsia="Times New Roman" w:hAnsi="Sgreek" w:cs="Times New Roman"/>
          <w:sz w:val="24"/>
          <w:szCs w:val="24"/>
          <w:lang w:val="en-US" w:eastAsia="it-IT"/>
        </w:rPr>
        <w:t>kuno/glwssos2</w:t>
      </w:r>
      <w:r w:rsidRPr="006429D9">
        <w:rPr>
          <w:rFonts w:ascii="Times New Roman" w:eastAsia="Times New Roman" w:hAnsi="Times New Roman" w:cs="Times New Roman"/>
          <w:sz w:val="24"/>
          <w:szCs w:val="24"/>
          <w:lang w:val="en-US" w:eastAsia="it-IT"/>
        </w:rPr>
        <w:t>. Een schartonghe, oft tonasken GAL. Pole.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Cyprinus Carpionis genus, sed latioris, apud Cimbros et Frisios Karutz.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Cyprinus vulgo carpio. </w:t>
      </w:r>
      <w:r w:rsidRPr="006429D9">
        <w:rPr>
          <w:rFonts w:ascii="Sgreek" w:eastAsia="Times New Roman" w:hAnsi="Sgreek" w:cs="Times New Roman"/>
          <w:sz w:val="24"/>
          <w:szCs w:val="24"/>
          <w:lang w:eastAsia="it-IT"/>
        </w:rPr>
        <w:t>unpri=nos2</w:t>
      </w:r>
      <w:r w:rsidRPr="006429D9">
        <w:rPr>
          <w:rFonts w:ascii="Times New Roman" w:eastAsia="Times New Roman" w:hAnsi="Times New Roman" w:cs="Times New Roman"/>
          <w:sz w:val="24"/>
          <w:szCs w:val="24"/>
          <w:lang w:eastAsia="it-IT"/>
        </w:rPr>
        <w:t>. Ein karpffer oder karpfel Kerper Vne carpe Carpana, rama Ven. bulbaro a Carpe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Cyprinus latus barbari prasemum vocant, abramidem Bellonius. Ein brachsem Brasem Brasme, breme Scardola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Delphin, delphinus </w:t>
      </w:r>
      <w:r w:rsidRPr="006429D9">
        <w:rPr>
          <w:rFonts w:ascii="Sgreek" w:eastAsia="Times New Roman" w:hAnsi="Sgreek" w:cs="Times New Roman"/>
          <w:sz w:val="24"/>
          <w:szCs w:val="24"/>
          <w:lang w:val="en-US" w:eastAsia="it-IT"/>
        </w:rPr>
        <w:t>delfi\s2, i(ero\s2 i)xqu/s2</w:t>
      </w:r>
      <w:r w:rsidRPr="006429D9">
        <w:rPr>
          <w:rFonts w:ascii="Times New Roman" w:eastAsia="Times New Roman" w:hAnsi="Times New Roman" w:cs="Times New Roman"/>
          <w:sz w:val="24"/>
          <w:szCs w:val="24"/>
          <w:lang w:val="en-US" w:eastAsia="it-IT"/>
        </w:rPr>
        <w:t>. Delfin Meerswijn tumelaer Holland. GAL. Un daulphin, bec d'oye, marsovin. Delphino Delfin, golfin a Dolphine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Echeneis, remora </w:t>
      </w:r>
      <w:r w:rsidRPr="006429D9">
        <w:rPr>
          <w:rFonts w:ascii="Sgreek" w:eastAsia="Times New Roman" w:hAnsi="Sgreek" w:cs="Times New Roman"/>
          <w:sz w:val="24"/>
          <w:szCs w:val="24"/>
          <w:lang w:val="en-US" w:eastAsia="it-IT"/>
        </w:rPr>
        <w:t>e)xenhi+\s2, para\ to\ e)/gein ta\s2 nau=s2, naukra/ths2</w:t>
      </w:r>
      <w:r w:rsidRPr="006429D9">
        <w:rPr>
          <w:rFonts w:ascii="Times New Roman" w:eastAsia="Times New Roman" w:hAnsi="Times New Roman" w:cs="Times New Roman"/>
          <w:sz w:val="24"/>
          <w:szCs w:val="24"/>
          <w:lang w:val="en-US" w:eastAsia="it-IT"/>
        </w:rPr>
        <w:t xml:space="preserve"> Suidae. vide in Lampetra.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Encrasicholi Ex apuarum genere pisciculi. </w:t>
      </w:r>
      <w:r w:rsidRPr="006429D9">
        <w:rPr>
          <w:rFonts w:ascii="Sgreek" w:eastAsia="Times New Roman" w:hAnsi="Sgreek" w:cs="Times New Roman"/>
          <w:sz w:val="24"/>
          <w:szCs w:val="24"/>
          <w:lang w:eastAsia="it-IT"/>
        </w:rPr>
        <w:t>e)gkras1ixo/loi, e)ggrau/leis2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lukosto/moi</w:t>
      </w:r>
      <w:r w:rsidRPr="006429D9">
        <w:rPr>
          <w:rFonts w:ascii="Times New Roman" w:eastAsia="Times New Roman" w:hAnsi="Times New Roman" w:cs="Times New Roman"/>
          <w:sz w:val="24"/>
          <w:szCs w:val="24"/>
          <w:lang w:eastAsia="it-IT"/>
        </w:rPr>
        <w:t xml:space="preserve"> Aeliano. </w:t>
      </w:r>
      <w:r w:rsidRPr="006429D9">
        <w:rPr>
          <w:rFonts w:ascii="Times New Roman" w:eastAsia="Times New Roman" w:hAnsi="Times New Roman" w:cs="Times New Roman"/>
          <w:sz w:val="24"/>
          <w:szCs w:val="24"/>
          <w:lang w:val="en-US" w:eastAsia="it-IT"/>
        </w:rPr>
        <w:t>Entzeuen Antsouwen GAL. Anchoyes. Anchoui Enchugas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Eruthrinus Plin. rubellio Eidem, a rubro colore. </w:t>
      </w:r>
      <w:r w:rsidRPr="006429D9">
        <w:rPr>
          <w:rFonts w:ascii="Sgreek" w:eastAsia="Times New Roman" w:hAnsi="Sgreek" w:cs="Times New Roman"/>
          <w:sz w:val="24"/>
          <w:szCs w:val="24"/>
          <w:lang w:val="en-US" w:eastAsia="it-IT"/>
        </w:rPr>
        <w:t>e)ruqri=nos2, u(/kkh</w:t>
      </w:r>
      <w:r w:rsidRPr="006429D9">
        <w:rPr>
          <w:rFonts w:ascii="Times New Roman" w:eastAsia="Times New Roman" w:hAnsi="Times New Roman" w:cs="Times New Roman"/>
          <w:sz w:val="24"/>
          <w:szCs w:val="24"/>
          <w:lang w:val="en-US" w:eastAsia="it-IT"/>
        </w:rPr>
        <w:t xml:space="preserve"> Athe. GAL. Rouget, communi aliis nomine. Phrangolino Pagel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Exos quod ossibus careat, vel ut alii legunt, esox Plinio. a Lax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Faber Plin. gallus marinus. zeus Plinio. </w:t>
      </w:r>
      <w:r w:rsidRPr="006429D9">
        <w:rPr>
          <w:rFonts w:ascii="Sgreek" w:eastAsia="Times New Roman" w:hAnsi="Sgreek" w:cs="Times New Roman"/>
          <w:sz w:val="24"/>
          <w:szCs w:val="24"/>
          <w:lang w:val="en-US" w:eastAsia="it-IT"/>
        </w:rPr>
        <w:t>ze\us2, xalke/us2</w:t>
      </w:r>
      <w:r w:rsidRPr="006429D9">
        <w:rPr>
          <w:rFonts w:ascii="Times New Roman" w:eastAsia="Times New Roman" w:hAnsi="Times New Roman" w:cs="Times New Roman"/>
          <w:sz w:val="24"/>
          <w:szCs w:val="24"/>
          <w:lang w:val="en-US" w:eastAsia="it-IT"/>
        </w:rPr>
        <w:t xml:space="preserve"> Athenaeo. B. Spiegelvisch. Doree ab aureo colore laterum: trueie Massiliae, quod suum more grunnit captus. </w:t>
      </w:r>
      <w:r w:rsidRPr="006429D9">
        <w:rPr>
          <w:rFonts w:ascii="Times New Roman" w:eastAsia="Times New Roman" w:hAnsi="Times New Roman" w:cs="Times New Roman"/>
          <w:sz w:val="24"/>
          <w:szCs w:val="24"/>
          <w:lang w:eastAsia="it-IT"/>
        </w:rPr>
        <w:t>Citula Romae Gal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Fiber, canis ponticus </w:t>
      </w:r>
      <w:r w:rsidRPr="006429D9">
        <w:rPr>
          <w:rFonts w:ascii="Sgreek" w:eastAsia="Times New Roman" w:hAnsi="Sgreek" w:cs="Times New Roman"/>
          <w:sz w:val="24"/>
          <w:szCs w:val="24"/>
          <w:lang w:eastAsia="it-IT"/>
        </w:rPr>
        <w:t>ka/stwr</w:t>
      </w:r>
      <w:r w:rsidRPr="006429D9">
        <w:rPr>
          <w:rFonts w:ascii="Times New Roman" w:eastAsia="Times New Roman" w:hAnsi="Times New Roman" w:cs="Times New Roman"/>
          <w:sz w:val="24"/>
          <w:szCs w:val="24"/>
          <w:lang w:eastAsia="it-IT"/>
        </w:rPr>
        <w:t>. Ein biber Beeuer Bieure Biuaro Biuaro, o biuerio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Galeus, glaucus </w:t>
      </w:r>
      <w:r w:rsidRPr="006429D9">
        <w:rPr>
          <w:rFonts w:ascii="Sgreek" w:eastAsia="Times New Roman" w:hAnsi="Sgreek" w:cs="Times New Roman"/>
          <w:sz w:val="24"/>
          <w:szCs w:val="24"/>
          <w:lang w:val="en-US" w:eastAsia="it-IT"/>
        </w:rPr>
        <w:t>galeo\s2 glau=kos2</w:t>
      </w:r>
      <w:r w:rsidRPr="006429D9">
        <w:rPr>
          <w:rFonts w:ascii="Times New Roman" w:eastAsia="Times New Roman" w:hAnsi="Times New Roman" w:cs="Times New Roman"/>
          <w:sz w:val="24"/>
          <w:szCs w:val="24"/>
          <w:lang w:val="en-US" w:eastAsia="it-IT"/>
        </w:rPr>
        <w:t>. toenhaye Cagnot bleu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Galeus laevis, hinnulus </w:t>
      </w:r>
      <w:r w:rsidRPr="006429D9">
        <w:rPr>
          <w:rFonts w:ascii="Sgreek" w:eastAsia="Times New Roman" w:hAnsi="Sgreek" w:cs="Times New Roman"/>
          <w:sz w:val="24"/>
          <w:szCs w:val="24"/>
          <w:lang w:val="en-US" w:eastAsia="it-IT"/>
        </w:rPr>
        <w:t>nebrh/s2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Een haye Emissole Pesce colombo Romanis Galliudas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Galenus stellatus sive asterias. </w:t>
      </w:r>
      <w:r w:rsidRPr="006429D9">
        <w:rPr>
          <w:rFonts w:ascii="Sgreek" w:eastAsia="Times New Roman" w:hAnsi="Sgreek" w:cs="Times New Roman"/>
          <w:sz w:val="24"/>
          <w:szCs w:val="24"/>
          <w:lang w:val="en-US" w:eastAsia="it-IT"/>
        </w:rPr>
        <w:t>galeo\s2 a)steri/as2</w:t>
      </w:r>
      <w:r w:rsidRPr="006429D9">
        <w:rPr>
          <w:rFonts w:ascii="Times New Roman" w:eastAsia="Times New Roman" w:hAnsi="Times New Roman" w:cs="Times New Roman"/>
          <w:sz w:val="24"/>
          <w:szCs w:val="24"/>
          <w:lang w:val="en-US" w:eastAsia="it-IT"/>
        </w:rPr>
        <w:t>. Een haselhaye Lentillat a maculis albis lenti non disparibus.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Gobius, gobio </w:t>
      </w:r>
      <w:r w:rsidRPr="006429D9">
        <w:rPr>
          <w:rFonts w:ascii="Sgreek" w:eastAsia="Times New Roman" w:hAnsi="Sgreek" w:cs="Times New Roman"/>
          <w:sz w:val="24"/>
          <w:szCs w:val="24"/>
          <w:lang w:val="en-US" w:eastAsia="it-IT"/>
        </w:rPr>
        <w:t>kw/bios2, kwqo/s2</w:t>
      </w:r>
      <w:r w:rsidRPr="006429D9">
        <w:rPr>
          <w:rFonts w:ascii="Times New Roman" w:eastAsia="Times New Roman" w:hAnsi="Times New Roman" w:cs="Times New Roman"/>
          <w:sz w:val="24"/>
          <w:szCs w:val="24"/>
          <w:lang w:val="en-US" w:eastAsia="it-IT"/>
        </w:rPr>
        <w:t xml:space="preserve"> Numenio, </w:t>
      </w:r>
      <w:r w:rsidRPr="006429D9">
        <w:rPr>
          <w:rFonts w:ascii="Sgreek" w:eastAsia="Times New Roman" w:hAnsi="Sgreek" w:cs="Times New Roman"/>
          <w:sz w:val="24"/>
          <w:szCs w:val="24"/>
          <w:lang w:val="en-US" w:eastAsia="it-IT"/>
        </w:rPr>
        <w:t>kauli/khs2</w:t>
      </w:r>
      <w:r w:rsidRPr="006429D9">
        <w:rPr>
          <w:rFonts w:ascii="Times New Roman" w:eastAsia="Times New Roman" w:hAnsi="Times New Roman" w:cs="Times New Roman"/>
          <w:sz w:val="24"/>
          <w:szCs w:val="24"/>
          <w:lang w:val="en-US" w:eastAsia="it-IT"/>
        </w:rPr>
        <w:t>. Ein goet. Goneken, gouie Gouion Gobio, paganello Venet. et go Gadozes gobi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Govius fluviatilis Ausonio, qui fundulus barbaris dicitur. </w:t>
      </w:r>
      <w:r w:rsidRPr="006429D9">
        <w:rPr>
          <w:rFonts w:ascii="Sgreek" w:eastAsia="Times New Roman" w:hAnsi="Sgreek" w:cs="Times New Roman"/>
          <w:sz w:val="24"/>
          <w:szCs w:val="24"/>
          <w:lang w:val="en-US" w:eastAsia="it-IT"/>
        </w:rPr>
        <w:t>kw/bios2</w:t>
      </w:r>
      <w:r w:rsidRPr="006429D9">
        <w:rPr>
          <w:rFonts w:ascii="Times New Roman" w:eastAsia="Times New Roman" w:hAnsi="Times New Roman" w:cs="Times New Roman"/>
          <w:sz w:val="24"/>
          <w:szCs w:val="24"/>
          <w:lang w:val="en-US" w:eastAsia="it-IT"/>
        </w:rPr>
        <w:t>. Grundling, schmerlin Een grundel a Gudgion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Halec vel halex Martiali. </w:t>
      </w:r>
      <w:r w:rsidRPr="006429D9">
        <w:rPr>
          <w:rFonts w:ascii="Sgreek" w:eastAsia="Times New Roman" w:hAnsi="Sgreek" w:cs="Times New Roman"/>
          <w:sz w:val="24"/>
          <w:szCs w:val="24"/>
          <w:lang w:val="en-US" w:eastAsia="it-IT"/>
        </w:rPr>
        <w:t>a)/llec, maini/s2</w:t>
      </w:r>
      <w:r w:rsidRPr="006429D9">
        <w:rPr>
          <w:rFonts w:ascii="Times New Roman" w:eastAsia="Times New Roman" w:hAnsi="Times New Roman" w:cs="Times New Roman"/>
          <w:sz w:val="24"/>
          <w:szCs w:val="24"/>
          <w:lang w:val="en-US" w:eastAsia="it-IT"/>
        </w:rPr>
        <w:t>. Hering harinck, oft herinck Harang, ou hareng harengo Aleche, harinca a Heryng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Porro de Halece id praefatum apud doctorum aureis velim, me visitato illi Caesaris dicto inhaesurum, quod monet cum multis esse loquendum, cum paucis sentiendum, hoc est, me trita receptaque halecis voce usurum tantisper, loco barbarae harengi, dum definitum semel fuerit, consentientibus eruditorum calculis, quo nomine veteribus nobilis iste et inter coryphaeos merito recensendus piscis dictus fuerit: alioqui non sum nescius halec proprie liquamen esse e tabefactis piscium intestinis apud Horatium. priscianus tamen et Sosipater cum Maritiali, pro pisce qui muria </w:t>
      </w:r>
      <w:r w:rsidRPr="006429D9">
        <w:rPr>
          <w:rFonts w:ascii="Times New Roman" w:eastAsia="Times New Roman" w:hAnsi="Times New Roman" w:cs="Times New Roman"/>
          <w:sz w:val="24"/>
          <w:szCs w:val="24"/>
          <w:lang w:val="en-US" w:eastAsia="it-IT"/>
        </w:rPr>
        <w:lastRenderedPageBreak/>
        <w:t xml:space="preserve">condirisolebat, accepêre. E recentioribus Massarius, vir apprime industrius et doctus, Leucomenidas sive </w:t>
      </w:r>
      <w:r w:rsidRPr="006429D9">
        <w:rPr>
          <w:rFonts w:ascii="Sgreek" w:eastAsia="Times New Roman" w:hAnsi="Sgreek" w:cs="Times New Roman"/>
          <w:sz w:val="24"/>
          <w:szCs w:val="24"/>
          <w:lang w:val="en-US" w:eastAsia="it-IT"/>
        </w:rPr>
        <w:t>s1mari/das2</w:t>
      </w:r>
      <w:r w:rsidRPr="006429D9">
        <w:rPr>
          <w:rFonts w:ascii="Times New Roman" w:eastAsia="Times New Roman" w:hAnsi="Times New Roman" w:cs="Times New Roman"/>
          <w:sz w:val="24"/>
          <w:szCs w:val="24"/>
          <w:lang w:val="en-US" w:eastAsia="it-IT"/>
        </w:rPr>
        <w:t xml:space="preserve">, quas Gerres dixit Plin. </w:t>
      </w:r>
      <w:r w:rsidRPr="006429D9">
        <w:rPr>
          <w:rFonts w:ascii="Times New Roman" w:eastAsia="Times New Roman" w:hAnsi="Times New Roman" w:cs="Times New Roman"/>
          <w:sz w:val="24"/>
          <w:szCs w:val="24"/>
          <w:lang w:eastAsia="it-IT"/>
        </w:rPr>
        <w:t>Veneti girulos vocitant, esse Belgarum arengas autumat, opinionis non certus. quippe cum Thrissarum generi adnumerandae hae veniant.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Halex conditanea vel muriatica. </w:t>
      </w:r>
      <w:r w:rsidRPr="006429D9">
        <w:rPr>
          <w:rFonts w:ascii="Sgreek" w:eastAsia="Times New Roman" w:hAnsi="Sgreek" w:cs="Times New Roman"/>
          <w:sz w:val="24"/>
          <w:szCs w:val="24"/>
          <w:lang w:eastAsia="it-IT"/>
        </w:rPr>
        <w:t>a)/llec tetarigeume/nos2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Sosipatro. Pickelharing, rosch oder nohehering Peeckelharinck Hareng sale Harengo salato harinca salada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halex infumata voce Plautina, vel passa, fumo durata. </w:t>
      </w:r>
      <w:r w:rsidRPr="006429D9">
        <w:rPr>
          <w:rFonts w:ascii="Sgreek" w:eastAsia="Times New Roman" w:hAnsi="Sgreek" w:cs="Times New Roman"/>
          <w:sz w:val="24"/>
          <w:szCs w:val="24"/>
          <w:lang w:eastAsia="it-IT"/>
        </w:rPr>
        <w:t>a)/llec kapnisto/s2</w:t>
      </w:r>
      <w:r w:rsidRPr="006429D9">
        <w:rPr>
          <w:rFonts w:ascii="Times New Roman" w:eastAsia="Times New Roman" w:hAnsi="Times New Roman" w:cs="Times New Roman"/>
          <w:sz w:val="24"/>
          <w:szCs w:val="24"/>
          <w:lang w:eastAsia="it-IT"/>
        </w:rPr>
        <w:t xml:space="preserve"> Athenaeo. </w:t>
      </w:r>
      <w:r w:rsidRPr="006429D9">
        <w:rPr>
          <w:rFonts w:ascii="Times New Roman" w:eastAsia="Times New Roman" w:hAnsi="Times New Roman" w:cs="Times New Roman"/>
          <w:sz w:val="24"/>
          <w:szCs w:val="24"/>
          <w:lang w:val="en-US" w:eastAsia="it-IT"/>
        </w:rPr>
        <w:t>Bockling Buckinck, bocksorinck, drogen harinck Flandris Hareng sore harengo infumado Harinca rossa o seca Redhearyng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Hirundo piscis. </w:t>
      </w:r>
      <w:r w:rsidRPr="006429D9">
        <w:rPr>
          <w:rFonts w:ascii="Sgreek" w:eastAsia="Times New Roman" w:hAnsi="Sgreek" w:cs="Times New Roman"/>
          <w:sz w:val="24"/>
          <w:szCs w:val="24"/>
          <w:lang w:val="en-US" w:eastAsia="it-IT"/>
        </w:rPr>
        <w:t>xelidw\n, nukteri/s2</w:t>
      </w:r>
      <w:r w:rsidRPr="006429D9">
        <w:rPr>
          <w:rFonts w:ascii="Times New Roman" w:eastAsia="Times New Roman" w:hAnsi="Times New Roman" w:cs="Times New Roman"/>
          <w:sz w:val="24"/>
          <w:szCs w:val="24"/>
          <w:lang w:val="en-US" w:eastAsia="it-IT"/>
        </w:rPr>
        <w:t xml:space="preserve">, quod vespertilionem magnitudine ac maculis alarum aemuletur. </w:t>
      </w:r>
      <w:r w:rsidRPr="006429D9">
        <w:rPr>
          <w:rFonts w:ascii="Sgreek" w:eastAsia="Times New Roman" w:hAnsi="Sgreek" w:cs="Times New Roman"/>
          <w:sz w:val="24"/>
          <w:szCs w:val="24"/>
          <w:lang w:val="en-US" w:eastAsia="it-IT"/>
        </w:rPr>
        <w:t>h(mero/koitos2</w:t>
      </w:r>
      <w:r w:rsidRPr="006429D9">
        <w:rPr>
          <w:rFonts w:ascii="Times New Roman" w:eastAsia="Times New Roman" w:hAnsi="Times New Roman" w:cs="Times New Roman"/>
          <w:sz w:val="24"/>
          <w:szCs w:val="24"/>
          <w:lang w:val="en-US" w:eastAsia="it-IT"/>
        </w:rPr>
        <w:t xml:space="preserve"> Moschopulo, quod noctu escam quaerens vigilet, interdiu quiescat. G. Volant, quod extra aequor ad lapidis iactum volet, Item papillon, a maculis papilionum in modum alas distinguentibus. Item rate penade, id est, vespertilio. IT. Rondella, rondola. H. Valador, a pennis quibus volare videtur. B. Zee-swaluwe.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Holothuria </w:t>
      </w:r>
      <w:r w:rsidRPr="006429D9">
        <w:rPr>
          <w:rFonts w:ascii="Sgreek" w:eastAsia="Times New Roman" w:hAnsi="Sgreek" w:cs="Times New Roman"/>
          <w:sz w:val="24"/>
          <w:szCs w:val="24"/>
          <w:lang w:val="en-US" w:eastAsia="it-IT"/>
        </w:rPr>
        <w:t>o(loqou/ria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Quabben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Lamia </w:t>
      </w:r>
      <w:r w:rsidRPr="006429D9">
        <w:rPr>
          <w:rFonts w:ascii="Sgreek" w:eastAsia="Times New Roman" w:hAnsi="Sgreek" w:cs="Times New Roman"/>
          <w:sz w:val="24"/>
          <w:szCs w:val="24"/>
          <w:lang w:eastAsia="it-IT"/>
        </w:rPr>
        <w:t>lami/a, karxari/as2, la/mna</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s1ku/lla</w:t>
      </w:r>
      <w:r w:rsidRPr="006429D9">
        <w:rPr>
          <w:rFonts w:ascii="Times New Roman" w:eastAsia="Times New Roman" w:hAnsi="Times New Roman" w:cs="Times New Roman"/>
          <w:sz w:val="24"/>
          <w:szCs w:val="24"/>
          <w:lang w:eastAsia="it-IT"/>
        </w:rPr>
        <w:t xml:space="preserve"> Nicandro. Potshooft, cappert, a truncandis sagenis piscatorum Lamio Lamia Lamia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Lampetra a lambendis petris, mustela Ausonio, muraena fluviatilis, echeneis Oppiano, quod suctu suo navibus affixa remoram iniciat. </w:t>
      </w:r>
      <w:r w:rsidRPr="006429D9">
        <w:rPr>
          <w:rFonts w:ascii="Sgreek" w:eastAsia="Times New Roman" w:hAnsi="Sgreek" w:cs="Times New Roman"/>
          <w:sz w:val="24"/>
          <w:szCs w:val="24"/>
          <w:lang w:eastAsia="it-IT"/>
        </w:rPr>
        <w:t>e)/xenhi\s2, bde/lla</w:t>
      </w:r>
      <w:r w:rsidRPr="006429D9">
        <w:rPr>
          <w:rFonts w:ascii="Times New Roman" w:eastAsia="Times New Roman" w:hAnsi="Times New Roman" w:cs="Times New Roman"/>
          <w:sz w:val="24"/>
          <w:szCs w:val="24"/>
          <w:lang w:eastAsia="it-IT"/>
        </w:rPr>
        <w:t xml:space="preserve"> Straboni, a sugendi argumento. </w:t>
      </w:r>
      <w:r w:rsidRPr="006429D9">
        <w:rPr>
          <w:rFonts w:ascii="Sgreek" w:eastAsia="Times New Roman" w:hAnsi="Sgreek" w:cs="Times New Roman"/>
          <w:sz w:val="24"/>
          <w:szCs w:val="24"/>
          <w:lang w:eastAsia="it-IT"/>
        </w:rPr>
        <w:t>mu/raina potami/a</w:t>
      </w:r>
      <w:r w:rsidRPr="006429D9">
        <w:rPr>
          <w:rFonts w:ascii="Times New Roman" w:eastAsia="Times New Roman" w:hAnsi="Times New Roman" w:cs="Times New Roman"/>
          <w:sz w:val="24"/>
          <w:szCs w:val="24"/>
          <w:lang w:eastAsia="it-IT"/>
        </w:rPr>
        <w:t xml:space="preserve"> Dortoni apud Athenaeum. </w:t>
      </w:r>
      <w:r w:rsidRPr="006429D9">
        <w:rPr>
          <w:rFonts w:ascii="Sgreek" w:eastAsia="Times New Roman" w:hAnsi="Sgreek" w:cs="Times New Roman"/>
          <w:sz w:val="24"/>
          <w:szCs w:val="24"/>
          <w:lang w:eastAsia="it-IT"/>
        </w:rPr>
        <w:t>galew/numos2</w:t>
      </w:r>
      <w:r w:rsidRPr="006429D9">
        <w:rPr>
          <w:rFonts w:ascii="Times New Roman" w:eastAsia="Times New Roman" w:hAnsi="Times New Roman" w:cs="Times New Roman"/>
          <w:sz w:val="24"/>
          <w:szCs w:val="24"/>
          <w:lang w:eastAsia="it-IT"/>
        </w:rPr>
        <w:t>. Ein pricke Lampreye, oft een pricke Lamproye Lampreda Bocc Lamprea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Leo </w:t>
      </w:r>
      <w:r w:rsidRPr="006429D9">
        <w:rPr>
          <w:rFonts w:ascii="Sgreek" w:eastAsia="Times New Roman" w:hAnsi="Sgreek" w:cs="Times New Roman"/>
          <w:sz w:val="24"/>
          <w:szCs w:val="24"/>
          <w:lang w:eastAsia="it-IT"/>
        </w:rPr>
        <w:t>le/wn</w:t>
      </w:r>
      <w:r w:rsidRPr="006429D9">
        <w:rPr>
          <w:rFonts w:ascii="Times New Roman" w:eastAsia="Times New Roman" w:hAnsi="Times New Roman" w:cs="Times New Roman"/>
          <w:sz w:val="24"/>
          <w:szCs w:val="24"/>
          <w:lang w:eastAsia="it-IT"/>
        </w:rPr>
        <w:t xml:space="preserve"> Ondocht quae voce vilitas eius notatur: ex crustaceorum vel cancrorum genere piscis.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Leuciscus </w:t>
      </w:r>
      <w:r w:rsidRPr="006429D9">
        <w:rPr>
          <w:rFonts w:ascii="Sgreek" w:eastAsia="Times New Roman" w:hAnsi="Sgreek" w:cs="Times New Roman"/>
          <w:sz w:val="24"/>
          <w:szCs w:val="24"/>
          <w:lang w:eastAsia="it-IT"/>
        </w:rPr>
        <w:t>le(uki/s1kos2</w:t>
      </w:r>
      <w:r w:rsidRPr="006429D9">
        <w:rPr>
          <w:rFonts w:ascii="Times New Roman" w:eastAsia="Times New Roman" w:hAnsi="Times New Roman" w:cs="Times New Roman"/>
          <w:sz w:val="24"/>
          <w:szCs w:val="24"/>
          <w:lang w:eastAsia="it-IT"/>
        </w:rPr>
        <w:t xml:space="preserve">. e mugilum fluviatilium genere. Colfooghe GAL. Gardon. lacha est et alter leuciscus, quem Germani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71" w:name="s13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s137a</w:t>
      </w:r>
      <w:r w:rsidR="009C13FE" w:rsidRPr="006429D9">
        <w:rPr>
          <w:rFonts w:ascii="Times New Roman" w:eastAsia="Times New Roman" w:hAnsi="Times New Roman" w:cs="Times New Roman"/>
          <w:sz w:val="24"/>
          <w:szCs w:val="24"/>
          <w:lang w:eastAsia="it-IT"/>
        </w:rPr>
        <w:fldChar w:fldCharType="end"/>
      </w:r>
      <w:bookmarkEnd w:id="27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Weyfischlin nominant. Vandoise, dard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Locusta </w:t>
      </w:r>
      <w:r w:rsidRPr="006429D9">
        <w:rPr>
          <w:rFonts w:ascii="Sgreek" w:eastAsia="Times New Roman" w:hAnsi="Sgreek" w:cs="Times New Roman"/>
          <w:sz w:val="24"/>
          <w:szCs w:val="24"/>
          <w:lang w:val="en-US" w:eastAsia="it-IT"/>
        </w:rPr>
        <w:t>ka/rabos2, grafai=os2</w:t>
      </w:r>
      <w:r w:rsidRPr="006429D9">
        <w:rPr>
          <w:rFonts w:ascii="Times New Roman" w:eastAsia="Times New Roman" w:hAnsi="Times New Roman" w:cs="Times New Roman"/>
          <w:sz w:val="24"/>
          <w:szCs w:val="24"/>
          <w:lang w:val="en-US" w:eastAsia="it-IT"/>
        </w:rPr>
        <w:t xml:space="preserve"> Athenaeo. </w:t>
      </w:r>
      <w:r w:rsidRPr="006429D9">
        <w:rPr>
          <w:rFonts w:ascii="Times New Roman" w:eastAsia="Times New Roman" w:hAnsi="Times New Roman" w:cs="Times New Roman"/>
          <w:sz w:val="24"/>
          <w:szCs w:val="24"/>
          <w:lang w:eastAsia="it-IT"/>
        </w:rPr>
        <w:t xml:space="preserve">Stuercrabbe Langouste A la gousta apud Ligures, lanchrina a Lobster Lolligo. </w:t>
      </w:r>
      <w:r w:rsidRPr="006429D9">
        <w:rPr>
          <w:rFonts w:ascii="Sgreek" w:eastAsia="Times New Roman" w:hAnsi="Sgreek" w:cs="Times New Roman"/>
          <w:sz w:val="24"/>
          <w:szCs w:val="24"/>
          <w:lang w:eastAsia="it-IT"/>
        </w:rPr>
        <w:t>teuqi/s2</w:t>
      </w:r>
      <w:r w:rsidRPr="006429D9">
        <w:rPr>
          <w:rFonts w:ascii="Times New Roman" w:eastAsia="Times New Roman" w:hAnsi="Times New Roman" w:cs="Times New Roman"/>
          <w:sz w:val="24"/>
          <w:szCs w:val="24"/>
          <w:lang w:eastAsia="it-IT"/>
        </w:rPr>
        <w:t>. Dintenfisch Zeecatte Casseron Calamaro apud Venetos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Lucius Hecht Snoeck Brochet, bequet Luzzo Sollo a Pyke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Lumbricus Celso, colubra caeca Columellae, pro verme alvum humanum infestante. </w:t>
      </w:r>
      <w:r w:rsidRPr="006429D9">
        <w:rPr>
          <w:rFonts w:ascii="Sgreek" w:eastAsia="Times New Roman" w:hAnsi="Sgreek" w:cs="Times New Roman"/>
          <w:sz w:val="24"/>
          <w:szCs w:val="24"/>
          <w:lang w:eastAsia="it-IT"/>
        </w:rPr>
        <w:t>e(/lmins2</w:t>
      </w:r>
      <w:r w:rsidRPr="006429D9">
        <w:rPr>
          <w:rFonts w:ascii="Times New Roman" w:eastAsia="Times New Roman" w:hAnsi="Times New Roman" w:cs="Times New Roman"/>
          <w:sz w:val="24"/>
          <w:szCs w:val="24"/>
          <w:lang w:eastAsia="it-IT"/>
        </w:rPr>
        <w:t>. Spulwurm Buyckworm Ver Verme Lombriz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Lupus </w:t>
      </w:r>
      <w:r w:rsidRPr="006429D9">
        <w:rPr>
          <w:rFonts w:ascii="Sgreek" w:eastAsia="Times New Roman" w:hAnsi="Sgreek" w:cs="Times New Roman"/>
          <w:sz w:val="24"/>
          <w:szCs w:val="24"/>
          <w:lang w:eastAsia="it-IT"/>
        </w:rPr>
        <w:t>la/brac</w:t>
      </w:r>
      <w:r w:rsidRPr="006429D9">
        <w:rPr>
          <w:rFonts w:ascii="Times New Roman" w:eastAsia="Times New Roman" w:hAnsi="Times New Roman" w:cs="Times New Roman"/>
          <w:sz w:val="24"/>
          <w:szCs w:val="24"/>
          <w:lang w:eastAsia="it-IT"/>
        </w:rPr>
        <w:t>. Zeesnoeck Bar, lubin Lupazzo, spigola Rom. varolo Ven. Sollo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Lutra, canicula </w:t>
      </w:r>
      <w:r w:rsidRPr="006429D9">
        <w:rPr>
          <w:rFonts w:ascii="Sgreek" w:eastAsia="Times New Roman" w:hAnsi="Sgreek" w:cs="Times New Roman"/>
          <w:sz w:val="24"/>
          <w:szCs w:val="24"/>
          <w:lang w:eastAsia="it-IT"/>
        </w:rPr>
        <w:t>e)nudri\s2, ku/wn pota/mios2</w:t>
      </w:r>
      <w:r w:rsidRPr="006429D9">
        <w:rPr>
          <w:rFonts w:ascii="Times New Roman" w:eastAsia="Times New Roman" w:hAnsi="Times New Roman" w:cs="Times New Roman"/>
          <w:sz w:val="24"/>
          <w:szCs w:val="24"/>
          <w:lang w:eastAsia="it-IT"/>
        </w:rPr>
        <w:t>. Otter Otter Loutre Loutra Nutria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Lytra Plin. Vermiculus in canum lingua, qui exemptus rabiem avertit. </w:t>
      </w:r>
      <w:r w:rsidRPr="006429D9">
        <w:rPr>
          <w:rFonts w:ascii="Sgreek" w:eastAsia="Times New Roman" w:hAnsi="Sgreek" w:cs="Times New Roman"/>
          <w:sz w:val="24"/>
          <w:szCs w:val="24"/>
          <w:lang w:eastAsia="it-IT"/>
        </w:rPr>
        <w:t>lu/tta</w:t>
      </w:r>
      <w:r w:rsidRPr="006429D9">
        <w:rPr>
          <w:rFonts w:ascii="Times New Roman" w:eastAsia="Times New Roman" w:hAnsi="Times New Roman" w:cs="Times New Roman"/>
          <w:sz w:val="24"/>
          <w:szCs w:val="24"/>
          <w:lang w:eastAsia="it-IT"/>
        </w:rPr>
        <w:t>. Taubwurm Hondenworm, tongeworm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Maena Plinio </w:t>
      </w:r>
      <w:r w:rsidRPr="006429D9">
        <w:rPr>
          <w:rFonts w:ascii="Sgreek" w:eastAsia="Times New Roman" w:hAnsi="Sgreek" w:cs="Times New Roman"/>
          <w:sz w:val="24"/>
          <w:szCs w:val="24"/>
          <w:lang w:eastAsia="it-IT"/>
        </w:rPr>
        <w:t>maini/s2</w:t>
      </w:r>
      <w:r w:rsidRPr="006429D9">
        <w:rPr>
          <w:rFonts w:ascii="Times New Roman" w:eastAsia="Times New Roman" w:hAnsi="Times New Roman" w:cs="Times New Roman"/>
          <w:sz w:val="24"/>
          <w:szCs w:val="24"/>
          <w:lang w:eastAsia="it-IT"/>
        </w:rPr>
        <w:t>. Cagarel, quod aluum citet Menola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Melanurus, ophthalmia Plauto, ab oculorum magnitudine. oculata Plin. </w:t>
      </w:r>
      <w:r w:rsidRPr="006429D9">
        <w:rPr>
          <w:rFonts w:ascii="Times New Roman" w:eastAsia="Times New Roman" w:hAnsi="Times New Roman" w:cs="Times New Roman"/>
          <w:sz w:val="24"/>
          <w:szCs w:val="24"/>
          <w:lang w:val="en-US" w:eastAsia="it-IT"/>
        </w:rPr>
        <w:t>Nigr'oil, oblado Massiliae Ochiado Rom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Midas Vermis quifabas exest. </w:t>
      </w:r>
      <w:r w:rsidRPr="006429D9">
        <w:rPr>
          <w:rFonts w:ascii="Sgreek" w:eastAsia="Times New Roman" w:hAnsi="Sgreek" w:cs="Times New Roman"/>
          <w:sz w:val="24"/>
          <w:szCs w:val="24"/>
          <w:lang w:val="en-US" w:eastAsia="it-IT"/>
        </w:rPr>
        <w:t>mi/das2</w:t>
      </w:r>
      <w:r w:rsidRPr="006429D9">
        <w:rPr>
          <w:rFonts w:ascii="Times New Roman" w:eastAsia="Times New Roman" w:hAnsi="Times New Roman" w:cs="Times New Roman"/>
          <w:sz w:val="24"/>
          <w:szCs w:val="24"/>
          <w:lang w:val="en-US" w:eastAsia="it-IT"/>
        </w:rPr>
        <w:t xml:space="preserve"> Theoph. Bonenwurm Boonenworm Ver des feues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Mugil, capito </w:t>
      </w:r>
      <w:r w:rsidRPr="006429D9">
        <w:rPr>
          <w:rFonts w:ascii="Sgreek" w:eastAsia="Times New Roman" w:hAnsi="Sgreek" w:cs="Times New Roman"/>
          <w:sz w:val="24"/>
          <w:szCs w:val="24"/>
          <w:lang w:val="en-US" w:eastAsia="it-IT"/>
        </w:rPr>
        <w:t>kestre\us2, go/mfos2</w:t>
      </w:r>
      <w:r w:rsidRPr="006429D9">
        <w:rPr>
          <w:rFonts w:ascii="Times New Roman" w:eastAsia="Times New Roman" w:hAnsi="Times New Roman" w:cs="Times New Roman"/>
          <w:sz w:val="24"/>
          <w:szCs w:val="24"/>
          <w:lang w:val="en-US" w:eastAsia="it-IT"/>
        </w:rPr>
        <w:t xml:space="preserve"> Zezae. Groszkopff Harder Hllandis nobis dicitur, vela carnis duritie aridit ateque, vel quod vti pastorem oues, ita marem greges feminarum etiam in praesens capturae discrimen sequantur, et e diuerso mares feminam Mullet Cieualo Ven. cefalo Romanis, quasi Cephalo a Mullet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Huius generis est </w:t>
      </w:r>
      <w:r w:rsidRPr="006429D9">
        <w:rPr>
          <w:rFonts w:ascii="Sgreek" w:eastAsia="Times New Roman" w:hAnsi="Sgreek" w:cs="Times New Roman"/>
          <w:sz w:val="24"/>
          <w:szCs w:val="24"/>
          <w:lang w:val="en-US" w:eastAsia="it-IT"/>
        </w:rPr>
        <w:t>xe/lwn</w:t>
      </w:r>
      <w:r w:rsidRPr="006429D9">
        <w:rPr>
          <w:rFonts w:ascii="Times New Roman" w:eastAsia="Times New Roman" w:hAnsi="Times New Roman" w:cs="Times New Roman"/>
          <w:sz w:val="24"/>
          <w:szCs w:val="24"/>
          <w:lang w:val="en-US" w:eastAsia="it-IT"/>
        </w:rPr>
        <w:t xml:space="preserve"> Aristot. Labeo Latinus, et labrus Ouid. et </w:t>
      </w:r>
      <w:r w:rsidRPr="006429D9">
        <w:rPr>
          <w:rFonts w:ascii="Sgreek" w:eastAsia="Times New Roman" w:hAnsi="Sgreek" w:cs="Times New Roman"/>
          <w:sz w:val="24"/>
          <w:szCs w:val="24"/>
          <w:lang w:val="en-US" w:eastAsia="it-IT"/>
        </w:rPr>
        <w:t>mh/cwn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Errat autem turpiter, quipiscem nostrate lingua Schelvisch dictum, mugilem interpretatur.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Mullus, barbus Auson. </w:t>
      </w:r>
      <w:r w:rsidRPr="006429D9">
        <w:rPr>
          <w:rFonts w:ascii="Sgreek" w:eastAsia="Times New Roman" w:hAnsi="Sgreek" w:cs="Times New Roman"/>
          <w:sz w:val="24"/>
          <w:szCs w:val="24"/>
          <w:lang w:eastAsia="it-IT"/>
        </w:rPr>
        <w:t>tri/gla, geneiati/s2</w:t>
      </w:r>
      <w:r w:rsidRPr="006429D9">
        <w:rPr>
          <w:rFonts w:ascii="Times New Roman" w:eastAsia="Times New Roman" w:hAnsi="Times New Roman" w:cs="Times New Roman"/>
          <w:sz w:val="24"/>
          <w:szCs w:val="24"/>
          <w:lang w:eastAsia="it-IT"/>
        </w:rPr>
        <w:t>. Barben, Barbel Barbeel Barbon, barbel, barbeau, surmulet Barbo, trigla Rom Salmoneta a Barb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Mullus barbatus Varr. Ein barb Een Zeeconinck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Muraena, fluta </w:t>
      </w:r>
      <w:r w:rsidRPr="006429D9">
        <w:rPr>
          <w:rFonts w:ascii="Sgreek" w:eastAsia="Times New Roman" w:hAnsi="Sgreek" w:cs="Times New Roman"/>
          <w:sz w:val="24"/>
          <w:szCs w:val="24"/>
          <w:lang w:eastAsia="it-IT"/>
        </w:rPr>
        <w:t>mu/raina, s1mu/raina</w:t>
      </w:r>
      <w:r w:rsidRPr="006429D9">
        <w:rPr>
          <w:rFonts w:ascii="Times New Roman" w:eastAsia="Times New Roman" w:hAnsi="Times New Roman" w:cs="Times New Roman"/>
          <w:sz w:val="24"/>
          <w:szCs w:val="24"/>
          <w:lang w:eastAsia="it-IT"/>
        </w:rPr>
        <w:t>. Murene Murena Morena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Muraenula Neunaug Neghenooghe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Musculi </w:t>
      </w:r>
      <w:r w:rsidRPr="006429D9">
        <w:rPr>
          <w:rFonts w:ascii="Sgreek" w:eastAsia="Times New Roman" w:hAnsi="Sgreek" w:cs="Times New Roman"/>
          <w:sz w:val="24"/>
          <w:szCs w:val="24"/>
          <w:lang w:eastAsia="it-IT"/>
        </w:rPr>
        <w:t>mu/es2, ko/gxoi melaini/des2</w:t>
      </w:r>
      <w:r w:rsidRPr="006429D9">
        <w:rPr>
          <w:rFonts w:ascii="Times New Roman" w:eastAsia="Times New Roman" w:hAnsi="Times New Roman" w:cs="Times New Roman"/>
          <w:sz w:val="24"/>
          <w:szCs w:val="24"/>
          <w:lang w:eastAsia="it-IT"/>
        </w:rPr>
        <w:t xml:space="preserve"> Sophroni. </w:t>
      </w:r>
      <w:r w:rsidRPr="006429D9">
        <w:rPr>
          <w:rFonts w:ascii="Times New Roman" w:eastAsia="Times New Roman" w:hAnsi="Times New Roman" w:cs="Times New Roman"/>
          <w:sz w:val="24"/>
          <w:szCs w:val="24"/>
          <w:lang w:val="en-US" w:eastAsia="it-IT"/>
        </w:rPr>
        <w:t>Musschlen Mosselen Moules Conchole Mexiles Muscles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Mustela Trusch Een Aelpuyt, pudde Frisiis Donnola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Ophidium </w:t>
      </w:r>
      <w:r w:rsidRPr="006429D9">
        <w:rPr>
          <w:rFonts w:ascii="Sgreek" w:eastAsia="Times New Roman" w:hAnsi="Sgreek" w:cs="Times New Roman"/>
          <w:sz w:val="24"/>
          <w:szCs w:val="24"/>
          <w:lang w:eastAsia="it-IT"/>
        </w:rPr>
        <w:t>o)fi/dion</w:t>
      </w:r>
      <w:r w:rsidRPr="006429D9">
        <w:rPr>
          <w:rFonts w:ascii="Times New Roman" w:eastAsia="Times New Roman" w:hAnsi="Times New Roman" w:cs="Times New Roman"/>
          <w:sz w:val="24"/>
          <w:szCs w:val="24"/>
          <w:lang w:eastAsia="it-IT"/>
        </w:rPr>
        <w:t>. Een valle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Orbis Cruyckvisch, quod cantharum capace alvo referat.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Ostreum, Ostrea Plin. </w:t>
      </w:r>
      <w:r w:rsidRPr="006429D9">
        <w:rPr>
          <w:rFonts w:ascii="Sgreek" w:eastAsia="Times New Roman" w:hAnsi="Sgreek" w:cs="Times New Roman"/>
          <w:sz w:val="24"/>
          <w:szCs w:val="24"/>
          <w:lang w:eastAsia="it-IT"/>
        </w:rPr>
        <w:t>o)/streon, th=qos2</w:t>
      </w:r>
      <w:r w:rsidRPr="006429D9">
        <w:rPr>
          <w:rFonts w:ascii="Times New Roman" w:eastAsia="Times New Roman" w:hAnsi="Times New Roman" w:cs="Times New Roman"/>
          <w:sz w:val="24"/>
          <w:szCs w:val="24"/>
          <w:lang w:eastAsia="it-IT"/>
        </w:rPr>
        <w:t>. Vster Oester Huistre ostrega Ostia An oyster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Pagurus </w:t>
      </w:r>
      <w:r w:rsidRPr="006429D9">
        <w:rPr>
          <w:rFonts w:ascii="Sgreek" w:eastAsia="Times New Roman" w:hAnsi="Sgreek" w:cs="Times New Roman"/>
          <w:sz w:val="24"/>
          <w:szCs w:val="24"/>
          <w:lang w:eastAsia="it-IT"/>
        </w:rPr>
        <w:t>pa/gouros2</w:t>
      </w:r>
      <w:r w:rsidRPr="006429D9">
        <w:rPr>
          <w:rFonts w:ascii="Times New Roman" w:eastAsia="Times New Roman" w:hAnsi="Times New Roman" w:cs="Times New Roman"/>
          <w:sz w:val="24"/>
          <w:szCs w:val="24"/>
          <w:lang w:eastAsia="it-IT"/>
        </w:rPr>
        <w:t>. Steeckelcrabbe Crampella, squaranchon Prouincialibus Chabro a Punger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Passer </w:t>
      </w:r>
      <w:r w:rsidRPr="006429D9">
        <w:rPr>
          <w:rFonts w:ascii="Sgreek" w:eastAsia="Times New Roman" w:hAnsi="Sgreek" w:cs="Times New Roman"/>
          <w:sz w:val="24"/>
          <w:szCs w:val="24"/>
          <w:lang w:eastAsia="it-IT"/>
        </w:rPr>
        <w:t>yh=tta</w:t>
      </w:r>
      <w:r w:rsidRPr="006429D9">
        <w:rPr>
          <w:rFonts w:ascii="Times New Roman" w:eastAsia="Times New Roman" w:hAnsi="Times New Roman" w:cs="Times New Roman"/>
          <w:sz w:val="24"/>
          <w:szCs w:val="24"/>
          <w:lang w:eastAsia="it-IT"/>
        </w:rPr>
        <w:t xml:space="preserve">. Platteiszle Scholle, Pladijs C. Plye, quarrelet. </w:t>
      </w:r>
      <w:r w:rsidRPr="006429D9">
        <w:rPr>
          <w:rFonts w:ascii="Times New Roman" w:eastAsia="Times New Roman" w:hAnsi="Times New Roman" w:cs="Times New Roman"/>
          <w:sz w:val="24"/>
          <w:szCs w:val="24"/>
          <w:lang w:val="en-US" w:eastAsia="it-IT"/>
        </w:rPr>
        <w:t>Plane, platuse a Place, playse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est et passer quem Belgica nominat. Een Heilbut, oft Eelbut. Flatelet, Germania Ein Heiligbutt Angli a Hallibut.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Passer asper vel squam mosus </w:t>
      </w:r>
      <w:r w:rsidRPr="006429D9">
        <w:rPr>
          <w:rFonts w:ascii="Sgreek" w:eastAsia="Times New Roman" w:hAnsi="Sgreek" w:cs="Times New Roman"/>
          <w:sz w:val="24"/>
          <w:szCs w:val="24"/>
          <w:lang w:val="en-US" w:eastAsia="it-IT"/>
        </w:rPr>
        <w:t>yh=tta traxei=a</w:t>
      </w:r>
      <w:r w:rsidRPr="006429D9">
        <w:rPr>
          <w:rFonts w:ascii="Times New Roman" w:eastAsia="Times New Roman" w:hAnsi="Times New Roman" w:cs="Times New Roman"/>
          <w:sz w:val="24"/>
          <w:szCs w:val="24"/>
          <w:lang w:val="en-US" w:eastAsia="it-IT"/>
        </w:rPr>
        <w:t>. Een Griete Limade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Pastinaca </w:t>
      </w:r>
      <w:r w:rsidRPr="006429D9">
        <w:rPr>
          <w:rFonts w:ascii="Sgreek" w:eastAsia="Times New Roman" w:hAnsi="Sgreek" w:cs="Times New Roman"/>
          <w:sz w:val="24"/>
          <w:szCs w:val="24"/>
          <w:lang w:val="en-US" w:eastAsia="it-IT"/>
        </w:rPr>
        <w:t>trugw\n, o)pis1qo/kentron</w:t>
      </w:r>
      <w:r w:rsidRPr="006429D9">
        <w:rPr>
          <w:rFonts w:ascii="Times New Roman" w:eastAsia="Times New Roman" w:hAnsi="Times New Roman" w:cs="Times New Roman"/>
          <w:sz w:val="24"/>
          <w:szCs w:val="24"/>
          <w:lang w:val="en-US" w:eastAsia="it-IT"/>
        </w:rPr>
        <w:t xml:space="preserve"> Epicharmo. Pijlsteert, ab aculeata iaculi in modum cauda Raye, a similitudine quam habet cum Raia pastenago aliis Bruccho Rom. forcaza Liguribus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Pecten e concharum striatarum genere teste Plinio </w:t>
      </w:r>
      <w:r w:rsidRPr="006429D9">
        <w:rPr>
          <w:rFonts w:ascii="Sgreek" w:eastAsia="Times New Roman" w:hAnsi="Sgreek" w:cs="Times New Roman"/>
          <w:sz w:val="24"/>
          <w:szCs w:val="24"/>
          <w:lang w:eastAsia="it-IT"/>
        </w:rPr>
        <w:t>ktei/s2</w:t>
      </w:r>
      <w:r w:rsidRPr="006429D9">
        <w:rPr>
          <w:rFonts w:ascii="Times New Roman" w:eastAsia="Times New Roman" w:hAnsi="Times New Roman" w:cs="Times New Roman"/>
          <w:sz w:val="24"/>
          <w:szCs w:val="24"/>
          <w:lang w:eastAsia="it-IT"/>
        </w:rPr>
        <w:t xml:space="preserve">. Sant Iacobs Muschlen Sint Iacobs Schelpe Large coquille coquille de saint Iacques Capo santo, romia, cappe Ven. </w:t>
      </w:r>
      <w:r w:rsidRPr="006429D9">
        <w:rPr>
          <w:rFonts w:ascii="Times New Roman" w:eastAsia="Times New Roman" w:hAnsi="Times New Roman" w:cs="Times New Roman"/>
          <w:sz w:val="24"/>
          <w:szCs w:val="24"/>
          <w:lang w:val="en-US" w:eastAsia="it-IT"/>
        </w:rPr>
        <w:t>Coeles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Pectunculus differt Plinio a pectine </w:t>
      </w:r>
      <w:r w:rsidRPr="006429D9">
        <w:rPr>
          <w:rFonts w:ascii="Sgreek" w:eastAsia="Times New Roman" w:hAnsi="Sgreek" w:cs="Times New Roman"/>
          <w:sz w:val="24"/>
          <w:szCs w:val="24"/>
          <w:lang w:val="en-US" w:eastAsia="it-IT"/>
        </w:rPr>
        <w:t>kteidi/on</w:t>
      </w:r>
      <w:r w:rsidRPr="006429D9">
        <w:rPr>
          <w:rFonts w:ascii="Times New Roman" w:eastAsia="Times New Roman" w:hAnsi="Times New Roman" w:cs="Times New Roman"/>
          <w:sz w:val="24"/>
          <w:szCs w:val="24"/>
          <w:lang w:val="en-US" w:eastAsia="it-IT"/>
        </w:rPr>
        <w:t xml:space="preserve"> vocare licebit. </w:t>
      </w:r>
      <w:r w:rsidRPr="006429D9">
        <w:rPr>
          <w:rFonts w:ascii="Times New Roman" w:eastAsia="Times New Roman" w:hAnsi="Times New Roman" w:cs="Times New Roman"/>
          <w:sz w:val="24"/>
          <w:szCs w:val="24"/>
          <w:lang w:eastAsia="it-IT"/>
        </w:rPr>
        <w:t>Petoncle Gongole Romanis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perca </w:t>
      </w:r>
      <w:r w:rsidRPr="006429D9">
        <w:rPr>
          <w:rFonts w:ascii="Sgreek" w:eastAsia="Times New Roman" w:hAnsi="Sgreek" w:cs="Times New Roman"/>
          <w:sz w:val="24"/>
          <w:szCs w:val="24"/>
          <w:lang w:eastAsia="it-IT"/>
        </w:rPr>
        <w:t>pe/rkh</w:t>
      </w:r>
      <w:r w:rsidRPr="006429D9">
        <w:rPr>
          <w:rFonts w:ascii="Times New Roman" w:eastAsia="Times New Roman" w:hAnsi="Times New Roman" w:cs="Times New Roman"/>
          <w:sz w:val="24"/>
          <w:szCs w:val="24"/>
          <w:lang w:eastAsia="it-IT"/>
        </w:rPr>
        <w:t xml:space="preserve"> Galeno. </w:t>
      </w:r>
      <w:r w:rsidRPr="006429D9">
        <w:rPr>
          <w:rFonts w:ascii="Times New Roman" w:eastAsia="Times New Roman" w:hAnsi="Times New Roman" w:cs="Times New Roman"/>
          <w:sz w:val="24"/>
          <w:szCs w:val="24"/>
          <w:lang w:val="en-US" w:eastAsia="it-IT"/>
        </w:rPr>
        <w:t>Bars, Barsich, Barsic Baers perche Persega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Phoca vitulus marinus. </w:t>
      </w:r>
      <w:r w:rsidRPr="006429D9">
        <w:rPr>
          <w:rFonts w:ascii="Sgreek" w:eastAsia="Times New Roman" w:hAnsi="Sgreek" w:cs="Times New Roman"/>
          <w:sz w:val="24"/>
          <w:szCs w:val="24"/>
          <w:lang w:val="en-US" w:eastAsia="it-IT"/>
        </w:rPr>
        <w:t>fw/kh</w:t>
      </w:r>
      <w:r w:rsidRPr="006429D9">
        <w:rPr>
          <w:rFonts w:ascii="Times New Roman" w:eastAsia="Times New Roman" w:hAnsi="Times New Roman" w:cs="Times New Roman"/>
          <w:sz w:val="24"/>
          <w:szCs w:val="24"/>
          <w:lang w:val="en-US" w:eastAsia="it-IT"/>
        </w:rPr>
        <w:t>. Ein Meerkalb Zeehont Flandris Robbe Lobo marino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Physeter </w:t>
      </w:r>
      <w:r w:rsidRPr="006429D9">
        <w:rPr>
          <w:rFonts w:ascii="Sgreek" w:eastAsia="Times New Roman" w:hAnsi="Sgreek" w:cs="Times New Roman"/>
          <w:sz w:val="24"/>
          <w:szCs w:val="24"/>
          <w:lang w:val="en-US" w:eastAsia="it-IT"/>
        </w:rPr>
        <w:t>fus1h/thr</w:t>
      </w:r>
      <w:r w:rsidRPr="006429D9">
        <w:rPr>
          <w:rFonts w:ascii="Times New Roman" w:eastAsia="Times New Roman" w:hAnsi="Times New Roman" w:cs="Times New Roman"/>
          <w:sz w:val="24"/>
          <w:szCs w:val="24"/>
          <w:lang w:val="en-US" w:eastAsia="it-IT"/>
        </w:rPr>
        <w:t>, ab efflandis aquis. Capidoglio Rom Wyrlepole, horlepole, ab excitandis in aqua turbinis instar vorticibus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Polypus </w:t>
      </w:r>
      <w:r w:rsidRPr="006429D9">
        <w:rPr>
          <w:rFonts w:ascii="Sgreek" w:eastAsia="Times New Roman" w:hAnsi="Sgreek" w:cs="Times New Roman"/>
          <w:sz w:val="24"/>
          <w:szCs w:val="24"/>
          <w:lang w:val="en-US" w:eastAsia="it-IT"/>
        </w:rPr>
        <w:t>polu/pous2, a)no/steos2</w:t>
      </w:r>
      <w:r w:rsidRPr="006429D9">
        <w:rPr>
          <w:rFonts w:ascii="Times New Roman" w:eastAsia="Times New Roman" w:hAnsi="Times New Roman" w:cs="Times New Roman"/>
          <w:sz w:val="24"/>
          <w:szCs w:val="24"/>
          <w:lang w:val="en-US" w:eastAsia="it-IT"/>
        </w:rPr>
        <w:t xml:space="preserve"> Lacedaemoniis. Poulpe, poupe Polpo Pulpe Pourcouttel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Porculus porcellus, cernua, ut volunt nonnulli. </w:t>
      </w:r>
      <w:r w:rsidRPr="006429D9">
        <w:rPr>
          <w:rFonts w:ascii="Sgreek" w:eastAsia="Times New Roman" w:hAnsi="Sgreek" w:cs="Times New Roman"/>
          <w:sz w:val="24"/>
          <w:szCs w:val="24"/>
          <w:lang w:val="en-US" w:eastAsia="it-IT"/>
        </w:rPr>
        <w:t>xoi/rilos2, xoiri/dion</w:t>
      </w:r>
      <w:r w:rsidRPr="006429D9">
        <w:rPr>
          <w:rFonts w:ascii="Times New Roman" w:eastAsia="Times New Roman" w:hAnsi="Times New Roman" w:cs="Times New Roman"/>
          <w:sz w:val="24"/>
          <w:szCs w:val="24"/>
          <w:lang w:val="en-US" w:eastAsia="it-IT"/>
        </w:rPr>
        <w:t xml:space="preserve">. pisciculus est porcum mentiens, continente spinarum serie, ad modum setarum: capite et cauda eidem animali non dissimilis, Hllandiae et Cimbris notissimus. </w:t>
      </w:r>
      <w:r w:rsidRPr="006429D9">
        <w:rPr>
          <w:rFonts w:ascii="Times New Roman" w:eastAsia="Times New Roman" w:hAnsi="Times New Roman" w:cs="Times New Roman"/>
          <w:sz w:val="24"/>
          <w:szCs w:val="24"/>
          <w:lang w:eastAsia="it-IT"/>
        </w:rPr>
        <w:t>Kaulbarsz Posch, Post An ruffe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Purpura pelagia Plin. Piscis e turbinatorum genere, </w:t>
      </w:r>
      <w:r w:rsidRPr="006429D9">
        <w:rPr>
          <w:rFonts w:ascii="Sgreek" w:eastAsia="Times New Roman" w:hAnsi="Sgreek" w:cs="Times New Roman"/>
          <w:sz w:val="24"/>
          <w:szCs w:val="24"/>
          <w:lang w:eastAsia="it-IT"/>
        </w:rPr>
        <w:t>porfu/ra</w:t>
      </w:r>
      <w:r w:rsidRPr="006429D9">
        <w:rPr>
          <w:rFonts w:ascii="Times New Roman" w:eastAsia="Times New Roman" w:hAnsi="Times New Roman" w:cs="Times New Roman"/>
          <w:sz w:val="24"/>
          <w:szCs w:val="24"/>
          <w:lang w:eastAsia="it-IT"/>
        </w:rPr>
        <w:t>. Burez Ognella Venetis, roncera Genuensibus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Raia </w:t>
      </w:r>
      <w:r w:rsidRPr="006429D9">
        <w:rPr>
          <w:rFonts w:ascii="Sgreek" w:eastAsia="Times New Roman" w:hAnsi="Sgreek" w:cs="Times New Roman"/>
          <w:sz w:val="24"/>
          <w:szCs w:val="24"/>
          <w:lang w:eastAsia="it-IT"/>
        </w:rPr>
        <w:t>ba/tos2</w:t>
      </w:r>
      <w:r w:rsidRPr="006429D9">
        <w:rPr>
          <w:rFonts w:ascii="Times New Roman" w:eastAsia="Times New Roman" w:hAnsi="Times New Roman" w:cs="Times New Roman"/>
          <w:sz w:val="24"/>
          <w:szCs w:val="24"/>
          <w:lang w:eastAsia="it-IT"/>
        </w:rPr>
        <w:t>. Roch Raye Pesce raza La raya pescado Thornback, a spinoso dorso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Raia clavata Steenroch Raie bouclêe, ronsee Perosa, vel petrosa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72" w:name="s13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"http://www.uni-mannheim.de/mateo/camenaref/junus/junus1/s137b.html"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s137b</w:t>
      </w:r>
      <w:r w:rsidR="009C13FE" w:rsidRPr="006429D9">
        <w:rPr>
          <w:rFonts w:ascii="Times New Roman" w:eastAsia="Times New Roman" w:hAnsi="Times New Roman" w:cs="Times New Roman"/>
          <w:sz w:val="24"/>
          <w:szCs w:val="24"/>
          <w:lang w:eastAsia="it-IT"/>
        </w:rPr>
        <w:fldChar w:fldCharType="end"/>
      </w:r>
      <w:bookmarkEnd w:id="27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raia oxyrinchos </w:t>
      </w:r>
      <w:r w:rsidRPr="006429D9">
        <w:rPr>
          <w:rFonts w:ascii="Sgreek" w:eastAsia="Times New Roman" w:hAnsi="Sgreek" w:cs="Times New Roman"/>
          <w:sz w:val="24"/>
          <w:szCs w:val="24"/>
          <w:lang w:val="en-US" w:eastAsia="it-IT"/>
        </w:rPr>
        <w:t>ba/tos2, o)cu/rugxos2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Vleet, Snuyter Alesne Sot, giliora, perosa rasa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Rana </w:t>
      </w:r>
      <w:r w:rsidRPr="006429D9">
        <w:rPr>
          <w:rFonts w:ascii="Sgreek" w:eastAsia="Times New Roman" w:hAnsi="Sgreek" w:cs="Times New Roman"/>
          <w:sz w:val="24"/>
          <w:szCs w:val="24"/>
          <w:lang w:eastAsia="it-IT"/>
        </w:rPr>
        <w:t>ba/traxos2</w:t>
      </w:r>
      <w:r w:rsidRPr="006429D9">
        <w:rPr>
          <w:rFonts w:ascii="Times New Roman" w:eastAsia="Times New Roman" w:hAnsi="Times New Roman" w:cs="Times New Roman"/>
          <w:sz w:val="24"/>
          <w:szCs w:val="24"/>
          <w:lang w:eastAsia="it-IT"/>
        </w:rPr>
        <w:t>. Frosch Vorsch, Kickert, Puyt Flandris Raine, grenouille Rana, ranocchio Ranas a Frogg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Rana viridis </w:t>
      </w:r>
      <w:r w:rsidRPr="006429D9">
        <w:rPr>
          <w:rFonts w:ascii="Sgreek" w:eastAsia="Times New Roman" w:hAnsi="Sgreek" w:cs="Times New Roman"/>
          <w:sz w:val="24"/>
          <w:szCs w:val="24"/>
          <w:lang w:eastAsia="it-IT"/>
        </w:rPr>
        <w:t>kalami/ths2, bre/cas2, druo/futos2</w:t>
      </w:r>
      <w:r w:rsidRPr="006429D9">
        <w:rPr>
          <w:rFonts w:ascii="Times New Roman" w:eastAsia="Times New Roman" w:hAnsi="Times New Roman" w:cs="Times New Roman"/>
          <w:sz w:val="24"/>
          <w:szCs w:val="24"/>
          <w:lang w:eastAsia="it-IT"/>
        </w:rPr>
        <w:t>. Loubfrosch Croisset, verdier, a colore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Ranarum fetus </w:t>
      </w:r>
      <w:r w:rsidRPr="006429D9">
        <w:rPr>
          <w:rFonts w:ascii="Sgreek" w:eastAsia="Times New Roman" w:hAnsi="Sgreek" w:cs="Times New Roman"/>
          <w:sz w:val="24"/>
          <w:szCs w:val="24"/>
          <w:lang w:eastAsia="it-IT"/>
        </w:rPr>
        <w:t>molouri/des2</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guri/noi</w:t>
      </w:r>
      <w:r w:rsidRPr="006429D9">
        <w:rPr>
          <w:rFonts w:ascii="Times New Roman" w:eastAsia="Times New Roman" w:hAnsi="Times New Roman" w:cs="Times New Roman"/>
          <w:sz w:val="24"/>
          <w:szCs w:val="24"/>
          <w:lang w:eastAsia="it-IT"/>
        </w:rPr>
        <w:t xml:space="preserve"> Arato, </w:t>
      </w:r>
      <w:r w:rsidRPr="006429D9">
        <w:rPr>
          <w:rFonts w:ascii="Sgreek" w:eastAsia="Times New Roman" w:hAnsi="Sgreek" w:cs="Times New Roman"/>
          <w:sz w:val="24"/>
          <w:szCs w:val="24"/>
          <w:lang w:eastAsia="it-IT"/>
        </w:rPr>
        <w:t>batraxi/des2</w:t>
      </w:r>
      <w:r w:rsidRPr="006429D9">
        <w:rPr>
          <w:rFonts w:ascii="Times New Roman" w:eastAsia="Times New Roman" w:hAnsi="Times New Roman" w:cs="Times New Roman"/>
          <w:sz w:val="24"/>
          <w:szCs w:val="24"/>
          <w:lang w:eastAsia="it-IT"/>
        </w:rPr>
        <w:t xml:space="preserve"> Roskopff, Rosznagel, Kulpaugen, Kaulkroten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Rhomboides </w:t>
      </w:r>
      <w:r w:rsidRPr="006429D9">
        <w:rPr>
          <w:rFonts w:ascii="Sgreek" w:eastAsia="Times New Roman" w:hAnsi="Sgreek" w:cs="Times New Roman"/>
          <w:sz w:val="24"/>
          <w:szCs w:val="24"/>
          <w:lang w:val="en-US" w:eastAsia="it-IT"/>
        </w:rPr>
        <w:t>r(omboeidh/s2</w:t>
      </w:r>
      <w:r w:rsidRPr="006429D9">
        <w:rPr>
          <w:rFonts w:ascii="Times New Roman" w:eastAsia="Times New Roman" w:hAnsi="Times New Roman" w:cs="Times New Roman"/>
          <w:sz w:val="24"/>
          <w:szCs w:val="24"/>
          <w:lang w:val="en-US" w:eastAsia="it-IT"/>
        </w:rPr>
        <w:t>. Scharde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Rhombus </w:t>
      </w:r>
      <w:r w:rsidRPr="006429D9">
        <w:rPr>
          <w:rFonts w:ascii="Sgreek" w:eastAsia="Times New Roman" w:hAnsi="Sgreek" w:cs="Times New Roman"/>
          <w:sz w:val="24"/>
          <w:szCs w:val="24"/>
          <w:lang w:val="en-US" w:eastAsia="it-IT"/>
        </w:rPr>
        <w:t>r(o/mbos2</w:t>
      </w:r>
      <w:r w:rsidRPr="006429D9">
        <w:rPr>
          <w:rFonts w:ascii="Times New Roman" w:eastAsia="Times New Roman" w:hAnsi="Times New Roman" w:cs="Times New Roman"/>
          <w:sz w:val="24"/>
          <w:szCs w:val="24"/>
          <w:lang w:val="en-US" w:eastAsia="it-IT"/>
        </w:rPr>
        <w:t>, Tarbot Turbot Rodanallo pescado Turbet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Rubeta </w:t>
      </w:r>
      <w:r w:rsidRPr="006429D9">
        <w:rPr>
          <w:rFonts w:ascii="Sgreek" w:eastAsia="Times New Roman" w:hAnsi="Sgreek" w:cs="Times New Roman"/>
          <w:sz w:val="24"/>
          <w:szCs w:val="24"/>
          <w:lang w:val="en-US" w:eastAsia="it-IT"/>
        </w:rPr>
        <w:t>fruno/s2</w:t>
      </w:r>
      <w:r w:rsidRPr="006429D9">
        <w:rPr>
          <w:rFonts w:ascii="Times New Roman" w:eastAsia="Times New Roman" w:hAnsi="Times New Roman" w:cs="Times New Roman"/>
          <w:sz w:val="24"/>
          <w:szCs w:val="24"/>
          <w:lang w:val="en-US" w:eastAsia="it-IT"/>
        </w:rPr>
        <w:t>. Graszfrosch Loofvorsch, Loorvorsch Grenouille de buisson Raua san martina, rospo, botta La rana de los çarçales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Salar Ausonio, Salmo exilis: nam e Salare fit Salmo. Salmling Iongen Salm Saulmonneau Salmoncello Salmon pequen~o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Salmo Salmen, ein Lachs Saxonice Salm Saumon Salmone pesce Salmon pescado Salmon, samond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Sarda </w:t>
      </w:r>
      <w:r w:rsidRPr="006429D9">
        <w:rPr>
          <w:rFonts w:ascii="Sgreek" w:eastAsia="Times New Roman" w:hAnsi="Sgreek" w:cs="Times New Roman"/>
          <w:sz w:val="24"/>
          <w:szCs w:val="24"/>
          <w:lang w:val="en-US" w:eastAsia="it-IT"/>
        </w:rPr>
        <w:t>trixi\s2, trixi/as2</w:t>
      </w:r>
      <w:r w:rsidRPr="006429D9">
        <w:rPr>
          <w:rFonts w:ascii="Times New Roman" w:eastAsia="Times New Roman" w:hAnsi="Times New Roman" w:cs="Times New Roman"/>
          <w:sz w:val="24"/>
          <w:szCs w:val="24"/>
          <w:lang w:val="en-US" w:eastAsia="it-IT"/>
        </w:rPr>
        <w:t>. Plasken, sprot, Sardijn Sardine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Sco inbrus </w:t>
      </w:r>
      <w:r w:rsidRPr="006429D9">
        <w:rPr>
          <w:rFonts w:ascii="Sgreek" w:eastAsia="Times New Roman" w:hAnsi="Sgreek" w:cs="Times New Roman"/>
          <w:sz w:val="24"/>
          <w:szCs w:val="24"/>
          <w:lang w:val="en-US" w:eastAsia="it-IT"/>
        </w:rPr>
        <w:t>s1ko/mbros2</w:t>
      </w:r>
      <w:r w:rsidRPr="006429D9">
        <w:rPr>
          <w:rFonts w:ascii="Times New Roman" w:eastAsia="Times New Roman" w:hAnsi="Times New Roman" w:cs="Times New Roman"/>
          <w:sz w:val="24"/>
          <w:szCs w:val="24"/>
          <w:lang w:val="en-US" w:eastAsia="it-IT"/>
        </w:rPr>
        <w:t xml:space="preserve">. Maccarel, Macrel Macreel Flandris, Mackereel aliis. </w:t>
      </w:r>
      <w:r w:rsidRPr="006429D9">
        <w:rPr>
          <w:rFonts w:ascii="Times New Roman" w:eastAsia="Times New Roman" w:hAnsi="Times New Roman" w:cs="Times New Roman"/>
          <w:sz w:val="24"/>
          <w:szCs w:val="24"/>
          <w:lang w:eastAsia="it-IT"/>
        </w:rPr>
        <w:t>Macquereau Scombro Venetis lacerto aliis Cauallo, aliis el aleche pesce, ob similitudinem cum Alece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Sepia </w:t>
      </w:r>
      <w:r w:rsidRPr="006429D9">
        <w:rPr>
          <w:rFonts w:ascii="Sgreek" w:eastAsia="Times New Roman" w:hAnsi="Sgreek" w:cs="Times New Roman"/>
          <w:sz w:val="24"/>
          <w:szCs w:val="24"/>
          <w:lang w:eastAsia="it-IT"/>
        </w:rPr>
        <w:t>s1hpi(a</w:t>
      </w:r>
      <w:r w:rsidRPr="006429D9">
        <w:rPr>
          <w:rFonts w:ascii="Times New Roman" w:eastAsia="Times New Roman" w:hAnsi="Times New Roman" w:cs="Times New Roman"/>
          <w:sz w:val="24"/>
          <w:szCs w:val="24"/>
          <w:lang w:eastAsia="it-IT"/>
        </w:rPr>
        <w:t>. Blacfisch, Meerspinn Spaensche Zeecatte Seche Sop Xibia a Cuttel cuttle.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Sepium </w:t>
      </w:r>
      <w:r w:rsidRPr="006429D9">
        <w:rPr>
          <w:rFonts w:ascii="Sgreek" w:eastAsia="Times New Roman" w:hAnsi="Sgreek" w:cs="Times New Roman"/>
          <w:sz w:val="24"/>
          <w:szCs w:val="24"/>
          <w:lang w:eastAsia="it-IT"/>
        </w:rPr>
        <w:t>s1h/pion</w:t>
      </w:r>
      <w:r w:rsidRPr="006429D9">
        <w:rPr>
          <w:rFonts w:ascii="Times New Roman" w:eastAsia="Times New Roman" w:hAnsi="Times New Roman" w:cs="Times New Roman"/>
          <w:sz w:val="24"/>
          <w:szCs w:val="24"/>
          <w:lang w:eastAsia="it-IT"/>
        </w:rPr>
        <w:t>. restum Colum. Solidum illud quod in Sepia continetur. quo aurifices utuntur. Fischbein Zeeschuym El huesso de la xibia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Silurus </w:t>
      </w:r>
      <w:r w:rsidRPr="006429D9">
        <w:rPr>
          <w:rFonts w:ascii="Sgreek" w:eastAsia="Times New Roman" w:hAnsi="Sgreek" w:cs="Times New Roman"/>
          <w:sz w:val="24"/>
          <w:szCs w:val="24"/>
          <w:lang w:eastAsia="it-IT"/>
        </w:rPr>
        <w:t>s1i/louros2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Schaid vel Weller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Solea lingulaca Plauto, </w:t>
      </w:r>
      <w:r w:rsidRPr="006429D9">
        <w:rPr>
          <w:rFonts w:ascii="Sgreek" w:eastAsia="Times New Roman" w:hAnsi="Sgreek" w:cs="Times New Roman"/>
          <w:sz w:val="24"/>
          <w:szCs w:val="24"/>
          <w:lang w:val="en-US" w:eastAsia="it-IT"/>
        </w:rPr>
        <w:t>bou/glwssos2, s1anda/lion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Zung, Zunglin Tonghe Vne sole Lenguata Rom. sofia Ven Lenguado a Sole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Squatina </w:t>
      </w:r>
      <w:r w:rsidRPr="006429D9">
        <w:rPr>
          <w:rFonts w:ascii="Sgreek" w:eastAsia="Times New Roman" w:hAnsi="Sgreek" w:cs="Times New Roman"/>
          <w:sz w:val="24"/>
          <w:szCs w:val="24"/>
          <w:lang w:eastAsia="it-IT"/>
        </w:rPr>
        <w:t>r(i/nh</w:t>
      </w:r>
      <w:r w:rsidRPr="006429D9">
        <w:rPr>
          <w:rFonts w:ascii="Times New Roman" w:eastAsia="Times New Roman" w:hAnsi="Times New Roman" w:cs="Times New Roman"/>
          <w:sz w:val="24"/>
          <w:szCs w:val="24"/>
          <w:lang w:eastAsia="it-IT"/>
        </w:rPr>
        <w:t>. Meerskate Schoerhaye Ange ou angelot de mer Squadra, squaia Ven. angelo Liguribus Lixa Skate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Squilla gibba </w:t>
      </w:r>
      <w:r w:rsidRPr="006429D9">
        <w:rPr>
          <w:rFonts w:ascii="Sgreek" w:eastAsia="Times New Roman" w:hAnsi="Sgreek" w:cs="Times New Roman"/>
          <w:sz w:val="24"/>
          <w:szCs w:val="24"/>
          <w:lang w:eastAsia="it-IT"/>
        </w:rPr>
        <w:t>kari\s2, kari/dion, kwri/s2</w:t>
      </w:r>
      <w:r w:rsidRPr="006429D9">
        <w:rPr>
          <w:rFonts w:ascii="Times New Roman" w:eastAsia="Times New Roman" w:hAnsi="Times New Roman" w:cs="Times New Roman"/>
          <w:sz w:val="24"/>
          <w:szCs w:val="24"/>
          <w:lang w:eastAsia="it-IT"/>
        </w:rPr>
        <w:t xml:space="preserve"> Simon. </w:t>
      </w:r>
      <w:r w:rsidRPr="006429D9">
        <w:rPr>
          <w:rFonts w:ascii="Sgreek" w:eastAsia="Times New Roman" w:hAnsi="Sgreek" w:cs="Times New Roman"/>
          <w:sz w:val="24"/>
          <w:szCs w:val="24"/>
          <w:lang w:eastAsia="it-IT"/>
        </w:rPr>
        <w:t>kolu/bdaina</w:t>
      </w:r>
      <w:r w:rsidRPr="006429D9">
        <w:rPr>
          <w:rFonts w:ascii="Times New Roman" w:eastAsia="Times New Roman" w:hAnsi="Times New Roman" w:cs="Times New Roman"/>
          <w:sz w:val="24"/>
          <w:szCs w:val="24"/>
          <w:lang w:eastAsia="it-IT"/>
        </w:rPr>
        <w:t xml:space="preserve"> Epicharmo. Garner Sauterelle, cheurette, guernette Gambarella a Shrimp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Stella </w:t>
      </w:r>
      <w:r w:rsidRPr="006429D9">
        <w:rPr>
          <w:rFonts w:ascii="Sgreek" w:eastAsia="Times New Roman" w:hAnsi="Sgreek" w:cs="Times New Roman"/>
          <w:sz w:val="24"/>
          <w:szCs w:val="24"/>
          <w:lang w:eastAsia="it-IT"/>
        </w:rPr>
        <w:t>stau=ris2</w:t>
      </w:r>
      <w:r w:rsidRPr="006429D9">
        <w:rPr>
          <w:rFonts w:ascii="Times New Roman" w:eastAsia="Times New Roman" w:hAnsi="Times New Roman" w:cs="Times New Roman"/>
          <w:sz w:val="24"/>
          <w:szCs w:val="24"/>
          <w:lang w:eastAsia="it-IT"/>
        </w:rPr>
        <w:t>. Vijfvoet, a quinque pedum numero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Sudis Plin. sphyraena. </w:t>
      </w:r>
      <w:r w:rsidRPr="006429D9">
        <w:rPr>
          <w:rFonts w:ascii="Sgreek" w:eastAsia="Times New Roman" w:hAnsi="Sgreek" w:cs="Times New Roman"/>
          <w:sz w:val="24"/>
          <w:szCs w:val="24"/>
          <w:lang w:eastAsia="it-IT"/>
        </w:rPr>
        <w:t>ke/stra</w:t>
      </w:r>
      <w:r w:rsidRPr="006429D9">
        <w:rPr>
          <w:rFonts w:ascii="Times New Roman" w:eastAsia="Times New Roman" w:hAnsi="Times New Roman" w:cs="Times New Roman"/>
          <w:sz w:val="24"/>
          <w:szCs w:val="24"/>
          <w:lang w:eastAsia="it-IT"/>
        </w:rPr>
        <w:t xml:space="preserve"> Attice. </w:t>
      </w:r>
      <w:r w:rsidRPr="006429D9">
        <w:rPr>
          <w:rFonts w:ascii="Sgreek" w:eastAsia="Times New Roman" w:hAnsi="Sgreek" w:cs="Times New Roman"/>
          <w:sz w:val="24"/>
          <w:szCs w:val="24"/>
          <w:lang w:eastAsia="it-IT"/>
        </w:rPr>
        <w:t>s1fu/raina</w:t>
      </w:r>
      <w:r w:rsidRPr="006429D9">
        <w:rPr>
          <w:rFonts w:ascii="Times New Roman" w:eastAsia="Times New Roman" w:hAnsi="Times New Roman" w:cs="Times New Roman"/>
          <w:sz w:val="24"/>
          <w:szCs w:val="24"/>
          <w:lang w:eastAsia="it-IT"/>
        </w:rPr>
        <w:t>. Spet Spetto Spetto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Taenia Plinio ita enim restituenda illi est verior lectio, pro tineae, lumbrici teretes, lati et longi, fasciae nonnuliis. </w:t>
      </w:r>
      <w:r w:rsidRPr="006429D9">
        <w:rPr>
          <w:rFonts w:ascii="Sgreek" w:eastAsia="Times New Roman" w:hAnsi="Sgreek" w:cs="Times New Roman"/>
          <w:sz w:val="24"/>
          <w:szCs w:val="24"/>
          <w:lang w:eastAsia="it-IT"/>
        </w:rPr>
        <w:t>taini/ai, e(/lminqes2 platei=ai, keiri/ai</w:t>
      </w:r>
      <w:r w:rsidRPr="006429D9">
        <w:rPr>
          <w:rFonts w:ascii="Times New Roman" w:eastAsia="Times New Roman" w:hAnsi="Times New Roman" w:cs="Times New Roman"/>
          <w:sz w:val="24"/>
          <w:szCs w:val="24"/>
          <w:lang w:eastAsia="it-IT"/>
        </w:rPr>
        <w:t>. Kinderwormen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Tellina mytulus </w:t>
      </w:r>
      <w:r w:rsidRPr="006429D9">
        <w:rPr>
          <w:rFonts w:ascii="Sgreek" w:eastAsia="Times New Roman" w:hAnsi="Sgreek" w:cs="Times New Roman"/>
          <w:sz w:val="24"/>
          <w:szCs w:val="24"/>
          <w:lang w:eastAsia="it-IT"/>
        </w:rPr>
        <w:t>teli/na, mu/tlos2</w:t>
      </w:r>
      <w:r w:rsidRPr="006429D9">
        <w:rPr>
          <w:rFonts w:ascii="Times New Roman" w:eastAsia="Times New Roman" w:hAnsi="Times New Roman" w:cs="Times New Roman"/>
          <w:sz w:val="24"/>
          <w:szCs w:val="24"/>
          <w:lang w:eastAsia="it-IT"/>
        </w:rPr>
        <w:t xml:space="preserve"> Athenaeo. Telline Rom. capparozzole, capparole Ven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Testudinis operimentum </w:t>
      </w:r>
      <w:r w:rsidRPr="006429D9">
        <w:rPr>
          <w:rFonts w:ascii="Sgreek" w:eastAsia="Times New Roman" w:hAnsi="Sgreek" w:cs="Times New Roman"/>
          <w:sz w:val="24"/>
          <w:szCs w:val="24"/>
          <w:lang w:eastAsia="it-IT"/>
        </w:rPr>
        <w:t>xelw/nion, xeleion</w:t>
      </w:r>
      <w:r w:rsidRPr="006429D9">
        <w:rPr>
          <w:rFonts w:ascii="Times New Roman" w:eastAsia="Times New Roman" w:hAnsi="Times New Roman" w:cs="Times New Roman"/>
          <w:sz w:val="24"/>
          <w:szCs w:val="24"/>
          <w:lang w:eastAsia="it-IT"/>
        </w:rPr>
        <w:t xml:space="preserve"> Nicandro. Der Schilt Den Schilt, oft de Schelpe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Testudo </w:t>
      </w:r>
      <w:r w:rsidRPr="006429D9">
        <w:rPr>
          <w:rFonts w:ascii="Sgreek" w:eastAsia="Times New Roman" w:hAnsi="Sgreek" w:cs="Times New Roman"/>
          <w:sz w:val="24"/>
          <w:szCs w:val="24"/>
          <w:lang w:val="en-US" w:eastAsia="it-IT"/>
        </w:rPr>
        <w:t>xelw/nh, e)mu/s2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mu=s2</w:t>
      </w:r>
      <w:r w:rsidRPr="006429D9">
        <w:rPr>
          <w:rFonts w:ascii="Times New Roman" w:eastAsia="Times New Roman" w:hAnsi="Times New Roman" w:cs="Times New Roman"/>
          <w:sz w:val="24"/>
          <w:szCs w:val="24"/>
          <w:lang w:val="en-US" w:eastAsia="it-IT"/>
        </w:rPr>
        <w:t xml:space="preserve"> Aristot. </w:t>
      </w:r>
      <w:r w:rsidRPr="006429D9">
        <w:rPr>
          <w:rFonts w:ascii="Times New Roman" w:eastAsia="Times New Roman" w:hAnsi="Times New Roman" w:cs="Times New Roman"/>
          <w:sz w:val="24"/>
          <w:szCs w:val="24"/>
          <w:lang w:eastAsia="it-IT"/>
        </w:rPr>
        <w:t>Schitkrott Schiltpadde Tortue, tortugue Galana, tortuga Galapago Schelcrab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Thynnus </w:t>
      </w:r>
      <w:r w:rsidRPr="006429D9">
        <w:rPr>
          <w:rFonts w:ascii="Sgreek" w:eastAsia="Times New Roman" w:hAnsi="Sgreek" w:cs="Times New Roman"/>
          <w:sz w:val="24"/>
          <w:szCs w:val="24"/>
          <w:lang w:val="en-US" w:eastAsia="it-IT"/>
        </w:rPr>
        <w:t>qu/nnos2</w:t>
      </w:r>
      <w:r w:rsidRPr="006429D9">
        <w:rPr>
          <w:rFonts w:ascii="Times New Roman" w:eastAsia="Times New Roman" w:hAnsi="Times New Roman" w:cs="Times New Roman"/>
          <w:sz w:val="24"/>
          <w:szCs w:val="24"/>
          <w:lang w:val="en-US" w:eastAsia="it-IT"/>
        </w:rPr>
        <w:t xml:space="preserve"> Tonyne Ton, tonnine Ton, tonnina, tonno Atun Tuny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Tinca Auson. merulam lacustrem putat esse scaliger. </w:t>
      </w:r>
      <w:r w:rsidRPr="006429D9">
        <w:rPr>
          <w:rFonts w:ascii="Sgreek" w:eastAsia="Times New Roman" w:hAnsi="Sgreek" w:cs="Times New Roman"/>
          <w:sz w:val="24"/>
          <w:szCs w:val="24"/>
          <w:lang w:eastAsia="it-IT"/>
        </w:rPr>
        <w:t>ko/ssufon limnai=on</w:t>
      </w:r>
      <w:r w:rsidRPr="006429D9">
        <w:rPr>
          <w:rFonts w:ascii="Times New Roman" w:eastAsia="Times New Roman" w:hAnsi="Times New Roman" w:cs="Times New Roman"/>
          <w:sz w:val="24"/>
          <w:szCs w:val="24"/>
          <w:lang w:eastAsia="it-IT"/>
        </w:rPr>
        <w:t xml:space="preserve">. aliis creditur esse </w:t>
      </w:r>
      <w:r w:rsidRPr="006429D9">
        <w:rPr>
          <w:rFonts w:ascii="Sgreek" w:eastAsia="Times New Roman" w:hAnsi="Sgreek" w:cs="Times New Roman"/>
          <w:sz w:val="24"/>
          <w:szCs w:val="24"/>
          <w:lang w:eastAsia="it-IT"/>
        </w:rPr>
        <w:t>fuki/s2</w:t>
      </w:r>
      <w:r w:rsidRPr="006429D9">
        <w:rPr>
          <w:rFonts w:ascii="Times New Roman" w:eastAsia="Times New Roman" w:hAnsi="Times New Roman" w:cs="Times New Roman"/>
          <w:sz w:val="24"/>
          <w:szCs w:val="24"/>
          <w:lang w:eastAsia="it-IT"/>
        </w:rPr>
        <w:t xml:space="preserve">. Fullo. </w:t>
      </w:r>
      <w:r w:rsidRPr="006429D9">
        <w:rPr>
          <w:rFonts w:ascii="Sgreek" w:eastAsia="Times New Roman" w:hAnsi="Sgreek" w:cs="Times New Roman"/>
          <w:sz w:val="24"/>
          <w:szCs w:val="24"/>
          <w:lang w:eastAsia="it-IT"/>
        </w:rPr>
        <w:t>gnafeu\s2, yu/lwn</w:t>
      </w:r>
      <w:r w:rsidRPr="006429D9">
        <w:rPr>
          <w:rFonts w:ascii="Times New Roman" w:eastAsia="Times New Roman" w:hAnsi="Times New Roman" w:cs="Times New Roman"/>
          <w:sz w:val="24"/>
          <w:szCs w:val="24"/>
          <w:lang w:eastAsia="it-IT"/>
        </w:rPr>
        <w:t>. Schley, slye Cimbris Zeelt, schoenmaecker Tanche Tinca o tenca Tinca o tenca Tenche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tomus aselli Lenuior aselli, ventri et abdomini praesecta portio. ita vocari potest Pliniana voce, quam Belgae nominamus Roodschaer.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Torpedo </w:t>
      </w:r>
      <w:r w:rsidRPr="006429D9">
        <w:rPr>
          <w:rFonts w:ascii="Sgreek" w:eastAsia="Times New Roman" w:hAnsi="Sgreek" w:cs="Times New Roman"/>
          <w:sz w:val="24"/>
          <w:szCs w:val="24"/>
          <w:lang w:eastAsia="it-IT"/>
        </w:rPr>
        <w:t>na/rkh</w:t>
      </w:r>
      <w:r w:rsidRPr="006429D9">
        <w:rPr>
          <w:rFonts w:ascii="Times New Roman" w:eastAsia="Times New Roman" w:hAnsi="Times New Roman" w:cs="Times New Roman"/>
          <w:sz w:val="24"/>
          <w:szCs w:val="24"/>
          <w:lang w:eastAsia="it-IT"/>
        </w:rPr>
        <w:t>. Torpille, dormiliouse Massiliae. Ochiarella Rom. torpedine, tremorize Liguribus. Hugia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Trocta, truta, varius Isidoro. sunt qui salarem vocant. </w:t>
      </w:r>
      <w:r w:rsidRPr="006429D9">
        <w:rPr>
          <w:rFonts w:ascii="Sgreek" w:eastAsia="Times New Roman" w:hAnsi="Sgreek" w:cs="Times New Roman"/>
          <w:sz w:val="24"/>
          <w:szCs w:val="24"/>
          <w:lang w:eastAsia="it-IT"/>
        </w:rPr>
        <w:t>trw/kths2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Vorn oder Vari. Burntrout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Trox Vermis quilegumina erodit. </w:t>
      </w:r>
      <w:r w:rsidRPr="006429D9">
        <w:rPr>
          <w:rFonts w:ascii="Sgreek" w:eastAsia="Times New Roman" w:hAnsi="Sgreek" w:cs="Times New Roman"/>
          <w:sz w:val="24"/>
          <w:szCs w:val="24"/>
          <w:lang w:val="en-US" w:eastAsia="it-IT"/>
        </w:rPr>
        <w:t>trw/c</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Turbo concha Virg. </w:t>
      </w:r>
      <w:r w:rsidRPr="006429D9">
        <w:rPr>
          <w:rFonts w:ascii="Sgreek" w:eastAsia="Times New Roman" w:hAnsi="Sgreek" w:cs="Times New Roman"/>
          <w:sz w:val="24"/>
          <w:szCs w:val="24"/>
          <w:lang w:eastAsia="it-IT"/>
        </w:rPr>
        <w:t>stro/mbos2, stra/bhlos2</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stro/bilos2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ko/xlos2</w:t>
      </w:r>
      <w:r w:rsidRPr="006429D9">
        <w:rPr>
          <w:rFonts w:ascii="Times New Roman" w:eastAsia="Times New Roman" w:hAnsi="Times New Roman" w:cs="Times New Roman"/>
          <w:sz w:val="24"/>
          <w:szCs w:val="24"/>
          <w:lang w:eastAsia="it-IT"/>
        </w:rPr>
        <w:t xml:space="preserve"> Pausaniae. Cochlea marina qua ad buccinandum utebantur. Kinckhoren Caramuyo, caracol, almeja wylk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Tursio phocaena, tyrsio. </w:t>
      </w:r>
      <w:r w:rsidRPr="006429D9">
        <w:rPr>
          <w:rFonts w:ascii="Sgreek" w:eastAsia="Times New Roman" w:hAnsi="Sgreek" w:cs="Times New Roman"/>
          <w:sz w:val="24"/>
          <w:szCs w:val="24"/>
          <w:lang w:eastAsia="it-IT"/>
        </w:rPr>
        <w:t>fw/kaina</w:t>
      </w:r>
      <w:r w:rsidRPr="006429D9">
        <w:rPr>
          <w:rFonts w:ascii="Times New Roman" w:eastAsia="Times New Roman" w:hAnsi="Times New Roman" w:cs="Times New Roman"/>
          <w:sz w:val="24"/>
          <w:szCs w:val="24"/>
          <w:lang w:eastAsia="it-IT"/>
        </w:rPr>
        <w:t>. Bruynvisch Marsouin Marsopa a Perposs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Umbilicus Cic Conchae tortuosaegenus.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Uranoscopus </w:t>
      </w:r>
      <w:r w:rsidRPr="006429D9">
        <w:rPr>
          <w:rFonts w:ascii="Sgreek" w:eastAsia="Times New Roman" w:hAnsi="Sgreek" w:cs="Times New Roman"/>
          <w:sz w:val="24"/>
          <w:szCs w:val="24"/>
          <w:lang w:eastAsia="it-IT"/>
        </w:rPr>
        <w:t>ou)ranos1ko/pos2, h(merokoi/ths2</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nukteri/s2</w:t>
      </w:r>
      <w:r w:rsidRPr="006429D9">
        <w:rPr>
          <w:rFonts w:ascii="Times New Roman" w:eastAsia="Times New Roman" w:hAnsi="Times New Roman" w:cs="Times New Roman"/>
          <w:sz w:val="24"/>
          <w:szCs w:val="24"/>
          <w:lang w:eastAsia="it-IT"/>
        </w:rPr>
        <w:t xml:space="preserve"> Eidem, </w:t>
      </w:r>
      <w:r w:rsidRPr="006429D9">
        <w:rPr>
          <w:rFonts w:ascii="Sgreek" w:eastAsia="Times New Roman" w:hAnsi="Sgreek" w:cs="Times New Roman"/>
          <w:sz w:val="24"/>
          <w:szCs w:val="24"/>
          <w:lang w:eastAsia="it-IT"/>
        </w:rPr>
        <w:t>a)/gnos2</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kalliw/numos2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Hosemont Tapecon Massiliae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Xiphias gladius Plin. </w:t>
      </w:r>
      <w:r w:rsidRPr="006429D9">
        <w:rPr>
          <w:rFonts w:ascii="Sgreek" w:eastAsia="Times New Roman" w:hAnsi="Sgreek" w:cs="Times New Roman"/>
          <w:sz w:val="24"/>
          <w:szCs w:val="24"/>
          <w:lang w:val="en-US" w:eastAsia="it-IT"/>
        </w:rPr>
        <w:t>cifi/as2, galew/ths2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ku/wn</w:t>
      </w:r>
      <w:r w:rsidRPr="006429D9">
        <w:rPr>
          <w:rFonts w:ascii="Times New Roman" w:eastAsia="Times New Roman" w:hAnsi="Times New Roman" w:cs="Times New Roman"/>
          <w:sz w:val="24"/>
          <w:szCs w:val="24"/>
          <w:lang w:val="en-US" w:eastAsia="it-IT"/>
        </w:rPr>
        <w:t xml:space="preserve"> Straboni. Schwerdtfisch Schweerdvisch Emperador Pesce spada Swordefysche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POLITICIS. CAP. LX.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Accola Cicer. finitimus Livio, conterminus Colum. </w:t>
      </w:r>
      <w:r w:rsidRPr="006429D9">
        <w:rPr>
          <w:rFonts w:ascii="Sgreek" w:eastAsia="Times New Roman" w:hAnsi="Sgreek" w:cs="Times New Roman"/>
          <w:sz w:val="24"/>
          <w:szCs w:val="24"/>
          <w:lang w:eastAsia="it-IT"/>
        </w:rPr>
        <w:t>kara/s1mios2</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peuinaie/ths2, pros1o/ros2</w:t>
      </w:r>
      <w:r w:rsidRPr="006429D9">
        <w:rPr>
          <w:rFonts w:ascii="Times New Roman" w:eastAsia="Times New Roman" w:hAnsi="Times New Roman" w:cs="Times New Roman"/>
          <w:sz w:val="24"/>
          <w:szCs w:val="24"/>
          <w:lang w:eastAsia="it-IT"/>
        </w:rPr>
        <w:t xml:space="preserve">. Nachpawr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73" w:name="s13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s138a</w:t>
      </w:r>
      <w:r w:rsidR="009C13FE" w:rsidRPr="006429D9">
        <w:rPr>
          <w:rFonts w:ascii="Times New Roman" w:eastAsia="Times New Roman" w:hAnsi="Times New Roman" w:cs="Times New Roman"/>
          <w:sz w:val="24"/>
          <w:szCs w:val="24"/>
          <w:lang w:eastAsia="it-IT"/>
        </w:rPr>
        <w:fldChar w:fldCharType="end"/>
      </w:r>
      <w:bookmarkEnd w:id="27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Ghebuerman prochain, voisin Vicino Morador cerca algun lugar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Actor Cic. accusator Eid. </w:t>
      </w:r>
      <w:r w:rsidRPr="006429D9">
        <w:rPr>
          <w:rFonts w:ascii="Sgreek" w:eastAsia="Times New Roman" w:hAnsi="Sgreek" w:cs="Times New Roman"/>
          <w:sz w:val="24"/>
          <w:szCs w:val="24"/>
          <w:lang w:eastAsia="it-IT"/>
        </w:rPr>
        <w:t>diw/kon, kath/goros2, kri/nwn, ai)tiw/menos2, e)uqu/nwn grafo/ menos2</w:t>
      </w:r>
      <w:r w:rsidRPr="006429D9">
        <w:rPr>
          <w:rFonts w:ascii="Times New Roman" w:eastAsia="Times New Roman" w:hAnsi="Times New Roman" w:cs="Times New Roman"/>
          <w:sz w:val="24"/>
          <w:szCs w:val="24"/>
          <w:lang w:eastAsia="it-IT"/>
        </w:rPr>
        <w:t>. Der Klager Den aenlegger, aenspraeck, oft clagher Demandeur, ou accusateur Actore, accusatore El que demanda o accusa, en iuyzio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Adsessor Digest. qui a magistratu vel praeside in concilium adhibetur, quod assideat in iure dicundo </w:t>
      </w:r>
      <w:r w:rsidRPr="006429D9">
        <w:rPr>
          <w:rFonts w:ascii="Sgreek" w:eastAsia="Times New Roman" w:hAnsi="Sgreek" w:cs="Times New Roman"/>
          <w:sz w:val="24"/>
          <w:szCs w:val="24"/>
          <w:lang w:eastAsia="it-IT"/>
        </w:rPr>
        <w:t>pa/redros2</w:t>
      </w:r>
      <w:r w:rsidRPr="006429D9">
        <w:rPr>
          <w:rFonts w:ascii="Times New Roman" w:eastAsia="Times New Roman" w:hAnsi="Times New Roman" w:cs="Times New Roman"/>
          <w:sz w:val="24"/>
          <w:szCs w:val="24"/>
          <w:lang w:eastAsia="it-IT"/>
        </w:rPr>
        <w:t>. Beysitzer, Rathgeber Assessoor, bysitter, raetgeuer, raetsman Assesseur, conseilleur. Assessore, o il giudice a latere Assessor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Advena Cicer peregrinus Eidem externus Livio. </w:t>
      </w:r>
      <w:r w:rsidRPr="006429D9">
        <w:rPr>
          <w:rFonts w:ascii="Sgreek" w:eastAsia="Times New Roman" w:hAnsi="Sgreek" w:cs="Times New Roman"/>
          <w:sz w:val="24"/>
          <w:szCs w:val="24"/>
          <w:lang w:eastAsia="it-IT"/>
        </w:rPr>
        <w:t>ce/nos2, pros1h/lutos2, me/toikos2 e)/poikos2</w:t>
      </w:r>
      <w:r w:rsidRPr="006429D9">
        <w:rPr>
          <w:rFonts w:ascii="Times New Roman" w:eastAsia="Times New Roman" w:hAnsi="Times New Roman" w:cs="Times New Roman"/>
          <w:sz w:val="24"/>
          <w:szCs w:val="24"/>
          <w:lang w:eastAsia="it-IT"/>
        </w:rPr>
        <w:t>. Ein Fremdling, ein Auszlender, ein Frembd herkommender Een vreemdelinck, een vreemden, een buyteman, een wtlander Estrangier Straniero Estrangero, aduenidizo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Advocatus Asconio, qui ius saggerit, et praesentiam suam amico commodat, ut eo praesidio ab adversarii iniuria se tueatur. Ulpiano vero Advocatus vocatur, quicumque agendis causis quoquo modo operatur. causidicus Cicer. patronus etiam Asconio, et causae patronus vocatur. </w:t>
      </w:r>
      <w:r w:rsidRPr="006429D9">
        <w:rPr>
          <w:rFonts w:ascii="Sgreek" w:eastAsia="Times New Roman" w:hAnsi="Sgreek" w:cs="Times New Roman"/>
          <w:sz w:val="24"/>
          <w:szCs w:val="24"/>
          <w:lang w:eastAsia="it-IT"/>
        </w:rPr>
        <w:t>pro/dikos2, s1unhgo/ros2, prosta/ths2, cunhgo/ros2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Ein Fursprach, Anwalt Een voorspraeck, aduocaet, </w:t>
      </w:r>
      <w:r w:rsidRPr="006429D9">
        <w:rPr>
          <w:rFonts w:ascii="Times New Roman" w:eastAsia="Times New Roman" w:hAnsi="Times New Roman" w:cs="Times New Roman"/>
          <w:sz w:val="24"/>
          <w:szCs w:val="24"/>
          <w:lang w:val="en-US" w:eastAsia="it-IT"/>
        </w:rPr>
        <w:lastRenderedPageBreak/>
        <w:t xml:space="preserve">patroon, procureur, taelman Aduocat, patron. </w:t>
      </w:r>
      <w:r w:rsidRPr="006429D9">
        <w:rPr>
          <w:rFonts w:ascii="Times New Roman" w:eastAsia="Times New Roman" w:hAnsi="Times New Roman" w:cs="Times New Roman"/>
          <w:sz w:val="24"/>
          <w:szCs w:val="24"/>
          <w:lang w:eastAsia="it-IT"/>
        </w:rPr>
        <w:t>Patrono, aduocato A quel que defiende en cosa criminal, quogado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Aedilis Cicer. qui aedium sacrarum privatarumque curam habebat, ut sartae tectae, nec ruinosae manerent: viasque etiam publicas idem curabat. </w:t>
      </w:r>
      <w:r w:rsidRPr="006429D9">
        <w:rPr>
          <w:rFonts w:ascii="Sgreek" w:eastAsia="Times New Roman" w:hAnsi="Sgreek" w:cs="Times New Roman"/>
          <w:sz w:val="24"/>
          <w:szCs w:val="24"/>
          <w:lang w:eastAsia="it-IT"/>
        </w:rPr>
        <w:t>a)stuno/mos2</w:t>
      </w:r>
      <w:r w:rsidRPr="006429D9">
        <w:rPr>
          <w:rFonts w:ascii="Times New Roman" w:eastAsia="Times New Roman" w:hAnsi="Times New Roman" w:cs="Times New Roman"/>
          <w:sz w:val="24"/>
          <w:szCs w:val="24"/>
          <w:lang w:eastAsia="it-IT"/>
        </w:rPr>
        <w:t xml:space="preserve"> Papiniano. </w:t>
      </w:r>
      <w:r w:rsidRPr="006429D9">
        <w:rPr>
          <w:rFonts w:ascii="Times New Roman" w:eastAsia="Times New Roman" w:hAnsi="Times New Roman" w:cs="Times New Roman"/>
          <w:sz w:val="24"/>
          <w:szCs w:val="24"/>
          <w:lang w:val="en-US" w:eastAsia="it-IT"/>
        </w:rPr>
        <w:t xml:space="preserve">Bawmeister, Bawherr Boumeester, erfscheyder, roymeester, roymeester, quod aedificiorum parietes ad libellam exigat. </w:t>
      </w:r>
      <w:r w:rsidRPr="006429D9">
        <w:rPr>
          <w:rFonts w:ascii="Times New Roman" w:eastAsia="Times New Roman" w:hAnsi="Times New Roman" w:cs="Times New Roman"/>
          <w:sz w:val="24"/>
          <w:szCs w:val="24"/>
          <w:lang w:eastAsia="it-IT"/>
        </w:rPr>
        <w:t>Kerckmeester. Voeyer, maistre des oeuures Il maestro delle fabriche, quel ch'e sopra le fabriche Iuez de los edificios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Aedilis Cerealis Pomponio, qui annonam curat et mensuras, vendentiumque rabiem coercet. </w:t>
      </w:r>
      <w:r w:rsidRPr="006429D9">
        <w:rPr>
          <w:rFonts w:ascii="Sgreek" w:eastAsia="Times New Roman" w:hAnsi="Sgreek" w:cs="Times New Roman"/>
          <w:sz w:val="24"/>
          <w:szCs w:val="24"/>
          <w:lang w:eastAsia="it-IT"/>
        </w:rPr>
        <w:t>a)gorano/mos2</w:t>
      </w:r>
      <w:r w:rsidRPr="006429D9">
        <w:rPr>
          <w:rFonts w:ascii="Times New Roman" w:eastAsia="Times New Roman" w:hAnsi="Times New Roman" w:cs="Times New Roman"/>
          <w:sz w:val="24"/>
          <w:szCs w:val="24"/>
          <w:lang w:eastAsia="it-IT"/>
        </w:rPr>
        <w:t xml:space="preserve"> Ulpian. </w:t>
      </w:r>
      <w:r w:rsidRPr="006429D9">
        <w:rPr>
          <w:rFonts w:ascii="Sgreek" w:eastAsia="Times New Roman" w:hAnsi="Sgreek" w:cs="Times New Roman"/>
          <w:sz w:val="24"/>
          <w:szCs w:val="24"/>
          <w:lang w:eastAsia="it-IT"/>
        </w:rPr>
        <w:t xml:space="preserve">o) e)po/pths2 t??? </w:t>
      </w:r>
      <w:r w:rsidRPr="006429D9">
        <w:rPr>
          <w:rFonts w:ascii="Sgreek" w:eastAsia="Times New Roman" w:hAnsi="Sgreek" w:cs="Times New Roman"/>
          <w:sz w:val="24"/>
          <w:szCs w:val="24"/>
          <w:lang w:val="en-US" w:eastAsia="it-IT"/>
        </w:rPr>
        <w:t>w)ni/wn th=s2, a)gora=s2, s1itome/trhs2</w:t>
      </w:r>
      <w:r w:rsidRPr="006429D9">
        <w:rPr>
          <w:rFonts w:ascii="Times New Roman" w:eastAsia="Times New Roman" w:hAnsi="Times New Roman" w:cs="Times New Roman"/>
          <w:sz w:val="24"/>
          <w:szCs w:val="24"/>
          <w:lang w:val="en-US" w:eastAsia="it-IT"/>
        </w:rPr>
        <w:t>. Ein Brotweger Een brootweger een keurmeester Fiele del 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Aerarius scriba Cic. librarius Festo, qui rationes publicas in tabulis scribebat, et monumentis publicis, qui proxime dignitatis erat a tribuno aerario. Rechenschreiber, Buchhalter Reeckeningen schryuer, boeckhouder van den ontfanck Qui tient les liures de comte de quelque seigneur ou marchand Che scriue et riuede e conti Que tiene el libro de cuenta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Arbiter Cicer. disceptator Eid. Livio, qui facultatem et arbitrium totius rehabet, bonaeque fidei iudiciis datur. </w:t>
      </w:r>
      <w:r w:rsidRPr="006429D9">
        <w:rPr>
          <w:rFonts w:ascii="Sgreek" w:eastAsia="Times New Roman" w:hAnsi="Sgreek" w:cs="Times New Roman"/>
          <w:sz w:val="24"/>
          <w:szCs w:val="24"/>
          <w:lang w:val="en-US" w:eastAsia="it-IT"/>
        </w:rPr>
        <w:t>dialla/kths2, diaithth/s2, mes1odi/khs2 mes1i/ths2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Mittler, Entscheider Schiedman Middelaer, paeysmaker, scheedman, fegsman Arbitre Arbitro, mezzano Iuez arbitrario, o arbitro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Arbiter honorarius Cicer. quem honoris causa controversiae suae iudicem pars utraque constituit. </w:t>
      </w:r>
      <w:r w:rsidRPr="006429D9">
        <w:rPr>
          <w:rFonts w:ascii="Sgreek" w:eastAsia="Times New Roman" w:hAnsi="Sgreek" w:cs="Times New Roman"/>
          <w:sz w:val="24"/>
          <w:szCs w:val="24"/>
          <w:lang w:eastAsia="it-IT"/>
        </w:rPr>
        <w:t>diallakth/rios2, diaith/ths2</w:t>
      </w:r>
      <w:r w:rsidRPr="006429D9">
        <w:rPr>
          <w:rFonts w:ascii="Times New Roman" w:eastAsia="Times New Roman" w:hAnsi="Times New Roman" w:cs="Times New Roman"/>
          <w:sz w:val="24"/>
          <w:szCs w:val="24"/>
          <w:lang w:eastAsia="it-IT"/>
        </w:rPr>
        <w:t>. Willkunlicher Richter von ehren wegen auffgenommen. Een reuisoor, een ouersiender van beyde partyen Vnreuiseur Reuisore Reueedor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Arcarius dispensator qui arcae et nummis domini praeest.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Argentarius Plauto, Quinct. nummlarius, collybista, qui quaestum facit foenerandis permutandisve pecuniis. mensarius Cicer. </w:t>
      </w:r>
      <w:r w:rsidRPr="006429D9">
        <w:rPr>
          <w:rFonts w:ascii="Sgreek" w:eastAsia="Times New Roman" w:hAnsi="Sgreek" w:cs="Times New Roman"/>
          <w:sz w:val="24"/>
          <w:szCs w:val="24"/>
          <w:lang w:eastAsia="it-IT"/>
        </w:rPr>
        <w:t>a)rguramoibo/s2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katalla/kths2, a)rgurogni/omwn, kollubisth\s2, trapezi/ths2</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dokimasth\s2, kermodo/ths2</w:t>
      </w:r>
      <w:r w:rsidRPr="006429D9">
        <w:rPr>
          <w:rFonts w:ascii="Times New Roman" w:eastAsia="Times New Roman" w:hAnsi="Times New Roman" w:cs="Times New Roman"/>
          <w:sz w:val="24"/>
          <w:szCs w:val="24"/>
          <w:lang w:eastAsia="it-IT"/>
        </w:rPr>
        <w:t xml:space="preserve"> Nonno, </w:t>
      </w:r>
      <w:r w:rsidRPr="006429D9">
        <w:rPr>
          <w:rFonts w:ascii="Sgreek" w:eastAsia="Times New Roman" w:hAnsi="Sgreek" w:cs="Times New Roman"/>
          <w:sz w:val="24"/>
          <w:szCs w:val="24"/>
          <w:lang w:eastAsia="it-IT"/>
        </w:rPr>
        <w:t>kermatisth\s2, xrus1amoibo\s2, a)rguropra/ths2</w:t>
      </w:r>
      <w:r w:rsidRPr="006429D9">
        <w:rPr>
          <w:rFonts w:ascii="Times New Roman" w:eastAsia="Times New Roman" w:hAnsi="Times New Roman" w:cs="Times New Roman"/>
          <w:sz w:val="24"/>
          <w:szCs w:val="24"/>
          <w:lang w:eastAsia="it-IT"/>
        </w:rPr>
        <w:t>. Ein Wechsler Een wisselaer oft banckier Vn bancquier, changeur, argenteur Banchiere Banquero, cambiador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Beneficiarius Plin. iun. in beneficiis ad aerarium relatus Cicer. qui ob navatam praeclare operam muneris vacatione donatur, stipeque annua. </w:t>
      </w:r>
      <w:r w:rsidRPr="006429D9">
        <w:rPr>
          <w:rFonts w:ascii="Times New Roman" w:eastAsia="Times New Roman" w:hAnsi="Times New Roman" w:cs="Times New Roman"/>
          <w:sz w:val="24"/>
          <w:szCs w:val="24"/>
          <w:lang w:val="en-US" w:eastAsia="it-IT"/>
        </w:rPr>
        <w:t xml:space="preserve">Ein Prouisoner Een die gegaster is, oft jaerlijcksche penfioen heeft. </w:t>
      </w:r>
      <w:r w:rsidRPr="006429D9">
        <w:rPr>
          <w:rFonts w:ascii="Times New Roman" w:eastAsia="Times New Roman" w:hAnsi="Times New Roman" w:cs="Times New Roman"/>
          <w:sz w:val="24"/>
          <w:szCs w:val="24"/>
          <w:lang w:eastAsia="it-IT"/>
        </w:rPr>
        <w:t>Qui vit de quelque pension annuelle Ch'a prouisione o pensione chiascun anno El que tiene su prouision para biuir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Caducarius qui fit haeres in eius bona, qui herede caret. Val int goet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Censor Cicer. Magister disciplinae et severitatis, et morum magister a Cicerone dicitur. reformator vulgo vocatur. </w:t>
      </w:r>
      <w:r w:rsidRPr="006429D9">
        <w:rPr>
          <w:rFonts w:ascii="Sgreek" w:eastAsia="Times New Roman" w:hAnsi="Sgreek" w:cs="Times New Roman"/>
          <w:sz w:val="24"/>
          <w:szCs w:val="24"/>
          <w:lang w:val="en-US" w:eastAsia="it-IT"/>
        </w:rPr>
        <w:t>timhth\s2, timhti/as2</w:t>
      </w:r>
      <w:r w:rsidRPr="006429D9">
        <w:rPr>
          <w:rFonts w:ascii="Times New Roman" w:eastAsia="Times New Roman" w:hAnsi="Times New Roman" w:cs="Times New Roman"/>
          <w:sz w:val="24"/>
          <w:szCs w:val="24"/>
          <w:lang w:val="en-US" w:eastAsia="it-IT"/>
        </w:rPr>
        <w:t>. Schatzmeister, Egaumer, Zuchtmeister, Zuchtgaumer Regiment heere, reformatoor Reformateur de la police, et des meurs Reformatore, censore Censor Censoriae notae erant: Senatu eicere senatorem: Equum adimere equiti: Tribu movere plebeium: In ceritum tabulas referre: quod erat sufferagio aliquem spoliare: et Aerarium, vel aere dirutum facere, hoc est, militaribus stipendiis orbare.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Circitor, vel circuitor Ulpian. qui vestes mercesque distrahendas vicatim circumfert. </w:t>
      </w:r>
      <w:r w:rsidRPr="006429D9">
        <w:rPr>
          <w:rFonts w:ascii="Sgreek" w:eastAsia="Times New Roman" w:hAnsi="Sgreek" w:cs="Times New Roman"/>
          <w:sz w:val="24"/>
          <w:szCs w:val="24"/>
          <w:lang w:eastAsia="it-IT"/>
        </w:rPr>
        <w:t>paligka/phlos2, pali/mpwlos2, a)napra/ths2</w:t>
      </w:r>
      <w:r w:rsidRPr="006429D9">
        <w:rPr>
          <w:rFonts w:ascii="Times New Roman" w:eastAsia="Times New Roman" w:hAnsi="Times New Roman" w:cs="Times New Roman"/>
          <w:sz w:val="24"/>
          <w:szCs w:val="24"/>
          <w:lang w:eastAsia="it-IT"/>
        </w:rPr>
        <w:t xml:space="preserve">. Feyltrager Een wtdragher, een meersman Mercier, porte panier Chi va per le strade con un cesto a vender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29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74" w:name="s13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s138b</w:t>
      </w:r>
      <w:r w:rsidR="009C13FE" w:rsidRPr="006429D9">
        <w:rPr>
          <w:rFonts w:ascii="Times New Roman" w:eastAsia="Times New Roman" w:hAnsi="Times New Roman" w:cs="Times New Roman"/>
          <w:sz w:val="24"/>
          <w:szCs w:val="24"/>
          <w:lang w:eastAsia="it-IT"/>
        </w:rPr>
        <w:fldChar w:fldCharType="end"/>
      </w:r>
      <w:bookmarkEnd w:id="27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stringhe et cosi fatte cosuccie El que anda a vender porlos carillos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Civis Cicer. municeps Ulpiano, sed abusive </w:t>
      </w:r>
      <w:r w:rsidRPr="006429D9">
        <w:rPr>
          <w:rFonts w:ascii="Sgreek" w:eastAsia="Times New Roman" w:hAnsi="Sgreek" w:cs="Times New Roman"/>
          <w:sz w:val="24"/>
          <w:szCs w:val="24"/>
          <w:lang w:val="en-US" w:eastAsia="it-IT"/>
        </w:rPr>
        <w:t>poli/ths2</w:t>
      </w:r>
      <w:r w:rsidRPr="006429D9">
        <w:rPr>
          <w:rFonts w:ascii="Times New Roman" w:eastAsia="Times New Roman" w:hAnsi="Times New Roman" w:cs="Times New Roman"/>
          <w:sz w:val="24"/>
          <w:szCs w:val="24"/>
          <w:lang w:val="en-US" w:eastAsia="it-IT"/>
        </w:rPr>
        <w:t>. Ein Burger Een borgher, oft poorter Bourgeois Cittadino Ciudadano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Cliens ovid. litigator, qui patroni opera indiget et utitur. </w:t>
      </w:r>
      <w:r w:rsidRPr="006429D9">
        <w:rPr>
          <w:rFonts w:ascii="Sgreek" w:eastAsia="Times New Roman" w:hAnsi="Sgreek" w:cs="Times New Roman"/>
          <w:sz w:val="24"/>
          <w:szCs w:val="24"/>
          <w:lang w:val="en-US" w:eastAsia="it-IT"/>
        </w:rPr>
        <w:t>pro/s1fuc</w:t>
      </w:r>
      <w:r w:rsidRPr="006429D9">
        <w:rPr>
          <w:rFonts w:ascii="Times New Roman" w:eastAsia="Times New Roman" w:hAnsi="Times New Roman" w:cs="Times New Roman"/>
          <w:sz w:val="24"/>
          <w:szCs w:val="24"/>
          <w:lang w:val="en-US" w:eastAsia="it-IT"/>
        </w:rPr>
        <w:t xml:space="preserve"> Nazanz. </w:t>
      </w:r>
      <w:r w:rsidRPr="006429D9">
        <w:rPr>
          <w:rFonts w:ascii="Sgreek" w:eastAsia="Times New Roman" w:hAnsi="Sgreek" w:cs="Times New Roman"/>
          <w:sz w:val="24"/>
          <w:szCs w:val="24"/>
          <w:lang w:val="en-US" w:eastAsia="it-IT"/>
        </w:rPr>
        <w:t>pela/ths2</w:t>
      </w:r>
      <w:r w:rsidRPr="006429D9">
        <w:rPr>
          <w:rFonts w:ascii="Times New Roman" w:eastAsia="Times New Roman" w:hAnsi="Times New Roman" w:cs="Times New Roman"/>
          <w:sz w:val="24"/>
          <w:szCs w:val="24"/>
          <w:lang w:val="en-US" w:eastAsia="it-IT"/>
        </w:rPr>
        <w:t xml:space="preserve"> Plutar. Einer der eins Schirmes bedarfft, vnd begert Een die des voorspraecken hulp en bystant versoeckt Celuy qui prie l'aduocat de soustenir sa cause, mis en la protection d'vn autre Cliente Encommendado a algun auogado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Cliens fiduciarius quam Barbari vasallum nuncupant. Vassal Vasal Vassal Vassalo Vassallo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Coactor vocaripotest, quem collectorem aut receptorem particularem dicimus. </w:t>
      </w:r>
      <w:r w:rsidRPr="006429D9">
        <w:rPr>
          <w:rFonts w:ascii="Sgreek" w:eastAsia="Times New Roman" w:hAnsi="Sgreek" w:cs="Times New Roman"/>
          <w:sz w:val="24"/>
          <w:szCs w:val="24"/>
          <w:lang w:eastAsia="it-IT"/>
        </w:rPr>
        <w:t>s1ullogeu\s2, e)ranisth\s2, a)rgurolo/gos2</w:t>
      </w:r>
      <w:r w:rsidRPr="006429D9">
        <w:rPr>
          <w:rFonts w:ascii="Times New Roman" w:eastAsia="Times New Roman" w:hAnsi="Times New Roman" w:cs="Times New Roman"/>
          <w:sz w:val="24"/>
          <w:szCs w:val="24"/>
          <w:lang w:eastAsia="it-IT"/>
        </w:rPr>
        <w:t>: alioqui Coactor Cicer. et Horat. est, qui argentario in auctione operam dabat, ut administrer, nummosque a circumforaneis cogebat exigebatque, qui collectarius vulgo. Vngelter In maner, ontfanger, receueur, penningmeester Receueur Che recitando li debitori che pagghino Recebidor de deudas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Cognitor Cicer. Asconio, qui praesentis rei causam novit et ut suam tuetur. Beystender, Rathsfreund Raetvrient, die cen partie ten besten raedten bystaet Procureur qui a son maistre present Procuratore che ha il suo patron presente Procurador que tiene su amo en presentia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Colonus Hora. Villae conductor. </w:t>
      </w:r>
      <w:r w:rsidRPr="006429D9">
        <w:rPr>
          <w:rFonts w:ascii="Sgreek" w:eastAsia="Times New Roman" w:hAnsi="Sgreek" w:cs="Times New Roman"/>
          <w:sz w:val="24"/>
          <w:szCs w:val="24"/>
          <w:lang w:val="en-US" w:eastAsia="it-IT"/>
        </w:rPr>
        <w:t>a)/poikos2</w:t>
      </w:r>
      <w:r w:rsidRPr="006429D9">
        <w:rPr>
          <w:rFonts w:ascii="Times New Roman" w:eastAsia="Times New Roman" w:hAnsi="Times New Roman" w:cs="Times New Roman"/>
          <w:sz w:val="24"/>
          <w:szCs w:val="24"/>
          <w:lang w:val="en-US" w:eastAsia="it-IT"/>
        </w:rPr>
        <w:t xml:space="preserve">. Lehenmann, Meyer, Bawersmann Een pachtenaer, een hoeuenaer, een lantbouwer. </w:t>
      </w:r>
      <w:r w:rsidRPr="006429D9">
        <w:rPr>
          <w:rFonts w:ascii="Times New Roman" w:eastAsia="Times New Roman" w:hAnsi="Times New Roman" w:cs="Times New Roman"/>
          <w:sz w:val="24"/>
          <w:szCs w:val="24"/>
          <w:lang w:eastAsia="it-IT"/>
        </w:rPr>
        <w:t>Metaier, fermier Colono, castellano, villano, contadino Villan, labrador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Commentariensis, carcerarius </w:t>
      </w:r>
      <w:r w:rsidRPr="006429D9">
        <w:rPr>
          <w:rFonts w:ascii="Sgreek" w:eastAsia="Times New Roman" w:hAnsi="Sgreek" w:cs="Times New Roman"/>
          <w:sz w:val="24"/>
          <w:szCs w:val="24"/>
          <w:lang w:eastAsia="it-IT"/>
        </w:rPr>
        <w:t>komenkarh/s1ios2</w:t>
      </w:r>
      <w:r w:rsidRPr="006429D9">
        <w:rPr>
          <w:rFonts w:ascii="Times New Roman" w:eastAsia="Times New Roman" w:hAnsi="Times New Roman" w:cs="Times New Roman"/>
          <w:sz w:val="24"/>
          <w:szCs w:val="24"/>
          <w:lang w:eastAsia="it-IT"/>
        </w:rPr>
        <w:t xml:space="preserve"> Etymol. </w:t>
      </w:r>
      <w:r w:rsidRPr="006429D9">
        <w:rPr>
          <w:rFonts w:ascii="Sgreek" w:eastAsia="Times New Roman" w:hAnsi="Sgreek" w:cs="Times New Roman"/>
          <w:sz w:val="24"/>
          <w:szCs w:val="24"/>
          <w:lang w:eastAsia="it-IT"/>
        </w:rPr>
        <w:t>a)rxides1mofu/lac</w:t>
      </w:r>
      <w:r w:rsidRPr="006429D9">
        <w:rPr>
          <w:rFonts w:ascii="Times New Roman" w:eastAsia="Times New Roman" w:hAnsi="Times New Roman" w:cs="Times New Roman"/>
          <w:sz w:val="24"/>
          <w:szCs w:val="24"/>
          <w:lang w:eastAsia="it-IT"/>
        </w:rPr>
        <w:t>. Carceris praefectus, et qui carceratorum nomina in commentarios refert. Der Lochutter oder Stockmeister, der Blutschreiber De steenwaerder, stockmeester, suppier, clerck vanden bloede Geolier Guardiano della priggione El carcelero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Commentariensis Paulo, cuius manu acta subnotabantur, quoties apud fiscum agebatur. Ein handlung Schreiber Een die alle dinck opreeckent Qui note et escrit toutes choses Che descriue et nota ogui cosa Qui escriuey sena todas cosas contegodas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Consul Cic. a consulendo reip. </w:t>
      </w:r>
      <w:r w:rsidRPr="006429D9">
        <w:rPr>
          <w:rFonts w:ascii="Sgreek" w:eastAsia="Times New Roman" w:hAnsi="Sgreek" w:cs="Times New Roman"/>
          <w:sz w:val="24"/>
          <w:szCs w:val="24"/>
          <w:lang w:eastAsia="it-IT"/>
        </w:rPr>
        <w:t>u(/patos2</w:t>
      </w:r>
      <w:r w:rsidRPr="006429D9">
        <w:rPr>
          <w:rFonts w:ascii="Times New Roman" w:eastAsia="Times New Roman" w:hAnsi="Times New Roman" w:cs="Times New Roman"/>
          <w:sz w:val="24"/>
          <w:szCs w:val="24"/>
          <w:lang w:eastAsia="it-IT"/>
        </w:rPr>
        <w:t>. Burgermeister Burgemeester Lebourgmaistre, le consul Il console o il borgemaestro El consul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Consularis exconsul Isidoro qui consulatu abiit. </w:t>
      </w:r>
      <w:r w:rsidRPr="006429D9">
        <w:rPr>
          <w:rFonts w:ascii="Sgreek" w:eastAsia="Times New Roman" w:hAnsi="Sgreek" w:cs="Times New Roman"/>
          <w:sz w:val="24"/>
          <w:szCs w:val="24"/>
          <w:lang w:eastAsia="it-IT"/>
        </w:rPr>
        <w:t>u(patiko/s2</w:t>
      </w:r>
      <w:r w:rsidRPr="006429D9">
        <w:rPr>
          <w:rFonts w:ascii="Times New Roman" w:eastAsia="Times New Roman" w:hAnsi="Times New Roman" w:cs="Times New Roman"/>
          <w:sz w:val="24"/>
          <w:szCs w:val="24"/>
          <w:lang w:eastAsia="it-IT"/>
        </w:rPr>
        <w:t>. Der alt Burgermeister, der Burgemeister gewesen ist. Den ouden Burgemeester Le vieil bourgemaistre Il vecchio console El consul viejo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Convenae Cicer. qui diversis e regionibus in unam sedem confluunt. </w:t>
      </w:r>
      <w:r w:rsidRPr="006429D9">
        <w:rPr>
          <w:rFonts w:ascii="Sgreek" w:eastAsia="Times New Roman" w:hAnsi="Sgreek" w:cs="Times New Roman"/>
          <w:sz w:val="24"/>
          <w:szCs w:val="24"/>
          <w:lang w:eastAsia="it-IT"/>
        </w:rPr>
        <w:t>s1unh/ludes2</w:t>
      </w:r>
      <w:r w:rsidRPr="006429D9">
        <w:rPr>
          <w:rFonts w:ascii="Times New Roman" w:eastAsia="Times New Roman" w:hAnsi="Times New Roman" w:cs="Times New Roman"/>
          <w:sz w:val="24"/>
          <w:szCs w:val="24"/>
          <w:lang w:eastAsia="it-IT"/>
        </w:rPr>
        <w:t>. Ausz mancherley Landen zusammen gelauffene Leut Vergadert volck wt allen hoecken Gents meslez de plusieurs lieux ou pays Le natione Las naciones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Curator Festo, qui pupillo loco tutoris datur. </w:t>
      </w:r>
      <w:r w:rsidRPr="006429D9">
        <w:rPr>
          <w:rFonts w:ascii="Sgreek" w:eastAsia="Times New Roman" w:hAnsi="Sgreek" w:cs="Times New Roman"/>
          <w:sz w:val="24"/>
          <w:szCs w:val="24"/>
          <w:lang w:eastAsia="it-IT"/>
        </w:rPr>
        <w:t>e)pi/tropos2, o)rfanisth/s2</w:t>
      </w:r>
      <w:r w:rsidRPr="006429D9">
        <w:rPr>
          <w:rFonts w:ascii="Times New Roman" w:eastAsia="Times New Roman" w:hAnsi="Times New Roman" w:cs="Times New Roman"/>
          <w:sz w:val="24"/>
          <w:szCs w:val="24"/>
          <w:lang w:eastAsia="it-IT"/>
        </w:rPr>
        <w:t>. Schirmvogt, Pslegvatter Besorgher, voocht Curateur Curatore Curador, que se da al menor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Curio Mart curiae (Romae autem 35. erant, in quas divisus erat populus) praefectus, cuius munus erat in theatro recitare, coram principe aut magistratu postulata aut supplices libellos alicuius. Zunffomeister Hooman, ouerste van een hoomanschap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Dardanarius Ulpiano, annonae flagellator Plinio, qui annonam incendit et vexat, ut quam carissime vendatur. Occasio nominis a Dardano profligatissimo mago, quod maleficis artibus annonam in granaria sua avertere, mensuras in admetiendo minuere, fraudemque facere crederetur </w:t>
      </w:r>
      <w:r w:rsidRPr="006429D9">
        <w:rPr>
          <w:rFonts w:ascii="Sgreek" w:eastAsia="Times New Roman" w:hAnsi="Sgreek" w:cs="Times New Roman"/>
          <w:sz w:val="24"/>
          <w:szCs w:val="24"/>
          <w:lang w:eastAsia="it-IT"/>
        </w:rPr>
        <w:t>s1itoka/phlos2, timiopw/lhs2, pantome ta/bolos2 pantopw/lhs2</w:t>
      </w:r>
      <w:r w:rsidRPr="006429D9">
        <w:rPr>
          <w:rFonts w:ascii="Times New Roman" w:eastAsia="Times New Roman" w:hAnsi="Times New Roman" w:cs="Times New Roman"/>
          <w:sz w:val="24"/>
          <w:szCs w:val="24"/>
          <w:lang w:eastAsia="it-IT"/>
        </w:rPr>
        <w:t>. Hudler, der das Korn hinder sich halt, der redlich mit dem Iuden Spiesz sticht Een corenbyter Vsurier qui cache le ble, et recele, attendant la cherte C'ascoude lo frumento in sino alla carestia per venderlo tanto piu caro Vsurero de grano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Duumviri capitales ad quos capitalium causarum animadversio spectabat. quo vocabulo nominari possunt simulquos scultetum et balivum vocitamus.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Expromissor Pomponio, qui alienam obligationem in se vel fideiussione, velnovatione, vel delegatione suscipit. Ein Mitburg Mitrgult Mitborge, die eens anders obligatie op hem selfs stelt Qui promet pour autruy de payer Che piglia il debito sopra di se Que dize de pagar por otro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Fiediussor Ulpiano, qui suo periculo ac fide, alterius promissum in se recipit, in re nummaria praesertim. </w:t>
      </w:r>
      <w:r w:rsidRPr="006429D9">
        <w:rPr>
          <w:rFonts w:ascii="Sgreek" w:eastAsia="Times New Roman" w:hAnsi="Sgreek" w:cs="Times New Roman"/>
          <w:sz w:val="24"/>
          <w:szCs w:val="24"/>
          <w:lang w:eastAsia="it-IT"/>
        </w:rPr>
        <w:t>e)gguhth/s2, mes1egguhth/s2</w:t>
      </w:r>
      <w:r w:rsidRPr="006429D9">
        <w:rPr>
          <w:rFonts w:ascii="Times New Roman" w:eastAsia="Times New Roman" w:hAnsi="Times New Roman" w:cs="Times New Roman"/>
          <w:sz w:val="24"/>
          <w:szCs w:val="24"/>
          <w:lang w:eastAsia="it-IT"/>
        </w:rPr>
        <w:t>. Fursprecker, Vertroster oder Burg Die voor een ander spreeckt, borghe Pleige, ou respondant Sigurta o respondente Fiador de los dineros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Frumentarius Caes. </w:t>
      </w:r>
      <w:r w:rsidRPr="006429D9">
        <w:rPr>
          <w:rFonts w:ascii="Times New Roman" w:eastAsia="Times New Roman" w:hAnsi="Times New Roman" w:cs="Times New Roman"/>
          <w:sz w:val="24"/>
          <w:szCs w:val="24"/>
          <w:lang w:val="en-US" w:eastAsia="it-IT"/>
        </w:rPr>
        <w:t xml:space="preserve">Plauto. </w:t>
      </w:r>
      <w:r w:rsidRPr="006429D9">
        <w:rPr>
          <w:rFonts w:ascii="Sgreek" w:eastAsia="Times New Roman" w:hAnsi="Sgreek" w:cs="Times New Roman"/>
          <w:sz w:val="24"/>
          <w:szCs w:val="24"/>
          <w:lang w:val="en-US" w:eastAsia="it-IT"/>
        </w:rPr>
        <w:t>puropoi/lhs2, s1itoka/phlos2, s1itopw/lhs2, s1ithgo/s2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Kornkauffer Corencooper Marchand de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75" w:name="s13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s139a</w:t>
      </w:r>
      <w:r w:rsidR="009C13FE" w:rsidRPr="006429D9">
        <w:rPr>
          <w:rFonts w:ascii="Times New Roman" w:eastAsia="Times New Roman" w:hAnsi="Times New Roman" w:cs="Times New Roman"/>
          <w:sz w:val="24"/>
          <w:szCs w:val="24"/>
          <w:lang w:eastAsia="it-IT"/>
        </w:rPr>
        <w:fldChar w:fldCharType="end"/>
      </w:r>
      <w:bookmarkEnd w:id="27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ble Mercatante de frumenti Mercadero de trigoy grano Frumentator Livio, pro eodem accipitur, et pro eo qui frumenta in castra convehit. </w:t>
      </w:r>
      <w:r w:rsidRPr="006429D9">
        <w:rPr>
          <w:rFonts w:ascii="Sgreek" w:eastAsia="Times New Roman" w:hAnsi="Sgreek" w:cs="Times New Roman"/>
          <w:sz w:val="24"/>
          <w:szCs w:val="24"/>
          <w:lang w:eastAsia="it-IT"/>
        </w:rPr>
        <w:t>s1itofo/ros2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Haeres fiduciarius Iaboleno, qui velut per fiduciam hereditatem suseipit, alteri traditurus. fidei commissarium vocant. Ein vertrawter Erb Testamenteur Testamenteur Fideicommissario Fideicommissario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Hera Terent. domina Cicer. </w:t>
      </w:r>
      <w:r w:rsidRPr="006429D9">
        <w:rPr>
          <w:rFonts w:ascii="Sgreek" w:eastAsia="Times New Roman" w:hAnsi="Sgreek" w:cs="Times New Roman"/>
          <w:sz w:val="24"/>
          <w:szCs w:val="24"/>
          <w:lang w:eastAsia="it-IT"/>
        </w:rPr>
        <w:t>de/spoina, de/spoteira</w:t>
      </w:r>
      <w:r w:rsidRPr="006429D9">
        <w:rPr>
          <w:rFonts w:ascii="Times New Roman" w:eastAsia="Times New Roman" w:hAnsi="Times New Roman" w:cs="Times New Roman"/>
          <w:sz w:val="24"/>
          <w:szCs w:val="24"/>
          <w:lang w:eastAsia="it-IT"/>
        </w:rPr>
        <w:t xml:space="preserve"> Sophocl. </w:t>
      </w:r>
      <w:r w:rsidRPr="006429D9">
        <w:rPr>
          <w:rFonts w:ascii="Sgreek" w:eastAsia="Times New Roman" w:hAnsi="Sgreek" w:cs="Times New Roman"/>
          <w:sz w:val="24"/>
          <w:szCs w:val="24"/>
          <w:lang w:eastAsia="it-IT"/>
        </w:rPr>
        <w:t>despo/tis2</w:t>
      </w:r>
      <w:r w:rsidRPr="006429D9">
        <w:rPr>
          <w:rFonts w:ascii="Times New Roman" w:eastAsia="Times New Roman" w:hAnsi="Times New Roman" w:cs="Times New Roman"/>
          <w:sz w:val="24"/>
          <w:szCs w:val="24"/>
          <w:lang w:eastAsia="it-IT"/>
        </w:rPr>
        <w:t xml:space="preserve"> Eurip. Hauszmutter, Frauw im Hausz Vrouwe van den huyse, meestersse Maistresse, dame Donna de casa Senora Maitres, ladie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Herus Terentio. </w:t>
      </w:r>
      <w:r w:rsidRPr="006429D9">
        <w:rPr>
          <w:rFonts w:ascii="Sgreek" w:eastAsia="Times New Roman" w:hAnsi="Sgreek" w:cs="Times New Roman"/>
          <w:sz w:val="24"/>
          <w:szCs w:val="24"/>
          <w:lang w:eastAsia="it-IT"/>
        </w:rPr>
        <w:t>despo/ths2, ku/rios2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Hauszherr, Meister Huysheere Maistre, sire Maestro Senor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Hospes Ouid. </w:t>
      </w:r>
      <w:r w:rsidRPr="006429D9">
        <w:rPr>
          <w:rFonts w:ascii="Sgreek" w:eastAsia="Times New Roman" w:hAnsi="Sgreek" w:cs="Times New Roman"/>
          <w:sz w:val="24"/>
          <w:szCs w:val="24"/>
          <w:lang w:val="en-US" w:eastAsia="it-IT"/>
        </w:rPr>
        <w:t>ce/nos2</w:t>
      </w:r>
      <w:r w:rsidRPr="006429D9">
        <w:rPr>
          <w:rFonts w:ascii="Times New Roman" w:eastAsia="Times New Roman" w:hAnsi="Times New Roman" w:cs="Times New Roman"/>
          <w:sz w:val="24"/>
          <w:szCs w:val="24"/>
          <w:lang w:val="en-US" w:eastAsia="it-IT"/>
        </w:rPr>
        <w:t xml:space="preserve">, qui hospitio accipit. Wirt Weert GAL. </w:t>
      </w:r>
      <w:r w:rsidRPr="006429D9">
        <w:rPr>
          <w:rFonts w:ascii="Times New Roman" w:eastAsia="Times New Roman" w:hAnsi="Times New Roman" w:cs="Times New Roman"/>
          <w:sz w:val="24"/>
          <w:szCs w:val="24"/>
          <w:lang w:eastAsia="it-IT"/>
        </w:rPr>
        <w:t>L'hoste. L'oste, hostiero El huesped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Hospes pro eo qui accipitur. diversor Cicer. </w:t>
      </w:r>
      <w:r w:rsidRPr="006429D9">
        <w:rPr>
          <w:rFonts w:ascii="Sgreek" w:eastAsia="Times New Roman" w:hAnsi="Sgreek" w:cs="Times New Roman"/>
          <w:sz w:val="24"/>
          <w:szCs w:val="24"/>
          <w:lang w:eastAsia="it-IT"/>
        </w:rPr>
        <w:t>katalu/ths2, ce/nos2</w:t>
      </w:r>
      <w:r w:rsidRPr="006429D9">
        <w:rPr>
          <w:rFonts w:ascii="Times New Roman" w:eastAsia="Times New Roman" w:hAnsi="Times New Roman" w:cs="Times New Roman"/>
          <w:sz w:val="24"/>
          <w:szCs w:val="24"/>
          <w:lang w:eastAsia="it-IT"/>
        </w:rPr>
        <w:t>. Gast Gast Hostelier Il conuitato Elconbidado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Incola Cicer. </w:t>
      </w:r>
      <w:r w:rsidRPr="006429D9">
        <w:rPr>
          <w:rFonts w:ascii="Sgreek" w:eastAsia="Times New Roman" w:hAnsi="Sgreek" w:cs="Times New Roman"/>
          <w:sz w:val="24"/>
          <w:szCs w:val="24"/>
          <w:lang w:eastAsia="it-IT"/>
        </w:rPr>
        <w:t>e)/noikos2, e)gxw/rios2</w:t>
      </w:r>
      <w:r w:rsidRPr="006429D9">
        <w:rPr>
          <w:rFonts w:ascii="Times New Roman" w:eastAsia="Times New Roman" w:hAnsi="Times New Roman" w:cs="Times New Roman"/>
          <w:sz w:val="24"/>
          <w:szCs w:val="24"/>
          <w:lang w:eastAsia="it-IT"/>
        </w:rPr>
        <w:t xml:space="preserve"> Einwohner Inwoonder habitateur, habitant Habitante, qui habita constanza Morador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indigena Livio, genitus eo ipso in loco. </w:t>
      </w:r>
      <w:r w:rsidRPr="006429D9">
        <w:rPr>
          <w:rFonts w:ascii="Sgreek" w:eastAsia="Times New Roman" w:hAnsi="Sgreek" w:cs="Times New Roman"/>
          <w:sz w:val="24"/>
          <w:szCs w:val="24"/>
          <w:lang w:eastAsia="it-IT"/>
        </w:rPr>
        <w:t>au)to/xqwn, e)gxw/rios2</w:t>
      </w:r>
      <w:r w:rsidRPr="006429D9">
        <w:rPr>
          <w:rFonts w:ascii="Times New Roman" w:eastAsia="Times New Roman" w:hAnsi="Times New Roman" w:cs="Times New Roman"/>
          <w:sz w:val="24"/>
          <w:szCs w:val="24"/>
          <w:lang w:eastAsia="it-IT"/>
        </w:rPr>
        <w:t xml:space="preserve"> Thucyd. Ein ingeborner Landtmann, ein Inlen discher Een ingheseten oft ingheboren man oft wijf, een inlantsche Ne et natif du pays Nato nel paese Naçido en aquella tierra do el esta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Inquilinus Cicer. qui alienam domum incolit, aut in alieno privatim habitat </w:t>
      </w:r>
      <w:r w:rsidRPr="006429D9">
        <w:rPr>
          <w:rFonts w:ascii="Sgreek" w:eastAsia="Times New Roman" w:hAnsi="Sgreek" w:cs="Times New Roman"/>
          <w:sz w:val="24"/>
          <w:szCs w:val="24"/>
          <w:lang w:eastAsia="it-IT"/>
        </w:rPr>
        <w:t>e)/noikos2, o( enoikw=n en a)llotri/a oi)ki/a|</w:t>
      </w:r>
      <w:r w:rsidRPr="006429D9">
        <w:rPr>
          <w:rFonts w:ascii="Times New Roman" w:eastAsia="Times New Roman" w:hAnsi="Times New Roman" w:cs="Times New Roman"/>
          <w:sz w:val="24"/>
          <w:szCs w:val="24"/>
          <w:lang w:eastAsia="it-IT"/>
        </w:rPr>
        <w:t>, ut Appianus exponit. Ein Hauszmann Een huysman oft huerlinck Louagier Fituale Que mora in casa alquilada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Institor Ulp. Quaestuar negotiationi praepositus, sicat Procurator, negotiationi non quaestuariae, </w:t>
      </w:r>
      <w:r w:rsidRPr="006429D9">
        <w:rPr>
          <w:rFonts w:ascii="Sgreek" w:eastAsia="Times New Roman" w:hAnsi="Sgreek" w:cs="Times New Roman"/>
          <w:sz w:val="24"/>
          <w:szCs w:val="24"/>
          <w:lang w:eastAsia="it-IT"/>
        </w:rPr>
        <w:t>polhth\s2, prath\r paligka/phlos2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Desz Kauffherrn Factor oder Kreiner Een Winckelknecht, factor, oft kramer Vn mercier, ou facteur d'vn marchand, reuendeur Merciero, o fattote Regaton mercadero, vendedor, merzero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interpres qui exterorum interpretandae orationi adhibetur. </w:t>
      </w:r>
      <w:r w:rsidRPr="006429D9">
        <w:rPr>
          <w:rFonts w:ascii="Sgreek" w:eastAsia="Times New Roman" w:hAnsi="Sgreek" w:cs="Times New Roman"/>
          <w:sz w:val="24"/>
          <w:szCs w:val="24"/>
          <w:lang w:eastAsia="it-IT"/>
        </w:rPr>
        <w:t>e)kfa/ntwr, e(rmh=s2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Dolmersch Eeen voorspreecker, een taelman, oft tolck Truchement Interprete, truchemanno Truchaman, farauto de lenguas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Iudex Cicer. qui causae cognitionem inquirit, eaque habita fert sententiam. </w:t>
      </w:r>
      <w:r w:rsidRPr="006429D9">
        <w:rPr>
          <w:rFonts w:ascii="Sgreek" w:eastAsia="Times New Roman" w:hAnsi="Sgreek" w:cs="Times New Roman"/>
          <w:sz w:val="24"/>
          <w:szCs w:val="24"/>
          <w:lang w:val="en-US" w:eastAsia="it-IT"/>
        </w:rPr>
        <w:t>krith\s2, dikasth/s2</w:t>
      </w:r>
      <w:r w:rsidRPr="006429D9">
        <w:rPr>
          <w:rFonts w:ascii="Times New Roman" w:eastAsia="Times New Roman" w:hAnsi="Times New Roman" w:cs="Times New Roman"/>
          <w:sz w:val="24"/>
          <w:szCs w:val="24"/>
          <w:lang w:val="en-US" w:eastAsia="it-IT"/>
        </w:rPr>
        <w:t xml:space="preserve">. Ein Richter Een rechler, oft Schepen GAL. </w:t>
      </w:r>
      <w:r w:rsidRPr="006429D9">
        <w:rPr>
          <w:rFonts w:ascii="Times New Roman" w:eastAsia="Times New Roman" w:hAnsi="Times New Roman" w:cs="Times New Roman"/>
          <w:sz w:val="24"/>
          <w:szCs w:val="24"/>
          <w:lang w:eastAsia="it-IT"/>
        </w:rPr>
        <w:t>Le iuge ou eschevin. Il giudice El iuez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Iudex edititius Cicer. </w:t>
      </w:r>
      <w:r w:rsidRPr="006429D9">
        <w:rPr>
          <w:rFonts w:ascii="Sgreek" w:eastAsia="Times New Roman" w:hAnsi="Sgreek" w:cs="Times New Roman"/>
          <w:sz w:val="24"/>
          <w:szCs w:val="24"/>
          <w:lang w:eastAsia="it-IT"/>
        </w:rPr>
        <w:t>diaithth/s2</w:t>
      </w:r>
      <w:r w:rsidRPr="006429D9">
        <w:rPr>
          <w:rFonts w:ascii="Times New Roman" w:eastAsia="Times New Roman" w:hAnsi="Times New Roman" w:cs="Times New Roman"/>
          <w:sz w:val="24"/>
          <w:szCs w:val="24"/>
          <w:lang w:eastAsia="it-IT"/>
        </w:rPr>
        <w:t>. quem altera tantum pars eligit: qui ex aequo et bono aestimat, quomodo actori satisfieri oporteat. Ein Richter von einer Partey allein angenommen Een oordeeler oft richter van een partye gecoren Iuge aduoue d'vne partie tant seulement Giudico capato dell'vna parte Iuez elegido de l'vna parte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Iudex pedaneus quasi imi subsellii iudex, qui plano pede iudicat, neque tribunal habet. </w:t>
      </w:r>
      <w:r w:rsidRPr="006429D9">
        <w:rPr>
          <w:rFonts w:ascii="Sgreek" w:eastAsia="Times New Roman" w:hAnsi="Sgreek" w:cs="Times New Roman"/>
          <w:sz w:val="24"/>
          <w:szCs w:val="24"/>
          <w:lang w:eastAsia="it-IT"/>
        </w:rPr>
        <w:t>xamaidikasth/s2</w:t>
      </w:r>
      <w:r w:rsidRPr="006429D9">
        <w:rPr>
          <w:rFonts w:ascii="Times New Roman" w:eastAsia="Times New Roman" w:hAnsi="Times New Roman" w:cs="Times New Roman"/>
          <w:sz w:val="24"/>
          <w:szCs w:val="24"/>
          <w:lang w:eastAsia="it-IT"/>
        </w:rPr>
        <w:t xml:space="preserve"> Theophilo. pedarius Cicer. vel qui facile sine arbitrando in aliorum sententiam abit. Der leichtlich Vrtheilet, vnd seine Meinung mit kurtzen Worten eroffnet Die een cort bescheedt geeft, die segt dat een ander segt Qui passe de la partie a coste de celuy qui contredit, quiiuge legierements et qui approuuel opinion d'autruy Chi giudica alla prima instanza Iues de la primera instancia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Iudex selectus Cicer. </w:t>
      </w:r>
      <w:r w:rsidRPr="006429D9">
        <w:rPr>
          <w:rFonts w:ascii="Sgreek" w:eastAsia="Times New Roman" w:hAnsi="Sgreek" w:cs="Times New Roman"/>
          <w:sz w:val="24"/>
          <w:szCs w:val="24"/>
          <w:lang w:eastAsia="it-IT"/>
        </w:rPr>
        <w:t>a)po/lektos2, e)/kkritos2</w:t>
      </w:r>
      <w:r w:rsidRPr="006429D9">
        <w:rPr>
          <w:rFonts w:ascii="Times New Roman" w:eastAsia="Times New Roman" w:hAnsi="Times New Roman" w:cs="Times New Roman"/>
          <w:sz w:val="24"/>
          <w:szCs w:val="24"/>
          <w:lang w:eastAsia="it-IT"/>
        </w:rPr>
        <w:t>. Ein commissari, ein erwelter Richter Een commissaris Vn commissaire Commissario Commissario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Iudicum princeps Cicer. Asconio: Iudex quaestionis, qui primus iudicum sententiam fert.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Legatus Cicer. orator Livio, qui cum mandatis aliquo mittitur. </w:t>
      </w:r>
      <w:r w:rsidRPr="006429D9">
        <w:rPr>
          <w:rFonts w:ascii="Sgreek" w:eastAsia="Times New Roman" w:hAnsi="Sgreek" w:cs="Times New Roman"/>
          <w:sz w:val="24"/>
          <w:szCs w:val="24"/>
          <w:lang w:val="en-US" w:eastAsia="it-IT"/>
        </w:rPr>
        <w:t>a)po/stolos2, presqbu/s2</w:t>
      </w:r>
      <w:r w:rsidRPr="006429D9">
        <w:rPr>
          <w:rFonts w:ascii="Times New Roman" w:eastAsia="Times New Roman" w:hAnsi="Times New Roman" w:cs="Times New Roman"/>
          <w:sz w:val="24"/>
          <w:szCs w:val="24"/>
          <w:lang w:val="en-US" w:eastAsia="it-IT"/>
        </w:rPr>
        <w:t>. Machtbott, Gewaltbott, Gesandtbott, Tager Messagier, ambassaet, oft bode van machte, een bode die machtich gemaeckt is GAL. Legat, ou ambassadeur. Legato, imbasciatore Legado, embaxador, nuncio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Libripens Boetio, Plin. qui explorandis ponderibus praefectus est. </w:t>
      </w:r>
      <w:r w:rsidRPr="006429D9">
        <w:rPr>
          <w:rFonts w:ascii="Sgreek" w:eastAsia="Times New Roman" w:hAnsi="Sgreek" w:cs="Times New Roman"/>
          <w:sz w:val="24"/>
          <w:szCs w:val="24"/>
          <w:lang w:val="en-US" w:eastAsia="it-IT"/>
        </w:rPr>
        <w:t>zugosta/ths2</w:t>
      </w:r>
      <w:r w:rsidRPr="006429D9">
        <w:rPr>
          <w:rFonts w:ascii="Times New Roman" w:eastAsia="Times New Roman" w:hAnsi="Times New Roman" w:cs="Times New Roman"/>
          <w:sz w:val="24"/>
          <w:szCs w:val="24"/>
          <w:lang w:val="en-US" w:eastAsia="it-IT"/>
        </w:rPr>
        <w:t xml:space="preserve">. Wagmeister Waechmeester, wegher Maistre du poix Maestro del peso, o della dogana Maestro para pesar. </w:t>
      </w:r>
      <w:r w:rsidRPr="006429D9">
        <w:rPr>
          <w:rFonts w:ascii="Times New Roman" w:eastAsia="Times New Roman" w:hAnsi="Times New Roman" w:cs="Times New Roman"/>
          <w:sz w:val="24"/>
          <w:szCs w:val="24"/>
          <w:lang w:eastAsia="it-IT"/>
        </w:rPr>
        <w:t>Proprie vero Libripens, qui stipem, hoc est militare stipendium, ponderabat. Geltweger Geltwegher Qui poise la monnoye Chi pesa la moneta El que pesa la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Lictor Cicer. Livio, qui fasces ac secures praefercbat consulibus et praetoribus, qualis est quem praetorianum ministrum vocamus. </w:t>
      </w:r>
      <w:r w:rsidRPr="006429D9">
        <w:rPr>
          <w:rFonts w:ascii="Sgreek" w:eastAsia="Times New Roman" w:hAnsi="Sgreek" w:cs="Times New Roman"/>
          <w:sz w:val="24"/>
          <w:szCs w:val="24"/>
          <w:lang w:val="en-US" w:eastAsia="it-IT"/>
        </w:rPr>
        <w:t>r(abdou=xos2</w:t>
      </w:r>
      <w:r w:rsidRPr="006429D9">
        <w:rPr>
          <w:rFonts w:ascii="Times New Roman" w:eastAsia="Times New Roman" w:hAnsi="Times New Roman" w:cs="Times New Roman"/>
          <w:sz w:val="24"/>
          <w:szCs w:val="24"/>
          <w:lang w:val="en-US" w:eastAsia="it-IT"/>
        </w:rPr>
        <w:t>. Ein Scherg, oder Stattknecht, oder Oelberger Eens schouten dienaer, een dienaer, een stadtknech, een sergeant, een diefleyder Sergeant Saffo Venetis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Magister Cicer. qui bonis debitorum distrahendis communi creditorum consensu praefectus erat. </w:t>
      </w:r>
      <w:r w:rsidRPr="006429D9">
        <w:rPr>
          <w:rFonts w:ascii="Times New Roman" w:eastAsia="Times New Roman" w:hAnsi="Times New Roman" w:cs="Times New Roman"/>
          <w:sz w:val="24"/>
          <w:szCs w:val="24"/>
          <w:lang w:val="en-US" w:eastAsia="it-IT"/>
        </w:rPr>
        <w:t xml:space="preserve">Schultherr, verordnet die Gutter desz Schuldners zu verganten De heere, die ghestelt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76" w:name="s13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"http://www.uni-mannheim.de/mateo/camenaref/junus/junus1/s139b.html"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s139b</w:t>
      </w:r>
      <w:r w:rsidR="009C13FE" w:rsidRPr="006429D9">
        <w:rPr>
          <w:rFonts w:ascii="Times New Roman" w:eastAsia="Times New Roman" w:hAnsi="Times New Roman" w:cs="Times New Roman"/>
          <w:sz w:val="24"/>
          <w:szCs w:val="24"/>
          <w:lang w:eastAsia="it-IT"/>
        </w:rPr>
        <w:fldChar w:fldCharType="end"/>
      </w:r>
      <w:bookmarkEnd w:id="27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is om de schuldenaers goeden te vere:open Leseigneur qui prend et vend les biens du debteuir Il podesta che fa vender li boni del debitore El alcalde que manda vender la ropa del deudor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Magistratus Cicer. </w:t>
      </w:r>
      <w:r w:rsidRPr="006429D9">
        <w:rPr>
          <w:rFonts w:ascii="Sgreek" w:eastAsia="Times New Roman" w:hAnsi="Sgreek" w:cs="Times New Roman"/>
          <w:sz w:val="24"/>
          <w:szCs w:val="24"/>
          <w:lang w:eastAsia="it-IT"/>
        </w:rPr>
        <w:t>oi\ en te/lei</w:t>
      </w:r>
      <w:r w:rsidRPr="006429D9">
        <w:rPr>
          <w:rFonts w:ascii="Times New Roman" w:eastAsia="Times New Roman" w:hAnsi="Times New Roman" w:cs="Times New Roman"/>
          <w:sz w:val="24"/>
          <w:szCs w:val="24"/>
          <w:lang w:eastAsia="it-IT"/>
        </w:rPr>
        <w:t xml:space="preserve"> Halicar. </w:t>
      </w:r>
      <w:r w:rsidRPr="006429D9">
        <w:rPr>
          <w:rFonts w:ascii="Sgreek" w:eastAsia="Times New Roman" w:hAnsi="Sgreek" w:cs="Times New Roman"/>
          <w:sz w:val="24"/>
          <w:szCs w:val="24"/>
          <w:lang w:eastAsia="it-IT"/>
        </w:rPr>
        <w:t>a)rxoi/</w:t>
      </w:r>
      <w:r w:rsidRPr="006429D9">
        <w:rPr>
          <w:rFonts w:ascii="Times New Roman" w:eastAsia="Times New Roman" w:hAnsi="Times New Roman" w:cs="Times New Roman"/>
          <w:sz w:val="24"/>
          <w:szCs w:val="24"/>
          <w:lang w:eastAsia="it-IT"/>
        </w:rPr>
        <w:t xml:space="preserve"> Ouerheyt Magistrat Magistrato Maestrasgo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Magnarius Negotiator qui mercimonias omnis generis in solidum vendit. </w:t>
      </w:r>
      <w:r w:rsidRPr="006429D9">
        <w:rPr>
          <w:rFonts w:ascii="Sgreek" w:eastAsia="Times New Roman" w:hAnsi="Sgreek" w:cs="Times New Roman"/>
          <w:sz w:val="24"/>
          <w:szCs w:val="24"/>
          <w:lang w:eastAsia="it-IT"/>
        </w:rPr>
        <w:t>megalempo/ros2, ai)ginopw/lhs2</w:t>
      </w:r>
      <w:r w:rsidRPr="006429D9">
        <w:rPr>
          <w:rFonts w:ascii="Times New Roman" w:eastAsia="Times New Roman" w:hAnsi="Times New Roman" w:cs="Times New Roman"/>
          <w:sz w:val="24"/>
          <w:szCs w:val="24"/>
          <w:lang w:eastAsia="it-IT"/>
        </w:rPr>
        <w:t>. Ein grosser Gewerbsmann Grossier Qui a grand maniement d'affaires Grossiero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Manceps Cic. publicanus generali vocribulo dicitur, teste Asconio: quisi decumas quaestus sui gratia redimit, decumanus Cic. vocatur:si portum, portitor Cicer. Terent. si pascua publica, pecuarius </w:t>
      </w:r>
      <w:r w:rsidRPr="006429D9">
        <w:rPr>
          <w:rFonts w:ascii="Sgreek" w:eastAsia="Times New Roman" w:hAnsi="Sgreek" w:cs="Times New Roman"/>
          <w:sz w:val="24"/>
          <w:szCs w:val="24"/>
          <w:lang w:eastAsia="it-IT"/>
        </w:rPr>
        <w:t>e)rgola/bos2</w:t>
      </w:r>
      <w:r w:rsidRPr="006429D9">
        <w:rPr>
          <w:rFonts w:ascii="Times New Roman" w:eastAsia="Times New Roman" w:hAnsi="Times New Roman" w:cs="Times New Roman"/>
          <w:sz w:val="24"/>
          <w:szCs w:val="24"/>
          <w:lang w:eastAsia="it-IT"/>
        </w:rPr>
        <w:t xml:space="preserve">. Manceps ergo sive publicanus, qui vectigalia publica et tributa suiquaestus causa conducit. </w:t>
      </w:r>
      <w:r w:rsidRPr="006429D9">
        <w:rPr>
          <w:rFonts w:ascii="Sgreek" w:eastAsia="Times New Roman" w:hAnsi="Sgreek" w:cs="Times New Roman"/>
          <w:sz w:val="24"/>
          <w:szCs w:val="24"/>
          <w:lang w:eastAsia="it-IT"/>
        </w:rPr>
        <w:t>telw/nhs2</w:t>
      </w:r>
      <w:r w:rsidRPr="006429D9">
        <w:rPr>
          <w:rFonts w:ascii="Times New Roman" w:eastAsia="Times New Roman" w:hAnsi="Times New Roman" w:cs="Times New Roman"/>
          <w:sz w:val="24"/>
          <w:szCs w:val="24"/>
          <w:lang w:eastAsia="it-IT"/>
        </w:rPr>
        <w:t>. redemptor Horat. et Labeoni. Ein Zolner Een tollenaer, excijsmeester Fermier de ferme publique Gabellaio, dogannero, daciere Peajero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Portitor Hollandis privatim etiam Paelmeester et boommester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Mercator cicer. qui exportandis et invehendis mercibus quaestum facit. negotiator Caes. Videntur autem in hoc differre, quod Mercator domicilium et familtam habet, Negotiator peregrinatur incertas sedes permutans. quamquam Horatius id confundit. </w:t>
      </w:r>
      <w:r w:rsidRPr="006429D9">
        <w:rPr>
          <w:rFonts w:ascii="Sgreek" w:eastAsia="Times New Roman" w:hAnsi="Sgreek" w:cs="Times New Roman"/>
          <w:sz w:val="24"/>
          <w:szCs w:val="24"/>
          <w:lang w:eastAsia="it-IT"/>
        </w:rPr>
        <w:t>e)/mporos2, pantopw/lhs2, ai/ginopw/lhs2</w:t>
      </w:r>
      <w:r w:rsidRPr="006429D9">
        <w:rPr>
          <w:rFonts w:ascii="Times New Roman" w:eastAsia="Times New Roman" w:hAnsi="Times New Roman" w:cs="Times New Roman"/>
          <w:sz w:val="24"/>
          <w:szCs w:val="24"/>
          <w:lang w:eastAsia="it-IT"/>
        </w:rPr>
        <w:t xml:space="preserve"> Pindari schol. qui omnis generis merces distrahit, quo mihi vocabulo proprie accipi posse videntur Solidarii Budaeo dicti, eo quod Aeginaea omnia magna haberentur:in hoc genere, Negotiator aerarius, ferrarius, vinarius, leguntur in Mar. Ant. Ein Kauffmann Een coopman Vn marchand Mercaute, mercatante Mercadero, negociador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Monetarius Firmico, qui monetae publicae cudendae operatur. </w:t>
      </w:r>
      <w:r w:rsidRPr="006429D9">
        <w:rPr>
          <w:rFonts w:ascii="Sgreek" w:eastAsia="Times New Roman" w:hAnsi="Sgreek" w:cs="Times New Roman"/>
          <w:sz w:val="24"/>
          <w:szCs w:val="24"/>
          <w:lang w:eastAsia="it-IT"/>
        </w:rPr>
        <w:t>a)rguroko/pos2, a)rgurhla/ths2</w:t>
      </w:r>
      <w:r w:rsidRPr="006429D9">
        <w:rPr>
          <w:rFonts w:ascii="Times New Roman" w:eastAsia="Times New Roman" w:hAnsi="Times New Roman" w:cs="Times New Roman"/>
          <w:sz w:val="24"/>
          <w:szCs w:val="24"/>
          <w:lang w:eastAsia="it-IT"/>
        </w:rPr>
        <w:t xml:space="preserve">. nam </w:t>
      </w:r>
      <w:r w:rsidRPr="006429D9">
        <w:rPr>
          <w:rFonts w:ascii="Sgreek" w:eastAsia="Times New Roman" w:hAnsi="Sgreek" w:cs="Times New Roman"/>
          <w:sz w:val="24"/>
          <w:szCs w:val="24"/>
          <w:lang w:eastAsia="it-IT"/>
        </w:rPr>
        <w:t>xrus1oxo/os2</w:t>
      </w:r>
      <w:r w:rsidRPr="006429D9">
        <w:rPr>
          <w:rFonts w:ascii="Times New Roman" w:eastAsia="Times New Roman" w:hAnsi="Times New Roman" w:cs="Times New Roman"/>
          <w:sz w:val="24"/>
          <w:szCs w:val="24"/>
          <w:lang w:eastAsia="it-IT"/>
        </w:rPr>
        <w:t xml:space="preserve"> proprie est qui in formas massasque aurum diffundit. Ein Muntzer Een munter Monnoyeur, forgeur de monnoye Monetaio, monetario Monedero, foriador de moneda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Monopola qui ius monopalii, ut solus certas merces divendat, impetravit.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Municeps cicer. pro ascito et adscripto in civium numerum,, atque ita munerum civilium participe. Ein Mitburger, ein Frembdet der Statt Freyheit genosz Een medepoorter een vreemden die de stadts vryheyt gheniet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Nomencalator aut ut alii. nomenclator Cicer. qui transeuntium nomina aut salutantium domino suggerebat. </w:t>
      </w:r>
      <w:r w:rsidRPr="006429D9">
        <w:rPr>
          <w:rFonts w:ascii="Sgreek" w:eastAsia="Times New Roman" w:hAnsi="Sgreek" w:cs="Times New Roman"/>
          <w:sz w:val="24"/>
          <w:szCs w:val="24"/>
          <w:lang w:eastAsia="it-IT"/>
        </w:rPr>
        <w:t>o)nomatolo/gos2</w:t>
      </w:r>
      <w:r w:rsidRPr="006429D9">
        <w:rPr>
          <w:rFonts w:ascii="Times New Roman" w:eastAsia="Times New Roman" w:hAnsi="Times New Roman" w:cs="Times New Roman"/>
          <w:sz w:val="24"/>
          <w:szCs w:val="24"/>
          <w:lang w:eastAsia="it-IT"/>
        </w:rPr>
        <w:t>. Ein namser, oder der Namen Anzeiger Een namer,die alle man by zijn name en toename can noemen Qui sçait le nom de chascun Nomenclatore, chi sa li nome di ciascuno El que sabe el nombre de cada vno.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 Economus </w:t>
      </w:r>
      <w:r w:rsidRPr="006429D9">
        <w:rPr>
          <w:rFonts w:ascii="Sgreek" w:eastAsia="Times New Roman" w:hAnsi="Sgreek" w:cs="Times New Roman"/>
          <w:sz w:val="24"/>
          <w:szCs w:val="24"/>
          <w:lang w:eastAsia="it-IT"/>
        </w:rPr>
        <w:t>oi)kono/mos2</w:t>
      </w:r>
      <w:r w:rsidRPr="006429D9">
        <w:rPr>
          <w:rFonts w:ascii="Times New Roman" w:eastAsia="Times New Roman" w:hAnsi="Times New Roman" w:cs="Times New Roman"/>
          <w:sz w:val="24"/>
          <w:szCs w:val="24"/>
          <w:lang w:eastAsia="it-IT"/>
        </w:rPr>
        <w:t>. Hofmeister, Schaffner, hauszknecht, hauszverwalter Hoofmeester, huysknecht, dispensier Maister d'hostel, despensier Maestro di casa, maggior domo Mayor domo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Oppidanus Caes. </w:t>
      </w:r>
      <w:r w:rsidRPr="006429D9">
        <w:rPr>
          <w:rFonts w:ascii="Sgreek" w:eastAsia="Times New Roman" w:hAnsi="Sgreek" w:cs="Times New Roman"/>
          <w:sz w:val="24"/>
          <w:szCs w:val="24"/>
          <w:lang w:eastAsia="it-IT"/>
        </w:rPr>
        <w:t>e)/mpolis2</w:t>
      </w:r>
      <w:r w:rsidRPr="006429D9">
        <w:rPr>
          <w:rFonts w:ascii="Times New Roman" w:eastAsia="Times New Roman" w:hAnsi="Times New Roman" w:cs="Times New Roman"/>
          <w:sz w:val="24"/>
          <w:szCs w:val="24"/>
          <w:lang w:eastAsia="it-IT"/>
        </w:rPr>
        <w:t xml:space="preserve"> Sophoch, </w:t>
      </w:r>
      <w:r w:rsidRPr="006429D9">
        <w:rPr>
          <w:rFonts w:ascii="Sgreek" w:eastAsia="Times New Roman" w:hAnsi="Sgreek" w:cs="Times New Roman"/>
          <w:sz w:val="24"/>
          <w:szCs w:val="24"/>
          <w:lang w:eastAsia="it-IT"/>
        </w:rPr>
        <w:t>a)sto\s2 poli/ths2</w:t>
      </w:r>
      <w:r w:rsidRPr="006429D9">
        <w:rPr>
          <w:rFonts w:ascii="Times New Roman" w:eastAsia="Times New Roman" w:hAnsi="Times New Roman" w:cs="Times New Roman"/>
          <w:sz w:val="24"/>
          <w:szCs w:val="24"/>
          <w:lang w:eastAsia="it-IT"/>
        </w:rPr>
        <w:t>. Ein Stattmann Een steetsman Vn citoyen Oppidano, cittadino Ciudadano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Paterfamilias Cic. </w:t>
      </w:r>
      <w:r w:rsidRPr="006429D9">
        <w:rPr>
          <w:rFonts w:ascii="Sgreek" w:eastAsia="Times New Roman" w:hAnsi="Sgreek" w:cs="Times New Roman"/>
          <w:sz w:val="24"/>
          <w:szCs w:val="24"/>
          <w:lang w:eastAsia="it-IT"/>
        </w:rPr>
        <w:t>stegano/mos2, e)stiopa/mmwn</w:t>
      </w:r>
      <w:r w:rsidRPr="006429D9">
        <w:rPr>
          <w:rFonts w:ascii="Times New Roman" w:eastAsia="Times New Roman" w:hAnsi="Times New Roman" w:cs="Times New Roman"/>
          <w:sz w:val="24"/>
          <w:szCs w:val="24"/>
          <w:lang w:eastAsia="it-IT"/>
        </w:rPr>
        <w:t xml:space="preserve"> Dorice, </w:t>
      </w:r>
      <w:r w:rsidRPr="006429D9">
        <w:rPr>
          <w:rFonts w:ascii="Sgreek" w:eastAsia="Times New Roman" w:hAnsi="Sgreek" w:cs="Times New Roman"/>
          <w:sz w:val="24"/>
          <w:szCs w:val="24"/>
          <w:lang w:eastAsia="it-IT"/>
        </w:rPr>
        <w:t>stega/rxos2, e(stiou=xos2, oi)kodespo/ths2, nau/klhros2</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klh/twr</w:t>
      </w:r>
      <w:r w:rsidRPr="006429D9">
        <w:rPr>
          <w:rFonts w:ascii="Times New Roman" w:eastAsia="Times New Roman" w:hAnsi="Times New Roman" w:cs="Times New Roman"/>
          <w:sz w:val="24"/>
          <w:szCs w:val="24"/>
          <w:lang w:eastAsia="it-IT"/>
        </w:rPr>
        <w:t>. ein Hauszvatter Een vader des huysghesins Pere de famille Patre de familia El homo en casa, el senor de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Patricii Livio, Senatorum, qui patres dicebantur, filii, quod patres ciere possent, teste Velleio Paterculo: unde eorum error manifestus fit, qui pert literam Patritii scribunt. </w:t>
      </w:r>
      <w:r w:rsidRPr="006429D9">
        <w:rPr>
          <w:rFonts w:ascii="Sgreek" w:eastAsia="Times New Roman" w:hAnsi="Sgreek" w:cs="Times New Roman"/>
          <w:sz w:val="24"/>
          <w:szCs w:val="24"/>
          <w:lang w:eastAsia="it-IT"/>
        </w:rPr>
        <w:t>patriki/oi, e)upatri/dai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Plut. Der Rathsherrn Sohn Der Raersbeeren Kinderen Les fils des senateurs patricij, i sigliuoli delli senatori Los hijos de los senadores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Persecutor </w:t>
      </w:r>
      <w:r w:rsidRPr="006429D9">
        <w:rPr>
          <w:rFonts w:ascii="Sgreek" w:eastAsia="Times New Roman" w:hAnsi="Sgreek" w:cs="Times New Roman"/>
          <w:sz w:val="24"/>
          <w:szCs w:val="24"/>
          <w:lang w:eastAsia="it-IT"/>
        </w:rPr>
        <w:t>e)kdikhth\s2, e)/xdikos2</w:t>
      </w:r>
      <w:r w:rsidRPr="006429D9">
        <w:rPr>
          <w:rFonts w:ascii="Times New Roman" w:eastAsia="Times New Roman" w:hAnsi="Times New Roman" w:cs="Times New Roman"/>
          <w:sz w:val="24"/>
          <w:szCs w:val="24"/>
          <w:lang w:eastAsia="it-IT"/>
        </w:rPr>
        <w:t>, qui iudicio experitur contra eos qui reip. pecunias debent.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Populares Suet. quos Barbari compatrioras nominat. </w:t>
      </w:r>
      <w:r w:rsidRPr="006429D9">
        <w:rPr>
          <w:rFonts w:ascii="Sgreek" w:eastAsia="Times New Roman" w:hAnsi="Sgreek" w:cs="Times New Roman"/>
          <w:sz w:val="24"/>
          <w:szCs w:val="24"/>
          <w:lang w:eastAsia="it-IT"/>
        </w:rPr>
        <w:t>dhmo/ths2</w:t>
      </w:r>
      <w:r w:rsidRPr="006429D9">
        <w:rPr>
          <w:rFonts w:ascii="Times New Roman" w:eastAsia="Times New Roman" w:hAnsi="Times New Roman" w:cs="Times New Roman"/>
          <w:sz w:val="24"/>
          <w:szCs w:val="24"/>
          <w:lang w:eastAsia="it-IT"/>
        </w:rPr>
        <w:t>. Landsleut Lantslienden, lantsman D'vn mesme pays Paesani Los del mesmo pueblo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Praeco Cic. Caes. qui in actione ad hastam stabat pretiumque oblatum nuntiabat. Eiusdem munus erat in contione audientiam denuntiare, citare ad suffragia, et praeeuntis scribae verba recitare. </w:t>
      </w:r>
      <w:r w:rsidRPr="006429D9">
        <w:rPr>
          <w:rFonts w:ascii="Sgreek" w:eastAsia="Times New Roman" w:hAnsi="Sgreek" w:cs="Times New Roman"/>
          <w:sz w:val="24"/>
          <w:szCs w:val="24"/>
          <w:lang w:eastAsia="it-IT"/>
        </w:rPr>
        <w:t>kh=rhc</w:t>
      </w:r>
      <w:r w:rsidRPr="006429D9">
        <w:rPr>
          <w:rFonts w:ascii="Times New Roman" w:eastAsia="Times New Roman" w:hAnsi="Times New Roman" w:cs="Times New Roman"/>
          <w:sz w:val="24"/>
          <w:szCs w:val="24"/>
          <w:lang w:eastAsia="it-IT"/>
        </w:rPr>
        <w:t>. Ein Auszschreyer, Auszruffer, Auffkunder Een wrtoeper Crieur public Quelle che grida all' incanto Pregonero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Praes Cicer. qui satisdat rei pub. et praestitarum se promittit, quod alter, pro quo se interponit, tenebatur. Ausomus in re nummaria praedem dari ait, tia a Fideiussore in eo dissidere videatur, quod Praes in rebus, reditibusque populum et rem pub. spectantibus, fidem suam, praediis latifundisque oppositis obstringat: Fideiussor vero in privatis contractibus idem praestet. </w:t>
      </w:r>
      <w:r w:rsidRPr="006429D9">
        <w:rPr>
          <w:rFonts w:ascii="Times New Roman" w:eastAsia="Times New Roman" w:hAnsi="Times New Roman" w:cs="Times New Roman"/>
          <w:sz w:val="24"/>
          <w:szCs w:val="24"/>
          <w:lang w:val="en-US" w:eastAsia="it-IT"/>
        </w:rPr>
        <w:t xml:space="preserve">Ea est de hisce vocibus mea sententia. </w:t>
      </w:r>
      <w:r w:rsidRPr="006429D9">
        <w:rPr>
          <w:rFonts w:ascii="Sgreek" w:eastAsia="Times New Roman" w:hAnsi="Sgreek" w:cs="Times New Roman"/>
          <w:sz w:val="24"/>
          <w:szCs w:val="24"/>
          <w:lang w:val="en-US" w:eastAsia="it-IT"/>
        </w:rPr>
        <w:t>e)gguhth/s2</w:t>
      </w:r>
      <w:r w:rsidRPr="006429D9">
        <w:rPr>
          <w:rFonts w:ascii="Times New Roman" w:eastAsia="Times New Roman" w:hAnsi="Times New Roman" w:cs="Times New Roman"/>
          <w:sz w:val="24"/>
          <w:szCs w:val="24"/>
          <w:lang w:val="en-US" w:eastAsia="it-IT"/>
        </w:rPr>
        <w:t xml:space="preserve">. Ein Vertroster, oder Burg Een borghe, die zijn goet voor een ander obligeert ende verbindt GAL. </w:t>
      </w:r>
      <w:r w:rsidRPr="006429D9">
        <w:rPr>
          <w:rFonts w:ascii="Times New Roman" w:eastAsia="Times New Roman" w:hAnsi="Times New Roman" w:cs="Times New Roman"/>
          <w:sz w:val="24"/>
          <w:szCs w:val="24"/>
          <w:lang w:eastAsia="it-IT"/>
        </w:rPr>
        <w:t xml:space="preserve">Celuy qui respond et soblige pour autruy. Celuy che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77" w:name="s14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s140a</w:t>
      </w:r>
      <w:r w:rsidR="009C13FE" w:rsidRPr="006429D9">
        <w:rPr>
          <w:rFonts w:ascii="Times New Roman" w:eastAsia="Times New Roman" w:hAnsi="Times New Roman" w:cs="Times New Roman"/>
          <w:sz w:val="24"/>
          <w:szCs w:val="24"/>
          <w:lang w:eastAsia="it-IT"/>
        </w:rPr>
        <w:fldChar w:fldCharType="end"/>
      </w:r>
      <w:bookmarkEnd w:id="27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risponde et sobliga par altruy Abonado en biens de rayes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Praetor Cicer. Iudiciorum moderator, qui ius dicebat. </w:t>
      </w:r>
      <w:r w:rsidRPr="006429D9">
        <w:rPr>
          <w:rFonts w:ascii="Sgreek" w:eastAsia="Times New Roman" w:hAnsi="Sgreek" w:cs="Times New Roman"/>
          <w:sz w:val="24"/>
          <w:szCs w:val="24"/>
          <w:lang w:val="en-US" w:eastAsia="it-IT"/>
        </w:rPr>
        <w:t>a)/rxwn, e(xapele/kus2</w:t>
      </w:r>
      <w:r w:rsidRPr="006429D9">
        <w:rPr>
          <w:rFonts w:ascii="Times New Roman" w:eastAsia="Times New Roman" w:hAnsi="Times New Roman" w:cs="Times New Roman"/>
          <w:sz w:val="24"/>
          <w:szCs w:val="24"/>
          <w:lang w:val="en-US" w:eastAsia="it-IT"/>
        </w:rPr>
        <w:t xml:space="preserve"> Polybio, quod sex uteretur lictoribus. schultheisz, Amptman, Richter Schout, Meyer, Amman Brab Preteur Lo podesta El alcalde mayor de la iusticia, o el alquazil Erat autem praetor urbanus et peregrinus: ille in urbe ius dicebat inter cives, hic inter peregrinos, quem Gallico vocabulo balivum vocant. Balieu Flandris Baillif Praetor etiam dicitur, qui exercitui praeest, qualis legatus, ut ax Cicer. patet, ubi ait: Epaminondas Thebanorum imperator, ei qui sibi ex lege successerat praetor, exercitum non tradidit, </w:t>
      </w:r>
      <w:r w:rsidRPr="006429D9">
        <w:rPr>
          <w:rFonts w:ascii="Sgreek" w:eastAsia="Times New Roman" w:hAnsi="Sgreek" w:cs="Times New Roman"/>
          <w:sz w:val="24"/>
          <w:szCs w:val="24"/>
          <w:lang w:val="en-US" w:eastAsia="it-IT"/>
        </w:rPr>
        <w:lastRenderedPageBreak/>
        <w:t>strathgo/s2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Feldherr Een Veltheere, een Ouerherre ouer het Krijsvolck le gouuerneur d'vne armee Il general del campo El general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Proconsul qui consulis vice cum potestate extraordinaria in provinciam mittitur. </w:t>
      </w:r>
      <w:r w:rsidRPr="006429D9">
        <w:rPr>
          <w:rFonts w:ascii="Sgreek" w:eastAsia="Times New Roman" w:hAnsi="Sgreek" w:cs="Times New Roman"/>
          <w:sz w:val="24"/>
          <w:szCs w:val="24"/>
          <w:lang w:eastAsia="it-IT"/>
        </w:rPr>
        <w:t>a)nqu/paqos2</w:t>
      </w:r>
      <w:r w:rsidRPr="006429D9">
        <w:rPr>
          <w:rFonts w:ascii="Times New Roman" w:eastAsia="Times New Roman" w:hAnsi="Times New Roman" w:cs="Times New Roman"/>
          <w:sz w:val="24"/>
          <w:szCs w:val="24"/>
          <w:lang w:eastAsia="it-IT"/>
        </w:rPr>
        <w:t>. Eins Burgemeisters verwalter, oder Stathalter Een Onderburgermeester Le lieutenant du consul, ou du bourgmaistre Proconsole, il luoco tenente del console El proconsul, o luegotenente del consul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Procurator causarum Asconio. vin dex Boetio, qui negotium vindicandum suscipit </w:t>
      </w:r>
      <w:r w:rsidRPr="006429D9">
        <w:rPr>
          <w:rFonts w:ascii="Sgreek" w:eastAsia="Times New Roman" w:hAnsi="Sgreek" w:cs="Times New Roman"/>
          <w:sz w:val="24"/>
          <w:szCs w:val="24"/>
          <w:lang w:eastAsia="it-IT"/>
        </w:rPr>
        <w:t>e)pimelhth/s2</w:t>
      </w:r>
      <w:r w:rsidRPr="006429D9">
        <w:rPr>
          <w:rFonts w:ascii="Times New Roman" w:eastAsia="Times New Roman" w:hAnsi="Times New Roman" w:cs="Times New Roman"/>
          <w:sz w:val="24"/>
          <w:szCs w:val="24"/>
          <w:lang w:eastAsia="it-IT"/>
        </w:rPr>
        <w:t>. Verwalter Procureur Procureur Procuratore Procurador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Propala Varr. Lucil. Cicer. qui merces quasi de palo appensas venum exponit. Palus enim multis in locis rerum vaenalium index ante domum erigi solet. Est autem vox mere Latina, id quod syllabae longae ratio, facile evincat, cum si peregrina fuerit, Propola, necessario brevianda sit. commonstrat hoc Luciliy ille versus: Sicuti cum primos ficos propala recenteis. Protulit, etc. Der auff dem Laden Gut feyl hat vnnd setzt Een openbaer vercooper, die zijn goet voor zijnen winckel wt te coope voor doet Bouticlier, ou marchant qui met hors la monstre de ses biens Che mette publicamente a vendere e suoi boni El que vende publicamente su mercaderia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Propola qui merces prior emit, ut pluris revendat: dictio pure puteque Graecam originem referens. </w:t>
      </w:r>
      <w:r w:rsidRPr="006429D9">
        <w:rPr>
          <w:rFonts w:ascii="Sgreek" w:eastAsia="Times New Roman" w:hAnsi="Sgreek" w:cs="Times New Roman"/>
          <w:sz w:val="24"/>
          <w:szCs w:val="24"/>
          <w:lang w:eastAsia="it-IT"/>
        </w:rPr>
        <w:t>propw/lhs2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propra/ths2</w:t>
      </w:r>
      <w:r w:rsidRPr="006429D9">
        <w:rPr>
          <w:rFonts w:ascii="Times New Roman" w:eastAsia="Times New Roman" w:hAnsi="Times New Roman" w:cs="Times New Roman"/>
          <w:sz w:val="24"/>
          <w:szCs w:val="24"/>
          <w:lang w:eastAsia="it-IT"/>
        </w:rPr>
        <w:t xml:space="preserve"> Lysiae, </w:t>
      </w:r>
      <w:r w:rsidRPr="006429D9">
        <w:rPr>
          <w:rFonts w:ascii="Sgreek" w:eastAsia="Times New Roman" w:hAnsi="Sgreek" w:cs="Times New Roman"/>
          <w:sz w:val="24"/>
          <w:szCs w:val="24"/>
          <w:lang w:eastAsia="it-IT"/>
        </w:rPr>
        <w:t>propra/twr</w:t>
      </w:r>
      <w:r w:rsidRPr="006429D9">
        <w:rPr>
          <w:rFonts w:ascii="Times New Roman" w:eastAsia="Times New Roman" w:hAnsi="Times New Roman" w:cs="Times New Roman"/>
          <w:sz w:val="24"/>
          <w:szCs w:val="24"/>
          <w:lang w:eastAsia="it-IT"/>
        </w:rPr>
        <w:t xml:space="preserve"> Isaeo, </w:t>
      </w:r>
      <w:r w:rsidRPr="006429D9">
        <w:rPr>
          <w:rFonts w:ascii="Sgreek" w:eastAsia="Times New Roman" w:hAnsi="Sgreek" w:cs="Times New Roman"/>
          <w:sz w:val="24"/>
          <w:szCs w:val="24"/>
          <w:lang w:eastAsia="it-IT"/>
        </w:rPr>
        <w:t>prote/nqhs2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metapra/ths2 paligka/phlos2</w:t>
      </w:r>
      <w:r w:rsidRPr="006429D9">
        <w:rPr>
          <w:rFonts w:ascii="Times New Roman" w:eastAsia="Times New Roman" w:hAnsi="Times New Roman" w:cs="Times New Roman"/>
          <w:sz w:val="24"/>
          <w:szCs w:val="24"/>
          <w:lang w:eastAsia="it-IT"/>
        </w:rPr>
        <w:t xml:space="preserve">. Furkauffer Voorcooper Reuendeur Regatiere El regaton Budaeus propolam exponit, minutarium negotiatorem, qui a solidariis coempta pluris divendit. Regatier qui etiam </w:t>
      </w:r>
      <w:r w:rsidRPr="006429D9">
        <w:rPr>
          <w:rFonts w:ascii="Sgreek" w:eastAsia="Times New Roman" w:hAnsi="Sgreek" w:cs="Times New Roman"/>
          <w:sz w:val="24"/>
          <w:szCs w:val="24"/>
          <w:lang w:eastAsia="it-IT"/>
        </w:rPr>
        <w:t>metaboleu/s2</w:t>
      </w:r>
      <w:r w:rsidRPr="006429D9">
        <w:rPr>
          <w:rFonts w:ascii="Times New Roman" w:eastAsia="Times New Roman" w:hAnsi="Times New Roman" w:cs="Times New Roman"/>
          <w:sz w:val="24"/>
          <w:szCs w:val="24"/>
          <w:lang w:eastAsia="it-IT"/>
        </w:rPr>
        <w:t xml:space="preserve"> dicitur Graece. ut Solidarius sit, qui in solidum vendit. Der im grosz etwas verkaufft Grossier Grossier Grossiere, mercante in gorsso Gruessero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Proxeneta Mart. mediator Apuleio, pacarius Senecae, Conciliator in contractib. </w:t>
      </w:r>
      <w:r w:rsidRPr="006429D9">
        <w:rPr>
          <w:rFonts w:ascii="Sgreek" w:eastAsia="Times New Roman" w:hAnsi="Sgreek" w:cs="Times New Roman"/>
          <w:sz w:val="24"/>
          <w:szCs w:val="24"/>
          <w:lang w:eastAsia="it-IT"/>
        </w:rPr>
        <w:t>procenh/ths2, propra/twr</w:t>
      </w:r>
      <w:r w:rsidRPr="006429D9">
        <w:rPr>
          <w:rFonts w:ascii="Times New Roman" w:eastAsia="Times New Roman" w:hAnsi="Times New Roman" w:cs="Times New Roman"/>
          <w:sz w:val="24"/>
          <w:szCs w:val="24"/>
          <w:lang w:eastAsia="it-IT"/>
        </w:rPr>
        <w:t xml:space="preserve"> Dinarcho. Vnterthediger, Vnterkeuffer, Thedingsman Een maeckelaer, oft pays maker Courtier, moyenneur Vn senzale Boccat. coratiere Corredor de la mercaderia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Quaestor aerarius Varr. qui publicas pecunias conquirebat aerario inferendas. </w:t>
      </w:r>
      <w:r w:rsidRPr="006429D9">
        <w:rPr>
          <w:rFonts w:ascii="Sgreek" w:eastAsia="Times New Roman" w:hAnsi="Sgreek" w:cs="Times New Roman"/>
          <w:sz w:val="24"/>
          <w:szCs w:val="24"/>
          <w:lang w:eastAsia="it-IT"/>
        </w:rPr>
        <w:t>koiaistw/r</w:t>
      </w:r>
      <w:r w:rsidRPr="006429D9">
        <w:rPr>
          <w:rFonts w:ascii="Times New Roman" w:eastAsia="Times New Roman" w:hAnsi="Times New Roman" w:cs="Times New Roman"/>
          <w:sz w:val="24"/>
          <w:szCs w:val="24"/>
          <w:lang w:eastAsia="it-IT"/>
        </w:rPr>
        <w:t xml:space="preserve"> Moschopulo, </w:t>
      </w:r>
      <w:r w:rsidRPr="006429D9">
        <w:rPr>
          <w:rFonts w:ascii="Sgreek" w:eastAsia="Times New Roman" w:hAnsi="Sgreek" w:cs="Times New Roman"/>
          <w:sz w:val="24"/>
          <w:szCs w:val="24"/>
          <w:lang w:eastAsia="it-IT"/>
        </w:rPr>
        <w:t>o( s1uzhtw=n kai\ e)reunw=n e)pi\ xrh/mas1i, a)podekth\r, pros1o/dwn tami/as2</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a)pode/kths2</w:t>
      </w:r>
      <w:r w:rsidRPr="006429D9">
        <w:rPr>
          <w:rFonts w:ascii="Times New Roman" w:eastAsia="Times New Roman" w:hAnsi="Times New Roman" w:cs="Times New Roman"/>
          <w:sz w:val="24"/>
          <w:szCs w:val="24"/>
          <w:lang w:eastAsia="it-IT"/>
        </w:rPr>
        <w:t>. Ein Renntmeister Rentmeester Thresorier Tresoriere maggiore El contador mayor Quaestor etiam, sive aerarii praefectus dici potest, quem generalem financiae barbaro nomine appellamus.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Rabula Cicer. tametsi simpliciterpro causarum patrono exponat Nonius, is proprie est, qui verbositate nimia, et rabie quadam in agendis patrociniis utens, aures radit atque percellit. consarcinator litium Ammiano, vitilitigator Cantoni, canina facundia exercitus Sallust. togatus vulturius Apuleio: hirudo forensis. </w:t>
      </w:r>
      <w:r w:rsidRPr="006429D9">
        <w:rPr>
          <w:rFonts w:ascii="Sgreek" w:eastAsia="Times New Roman" w:hAnsi="Sgreek" w:cs="Times New Roman"/>
          <w:sz w:val="24"/>
          <w:szCs w:val="24"/>
          <w:lang w:eastAsia="it-IT"/>
        </w:rPr>
        <w:t>e)gglwttoga/stwr</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ko/pis2</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r(wpoperperh/qra</w:t>
      </w:r>
      <w:r w:rsidRPr="006429D9">
        <w:rPr>
          <w:rFonts w:ascii="Times New Roman" w:eastAsia="Times New Roman" w:hAnsi="Times New Roman" w:cs="Times New Roman"/>
          <w:sz w:val="24"/>
          <w:szCs w:val="24"/>
          <w:lang w:eastAsia="it-IT"/>
        </w:rPr>
        <w:t xml:space="preserve"> Comicis. </w:t>
      </w:r>
      <w:r w:rsidRPr="006429D9">
        <w:rPr>
          <w:rFonts w:ascii="Sgreek" w:eastAsia="Times New Roman" w:hAnsi="Sgreek" w:cs="Times New Roman"/>
          <w:sz w:val="24"/>
          <w:szCs w:val="24"/>
          <w:lang w:eastAsia="it-IT"/>
        </w:rPr>
        <w:t>krath/r dikw=n, dikole/kths2, dikor)r(a/fos2</w:t>
      </w:r>
      <w:r w:rsidRPr="006429D9">
        <w:rPr>
          <w:rFonts w:ascii="Times New Roman" w:eastAsia="Times New Roman" w:hAnsi="Times New Roman" w:cs="Times New Roman"/>
          <w:sz w:val="24"/>
          <w:szCs w:val="24"/>
          <w:lang w:eastAsia="it-IT"/>
        </w:rPr>
        <w:t>. Ein Schwetzer, ein Tauber vnnd vnsinniger Schreyer am Gericht Een krijscher ende tierder voort recht, een cakelaer, een swetser, oft pleytvoghel Criard, plaidoyeur, plaidereau Chicalatore, ciacciatore, ciachierone Pleyteador, picapleytos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Recuperator Festo, Livio, qui inter civitates controversas de reddendis privatis rebus per iniuriam extortis cognoscit. Ein Commissari von der Obrigkeit wegen Een commissaris vander ouerheyt wegen Iuge delegue par le roy Il commissario o messo della signoria Alcalde de las alçadas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Reus Cic. defensor Eidem </w:t>
      </w:r>
      <w:r w:rsidRPr="006429D9">
        <w:rPr>
          <w:rFonts w:ascii="Sgreek" w:eastAsia="Times New Roman" w:hAnsi="Sgreek" w:cs="Times New Roman"/>
          <w:sz w:val="24"/>
          <w:szCs w:val="24"/>
          <w:lang w:eastAsia="it-IT"/>
        </w:rPr>
        <w:t>diadikazo/menos2, gegramme/nos2, kathgorou/menos2, ai)tiaqei\s2, o( en ai)ti/a| w)\n, o( ai)ti/an e)/xwn, krino/menos2, kindune/uwn, o( ei)s2 a)gw=na kaqista/menos2, a)gwnizo/menos2, o( fe/ugwn, e)gkalou/menos2</w:t>
      </w:r>
      <w:r w:rsidRPr="006429D9">
        <w:rPr>
          <w:rFonts w:ascii="Times New Roman" w:eastAsia="Times New Roman" w:hAnsi="Times New Roman" w:cs="Times New Roman"/>
          <w:sz w:val="24"/>
          <w:szCs w:val="24"/>
          <w:lang w:eastAsia="it-IT"/>
        </w:rPr>
        <w:t>. Der Beklagt De verweerder, de beclaechde Le defendeur, eeluy qui est accuse L'accusato, il defensore il reo El accusado o demandado en iuyzio</w:t>
      </w:r>
    </w:p>
    <w:p w:rsidR="006429D9" w:rsidRPr="006429D9" w:rsidRDefault="006429D9" w:rsidP="006429D9">
      <w:pPr>
        <w:spacing w:before="100" w:beforeAutospacing="1" w:after="100" w:afterAutospacing="1" w:line="240" w:lineRule="auto"/>
        <w:rPr>
          <w:rFonts w:ascii="Sgreek" w:eastAsia="Times New Roman" w:hAnsi="Sgreek" w:cs="Times New Roman"/>
          <w:sz w:val="24"/>
          <w:szCs w:val="24"/>
          <w:lang w:eastAsia="it-IT"/>
        </w:rPr>
      </w:pPr>
      <w:r w:rsidRPr="006429D9">
        <w:rPr>
          <w:rFonts w:ascii="Times New Roman" w:eastAsia="Times New Roman" w:hAnsi="Times New Roman" w:cs="Times New Roman"/>
          <w:sz w:val="24"/>
          <w:szCs w:val="24"/>
          <w:lang w:eastAsia="it-IT"/>
        </w:rPr>
        <w:t xml:space="preserve">Satelles Cicer. stipator Eidem. spiculator Tacito. latero. </w:t>
      </w:r>
      <w:r w:rsidRPr="006429D9">
        <w:rPr>
          <w:rFonts w:ascii="Sgreek" w:eastAsia="Times New Roman" w:hAnsi="Sgreek" w:cs="Times New Roman"/>
          <w:sz w:val="24"/>
          <w:szCs w:val="24"/>
          <w:lang w:eastAsia="it-IT"/>
        </w:rPr>
        <w:t>s1wmatofu/lac, peussi/nios2, deciola/bos2</w:t>
      </w:r>
      <w:r w:rsidRPr="006429D9">
        <w:rPr>
          <w:rFonts w:ascii="Times New Roman" w:eastAsia="Times New Roman" w:hAnsi="Times New Roman" w:cs="Times New Roman"/>
          <w:sz w:val="24"/>
          <w:szCs w:val="24"/>
          <w:lang w:eastAsia="it-IT"/>
        </w:rPr>
        <w:t xml:space="preserve"> Euang. </w:t>
      </w:r>
      <w:r w:rsidRPr="006429D9">
        <w:rPr>
          <w:rFonts w:ascii="Sgreek" w:eastAsia="Times New Roman" w:hAnsi="Sgreek" w:cs="Times New Roman"/>
          <w:sz w:val="24"/>
          <w:szCs w:val="24"/>
          <w:lang w:eastAsia="it-IT"/>
        </w:rPr>
        <w:t>s1kh/qhs2</w:t>
      </w:r>
      <w:r w:rsidRPr="006429D9">
        <w:rPr>
          <w:rFonts w:ascii="Times New Roman" w:eastAsia="Times New Roman" w:hAnsi="Times New Roman" w:cs="Times New Roman"/>
          <w:sz w:val="24"/>
          <w:szCs w:val="24"/>
          <w:lang w:eastAsia="it-IT"/>
        </w:rPr>
        <w:t xml:space="preserve"> Polluc. </w:t>
      </w:r>
      <w:r w:rsidRPr="006429D9">
        <w:rPr>
          <w:rFonts w:ascii="Sgreek" w:eastAsia="Times New Roman" w:hAnsi="Sgreek" w:cs="Times New Roman"/>
          <w:sz w:val="24"/>
          <w:szCs w:val="24"/>
          <w:lang w:eastAsia="it-IT"/>
        </w:rPr>
        <w:t xml:space="preserve">dorufo/ros2, </w:t>
      </w:r>
    </w:p>
    <w:p w:rsidR="006429D9" w:rsidRPr="006429D9" w:rsidRDefault="009C13FE" w:rsidP="006429D9">
      <w:pPr>
        <w:spacing w:after="0" w:line="240" w:lineRule="auto"/>
        <w:jc w:val="center"/>
        <w:rPr>
          <w:rFonts w:ascii="Sgreek" w:eastAsia="Times New Roman" w:hAnsi="Sgreek" w:cs="Times New Roman"/>
          <w:sz w:val="24"/>
          <w:szCs w:val="24"/>
          <w:lang w:eastAsia="it-IT"/>
        </w:rPr>
      </w:pPr>
      <w:r w:rsidRPr="009C13FE">
        <w:rPr>
          <w:rFonts w:ascii="Sgreek" w:eastAsia="Times New Roman" w:hAnsi="Sgreek" w:cs="Times New Roman"/>
          <w:sz w:val="24"/>
          <w:szCs w:val="24"/>
          <w:lang w:eastAsia="it-IT"/>
        </w:rPr>
        <w:pict>
          <v:rect id="_x0000_i1303" style="width:0;height:1.5pt" o:hralign="center" o:hrstd="t" o:hr="t" fillcolor="#a0a0a0" stroked="f"/>
        </w:pict>
      </w:r>
    </w:p>
    <w:p w:rsidR="006429D9" w:rsidRPr="006429D9" w:rsidRDefault="006429D9" w:rsidP="006429D9">
      <w:pPr>
        <w:spacing w:after="0" w:line="240" w:lineRule="auto"/>
        <w:jc w:val="center"/>
        <w:rPr>
          <w:rFonts w:ascii="Sgreek" w:eastAsia="Times New Roman" w:hAnsi="Sgreek" w:cs="Times New Roman"/>
          <w:sz w:val="24"/>
          <w:szCs w:val="24"/>
          <w:lang w:val="en-US" w:eastAsia="it-IT"/>
        </w:rPr>
      </w:pPr>
      <w:r w:rsidRPr="006429D9">
        <w:rPr>
          <w:rFonts w:ascii="Sgreek" w:eastAsia="Times New Roman" w:hAnsi="Sgreek" w:cs="Times New Roman"/>
          <w:sz w:val="24"/>
          <w:szCs w:val="24"/>
          <w:lang w:val="en-US" w:eastAsia="it-IT"/>
        </w:rPr>
        <w:t xml:space="preserve">image: </w:t>
      </w:r>
      <w:bookmarkStart w:id="278" w:name="s140b"/>
      <w:r w:rsidR="009C13FE" w:rsidRPr="006429D9">
        <w:rPr>
          <w:rFonts w:ascii="Sgreek" w:eastAsia="Times New Roman" w:hAnsi="Sgreek" w:cs="Times New Roman"/>
          <w:sz w:val="24"/>
          <w:szCs w:val="24"/>
          <w:lang w:eastAsia="it-IT"/>
        </w:rPr>
        <w:fldChar w:fldCharType="begin"/>
      </w:r>
      <w:r w:rsidRPr="006429D9">
        <w:rPr>
          <w:rFonts w:ascii="Sgreek" w:eastAsia="Times New Roman" w:hAnsi="Sgreek" w:cs="Times New Roman"/>
          <w:sz w:val="24"/>
          <w:szCs w:val="24"/>
          <w:lang w:val="en-US" w:eastAsia="it-IT"/>
        </w:rPr>
        <w:instrText xml:space="preserve"> HYPERLINK "http://www.uni-mannheim.de/mateo/camenaref/junus/junus1/s140b.html" \t "Bild" </w:instrText>
      </w:r>
      <w:r w:rsidR="009C13FE" w:rsidRPr="006429D9">
        <w:rPr>
          <w:rFonts w:ascii="Sgreek" w:eastAsia="Times New Roman" w:hAnsi="Sgreek" w:cs="Times New Roman"/>
          <w:sz w:val="24"/>
          <w:szCs w:val="24"/>
          <w:lang w:eastAsia="it-IT"/>
        </w:rPr>
        <w:fldChar w:fldCharType="separate"/>
      </w:r>
      <w:r w:rsidRPr="006429D9">
        <w:rPr>
          <w:rFonts w:ascii="Sgreek" w:eastAsia="Times New Roman" w:hAnsi="Sgreek" w:cs="Times New Roman"/>
          <w:color w:val="0000FF"/>
          <w:sz w:val="24"/>
          <w:szCs w:val="24"/>
          <w:u w:val="single"/>
          <w:lang w:val="en-US" w:eastAsia="it-IT"/>
        </w:rPr>
        <w:t>s140b</w:t>
      </w:r>
      <w:r w:rsidR="009C13FE" w:rsidRPr="006429D9">
        <w:rPr>
          <w:rFonts w:ascii="Sgreek" w:eastAsia="Times New Roman" w:hAnsi="Sgreek" w:cs="Times New Roman"/>
          <w:sz w:val="24"/>
          <w:szCs w:val="24"/>
          <w:lang w:eastAsia="it-IT"/>
        </w:rPr>
        <w:fldChar w:fldCharType="end"/>
      </w:r>
      <w:bookmarkEnd w:id="278"/>
      <w:r w:rsidRPr="006429D9">
        <w:rPr>
          <w:rFonts w:ascii="Sgreek" w:eastAsia="Times New Roman" w:hAnsi="Sgreek"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ai)xmofo)ros2</w:t>
      </w:r>
      <w:r w:rsidRPr="006429D9">
        <w:rPr>
          <w:rFonts w:ascii="Times New Roman" w:eastAsia="Times New Roman" w:hAnsi="Times New Roman" w:cs="Times New Roman"/>
          <w:sz w:val="24"/>
          <w:szCs w:val="24"/>
          <w:lang w:val="en-US" w:eastAsia="it-IT"/>
        </w:rPr>
        <w:t xml:space="preserve"> Themistio. praetorianus miles Plin. Gwardyknecht, Trabant, Herrn. Diener Een trawant, artsier, hallebardier, sheeren dienaer Archier de la garde, halbardier Satellite, halebardiero, arciero Alabardero, arcero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Scrutarius Lucill. qui scruta, nulliusque pensi merces vendit:qualem fracti ciceris et nucis emptorem Flaccus vocat. </w:t>
      </w:r>
      <w:r w:rsidRPr="006429D9">
        <w:rPr>
          <w:rFonts w:ascii="Sgreek" w:eastAsia="Times New Roman" w:hAnsi="Sgreek" w:cs="Times New Roman"/>
          <w:sz w:val="24"/>
          <w:szCs w:val="24"/>
          <w:lang w:val="en-US" w:eastAsia="it-IT"/>
        </w:rPr>
        <w:t>gelgopw/lhs2, gruta/rios2</w:t>
      </w:r>
      <w:r w:rsidRPr="006429D9">
        <w:rPr>
          <w:rFonts w:ascii="Times New Roman" w:eastAsia="Times New Roman" w:hAnsi="Times New Roman" w:cs="Times New Roman"/>
          <w:sz w:val="24"/>
          <w:szCs w:val="24"/>
          <w:lang w:val="en-US" w:eastAsia="it-IT"/>
        </w:rPr>
        <w:t xml:space="preserve"> Aristoph. interpres. </w:t>
      </w:r>
      <w:r w:rsidRPr="006429D9">
        <w:rPr>
          <w:rFonts w:ascii="Sgreek" w:eastAsia="Times New Roman" w:hAnsi="Sgreek" w:cs="Times New Roman"/>
          <w:sz w:val="24"/>
          <w:szCs w:val="24"/>
          <w:lang w:val="en-US" w:eastAsia="it-IT"/>
        </w:rPr>
        <w:t>r(wpopw/lhs2</w:t>
      </w:r>
      <w:r w:rsidRPr="006429D9">
        <w:rPr>
          <w:rFonts w:ascii="Times New Roman" w:eastAsia="Times New Roman" w:hAnsi="Times New Roman" w:cs="Times New Roman"/>
          <w:sz w:val="24"/>
          <w:szCs w:val="24"/>
          <w:lang w:val="en-US" w:eastAsia="it-IT"/>
        </w:rPr>
        <w:t xml:space="preserve"> Eustath. frivolarius Bud. </w:t>
      </w:r>
      <w:r w:rsidRPr="006429D9">
        <w:rPr>
          <w:rFonts w:ascii="Sgreek" w:eastAsia="Times New Roman" w:hAnsi="Sgreek" w:cs="Times New Roman"/>
          <w:sz w:val="24"/>
          <w:szCs w:val="24"/>
          <w:lang w:val="en-US" w:eastAsia="it-IT"/>
        </w:rPr>
        <w:t>grutopw/lhs2 gruta/rhs2</w:t>
      </w:r>
      <w:r w:rsidRPr="006429D9">
        <w:rPr>
          <w:rFonts w:ascii="Times New Roman" w:eastAsia="Times New Roman" w:hAnsi="Times New Roman" w:cs="Times New Roman"/>
          <w:sz w:val="24"/>
          <w:szCs w:val="24"/>
          <w:lang w:val="en-US" w:eastAsia="it-IT"/>
        </w:rPr>
        <w:t>. Spengelkremer Poppencramer, poppenmaecker, een die oude vodden ende snuysteringhen vercoopt Quinqualier Ferrauecchio Buhonero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Sector Cicer. </w:t>
      </w:r>
      <w:r w:rsidRPr="006429D9">
        <w:rPr>
          <w:rFonts w:ascii="Times New Roman" w:eastAsia="Times New Roman" w:hAnsi="Times New Roman" w:cs="Times New Roman"/>
          <w:sz w:val="24"/>
          <w:szCs w:val="24"/>
          <w:lang w:eastAsia="it-IT"/>
        </w:rPr>
        <w:t>Plin. qui damnatorum bona veli redimit, aut per calumnias ea involat, aut confiscatis iis fruitur, ex insontibus plaerumque. Ein Kauffer der verfallen Gutter Een die de gheconfifkeerde goeden coopt Qui achete les biens confisquez Comparatore delli beni confiscati Comprador de los bienes del desterrado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Senatores Cicer. patres Sallust. vel ab aetate, vel a curae similitudine. </w:t>
      </w:r>
      <w:r w:rsidRPr="006429D9">
        <w:rPr>
          <w:rFonts w:ascii="Sgreek" w:eastAsia="Times New Roman" w:hAnsi="Sgreek" w:cs="Times New Roman"/>
          <w:sz w:val="24"/>
          <w:szCs w:val="24"/>
          <w:lang w:eastAsia="it-IT"/>
        </w:rPr>
        <w:t>boulifo/roi, bouleutai/</w:t>
      </w:r>
      <w:r w:rsidRPr="006429D9">
        <w:rPr>
          <w:rFonts w:ascii="Times New Roman" w:eastAsia="Times New Roman" w:hAnsi="Times New Roman" w:cs="Times New Roman"/>
          <w:sz w:val="24"/>
          <w:szCs w:val="24"/>
          <w:lang w:eastAsia="it-IT"/>
        </w:rPr>
        <w:t>. Die Ratsherren De Raetsheeren Les senateurs ou conseilliers I senatori Los senadores, y regidores de la ciudad Patres autem patricii generis erant teste Festo, patres adlecti, qui senatorum in numerum ex equestri ordine propter inopiam assumpti fuerant:at patres conscripti, qui in senatu scriptis erant adnotati, quorum in tabulis extabant nomina.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Senatus Cicer. amplissimus ordo Eid. et Digest. </w:t>
      </w:r>
      <w:r w:rsidRPr="006429D9">
        <w:rPr>
          <w:rFonts w:ascii="Sgreek" w:eastAsia="Times New Roman" w:hAnsi="Sgreek" w:cs="Times New Roman"/>
          <w:sz w:val="24"/>
          <w:szCs w:val="24"/>
          <w:lang w:val="en-US" w:eastAsia="it-IT"/>
        </w:rPr>
        <w:t>gerous1i/a, boulh/</w:t>
      </w:r>
      <w:r w:rsidRPr="006429D9">
        <w:rPr>
          <w:rFonts w:ascii="Times New Roman" w:eastAsia="Times New Roman" w:hAnsi="Times New Roman" w:cs="Times New Roman"/>
          <w:sz w:val="24"/>
          <w:szCs w:val="24"/>
          <w:lang w:val="en-US" w:eastAsia="it-IT"/>
        </w:rPr>
        <w:t>. Der Rath, oder versamlung des Raths Den Raet, oft vergaderinghe van de raetsheeren Le senat Il senato El senado, el regimiento de la ciudad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Sequester Asconio, et Plauto qui de pecuniis apud se depositis inter altercantes iudicat. </w:t>
      </w:r>
      <w:r w:rsidRPr="006429D9">
        <w:rPr>
          <w:rFonts w:ascii="Sgreek" w:eastAsia="Times New Roman" w:hAnsi="Sgreek" w:cs="Times New Roman"/>
          <w:sz w:val="24"/>
          <w:szCs w:val="24"/>
          <w:lang w:eastAsia="it-IT"/>
        </w:rPr>
        <w:t>mes1e/gguos2 pros1agwge/us2</w:t>
      </w:r>
      <w:r w:rsidRPr="006429D9">
        <w:rPr>
          <w:rFonts w:ascii="Times New Roman" w:eastAsia="Times New Roman" w:hAnsi="Times New Roman" w:cs="Times New Roman"/>
          <w:sz w:val="24"/>
          <w:szCs w:val="24"/>
          <w:lang w:eastAsia="it-IT"/>
        </w:rPr>
        <w:t xml:space="preserve">, quasi conciliator controversarum partium. </w:t>
      </w:r>
      <w:r w:rsidRPr="006429D9">
        <w:rPr>
          <w:rFonts w:ascii="Sgreek" w:eastAsia="Times New Roman" w:hAnsi="Sgreek" w:cs="Times New Roman"/>
          <w:sz w:val="24"/>
          <w:szCs w:val="24"/>
          <w:lang w:eastAsia="it-IT"/>
        </w:rPr>
        <w:t>e)rgola/bos2</w:t>
      </w:r>
      <w:r w:rsidRPr="006429D9">
        <w:rPr>
          <w:rFonts w:ascii="Times New Roman" w:eastAsia="Times New Roman" w:hAnsi="Times New Roman" w:cs="Times New Roman"/>
          <w:sz w:val="24"/>
          <w:szCs w:val="24"/>
          <w:lang w:eastAsia="it-IT"/>
        </w:rPr>
        <w:t xml:space="preserve"> Scheidmano Scheyder, oft middelaer Appointeur, moyenneur, courtier Sequestro, mediatore Tercero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Sponsor cicer. qui quavis ratione promissi nomine tenetur. </w:t>
      </w:r>
      <w:r w:rsidRPr="006429D9">
        <w:rPr>
          <w:rFonts w:ascii="Times New Roman" w:eastAsia="Times New Roman" w:hAnsi="Times New Roman" w:cs="Times New Roman"/>
          <w:sz w:val="24"/>
          <w:szCs w:val="24"/>
          <w:lang w:val="en-US" w:eastAsia="it-IT"/>
        </w:rPr>
        <w:t>Ein Burg, Burgschafft, Verheiszer Een borghe, die zijn belofte schuldich is Pleige, prometteur Sigurta Fiador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Tribunus aerarius Asconio, qui erogabat pecuniam attributam ex aerario quaestoribus provincialibus, et secundum Varronem, militibus adnumerabat. </w:t>
      </w:r>
      <w:r w:rsidRPr="006429D9">
        <w:rPr>
          <w:rFonts w:ascii="Sgreek" w:eastAsia="Times New Roman" w:hAnsi="Sgreek" w:cs="Times New Roman"/>
          <w:sz w:val="24"/>
          <w:szCs w:val="24"/>
          <w:lang w:val="en-US" w:eastAsia="it-IT"/>
        </w:rPr>
        <w:t>tami/as2, a)podoth/r</w:t>
      </w:r>
      <w:r w:rsidRPr="006429D9">
        <w:rPr>
          <w:rFonts w:ascii="Times New Roman" w:eastAsia="Times New Roman" w:hAnsi="Times New Roman" w:cs="Times New Roman"/>
          <w:sz w:val="24"/>
          <w:szCs w:val="24"/>
          <w:lang w:val="en-US" w:eastAsia="it-IT"/>
        </w:rPr>
        <w:t xml:space="preserve">. Schatzmeister, Seckel oder Pfenningmeister, der Zalmeister Den ontfanger generael, oft de penninckmeester, oft den penninkmeester, oft den thresorier GAL. </w:t>
      </w:r>
      <w:r w:rsidRPr="006429D9">
        <w:rPr>
          <w:rFonts w:ascii="Times New Roman" w:eastAsia="Times New Roman" w:hAnsi="Times New Roman" w:cs="Times New Roman"/>
          <w:sz w:val="24"/>
          <w:szCs w:val="24"/>
          <w:lang w:eastAsia="it-IT"/>
        </w:rPr>
        <w:t>Le receveur general, le thresorier. Il tresoriero, o thesorario El tresorero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Tribunus plebis Cicer. Magistratus sacrosanctus, qui tribubus plebique auxilio erat, eamque tutabatur, quo nomine noctes diesque patebant eius domus fores. </w:t>
      </w:r>
      <w:r w:rsidRPr="006429D9">
        <w:rPr>
          <w:rFonts w:ascii="Sgreek" w:eastAsia="Times New Roman" w:hAnsi="Sgreek" w:cs="Times New Roman"/>
          <w:sz w:val="24"/>
          <w:szCs w:val="24"/>
          <w:lang w:eastAsia="it-IT"/>
        </w:rPr>
        <w:t>dh/marxos2</w:t>
      </w:r>
      <w:r w:rsidRPr="006429D9">
        <w:rPr>
          <w:rFonts w:ascii="Times New Roman" w:eastAsia="Times New Roman" w:hAnsi="Times New Roman" w:cs="Times New Roman"/>
          <w:sz w:val="24"/>
          <w:szCs w:val="24"/>
          <w:lang w:eastAsia="it-IT"/>
        </w:rPr>
        <w:t xml:space="preserve"> Diod. Obrister Zunftder Gemeenten quoa nomen illius magistratus, quem consules vocitamus, munus apertissime exprimit, qui burgimagistri, quasi oppidi aut civium, plebisque defensores, magistrique, hoc est praefecti, vulgo dicuntur. Confatonero, conseruatore Rom Iurado sesmero del pueblo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Tutor Cicero, Pupilli defensor. </w:t>
      </w:r>
      <w:r w:rsidRPr="006429D9">
        <w:rPr>
          <w:rFonts w:ascii="Sgreek" w:eastAsia="Times New Roman" w:hAnsi="Sgreek" w:cs="Times New Roman"/>
          <w:sz w:val="24"/>
          <w:szCs w:val="24"/>
          <w:lang w:eastAsia="it-IT"/>
        </w:rPr>
        <w:t>e)pi/tropos2</w:t>
      </w:r>
      <w:r w:rsidRPr="006429D9">
        <w:rPr>
          <w:rFonts w:ascii="Times New Roman" w:eastAsia="Times New Roman" w:hAnsi="Times New Roman" w:cs="Times New Roman"/>
          <w:sz w:val="24"/>
          <w:szCs w:val="24"/>
          <w:lang w:eastAsia="it-IT"/>
        </w:rPr>
        <w:t>. Vogt, Pflegvatter, Vormunder Momboor, momber Tuteur Tutore Tutor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Vas vadis Cicer. Sponsor pro altero in re capitali, apud Festum. Vertroster, Burg am Leib Ein borghe alst lijf aengaet Pleige en matiere criminelle Sigurta in cose criminali Fiador de la persona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Viator Cicer. stator Eidem. qui absentes accersebat, apparitor publicus. </w:t>
      </w:r>
      <w:r w:rsidRPr="006429D9">
        <w:rPr>
          <w:rFonts w:ascii="Sgreek" w:eastAsia="Times New Roman" w:hAnsi="Sgreek" w:cs="Times New Roman"/>
          <w:sz w:val="24"/>
          <w:szCs w:val="24"/>
          <w:lang w:val="en-US" w:eastAsia="it-IT"/>
        </w:rPr>
        <w:t>r(abdou=xos2, klhth/r</w:t>
      </w:r>
      <w:r w:rsidRPr="006429D9">
        <w:rPr>
          <w:rFonts w:ascii="Times New Roman" w:eastAsia="Times New Roman" w:hAnsi="Times New Roman" w:cs="Times New Roman"/>
          <w:sz w:val="24"/>
          <w:szCs w:val="24"/>
          <w:lang w:val="en-US" w:eastAsia="it-IT"/>
        </w:rPr>
        <w:t xml:space="preserve"> Aristoph. Ein Statrknecht, oder Diener, ein Weibel Een stadtbode, een stadt dienaer, een corte roede Sergeant, messagier Cursore Romae Andador que va acitar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POPULIS. CAP. LXI.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Accusii Narbon. populi. Gratianopolis. Grenoble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Aduatici Caesar. qui nunc Hannonii. </w:t>
      </w:r>
      <w:r w:rsidRPr="006429D9">
        <w:rPr>
          <w:rFonts w:ascii="Times New Roman" w:eastAsia="Times New Roman" w:hAnsi="Times New Roman" w:cs="Times New Roman"/>
          <w:sz w:val="24"/>
          <w:szCs w:val="24"/>
          <w:lang w:val="en-US" w:eastAsia="it-IT"/>
        </w:rPr>
        <w:t>Hennewiers. Los del cantado de Henao.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Aessui Populi hodie Athenses. Aeth hodie Athenses. Aeth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Agenates, Agesinates Plin. Aquita. pop. Agenois.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Agyrinenses Sicil. pop. Los de S. Philippo de Agrione.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Allobroges Gall, Narb. pop. Sabaudi hodie et Delphinates. </w:t>
      </w:r>
      <w:r w:rsidRPr="006429D9">
        <w:rPr>
          <w:rFonts w:ascii="Times New Roman" w:eastAsia="Times New Roman" w:hAnsi="Times New Roman" w:cs="Times New Roman"/>
          <w:sz w:val="24"/>
          <w:szCs w:val="24"/>
          <w:lang w:eastAsia="it-IT"/>
        </w:rPr>
        <w:t>Savoyens, et Delphinois.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79" w:name="s14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s141a</w:t>
      </w:r>
      <w:r w:rsidR="009C13FE" w:rsidRPr="006429D9">
        <w:rPr>
          <w:rFonts w:ascii="Times New Roman" w:eastAsia="Times New Roman" w:hAnsi="Times New Roman" w:cs="Times New Roman"/>
          <w:sz w:val="24"/>
          <w:szCs w:val="24"/>
          <w:lang w:eastAsia="it-IT"/>
        </w:rPr>
        <w:fldChar w:fldCharType="end"/>
      </w:r>
      <w:bookmarkEnd w:id="27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Ambiani pop. Amiens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Ambiliates. Pop. Britan. </w:t>
      </w:r>
      <w:r w:rsidRPr="006429D9">
        <w:rPr>
          <w:rFonts w:ascii="Times New Roman" w:eastAsia="Times New Roman" w:hAnsi="Times New Roman" w:cs="Times New Roman"/>
          <w:sz w:val="24"/>
          <w:szCs w:val="24"/>
          <w:lang w:eastAsia="it-IT"/>
        </w:rPr>
        <w:t>Gall. Durance.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Ambivariti Brab. pop. qui nunc Autuerpienses, voce alludente ad vetus nomen Ambwarten, velut Andwerpen.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Andegavi Andini, Gall. pop. Angiers, Angevins.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Angruarii Germ. pop. qui nunc Antuerpienses, voce alludente ad vetus nomen Ambwarten, velut Andwerpen.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Andegavi Andini, Gall. pop. Angiers, Angevins.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Angruarii Germ. pop. pars VVestphaliae. Westfalen.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Arecomici Plin. Arecomii Ptol. Nemausiensium territorium in Narbon. Gall. Territoire de Nismes.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Arevates Lnsitan. pop. prope Cluniam. Marquesia.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Astures op. Asturias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Atrebates hodie Artesii, Artoysins, Arras.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Aruerni Gall. pop. Auvergne.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Aulerci Lugdunensis Gall. popul. Nebrissensis Rotomagenses ita nominari putat.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Ausetani qui et Oxitani Cataloniae pop.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Bactriani Pop. Scythis finitimi. Zagatai.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Barduni Pop. Alpini ad Duriam flu. De Osta.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Bastuli Basistani, Hispan. pop. Granatenses.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Batani </w:t>
      </w:r>
      <w:r w:rsidRPr="006429D9">
        <w:rPr>
          <w:rFonts w:ascii="Sgreek" w:eastAsia="Times New Roman" w:hAnsi="Sgreek" w:cs="Times New Roman"/>
          <w:sz w:val="24"/>
          <w:szCs w:val="24"/>
          <w:lang w:val="en-US" w:eastAsia="it-IT"/>
        </w:rPr>
        <w:t>bataboi/</w:t>
      </w:r>
      <w:r w:rsidRPr="006429D9">
        <w:rPr>
          <w:rFonts w:ascii="Times New Roman" w:eastAsia="Times New Roman" w:hAnsi="Times New Roman" w:cs="Times New Roman"/>
          <w:sz w:val="24"/>
          <w:szCs w:val="24"/>
          <w:lang w:val="en-US" w:eastAsia="it-IT"/>
        </w:rPr>
        <w:t>. Betowers, et Hollanders. Hollandi.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Betasii. Pop. Brabant. de Peelanders.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Bituriges Gall. Aquitanicae pop. quorum oppidum Auaricum. Bourges en Berry.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Bodini Popul. Pedoliae in regno Polon. Podolia.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Borussi Prutheni. Pruyssen.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Brannovices Gall. pop. </w:t>
      </w:r>
      <w:r w:rsidRPr="006429D9">
        <w:rPr>
          <w:rFonts w:ascii="Times New Roman" w:eastAsia="Times New Roman" w:hAnsi="Times New Roman" w:cs="Times New Roman"/>
          <w:sz w:val="24"/>
          <w:szCs w:val="24"/>
          <w:lang w:val="en-US" w:eastAsia="it-IT"/>
        </w:rPr>
        <w:t>Brianson.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Breuni Bavar. pop. Perlacher Haid.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Brigantes Britaniae ins. pop. Eboracenses, Yorckshyre.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Brigantes Hibern. pop. </w:t>
      </w:r>
      <w:r w:rsidRPr="006429D9">
        <w:rPr>
          <w:rFonts w:ascii="Times New Roman" w:eastAsia="Times New Roman" w:hAnsi="Times New Roman" w:cs="Times New Roman"/>
          <w:sz w:val="24"/>
          <w:szCs w:val="24"/>
          <w:lang w:eastAsia="it-IT"/>
        </w:rPr>
        <w:t>Ganaford.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Brutii Calabria inferior. Calabria inferiore.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Bufactores Gorm. inf. pop. Tlant over Ysel. sic interpretatur Christophor. Pyramius, sed perperam, cum sint verius Westphaliae portio.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Cadurci. pop. Cahors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Callaici pop. Ptol. </w:t>
      </w:r>
      <w:r w:rsidRPr="006429D9">
        <w:rPr>
          <w:rFonts w:ascii="Times New Roman" w:eastAsia="Times New Roman" w:hAnsi="Times New Roman" w:cs="Times New Roman"/>
          <w:sz w:val="24"/>
          <w:szCs w:val="24"/>
          <w:lang w:eastAsia="it-IT"/>
        </w:rPr>
        <w:t>Galizia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Cangi Pop. Angl. Tacito. Gannocli.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Caninefates Bataviae pop. quasi Cuniculipeti, quod cuniculorum captura ibi copiosa sit, Kennemerlanders.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Carni Ital pop. quorum regio Corinola.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Caspii Pop. As. Strama.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Catti Germ. pop. Hessia.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Cathiclauni. Angl. pop. Buchinganshyre, et Herforshyre.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Cauci maiores.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Cauci minores.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Cenomani. Ceux du Mans en France.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Centrones Alpini pop. Tarentasi in Sabaudia.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Centrones Belgicae pop. in quibus censetur. S. Trudonis oppidum, vulgo Sint Truyen. at Meierus Centrones iudicat esse Gandavenses.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Chamani westphali.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Charitivi Germ. pop. wirtembergenses ita nominat Pyramius.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Cimbri Holsatii, et Slesuicenses.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Condrusi Pop. ditionis Leodiensis, quorum caput Hoyum ad Mosam amnem, Condrotz.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Coritani Angl. pop. Lincolnienses.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Damnii Angl westermerlaudi.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Damnones vel Dommonii. </w:t>
      </w:r>
      <w:r w:rsidRPr="006429D9">
        <w:rPr>
          <w:rFonts w:ascii="Sgreek" w:eastAsia="Times New Roman" w:hAnsi="Sgreek" w:cs="Times New Roman"/>
          <w:sz w:val="24"/>
          <w:szCs w:val="24"/>
          <w:lang w:val="en-US" w:eastAsia="it-IT"/>
        </w:rPr>
        <w:t>doumno/nioi</w:t>
      </w:r>
      <w:r w:rsidRPr="006429D9">
        <w:rPr>
          <w:rFonts w:ascii="Times New Roman" w:eastAsia="Times New Roman" w:hAnsi="Times New Roman" w:cs="Times New Roman"/>
          <w:sz w:val="24"/>
          <w:szCs w:val="24"/>
          <w:lang w:val="en-US" w:eastAsia="it-IT"/>
        </w:rPr>
        <w:t>. Ptol. britanniae populi. Deu onia Comitatus, Devonshyre.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Dardani in Epiro. Albanoissen.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Devani Angl. pop. </w:t>
      </w:r>
      <w:r w:rsidRPr="006429D9">
        <w:rPr>
          <w:rFonts w:ascii="Times New Roman" w:eastAsia="Times New Roman" w:hAnsi="Times New Roman" w:cs="Times New Roman"/>
          <w:sz w:val="24"/>
          <w:szCs w:val="24"/>
          <w:lang w:val="en-US" w:eastAsia="it-IT"/>
        </w:rPr>
        <w:t>Cestrenses.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Doruentani Angl. pop. Derbienses.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Durotriges Britan. pop. nunc. Dorestria. Dorcestershyre.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Ebrodontii quos Plinius Inalpinos vocat. Gall. Narbon. pop. Ambrun.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Eburones Belgicae pop. Liegeois. Leodienses.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Egutti pop. Los de Medina del rio seco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Elymiotae Grae pop. Placano conttado.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Exui Belg. pop. La comte de Eu.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Exitani in regno Granatae populi. Salbrenna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Falisci Thusc. op. Monte Fiascone.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Fertini Carnorum pop. Feltro.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Frisii maiores.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Frisii minores.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Frisiabones waterlandi in Holland.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Gaballi Gall. Narbon. pop. Gevaulden.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Germani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Getae qui nunc Tartari vocantur.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Gorduni Belgicae pop. Oandavenses putantur esse. Meierus repugnat, Cortracenses esse scribens.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Grudii Lovantenses putantur esse, cum sint Levaci potius dicendi. </w:t>
      </w:r>
      <w:r w:rsidRPr="006429D9">
        <w:rPr>
          <w:rFonts w:ascii="Times New Roman" w:eastAsia="Times New Roman" w:hAnsi="Times New Roman" w:cs="Times New Roman"/>
          <w:sz w:val="24"/>
          <w:szCs w:val="24"/>
          <w:lang w:val="en-US" w:eastAsia="it-IT"/>
        </w:rPr>
        <w:t>Grudios Burgenses vocat Goropius.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Gugerni Germ. infer. pop. Iuliacenses. Gulickers.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Gunduni Huberto Leodio vocantur Gandavenses.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Hedui Burgundi. Bourgoigne.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Helvetii Switsers Suiços.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Hermunduri Misnenses.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Iazyges Metanastae, Septem castra, Transiluania, Pop. Hungar.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0" w:name="s14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s141b</w:t>
      </w:r>
      <w:r w:rsidR="009C13FE" w:rsidRPr="006429D9">
        <w:rPr>
          <w:rFonts w:ascii="Times New Roman" w:eastAsia="Times New Roman" w:hAnsi="Times New Roman" w:cs="Times New Roman"/>
          <w:sz w:val="24"/>
          <w:szCs w:val="24"/>
          <w:lang w:eastAsia="it-IT"/>
        </w:rPr>
        <w:fldChar w:fldCharType="end"/>
      </w:r>
      <w:bookmarkEnd w:id="28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qui Iaz hodie vocantur, et habent peculiarem vocem.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Iceni Anhl. op. Essex.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Ilergetes Hispan. citerioris pop. Los de Urgel.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Insubres Mediolanenses. </w:t>
      </w:r>
      <w:r w:rsidRPr="006429D9">
        <w:rPr>
          <w:rFonts w:ascii="Times New Roman" w:eastAsia="Times New Roman" w:hAnsi="Times New Roman" w:cs="Times New Roman"/>
          <w:sz w:val="24"/>
          <w:szCs w:val="24"/>
          <w:lang w:eastAsia="it-IT"/>
        </w:rPr>
        <w:t>Los del Ducado de Milan.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Lucetani Laltani postea Gotholani. Hispan. pop. Catalogna.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Lazi Agathiae olim Colchi </w:t>
      </w:r>
      <w:r w:rsidRPr="006429D9">
        <w:rPr>
          <w:rFonts w:ascii="Sgreek" w:eastAsia="Times New Roman" w:hAnsi="Sgreek" w:cs="Times New Roman"/>
          <w:sz w:val="24"/>
          <w:szCs w:val="24"/>
          <w:lang w:eastAsia="it-IT"/>
        </w:rPr>
        <w:t>la/zoi</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Lemnii. </w:t>
      </w:r>
      <w:r w:rsidRPr="006429D9">
        <w:rPr>
          <w:rFonts w:ascii="Sgreek" w:eastAsia="Times New Roman" w:hAnsi="Sgreek" w:cs="Times New Roman"/>
          <w:sz w:val="24"/>
          <w:szCs w:val="24"/>
          <w:lang w:val="en-US" w:eastAsia="it-IT"/>
        </w:rPr>
        <w:t>lh/mnioi, s1i/nties2</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s1apai=oi</w:t>
      </w:r>
      <w:r w:rsidRPr="006429D9">
        <w:rPr>
          <w:rFonts w:ascii="Times New Roman" w:eastAsia="Times New Roman" w:hAnsi="Times New Roman" w:cs="Times New Roman"/>
          <w:sz w:val="24"/>
          <w:szCs w:val="24"/>
          <w:lang w:val="en-US" w:eastAsia="it-IT"/>
        </w:rPr>
        <w:t xml:space="preserve"> Steph. vide Lemnos.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Lemovices Gall. pop. Limosin.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Lepontii Plin. </w:t>
      </w:r>
      <w:r w:rsidRPr="006429D9">
        <w:rPr>
          <w:rFonts w:ascii="Times New Roman" w:eastAsia="Times New Roman" w:hAnsi="Times New Roman" w:cs="Times New Roman"/>
          <w:sz w:val="24"/>
          <w:szCs w:val="24"/>
          <w:lang w:eastAsia="it-IT"/>
        </w:rPr>
        <w:t>Alpini pop. Grawpunter.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Levaci et Grudii, Brabant oppidum et academia. Lovanienses,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Leuci Lucemburgi, et Campani.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Lexobii Lexovii, Fall. Lugdunensis pop. </w:t>
      </w:r>
      <w:r w:rsidRPr="006429D9">
        <w:rPr>
          <w:rFonts w:ascii="Times New Roman" w:eastAsia="Times New Roman" w:hAnsi="Times New Roman" w:cs="Times New Roman"/>
          <w:sz w:val="24"/>
          <w:szCs w:val="24"/>
          <w:lang w:val="en-US" w:eastAsia="it-IT"/>
        </w:rPr>
        <w:t>Lisieux.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Lingones Belg. pop. Langres.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Lutiburi qui et Silesii hodie Germ. pop. De Slesner.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Marcomanni Caes. Moravi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Messagetae Mauritani uno nomine Alarabes Hispanis dicuntur.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Mattiaci Populi Batavis vicini, Tacito. Zelandi.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mediomatrici vel Mediomatrices, Divodurum Tacito Westreicher, Metz.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Menapii Belg. pop. in quibus sunt Clivenses, Geldrii, et Iuliacensium pars.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Morini Belg. pop. Terovanenses.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murotriges qui et Sumotriges, Britan. ins. pop. </w:t>
      </w:r>
      <w:r w:rsidRPr="006429D9">
        <w:rPr>
          <w:rFonts w:ascii="Times New Roman" w:eastAsia="Times New Roman" w:hAnsi="Times New Roman" w:cs="Times New Roman"/>
          <w:sz w:val="24"/>
          <w:szCs w:val="24"/>
          <w:lang w:eastAsia="it-IT"/>
        </w:rPr>
        <w:t>Somersethshire.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Narisci Boiariae pop. Voithlender.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Nemetes Spirenses.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Nervii Becano sunt Oudenardenses, alii Tornacenses et Hannonii.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Nictiobriges Gall. Narbon. pop. Le territoire de Montpeliers.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Oromansci iuncti morinis et Gessoriaco. S. Odomari opp.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Pedemontani Piemontesi.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Petrocorii Aquitanicae Gall. populi. Pierrergort.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Pharodini Ptolom. German. populi Mogaloburgenses. </w:t>
      </w:r>
      <w:r w:rsidRPr="006429D9">
        <w:rPr>
          <w:rFonts w:ascii="Times New Roman" w:eastAsia="Times New Roman" w:hAnsi="Times New Roman" w:cs="Times New Roman"/>
          <w:sz w:val="24"/>
          <w:szCs w:val="24"/>
          <w:lang w:val="en-US" w:eastAsia="it-IT"/>
        </w:rPr>
        <w:t>Mechelburg.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Pictones Gall. pop. Poictiers.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Pleumosii Cortracenses, Flandrenses.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Quadi Bohemorum olim gens. Marckferders.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Rhinucii Plin. Rhingower.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Rhodii </w:t>
      </w:r>
      <w:r w:rsidRPr="006429D9">
        <w:rPr>
          <w:rFonts w:ascii="Sgreek" w:eastAsia="Times New Roman" w:hAnsi="Sgreek" w:cs="Times New Roman"/>
          <w:sz w:val="24"/>
          <w:szCs w:val="24"/>
          <w:lang w:val="en-US" w:eastAsia="it-IT"/>
        </w:rPr>
        <w:t>r(o/dioi kolossaei=s2</w:t>
      </w:r>
      <w:r w:rsidRPr="006429D9">
        <w:rPr>
          <w:rFonts w:ascii="Times New Roman" w:eastAsia="Times New Roman" w:hAnsi="Times New Roman" w:cs="Times New Roman"/>
          <w:sz w:val="24"/>
          <w:szCs w:val="24"/>
          <w:lang w:val="en-US" w:eastAsia="it-IT"/>
        </w:rPr>
        <w:t xml:space="preserve"> Eustath. a colosso famoso.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Roxolani qui hodie Russiam rubeam, sive Rutenicam, et Russiam meridiolanam habitant sub regno Poloniae, quos Tacito Bestarnas dictos putat Willichius. </w:t>
      </w:r>
      <w:r w:rsidRPr="006429D9">
        <w:rPr>
          <w:rFonts w:ascii="Times New Roman" w:eastAsia="Times New Roman" w:hAnsi="Times New Roman" w:cs="Times New Roman"/>
          <w:sz w:val="24"/>
          <w:szCs w:val="24"/>
          <w:lang w:eastAsia="it-IT"/>
        </w:rPr>
        <w:t>Reusszen.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Sabatii Alpini pop. Sab audienses.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Salentini Territorium Hydruntinum. Terra di Otrunto.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Salii Geman. pop. Suollenses, et Sallandi.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Samnites Abruzzo.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Sanctones Aquitan. Gall. pop. Xainctes.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Scordisci Bozuachi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Sebusiani Gall. pop. aliis Subaudienses. </w:t>
      </w:r>
      <w:r w:rsidRPr="006429D9">
        <w:rPr>
          <w:rFonts w:ascii="Times New Roman" w:eastAsia="Times New Roman" w:hAnsi="Times New Roman" w:cs="Times New Roman"/>
          <w:sz w:val="24"/>
          <w:szCs w:val="24"/>
          <w:lang w:val="en-US" w:eastAsia="it-IT"/>
        </w:rPr>
        <w:t>Les Bressants.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Sebusii germ. pop. wissemburgi.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Segusiani Gall pop, Forestz pais.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Sequani Burgundia.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Severiani Angl. pop. wylsbyre.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Sideni Territorium Stetinense. Steliner Landt.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Suevi Caes. et Tacito, qui postea Alemanni Saxones hodie dicti.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Suiones Tacito, hilleviones Plin. sed vitiosa voce, qui nunc Suedi Sueden.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Taurici Norici, quos Carnos prius dictos refert Plinius.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Teutomarsi Dietmarsi.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Triballi Pannonus vicini. Burgari.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Tribocchi Strab. Triboni Ptol. male. Elsatii.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Turdetani Turduli, et Bastetani, pop. quorum regio vocatur hodie Andaluzia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Turdetani veteres Lusit. pop. Algarues Clusio.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Vangiones in Suevia. Wayblingen pop.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Vascones Gascongners, et Navarroys.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Ubii Coloniensis ditio.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Velocasses Gall. Belg. pop. Veugassin.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Vernicones Angl. pop. Northumberlant, Tarazali Ptol.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Vindelelici Guman. pop. Schwrben, aliis Bayern.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Zygi Asiae Sarmaticae in Chersoneso Taurica populi. Corcassi secundum Iul. Scaligerum.</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PORTUBUS. CAP. LXII.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PORTUS Maritimus locus, quo navibus appellitur, </w:t>
      </w:r>
      <w:r w:rsidRPr="006429D9">
        <w:rPr>
          <w:rFonts w:ascii="Sgreek" w:eastAsia="Times New Roman" w:hAnsi="Sgreek" w:cs="Times New Roman"/>
          <w:sz w:val="24"/>
          <w:szCs w:val="24"/>
          <w:lang w:eastAsia="it-IT"/>
        </w:rPr>
        <w:t>limhn\, ke/ras2, sto/ma</w:t>
      </w:r>
      <w:r w:rsidRPr="006429D9">
        <w:rPr>
          <w:rFonts w:ascii="Times New Roman" w:eastAsia="Times New Roman" w:hAnsi="Times New Roman" w:cs="Times New Roman"/>
          <w:sz w:val="24"/>
          <w:szCs w:val="24"/>
          <w:lang w:eastAsia="it-IT"/>
        </w:rPr>
        <w:t>. Hauen, Poort Port, ou haure Porto Puerto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Amphimaleus portus, in Creta. Suda.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Argous portus in Ilua insula. porto ferraro.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Arsinoe Portus rubrimaris. Suzzia.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Baianus portus vide in Sinus.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1" w:name="s14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s142a</w:t>
      </w:r>
      <w:r w:rsidR="009C13FE" w:rsidRPr="006429D9">
        <w:rPr>
          <w:rFonts w:ascii="Times New Roman" w:eastAsia="Times New Roman" w:hAnsi="Times New Roman" w:cs="Times New Roman"/>
          <w:sz w:val="24"/>
          <w:szCs w:val="24"/>
          <w:lang w:eastAsia="it-IT"/>
        </w:rPr>
        <w:fldChar w:fldCharType="end"/>
      </w:r>
      <w:bookmarkEnd w:id="28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Besippo Hispaniae portus ad Mellariam. </w:t>
      </w:r>
      <w:r w:rsidRPr="006429D9">
        <w:rPr>
          <w:rFonts w:ascii="Times New Roman" w:eastAsia="Times New Roman" w:hAnsi="Times New Roman" w:cs="Times New Roman"/>
          <w:sz w:val="24"/>
          <w:szCs w:val="24"/>
          <w:lang w:eastAsia="it-IT"/>
        </w:rPr>
        <w:t>Pverto de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Brundulum Plin. </w:t>
      </w:r>
      <w:r w:rsidRPr="006429D9">
        <w:rPr>
          <w:rFonts w:ascii="Times New Roman" w:eastAsia="Times New Roman" w:hAnsi="Times New Roman" w:cs="Times New Roman"/>
          <w:sz w:val="24"/>
          <w:szCs w:val="24"/>
          <w:lang w:val="en-US" w:eastAsia="it-IT"/>
        </w:rPr>
        <w:t xml:space="preserve">Portus quem Athesis fluaeius facit. </w:t>
      </w:r>
      <w:r w:rsidRPr="006429D9">
        <w:rPr>
          <w:rFonts w:ascii="Times New Roman" w:eastAsia="Times New Roman" w:hAnsi="Times New Roman" w:cs="Times New Roman"/>
          <w:sz w:val="24"/>
          <w:szCs w:val="24"/>
          <w:lang w:eastAsia="it-IT"/>
        </w:rPr>
        <w:t>Broadolo.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Cassiope Chaoniae portus Casopo.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Cauconae portus Ptol. Caucones Procopio in Sicilia. Scalambri porto, et de S. Croce.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Cesana Piceni portus. Cesnadigo.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Cressa Cariae portus contra Rhodon insulam. Potto malfetan.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Cypantha Plin. Peloponnesi portus in sinu Argolico. </w:t>
      </w:r>
      <w:r w:rsidRPr="006429D9">
        <w:rPr>
          <w:rFonts w:ascii="Times New Roman" w:eastAsia="Times New Roman" w:hAnsi="Times New Roman" w:cs="Times New Roman"/>
          <w:sz w:val="24"/>
          <w:szCs w:val="24"/>
          <w:lang w:val="en-US" w:eastAsia="it-IT"/>
        </w:rPr>
        <w:t>Stylo.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Delphinus portus in Liguria Plin. Porto fino.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Doris sive Darvenum, Portus et traiectus Britanniae insulae. Doeveren. Dovures.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Portus Edron Plin. </w:t>
      </w:r>
      <w:r w:rsidRPr="006429D9">
        <w:rPr>
          <w:rFonts w:ascii="Times New Roman" w:eastAsia="Times New Roman" w:hAnsi="Times New Roman" w:cs="Times New Roman"/>
          <w:sz w:val="24"/>
          <w:szCs w:val="24"/>
          <w:lang w:eastAsia="it-IT"/>
        </w:rPr>
        <w:t>Clugiarum portus. Porto di Chiozza, Vicesimo a Venetiis miliari.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Erycis portus portus Delphini portus Plin. in Liguriae. </w:t>
      </w:r>
      <w:r w:rsidRPr="006429D9">
        <w:rPr>
          <w:rFonts w:ascii="Times New Roman" w:eastAsia="Times New Roman" w:hAnsi="Times New Roman" w:cs="Times New Roman"/>
          <w:sz w:val="24"/>
          <w:szCs w:val="24"/>
          <w:lang w:eastAsia="it-IT"/>
        </w:rPr>
        <w:t>Porto fino, della speza.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Erycis portus qui et Veneris et Lunae dicitur maris Ligustici, Porto di Luna.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herculis portus in Hetruria Porto Hercole, pverto d'Ercole.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herculis Monaeci portus in Liguria celebris. Villa franca.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Iccius portus Icium navale portus Morinus, Fregellae Floro Caletum in confinibus Gall. et Fland. Cales. </w:t>
      </w:r>
      <w:r w:rsidRPr="006429D9">
        <w:rPr>
          <w:rFonts w:ascii="Times New Roman" w:eastAsia="Times New Roman" w:hAnsi="Times New Roman" w:cs="Times New Roman"/>
          <w:sz w:val="24"/>
          <w:szCs w:val="24"/>
          <w:lang w:eastAsia="it-IT"/>
        </w:rPr>
        <w:t>Meterus contendit esse Stapulam portum in eodem littore.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Labron Cic. Liburni portus, in Hetruria. Porto di Livorno.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Lechaeus portus sub ipsa Corintho. </w:t>
      </w:r>
      <w:r w:rsidRPr="006429D9">
        <w:rPr>
          <w:rFonts w:ascii="Times New Roman" w:eastAsia="Times New Roman" w:hAnsi="Times New Roman" w:cs="Times New Roman"/>
          <w:sz w:val="24"/>
          <w:szCs w:val="24"/>
          <w:lang w:eastAsia="it-IT"/>
        </w:rPr>
        <w:t>Porto de S. Demetrio.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Lissus Portus Cretae, Phionissi.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Magnus portus Mauritaniae op. Marzachibir.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Magnus portus in Britannia insula Porsmuyen, portismouth.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Magnus portus in Hispan. </w:t>
      </w:r>
      <w:r w:rsidRPr="006429D9">
        <w:rPr>
          <w:rFonts w:ascii="Times New Roman" w:eastAsia="Times New Roman" w:hAnsi="Times New Roman" w:cs="Times New Roman"/>
          <w:sz w:val="24"/>
          <w:szCs w:val="24"/>
          <w:lang w:eastAsia="it-IT"/>
        </w:rPr>
        <w:t>Albuferta.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magnus portus in Africa. Seren porto.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Medoaci portus non procul a Venetiis. Malamocco.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Menestheus portus et Mnesthei portus, in Baetica Pverto de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Minoa Cretaeportus. Altemura.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Mysocoras Portus Africae Goze porto aliis Tencedor.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Naustathmus Siciliae portus, Catii pari amni vicinus. Fontana bianca.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Naustathmus portus Plin. Phoenicus Ptol. in Sicilia Vindicari Aretio. Fontan bianca.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Novus portus in Britannia insula Ptol. Rye.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Olani alter portus Padi Plin. Vollana.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Onchesimus Epiri portus et promont. Santi Quaranta.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Pachini portus Cic. in Sicilia. Porto Longobardo.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Phalisci Portus Hetrur. </w:t>
      </w:r>
      <w:r w:rsidRPr="006429D9">
        <w:rPr>
          <w:rFonts w:ascii="Times New Roman" w:eastAsia="Times New Roman" w:hAnsi="Times New Roman" w:cs="Times New Roman"/>
          <w:sz w:val="24"/>
          <w:szCs w:val="24"/>
          <w:lang w:val="en-US" w:eastAsia="it-IT"/>
        </w:rPr>
        <w:t>Monte fiasco.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Piraeus Terent. Portus Athenarum et emporium. </w:t>
      </w:r>
      <w:r w:rsidRPr="006429D9">
        <w:rPr>
          <w:rFonts w:ascii="Times New Roman" w:eastAsia="Times New Roman" w:hAnsi="Times New Roman" w:cs="Times New Roman"/>
          <w:sz w:val="24"/>
          <w:szCs w:val="24"/>
          <w:lang w:eastAsia="it-IT"/>
        </w:rPr>
        <w:t>Porte.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Populoniae portus Marit. Thusciae oppidum. Porto ferrato.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Portus Edron Plin. Venetae ditionis oppidum. </w:t>
      </w:r>
      <w:r w:rsidRPr="006429D9">
        <w:rPr>
          <w:rFonts w:ascii="Times New Roman" w:eastAsia="Times New Roman" w:hAnsi="Times New Roman" w:cs="Times New Roman"/>
          <w:sz w:val="24"/>
          <w:szCs w:val="24"/>
          <w:lang w:eastAsia="it-IT"/>
        </w:rPr>
        <w:t>Porto di Chiozza.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Filonius in Corsica ins. Porto Favone, aliis porto vecchio.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Hannibalis op. Albor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Illicitanus opp. vide Alone, Alicante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Portus Mauritius Liguriae op. Porto Moriso.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Moenici Liguriae op. littorale. Monaco.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Pactorum in Taurina Chersoneso. Calamita.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Romatinus in foro Iulii marit. op. Porto gruaro.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Portus Syracusanus in Corsica. </w:t>
      </w:r>
      <w:r w:rsidRPr="006429D9">
        <w:rPr>
          <w:rFonts w:ascii="Times New Roman" w:eastAsia="Times New Roman" w:hAnsi="Times New Roman" w:cs="Times New Roman"/>
          <w:sz w:val="24"/>
          <w:szCs w:val="24"/>
          <w:lang w:val="en-US" w:eastAsia="it-IT"/>
        </w:rPr>
        <w:t>S. Bonifacio.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Portus Veneris Gall. Narb. op. marit. Cap. de Creux.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Veneris Liguriae opp. Porto venere.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Portus Veneris in Pyrenaeo monte. Pverto Vendre.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Sanctonum portus Rupella. Rochella.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Selinus portus Oppid. </w:t>
      </w:r>
      <w:r w:rsidRPr="006429D9">
        <w:rPr>
          <w:rFonts w:ascii="Times New Roman" w:eastAsia="Times New Roman" w:hAnsi="Times New Roman" w:cs="Times New Roman"/>
          <w:sz w:val="24"/>
          <w:szCs w:val="24"/>
          <w:lang w:eastAsia="it-IT"/>
        </w:rPr>
        <w:t>Africae marit. Porto Alberto.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simbolus Portus Tauricae Chersonesi. Sibula.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Sphragiae portus supra Methonem in Peloponneso. Sapientia.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Telamon Portus Hetruriae Porto Telamone Annius dicit ess. il capo del monte argentaro.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Traianus portus Hetruria apud Volaterr. </w:t>
      </w:r>
      <w:r w:rsidRPr="006429D9">
        <w:rPr>
          <w:rFonts w:ascii="Times New Roman" w:eastAsia="Times New Roman" w:hAnsi="Times New Roman" w:cs="Times New Roman"/>
          <w:sz w:val="24"/>
          <w:szCs w:val="24"/>
          <w:lang w:eastAsia="it-IT"/>
        </w:rPr>
        <w:t>Porto sangoso, quasi lutulentum dicas.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Ulyssis portus in Sicilia prope Catanam. hodie portus Logninae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Zuriga Africae portus. Ptolom. Goz porto.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Zygis Africae portus. Golfo di li Arabi.</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POTV. CAP. LXIII.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ACETUM </w:t>
      </w:r>
      <w:r w:rsidRPr="006429D9">
        <w:rPr>
          <w:rFonts w:ascii="Sgreek" w:eastAsia="Times New Roman" w:hAnsi="Sgreek" w:cs="Times New Roman"/>
          <w:sz w:val="24"/>
          <w:szCs w:val="24"/>
          <w:lang w:eastAsia="it-IT"/>
        </w:rPr>
        <w:t>o)/cos2 e)i/dos2</w:t>
      </w:r>
      <w:r w:rsidRPr="006429D9">
        <w:rPr>
          <w:rFonts w:ascii="Times New Roman" w:eastAsia="Times New Roman" w:hAnsi="Times New Roman" w:cs="Times New Roman"/>
          <w:sz w:val="24"/>
          <w:szCs w:val="24"/>
          <w:lang w:eastAsia="it-IT"/>
        </w:rPr>
        <w:t>. Poll. Essig Azijn, Edick, Eeck Vinaigre Aceto Vinagro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Amurea Plin. sanies oleae Eid, </w:t>
      </w:r>
      <w:r w:rsidRPr="006429D9">
        <w:rPr>
          <w:rFonts w:ascii="Sgreek" w:eastAsia="Times New Roman" w:hAnsi="Sgreek" w:cs="Times New Roman"/>
          <w:sz w:val="24"/>
          <w:szCs w:val="24"/>
          <w:lang w:eastAsia="it-IT"/>
        </w:rPr>
        <w:t>a)morgh\, stru/c</w:t>
      </w:r>
      <w:r w:rsidRPr="006429D9">
        <w:rPr>
          <w:rFonts w:ascii="Times New Roman" w:eastAsia="Times New Roman" w:hAnsi="Times New Roman" w:cs="Times New Roman"/>
          <w:sz w:val="24"/>
          <w:szCs w:val="24"/>
          <w:lang w:eastAsia="it-IT"/>
        </w:rPr>
        <w:t xml:space="preserve"> etiam teste Polluce. Oeltrusen ol haaf Droesem oft droesen van d Olye Lie d'huile Fece d oglio Alpechin, borras de azeyte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Amystin vela mystide bibere, obducere Arnobio, ducere Horat. educere Plaute. </w:t>
      </w:r>
      <w:r w:rsidRPr="006429D9">
        <w:rPr>
          <w:rFonts w:ascii="Sgreek" w:eastAsia="Times New Roman" w:hAnsi="Sgreek" w:cs="Times New Roman"/>
          <w:sz w:val="24"/>
          <w:szCs w:val="24"/>
          <w:lang w:eastAsia="it-IT"/>
        </w:rPr>
        <w:t>a)/musti/zein, a)/mustine)kla/ptein</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a)/mustin e)lku/ein</w:t>
      </w:r>
      <w:r w:rsidRPr="006429D9">
        <w:rPr>
          <w:rFonts w:ascii="Times New Roman" w:eastAsia="Times New Roman" w:hAnsi="Times New Roman" w:cs="Times New Roman"/>
          <w:sz w:val="24"/>
          <w:szCs w:val="24"/>
          <w:lang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2" w:name="s14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s142b</w:t>
      </w:r>
      <w:r w:rsidR="009C13FE" w:rsidRPr="006429D9">
        <w:rPr>
          <w:rFonts w:ascii="Times New Roman" w:eastAsia="Times New Roman" w:hAnsi="Times New Roman" w:cs="Times New Roman"/>
          <w:sz w:val="24"/>
          <w:szCs w:val="24"/>
          <w:lang w:eastAsia="it-IT"/>
        </w:rPr>
        <w:fldChar w:fldCharType="end"/>
      </w:r>
      <w:bookmarkEnd w:id="28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Eurip. </w:t>
      </w:r>
      <w:r w:rsidRPr="006429D9">
        <w:rPr>
          <w:rFonts w:ascii="Sgreek" w:eastAsia="Times New Roman" w:hAnsi="Sgreek" w:cs="Times New Roman"/>
          <w:sz w:val="24"/>
          <w:szCs w:val="24"/>
          <w:lang w:val="en-US" w:eastAsia="it-IT"/>
        </w:rPr>
        <w:t>s1kuqesti\ pi/nein, a)/mustin propi/nein</w:t>
      </w:r>
      <w:r w:rsidRPr="006429D9">
        <w:rPr>
          <w:rFonts w:ascii="Times New Roman" w:eastAsia="Times New Roman" w:hAnsi="Times New Roman" w:cs="Times New Roman"/>
          <w:sz w:val="24"/>
          <w:szCs w:val="24"/>
          <w:lang w:val="en-US" w:eastAsia="it-IT"/>
        </w:rPr>
        <w:t xml:space="preserve"> Anacreonti. Nicander circumscripsit periphrastice ita: </w:t>
      </w:r>
      <w:r w:rsidRPr="006429D9">
        <w:rPr>
          <w:rFonts w:ascii="Sgreek" w:eastAsia="Times New Roman" w:hAnsi="Sgreek" w:cs="Times New Roman"/>
          <w:sz w:val="24"/>
          <w:szCs w:val="24"/>
          <w:lang w:val="en-US" w:eastAsia="it-IT"/>
        </w:rPr>
        <w:t>ku+/te tau=ros2 xando\n a)me/trhton de/xetai po/ton</w:t>
      </w:r>
      <w:r w:rsidRPr="006429D9">
        <w:rPr>
          <w:rFonts w:ascii="Times New Roman" w:eastAsia="Times New Roman" w:hAnsi="Times New Roman" w:cs="Times New Roman"/>
          <w:sz w:val="24"/>
          <w:szCs w:val="24"/>
          <w:lang w:val="en-US" w:eastAsia="it-IT"/>
        </w:rPr>
        <w:t xml:space="preserve"> Trincken wie in Kuh </w:t>
      </w:r>
      <w:r w:rsidRPr="006429D9">
        <w:rPr>
          <w:rFonts w:ascii="Times New Roman" w:eastAsia="Times New Roman" w:hAnsi="Times New Roman" w:cs="Times New Roman"/>
          <w:sz w:val="24"/>
          <w:szCs w:val="24"/>
          <w:lang w:val="en-US" w:eastAsia="it-IT"/>
        </w:rPr>
        <w:lastRenderedPageBreak/>
        <w:t>fonck drincken, oft sonder snuyuen wt trecken Boire tout d vn trait, sans reprendre son haleine Bere tutto senza respirarne Beuer todo fuera, de vn guelpe, y sin respirar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Amystis Horat. Potio qua affatim hauriebant, in hauriendo optima fide non respirantes, ut Plinii verbis describam, sic dicta </w:t>
      </w:r>
      <w:r w:rsidRPr="006429D9">
        <w:rPr>
          <w:rFonts w:ascii="Sgreek" w:eastAsia="Times New Roman" w:hAnsi="Sgreek" w:cs="Times New Roman"/>
          <w:sz w:val="24"/>
          <w:szCs w:val="24"/>
          <w:lang w:val="en-US" w:eastAsia="it-IT"/>
        </w:rPr>
        <w:t>para\ to\ mh\ mu/ein</w:t>
      </w:r>
      <w:r w:rsidRPr="006429D9">
        <w:rPr>
          <w:rFonts w:ascii="Times New Roman" w:eastAsia="Times New Roman" w:hAnsi="Times New Roman" w:cs="Times New Roman"/>
          <w:sz w:val="24"/>
          <w:szCs w:val="24"/>
          <w:lang w:val="en-US" w:eastAsia="it-IT"/>
        </w:rPr>
        <w:t xml:space="preserve">. quod non commissis labris affatim biberent. </w:t>
      </w:r>
      <w:r w:rsidRPr="006429D9">
        <w:rPr>
          <w:rFonts w:ascii="Sgreek" w:eastAsia="Times New Roman" w:hAnsi="Sgreek" w:cs="Times New Roman"/>
          <w:sz w:val="24"/>
          <w:szCs w:val="24"/>
          <w:lang w:val="en-US" w:eastAsia="it-IT"/>
        </w:rPr>
        <w:t>a)/mustis2</w:t>
      </w:r>
      <w:r w:rsidRPr="006429D9">
        <w:rPr>
          <w:rFonts w:ascii="Times New Roman" w:eastAsia="Times New Roman" w:hAnsi="Times New Roman" w:cs="Times New Roman"/>
          <w:sz w:val="24"/>
          <w:szCs w:val="24"/>
          <w:lang w:val="en-US" w:eastAsia="it-IT"/>
        </w:rPr>
        <w:t xml:space="preserve"> Anacreonti, </w:t>
      </w:r>
      <w:r w:rsidRPr="006429D9">
        <w:rPr>
          <w:rFonts w:ascii="Sgreek" w:eastAsia="Times New Roman" w:hAnsi="Sgreek" w:cs="Times New Roman"/>
          <w:sz w:val="24"/>
          <w:szCs w:val="24"/>
          <w:lang w:val="en-US" w:eastAsia="it-IT"/>
        </w:rPr>
        <w:t>draki/a pro/pos1is2</w:t>
      </w:r>
      <w:r w:rsidRPr="006429D9">
        <w:rPr>
          <w:rFonts w:ascii="Times New Roman" w:eastAsia="Times New Roman" w:hAnsi="Times New Roman" w:cs="Times New Roman"/>
          <w:sz w:val="24"/>
          <w:szCs w:val="24"/>
          <w:lang w:val="en-US" w:eastAsia="it-IT"/>
        </w:rPr>
        <w:t xml:space="preserve"> Polluci unde Threiciam Amystidem dixit Horat. </w:t>
      </w:r>
      <w:r w:rsidRPr="006429D9">
        <w:rPr>
          <w:rFonts w:ascii="Sgreek" w:eastAsia="Times New Roman" w:hAnsi="Sgreek" w:cs="Times New Roman"/>
          <w:sz w:val="24"/>
          <w:szCs w:val="24"/>
          <w:lang w:val="en-US" w:eastAsia="it-IT"/>
        </w:rPr>
        <w:t>h)\ a). pueusti\ po/s1is2</w:t>
      </w:r>
      <w:r w:rsidRPr="006429D9">
        <w:rPr>
          <w:rFonts w:ascii="Times New Roman" w:eastAsia="Times New Roman" w:hAnsi="Times New Roman" w:cs="Times New Roman"/>
          <w:sz w:val="24"/>
          <w:szCs w:val="24"/>
          <w:lang w:val="en-US" w:eastAsia="it-IT"/>
        </w:rPr>
        <w:t xml:space="preserve"> Starrken Trunck vnnd ohne schnauffen Een stercken oft fonckdronck, en sonder snuyuen Le boire sans respirer ou reprendre son haleine Il bere d vn tratto et senza respirarne La beuida de vn guelpe sin respirat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Bibere in orbem circumpotare Cic. </w:t>
      </w:r>
      <w:r w:rsidRPr="006429D9">
        <w:rPr>
          <w:rFonts w:ascii="Sgreek" w:eastAsia="Times New Roman" w:hAnsi="Sgreek" w:cs="Times New Roman"/>
          <w:sz w:val="24"/>
          <w:szCs w:val="24"/>
          <w:lang w:val="en-US" w:eastAsia="it-IT"/>
        </w:rPr>
        <w:t>peuis1obei=n th\n ku/lika</w:t>
      </w:r>
      <w:r w:rsidRPr="006429D9">
        <w:rPr>
          <w:rFonts w:ascii="Times New Roman" w:eastAsia="Times New Roman" w:hAnsi="Times New Roman" w:cs="Times New Roman"/>
          <w:sz w:val="24"/>
          <w:szCs w:val="24"/>
          <w:lang w:val="en-US" w:eastAsia="it-IT"/>
        </w:rPr>
        <w:t xml:space="preserve"> ront om drincken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Circumpotatio Cic. lib. De legib. pro convivio funebri, quod ante funeris elationem in orbem biberetur. </w:t>
      </w:r>
      <w:r w:rsidRPr="006429D9">
        <w:rPr>
          <w:rFonts w:ascii="Sgreek" w:eastAsia="Times New Roman" w:hAnsi="Sgreek" w:cs="Times New Roman"/>
          <w:sz w:val="24"/>
          <w:szCs w:val="24"/>
          <w:lang w:val="en-US" w:eastAsia="it-IT"/>
        </w:rPr>
        <w:t>peui/deipnon</w:t>
      </w:r>
      <w:r w:rsidRPr="006429D9">
        <w:rPr>
          <w:rFonts w:ascii="Times New Roman" w:eastAsia="Times New Roman" w:hAnsi="Times New Roman" w:cs="Times New Roman"/>
          <w:sz w:val="24"/>
          <w:szCs w:val="24"/>
          <w:lang w:val="en-US" w:eastAsia="it-IT"/>
        </w:rPr>
        <w:t>. cuiusmodi ritus Batavis sollemnis est in femineo coetu, ubi post elatum funus ad mortui aedes reditum fuerit.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Coagulum quo cogitur spissaturque lac </w:t>
      </w:r>
      <w:r w:rsidRPr="006429D9">
        <w:rPr>
          <w:rFonts w:ascii="Sgreek" w:eastAsia="Times New Roman" w:hAnsi="Sgreek" w:cs="Times New Roman"/>
          <w:sz w:val="24"/>
          <w:szCs w:val="24"/>
          <w:lang w:eastAsia="it-IT"/>
        </w:rPr>
        <w:t>pitu/a, ta/mis1os2</w:t>
      </w:r>
      <w:r w:rsidRPr="006429D9">
        <w:rPr>
          <w:rFonts w:ascii="Times New Roman" w:eastAsia="Times New Roman" w:hAnsi="Times New Roman" w:cs="Times New Roman"/>
          <w:sz w:val="24"/>
          <w:szCs w:val="24"/>
          <w:lang w:eastAsia="it-IT"/>
        </w:rPr>
        <w:t xml:space="preserve"> Theocrito. </w:t>
      </w:r>
      <w:r w:rsidRPr="006429D9">
        <w:rPr>
          <w:rFonts w:ascii="Times New Roman" w:eastAsia="Times New Roman" w:hAnsi="Times New Roman" w:cs="Times New Roman"/>
          <w:sz w:val="24"/>
          <w:szCs w:val="24"/>
          <w:lang w:val="en-US" w:eastAsia="it-IT"/>
        </w:rPr>
        <w:t>Der Magen, Lypp, Kaszlypp, Kymulypp Lebbe, Holl. Rinsel, Brab. Melckrinsel Pressure Caglio Cuajo, coalho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Colustrum vel colostra Plin. lac novum Virgil. hoc est, quod post fetum mulgetur, Servii testimonio. </w:t>
      </w:r>
      <w:r w:rsidRPr="006429D9">
        <w:rPr>
          <w:rFonts w:ascii="Sgreek" w:eastAsia="Times New Roman" w:hAnsi="Sgreek" w:cs="Times New Roman"/>
          <w:sz w:val="24"/>
          <w:szCs w:val="24"/>
          <w:lang w:val="en-US" w:eastAsia="it-IT"/>
        </w:rPr>
        <w:t>trofali/s2</w:t>
      </w:r>
      <w:r w:rsidRPr="006429D9">
        <w:rPr>
          <w:rFonts w:ascii="Times New Roman" w:eastAsia="Times New Roman" w:hAnsi="Times New Roman" w:cs="Times New Roman"/>
          <w:sz w:val="24"/>
          <w:szCs w:val="24"/>
          <w:lang w:val="en-US" w:eastAsia="it-IT"/>
        </w:rPr>
        <w:t xml:space="preserve"> Bienst Biest, nieuwe Melck Lait caille Quagliaro Colostro de leche nueua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Cyceon Arnob. Miscellanea potio. </w:t>
      </w:r>
      <w:r w:rsidRPr="006429D9">
        <w:rPr>
          <w:rFonts w:ascii="Sgreek" w:eastAsia="Times New Roman" w:hAnsi="Sgreek" w:cs="Times New Roman"/>
          <w:sz w:val="24"/>
          <w:szCs w:val="24"/>
          <w:lang w:val="en-US" w:eastAsia="it-IT"/>
        </w:rPr>
        <w:t>hukew\n, para\ to\ kuka=an</w:t>
      </w:r>
      <w:r w:rsidRPr="006429D9">
        <w:rPr>
          <w:rFonts w:ascii="Times New Roman" w:eastAsia="Times New Roman" w:hAnsi="Times New Roman" w:cs="Times New Roman"/>
          <w:sz w:val="24"/>
          <w:szCs w:val="24"/>
          <w:lang w:val="en-US" w:eastAsia="it-IT"/>
        </w:rPr>
        <w:t xml:space="preserve">. Supplin Suypen, Candeel, quae vox a </w:t>
      </w:r>
      <w:r w:rsidRPr="006429D9">
        <w:rPr>
          <w:rFonts w:ascii="Sgreek" w:eastAsia="Times New Roman" w:hAnsi="Sgreek" w:cs="Times New Roman"/>
          <w:sz w:val="24"/>
          <w:szCs w:val="24"/>
          <w:lang w:val="en-US" w:eastAsia="it-IT"/>
        </w:rPr>
        <w:t>kandu/lh</w:t>
      </w:r>
      <w:r w:rsidRPr="006429D9">
        <w:rPr>
          <w:rFonts w:ascii="Times New Roman" w:eastAsia="Times New Roman" w:hAnsi="Times New Roman" w:cs="Times New Roman"/>
          <w:sz w:val="24"/>
          <w:szCs w:val="24"/>
          <w:lang w:val="en-US" w:eastAsia="it-IT"/>
        </w:rPr>
        <w:t xml:space="preserve">. Graecorum non abludit olim in deliciis: cuiusmodi est et Frisiis recepta Warmeiaute, quod sonat Calidum donum, quasi </w:t>
      </w:r>
      <w:r w:rsidRPr="006429D9">
        <w:rPr>
          <w:rFonts w:ascii="Sgreek" w:eastAsia="Times New Roman" w:hAnsi="Sgreek" w:cs="Times New Roman"/>
          <w:sz w:val="24"/>
          <w:szCs w:val="24"/>
          <w:lang w:val="en-US" w:eastAsia="it-IT"/>
        </w:rPr>
        <w:t>qerme/dioron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Decapulare oleum Plin. deplere. </w:t>
      </w:r>
      <w:r w:rsidRPr="006429D9">
        <w:rPr>
          <w:rFonts w:ascii="Sgreek" w:eastAsia="Times New Roman" w:hAnsi="Sgreek" w:cs="Times New Roman"/>
          <w:sz w:val="24"/>
          <w:szCs w:val="24"/>
          <w:lang w:val="en-US" w:eastAsia="it-IT"/>
        </w:rPr>
        <w:t>katera/s1ai, metaggi/zein</w:t>
      </w:r>
      <w:r w:rsidRPr="006429D9">
        <w:rPr>
          <w:rFonts w:ascii="Times New Roman" w:eastAsia="Times New Roman" w:hAnsi="Times New Roman" w:cs="Times New Roman"/>
          <w:sz w:val="24"/>
          <w:szCs w:val="24"/>
          <w:lang w:val="en-US" w:eastAsia="it-IT"/>
        </w:rPr>
        <w:t>. idem quod in vinis elutriare. Oben abschutten Bouen afghieten, oft verlaten Desemplir, survuider, mettre d vn vaisseau en l autre Tremutar l oglio d vn vaso al l altro Trassegar el ezeyte de alpechin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Defrutum Vinum musto ad dimidias decocto factum. </w:t>
      </w:r>
      <w:r w:rsidRPr="006429D9">
        <w:rPr>
          <w:rFonts w:ascii="Sgreek" w:eastAsia="Times New Roman" w:hAnsi="Sgreek" w:cs="Times New Roman"/>
          <w:sz w:val="24"/>
          <w:szCs w:val="24"/>
          <w:lang w:val="en-US" w:eastAsia="it-IT"/>
        </w:rPr>
        <w:t>e)=yhma, para/xuma, glutri/s2</w:t>
      </w:r>
      <w:r w:rsidRPr="006429D9">
        <w:rPr>
          <w:rFonts w:ascii="Times New Roman" w:eastAsia="Times New Roman" w:hAnsi="Times New Roman" w:cs="Times New Roman"/>
          <w:sz w:val="24"/>
          <w:szCs w:val="24"/>
          <w:lang w:val="en-US" w:eastAsia="it-IT"/>
        </w:rPr>
        <w:t xml:space="preserve"> Athen. quae vox reponenda est in Laertii Polemone pro </w:t>
      </w:r>
      <w:r w:rsidRPr="006429D9">
        <w:rPr>
          <w:rFonts w:ascii="Sgreek" w:eastAsia="Times New Roman" w:hAnsi="Sgreek" w:cs="Times New Roman"/>
          <w:sz w:val="24"/>
          <w:szCs w:val="24"/>
          <w:lang w:val="en-US" w:eastAsia="it-IT"/>
        </w:rPr>
        <w:t>gau=s1is2</w:t>
      </w:r>
      <w:r w:rsidRPr="006429D9">
        <w:rPr>
          <w:rFonts w:ascii="Times New Roman" w:eastAsia="Times New Roman" w:hAnsi="Times New Roman" w:cs="Times New Roman"/>
          <w:sz w:val="24"/>
          <w:szCs w:val="24"/>
          <w:lang w:val="en-US" w:eastAsia="it-IT"/>
        </w:rPr>
        <w:t xml:space="preserve">, vel certe </w:t>
      </w:r>
      <w:r w:rsidRPr="006429D9">
        <w:rPr>
          <w:rFonts w:ascii="Sgreek" w:eastAsia="Times New Roman" w:hAnsi="Sgreek" w:cs="Times New Roman"/>
          <w:sz w:val="24"/>
          <w:szCs w:val="24"/>
          <w:lang w:val="en-US" w:eastAsia="it-IT"/>
        </w:rPr>
        <w:t>gluku/s2</w:t>
      </w:r>
      <w:r w:rsidRPr="006429D9">
        <w:rPr>
          <w:rFonts w:ascii="Times New Roman" w:eastAsia="Times New Roman" w:hAnsi="Times New Roman" w:cs="Times New Roman"/>
          <w:sz w:val="24"/>
          <w:szCs w:val="24"/>
          <w:lang w:val="en-US" w:eastAsia="it-IT"/>
        </w:rPr>
        <w:t>, ut citat Suidas. Gesottner Wein, Traubenmusz Ghesoden Wijn, dicke Mist Vin cuit Vino cotto Vino codizo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Faex sanies Plin. Crassamen Colum. et crassamentum. </w:t>
      </w:r>
      <w:r w:rsidRPr="006429D9">
        <w:rPr>
          <w:rFonts w:ascii="Sgreek" w:eastAsia="Times New Roman" w:hAnsi="Sgreek" w:cs="Times New Roman"/>
          <w:sz w:val="24"/>
          <w:szCs w:val="24"/>
          <w:lang w:val="en-US" w:eastAsia="it-IT"/>
        </w:rPr>
        <w:t>tru\c, i(posta/qmh</w:t>
      </w:r>
      <w:r w:rsidRPr="006429D9">
        <w:rPr>
          <w:rFonts w:ascii="Times New Roman" w:eastAsia="Times New Roman" w:hAnsi="Times New Roman" w:cs="Times New Roman"/>
          <w:sz w:val="24"/>
          <w:szCs w:val="24"/>
          <w:lang w:val="en-US" w:eastAsia="it-IT"/>
        </w:rPr>
        <w:t>. Trusen, Hapffen Hef Hollandis, ghest, ghist Flandris, Droessem, grontsoppe, moeyere, hoc in vino praecipue Lie, fondrille, bourbe, limon Feccia, bibia Hez, borras de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Faex vini vasta barbari tartarum vocant </w:t>
      </w:r>
      <w:r w:rsidRPr="006429D9">
        <w:rPr>
          <w:rFonts w:ascii="Sgreek" w:eastAsia="Times New Roman" w:hAnsi="Sgreek" w:cs="Times New Roman"/>
          <w:sz w:val="24"/>
          <w:szCs w:val="24"/>
          <w:lang w:eastAsia="it-IT"/>
        </w:rPr>
        <w:t>s1fe/klh</w:t>
      </w:r>
      <w:r w:rsidRPr="006429D9">
        <w:rPr>
          <w:rFonts w:ascii="Times New Roman" w:eastAsia="Times New Roman" w:hAnsi="Times New Roman" w:cs="Times New Roman"/>
          <w:sz w:val="24"/>
          <w:szCs w:val="24"/>
          <w:lang w:eastAsia="it-IT"/>
        </w:rPr>
        <w:t xml:space="preserve"> Aeginetae. Wijnsteen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Flos lactis cremor lactis, pingue lactis Erasmo. </w:t>
      </w:r>
      <w:r w:rsidRPr="006429D9">
        <w:rPr>
          <w:rFonts w:ascii="Sgreek" w:eastAsia="Times New Roman" w:hAnsi="Sgreek" w:cs="Times New Roman"/>
          <w:sz w:val="24"/>
          <w:szCs w:val="24"/>
          <w:lang w:eastAsia="it-IT"/>
        </w:rPr>
        <w:t>pu/on</w:t>
      </w:r>
      <w:r w:rsidRPr="006429D9">
        <w:rPr>
          <w:rFonts w:ascii="Times New Roman" w:eastAsia="Times New Roman" w:hAnsi="Times New Roman" w:cs="Times New Roman"/>
          <w:sz w:val="24"/>
          <w:szCs w:val="24"/>
          <w:lang w:eastAsia="it-IT"/>
        </w:rPr>
        <w:t xml:space="preserve"> Eustat. </w:t>
      </w:r>
      <w:r w:rsidRPr="006429D9">
        <w:rPr>
          <w:rFonts w:ascii="Sgreek" w:eastAsia="Times New Roman" w:hAnsi="Sgreek" w:cs="Times New Roman"/>
          <w:sz w:val="24"/>
          <w:szCs w:val="24"/>
          <w:lang w:eastAsia="it-IT"/>
        </w:rPr>
        <w:t>pi=ar tou= ga/laktos2</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a)pa/nqis1ma</w:t>
      </w:r>
      <w:r w:rsidRPr="006429D9">
        <w:rPr>
          <w:rFonts w:ascii="Times New Roman" w:eastAsia="Times New Roman" w:hAnsi="Times New Roman" w:cs="Times New Roman"/>
          <w:sz w:val="24"/>
          <w:szCs w:val="24"/>
          <w:lang w:eastAsia="it-IT"/>
        </w:rPr>
        <w:t xml:space="preserve"> Der Nyder, oder Ramen, Milchraum Room Hollandis et Flandris, Zaen Brabantis Creme Capo di latte, cima di latte, cao di latte Ven Flor de la leche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Hydromeli plin. aqua mulsa Eid. melicratum Aque melle mista </w:t>
      </w:r>
      <w:r w:rsidRPr="006429D9">
        <w:rPr>
          <w:rFonts w:ascii="Sgreek" w:eastAsia="Times New Roman" w:hAnsi="Sgreek" w:cs="Times New Roman"/>
          <w:sz w:val="24"/>
          <w:szCs w:val="24"/>
          <w:lang w:eastAsia="it-IT"/>
        </w:rPr>
        <w:t>u(dro)meli, meli/kraton</w:t>
      </w:r>
      <w:r w:rsidRPr="006429D9">
        <w:rPr>
          <w:rFonts w:ascii="Times New Roman" w:eastAsia="Times New Roman" w:hAnsi="Times New Roman" w:cs="Times New Roman"/>
          <w:sz w:val="24"/>
          <w:szCs w:val="24"/>
          <w:lang w:eastAsia="it-IT"/>
        </w:rPr>
        <w:t xml:space="preserve">. Volunt autem hoc esse discreminis, quod melicratum sit recens mistura aquae cum melle repentino usui parata: hydromeiy vero vetusta, et ad usus recondita. </w:t>
      </w:r>
      <w:r w:rsidRPr="006429D9">
        <w:rPr>
          <w:rFonts w:ascii="Times New Roman" w:eastAsia="Times New Roman" w:hAnsi="Times New Roman" w:cs="Times New Roman"/>
          <w:sz w:val="24"/>
          <w:szCs w:val="24"/>
          <w:lang w:val="en-US" w:eastAsia="it-IT"/>
        </w:rPr>
        <w:t xml:space="preserve">Meeth von Honig, Hippocras ausz Wasser </w:t>
      </w:r>
      <w:r w:rsidRPr="006429D9">
        <w:rPr>
          <w:rFonts w:ascii="Times New Roman" w:eastAsia="Times New Roman" w:hAnsi="Times New Roman" w:cs="Times New Roman"/>
          <w:sz w:val="24"/>
          <w:szCs w:val="24"/>
          <w:lang w:val="en-US" w:eastAsia="it-IT"/>
        </w:rPr>
        <w:lastRenderedPageBreak/>
        <w:t>Honichwater, meed van honich en water bruuage d eua et de miel Beuanda d acqua et mele Meloxa delagua miel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 Plin, </w:t>
      </w:r>
      <w:r w:rsidRPr="006429D9">
        <w:rPr>
          <w:rFonts w:ascii="Sgreek" w:eastAsia="Times New Roman" w:hAnsi="Sgreek" w:cs="Times New Roman"/>
          <w:sz w:val="24"/>
          <w:szCs w:val="24"/>
          <w:lang w:eastAsia="it-IT"/>
        </w:rPr>
        <w:t>ga/la</w:t>
      </w:r>
      <w:r w:rsidRPr="006429D9">
        <w:rPr>
          <w:rFonts w:ascii="Times New Roman" w:eastAsia="Times New Roman" w:hAnsi="Times New Roman" w:cs="Times New Roman"/>
          <w:sz w:val="24"/>
          <w:szCs w:val="24"/>
          <w:lang w:eastAsia="it-IT"/>
        </w:rPr>
        <w:t xml:space="preserve"> Milch Melck Lait Latte Leche Milke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 pressum Virgil. </w:t>
      </w:r>
      <w:r w:rsidRPr="006429D9">
        <w:rPr>
          <w:rFonts w:ascii="Sgreek" w:eastAsia="Times New Roman" w:hAnsi="Sgreek" w:cs="Times New Roman"/>
          <w:sz w:val="24"/>
          <w:szCs w:val="24"/>
          <w:lang w:eastAsia="it-IT"/>
        </w:rPr>
        <w:t>e)kpiesqe\n, pephgo\s2 ga/la</w:t>
      </w:r>
      <w:r w:rsidRPr="006429D9">
        <w:rPr>
          <w:rFonts w:ascii="Times New Roman" w:eastAsia="Times New Roman" w:hAnsi="Times New Roman" w:cs="Times New Roman"/>
          <w:sz w:val="24"/>
          <w:szCs w:val="24"/>
          <w:lang w:eastAsia="it-IT"/>
        </w:rPr>
        <w:t xml:space="preserve"> Epigram. Plate Keese Fourmage mol Ioncata Queso fresco o cerrion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Lac serosum agitatum. </w:t>
      </w:r>
      <w:r w:rsidRPr="006429D9">
        <w:rPr>
          <w:rFonts w:ascii="Sgreek" w:eastAsia="Times New Roman" w:hAnsi="Sgreek" w:cs="Times New Roman"/>
          <w:sz w:val="24"/>
          <w:szCs w:val="24"/>
          <w:lang w:eastAsia="it-IT"/>
        </w:rPr>
        <w:t>ga/la o)r)r(w=des2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Rurmlich Botermelck, Kernmelck Lait beurre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Mulsum Plin </w:t>
      </w:r>
      <w:r w:rsidRPr="006429D9">
        <w:rPr>
          <w:rFonts w:ascii="Sgreek" w:eastAsia="Times New Roman" w:hAnsi="Sgreek" w:cs="Times New Roman"/>
          <w:sz w:val="24"/>
          <w:szCs w:val="24"/>
          <w:lang w:val="en-US" w:eastAsia="it-IT"/>
        </w:rPr>
        <w:t>a)/lmh, oi)no/meli meli/zwron</w:t>
      </w:r>
      <w:r w:rsidRPr="006429D9">
        <w:rPr>
          <w:rFonts w:ascii="Times New Roman" w:eastAsia="Times New Roman" w:hAnsi="Times New Roman" w:cs="Times New Roman"/>
          <w:sz w:val="24"/>
          <w:szCs w:val="24"/>
          <w:lang w:val="en-US" w:eastAsia="it-IT"/>
        </w:rPr>
        <w:t>. Nicand. Weinmeeth Ghonichde Wijn, Wijnmeed Vin mielle Vino melato Clarea de vino y miel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Muria Martiali, salsugo vel salsilago Plin. </w:t>
      </w:r>
      <w:r w:rsidRPr="006429D9">
        <w:rPr>
          <w:rFonts w:ascii="Sgreek" w:eastAsia="Times New Roman" w:hAnsi="Sgreek" w:cs="Times New Roman"/>
          <w:sz w:val="24"/>
          <w:szCs w:val="24"/>
          <w:lang w:eastAsia="it-IT"/>
        </w:rPr>
        <w:t>a)/lmh a(lmei/a, a(lmuri/s2</w:t>
      </w:r>
      <w:r w:rsidRPr="006429D9">
        <w:rPr>
          <w:rFonts w:ascii="Times New Roman" w:eastAsia="Times New Roman" w:hAnsi="Times New Roman" w:cs="Times New Roman"/>
          <w:sz w:val="24"/>
          <w:szCs w:val="24"/>
          <w:lang w:eastAsia="it-IT"/>
        </w:rPr>
        <w:t xml:space="preserve"> Saltzbruhe Peeckel Saulmure Muria salmora aliis Salmuera, o salmorejo para adobo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Muria dura Scribonio et Celso, quae acerrima est, et saliendis conservandisque cibariis aptissima. </w:t>
      </w:r>
      <w:r w:rsidRPr="006429D9">
        <w:rPr>
          <w:rFonts w:ascii="Sgreek" w:eastAsia="Times New Roman" w:hAnsi="Sgreek" w:cs="Times New Roman"/>
          <w:sz w:val="24"/>
          <w:szCs w:val="24"/>
          <w:lang w:eastAsia="it-IT"/>
        </w:rPr>
        <w:t>a)/lmh stakth/</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Murina Plaut. Festus nectar exponit: Varro passum </w:t>
      </w:r>
      <w:r w:rsidRPr="006429D9">
        <w:rPr>
          <w:rFonts w:ascii="Sgreek" w:eastAsia="Times New Roman" w:hAnsi="Sgreek" w:cs="Times New Roman"/>
          <w:sz w:val="24"/>
          <w:szCs w:val="24"/>
          <w:lang w:val="en-US" w:eastAsia="it-IT"/>
        </w:rPr>
        <w:t>muri/nhs2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mur)r(i/nhs2</w:t>
      </w:r>
      <w:r w:rsidRPr="006429D9">
        <w:rPr>
          <w:rFonts w:ascii="Times New Roman" w:eastAsia="Times New Roman" w:hAnsi="Times New Roman" w:cs="Times New Roman"/>
          <w:sz w:val="24"/>
          <w:szCs w:val="24"/>
          <w:lang w:val="en-US" w:eastAsia="it-IT"/>
        </w:rPr>
        <w:t xml:space="preserve"> Diphilo. Vinum erat odoramentis et pigmentorum illecebris factum, quidam dulce reddiderunt. Lieblicher, fusser vnnd wolriechender Wien Lieflijcke soete en welrieckende Wijn, oft Hippocras La boisson d vn Roy Nettare, beuanda de principe Clarea, pocion que puede beuer el Rey</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3" w:name="s14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s143a</w:t>
      </w:r>
      <w:r w:rsidR="009C13FE" w:rsidRPr="006429D9">
        <w:rPr>
          <w:rFonts w:ascii="Times New Roman" w:eastAsia="Times New Roman" w:hAnsi="Times New Roman" w:cs="Times New Roman"/>
          <w:sz w:val="24"/>
          <w:szCs w:val="24"/>
          <w:lang w:eastAsia="it-IT"/>
        </w:rPr>
        <w:fldChar w:fldCharType="end"/>
      </w:r>
      <w:bookmarkEnd w:id="28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Mustum Plinio </w:t>
      </w:r>
      <w:r w:rsidRPr="006429D9">
        <w:rPr>
          <w:rFonts w:ascii="Sgreek" w:eastAsia="Times New Roman" w:hAnsi="Sgreek" w:cs="Times New Roman"/>
          <w:sz w:val="24"/>
          <w:szCs w:val="24"/>
          <w:lang w:val="en-US" w:eastAsia="it-IT"/>
        </w:rPr>
        <w:t>gleu=kos2, deu=kos2</w:t>
      </w:r>
      <w:r w:rsidRPr="006429D9">
        <w:rPr>
          <w:rFonts w:ascii="Times New Roman" w:eastAsia="Times New Roman" w:hAnsi="Times New Roman" w:cs="Times New Roman"/>
          <w:sz w:val="24"/>
          <w:szCs w:val="24"/>
          <w:lang w:val="en-US" w:eastAsia="it-IT"/>
        </w:rPr>
        <w:t xml:space="preserve">, Tarrhaeo, </w:t>
      </w:r>
      <w:r w:rsidRPr="006429D9">
        <w:rPr>
          <w:rFonts w:ascii="Sgreek" w:eastAsia="Times New Roman" w:hAnsi="Sgreek" w:cs="Times New Roman"/>
          <w:sz w:val="24"/>
          <w:szCs w:val="24"/>
          <w:lang w:val="en-US" w:eastAsia="it-IT"/>
        </w:rPr>
        <w:t>xe/dion po/ton</w:t>
      </w:r>
      <w:r w:rsidRPr="006429D9">
        <w:rPr>
          <w:rFonts w:ascii="Times New Roman" w:eastAsia="Times New Roman" w:hAnsi="Times New Roman" w:cs="Times New Roman"/>
          <w:sz w:val="24"/>
          <w:szCs w:val="24"/>
          <w:lang w:val="en-US" w:eastAsia="it-IT"/>
        </w:rPr>
        <w:t xml:space="preserve"> Epigram. Most, Weinmost Most Moust Musto Mosto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Mustum lixivum Colum. protropium Plin. quod in lacum fluit priusquam praelo pressum sit. </w:t>
      </w:r>
      <w:r w:rsidRPr="006429D9">
        <w:rPr>
          <w:rFonts w:ascii="Sgreek" w:eastAsia="Times New Roman" w:hAnsi="Sgreek" w:cs="Times New Roman"/>
          <w:sz w:val="24"/>
          <w:szCs w:val="24"/>
          <w:lang w:val="en-US" w:eastAsia="it-IT"/>
        </w:rPr>
        <w:t>oi)=nos2 pro/tropos2</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o)\ e)kruei\s2 pri\n a)poqi/besqai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Vorschutz Wein, trupff Wein Leeckwijn, Most van selfs gheleckt La mere goute Vino mosto de giocoia Mosto o vino del tintin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Mustum tortivum Colum. quod post primam pressuram vinacorum exprimitur. Wein vom nachdruck Most laetst wt geperst Vin ou moust de preslurage Mosto d vltimo torchio Vino de mosto torcido, o que sale del husillo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Oleum </w:t>
      </w:r>
      <w:r w:rsidRPr="006429D9">
        <w:rPr>
          <w:rFonts w:ascii="Sgreek" w:eastAsia="Times New Roman" w:hAnsi="Sgreek" w:cs="Times New Roman"/>
          <w:sz w:val="24"/>
          <w:szCs w:val="24"/>
          <w:lang w:eastAsia="it-IT"/>
        </w:rPr>
        <w:t>e)/laion</w:t>
      </w:r>
      <w:r w:rsidRPr="006429D9">
        <w:rPr>
          <w:rFonts w:ascii="Times New Roman" w:eastAsia="Times New Roman" w:hAnsi="Times New Roman" w:cs="Times New Roman"/>
          <w:sz w:val="24"/>
          <w:szCs w:val="24"/>
          <w:lang w:eastAsia="it-IT"/>
        </w:rPr>
        <w:t>. Oel Olye Huille Oglio Azeyte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Oleum acerbum qestivum, candidum Plin. omphacinum Eid. crudum, ex immaturis olivis expressum. </w:t>
      </w:r>
      <w:r w:rsidRPr="006429D9">
        <w:rPr>
          <w:rFonts w:ascii="Sgreek" w:eastAsia="Times New Roman" w:hAnsi="Sgreek" w:cs="Times New Roman"/>
          <w:sz w:val="24"/>
          <w:szCs w:val="24"/>
          <w:lang w:eastAsia="it-IT"/>
        </w:rPr>
        <w:t>a)motribe\s2, e)/laion o)mfa/kinon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Azeyte de olivas en agraz.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Oleum balaninum Plin. oleum glandis unguentariae, e myrobalanis confectum.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Oleum cibarium Colum. quod in cibos adhibetur esturque.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Oleum cicinum Plin. ricininum. </w:t>
      </w:r>
      <w:r w:rsidRPr="006429D9">
        <w:rPr>
          <w:rFonts w:ascii="Sgreek" w:eastAsia="Times New Roman" w:hAnsi="Sgreek" w:cs="Times New Roman"/>
          <w:sz w:val="24"/>
          <w:szCs w:val="24"/>
          <w:lang w:val="en-US" w:eastAsia="it-IT"/>
        </w:rPr>
        <w:t>e)/laion ki/kinon</w:t>
      </w:r>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Oleum de Ben pharmacopolis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Oleum rancidum e rancidis et veterbus nucibus expressum </w:t>
      </w:r>
      <w:r w:rsidRPr="006429D9">
        <w:rPr>
          <w:rFonts w:ascii="Sgreek" w:eastAsia="Times New Roman" w:hAnsi="Sgreek" w:cs="Times New Roman"/>
          <w:sz w:val="24"/>
          <w:szCs w:val="24"/>
          <w:lang w:val="en-US" w:eastAsia="it-IT"/>
        </w:rPr>
        <w:t>taggo\n e)/laion</w:t>
      </w:r>
      <w:r w:rsidRPr="006429D9">
        <w:rPr>
          <w:rFonts w:ascii="Times New Roman" w:eastAsia="Times New Roman" w:hAnsi="Times New Roman" w:cs="Times New Roman"/>
          <w:sz w:val="24"/>
          <w:szCs w:val="24"/>
          <w:lang w:val="en-US" w:eastAsia="it-IT"/>
        </w:rPr>
        <w:t xml:space="preserve"> Cassiano.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Oleum viride Suet. pro recenti et musteo usurpari videtur.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Olivum Horat. </w:t>
      </w:r>
      <w:r w:rsidRPr="006429D9">
        <w:rPr>
          <w:rFonts w:ascii="Sgreek" w:eastAsia="Times New Roman" w:hAnsi="Sgreek" w:cs="Times New Roman"/>
          <w:sz w:val="24"/>
          <w:szCs w:val="24"/>
          <w:lang w:val="en-US" w:eastAsia="it-IT"/>
        </w:rPr>
        <w:t>e)/laion</w:t>
      </w:r>
      <w:r w:rsidRPr="006429D9">
        <w:rPr>
          <w:rFonts w:ascii="Times New Roman" w:eastAsia="Times New Roman" w:hAnsi="Times New Roman" w:cs="Times New Roman"/>
          <w:sz w:val="24"/>
          <w:szCs w:val="24"/>
          <w:lang w:val="en-US" w:eastAsia="it-IT"/>
        </w:rPr>
        <w:t xml:space="preserve"> Baumol Boom olye, olye van d Olyue Huile d oliue Oglio d oliua Azeyte de azeytunas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Omphacium </w:t>
      </w:r>
      <w:r w:rsidRPr="006429D9">
        <w:rPr>
          <w:rFonts w:ascii="Sgreek" w:eastAsia="Times New Roman" w:hAnsi="Sgreek" w:cs="Times New Roman"/>
          <w:sz w:val="24"/>
          <w:szCs w:val="24"/>
          <w:lang w:val="en-US" w:eastAsia="it-IT"/>
        </w:rPr>
        <w:t>o)mfa/kion</w:t>
      </w:r>
      <w:r w:rsidRPr="006429D9">
        <w:rPr>
          <w:rFonts w:ascii="Times New Roman" w:eastAsia="Times New Roman" w:hAnsi="Times New Roman" w:cs="Times New Roman"/>
          <w:sz w:val="24"/>
          <w:szCs w:val="24"/>
          <w:lang w:val="en-US" w:eastAsia="it-IT"/>
        </w:rPr>
        <w:t xml:space="preserve"> Agrest Veruys Agrest, verdjus Agresto Agraz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Oogala Puls ex ovis et lacte. </w:t>
      </w:r>
      <w:r w:rsidRPr="006429D9">
        <w:rPr>
          <w:rFonts w:ascii="Sgreek" w:eastAsia="Times New Roman" w:hAnsi="Sgreek" w:cs="Times New Roman"/>
          <w:sz w:val="24"/>
          <w:szCs w:val="24"/>
          <w:lang w:val="en-US" w:eastAsia="it-IT"/>
        </w:rPr>
        <w:t>w)o/gala</w:t>
      </w:r>
      <w:r w:rsidRPr="006429D9">
        <w:rPr>
          <w:rFonts w:ascii="Times New Roman" w:eastAsia="Times New Roman" w:hAnsi="Times New Roman" w:cs="Times New Roman"/>
          <w:sz w:val="24"/>
          <w:szCs w:val="24"/>
          <w:lang w:val="en-US" w:eastAsia="it-IT"/>
        </w:rPr>
        <w:t xml:space="preserve"> Eyermlich Melck met Eyeren gheroerr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Oxygala Plinio, veluti acetosum lac. </w:t>
      </w:r>
      <w:r w:rsidRPr="006429D9">
        <w:rPr>
          <w:rFonts w:ascii="Sgreek" w:eastAsia="Times New Roman" w:hAnsi="Sgreek" w:cs="Times New Roman"/>
          <w:sz w:val="24"/>
          <w:szCs w:val="24"/>
          <w:lang w:val="en-US" w:eastAsia="it-IT"/>
        </w:rPr>
        <w:t>o)cu/gala</w:t>
      </w:r>
      <w:r w:rsidRPr="006429D9">
        <w:rPr>
          <w:rFonts w:ascii="Times New Roman" w:eastAsia="Times New Roman" w:hAnsi="Times New Roman" w:cs="Times New Roman"/>
          <w:sz w:val="24"/>
          <w:szCs w:val="24"/>
          <w:lang w:val="en-US" w:eastAsia="it-IT"/>
        </w:rPr>
        <w:t xml:space="preserve"> Sawr Milch, Rurmilch, Anckenmilch, Dicke milck Suere melck, dicke Melck geklonterte Melck, Opruetels, Opruytels Souwer milke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Posca Plin oxycratum. </w:t>
      </w:r>
      <w:r w:rsidRPr="006429D9">
        <w:rPr>
          <w:rFonts w:ascii="Sgreek" w:eastAsia="Times New Roman" w:hAnsi="Sgreek" w:cs="Times New Roman"/>
          <w:sz w:val="24"/>
          <w:szCs w:val="24"/>
          <w:lang w:eastAsia="it-IT"/>
        </w:rPr>
        <w:t>o)cu/kraton</w:t>
      </w:r>
      <w:r w:rsidRPr="006429D9">
        <w:rPr>
          <w:rFonts w:ascii="Times New Roman" w:eastAsia="Times New Roman" w:hAnsi="Times New Roman" w:cs="Times New Roman"/>
          <w:sz w:val="24"/>
          <w:szCs w:val="24"/>
          <w:lang w:eastAsia="it-IT"/>
        </w:rPr>
        <w:t>. Potio ex aceto aqua permisto. Ein tranck von Essig vnnd Wasser zusamen gemischt Een droncxken van Water en Azijn Bruuage d eau et de vinaigre Mistura d acqua et aceto Mezcla de agua y vinagro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Potio Cic. effertur fere de medica potione. Truncklin, Artzneytranck Droncxken, medecynen dranck Breunage Beuanda Beuida o xaraue para se purgar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Potus poculum Virg. </w:t>
      </w:r>
      <w:r w:rsidRPr="006429D9">
        <w:rPr>
          <w:rFonts w:ascii="Sgreek" w:eastAsia="Times New Roman" w:hAnsi="Sgreek" w:cs="Times New Roman"/>
          <w:sz w:val="24"/>
          <w:szCs w:val="24"/>
          <w:lang w:eastAsia="it-IT"/>
        </w:rPr>
        <w:t>poto\n po/ma po/s1is2</w:t>
      </w:r>
      <w:r w:rsidRPr="006429D9">
        <w:rPr>
          <w:rFonts w:ascii="Times New Roman" w:eastAsia="Times New Roman" w:hAnsi="Times New Roman" w:cs="Times New Roman"/>
          <w:sz w:val="24"/>
          <w:szCs w:val="24"/>
          <w:lang w:eastAsia="it-IT"/>
        </w:rPr>
        <w:t>. Tranck Dranck Boire boisson Beuer Beuida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Promulsis Cic. Potio conditanea e mulso.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Salgama Colum. Conditanea quaevis in doliolis ad usum conservata: cuiusmodi olivae cucumeres, pyra. </w:t>
      </w:r>
      <w:r w:rsidRPr="006429D9">
        <w:rPr>
          <w:rFonts w:ascii="Sgreek" w:eastAsia="Times New Roman" w:hAnsi="Sgreek" w:cs="Times New Roman"/>
          <w:sz w:val="24"/>
          <w:szCs w:val="24"/>
          <w:lang w:eastAsia="it-IT"/>
        </w:rPr>
        <w:t>tarixhra\, ta\ ei)s2 a)nasto/mas1in brw/mata</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a)nastomatika/</w:t>
      </w:r>
      <w:r w:rsidRPr="006429D9">
        <w:rPr>
          <w:rFonts w:ascii="Times New Roman" w:eastAsia="Times New Roman" w:hAnsi="Times New Roman" w:cs="Times New Roman"/>
          <w:sz w:val="24"/>
          <w:szCs w:val="24"/>
          <w:lang w:eastAsia="it-IT"/>
        </w:rPr>
        <w:t xml:space="preserve"> quasi appetitum irritantia. quae et </w:t>
      </w:r>
      <w:r w:rsidRPr="006429D9">
        <w:rPr>
          <w:rFonts w:ascii="Sgreek" w:eastAsia="Times New Roman" w:hAnsi="Sgreek" w:cs="Times New Roman"/>
          <w:sz w:val="24"/>
          <w:szCs w:val="24"/>
          <w:lang w:eastAsia="it-IT"/>
        </w:rPr>
        <w:t>u(pubinhtiw=nta</w:t>
      </w:r>
      <w:r w:rsidRPr="006429D9">
        <w:rPr>
          <w:rFonts w:ascii="Times New Roman" w:eastAsia="Times New Roman" w:hAnsi="Times New Roman" w:cs="Times New Roman"/>
          <w:sz w:val="24"/>
          <w:szCs w:val="24"/>
          <w:lang w:eastAsia="it-IT"/>
        </w:rPr>
        <w:t xml:space="preserve"> Menander dixisse videtur. Compost Compost, gepeeckelde Ware Toutes choses salees et confites Qualunche cosa condita et assaggionata, et acconciane vasi La conserua que se guarda en cartido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Sapa Plin. Vinum muste ad tertias decocto factum. </w:t>
      </w:r>
      <w:r w:rsidRPr="006429D9">
        <w:rPr>
          <w:rFonts w:ascii="Sgreek" w:eastAsia="Times New Roman" w:hAnsi="Sgreek" w:cs="Times New Roman"/>
          <w:sz w:val="24"/>
          <w:szCs w:val="24"/>
          <w:lang w:val="en-US" w:eastAsia="it-IT"/>
        </w:rPr>
        <w:t>s1eiraio/s2</w:t>
      </w:r>
      <w:r w:rsidRPr="006429D9">
        <w:rPr>
          <w:rFonts w:ascii="Times New Roman" w:eastAsia="Times New Roman" w:hAnsi="Times New Roman" w:cs="Times New Roman"/>
          <w:sz w:val="24"/>
          <w:szCs w:val="24"/>
          <w:lang w:val="en-US" w:eastAsia="it-IT"/>
        </w:rPr>
        <w:t xml:space="preserve">. Wein bisz auff den dritten theil eingesotten Wijn tot op den derden deel ingesoden Vin cuit Sapa vin cotto. </w:t>
      </w:r>
      <w:r w:rsidRPr="006429D9">
        <w:rPr>
          <w:rFonts w:ascii="Times New Roman" w:eastAsia="Times New Roman" w:hAnsi="Times New Roman" w:cs="Times New Roman"/>
          <w:sz w:val="24"/>
          <w:szCs w:val="24"/>
          <w:lang w:eastAsia="it-IT"/>
        </w:rPr>
        <w:t>La meloxa o arropa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Serum lactis serum Plin </w:t>
      </w:r>
      <w:r w:rsidRPr="006429D9">
        <w:rPr>
          <w:rFonts w:ascii="Sgreek" w:eastAsia="Times New Roman" w:hAnsi="Sgreek" w:cs="Times New Roman"/>
          <w:sz w:val="24"/>
          <w:szCs w:val="24"/>
          <w:lang w:eastAsia="it-IT"/>
        </w:rPr>
        <w:t>o)/r)r(os2</w:t>
      </w:r>
      <w:r w:rsidRPr="006429D9">
        <w:rPr>
          <w:rFonts w:ascii="Times New Roman" w:eastAsia="Times New Roman" w:hAnsi="Times New Roman" w:cs="Times New Roman"/>
          <w:sz w:val="24"/>
          <w:szCs w:val="24"/>
          <w:lang w:eastAsia="it-IT"/>
        </w:rPr>
        <w:t xml:space="preserve"> Schotten Wye, Weye Ser du lait, megue Siero, o acqua di latte Suero de leche whey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Sicera Vox Hebraea, quamvis potionem quae inebriare possit complexa. vinum e po mis factitium Plin. Apffeltranck, oder Wein Appeldranck Sidre Vino de manzanas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Temetum Livio, Grave vinum, quaesi tentans mentem. </w:t>
      </w:r>
      <w:r w:rsidRPr="006429D9">
        <w:rPr>
          <w:rFonts w:ascii="Sgreek" w:eastAsia="Times New Roman" w:hAnsi="Sgreek" w:cs="Times New Roman"/>
          <w:sz w:val="24"/>
          <w:szCs w:val="24"/>
          <w:lang w:eastAsia="it-IT"/>
        </w:rPr>
        <w:t>me/qu eu)/tonos2 e)\ a)ndrei=os2 oi)=nos2</w:t>
      </w:r>
      <w:r w:rsidRPr="006429D9">
        <w:rPr>
          <w:rFonts w:ascii="Times New Roman" w:eastAsia="Times New Roman" w:hAnsi="Times New Roman" w:cs="Times New Roman"/>
          <w:sz w:val="24"/>
          <w:szCs w:val="24"/>
          <w:lang w:eastAsia="it-IT"/>
        </w:rPr>
        <w:t xml:space="preserve"> Erotiano. Krafftiger, vnd starcker Wein Stercke en cractighe wijn Vin fort et puissant Vino grande et gagliardo, et ceruelloso Vino resio y fuerte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Villum Terent. </w:t>
      </w:r>
      <w:r w:rsidRPr="006429D9">
        <w:rPr>
          <w:rFonts w:ascii="Sgreek" w:eastAsia="Times New Roman" w:hAnsi="Sgreek" w:cs="Times New Roman"/>
          <w:sz w:val="24"/>
          <w:szCs w:val="24"/>
          <w:lang w:val="en-US" w:eastAsia="it-IT"/>
        </w:rPr>
        <w:t>oi)na/rion</w:t>
      </w:r>
      <w:r w:rsidRPr="006429D9">
        <w:rPr>
          <w:rFonts w:ascii="Times New Roman" w:eastAsia="Times New Roman" w:hAnsi="Times New Roman" w:cs="Times New Roman"/>
          <w:sz w:val="24"/>
          <w:szCs w:val="24"/>
          <w:lang w:val="en-US" w:eastAsia="it-IT"/>
        </w:rPr>
        <w:t xml:space="preserve"> Weinle Wijnken, cleyne oft sleche Wijn Vinot, vinet, petit vin Vinaccio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Vinum </w:t>
      </w:r>
      <w:r w:rsidRPr="006429D9">
        <w:rPr>
          <w:rFonts w:ascii="Sgreek" w:eastAsia="Times New Roman" w:hAnsi="Sgreek" w:cs="Times New Roman"/>
          <w:sz w:val="24"/>
          <w:szCs w:val="24"/>
          <w:lang w:eastAsia="it-IT"/>
        </w:rPr>
        <w:t>oi)=nos2, tru/c</w:t>
      </w:r>
      <w:r w:rsidRPr="006429D9">
        <w:rPr>
          <w:rFonts w:ascii="Times New Roman" w:eastAsia="Times New Roman" w:hAnsi="Times New Roman" w:cs="Times New Roman"/>
          <w:sz w:val="24"/>
          <w:szCs w:val="24"/>
          <w:lang w:eastAsia="it-IT"/>
        </w:rPr>
        <w:t xml:space="preserve"> Cratino, </w:t>
      </w:r>
      <w:r w:rsidRPr="006429D9">
        <w:rPr>
          <w:rFonts w:ascii="Sgreek" w:eastAsia="Times New Roman" w:hAnsi="Sgreek" w:cs="Times New Roman"/>
          <w:sz w:val="24"/>
          <w:szCs w:val="24"/>
          <w:lang w:eastAsia="it-IT"/>
        </w:rPr>
        <w:t>phlo/s2</w:t>
      </w:r>
      <w:r w:rsidRPr="006429D9">
        <w:rPr>
          <w:rFonts w:ascii="Times New Roman" w:eastAsia="Times New Roman" w:hAnsi="Times New Roman" w:cs="Times New Roman"/>
          <w:sz w:val="24"/>
          <w:szCs w:val="24"/>
          <w:lang w:eastAsia="it-IT"/>
        </w:rPr>
        <w:t xml:space="preserve"> Tryphiodoro. </w:t>
      </w:r>
      <w:r w:rsidRPr="006429D9">
        <w:rPr>
          <w:rFonts w:ascii="Sgreek" w:eastAsia="Times New Roman" w:hAnsi="Sgreek" w:cs="Times New Roman"/>
          <w:sz w:val="24"/>
          <w:szCs w:val="24"/>
          <w:lang w:eastAsia="it-IT"/>
        </w:rPr>
        <w:t>ai(=ma a)mpe/lou</w:t>
      </w:r>
      <w:r w:rsidRPr="006429D9">
        <w:rPr>
          <w:rFonts w:ascii="Times New Roman" w:eastAsia="Times New Roman" w:hAnsi="Times New Roman" w:cs="Times New Roman"/>
          <w:sz w:val="24"/>
          <w:szCs w:val="24"/>
          <w:lang w:eastAsia="it-IT"/>
        </w:rPr>
        <w:t xml:space="preserve"> Clementi, </w:t>
      </w:r>
      <w:r w:rsidRPr="006429D9">
        <w:rPr>
          <w:rFonts w:ascii="Sgreek" w:eastAsia="Times New Roman" w:hAnsi="Sgreek" w:cs="Times New Roman"/>
          <w:sz w:val="24"/>
          <w:szCs w:val="24"/>
          <w:lang w:eastAsia="it-IT"/>
        </w:rPr>
        <w:t>bromi/ou ai(\qwy, flogmo/s2</w:t>
      </w:r>
      <w:r w:rsidRPr="006429D9">
        <w:rPr>
          <w:rFonts w:ascii="Times New Roman" w:eastAsia="Times New Roman" w:hAnsi="Times New Roman" w:cs="Times New Roman"/>
          <w:sz w:val="24"/>
          <w:szCs w:val="24"/>
          <w:lang w:eastAsia="it-IT"/>
        </w:rPr>
        <w:t xml:space="preserve"> Thespidi, </w:t>
      </w:r>
      <w:r w:rsidRPr="006429D9">
        <w:rPr>
          <w:rFonts w:ascii="Sgreek" w:eastAsia="Times New Roman" w:hAnsi="Sgreek" w:cs="Times New Roman"/>
          <w:sz w:val="24"/>
          <w:szCs w:val="24"/>
          <w:lang w:eastAsia="it-IT"/>
        </w:rPr>
        <w:t>ba/kxeion na=ma</w:t>
      </w:r>
      <w:r w:rsidRPr="006429D9">
        <w:rPr>
          <w:rFonts w:ascii="Times New Roman" w:eastAsia="Times New Roman" w:hAnsi="Times New Roman" w:cs="Times New Roman"/>
          <w:sz w:val="24"/>
          <w:szCs w:val="24"/>
          <w:lang w:eastAsia="it-IT"/>
        </w:rPr>
        <w:t xml:space="preserve"> Aristoph. Wein wijn Vin et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Wein Wojn Vin et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acescens vappa Horat. marcidum Statio. </w:t>
      </w:r>
      <w:r w:rsidRPr="006429D9">
        <w:rPr>
          <w:rFonts w:ascii="Sgreek" w:eastAsia="Times New Roman" w:hAnsi="Sgreek" w:cs="Times New Roman"/>
          <w:sz w:val="24"/>
          <w:szCs w:val="24"/>
          <w:lang w:eastAsia="it-IT"/>
        </w:rPr>
        <w:t>o)ci/nhs2, e)ktropi/as2, e)ceshkw/s2</w:t>
      </w:r>
      <w:r w:rsidRPr="006429D9">
        <w:rPr>
          <w:rFonts w:ascii="Times New Roman" w:eastAsia="Times New Roman" w:hAnsi="Times New Roman" w:cs="Times New Roman"/>
          <w:sz w:val="24"/>
          <w:szCs w:val="24"/>
          <w:lang w:eastAsia="it-IT"/>
        </w:rPr>
        <w:t>, quod odorem saporemque genuinum exuit. Verrochner vnd verdorbner Wein Verschaelde, suere, verdoruen Wijn Vin pousse et corrompu Vino suanito et guasto Vino robetado, desuane cido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annosum edentulum Plaut. vetustum </w:t>
      </w:r>
      <w:r w:rsidRPr="006429D9">
        <w:rPr>
          <w:rFonts w:ascii="Sgreek" w:eastAsia="Times New Roman" w:hAnsi="Sgreek" w:cs="Times New Roman"/>
          <w:sz w:val="24"/>
          <w:szCs w:val="24"/>
          <w:lang w:eastAsia="it-IT"/>
        </w:rPr>
        <w:t>polueth\s2 oi)=nos2</w:t>
      </w:r>
      <w:r w:rsidRPr="006429D9">
        <w:rPr>
          <w:rFonts w:ascii="Times New Roman" w:eastAsia="Times New Roman" w:hAnsi="Times New Roman" w:cs="Times New Roman"/>
          <w:sz w:val="24"/>
          <w:szCs w:val="24"/>
          <w:lang w:eastAsia="it-IT"/>
        </w:rPr>
        <w:t xml:space="preserve"> Alter Wien Oude Wijn Vin vieil Vino vecchio Vino viejo.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Vinum Apianum Falernum. </w:t>
      </w:r>
      <w:r w:rsidRPr="006429D9">
        <w:rPr>
          <w:rFonts w:ascii="Sgreek" w:eastAsia="Times New Roman" w:hAnsi="Sgreek" w:cs="Times New Roman"/>
          <w:sz w:val="24"/>
          <w:szCs w:val="24"/>
          <w:lang w:val="en-US" w:eastAsia="it-IT"/>
        </w:rPr>
        <w:t>faleri=nos2</w:t>
      </w:r>
      <w:r w:rsidRPr="006429D9">
        <w:rPr>
          <w:rFonts w:ascii="Times New Roman" w:eastAsia="Times New Roman" w:hAnsi="Times New Roman" w:cs="Times New Roman"/>
          <w:sz w:val="24"/>
          <w:szCs w:val="24"/>
          <w:lang w:val="en-US" w:eastAsia="it-IT"/>
        </w:rPr>
        <w:t xml:space="preserve"> Athen. </w:t>
      </w:r>
      <w:r w:rsidRPr="006429D9">
        <w:rPr>
          <w:rFonts w:ascii="Times New Roman" w:eastAsia="Times New Roman" w:hAnsi="Times New Roman" w:cs="Times New Roman"/>
          <w:sz w:val="24"/>
          <w:szCs w:val="24"/>
          <w:lang w:eastAsia="it-IT"/>
        </w:rPr>
        <w:t>Moscateller Moscatel vijn Vin moscatel Vino muscatello, moscatella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0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4" w:name="s14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s143b</w:t>
      </w:r>
      <w:r w:rsidR="009C13FE" w:rsidRPr="006429D9">
        <w:rPr>
          <w:rFonts w:ascii="Times New Roman" w:eastAsia="Times New Roman" w:hAnsi="Times New Roman" w:cs="Times New Roman"/>
          <w:sz w:val="24"/>
          <w:szCs w:val="24"/>
          <w:lang w:eastAsia="it-IT"/>
        </w:rPr>
        <w:fldChar w:fldCharType="end"/>
      </w:r>
      <w:bookmarkEnd w:id="28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aromatites Plin. </w:t>
      </w:r>
      <w:r w:rsidRPr="006429D9">
        <w:rPr>
          <w:rFonts w:ascii="Sgreek" w:eastAsia="Times New Roman" w:hAnsi="Sgreek" w:cs="Times New Roman"/>
          <w:sz w:val="24"/>
          <w:szCs w:val="24"/>
          <w:lang w:val="en-US" w:eastAsia="it-IT"/>
        </w:rPr>
        <w:t>a)rwmati/ths2 oi)=nos2, qu/eston po/ton</w:t>
      </w:r>
      <w:r w:rsidRPr="006429D9">
        <w:rPr>
          <w:rFonts w:ascii="Times New Roman" w:eastAsia="Times New Roman" w:hAnsi="Times New Roman" w:cs="Times New Roman"/>
          <w:sz w:val="24"/>
          <w:szCs w:val="24"/>
          <w:lang w:val="en-US" w:eastAsia="it-IT"/>
        </w:rPr>
        <w:t xml:space="preserve"> Herodoto, velut aromatica potio. Gewurtzter Wein, Hippocras, oder Claret Hippocras, Claretwijn Hippocras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Aruisium Virgil. Creticum, Chium, monembasites. </w:t>
      </w:r>
      <w:r w:rsidRPr="006429D9">
        <w:rPr>
          <w:rFonts w:ascii="Sgreek" w:eastAsia="Times New Roman" w:hAnsi="Sgreek" w:cs="Times New Roman"/>
          <w:sz w:val="24"/>
          <w:szCs w:val="24"/>
          <w:lang w:val="en-US" w:eastAsia="it-IT"/>
        </w:rPr>
        <w:t>a)riou/s1ios2</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krhtiko\s2, monembas1i/ths2</w:t>
      </w:r>
      <w:r w:rsidRPr="006429D9">
        <w:rPr>
          <w:rFonts w:ascii="Times New Roman" w:eastAsia="Times New Roman" w:hAnsi="Times New Roman" w:cs="Times New Roman"/>
          <w:sz w:val="24"/>
          <w:szCs w:val="24"/>
          <w:lang w:val="en-US" w:eastAsia="it-IT"/>
        </w:rPr>
        <w:t xml:space="preserve"> Malfasey Maluezye Maluesie Vino maluatico, maluasia Maruisia. Est autem Aruisium, vnde nomen habet vinum, promontorium in insula Chio, vulgo dictum Maluasia vel Maruisia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asperum </w:t>
      </w:r>
      <w:r w:rsidRPr="006429D9">
        <w:rPr>
          <w:rFonts w:ascii="Sgreek" w:eastAsia="Times New Roman" w:hAnsi="Sgreek" w:cs="Times New Roman"/>
          <w:sz w:val="24"/>
          <w:szCs w:val="24"/>
          <w:lang w:val="en-US" w:eastAsia="it-IT"/>
        </w:rPr>
        <w:t>a)/gri/os2</w:t>
      </w:r>
      <w:r w:rsidRPr="006429D9">
        <w:rPr>
          <w:rFonts w:ascii="Times New Roman" w:eastAsia="Times New Roman" w:hAnsi="Times New Roman" w:cs="Times New Roman"/>
          <w:sz w:val="24"/>
          <w:szCs w:val="24"/>
          <w:lang w:val="en-US" w:eastAsia="it-IT"/>
        </w:rPr>
        <w:t xml:space="preserve"> Harter Wein, der rauch, vnlieblich vnd herb ist Straffe oft harde Wijn Vin rude, desgouteux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Vinum atrum Plauto rubeum. Diker rohter Wein Roode Wijn, Wijn tint, Wijn van Alicanten Tinture Vino rosso o negro Vino tinto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Vinum Bibactrense quod Belnense vulgo a Bibracte Sequanorum oppido, quod Belnam hodie vocant. Belnerwein Beane Vin de Beaulne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bimum Horatio </w:t>
      </w:r>
      <w:r w:rsidRPr="006429D9">
        <w:rPr>
          <w:rFonts w:ascii="Sgreek" w:eastAsia="Times New Roman" w:hAnsi="Sgreek" w:cs="Times New Roman"/>
          <w:sz w:val="24"/>
          <w:szCs w:val="24"/>
          <w:lang w:eastAsia="it-IT"/>
        </w:rPr>
        <w:t>dieth\s2 oi)=nos2</w:t>
      </w:r>
      <w:r w:rsidRPr="006429D9">
        <w:rPr>
          <w:rFonts w:ascii="Times New Roman" w:eastAsia="Times New Roman" w:hAnsi="Times New Roman" w:cs="Times New Roman"/>
          <w:sz w:val="24"/>
          <w:szCs w:val="24"/>
          <w:lang w:eastAsia="it-IT"/>
        </w:rPr>
        <w:t xml:space="preserve"> Zweyjariger Wein Tweejarige Wijn Vin de deux fueilles Vino di duoi anni Vino de dos 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Vinum consistens ferens aetatem, firmum Plin. et Virg. </w:t>
      </w:r>
      <w:r w:rsidRPr="006429D9">
        <w:rPr>
          <w:rFonts w:ascii="Sgreek" w:eastAsia="Times New Roman" w:hAnsi="Sgreek" w:cs="Times New Roman"/>
          <w:sz w:val="24"/>
          <w:szCs w:val="24"/>
          <w:lang w:val="en-US" w:eastAsia="it-IT"/>
        </w:rPr>
        <w:t>au)to/kras2, pra/mnios2 oi(=nos2, o( pro/s2 paramonhn/ e)pith/deios2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Bestandiger Wein Duerachtige Wijn Vin durable Vino di lunga dura Vino que se puede detener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dilutum lymphatum. </w:t>
      </w:r>
      <w:r w:rsidRPr="006429D9">
        <w:rPr>
          <w:rFonts w:ascii="Sgreek" w:eastAsia="Times New Roman" w:hAnsi="Sgreek" w:cs="Times New Roman"/>
          <w:sz w:val="24"/>
          <w:szCs w:val="24"/>
          <w:lang w:eastAsia="it-IT"/>
        </w:rPr>
        <w:t>u(darh/s2</w:t>
      </w:r>
      <w:r w:rsidRPr="006429D9">
        <w:rPr>
          <w:rFonts w:ascii="Times New Roman" w:eastAsia="Times New Roman" w:hAnsi="Times New Roman" w:cs="Times New Roman"/>
          <w:sz w:val="24"/>
          <w:szCs w:val="24"/>
          <w:lang w:eastAsia="it-IT"/>
        </w:rPr>
        <w:t xml:space="preserve"> Gewasserter Wein, Vermischter Wein, Wein mit der wasser stangen geschlagen Ghewaterde Wijn, Wijn dien t hooft ghespoelt is Vin trempe Vino con acqua, acquato Romae Vino aguado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elutriare Plin. Vinum de vase in vas transferre, quod et transuasare minus usitate dicitur. </w:t>
      </w:r>
      <w:r w:rsidRPr="006429D9">
        <w:rPr>
          <w:rFonts w:ascii="Sgreek" w:eastAsia="Times New Roman" w:hAnsi="Sgreek" w:cs="Times New Roman"/>
          <w:sz w:val="24"/>
          <w:szCs w:val="24"/>
          <w:lang w:eastAsia="it-IT"/>
        </w:rPr>
        <w:t>metaggi/zein ton oi(=non, katera/s1ai, katastamni/zein</w:t>
      </w:r>
      <w:r w:rsidRPr="006429D9">
        <w:rPr>
          <w:rFonts w:ascii="Times New Roman" w:eastAsia="Times New Roman" w:hAnsi="Times New Roman" w:cs="Times New Roman"/>
          <w:sz w:val="24"/>
          <w:szCs w:val="24"/>
          <w:lang w:eastAsia="it-IT"/>
        </w:rPr>
        <w:t xml:space="preserve">. Poll. Wein ablassen oder abzeihen </w:t>
      </w:r>
      <w:r w:rsidRPr="006429D9">
        <w:rPr>
          <w:rFonts w:ascii="Times New Roman" w:eastAsia="Times New Roman" w:hAnsi="Times New Roman" w:cs="Times New Roman"/>
          <w:sz w:val="24"/>
          <w:szCs w:val="24"/>
          <w:lang w:eastAsia="it-IT"/>
        </w:rPr>
        <w:lastRenderedPageBreak/>
        <w:t>Wijn verlaten, van de Moeder trecken Frelater du vin Tramutar il vino d vn vaso al l altro Trassegar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Vinum factum Varr in dolia conditum, nec turbulentum amplius. doliare vinum Ulpiano, novum nec dum veteranum ac proinde vilius. Furhwein, gefaster Wein Voeder wijn, gheuaette Wijn. Vin pare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fragrans odoratum, flos liberi Plauto et ennio. </w:t>
      </w:r>
      <w:r w:rsidRPr="006429D9">
        <w:rPr>
          <w:rFonts w:ascii="Sgreek" w:eastAsia="Times New Roman" w:hAnsi="Sgreek" w:cs="Times New Roman"/>
          <w:sz w:val="24"/>
          <w:szCs w:val="24"/>
          <w:lang w:eastAsia="it-IT"/>
        </w:rPr>
        <w:t>a)nqos1mi/as2 euw/dhs2, nektarostagh/s2</w:t>
      </w:r>
      <w:r w:rsidRPr="006429D9">
        <w:rPr>
          <w:rFonts w:ascii="Times New Roman" w:eastAsia="Times New Roman" w:hAnsi="Times New Roman" w:cs="Times New Roman"/>
          <w:sz w:val="24"/>
          <w:szCs w:val="24"/>
          <w:lang w:eastAsia="it-IT"/>
        </w:rPr>
        <w:t>. Worliechenden Wein Wiin van goeden ruecke. welrieckende Wiin Vin de bonne odur, sentant bon Vino di buon odore Vino che ole echando de si odor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fugiens Cic. exolescens dubium, in vitium inclinans, aetatem non ferens. </w:t>
      </w:r>
      <w:r w:rsidRPr="006429D9">
        <w:rPr>
          <w:rFonts w:ascii="Sgreek" w:eastAsia="Times New Roman" w:hAnsi="Sgreek" w:cs="Times New Roman"/>
          <w:sz w:val="24"/>
          <w:szCs w:val="24"/>
          <w:lang w:eastAsia="it-IT"/>
        </w:rPr>
        <w:t>e)cista/menos2, tropi/as2</w:t>
      </w:r>
      <w:r w:rsidRPr="006429D9">
        <w:rPr>
          <w:rFonts w:ascii="Times New Roman" w:eastAsia="Times New Roman" w:hAnsi="Times New Roman" w:cs="Times New Roman"/>
          <w:sz w:val="24"/>
          <w:szCs w:val="24"/>
          <w:lang w:eastAsia="it-IT"/>
        </w:rPr>
        <w:t xml:space="preserve"> Wein der abfalt, vmbfalt, absteht Afgaende Wijn, ende die niet dueren en mach Vin altere, et point durable Vin cotto, che se guasta, che non puol durare Vino que no se puede detener bueno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genersum nobile Horot. </w:t>
      </w:r>
      <w:r w:rsidRPr="006429D9">
        <w:rPr>
          <w:rFonts w:ascii="Sgreek" w:eastAsia="Times New Roman" w:hAnsi="Sgreek" w:cs="Times New Roman"/>
          <w:sz w:val="24"/>
          <w:szCs w:val="24"/>
          <w:lang w:eastAsia="it-IT"/>
        </w:rPr>
        <w:t>e)pagwgo/s2</w:t>
      </w:r>
      <w:r w:rsidRPr="006429D9">
        <w:rPr>
          <w:rFonts w:ascii="Times New Roman" w:eastAsia="Times New Roman" w:hAnsi="Times New Roman" w:cs="Times New Roman"/>
          <w:sz w:val="24"/>
          <w:szCs w:val="24"/>
          <w:lang w:eastAsia="it-IT"/>
        </w:rPr>
        <w:t xml:space="preserve"> Heblicer Wein Leckere Wijn Vin delicat et friant Vino delicato et piaceuole Vino delicado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heluolum Colum. et Cat. Medium inter album et ruffum </w:t>
      </w:r>
      <w:r w:rsidRPr="006429D9">
        <w:rPr>
          <w:rFonts w:ascii="Sgreek" w:eastAsia="Times New Roman" w:hAnsi="Sgreek" w:cs="Times New Roman"/>
          <w:sz w:val="24"/>
          <w:szCs w:val="24"/>
          <w:lang w:val="en-US" w:eastAsia="it-IT"/>
        </w:rPr>
        <w:t>kir)r(o\s2 oi)=nos2</w:t>
      </w:r>
      <w:r w:rsidRPr="006429D9">
        <w:rPr>
          <w:rFonts w:ascii="Times New Roman" w:eastAsia="Times New Roman" w:hAnsi="Times New Roman" w:cs="Times New Roman"/>
          <w:sz w:val="24"/>
          <w:szCs w:val="24"/>
          <w:lang w:val="en-US" w:eastAsia="it-IT"/>
        </w:rPr>
        <w:t xml:space="preserve">. Galeno etiam </w:t>
      </w:r>
      <w:r w:rsidRPr="006429D9">
        <w:rPr>
          <w:rFonts w:ascii="Sgreek" w:eastAsia="Times New Roman" w:hAnsi="Sgreek" w:cs="Times New Roman"/>
          <w:sz w:val="24"/>
          <w:szCs w:val="24"/>
          <w:lang w:val="en-US" w:eastAsia="it-IT"/>
        </w:rPr>
        <w:t>canqo/s2</w:t>
      </w:r>
      <w:r w:rsidRPr="006429D9">
        <w:rPr>
          <w:rFonts w:ascii="Times New Roman" w:eastAsia="Times New Roman" w:hAnsi="Times New Roman" w:cs="Times New Roman"/>
          <w:sz w:val="24"/>
          <w:szCs w:val="24"/>
          <w:lang w:val="en-US" w:eastAsia="it-IT"/>
        </w:rPr>
        <w:t xml:space="preserve">, quod tamen vir doctus annotat esse rubei coloris, sed erroris non vacuus, siquidem Galenus exponit </w:t>
      </w:r>
      <w:r w:rsidRPr="006429D9">
        <w:rPr>
          <w:rFonts w:ascii="Sgreek" w:eastAsia="Times New Roman" w:hAnsi="Sgreek" w:cs="Times New Roman"/>
          <w:sz w:val="24"/>
          <w:szCs w:val="24"/>
          <w:lang w:val="en-US" w:eastAsia="it-IT"/>
        </w:rPr>
        <w:t>pur)r(o\n w)xro/n</w:t>
      </w:r>
      <w:r w:rsidRPr="006429D9">
        <w:rPr>
          <w:rFonts w:ascii="Times New Roman" w:eastAsia="Times New Roman" w:hAnsi="Times New Roman" w:cs="Times New Roman"/>
          <w:sz w:val="24"/>
          <w:szCs w:val="24"/>
          <w:lang w:val="en-US" w:eastAsia="it-IT"/>
        </w:rPr>
        <w:t>. hoc est rufum pallens. Schiller, oder schileter Wein Pijlget vel pillet, voce a Gallica detorta, quae est Paillet. Wiin claret. Vin clairet Chiarello Vino claro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Vinum hispanense Spanischer wein, Romaney Wijn Sec, Romenye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Vinum honorarium Cic. </w:t>
      </w:r>
      <w:r w:rsidRPr="006429D9">
        <w:rPr>
          <w:rFonts w:ascii="Sgreek" w:eastAsia="Times New Roman" w:hAnsi="Sgreek" w:cs="Times New Roman"/>
          <w:sz w:val="24"/>
          <w:szCs w:val="24"/>
          <w:lang w:val="en-US" w:eastAsia="it-IT"/>
        </w:rPr>
        <w:t>gera/s1mios2 oi)=nos2, gerou\s1ios2</w:t>
      </w:r>
      <w:r w:rsidRPr="006429D9">
        <w:rPr>
          <w:rFonts w:ascii="Times New Roman" w:eastAsia="Times New Roman" w:hAnsi="Times New Roman" w:cs="Times New Roman"/>
          <w:sz w:val="24"/>
          <w:szCs w:val="24"/>
          <w:lang w:val="en-US" w:eastAsia="it-IT"/>
        </w:rPr>
        <w:t xml:space="preserve"> Hom. </w:t>
      </w:r>
      <w:r w:rsidRPr="006429D9">
        <w:rPr>
          <w:rFonts w:ascii="Times New Roman" w:eastAsia="Times New Roman" w:hAnsi="Times New Roman" w:cs="Times New Roman"/>
          <w:sz w:val="24"/>
          <w:szCs w:val="24"/>
          <w:lang w:eastAsia="it-IT"/>
        </w:rPr>
        <w:t>Schenckwein, Verehrungwein Presentatie Wijn, Stadtpotten wijn Vin d honneur Vino da presentar, o far presente Vino de honra, y que se da, quale principibus aut exteris legatis offerri solet honoris ergo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hornum hornotinum, </w:t>
      </w:r>
      <w:r w:rsidRPr="006429D9">
        <w:rPr>
          <w:rFonts w:ascii="Sgreek" w:eastAsia="Times New Roman" w:hAnsi="Sgreek" w:cs="Times New Roman"/>
          <w:sz w:val="24"/>
          <w:szCs w:val="24"/>
          <w:lang w:eastAsia="it-IT"/>
        </w:rPr>
        <w:t>oi)=nos2 au)teth/s2</w:t>
      </w:r>
      <w:r w:rsidRPr="006429D9">
        <w:rPr>
          <w:rFonts w:ascii="Times New Roman" w:eastAsia="Times New Roman" w:hAnsi="Times New Roman" w:cs="Times New Roman"/>
          <w:sz w:val="24"/>
          <w:szCs w:val="24"/>
          <w:lang w:eastAsia="it-IT"/>
        </w:rPr>
        <w:t xml:space="preserve"> Heuriger oder jariger Wein Iatighe Wijn, oft Wijn van desen jare Vin de ceste annee, ou vin d vne annee Vino di questo anno, vino d vn anno Vino de vn an~o, o que esta cogido este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Vinum igni iliquatum vini latex. Brandtwein ghebrande Wijn Eaue de vie, eaue ardente Acqua vite, acqua di vita Agua ardente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ignobile cibarium Vaerroni. </w:t>
      </w:r>
      <w:r w:rsidRPr="006429D9">
        <w:rPr>
          <w:rFonts w:ascii="Sgreek" w:eastAsia="Times New Roman" w:hAnsi="Sgreek" w:cs="Times New Roman"/>
          <w:sz w:val="24"/>
          <w:szCs w:val="24"/>
          <w:lang w:eastAsia="it-IT"/>
        </w:rPr>
        <w:t>fau=los2 oi)=nos2</w:t>
      </w:r>
      <w:r w:rsidRPr="006429D9">
        <w:rPr>
          <w:rFonts w:ascii="Times New Roman" w:eastAsia="Times New Roman" w:hAnsi="Times New Roman" w:cs="Times New Roman"/>
          <w:sz w:val="24"/>
          <w:szCs w:val="24"/>
          <w:lang w:eastAsia="it-IT"/>
        </w:rPr>
        <w:t xml:space="preserve"> Schlechter vnd ringher Wein, Tischwein Slechte Wijn, Tafelwijn Vin ordinaire. ou de table Vino picciolo, de tauola, ordinario Vino ordinario y de mesa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merum meracum Cic. purum putum, </w:t>
      </w:r>
      <w:r w:rsidRPr="006429D9">
        <w:rPr>
          <w:rFonts w:ascii="Sgreek" w:eastAsia="Times New Roman" w:hAnsi="Sgreek" w:cs="Times New Roman"/>
          <w:sz w:val="24"/>
          <w:szCs w:val="24"/>
          <w:lang w:val="en-US" w:eastAsia="it-IT"/>
        </w:rPr>
        <w:t>a)/kratos2 a) migh\s2, eu)/zwros2 eu)/zwron me/qu</w:t>
      </w:r>
      <w:r w:rsidRPr="006429D9">
        <w:rPr>
          <w:rFonts w:ascii="Times New Roman" w:eastAsia="Times New Roman" w:hAnsi="Times New Roman" w:cs="Times New Roman"/>
          <w:sz w:val="24"/>
          <w:szCs w:val="24"/>
          <w:lang w:val="en-US" w:eastAsia="it-IT"/>
        </w:rPr>
        <w:t xml:space="preserve"> Eurip. Lauter, vnd vnghemengter Wein Louter, pure, suyuere, ende ongemengde wijn Vin par clait, point mixtionne Vino schietto puro Vino puro y sin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Vinum molle Virg. lene </w:t>
      </w:r>
      <w:r w:rsidRPr="006429D9">
        <w:rPr>
          <w:rFonts w:ascii="Sgreek" w:eastAsia="Times New Roman" w:hAnsi="Sgreek" w:cs="Times New Roman"/>
          <w:sz w:val="24"/>
          <w:szCs w:val="24"/>
          <w:lang w:val="en-US" w:eastAsia="it-IT"/>
        </w:rPr>
        <w:t>h)\ meri/dhs2 oi)=tos2</w:t>
      </w:r>
      <w:r w:rsidRPr="006429D9">
        <w:rPr>
          <w:rFonts w:ascii="Times New Roman" w:eastAsia="Times New Roman" w:hAnsi="Times New Roman" w:cs="Times New Roman"/>
          <w:sz w:val="24"/>
          <w:szCs w:val="24"/>
          <w:lang w:val="en-US" w:eastAsia="it-IT"/>
        </w:rPr>
        <w:t xml:space="preserve"> Plutarch. Milder Weir. </w:t>
      </w:r>
      <w:r w:rsidRPr="006429D9">
        <w:rPr>
          <w:rFonts w:ascii="Times New Roman" w:eastAsia="Times New Roman" w:hAnsi="Times New Roman" w:cs="Times New Roman"/>
          <w:sz w:val="24"/>
          <w:szCs w:val="24"/>
          <w:lang w:eastAsia="it-IT"/>
        </w:rPr>
        <w:t xml:space="preserve">Milde, mondelijcke oft liesijcke Wijn Vin sauoureux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85" w:name="s14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"http://www.uni-mannheim.de/mateo/camenaref/junus/junus1/s144a.html"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s144a</w:t>
      </w:r>
      <w:r w:rsidR="009C13FE" w:rsidRPr="006429D9">
        <w:rPr>
          <w:rFonts w:ascii="Times New Roman" w:eastAsia="Times New Roman" w:hAnsi="Times New Roman" w:cs="Times New Roman"/>
          <w:sz w:val="24"/>
          <w:szCs w:val="24"/>
          <w:lang w:eastAsia="it-IT"/>
        </w:rPr>
        <w:fldChar w:fldCharType="end"/>
      </w:r>
      <w:bookmarkEnd w:id="28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et amiable. Vin gustoso, saporoso, di buon gusto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vinum mucidum Mart. Konachtiger, nuchtlender Wein, Wein der nach dem Fas schmackt Kaenachtige, Kiemachtige, oft vaetsche ennd na t Vat smaeckende Wijn vin chansi, moisi Vino moffo, o che sa di moffa Vino mohoso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Vinum operarium Plin. quod operariis exprimitur. Botten oder Knechten Wein Dranck voor de Boden ende Wercklieden Vin de manouuriers, ou de famille Vino de famiglia Vino de obreros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passum e passis et sole siccatis vuis factum. </w:t>
      </w:r>
      <w:r w:rsidRPr="006429D9">
        <w:rPr>
          <w:rFonts w:ascii="Sgreek" w:eastAsia="Times New Roman" w:hAnsi="Sgreek" w:cs="Times New Roman"/>
          <w:sz w:val="24"/>
          <w:szCs w:val="24"/>
          <w:lang w:eastAsia="it-IT"/>
        </w:rPr>
        <w:t>para/xutos2 oi)=nos2, o(po/ xutos2 oi)=nos2</w:t>
      </w:r>
      <w:r w:rsidRPr="006429D9">
        <w:rPr>
          <w:rFonts w:ascii="Times New Roman" w:eastAsia="Times New Roman" w:hAnsi="Times New Roman" w:cs="Times New Roman"/>
          <w:sz w:val="24"/>
          <w:szCs w:val="24"/>
          <w:lang w:eastAsia="it-IT"/>
        </w:rPr>
        <w:t xml:space="preserve"> Laertio. et Bastaert Vin bastard Vino bastardo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patrium vinum indigena Plin. </w:t>
      </w:r>
      <w:r w:rsidRPr="006429D9">
        <w:rPr>
          <w:rFonts w:ascii="Sgreek" w:eastAsia="Times New Roman" w:hAnsi="Sgreek" w:cs="Times New Roman"/>
          <w:sz w:val="24"/>
          <w:szCs w:val="24"/>
          <w:lang w:eastAsia="it-IT"/>
        </w:rPr>
        <w:t>i)qagenh\s2 oi)=nos2</w:t>
      </w:r>
      <w:r w:rsidRPr="006429D9">
        <w:rPr>
          <w:rFonts w:ascii="Times New Roman" w:eastAsia="Times New Roman" w:hAnsi="Times New Roman" w:cs="Times New Roman"/>
          <w:sz w:val="24"/>
          <w:szCs w:val="24"/>
          <w:lang w:eastAsia="it-IT"/>
        </w:rPr>
        <w:t xml:space="preserve"> et Hipp. </w:t>
      </w:r>
      <w:r w:rsidRPr="006429D9">
        <w:rPr>
          <w:rFonts w:ascii="Sgreek" w:eastAsia="Times New Roman" w:hAnsi="Sgreek" w:cs="Times New Roman"/>
          <w:sz w:val="24"/>
          <w:szCs w:val="24"/>
          <w:lang w:eastAsia="it-IT"/>
        </w:rPr>
        <w:t>au)tigenh/s2</w:t>
      </w:r>
      <w:r w:rsidRPr="006429D9">
        <w:rPr>
          <w:rFonts w:ascii="Times New Roman" w:eastAsia="Times New Roman" w:hAnsi="Times New Roman" w:cs="Times New Roman"/>
          <w:sz w:val="24"/>
          <w:szCs w:val="24"/>
          <w:lang w:eastAsia="it-IT"/>
        </w:rPr>
        <w:t xml:space="preserve"> Athenaeo. et Landwein Vin du pais Vino della patria Vino de su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Vinum pendulum quod lentescit. Zaher Wein Langhewijn Vin relant Vino che fila Vino liento, y lo que hyla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Vinum praecium Virg. praeliganeum Catoni sive quod prae ominibus legitur et vindemiatur, sive quod in usum familiae operarumque ex vuis ante iustam maturitatem collectis sit. Der erste Wein im Herbst D eerste Wijn, Vroechwijn, Voorwijn Vin premier vendange Vino della prima vindemia Vino de la primera vendimia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saccatum Plin. </w:t>
      </w:r>
      <w:r w:rsidRPr="006429D9">
        <w:rPr>
          <w:rFonts w:ascii="Sgreek" w:eastAsia="Times New Roman" w:hAnsi="Sgreek" w:cs="Times New Roman"/>
          <w:sz w:val="24"/>
          <w:szCs w:val="24"/>
          <w:lang w:val="en-US" w:eastAsia="it-IT"/>
        </w:rPr>
        <w:t>s1akki/as2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s1akto/s2</w:t>
      </w:r>
      <w:r w:rsidRPr="006429D9">
        <w:rPr>
          <w:rFonts w:ascii="Times New Roman" w:eastAsia="Times New Roman" w:hAnsi="Times New Roman" w:cs="Times New Roman"/>
          <w:sz w:val="24"/>
          <w:szCs w:val="24"/>
          <w:lang w:val="en-US" w:eastAsia="it-IT"/>
        </w:rPr>
        <w:t xml:space="preserve"> Eupol. Durch ein Sack abgezognet wein, Hippocras Door eenen Sack gedaen oft ghegoten wijn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Vinum sacco castrare Plin. sacco frangere, sacellare Nebrissensis ponit vini vires emedullare </w:t>
      </w:r>
      <w:r w:rsidRPr="006429D9">
        <w:rPr>
          <w:rFonts w:ascii="Sgreek" w:eastAsia="Times New Roman" w:hAnsi="Sgreek" w:cs="Times New Roman"/>
          <w:sz w:val="24"/>
          <w:szCs w:val="24"/>
          <w:lang w:val="en-US" w:eastAsia="it-IT"/>
        </w:rPr>
        <w:t>s1akkeli/cein</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e)unouxi/zein oi)=on</w:t>
      </w:r>
      <w:r w:rsidRPr="006429D9">
        <w:rPr>
          <w:rFonts w:ascii="Times New Roman" w:eastAsia="Times New Roman" w:hAnsi="Times New Roman" w:cs="Times New Roman"/>
          <w:sz w:val="24"/>
          <w:szCs w:val="24"/>
          <w:lang w:val="en-US" w:eastAsia="it-IT"/>
        </w:rPr>
        <w:t>. Eid. Wein durch ein Sack abziehen, auff dasz jme die stercke vergehe Wijn lecken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Vinum secundarium Plin. lora Varroni, dilutum vinaceorum: expressi namque acinorum folliculi in dolium coniciuntur, aqua quibus affunditur. </w:t>
      </w:r>
      <w:r w:rsidRPr="006429D9">
        <w:rPr>
          <w:rFonts w:ascii="Sgreek" w:eastAsia="Times New Roman" w:hAnsi="Sgreek" w:cs="Times New Roman"/>
          <w:sz w:val="24"/>
          <w:szCs w:val="24"/>
          <w:lang w:val="en-US" w:eastAsia="it-IT"/>
        </w:rPr>
        <w:t>deuteri/as2</w:t>
      </w:r>
      <w:r w:rsidRPr="006429D9">
        <w:rPr>
          <w:rFonts w:ascii="Times New Roman" w:eastAsia="Times New Roman" w:hAnsi="Times New Roman" w:cs="Times New Roman"/>
          <w:sz w:val="24"/>
          <w:szCs w:val="24"/>
          <w:lang w:val="en-US" w:eastAsia="it-IT"/>
        </w:rPr>
        <w:t xml:space="preserve"> Atticis. </w:t>
      </w:r>
      <w:r w:rsidRPr="006429D9">
        <w:rPr>
          <w:rFonts w:ascii="Sgreek" w:eastAsia="Times New Roman" w:hAnsi="Sgreek" w:cs="Times New Roman"/>
          <w:sz w:val="24"/>
          <w:szCs w:val="24"/>
          <w:lang w:val="en-US" w:eastAsia="it-IT"/>
        </w:rPr>
        <w:t>tru/c</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stemfuli\ths2</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trughfa/nios2</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Trafstwein, Lawrenwein, Lawr. Afgespoeltwijnken, Lower oft Luerwijn, Doorspoelinck De la beuuette, vin de despense Vinaccia, vino de dispensa Vino aguapie, vino de racion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Vinum tortivum </w:t>
      </w:r>
      <w:r w:rsidRPr="006429D9">
        <w:rPr>
          <w:rFonts w:ascii="Sgreek" w:eastAsia="Times New Roman" w:hAnsi="Sgreek" w:cs="Times New Roman"/>
          <w:sz w:val="24"/>
          <w:szCs w:val="24"/>
          <w:lang w:eastAsia="it-IT"/>
        </w:rPr>
        <w:t>bostruxi/ths2 oi)=nos2</w:t>
      </w:r>
      <w:r w:rsidRPr="006429D9">
        <w:rPr>
          <w:rFonts w:ascii="Times New Roman" w:eastAsia="Times New Roman" w:hAnsi="Times New Roman" w:cs="Times New Roman"/>
          <w:sz w:val="24"/>
          <w:szCs w:val="24"/>
          <w:lang w:eastAsia="it-IT"/>
        </w:rPr>
        <w:t xml:space="preserve"> Preszwein Presse, oft gheperste wijn Le pressoirage Vino de mosto torcido</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eastAsia="it-IT"/>
        </w:rPr>
        <w:t xml:space="preserve">DE PROMONTORIIS CAP. </w:t>
      </w:r>
      <w:r w:rsidRPr="006429D9">
        <w:rPr>
          <w:rFonts w:ascii="Times New Roman" w:eastAsia="Times New Roman" w:hAnsi="Times New Roman" w:cs="Times New Roman"/>
          <w:b/>
          <w:bCs/>
          <w:sz w:val="36"/>
          <w:szCs w:val="36"/>
          <w:lang w:val="en-US" w:eastAsia="it-IT"/>
        </w:rPr>
        <w:t>LXIV.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PROMONTORIUM Plin. Mons in mare prominens. </w:t>
      </w:r>
      <w:r w:rsidRPr="006429D9">
        <w:rPr>
          <w:rFonts w:ascii="Sgreek" w:eastAsia="Times New Roman" w:hAnsi="Sgreek" w:cs="Times New Roman"/>
          <w:sz w:val="24"/>
          <w:szCs w:val="24"/>
          <w:lang w:val="en-US" w:eastAsia="it-IT"/>
        </w:rPr>
        <w:t>a)/kra a)kroth/rion, r(i/on</w:t>
      </w:r>
      <w:r w:rsidRPr="006429D9">
        <w:rPr>
          <w:rFonts w:ascii="Times New Roman" w:eastAsia="Times New Roman" w:hAnsi="Times New Roman" w:cs="Times New Roman"/>
          <w:sz w:val="24"/>
          <w:szCs w:val="24"/>
          <w:lang w:val="en-US" w:eastAsia="it-IT"/>
        </w:rPr>
        <w:t xml:space="preserve"> Apoll. </w:t>
      </w:r>
      <w:r w:rsidRPr="006429D9">
        <w:rPr>
          <w:rFonts w:ascii="Sgreek" w:eastAsia="Times New Roman" w:hAnsi="Sgreek" w:cs="Times New Roman"/>
          <w:sz w:val="24"/>
          <w:szCs w:val="24"/>
          <w:lang w:val="en-US" w:eastAsia="it-IT"/>
        </w:rPr>
        <w:t>xh/lh, e)ri/pnh</w:t>
      </w:r>
      <w:r w:rsidRPr="006429D9">
        <w:rPr>
          <w:rFonts w:ascii="Times New Roman" w:eastAsia="Times New Roman" w:hAnsi="Times New Roman" w:cs="Times New Roman"/>
          <w:sz w:val="24"/>
          <w:szCs w:val="24"/>
          <w:lang w:val="en-US" w:eastAsia="it-IT"/>
        </w:rPr>
        <w:t xml:space="preserve"> Hooft. </w:t>
      </w:r>
      <w:r w:rsidRPr="006429D9">
        <w:rPr>
          <w:rFonts w:ascii="Times New Roman" w:eastAsia="Times New Roman" w:hAnsi="Times New Roman" w:cs="Times New Roman"/>
          <w:sz w:val="24"/>
          <w:szCs w:val="24"/>
          <w:lang w:eastAsia="it-IT"/>
        </w:rPr>
        <w:t>Cape, promontoire, Capo proMontorio. Cabo.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Abyla Africae promontorium ad Gaditanumfretum. Alminna in Barbaria.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Acamas Prom. </w:t>
      </w:r>
      <w:r w:rsidRPr="006429D9">
        <w:rPr>
          <w:rFonts w:ascii="Times New Roman" w:eastAsia="Times New Roman" w:hAnsi="Times New Roman" w:cs="Times New Roman"/>
          <w:sz w:val="24"/>
          <w:szCs w:val="24"/>
          <w:lang w:val="en-US" w:eastAsia="it-IT"/>
        </w:rPr>
        <w:t xml:space="preserve">Cypri. </w:t>
      </w:r>
      <w:r w:rsidRPr="006429D9">
        <w:rPr>
          <w:rFonts w:ascii="Sgreek" w:eastAsia="Times New Roman" w:hAnsi="Sgreek" w:cs="Times New Roman"/>
          <w:sz w:val="24"/>
          <w:szCs w:val="24"/>
          <w:lang w:val="en-US" w:eastAsia="it-IT"/>
        </w:rPr>
        <w:t>a)xa/mas2 a)/kra</w:t>
      </w:r>
      <w:r w:rsidRPr="006429D9">
        <w:rPr>
          <w:rFonts w:ascii="Times New Roman" w:eastAsia="Times New Roman" w:hAnsi="Times New Roman" w:cs="Times New Roman"/>
          <w:sz w:val="24"/>
          <w:szCs w:val="24"/>
          <w:lang w:val="en-US" w:eastAsia="it-IT"/>
        </w:rPr>
        <w:t xml:space="preserve"> Ptol. </w:t>
      </w:r>
      <w:r w:rsidRPr="006429D9">
        <w:rPr>
          <w:rFonts w:ascii="Times New Roman" w:eastAsia="Times New Roman" w:hAnsi="Times New Roman" w:cs="Times New Roman"/>
          <w:sz w:val="24"/>
          <w:szCs w:val="24"/>
          <w:lang w:eastAsia="it-IT"/>
        </w:rPr>
        <w:t>Capo de S. Epiphanio.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Acra Iapygia vide in Salentinum.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Acritas Prom. Elidis in Peloponneso. </w:t>
      </w:r>
      <w:r w:rsidRPr="006429D9">
        <w:rPr>
          <w:rFonts w:ascii="Sgreek" w:eastAsia="Times New Roman" w:hAnsi="Sgreek" w:cs="Times New Roman"/>
          <w:sz w:val="24"/>
          <w:szCs w:val="24"/>
          <w:lang w:eastAsia="it-IT"/>
        </w:rPr>
        <w:t>a)kri/tas2 a)/kra</w:t>
      </w:r>
      <w:r w:rsidRPr="006429D9">
        <w:rPr>
          <w:rFonts w:ascii="Times New Roman" w:eastAsia="Times New Roman" w:hAnsi="Times New Roman" w:cs="Times New Roman"/>
          <w:sz w:val="24"/>
          <w:szCs w:val="24"/>
          <w:lang w:eastAsia="it-IT"/>
        </w:rPr>
        <w:t>. Ptol. Capo Gallo, o Capo de S. Gallo.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Aegitharsus Sicil. prom. ad occidentem. Capo di S. Theodoro, alii Capo di S. Vito.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Ampelusia Melae, Mauritan. prom. ad fretum herculis. </w:t>
      </w:r>
      <w:r w:rsidRPr="006429D9">
        <w:rPr>
          <w:rFonts w:ascii="Sgreek" w:eastAsia="Times New Roman" w:hAnsi="Sgreek" w:cs="Times New Roman"/>
          <w:sz w:val="24"/>
          <w:szCs w:val="24"/>
          <w:lang w:val="en-US" w:eastAsia="it-IT"/>
        </w:rPr>
        <w:t>a)mpelous1i/a</w:t>
      </w:r>
      <w:r w:rsidRPr="006429D9">
        <w:rPr>
          <w:rFonts w:ascii="Times New Roman" w:eastAsia="Times New Roman" w:hAnsi="Times New Roman" w:cs="Times New Roman"/>
          <w:sz w:val="24"/>
          <w:szCs w:val="24"/>
          <w:lang w:val="en-US" w:eastAsia="it-IT"/>
        </w:rPr>
        <w:t xml:space="preserve">. Cotes Ptolom. </w:t>
      </w:r>
      <w:r w:rsidRPr="006429D9">
        <w:rPr>
          <w:rFonts w:ascii="Times New Roman" w:eastAsia="Times New Roman" w:hAnsi="Times New Roman" w:cs="Times New Roman"/>
          <w:sz w:val="24"/>
          <w:szCs w:val="24"/>
          <w:lang w:eastAsia="it-IT"/>
        </w:rPr>
        <w:t>La punta de Alcazer. Gerardus Merc. interpretatur Capo Spatello.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Antivestaeum </w:t>
      </w:r>
      <w:r w:rsidRPr="006429D9">
        <w:rPr>
          <w:rFonts w:ascii="Sgreek" w:eastAsia="Times New Roman" w:hAnsi="Sgreek" w:cs="Times New Roman"/>
          <w:sz w:val="24"/>
          <w:szCs w:val="24"/>
          <w:lang w:eastAsia="it-IT"/>
        </w:rPr>
        <w:t>a)ntiouestai=on</w:t>
      </w:r>
      <w:r w:rsidRPr="006429D9">
        <w:rPr>
          <w:rFonts w:ascii="Times New Roman" w:eastAsia="Times New Roman" w:hAnsi="Times New Roman" w:cs="Times New Roman"/>
          <w:sz w:val="24"/>
          <w:szCs w:val="24"/>
          <w:lang w:eastAsia="it-IT"/>
        </w:rPr>
        <w:t xml:space="preserve"> Britanniae prom. in Cornubia, Belerium Diodoro. </w:t>
      </w:r>
      <w:r w:rsidRPr="006429D9">
        <w:rPr>
          <w:rFonts w:ascii="Sgreek" w:eastAsia="Times New Roman" w:hAnsi="Sgreek" w:cs="Times New Roman"/>
          <w:sz w:val="24"/>
          <w:szCs w:val="24"/>
          <w:lang w:eastAsia="it-IT"/>
        </w:rPr>
        <w:t>bole/rion</w:t>
      </w:r>
      <w:r w:rsidRPr="006429D9">
        <w:rPr>
          <w:rFonts w:ascii="Times New Roman" w:eastAsia="Times New Roman" w:hAnsi="Times New Roman" w:cs="Times New Roman"/>
          <w:sz w:val="24"/>
          <w:szCs w:val="24"/>
          <w:lang w:eastAsia="it-IT"/>
        </w:rPr>
        <w:t xml:space="preserve"> Ptol. </w:t>
      </w:r>
      <w:r w:rsidRPr="006429D9">
        <w:rPr>
          <w:rFonts w:ascii="Times New Roman" w:eastAsia="Times New Roman" w:hAnsi="Times New Roman" w:cs="Times New Roman"/>
          <w:sz w:val="24"/>
          <w:szCs w:val="24"/>
          <w:lang w:val="en-US" w:eastAsia="it-IT"/>
        </w:rPr>
        <w:t>Peuthyngnaed, aliis S. Burien.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Aphrodisium Veneris promontorium, Hispan. Tarraconensis prom. </w:t>
      </w:r>
      <w:r w:rsidRPr="006429D9">
        <w:rPr>
          <w:rFonts w:ascii="Sgreek" w:eastAsia="Times New Roman" w:hAnsi="Sgreek" w:cs="Times New Roman"/>
          <w:sz w:val="24"/>
          <w:szCs w:val="24"/>
          <w:lang w:val="en-US" w:eastAsia="it-IT"/>
        </w:rPr>
        <w:t>a)frodi/s1ion</w:t>
      </w:r>
      <w:r w:rsidRPr="006429D9">
        <w:rPr>
          <w:rFonts w:ascii="Times New Roman" w:eastAsia="Times New Roman" w:hAnsi="Times New Roman" w:cs="Times New Roman"/>
          <w:sz w:val="24"/>
          <w:szCs w:val="24"/>
          <w:lang w:val="en-US" w:eastAsia="it-IT"/>
        </w:rPr>
        <w:t>. Creux, o cabo de Cruz.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Apollinis promont minoris Africae. Rasamusat, aliis cabo Zafran.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Apollonii Chersonesus Prom Sicil. Cabo Milazo.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Arae solis Ptol. prom. post Nerium promont. </w:t>
      </w:r>
      <w:r w:rsidRPr="006429D9">
        <w:rPr>
          <w:rFonts w:ascii="Times New Roman" w:eastAsia="Times New Roman" w:hAnsi="Times New Roman" w:cs="Times New Roman"/>
          <w:sz w:val="24"/>
          <w:szCs w:val="24"/>
          <w:lang w:eastAsia="it-IT"/>
        </w:rPr>
        <w:t>Ca. de Mongia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Araxos peloponnesi prom. Chiarenza.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Argenum Lesbi prom. e regione Chii insulae. Capo stellaro.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Arietis frons Criu metopon. </w:t>
      </w:r>
      <w:r w:rsidRPr="006429D9">
        <w:rPr>
          <w:rFonts w:ascii="Sgreek" w:eastAsia="Times New Roman" w:hAnsi="Sgreek" w:cs="Times New Roman"/>
          <w:sz w:val="24"/>
          <w:szCs w:val="24"/>
          <w:lang w:eastAsia="it-IT"/>
        </w:rPr>
        <w:t>kriou= me/twpon</w:t>
      </w:r>
      <w:r w:rsidRPr="006429D9">
        <w:rPr>
          <w:rFonts w:ascii="Times New Roman" w:eastAsia="Times New Roman" w:hAnsi="Times New Roman" w:cs="Times New Roman"/>
          <w:sz w:val="24"/>
          <w:szCs w:val="24"/>
          <w:lang w:eastAsia="it-IT"/>
        </w:rPr>
        <w:t>. Promont. Cretae Hermico.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Arietis frons Tauricae Chersonnesi promont. Famat.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Aromata Africae promont. Ca de Guardafu.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Artabrum Galiciae prom. quod et Nerium, et Celticum. </w:t>
      </w:r>
      <w:r w:rsidRPr="006429D9">
        <w:rPr>
          <w:rFonts w:ascii="Sgreek" w:eastAsia="Times New Roman" w:hAnsi="Sgreek" w:cs="Times New Roman"/>
          <w:sz w:val="24"/>
          <w:szCs w:val="24"/>
          <w:lang w:eastAsia="it-IT"/>
        </w:rPr>
        <w:t>nh/rion</w:t>
      </w:r>
      <w:r w:rsidRPr="006429D9">
        <w:rPr>
          <w:rFonts w:ascii="Times New Roman" w:eastAsia="Times New Roman" w:hAnsi="Times New Roman" w:cs="Times New Roman"/>
          <w:sz w:val="24"/>
          <w:szCs w:val="24"/>
          <w:lang w:eastAsia="it-IT"/>
        </w:rPr>
        <w:t xml:space="preserve"> Cabo de finis terrae, vel S. Maria de finis terrae.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Artemisium vide Ferrarium promont.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Aruisium Chii ins. prom. </w:t>
      </w:r>
      <w:r w:rsidRPr="006429D9">
        <w:rPr>
          <w:rFonts w:ascii="Times New Roman" w:eastAsia="Times New Roman" w:hAnsi="Times New Roman" w:cs="Times New Roman"/>
          <w:sz w:val="24"/>
          <w:szCs w:val="24"/>
          <w:lang w:eastAsia="it-IT"/>
        </w:rPr>
        <w:t>Malvisia.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Asaborum promont in regno Ormutii regis. </w:t>
      </w:r>
      <w:r w:rsidRPr="006429D9">
        <w:rPr>
          <w:rFonts w:ascii="Times New Roman" w:eastAsia="Times New Roman" w:hAnsi="Times New Roman" w:cs="Times New Roman"/>
          <w:sz w:val="24"/>
          <w:szCs w:val="24"/>
          <w:lang w:val="en-US" w:eastAsia="it-IT"/>
        </w:rPr>
        <w:t>Cabo Mochandan.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Assum Troadis prom. S. Quaranta.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Asteris prom inter Samum et Ithacam. </w:t>
      </w:r>
      <w:r w:rsidRPr="006429D9">
        <w:rPr>
          <w:rFonts w:ascii="Times New Roman" w:eastAsia="Times New Roman" w:hAnsi="Times New Roman" w:cs="Times New Roman"/>
          <w:sz w:val="24"/>
          <w:szCs w:val="24"/>
          <w:lang w:eastAsia="it-IT"/>
        </w:rPr>
        <w:t>Didascalio.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6" w:name="s14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s144b</w:t>
      </w:r>
      <w:r w:rsidR="009C13FE" w:rsidRPr="006429D9">
        <w:rPr>
          <w:rFonts w:ascii="Times New Roman" w:eastAsia="Times New Roman" w:hAnsi="Times New Roman" w:cs="Times New Roman"/>
          <w:sz w:val="24"/>
          <w:szCs w:val="24"/>
          <w:lang w:eastAsia="it-IT"/>
        </w:rPr>
        <w:fldChar w:fldCharType="end"/>
      </w:r>
      <w:bookmarkEnd w:id="28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Athenaeum Promont. Campan. </w:t>
      </w:r>
      <w:r w:rsidRPr="006429D9">
        <w:rPr>
          <w:rFonts w:ascii="Sgreek" w:eastAsia="Times New Roman" w:hAnsi="Sgreek" w:cs="Times New Roman"/>
          <w:sz w:val="24"/>
          <w:szCs w:val="24"/>
          <w:lang w:val="en-US" w:eastAsia="it-IT"/>
        </w:rPr>
        <w:t>a)qhnai=on</w:t>
      </w:r>
      <w:r w:rsidRPr="006429D9">
        <w:rPr>
          <w:rFonts w:ascii="Times New Roman" w:eastAsia="Times New Roman" w:hAnsi="Times New Roman" w:cs="Times New Roman"/>
          <w:sz w:val="24"/>
          <w:szCs w:val="24"/>
          <w:lang w:val="en-US" w:eastAsia="it-IT"/>
        </w:rPr>
        <w:t>. Campanella.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Atlantis promont in Africa ad Oceanum Atlanticum. Ca. de Alguer.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Auarum Ptol. Hispan. prom. Cabo de Viano.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Barbarum promont prom. Ca. de Spichel.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Boraeum Afric. prom. Ca. Rasausen.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Brutium prom Calabr. Bursano.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Caenis Hetrur. prom. </w:t>
      </w:r>
      <w:r w:rsidRPr="006429D9">
        <w:rPr>
          <w:rFonts w:ascii="Times New Roman" w:eastAsia="Times New Roman" w:hAnsi="Times New Roman" w:cs="Times New Roman"/>
          <w:sz w:val="24"/>
          <w:szCs w:val="24"/>
          <w:lang w:eastAsia="it-IT"/>
        </w:rPr>
        <w:t>Ca de l arme.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Caledonium quod et Epidium, Sco. promont. </w:t>
      </w:r>
      <w:r w:rsidRPr="006429D9">
        <w:rPr>
          <w:rFonts w:ascii="Times New Roman" w:eastAsia="Times New Roman" w:hAnsi="Times New Roman" w:cs="Times New Roman"/>
          <w:sz w:val="24"/>
          <w:szCs w:val="24"/>
          <w:lang w:val="en-US" w:eastAsia="it-IT"/>
        </w:rPr>
        <w:t>Themul. of Cantyre.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Candidum promontorium Numidiae Cabo Ferata.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Caphateus Euboiae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Carambis Galat. Prom. </w:t>
      </w:r>
      <w:r w:rsidRPr="006429D9">
        <w:rPr>
          <w:rFonts w:ascii="Times New Roman" w:eastAsia="Times New Roman" w:hAnsi="Times New Roman" w:cs="Times New Roman"/>
          <w:sz w:val="24"/>
          <w:szCs w:val="24"/>
          <w:lang w:eastAsia="it-IT"/>
        </w:rPr>
        <w:t>Ga Pisello.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Carapula Prom. afric. </w:t>
      </w:r>
      <w:r w:rsidRPr="006429D9">
        <w:rPr>
          <w:rFonts w:ascii="Times New Roman" w:eastAsia="Times New Roman" w:hAnsi="Times New Roman" w:cs="Times New Roman"/>
          <w:sz w:val="24"/>
          <w:szCs w:val="24"/>
          <w:lang w:val="en-US" w:eastAsia="it-IT"/>
        </w:rPr>
        <w:t>Batalic. Poenis vocatur Gira flumar.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Carsinum Magnae Graec. prom. quod et Cocinum dicitur. Capo di Stillo.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Carpasia Cypri prom. S. Amona.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Cassiope Corcyrae ins. prom. Casoopo.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Celticum prom vide Artabrum.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Cenaeum Euboiae promont. </w:t>
      </w:r>
      <w:r w:rsidRPr="006429D9">
        <w:rPr>
          <w:rFonts w:ascii="Sgreek" w:eastAsia="Times New Roman" w:hAnsi="Sgreek" w:cs="Times New Roman"/>
          <w:sz w:val="24"/>
          <w:szCs w:val="24"/>
          <w:lang w:eastAsia="it-IT"/>
        </w:rPr>
        <w:t>mhnai=on</w:t>
      </w:r>
      <w:r w:rsidRPr="006429D9">
        <w:rPr>
          <w:rFonts w:ascii="Times New Roman" w:eastAsia="Times New Roman" w:hAnsi="Times New Roman" w:cs="Times New Roman"/>
          <w:sz w:val="24"/>
          <w:szCs w:val="24"/>
          <w:lang w:eastAsia="it-IT"/>
        </w:rPr>
        <w:t>. Cabo Litar.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Cepias Craete prom. Ca. monaster.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Cervaria Extremus finis Gall. Narbon. versus Hispaniam. </w:t>
      </w:r>
      <w:r w:rsidRPr="006429D9">
        <w:rPr>
          <w:rFonts w:ascii="Times New Roman" w:eastAsia="Times New Roman" w:hAnsi="Times New Roman" w:cs="Times New Roman"/>
          <w:sz w:val="24"/>
          <w:szCs w:val="24"/>
          <w:lang w:eastAsia="it-IT"/>
        </w:rPr>
        <w:t>La corbiere.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Caridemum prom Ca. da carbonero.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Charidemi </w:t>
      </w:r>
      <w:r w:rsidRPr="006429D9">
        <w:rPr>
          <w:rFonts w:ascii="Sgreek" w:eastAsia="Times New Roman" w:hAnsi="Sgreek" w:cs="Times New Roman"/>
          <w:sz w:val="24"/>
          <w:szCs w:val="24"/>
          <w:lang w:val="en-US" w:eastAsia="it-IT"/>
        </w:rPr>
        <w:t>xaridh/mou a)krwth/rion</w:t>
      </w:r>
      <w:r w:rsidRPr="006429D9">
        <w:rPr>
          <w:rFonts w:ascii="Times New Roman" w:eastAsia="Times New Roman" w:hAnsi="Times New Roman" w:cs="Times New Roman"/>
          <w:sz w:val="24"/>
          <w:szCs w:val="24"/>
          <w:lang w:val="en-US" w:eastAsia="it-IT"/>
        </w:rPr>
        <w:t xml:space="preserve"> Ptol. Prom. ad mare mediterran. Ca. de Gates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Cholonates Peloponnesi si prom. Castel Torneso.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Chersonesus Apollonii Septentrionalis tractus Sicil. Caba Milazo.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Chersoneusu Aurea Asiae regio. Malaca.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Chersonesus Cimbrica </w:t>
      </w:r>
      <w:r w:rsidRPr="006429D9">
        <w:rPr>
          <w:rFonts w:ascii="Sgreek" w:eastAsia="Times New Roman" w:hAnsi="Sgreek" w:cs="Times New Roman"/>
          <w:sz w:val="24"/>
          <w:szCs w:val="24"/>
          <w:lang w:val="en-US" w:eastAsia="it-IT"/>
        </w:rPr>
        <w:t>xer)r(onh=s1os2 kimbrikh/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Dania, et Indtlant.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Chersonesus Taurica Procopia, ubi Capha.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Chrysoceras auri cornu, Thrac. promont. ad Byzantium. </w:t>
      </w:r>
      <w:r w:rsidRPr="006429D9">
        <w:rPr>
          <w:rFonts w:ascii="Sgreek" w:eastAsia="Times New Roman" w:hAnsi="Sgreek" w:cs="Times New Roman"/>
          <w:sz w:val="24"/>
          <w:szCs w:val="24"/>
          <w:lang w:val="en-US" w:eastAsia="it-IT"/>
        </w:rPr>
        <w:t>xrus1o/keras2</w:t>
      </w:r>
      <w:r w:rsidRPr="006429D9">
        <w:rPr>
          <w:rFonts w:ascii="Times New Roman" w:eastAsia="Times New Roman" w:hAnsi="Times New Roman" w:cs="Times New Roman"/>
          <w:sz w:val="24"/>
          <w:szCs w:val="24"/>
          <w:lang w:val="en-US" w:eastAsia="it-IT"/>
        </w:rPr>
        <w:t>. Pera.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Cimarus Cret. prom. Cocus.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Cibrorum prom Scagen.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Circeium Hetrur. prom. </w:t>
      </w:r>
      <w:r w:rsidRPr="006429D9">
        <w:rPr>
          <w:rFonts w:ascii="Times New Roman" w:eastAsia="Times New Roman" w:hAnsi="Times New Roman" w:cs="Times New Roman"/>
          <w:sz w:val="24"/>
          <w:szCs w:val="24"/>
          <w:lang w:eastAsia="it-IT"/>
        </w:rPr>
        <w:t>Monte Circello o S. Felicita.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Claudia Gaudos Melae, Cretae prom. Gozo.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Cnidos Prom. Cariae seu Doridis. </w:t>
      </w:r>
      <w:r w:rsidRPr="006429D9">
        <w:rPr>
          <w:rFonts w:ascii="Times New Roman" w:eastAsia="Times New Roman" w:hAnsi="Times New Roman" w:cs="Times New Roman"/>
          <w:sz w:val="24"/>
          <w:szCs w:val="24"/>
          <w:lang w:val="en-US" w:eastAsia="it-IT"/>
        </w:rPr>
        <w:t>C. Crio.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Cocinthum Syllaceum Plin. </w:t>
      </w:r>
      <w:r w:rsidRPr="006429D9">
        <w:rPr>
          <w:rFonts w:ascii="Times New Roman" w:eastAsia="Times New Roman" w:hAnsi="Times New Roman" w:cs="Times New Roman"/>
          <w:sz w:val="24"/>
          <w:szCs w:val="24"/>
          <w:lang w:eastAsia="it-IT"/>
        </w:rPr>
        <w:t>Magnae Graec. promontor. quod et Carcinum Ca. de Stillo.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Collaicum Cori Ptol. Cochi. Arriano, Asiae prom. C. de Colle.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Comaria Asiae prom. Ca. Comari.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Corax Cretae prom. Cambrussa.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Corii Asiae prom. Capo Canamcina.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Corium Cretae prom. Cambrasia.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Crin metopon </w:t>
      </w:r>
      <w:r w:rsidRPr="006429D9">
        <w:rPr>
          <w:rFonts w:ascii="Sgreek" w:eastAsia="Times New Roman" w:hAnsi="Sgreek" w:cs="Times New Roman"/>
          <w:sz w:val="24"/>
          <w:szCs w:val="24"/>
          <w:lang w:eastAsia="it-IT"/>
        </w:rPr>
        <w:t>kriou= me/twpon</w:t>
      </w:r>
      <w:r w:rsidRPr="006429D9">
        <w:rPr>
          <w:rFonts w:ascii="Times New Roman" w:eastAsia="Times New Roman" w:hAnsi="Times New Roman" w:cs="Times New Roman"/>
          <w:sz w:val="24"/>
          <w:szCs w:val="24"/>
          <w:lang w:eastAsia="it-IT"/>
        </w:rPr>
        <w:t>. Cretae prom. Ca. Leone, aliis S. Iani.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Cromnium Cypri prom. Ca. Cornachieto.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Cumerum Plin. Piceni prom. Monte d Ancona.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curianum Gall. prom. </w:t>
      </w:r>
      <w:r w:rsidRPr="006429D9">
        <w:rPr>
          <w:rFonts w:ascii="Times New Roman" w:eastAsia="Times New Roman" w:hAnsi="Times New Roman" w:cs="Times New Roman"/>
          <w:sz w:val="24"/>
          <w:szCs w:val="24"/>
          <w:lang w:val="en-US" w:eastAsia="it-IT"/>
        </w:rPr>
        <w:t>Sollac.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Cyamum Cret prom. Cabo Spado, aliis Chizino.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Cymeria vide Cumerum.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Cyparissum Peloponnesi prom. Ca. Conello.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Deorum vehiculum </w:t>
      </w:r>
      <w:r w:rsidRPr="006429D9">
        <w:rPr>
          <w:rFonts w:ascii="Sgreek" w:eastAsia="Times New Roman" w:hAnsi="Sgreek" w:cs="Times New Roman"/>
          <w:sz w:val="24"/>
          <w:szCs w:val="24"/>
          <w:lang w:eastAsia="it-IT"/>
        </w:rPr>
        <w:t>qew=n xh=ma</w:t>
      </w:r>
      <w:r w:rsidRPr="006429D9">
        <w:rPr>
          <w:rFonts w:ascii="Times New Roman" w:eastAsia="Times New Roman" w:hAnsi="Times New Roman" w:cs="Times New Roman"/>
          <w:sz w:val="24"/>
          <w:szCs w:val="24"/>
          <w:lang w:eastAsia="it-IT"/>
        </w:rPr>
        <w:t xml:space="preserve"> Afric. prom. La punta de Lope Gonzales, aliis Sierta Siona.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Dianium vide Ferraria.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Didyma Sicil. prom. Salini.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Diomedis promontor quod et Hillis, Illyriae. Ca di Cista.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Dion Cret. promont. Capo della Frachea.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Domna vide Rubeae.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Drepanum Cypri prom. </w:t>
      </w:r>
      <w:r w:rsidRPr="006429D9">
        <w:rPr>
          <w:rFonts w:ascii="Sgreek" w:eastAsia="Times New Roman" w:hAnsi="Sgreek" w:cs="Times New Roman"/>
          <w:sz w:val="24"/>
          <w:szCs w:val="24"/>
          <w:lang w:eastAsia="it-IT"/>
        </w:rPr>
        <w:t>dre/panon a)/kron</w:t>
      </w:r>
      <w:r w:rsidRPr="006429D9">
        <w:rPr>
          <w:rFonts w:ascii="Times New Roman" w:eastAsia="Times New Roman" w:hAnsi="Times New Roman" w:cs="Times New Roman"/>
          <w:sz w:val="24"/>
          <w:szCs w:val="24"/>
          <w:lang w:eastAsia="it-IT"/>
        </w:rPr>
        <w:t xml:space="preserve"> Ca. de Trapano.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Drepanum Cret. prom. Ca. de Melecha.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Egitharsus Sicil. prom. versus Septentrionem. </w:t>
      </w:r>
      <w:r w:rsidRPr="006429D9">
        <w:rPr>
          <w:rFonts w:ascii="Times New Roman" w:eastAsia="Times New Roman" w:hAnsi="Times New Roman" w:cs="Times New Roman"/>
          <w:sz w:val="24"/>
          <w:szCs w:val="24"/>
          <w:lang w:eastAsia="it-IT"/>
        </w:rPr>
        <w:t>Cabo S. Vito aliis Cabo di S. Theodoro.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Epidium vide Caledonium.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Erythrae Leucimne, in Ionia. Cabo Rosso.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Erythraeum prom. Cret. C. Rosso.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Etythris Asiae minoris promont. Ca. Rosso.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Falacrium promont. Sicil. Raza culmo.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Ferraria hemeroscopium Strab. </w:t>
      </w:r>
      <w:r w:rsidRPr="006429D9">
        <w:rPr>
          <w:rFonts w:ascii="Times New Roman" w:eastAsia="Times New Roman" w:hAnsi="Times New Roman" w:cs="Times New Roman"/>
          <w:sz w:val="24"/>
          <w:szCs w:val="24"/>
          <w:lang w:val="en-US" w:eastAsia="it-IT"/>
        </w:rPr>
        <w:t xml:space="preserve">Dianium, et Artemisium, promont </w:t>
      </w:r>
      <w:r w:rsidRPr="006429D9">
        <w:rPr>
          <w:rFonts w:ascii="Sgreek" w:eastAsia="Times New Roman" w:hAnsi="Sgreek" w:cs="Times New Roman"/>
          <w:sz w:val="24"/>
          <w:szCs w:val="24"/>
          <w:lang w:val="en-US" w:eastAsia="it-IT"/>
        </w:rPr>
        <w:t>h(meris1ko/pion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Cabo Martin, vel Denia puerto de Valencia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Focatiae prom. Flam. Monte de Pesaro.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Frons Africae Melae, hodie. Capo de buona speranza.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Grammaria extrema Afric. promont. ad mare Atlanticum. </w:t>
      </w:r>
      <w:r w:rsidRPr="006429D9">
        <w:rPr>
          <w:rFonts w:ascii="Times New Roman" w:eastAsia="Times New Roman" w:hAnsi="Times New Roman" w:cs="Times New Roman"/>
          <w:sz w:val="24"/>
          <w:szCs w:val="24"/>
          <w:lang w:val="en-US" w:eastAsia="it-IT"/>
        </w:rPr>
        <w:t>Cabo de Non.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Gobeum Gall. prom. Le four, aliis S. Matthieu.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Graniacum Corsic. prom Amanza.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Hemeroscopium vide Ferraria.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Heracleum Promont. A siae ad Pontum Euxinum. Cacari.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Herculis prom Africae ad Oceanum Atlanticum. Cabo Cantin.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hermaea mercurii prom Afric. prom. ad mare mediter. Cabo bon aliis Cabo de Nubia.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Hesperion ceras </w:t>
      </w:r>
      <w:r w:rsidRPr="006429D9">
        <w:rPr>
          <w:rFonts w:ascii="Sgreek" w:eastAsia="Times New Roman" w:hAnsi="Sgreek" w:cs="Times New Roman"/>
          <w:sz w:val="24"/>
          <w:szCs w:val="24"/>
          <w:lang w:val="en-US" w:eastAsia="it-IT"/>
        </w:rPr>
        <w:t>e(spe/rion ke/ras2</w:t>
      </w:r>
      <w:r w:rsidRPr="006429D9">
        <w:rPr>
          <w:rFonts w:ascii="Times New Roman" w:eastAsia="Times New Roman" w:hAnsi="Times New Roman" w:cs="Times New Roman"/>
          <w:sz w:val="24"/>
          <w:szCs w:val="24"/>
          <w:lang w:val="en-US" w:eastAsia="it-IT"/>
        </w:rPr>
        <w:t>. Afric. promont. Cabo blanco, aliis verde.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Hillis vide Diomedis prom.</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7" w:name="s14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s145a</w:t>
      </w:r>
      <w:r w:rsidR="009C13FE" w:rsidRPr="006429D9">
        <w:rPr>
          <w:rFonts w:ascii="Times New Roman" w:eastAsia="Times New Roman" w:hAnsi="Times New Roman" w:cs="Times New Roman"/>
          <w:sz w:val="24"/>
          <w:szCs w:val="24"/>
          <w:lang w:eastAsia="it-IT"/>
        </w:rPr>
        <w:fldChar w:fldCharType="end"/>
      </w:r>
      <w:bookmarkEnd w:id="28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Iangagnorum promont Angl. Gogarth.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Iapydium Magnae Graec. promont. Salantium, alias Acra Iapydia Plin. </w:t>
      </w:r>
      <w:r w:rsidRPr="006429D9">
        <w:rPr>
          <w:rFonts w:ascii="Times New Roman" w:eastAsia="Times New Roman" w:hAnsi="Times New Roman" w:cs="Times New Roman"/>
          <w:sz w:val="24"/>
          <w:szCs w:val="24"/>
          <w:lang w:eastAsia="it-IT"/>
        </w:rPr>
        <w:t>Capo de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Iurganum Asiae minoris prom. Capo de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iccium prom. Gall. ad mare Britannicum. Blackenesse.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Isannium Hibern. prom. Porrmuk.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Isthmos Estrecho de Morea.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Itanos vel Itanum, Cret. prom. Paleo castro.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Iunonis prom Pverto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Lacinium Hetrur. prom. Ca. dell a 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Lacinium Magnae Graec. prom. hodie Columnaeum. </w:t>
      </w:r>
      <w:r w:rsidRPr="006429D9">
        <w:rPr>
          <w:rFonts w:ascii="Times New Roman" w:eastAsia="Times New Roman" w:hAnsi="Times New Roman" w:cs="Times New Roman"/>
          <w:sz w:val="24"/>
          <w:szCs w:val="24"/>
          <w:lang w:eastAsia="it-IT"/>
        </w:rPr>
        <w:t>Capo delle colonne, columnas.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Lectum Prom. inter Aeolidem et Troadem, Plin. Scorpiata.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Leo Euboiae prom. </w:t>
      </w:r>
      <w:r w:rsidRPr="006429D9">
        <w:rPr>
          <w:rFonts w:ascii="Sgreek" w:eastAsia="Times New Roman" w:hAnsi="Sgreek" w:cs="Times New Roman"/>
          <w:sz w:val="24"/>
          <w:szCs w:val="24"/>
          <w:lang w:eastAsia="it-IT"/>
        </w:rPr>
        <w:t>le/wn</w:t>
      </w:r>
      <w:r w:rsidRPr="006429D9">
        <w:rPr>
          <w:rFonts w:ascii="Times New Roman" w:eastAsia="Times New Roman" w:hAnsi="Times New Roman" w:cs="Times New Roman"/>
          <w:sz w:val="24"/>
          <w:szCs w:val="24"/>
          <w:lang w:eastAsia="it-IT"/>
        </w:rPr>
        <w:t xml:space="preserve"> Ca. Mantello.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Leucimne Prom. Corcyrae ins. C. bianco.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Leucopetra Brutiorum prom. Spartavento en Calabria, o capo delle arme.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Lilybaeum Prom. Sicil. versus occidentem </w:t>
      </w:r>
      <w:r w:rsidRPr="006429D9">
        <w:rPr>
          <w:rFonts w:ascii="Sgreek" w:eastAsia="Times New Roman" w:hAnsi="Sgreek" w:cs="Times New Roman"/>
          <w:sz w:val="24"/>
          <w:szCs w:val="24"/>
          <w:lang w:val="en-US" w:eastAsia="it-IT"/>
        </w:rPr>
        <w:t>lilu/bh</w:t>
      </w:r>
      <w:r w:rsidRPr="006429D9">
        <w:rPr>
          <w:rFonts w:ascii="Times New Roman" w:eastAsia="Times New Roman" w:hAnsi="Times New Roman" w:cs="Times New Roman"/>
          <w:sz w:val="24"/>
          <w:szCs w:val="24"/>
          <w:lang w:val="en-US" w:eastAsia="it-IT"/>
        </w:rPr>
        <w:t xml:space="preserve"> Dionys. </w:t>
      </w:r>
      <w:r w:rsidRPr="006429D9">
        <w:rPr>
          <w:rFonts w:ascii="Sgreek" w:eastAsia="Times New Roman" w:hAnsi="Sgreek" w:cs="Times New Roman"/>
          <w:sz w:val="24"/>
          <w:szCs w:val="24"/>
          <w:lang w:val="en-US" w:eastAsia="it-IT"/>
        </w:rPr>
        <w:t>lilubai=on</w:t>
      </w:r>
      <w:r w:rsidRPr="006429D9">
        <w:rPr>
          <w:rFonts w:ascii="Times New Roman" w:eastAsia="Times New Roman" w:hAnsi="Times New Roman" w:cs="Times New Roman"/>
          <w:sz w:val="24"/>
          <w:szCs w:val="24"/>
          <w:lang w:val="en-US" w:eastAsia="it-IT"/>
        </w:rPr>
        <w:t xml:space="preserve"> Strab. </w:t>
      </w:r>
      <w:r w:rsidRPr="006429D9">
        <w:rPr>
          <w:rFonts w:ascii="Times New Roman" w:eastAsia="Times New Roman" w:hAnsi="Times New Roman" w:cs="Times New Roman"/>
          <w:sz w:val="24"/>
          <w:szCs w:val="24"/>
          <w:lang w:eastAsia="it-IT"/>
        </w:rPr>
        <w:t>Capo di boei, Siculis vocatur oppidum in ipso promontorio. Marsala.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Lunae pro mont in Lusitan. Rochan de Sinna.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Lnnarium promont de mare mediter. Ca. de Vallis, aliis Ca. pala figuel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Magnesia Prom. Macedon. Ca Verlichi.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Magnum promont Ca. de Cascau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Malea melopon. prom. Maleum. Ca. Malio.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Massici Montis promont. in Campania felici: Monte dracone.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Mega Prom. Africae. la guarda.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Mercurii prom in Sicil. Capo buono. Cabo bveno.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Mercurii prom et Pulchri prom. circa Clupeam Africae minoris ad mare mediter.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Mercurium Plin. Hermea Ptolem. Ca. bono.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Metagonites vel Metagonium, Numidiae prom. Cabo de tres forcas.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Minervae prom in Campan. Ca. de Minerva.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Misenum prom ino ora Campan. Monte Miseno.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Nerium prom vide Artabrum.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Notium Austrinum prom. Hibern. Cabo de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Novantum Scot. prom. Ardemoutheade.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Odyssea Ulyssea, Sicil. prom. Ca. Marza.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OEason prom. iuxta illud quod hodie vocatur Fontarabie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OEnanthia A siae prom. ad pontum Euxinum. S. Sophia.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Onaeum Dalmat. prom. </w:t>
      </w:r>
      <w:r w:rsidRPr="006429D9">
        <w:rPr>
          <w:rFonts w:ascii="Times New Roman" w:eastAsia="Times New Roman" w:hAnsi="Times New Roman" w:cs="Times New Roman"/>
          <w:sz w:val="24"/>
          <w:szCs w:val="24"/>
          <w:lang w:eastAsia="it-IT"/>
        </w:rPr>
        <w:t>Capo Cumano, o Sabionello.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Onchimus Epiri promont. Santi quaranta.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Pachynus Sicil. prom. </w:t>
      </w:r>
      <w:r w:rsidRPr="006429D9">
        <w:rPr>
          <w:rFonts w:ascii="Sgreek" w:eastAsia="Times New Roman" w:hAnsi="Sgreek" w:cs="Times New Roman"/>
          <w:sz w:val="24"/>
          <w:szCs w:val="24"/>
          <w:lang w:eastAsia="it-IT"/>
        </w:rPr>
        <w:t>pa/xunos2</w:t>
      </w:r>
      <w:r w:rsidRPr="006429D9">
        <w:rPr>
          <w:rFonts w:ascii="Times New Roman" w:eastAsia="Times New Roman" w:hAnsi="Times New Roman" w:cs="Times New Roman"/>
          <w:sz w:val="24"/>
          <w:szCs w:val="24"/>
          <w:lang w:eastAsia="it-IT"/>
        </w:rPr>
        <w:t>. Capo passaro. Cabo pacino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Paneus Chii ins. prom. </w:t>
      </w:r>
      <w:r w:rsidRPr="006429D9">
        <w:rPr>
          <w:rFonts w:ascii="Times New Roman" w:eastAsia="Times New Roman" w:hAnsi="Times New Roman" w:cs="Times New Roman"/>
          <w:sz w:val="24"/>
          <w:szCs w:val="24"/>
          <w:lang w:val="en-US" w:eastAsia="it-IT"/>
        </w:rPr>
        <w:t>Phanale.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Panceus mons Thrac. prom. </w:t>
      </w:r>
      <w:r w:rsidRPr="006429D9">
        <w:rPr>
          <w:rFonts w:ascii="Times New Roman" w:eastAsia="Times New Roman" w:hAnsi="Times New Roman" w:cs="Times New Roman"/>
          <w:sz w:val="24"/>
          <w:szCs w:val="24"/>
          <w:lang w:eastAsia="it-IT"/>
        </w:rPr>
        <w:t>Malaca, et Castagna.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Panormus Achaiae prom. Raphei.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Panormus Cretae prom. Voulismeni.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Panormus Epiri prom. Panormo.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Parthenium Tauricae Chersonesi pro. occidentale. Rosophar.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Pascum Cretae prom. Spata.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Pedasium Cypri promont. Ca. de la Griega.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Pelorus Sicil. promont. Ca. de la torre del faro.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Phalacrinum Sicil. promont. Rasoculmo.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Phanae vel Phaneus, Chii proont. Capo Masticho.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Phrurium </w:t>
      </w:r>
      <w:r w:rsidRPr="006429D9">
        <w:rPr>
          <w:rFonts w:ascii="Sgreek" w:eastAsia="Times New Roman" w:hAnsi="Sgreek" w:cs="Times New Roman"/>
          <w:sz w:val="24"/>
          <w:szCs w:val="24"/>
          <w:lang w:eastAsia="it-IT"/>
        </w:rPr>
        <w:t>frou/rion a)/kron</w:t>
      </w:r>
      <w:r w:rsidRPr="006429D9">
        <w:rPr>
          <w:rFonts w:ascii="Times New Roman" w:eastAsia="Times New Roman" w:hAnsi="Times New Roman" w:cs="Times New Roman"/>
          <w:sz w:val="24"/>
          <w:szCs w:val="24"/>
          <w:lang w:eastAsia="it-IT"/>
        </w:rPr>
        <w:t xml:space="preserve"> Cypri prom. e quo praecipitabantur, qui aram Apollinis attigerant. Capo bianco.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Pictonum Promont. Gall. Vornoc.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Plemmyrium Sicil. promont. Cabo massa Uluvieri.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Poecilasium Cretae ins. prom. Pentalo, aliis Selino.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Populonium hetrur. prom. </w:t>
      </w:r>
      <w:r w:rsidRPr="006429D9">
        <w:rPr>
          <w:rFonts w:ascii="Times New Roman" w:eastAsia="Times New Roman" w:hAnsi="Times New Roman" w:cs="Times New Roman"/>
          <w:sz w:val="24"/>
          <w:szCs w:val="24"/>
          <w:lang w:eastAsia="it-IT"/>
        </w:rPr>
        <w:t>Porto baratto, al. Capo Campana.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Posidoniate Promont. Lucaniae. Capo Leucoso.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Psichium Promont. Cretae Sichino, aliis Briotisa.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Pyxentum Prom. Luca. Capo de Pisciota.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Raptum Africae promont. Ptol. Magale.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Phium et Anthirrium, Duo graeciae prom. quibus clauditur sinus Corinthiachus. </w:t>
      </w:r>
      <w:r w:rsidRPr="006429D9">
        <w:rPr>
          <w:rFonts w:ascii="Times New Roman" w:eastAsia="Times New Roman" w:hAnsi="Times New Roman" w:cs="Times New Roman"/>
          <w:sz w:val="24"/>
          <w:szCs w:val="24"/>
          <w:lang w:eastAsia="it-IT"/>
        </w:rPr>
        <w:t>El stretto delli castelli de Lepanto.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Rubeae Prom. Livoniae ad Balticum mare. Dagherort, Becano vero Wardhausz in Scandia.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Sacra petra Cretae prom. Ca. Orso.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Sacrum prom in Lusitania. Cabo de S. Vincente.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Sacrum prom Lyciae prom. Cap. Chilidoni.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Sacrum prom Corsicae. Seghe, aliis Capo Corso.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Salentinum Apul. prom. quod et Iapygium, et Salentum </w:t>
      </w:r>
      <w:r w:rsidRPr="006429D9">
        <w:rPr>
          <w:rFonts w:ascii="Sgreek" w:eastAsia="Times New Roman" w:hAnsi="Sgreek" w:cs="Times New Roman"/>
          <w:sz w:val="24"/>
          <w:szCs w:val="24"/>
          <w:lang w:eastAsia="it-IT"/>
        </w:rPr>
        <w:t>a)/kra i)apugi/a</w:t>
      </w:r>
      <w:r w:rsidRPr="006429D9">
        <w:rPr>
          <w:rFonts w:ascii="Times New Roman" w:eastAsia="Times New Roman" w:hAnsi="Times New Roman" w:cs="Times New Roman"/>
          <w:sz w:val="24"/>
          <w:szCs w:val="24"/>
          <w:lang w:eastAsia="it-IT"/>
        </w:rPr>
        <w:t>. Capo de S. Maria.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Samonium Cret. prom. ca Salamone, vel Salamo.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Santonum Gall. promont. Malvason, aliis Blaye.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Scombraria prom. Baetic. Ca. de palos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Scylla Calabr. scopulus. Scyllo.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Scyllaeum Peloponnesi prom. Ca. Scylli, vel Ca. de Sygillo.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Scyllaeum Brutiorum prom. Garofilo en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Scyllaceum vel Scyllatium caput. Magnae Graeciae prom. Ca. de Squillaci.</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88" w:name="s14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s145b</w:t>
      </w:r>
      <w:r w:rsidR="009C13FE" w:rsidRPr="006429D9">
        <w:rPr>
          <w:rFonts w:ascii="Times New Roman" w:eastAsia="Times New Roman" w:hAnsi="Times New Roman" w:cs="Times New Roman"/>
          <w:sz w:val="24"/>
          <w:szCs w:val="24"/>
          <w:lang w:eastAsia="it-IT"/>
        </w:rPr>
        <w:fldChar w:fldCharType="end"/>
      </w:r>
      <w:bookmarkEnd w:id="28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Scythicum Prom. Cantabrorum. </w:t>
      </w:r>
      <w:r w:rsidRPr="006429D9">
        <w:rPr>
          <w:rFonts w:ascii="Times New Roman" w:eastAsia="Times New Roman" w:hAnsi="Times New Roman" w:cs="Times New Roman"/>
          <w:sz w:val="24"/>
          <w:szCs w:val="24"/>
          <w:lang w:eastAsia="it-IT"/>
        </w:rPr>
        <w:t>Cabo di Figo.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Sepias Macedon. promont. Capo Manaster.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Sextiaria extrema Africae prom. Galba.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Sigaeum Troadis </w:t>
      </w:r>
      <w:r w:rsidRPr="006429D9">
        <w:rPr>
          <w:rFonts w:ascii="Sgreek" w:eastAsia="Times New Roman" w:hAnsi="Sgreek" w:cs="Times New Roman"/>
          <w:sz w:val="24"/>
          <w:szCs w:val="24"/>
          <w:lang w:eastAsia="it-IT"/>
        </w:rPr>
        <w:t>s1i/geion a)/xron</w:t>
      </w:r>
      <w:r w:rsidRPr="006429D9">
        <w:rPr>
          <w:rFonts w:ascii="Times New Roman" w:eastAsia="Times New Roman" w:hAnsi="Times New Roman" w:cs="Times New Roman"/>
          <w:sz w:val="24"/>
          <w:szCs w:val="24"/>
          <w:lang w:eastAsia="it-IT"/>
        </w:rPr>
        <w:t>, Promon. e regione Tenedi insul. Ca. de Ianizzari.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Solis mons Africae promont. Ca. Cantin.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Solis promont Africae Cabo de Bosador.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Sperchia Promont. Macedon. ad sinum Maliacum. Pthelia.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Sumarium Ligur. promont. Capo de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Sunium Atticae prom. Ca delle colonne. </w:t>
      </w:r>
      <w:r w:rsidRPr="006429D9">
        <w:rPr>
          <w:rFonts w:ascii="Times New Roman" w:eastAsia="Times New Roman" w:hAnsi="Times New Roman" w:cs="Times New Roman"/>
          <w:sz w:val="24"/>
          <w:szCs w:val="24"/>
          <w:lang w:val="en-US" w:eastAsia="it-IT"/>
        </w:rPr>
        <w:t>Ca. de colomnas.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Syagrium prom. </w:t>
      </w:r>
      <w:r w:rsidRPr="006429D9">
        <w:rPr>
          <w:rFonts w:ascii="Times New Roman" w:eastAsia="Times New Roman" w:hAnsi="Times New Roman" w:cs="Times New Roman"/>
          <w:sz w:val="24"/>
          <w:szCs w:val="24"/>
          <w:lang w:eastAsia="it-IT"/>
        </w:rPr>
        <w:t>Arabiae felicis. Ca. Risalgate.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Taenarus Laconiae promont. </w:t>
      </w:r>
      <w:r w:rsidRPr="006429D9">
        <w:rPr>
          <w:rFonts w:ascii="Sgreek" w:eastAsia="Times New Roman" w:hAnsi="Sgreek" w:cs="Times New Roman"/>
          <w:sz w:val="24"/>
          <w:szCs w:val="24"/>
          <w:lang w:eastAsia="it-IT"/>
        </w:rPr>
        <w:t>tai/naros2</w:t>
      </w:r>
      <w:r w:rsidRPr="006429D9">
        <w:rPr>
          <w:rFonts w:ascii="Times New Roman" w:eastAsia="Times New Roman" w:hAnsi="Times New Roman" w:cs="Times New Roman"/>
          <w:sz w:val="24"/>
          <w:szCs w:val="24"/>
          <w:lang w:eastAsia="it-IT"/>
        </w:rPr>
        <w:t xml:space="preserve"> Ca. </w:t>
      </w:r>
      <w:r w:rsidRPr="006429D9">
        <w:rPr>
          <w:rFonts w:ascii="Times New Roman" w:eastAsia="Times New Roman" w:hAnsi="Times New Roman" w:cs="Times New Roman"/>
          <w:sz w:val="24"/>
          <w:szCs w:val="24"/>
          <w:lang w:val="en-US" w:eastAsia="it-IT"/>
        </w:rPr>
        <w:t>Matapan, quod et Ca. Maini.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Tapsus Virg. Thucyd. Chersonesus Siciliae. </w:t>
      </w:r>
      <w:r w:rsidRPr="006429D9">
        <w:rPr>
          <w:rFonts w:ascii="Times New Roman" w:eastAsia="Times New Roman" w:hAnsi="Times New Roman" w:cs="Times New Roman"/>
          <w:sz w:val="24"/>
          <w:szCs w:val="24"/>
          <w:lang w:eastAsia="it-IT"/>
        </w:rPr>
        <w:t>Manghisi.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Taurus Sicil. promont. Ca. de S Croz, o Croce.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Tilossum Prom. Corsicae insul. Cabo Revelar, vel Chevelar.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Tretum Africae prom. Ca. ferrato.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Trierorum Sicil. prom. Ca. Mesurata.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Triton Numid. promont. Ca. Brueramel.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Xanthonum vide Santonum.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Xiphonium Sicil. promont. Cabo de Molina.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Zephyrium Locrorum prom. </w:t>
      </w:r>
      <w:r w:rsidRPr="006429D9">
        <w:rPr>
          <w:rFonts w:ascii="Times New Roman" w:eastAsia="Times New Roman" w:hAnsi="Times New Roman" w:cs="Times New Roman"/>
          <w:sz w:val="24"/>
          <w:szCs w:val="24"/>
          <w:lang w:eastAsia="it-IT"/>
        </w:rPr>
        <w:t>Capo de Bursano in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Zephyrium Cretae prom. Ca. de Miravello.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Zephyrium Cypri prom. </w:t>
      </w:r>
      <w:r w:rsidRPr="006429D9">
        <w:rPr>
          <w:rFonts w:ascii="Sgreek" w:eastAsia="Times New Roman" w:hAnsi="Sgreek" w:cs="Times New Roman"/>
          <w:sz w:val="24"/>
          <w:szCs w:val="24"/>
          <w:lang w:eastAsia="it-IT"/>
        </w:rPr>
        <w:t>cefu/rion a)/xron</w:t>
      </w:r>
      <w:r w:rsidRPr="006429D9">
        <w:rPr>
          <w:rFonts w:ascii="Times New Roman" w:eastAsia="Times New Roman" w:hAnsi="Times New Roman" w:cs="Times New Roman"/>
          <w:sz w:val="24"/>
          <w:szCs w:val="24"/>
          <w:lang w:eastAsia="it-IT"/>
        </w:rPr>
        <w:t>, punta Malota.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Zephyrium Graeiae prom. Spartiventi.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Zygaeum Africae montis prom. Cabo de Ianizzari.</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QUADRUPEDIBUS. CAP. LXV.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AELLO Ouidio, </w:t>
      </w:r>
      <w:r w:rsidRPr="006429D9">
        <w:rPr>
          <w:rFonts w:ascii="Sgreek" w:eastAsia="Times New Roman" w:hAnsi="Sgreek" w:cs="Times New Roman"/>
          <w:sz w:val="24"/>
          <w:szCs w:val="24"/>
          <w:lang w:eastAsia="it-IT"/>
        </w:rPr>
        <w:t>a)ellw/</w:t>
      </w:r>
      <w:r w:rsidRPr="006429D9">
        <w:rPr>
          <w:rFonts w:ascii="Times New Roman" w:eastAsia="Times New Roman" w:hAnsi="Times New Roman" w:cs="Times New Roman"/>
          <w:sz w:val="24"/>
          <w:szCs w:val="24"/>
          <w:lang w:eastAsia="it-IT"/>
        </w:rPr>
        <w:t xml:space="preserve">. cognomento unius ex Harpiis: ab impetu </w:t>
      </w:r>
      <w:r w:rsidRPr="006429D9">
        <w:rPr>
          <w:rFonts w:ascii="Sgreek" w:eastAsia="Times New Roman" w:hAnsi="Sgreek" w:cs="Times New Roman"/>
          <w:sz w:val="24"/>
          <w:szCs w:val="24"/>
          <w:lang w:eastAsia="it-IT"/>
        </w:rPr>
        <w:t>a)e/lla</w:t>
      </w:r>
      <w:r w:rsidRPr="006429D9">
        <w:rPr>
          <w:rFonts w:ascii="Times New Roman" w:eastAsia="Times New Roman" w:hAnsi="Times New Roman" w:cs="Times New Roman"/>
          <w:sz w:val="24"/>
          <w:szCs w:val="24"/>
          <w:lang w:eastAsia="it-IT"/>
        </w:rPr>
        <w:t xml:space="preserve">, hoc est procellae, non absimili. Fleiche Vliech. Aglaodos Ouid. ab insigni dentium nitore, quasi </w:t>
      </w:r>
      <w:r w:rsidRPr="006429D9">
        <w:rPr>
          <w:rFonts w:ascii="Sgreek" w:eastAsia="Times New Roman" w:hAnsi="Sgreek" w:cs="Times New Roman"/>
          <w:sz w:val="24"/>
          <w:szCs w:val="24"/>
          <w:lang w:eastAsia="it-IT"/>
        </w:rPr>
        <w:t>a)glao\s2 tou\s2 o)do/ntas2</w:t>
      </w:r>
      <w:r w:rsidRPr="006429D9">
        <w:rPr>
          <w:rFonts w:ascii="Times New Roman" w:eastAsia="Times New Roman" w:hAnsi="Times New Roman" w:cs="Times New Roman"/>
          <w:sz w:val="24"/>
          <w:szCs w:val="24"/>
          <w:lang w:eastAsia="it-IT"/>
        </w:rPr>
        <w:t xml:space="preserve">. lego tamen in manuscripto </w:t>
      </w:r>
      <w:r w:rsidRPr="006429D9">
        <w:rPr>
          <w:rFonts w:ascii="Sgreek" w:eastAsia="Times New Roman" w:hAnsi="Sgreek" w:cs="Times New Roman"/>
          <w:sz w:val="24"/>
          <w:szCs w:val="24"/>
          <w:lang w:eastAsia="it-IT"/>
        </w:rPr>
        <w:t>a)xrio/dous2</w:t>
      </w:r>
      <w:r w:rsidRPr="006429D9">
        <w:rPr>
          <w:rFonts w:ascii="Times New Roman" w:eastAsia="Times New Roman" w:hAnsi="Times New Roman" w:cs="Times New Roman"/>
          <w:sz w:val="24"/>
          <w:szCs w:val="24"/>
          <w:lang w:eastAsia="it-IT"/>
        </w:rPr>
        <w:t xml:space="preserve">, a ferinis dentibus. </w:t>
      </w:r>
      <w:r w:rsidRPr="006429D9">
        <w:rPr>
          <w:rFonts w:ascii="Times New Roman" w:eastAsia="Times New Roman" w:hAnsi="Times New Roman" w:cs="Times New Roman"/>
          <w:sz w:val="24"/>
          <w:szCs w:val="24"/>
          <w:lang w:val="en-US" w:eastAsia="it-IT"/>
        </w:rPr>
        <w:t>Vlicktandt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Agnus </w:t>
      </w:r>
      <w:r w:rsidRPr="006429D9">
        <w:rPr>
          <w:rFonts w:ascii="Sgreek" w:eastAsia="Times New Roman" w:hAnsi="Sgreek" w:cs="Times New Roman"/>
          <w:sz w:val="24"/>
          <w:szCs w:val="24"/>
          <w:lang w:val="en-US" w:eastAsia="it-IT"/>
        </w:rPr>
        <w:t>e)yi/gonos2 a)mno\s2 r(hn\ a)rni/on, a)rneio/s2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Lam, Lammerlin Lam, lammeken Agneau Agno, agnello Borrego, cordero Lambe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Agnus cordus Plin. Serotinus, tardeque natus </w:t>
      </w:r>
      <w:r w:rsidRPr="006429D9">
        <w:rPr>
          <w:rFonts w:ascii="Sgreek" w:eastAsia="Times New Roman" w:hAnsi="Sgreek" w:cs="Times New Roman"/>
          <w:sz w:val="24"/>
          <w:szCs w:val="24"/>
          <w:lang w:val="en-US" w:eastAsia="it-IT"/>
        </w:rPr>
        <w:t>e)yi/gonos2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Langsam gebornes Lamb Spaedgeboren lam Agneau tardif Agno chi nasce tardi Cordero que nace tardimente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Agnus subrumus Varroni. </w:t>
      </w:r>
      <w:r w:rsidRPr="006429D9">
        <w:rPr>
          <w:rFonts w:ascii="Sgreek" w:eastAsia="Times New Roman" w:hAnsi="Sgreek" w:cs="Times New Roman"/>
          <w:sz w:val="24"/>
          <w:szCs w:val="24"/>
          <w:lang w:eastAsia="it-IT"/>
        </w:rPr>
        <w:t>a)rrneio/s2 galaqhno\s2, neogilo/s2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i(poma/zios2, s1hki/ths2, a)/rn) a)malhn/</w:t>
      </w:r>
      <w:r w:rsidRPr="006429D9">
        <w:rPr>
          <w:rFonts w:ascii="Times New Roman" w:eastAsia="Times New Roman" w:hAnsi="Times New Roman" w:cs="Times New Roman"/>
          <w:sz w:val="24"/>
          <w:szCs w:val="24"/>
          <w:lang w:eastAsia="it-IT"/>
        </w:rPr>
        <w:t xml:space="preserve"> Hom. dixit quoque </w:t>
      </w:r>
      <w:r w:rsidRPr="006429D9">
        <w:rPr>
          <w:rFonts w:ascii="Sgreek" w:eastAsia="Times New Roman" w:hAnsi="Sgreek" w:cs="Times New Roman"/>
          <w:sz w:val="24"/>
          <w:szCs w:val="24"/>
          <w:lang w:eastAsia="it-IT"/>
        </w:rPr>
        <w:t>h(du/pnoun</w:t>
      </w:r>
      <w:r w:rsidRPr="006429D9">
        <w:rPr>
          <w:rFonts w:ascii="Times New Roman" w:eastAsia="Times New Roman" w:hAnsi="Times New Roman" w:cs="Times New Roman"/>
          <w:sz w:val="24"/>
          <w:szCs w:val="24"/>
          <w:lang w:eastAsia="it-IT"/>
        </w:rPr>
        <w:t xml:space="preserve"> Hesychius. Seuglammerlin Suychlam Agneau tettant, ou de lait Agnello qui tetta Cordero ahijado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Agri Ouid. </w:t>
      </w:r>
      <w:r w:rsidRPr="006429D9">
        <w:rPr>
          <w:rFonts w:ascii="Sgreek" w:eastAsia="Times New Roman" w:hAnsi="Sgreek" w:cs="Times New Roman"/>
          <w:sz w:val="24"/>
          <w:szCs w:val="24"/>
          <w:lang w:eastAsia="it-IT"/>
        </w:rPr>
        <w:t>a)/grh</w:t>
      </w:r>
      <w:r w:rsidRPr="006429D9">
        <w:rPr>
          <w:rFonts w:ascii="Times New Roman" w:eastAsia="Times New Roman" w:hAnsi="Times New Roman" w:cs="Times New Roman"/>
          <w:sz w:val="24"/>
          <w:szCs w:val="24"/>
          <w:lang w:eastAsia="it-IT"/>
        </w:rPr>
        <w:t xml:space="preserve">, ab </w:t>
      </w:r>
      <w:r w:rsidRPr="006429D9">
        <w:rPr>
          <w:rFonts w:ascii="Sgreek" w:eastAsia="Times New Roman" w:hAnsi="Sgreek" w:cs="Times New Roman"/>
          <w:sz w:val="24"/>
          <w:szCs w:val="24"/>
          <w:lang w:eastAsia="it-IT"/>
        </w:rPr>
        <w:t>a)gre/uein</w:t>
      </w:r>
      <w:r w:rsidRPr="006429D9">
        <w:rPr>
          <w:rFonts w:ascii="Times New Roman" w:eastAsia="Times New Roman" w:hAnsi="Times New Roman" w:cs="Times New Roman"/>
          <w:sz w:val="24"/>
          <w:szCs w:val="24"/>
          <w:lang w:eastAsia="it-IT"/>
        </w:rPr>
        <w:t>. Venatica canis. Iaghun din. Iachtken. Alce Ouid. a roboris praestantia verius quam ab alces animalis similitudine Starck Sterck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Alce Sunt qui Tragelaphum esse existimant. </w:t>
      </w:r>
      <w:r w:rsidRPr="006429D9">
        <w:rPr>
          <w:rFonts w:ascii="Sgreek" w:eastAsia="Times New Roman" w:hAnsi="Sgreek" w:cs="Times New Roman"/>
          <w:sz w:val="24"/>
          <w:szCs w:val="24"/>
          <w:lang w:eastAsia="it-IT"/>
        </w:rPr>
        <w:t>a)/lkh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Ellend Een allant, eelandt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Anyte </w:t>
      </w:r>
      <w:r w:rsidRPr="006429D9">
        <w:rPr>
          <w:rFonts w:ascii="Sgreek" w:eastAsia="Times New Roman" w:hAnsi="Sgreek" w:cs="Times New Roman"/>
          <w:sz w:val="24"/>
          <w:szCs w:val="24"/>
          <w:lang w:val="en-US" w:eastAsia="it-IT"/>
        </w:rPr>
        <w:t>a)nu/th</w:t>
      </w:r>
      <w:r w:rsidRPr="006429D9">
        <w:rPr>
          <w:rFonts w:ascii="Times New Roman" w:eastAsia="Times New Roman" w:hAnsi="Times New Roman" w:cs="Times New Roman"/>
          <w:sz w:val="24"/>
          <w:szCs w:val="24"/>
          <w:lang w:val="en-US" w:eastAsia="it-IT"/>
        </w:rPr>
        <w:t xml:space="preserve"> Epigram. ab </w:t>
      </w:r>
      <w:r w:rsidRPr="006429D9">
        <w:rPr>
          <w:rFonts w:ascii="Sgreek" w:eastAsia="Times New Roman" w:hAnsi="Sgreek" w:cs="Times New Roman"/>
          <w:sz w:val="24"/>
          <w:szCs w:val="24"/>
          <w:lang w:val="en-US" w:eastAsia="it-IT"/>
        </w:rPr>
        <w:t>a)nu/ein</w:t>
      </w:r>
      <w:r w:rsidRPr="006429D9">
        <w:rPr>
          <w:rFonts w:ascii="Times New Roman" w:eastAsia="Times New Roman" w:hAnsi="Times New Roman" w:cs="Times New Roman"/>
          <w:sz w:val="24"/>
          <w:szCs w:val="24"/>
          <w:lang w:val="en-US" w:eastAsia="it-IT"/>
        </w:rPr>
        <w:t>, a perficiendo, quod herilibus votis in venatu respondeat. Fleisz Beschiegen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Aper </w:t>
      </w:r>
      <w:r w:rsidRPr="006429D9">
        <w:rPr>
          <w:rFonts w:ascii="Sgreek" w:eastAsia="Times New Roman" w:hAnsi="Sgreek" w:cs="Times New Roman"/>
          <w:sz w:val="24"/>
          <w:szCs w:val="24"/>
          <w:lang w:val="en-US" w:eastAsia="it-IT"/>
        </w:rPr>
        <w:t>ka/pros2, pte/las2</w:t>
      </w:r>
      <w:r w:rsidRPr="006429D9">
        <w:rPr>
          <w:rFonts w:ascii="Times New Roman" w:eastAsia="Times New Roman" w:hAnsi="Times New Roman" w:cs="Times New Roman"/>
          <w:sz w:val="24"/>
          <w:szCs w:val="24"/>
          <w:lang w:val="en-US" w:eastAsia="it-IT"/>
        </w:rPr>
        <w:t xml:space="preserve">. Lycoph. </w:t>
      </w:r>
      <w:r w:rsidRPr="006429D9">
        <w:rPr>
          <w:rFonts w:ascii="Sgreek" w:eastAsia="Times New Roman" w:hAnsi="Sgreek" w:cs="Times New Roman"/>
          <w:sz w:val="24"/>
          <w:szCs w:val="24"/>
          <w:lang w:val="en-US" w:eastAsia="it-IT"/>
        </w:rPr>
        <w:t>e)r)r(wo/s2</w:t>
      </w:r>
      <w:r w:rsidRPr="006429D9">
        <w:rPr>
          <w:rFonts w:ascii="Times New Roman" w:eastAsia="Times New Roman" w:hAnsi="Times New Roman" w:cs="Times New Roman"/>
          <w:sz w:val="24"/>
          <w:szCs w:val="24"/>
          <w:lang w:val="en-US" w:eastAsia="it-IT"/>
        </w:rPr>
        <w:t xml:space="preserve"> Callim. </w:t>
      </w:r>
      <w:r w:rsidRPr="006429D9">
        <w:rPr>
          <w:rFonts w:ascii="Sgreek" w:eastAsia="Times New Roman" w:hAnsi="Sgreek" w:cs="Times New Roman"/>
          <w:sz w:val="24"/>
          <w:szCs w:val="24"/>
          <w:lang w:val="en-US" w:eastAsia="it-IT"/>
        </w:rPr>
        <w:t>xlou/nhs2, po/rkos2</w:t>
      </w:r>
      <w:r w:rsidRPr="006429D9">
        <w:rPr>
          <w:rFonts w:ascii="Times New Roman" w:eastAsia="Times New Roman" w:hAnsi="Times New Roman" w:cs="Times New Roman"/>
          <w:sz w:val="24"/>
          <w:szCs w:val="24"/>
          <w:lang w:val="en-US" w:eastAsia="it-IT"/>
        </w:rPr>
        <w:t xml:space="preserve"> Lycoph. Wildtschwein Wildt vercken, oft beer.. Sanglier Porco siluatico, cingiale Iauali, puerco montez Aboore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Argus Hom. Ulyssis canis, a candore vel a velocitate cursus. </w:t>
      </w:r>
      <w:r w:rsidRPr="006429D9">
        <w:rPr>
          <w:rFonts w:ascii="Sgreek" w:eastAsia="Times New Roman" w:hAnsi="Sgreek" w:cs="Times New Roman"/>
          <w:sz w:val="24"/>
          <w:szCs w:val="24"/>
          <w:lang w:val="en-US" w:eastAsia="it-IT"/>
        </w:rPr>
        <w:t>a)rgo/s2</w:t>
      </w:r>
      <w:r w:rsidRPr="006429D9">
        <w:rPr>
          <w:rFonts w:ascii="Times New Roman" w:eastAsia="Times New Roman" w:hAnsi="Times New Roman" w:cs="Times New Roman"/>
          <w:sz w:val="24"/>
          <w:szCs w:val="24"/>
          <w:lang w:val="en-US" w:eastAsia="it-IT"/>
        </w:rPr>
        <w:t xml:space="preserve"> Schnell oder geschwindt Snel, rasch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Aries </w:t>
      </w:r>
      <w:r w:rsidRPr="006429D9">
        <w:rPr>
          <w:rFonts w:ascii="Sgreek" w:eastAsia="Times New Roman" w:hAnsi="Sgreek" w:cs="Times New Roman"/>
          <w:sz w:val="24"/>
          <w:szCs w:val="24"/>
          <w:lang w:val="en-US" w:eastAsia="it-IT"/>
        </w:rPr>
        <w:t>krio\s2, a)/rgeios2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koru/pths2</w:t>
      </w:r>
      <w:r w:rsidRPr="006429D9">
        <w:rPr>
          <w:rFonts w:ascii="Times New Roman" w:eastAsia="Times New Roman" w:hAnsi="Times New Roman" w:cs="Times New Roman"/>
          <w:sz w:val="24"/>
          <w:szCs w:val="24"/>
          <w:lang w:val="en-US" w:eastAsia="it-IT"/>
        </w:rPr>
        <w:t xml:space="preserve">, a </w:t>
      </w:r>
      <w:r w:rsidRPr="006429D9">
        <w:rPr>
          <w:rFonts w:ascii="Sgreek" w:eastAsia="Times New Roman" w:hAnsi="Sgreek" w:cs="Times New Roman"/>
          <w:sz w:val="24"/>
          <w:szCs w:val="24"/>
          <w:lang w:val="en-US" w:eastAsia="it-IT"/>
        </w:rPr>
        <w:t>koru/ptein</w:t>
      </w:r>
      <w:r w:rsidRPr="006429D9">
        <w:rPr>
          <w:rFonts w:ascii="Times New Roman" w:eastAsia="Times New Roman" w:hAnsi="Times New Roman" w:cs="Times New Roman"/>
          <w:sz w:val="24"/>
          <w:szCs w:val="24"/>
          <w:lang w:val="en-US" w:eastAsia="it-IT"/>
        </w:rPr>
        <w:t xml:space="preserve"> Etymol. quod cornu feriat. Widder Ram Belier, ram Montone, ariete Carnero AM. A ramme.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Aries admissarius </w:t>
      </w:r>
      <w:r w:rsidRPr="006429D9">
        <w:rPr>
          <w:rFonts w:ascii="Sgreek" w:eastAsia="Times New Roman" w:hAnsi="Sgreek" w:cs="Times New Roman"/>
          <w:sz w:val="24"/>
          <w:szCs w:val="24"/>
          <w:lang w:eastAsia="it-IT"/>
        </w:rPr>
        <w:t>krio\s2 o)xei=os2</w:t>
      </w:r>
      <w:r w:rsidRPr="006429D9">
        <w:rPr>
          <w:rFonts w:ascii="Times New Roman" w:eastAsia="Times New Roman" w:hAnsi="Times New Roman" w:cs="Times New Roman"/>
          <w:sz w:val="24"/>
          <w:szCs w:val="24"/>
          <w:lang w:eastAsia="it-IT"/>
        </w:rPr>
        <w:t>. Carnero para casta, carnero morueco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Aries mutilus </w:t>
      </w:r>
      <w:r w:rsidRPr="006429D9">
        <w:rPr>
          <w:rFonts w:ascii="Sgreek" w:eastAsia="Times New Roman" w:hAnsi="Sgreek" w:cs="Times New Roman"/>
          <w:sz w:val="24"/>
          <w:szCs w:val="24"/>
          <w:lang w:val="en-US" w:eastAsia="it-IT"/>
        </w:rPr>
        <w:t>krio\s2 kolobo/s2</w:t>
      </w:r>
      <w:r w:rsidRPr="006429D9">
        <w:rPr>
          <w:rFonts w:ascii="Times New Roman" w:eastAsia="Times New Roman" w:hAnsi="Times New Roman" w:cs="Times New Roman"/>
          <w:sz w:val="24"/>
          <w:szCs w:val="24"/>
          <w:lang w:val="en-US" w:eastAsia="it-IT"/>
        </w:rPr>
        <w:t xml:space="preserve"> qui cornibus defctus est. Gestutzter Widder Een ram sonder horens Mouton sans cornes Montone scornuto, senza corni Carnero desmochado sin cuernos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Asbolus Ouid. a fulgineo nigrore </w:t>
      </w:r>
      <w:r w:rsidRPr="006429D9">
        <w:rPr>
          <w:rFonts w:ascii="Sgreek" w:eastAsia="Times New Roman" w:hAnsi="Sgreek" w:cs="Times New Roman"/>
          <w:sz w:val="24"/>
          <w:szCs w:val="24"/>
          <w:lang w:val="en-US" w:eastAsia="it-IT"/>
        </w:rPr>
        <w:t>a)po\ th=s2 a)s1bo/lhs2</w:t>
      </w:r>
      <w:r w:rsidRPr="006429D9">
        <w:rPr>
          <w:rFonts w:ascii="Times New Roman" w:eastAsia="Times New Roman" w:hAnsi="Times New Roman" w:cs="Times New Roman"/>
          <w:sz w:val="24"/>
          <w:szCs w:val="24"/>
          <w:lang w:val="en-US" w:eastAsia="it-IT"/>
        </w:rPr>
        <w:t>. Moor Moor, morelle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Asinus </w:t>
      </w:r>
      <w:r w:rsidRPr="006429D9">
        <w:rPr>
          <w:rFonts w:ascii="Sgreek" w:eastAsia="Times New Roman" w:hAnsi="Sgreek" w:cs="Times New Roman"/>
          <w:sz w:val="24"/>
          <w:szCs w:val="24"/>
          <w:lang w:val="en-US" w:eastAsia="it-IT"/>
        </w:rPr>
        <w:t>o)/nos2, ka/nqwn, ki/llos2</w:t>
      </w:r>
      <w:r w:rsidRPr="006429D9">
        <w:rPr>
          <w:rFonts w:ascii="Times New Roman" w:eastAsia="Times New Roman" w:hAnsi="Times New Roman" w:cs="Times New Roman"/>
          <w:sz w:val="24"/>
          <w:szCs w:val="24"/>
          <w:lang w:val="en-US" w:eastAsia="it-IT"/>
        </w:rPr>
        <w:t xml:space="preserve"> Dorice. et Esel, Asne, baudet Asino Asno borrieo Asse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Asinns Indicus unicornis monocero Plin. </w:t>
      </w:r>
      <w:r w:rsidRPr="006429D9">
        <w:rPr>
          <w:rFonts w:ascii="Sgreek" w:eastAsia="Times New Roman" w:hAnsi="Sgreek" w:cs="Times New Roman"/>
          <w:sz w:val="24"/>
          <w:szCs w:val="24"/>
          <w:lang w:val="en-US" w:eastAsia="it-IT"/>
        </w:rPr>
        <w:t>mono\keros2, o)/nos2 a)/grios2</w:t>
      </w:r>
      <w:r w:rsidRPr="006429D9">
        <w:rPr>
          <w:rFonts w:ascii="Times New Roman" w:eastAsia="Times New Roman" w:hAnsi="Times New Roman" w:cs="Times New Roman"/>
          <w:sz w:val="24"/>
          <w:szCs w:val="24"/>
          <w:lang w:val="en-US" w:eastAsia="it-IT"/>
        </w:rPr>
        <w:t xml:space="preserve"> Ctesiae. Ein horn Een horen Licorne Vnicorno Vniceruino A vnicorne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Bos </w:t>
      </w:r>
      <w:r w:rsidRPr="006429D9">
        <w:rPr>
          <w:rFonts w:ascii="Sgreek" w:eastAsia="Times New Roman" w:hAnsi="Sgreek" w:cs="Times New Roman"/>
          <w:sz w:val="24"/>
          <w:szCs w:val="24"/>
          <w:lang w:val="en-US" w:eastAsia="it-IT"/>
        </w:rPr>
        <w:t>bou=s2</w:t>
      </w:r>
      <w:r w:rsidRPr="006429D9">
        <w:rPr>
          <w:rFonts w:ascii="Times New Roman" w:eastAsia="Times New Roman" w:hAnsi="Times New Roman" w:cs="Times New Roman"/>
          <w:sz w:val="24"/>
          <w:szCs w:val="24"/>
          <w:lang w:val="en-US" w:eastAsia="it-IT"/>
        </w:rPr>
        <w:t xml:space="preserve"> Ochs. Rand Os oft koe rindt Boeuf Boue, bue Buey Oxe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Bos camurus qui conversis incurvatisque introrsum cornibus est. Servio.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Bos castratus </w:t>
      </w:r>
      <w:r w:rsidRPr="006429D9">
        <w:rPr>
          <w:rFonts w:ascii="Sgreek" w:eastAsia="Times New Roman" w:hAnsi="Sgreek" w:cs="Times New Roman"/>
          <w:sz w:val="24"/>
          <w:szCs w:val="24"/>
          <w:lang w:val="en-US" w:eastAsia="it-IT"/>
        </w:rPr>
        <w:t>bou=s2 e)ktomi/as2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Aristotel. proprie quem nos vocamus Een os.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89" w:name="s14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"http://www.uni-mannheim.de/mateo/camenaref/junus/junus1/s146a.html"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s146a</w:t>
      </w:r>
      <w:r w:rsidR="009C13FE" w:rsidRPr="006429D9">
        <w:rPr>
          <w:rFonts w:ascii="Times New Roman" w:eastAsia="Times New Roman" w:hAnsi="Times New Roman" w:cs="Times New Roman"/>
          <w:sz w:val="24"/>
          <w:szCs w:val="24"/>
          <w:lang w:eastAsia="it-IT"/>
        </w:rPr>
        <w:fldChar w:fldCharType="end"/>
      </w:r>
      <w:bookmarkEnd w:id="28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Boslactaria Colum. Milchkuhe Melckoey Vache a lait Vacca di latta Vacca de leche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Bos licinius qui cornibus est sursum reflexis Servio.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Bos patulus Servio, qui diversa habet cornua, terramque spectantia. </w:t>
      </w:r>
      <w:r w:rsidRPr="006429D9">
        <w:rPr>
          <w:rFonts w:ascii="Times New Roman" w:eastAsia="Times New Roman" w:hAnsi="Times New Roman" w:cs="Times New Roman"/>
          <w:sz w:val="24"/>
          <w:szCs w:val="24"/>
          <w:lang w:val="en-US" w:eastAsia="it-IT"/>
        </w:rPr>
        <w:t>Ein Ochs mit einer breyten Stirn Een os met een schoone croone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Bubalus </w:t>
      </w:r>
      <w:r w:rsidRPr="006429D9">
        <w:rPr>
          <w:rFonts w:ascii="Sgreek" w:eastAsia="Times New Roman" w:hAnsi="Sgreek" w:cs="Times New Roman"/>
          <w:sz w:val="24"/>
          <w:szCs w:val="24"/>
          <w:lang w:val="en-US" w:eastAsia="it-IT"/>
        </w:rPr>
        <w:t>bou/balos2</w:t>
      </w:r>
      <w:r w:rsidRPr="006429D9">
        <w:rPr>
          <w:rFonts w:ascii="Times New Roman" w:eastAsia="Times New Roman" w:hAnsi="Times New Roman" w:cs="Times New Roman"/>
          <w:sz w:val="24"/>
          <w:szCs w:val="24"/>
          <w:lang w:val="en-US" w:eastAsia="it-IT"/>
        </w:rPr>
        <w:t>. Buffel Buffel Buffle Bufalo Bufalo Bufill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Gabullus </w:t>
      </w:r>
      <w:r w:rsidRPr="006429D9">
        <w:rPr>
          <w:rFonts w:ascii="Sgreek" w:eastAsia="Times New Roman" w:hAnsi="Sgreek" w:cs="Times New Roman"/>
          <w:sz w:val="24"/>
          <w:szCs w:val="24"/>
          <w:lang w:val="en-US" w:eastAsia="it-IT"/>
        </w:rPr>
        <w:t>kaba/llhs2</w:t>
      </w:r>
      <w:r w:rsidRPr="006429D9">
        <w:rPr>
          <w:rFonts w:ascii="Times New Roman" w:eastAsia="Times New Roman" w:hAnsi="Times New Roman" w:cs="Times New Roman"/>
          <w:sz w:val="24"/>
          <w:szCs w:val="24"/>
          <w:lang w:val="en-US" w:eastAsia="it-IT"/>
        </w:rPr>
        <w:t xml:space="preserve"> Hesych. Rosz, Hengst, Gaul, Pferdt Een peerdt, oft guyl Cheual Cauallo Cauallo arrocinado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Camelopardalis </w:t>
      </w:r>
      <w:r w:rsidRPr="006429D9">
        <w:rPr>
          <w:rFonts w:ascii="Sgreek" w:eastAsia="Times New Roman" w:hAnsi="Sgreek" w:cs="Times New Roman"/>
          <w:sz w:val="24"/>
          <w:szCs w:val="24"/>
          <w:lang w:val="en-US" w:eastAsia="it-IT"/>
        </w:rPr>
        <w:t>kamhlopa/rdalis2</w:t>
      </w:r>
      <w:r w:rsidRPr="006429D9">
        <w:rPr>
          <w:rFonts w:ascii="Times New Roman" w:eastAsia="Times New Roman" w:hAnsi="Times New Roman" w:cs="Times New Roman"/>
          <w:sz w:val="24"/>
          <w:szCs w:val="24"/>
          <w:lang w:val="en-US" w:eastAsia="it-IT"/>
        </w:rPr>
        <w:t>. Giraffe, beste ressemblant au chameau et panthere Giraffa Girafa, animal raro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Camelus </w:t>
      </w:r>
      <w:r w:rsidRPr="006429D9">
        <w:rPr>
          <w:rFonts w:ascii="Sgreek" w:eastAsia="Times New Roman" w:hAnsi="Sgreek" w:cs="Times New Roman"/>
          <w:sz w:val="24"/>
          <w:szCs w:val="24"/>
          <w:lang w:val="en-US" w:eastAsia="it-IT"/>
        </w:rPr>
        <w:t>kamh/los2</w:t>
      </w:r>
      <w:r w:rsidRPr="006429D9">
        <w:rPr>
          <w:rFonts w:ascii="Times New Roman" w:eastAsia="Times New Roman" w:hAnsi="Times New Roman" w:cs="Times New Roman"/>
          <w:sz w:val="24"/>
          <w:szCs w:val="24"/>
          <w:lang w:val="en-US" w:eastAsia="it-IT"/>
        </w:rPr>
        <w:t>. Kameelthier Kemel Chameau Camelo Camello Camelle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Canache Ouid. </w:t>
      </w:r>
      <w:r w:rsidRPr="006429D9">
        <w:rPr>
          <w:rFonts w:ascii="Sgreek" w:eastAsia="Times New Roman" w:hAnsi="Sgreek" w:cs="Times New Roman"/>
          <w:sz w:val="24"/>
          <w:szCs w:val="24"/>
          <w:lang w:val="en-US" w:eastAsia="it-IT"/>
        </w:rPr>
        <w:t>kanaxh/</w:t>
      </w:r>
      <w:r w:rsidRPr="006429D9">
        <w:rPr>
          <w:rFonts w:ascii="Times New Roman" w:eastAsia="Times New Roman" w:hAnsi="Times New Roman" w:cs="Times New Roman"/>
          <w:sz w:val="24"/>
          <w:szCs w:val="24"/>
          <w:lang w:val="en-US" w:eastAsia="it-IT"/>
        </w:rPr>
        <w:t xml:space="preserve">, quod latratu perstrepat, </w:t>
      </w:r>
      <w:r w:rsidRPr="006429D9">
        <w:rPr>
          <w:rFonts w:ascii="Sgreek" w:eastAsia="Times New Roman" w:hAnsi="Sgreek" w:cs="Times New Roman"/>
          <w:sz w:val="24"/>
          <w:szCs w:val="24"/>
          <w:lang w:val="en-US" w:eastAsia="it-IT"/>
        </w:rPr>
        <w:t>para\ to\ kanaxei=n</w:t>
      </w:r>
      <w:r w:rsidRPr="006429D9">
        <w:rPr>
          <w:rFonts w:ascii="Times New Roman" w:eastAsia="Times New Roman" w:hAnsi="Times New Roman" w:cs="Times New Roman"/>
          <w:sz w:val="24"/>
          <w:szCs w:val="24"/>
          <w:lang w:val="en-US" w:eastAsia="it-IT"/>
        </w:rPr>
        <w:t>. Blufferlin Basserken, guytere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Canis </w:t>
      </w:r>
      <w:r w:rsidRPr="006429D9">
        <w:rPr>
          <w:rFonts w:ascii="Sgreek" w:eastAsia="Times New Roman" w:hAnsi="Sgreek" w:cs="Times New Roman"/>
          <w:sz w:val="24"/>
          <w:szCs w:val="24"/>
          <w:lang w:val="en-US" w:eastAsia="it-IT"/>
        </w:rPr>
        <w:t>ku/wn</w:t>
      </w:r>
      <w:r w:rsidRPr="006429D9">
        <w:rPr>
          <w:rFonts w:ascii="Times New Roman" w:eastAsia="Times New Roman" w:hAnsi="Times New Roman" w:cs="Times New Roman"/>
          <w:sz w:val="24"/>
          <w:szCs w:val="24"/>
          <w:lang w:val="en-US" w:eastAsia="it-IT"/>
        </w:rPr>
        <w:t>. Hund, oder Hundin Hont, rueken oft teue Chien, ou chienne Cane, cagna, cagnuola Perro y perra Adogge, ot bytche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Canis Gallicus Ouid. sagax Cic. odorus vel odorisequus. </w:t>
      </w:r>
      <w:r w:rsidRPr="006429D9">
        <w:rPr>
          <w:rFonts w:ascii="Sgreek" w:eastAsia="Times New Roman" w:hAnsi="Sgreek" w:cs="Times New Roman"/>
          <w:sz w:val="24"/>
          <w:szCs w:val="24"/>
          <w:lang w:val="en-US" w:eastAsia="it-IT"/>
        </w:rPr>
        <w:t>eu)/ris2</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eu)/rin, r(inhla/ths2</w:t>
      </w:r>
      <w:r w:rsidRPr="006429D9">
        <w:rPr>
          <w:rFonts w:ascii="Times New Roman" w:eastAsia="Times New Roman" w:hAnsi="Times New Roman" w:cs="Times New Roman"/>
          <w:sz w:val="24"/>
          <w:szCs w:val="24"/>
          <w:lang w:val="en-US" w:eastAsia="it-IT"/>
        </w:rPr>
        <w:t xml:space="preserve"> apud Tragicum </w:t>
      </w:r>
      <w:r w:rsidRPr="006429D9">
        <w:rPr>
          <w:rFonts w:ascii="Sgreek" w:eastAsia="Times New Roman" w:hAnsi="Sgreek" w:cs="Times New Roman"/>
          <w:sz w:val="24"/>
          <w:szCs w:val="24"/>
          <w:lang w:val="en-US" w:eastAsia="it-IT"/>
        </w:rPr>
        <w:t>o)s1fanth/rios2</w:t>
      </w:r>
      <w:r w:rsidRPr="006429D9">
        <w:rPr>
          <w:rFonts w:ascii="Times New Roman" w:eastAsia="Times New Roman" w:hAnsi="Times New Roman" w:cs="Times New Roman"/>
          <w:sz w:val="24"/>
          <w:szCs w:val="24"/>
          <w:lang w:val="en-US" w:eastAsia="it-IT"/>
        </w:rPr>
        <w:t>, quem et plaudum vocant nonnulli auribus flaccidis ac pendulis. Spurhundt, Wachtelhundt Spoordt hondt, bracke oft bloethondt Bracque Bracco Perro ventor, que saca de rostro, sabueso A thierhounde, a hounde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Canis hybris vel hybrida, ex venatico et gregario natus. </w:t>
      </w:r>
      <w:r w:rsidRPr="006429D9">
        <w:rPr>
          <w:rFonts w:ascii="Times New Roman" w:eastAsia="Times New Roman" w:hAnsi="Times New Roman" w:cs="Times New Roman"/>
          <w:sz w:val="24"/>
          <w:szCs w:val="24"/>
          <w:lang w:val="en-US" w:eastAsia="it-IT"/>
        </w:rPr>
        <w:t>Halbe Windt Een bastarde Winde Vne lice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Canis molossus Horat. </w:t>
      </w:r>
      <w:r w:rsidRPr="006429D9">
        <w:rPr>
          <w:rFonts w:ascii="Sgreek" w:eastAsia="Times New Roman" w:hAnsi="Sgreek" w:cs="Times New Roman"/>
          <w:sz w:val="24"/>
          <w:szCs w:val="24"/>
          <w:lang w:val="en-US" w:eastAsia="it-IT"/>
        </w:rPr>
        <w:t>molotti/s2</w:t>
      </w:r>
      <w:r w:rsidRPr="006429D9">
        <w:rPr>
          <w:rFonts w:ascii="Times New Roman" w:eastAsia="Times New Roman" w:hAnsi="Times New Roman" w:cs="Times New Roman"/>
          <w:sz w:val="24"/>
          <w:szCs w:val="24"/>
          <w:lang w:val="en-US" w:eastAsia="it-IT"/>
        </w:rPr>
        <w:t>. Ein grosser Hundt, oder Englische Dogh Een dogghe Matin, chien dogue Mastino Mastin A mastine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Canis pecuarius Columel. pastoralis. Eidem, qui oves a luporum iniuria defendit. Scheffers, Hirds oder Meyerhund Bandt, oft schaepherders hondt Chien de bergier, gardien des bestes Candelle mandra, il guardian delle pecora Perro o perra de pastor, para guardary defender las bestias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Canis venaticus Gallicus, </w:t>
      </w:r>
      <w:r w:rsidRPr="006429D9">
        <w:rPr>
          <w:rFonts w:ascii="Sgreek" w:eastAsia="Times New Roman" w:hAnsi="Sgreek" w:cs="Times New Roman"/>
          <w:sz w:val="24"/>
          <w:szCs w:val="24"/>
          <w:lang w:val="en-US" w:eastAsia="it-IT"/>
        </w:rPr>
        <w:t>ku/wn qhreutiko)s2</w:t>
      </w:r>
      <w:r w:rsidRPr="006429D9">
        <w:rPr>
          <w:rFonts w:ascii="Times New Roman" w:eastAsia="Times New Roman" w:hAnsi="Times New Roman" w:cs="Times New Roman"/>
          <w:sz w:val="24"/>
          <w:szCs w:val="24"/>
          <w:lang w:val="en-US" w:eastAsia="it-IT"/>
        </w:rPr>
        <w:t xml:space="preserve"> Galen. Iaghundt, Hirsschenhundt, Windt Hasewindt, wiindthondt jachthondt Leurier, chien de chasse, ou de venerie Cane venatico Galgo para liebres A graye hound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Canis villaticus Columellae, domesticus </w:t>
      </w:r>
      <w:r w:rsidRPr="006429D9">
        <w:rPr>
          <w:rFonts w:ascii="Sgreek" w:eastAsia="Times New Roman" w:hAnsi="Sgreek" w:cs="Times New Roman"/>
          <w:sz w:val="24"/>
          <w:szCs w:val="24"/>
          <w:lang w:val="en-US" w:eastAsia="it-IT"/>
        </w:rPr>
        <w:t>oi)kouro\s2, oi)ko/qouros2</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Wachtundt, Hauszrechel Een huys wachter, wachthondt, huysrckel, korre Chien d'hostel Cane domestico. guardiano El perro de la guardia A kurre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Canis villosus </w:t>
      </w:r>
      <w:r w:rsidRPr="006429D9">
        <w:rPr>
          <w:rFonts w:ascii="Sgreek" w:eastAsia="Times New Roman" w:hAnsi="Sgreek" w:cs="Times New Roman"/>
          <w:sz w:val="24"/>
          <w:szCs w:val="24"/>
          <w:lang w:val="en-US" w:eastAsia="it-IT"/>
        </w:rPr>
        <w:t>las1io\s2, laxnw/dhs2</w:t>
      </w:r>
      <w:r w:rsidRPr="006429D9">
        <w:rPr>
          <w:rFonts w:ascii="Times New Roman" w:eastAsia="Times New Roman" w:hAnsi="Times New Roman" w:cs="Times New Roman"/>
          <w:sz w:val="24"/>
          <w:szCs w:val="24"/>
          <w:lang w:val="en-US" w:eastAsia="it-IT"/>
        </w:rPr>
        <w:t>. Wasserhundt, oder zotterer Hund Een waterhondt, oft rouwe spuglion Vn barbet Can, peloso Perro velloso o peludo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Canterius quasi carentarius, quod semine careat, Varrone teste. spado Vegetio Equus castratus. Eein verschnittens oder vngantz, oder glubs Rosz, Hengst Een ruyn Cheual chastre, cheual hongre Cauallo castrato Cauallo castrado Gelding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Capella </w:t>
      </w:r>
      <w:r w:rsidRPr="006429D9">
        <w:rPr>
          <w:rFonts w:ascii="Sgreek" w:eastAsia="Times New Roman" w:hAnsi="Sgreek" w:cs="Times New Roman"/>
          <w:sz w:val="24"/>
          <w:szCs w:val="24"/>
          <w:lang w:eastAsia="it-IT"/>
        </w:rPr>
        <w:t>xi/maira, bh\kh</w:t>
      </w:r>
      <w:r w:rsidRPr="006429D9">
        <w:rPr>
          <w:rFonts w:ascii="Times New Roman" w:eastAsia="Times New Roman" w:hAnsi="Times New Roman" w:cs="Times New Roman"/>
          <w:sz w:val="24"/>
          <w:szCs w:val="24"/>
          <w:lang w:eastAsia="it-IT"/>
        </w:rPr>
        <w:t>. Kitzlin Gheytken Cheurette Capretta Cabritta o cabra pequen~a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Caper Hircus castratus. </w:t>
      </w:r>
      <w:r w:rsidRPr="006429D9">
        <w:rPr>
          <w:rFonts w:ascii="Sgreek" w:eastAsia="Times New Roman" w:hAnsi="Sgreek" w:cs="Times New Roman"/>
          <w:sz w:val="24"/>
          <w:szCs w:val="24"/>
          <w:lang w:val="en-US" w:eastAsia="it-IT"/>
        </w:rPr>
        <w:t>tra/gos2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Heilbock Ghesneden bock Bouc chastre Becco capro sannarizo, et aliis caprone Cabron o cibo castrado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Capra </w:t>
      </w:r>
      <w:r w:rsidRPr="006429D9">
        <w:rPr>
          <w:rFonts w:ascii="Sgreek" w:eastAsia="Times New Roman" w:hAnsi="Sgreek" w:cs="Times New Roman"/>
          <w:sz w:val="24"/>
          <w:szCs w:val="24"/>
          <w:lang w:eastAsia="it-IT"/>
        </w:rPr>
        <w:t>ai)/c</w:t>
      </w:r>
      <w:r w:rsidRPr="006429D9">
        <w:rPr>
          <w:rFonts w:ascii="Times New Roman" w:eastAsia="Times New Roman" w:hAnsi="Times New Roman" w:cs="Times New Roman"/>
          <w:sz w:val="24"/>
          <w:szCs w:val="24"/>
          <w:lang w:eastAsia="it-IT"/>
        </w:rPr>
        <w:t xml:space="preserve"> Geisz Gheyte Cheure Capra Cabra A goote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Caprea </w:t>
      </w:r>
      <w:r w:rsidRPr="006429D9">
        <w:rPr>
          <w:rFonts w:ascii="Sgreek" w:eastAsia="Times New Roman" w:hAnsi="Sgreek" w:cs="Times New Roman"/>
          <w:sz w:val="24"/>
          <w:szCs w:val="24"/>
          <w:lang w:eastAsia="it-IT"/>
        </w:rPr>
        <w:t>do/rc</w:t>
      </w:r>
      <w:r w:rsidRPr="006429D9">
        <w:rPr>
          <w:rFonts w:ascii="Times New Roman" w:eastAsia="Times New Roman" w:hAnsi="Times New Roman" w:cs="Times New Roman"/>
          <w:sz w:val="24"/>
          <w:szCs w:val="24"/>
          <w:lang w:eastAsia="it-IT"/>
        </w:rPr>
        <w:t>. Rehe, Rehegeisz, oder Rehebock Ree, oft wilde gheyte Cheureau, cheureul sauuage Capriolo Cabronzillo montez Roo, reebock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Catellus Melitaeus </w:t>
      </w:r>
      <w:r w:rsidRPr="006429D9">
        <w:rPr>
          <w:rFonts w:ascii="Sgreek" w:eastAsia="Times New Roman" w:hAnsi="Sgreek" w:cs="Times New Roman"/>
          <w:sz w:val="24"/>
          <w:szCs w:val="24"/>
          <w:lang w:eastAsia="it-IT"/>
        </w:rPr>
        <w:t>kuni/dion melitai=on</w:t>
      </w:r>
      <w:r w:rsidRPr="006429D9">
        <w:rPr>
          <w:rFonts w:ascii="Times New Roman" w:eastAsia="Times New Roman" w:hAnsi="Times New Roman" w:cs="Times New Roman"/>
          <w:sz w:val="24"/>
          <w:szCs w:val="24"/>
          <w:lang w:eastAsia="it-IT"/>
        </w:rPr>
        <w:t>. Iungfrawen Hundlin Een ioftrou hondeken, Yslandthondeken Petit chien de damoiselles Cagnolino di Fiandra, o di damigella Pertizillo de las damas A pretty littel dogge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Catulire dicitur canis </w:t>
      </w:r>
      <w:r w:rsidRPr="006429D9">
        <w:rPr>
          <w:rFonts w:ascii="Sgreek" w:eastAsia="Times New Roman" w:hAnsi="Sgreek" w:cs="Times New Roman"/>
          <w:sz w:val="24"/>
          <w:szCs w:val="24"/>
          <w:lang w:eastAsia="it-IT"/>
        </w:rPr>
        <w:t>h)\ ku/wn s1kuza=|n</w:t>
      </w:r>
      <w:r w:rsidRPr="006429D9">
        <w:rPr>
          <w:rFonts w:ascii="Times New Roman" w:eastAsia="Times New Roman" w:hAnsi="Times New Roman" w:cs="Times New Roman"/>
          <w:sz w:val="24"/>
          <w:szCs w:val="24"/>
          <w:lang w:eastAsia="it-IT"/>
        </w:rPr>
        <w:t xml:space="preserve"> quando in Venerem prurit. Lrufen, treibig oder hitzig sein Spulcx, tritsich oder hittich zijn Demander le masle La cagnaesser calda Estar la perra cachonda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Catulus et diminutivum ab eo catellus. </w:t>
      </w:r>
      <w:r w:rsidRPr="006429D9">
        <w:rPr>
          <w:rFonts w:ascii="Sgreek" w:eastAsia="Times New Roman" w:hAnsi="Sgreek" w:cs="Times New Roman"/>
          <w:sz w:val="24"/>
          <w:szCs w:val="24"/>
          <w:lang w:val="en-US" w:eastAsia="it-IT"/>
        </w:rPr>
        <w:t>kuna/rion, kuni/dion, s1ku/lac. s1ku/mnos2. s1kula/kion</w:t>
      </w:r>
      <w:r w:rsidRPr="006429D9">
        <w:rPr>
          <w:rFonts w:ascii="Times New Roman" w:eastAsia="Times New Roman" w:hAnsi="Times New Roman" w:cs="Times New Roman"/>
          <w:sz w:val="24"/>
          <w:szCs w:val="24"/>
          <w:lang w:val="en-US" w:eastAsia="it-IT"/>
        </w:rPr>
        <w:t>. Hundlin Een hondeken Petit chien Cagniolo, cagnolino, cagnoletto Perro pequen~, perrillo Lyttel dogge, alyttel whelpe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Cercophitecus </w:t>
      </w:r>
      <w:r w:rsidRPr="006429D9">
        <w:rPr>
          <w:rFonts w:ascii="Sgreek" w:eastAsia="Times New Roman" w:hAnsi="Sgreek" w:cs="Times New Roman"/>
          <w:sz w:val="24"/>
          <w:szCs w:val="24"/>
          <w:lang w:val="en-US" w:eastAsia="it-IT"/>
        </w:rPr>
        <w:t>kerkopi/qhkos2</w:t>
      </w:r>
      <w:r w:rsidRPr="006429D9">
        <w:rPr>
          <w:rFonts w:ascii="Times New Roman" w:eastAsia="Times New Roman" w:hAnsi="Times New Roman" w:cs="Times New Roman"/>
          <w:sz w:val="24"/>
          <w:szCs w:val="24"/>
          <w:lang w:val="en-US" w:eastAsia="it-IT"/>
        </w:rPr>
        <w:t xml:space="preserve"> Caudata simia. Maerkatz Meercatte Marmot Catto maimone Gato paus Marmosett Nebrissensis hunc esse </w:t>
      </w:r>
      <w:r w:rsidRPr="006429D9">
        <w:rPr>
          <w:rFonts w:ascii="Sgreek" w:eastAsia="Times New Roman" w:hAnsi="Sgreek" w:cs="Times New Roman"/>
          <w:sz w:val="24"/>
          <w:szCs w:val="24"/>
          <w:lang w:val="en-US" w:eastAsia="it-IT"/>
        </w:rPr>
        <w:t>kh=bon</w:t>
      </w:r>
      <w:r w:rsidRPr="006429D9">
        <w:rPr>
          <w:rFonts w:ascii="Times New Roman" w:eastAsia="Times New Roman" w:hAnsi="Times New Roman" w:cs="Times New Roman"/>
          <w:sz w:val="24"/>
          <w:szCs w:val="24"/>
          <w:lang w:val="en-US" w:eastAsia="it-IT"/>
        </w:rPr>
        <w:t>. Aristotelis, hoc est cebum putat.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Cerva catuliens </w:t>
      </w:r>
      <w:r w:rsidRPr="006429D9">
        <w:rPr>
          <w:rFonts w:ascii="Sgreek" w:eastAsia="Times New Roman" w:hAnsi="Sgreek" w:cs="Times New Roman"/>
          <w:sz w:val="24"/>
          <w:szCs w:val="24"/>
          <w:lang w:val="en-US" w:eastAsia="it-IT"/>
        </w:rPr>
        <w:t>e)/lafos2 s1kuzamen/h</w:t>
      </w:r>
      <w:r w:rsidRPr="006429D9">
        <w:rPr>
          <w:rFonts w:ascii="Times New Roman" w:eastAsia="Times New Roman" w:hAnsi="Times New Roman" w:cs="Times New Roman"/>
          <w:sz w:val="24"/>
          <w:szCs w:val="24"/>
          <w:lang w:val="en-US" w:eastAsia="it-IT"/>
        </w:rPr>
        <w:t>. Aufahen zu lauffen Beghinnende te ruen, oft te ryden Commencant d'estre en rut La cerua che e calda La cierua que esta cachonda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Cervus cerva </w:t>
      </w:r>
      <w:r w:rsidRPr="006429D9">
        <w:rPr>
          <w:rFonts w:ascii="Sgreek" w:eastAsia="Times New Roman" w:hAnsi="Sgreek" w:cs="Times New Roman"/>
          <w:sz w:val="24"/>
          <w:szCs w:val="24"/>
          <w:lang w:val="en-US" w:eastAsia="it-IT"/>
        </w:rPr>
        <w:t>e)/lafos2</w:t>
      </w:r>
      <w:r w:rsidRPr="006429D9">
        <w:rPr>
          <w:rFonts w:ascii="Times New Roman" w:eastAsia="Times New Roman" w:hAnsi="Times New Roman" w:cs="Times New Roman"/>
          <w:sz w:val="24"/>
          <w:szCs w:val="24"/>
          <w:lang w:val="en-US" w:eastAsia="it-IT"/>
        </w:rPr>
        <w:t xml:space="preserve">. Hirtz, Hinde Hert, hinde Cerf, et vne biche Ceruo, cerua Cieruo Cierua Harde,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0" w:name="s14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s146b</w:t>
      </w:r>
      <w:r w:rsidR="009C13FE" w:rsidRPr="006429D9">
        <w:rPr>
          <w:rFonts w:ascii="Times New Roman" w:eastAsia="Times New Roman" w:hAnsi="Times New Roman" w:cs="Times New Roman"/>
          <w:sz w:val="24"/>
          <w:szCs w:val="24"/>
          <w:lang w:eastAsia="it-IT"/>
        </w:rPr>
        <w:fldChar w:fldCharType="end"/>
      </w:r>
      <w:bookmarkEnd w:id="29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stagge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Charon Aeschylo. </w:t>
      </w:r>
      <w:r w:rsidRPr="006429D9">
        <w:rPr>
          <w:rFonts w:ascii="Sgreek" w:eastAsia="Times New Roman" w:hAnsi="Sgreek" w:cs="Times New Roman"/>
          <w:sz w:val="24"/>
          <w:szCs w:val="24"/>
          <w:lang w:val="en-US" w:eastAsia="it-IT"/>
        </w:rPr>
        <w:t>xa/rwn</w:t>
      </w:r>
      <w:r w:rsidRPr="006429D9">
        <w:rPr>
          <w:rFonts w:ascii="Times New Roman" w:eastAsia="Times New Roman" w:hAnsi="Times New Roman" w:cs="Times New Roman"/>
          <w:sz w:val="24"/>
          <w:szCs w:val="24"/>
          <w:lang w:val="en-US" w:eastAsia="it-IT"/>
        </w:rPr>
        <w:t xml:space="preserve">, quasi Leunculus, </w:t>
      </w:r>
      <w:r w:rsidRPr="006429D9">
        <w:rPr>
          <w:rFonts w:ascii="Sgreek" w:eastAsia="Times New Roman" w:hAnsi="Sgreek" w:cs="Times New Roman"/>
          <w:sz w:val="24"/>
          <w:szCs w:val="24"/>
          <w:lang w:val="en-US" w:eastAsia="it-IT"/>
        </w:rPr>
        <w:t>a)po\ th=s2 xaropo/thtos2</w:t>
      </w:r>
      <w:r w:rsidRPr="006429D9">
        <w:rPr>
          <w:rFonts w:ascii="Times New Roman" w:eastAsia="Times New Roman" w:hAnsi="Times New Roman" w:cs="Times New Roman"/>
          <w:sz w:val="24"/>
          <w:szCs w:val="24"/>
          <w:lang w:val="en-US" w:eastAsia="it-IT"/>
        </w:rPr>
        <w:t xml:space="preserve"> a fuluedine leoni peculiari. Lowlin Leenken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Corax Aeschylo. </w:t>
      </w:r>
      <w:r w:rsidRPr="006429D9">
        <w:rPr>
          <w:rFonts w:ascii="Sgreek" w:eastAsia="Times New Roman" w:hAnsi="Sgreek" w:cs="Times New Roman"/>
          <w:sz w:val="24"/>
          <w:szCs w:val="24"/>
          <w:lang w:eastAsia="it-IT"/>
        </w:rPr>
        <w:t>ko/rac</w:t>
      </w:r>
      <w:r w:rsidRPr="006429D9">
        <w:rPr>
          <w:rFonts w:ascii="Times New Roman" w:eastAsia="Times New Roman" w:hAnsi="Times New Roman" w:cs="Times New Roman"/>
          <w:sz w:val="24"/>
          <w:szCs w:val="24"/>
          <w:lang w:eastAsia="it-IT"/>
        </w:rPr>
        <w:t>. a coruina nigredine. Rab Raue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Cuniculus </w:t>
      </w:r>
      <w:r w:rsidRPr="006429D9">
        <w:rPr>
          <w:rFonts w:ascii="Sgreek" w:eastAsia="Times New Roman" w:hAnsi="Sgreek" w:cs="Times New Roman"/>
          <w:sz w:val="24"/>
          <w:szCs w:val="24"/>
          <w:lang w:eastAsia="it-IT"/>
        </w:rPr>
        <w:t>lagidh\s2, das1u/pous2</w:t>
      </w:r>
      <w:r w:rsidRPr="006429D9">
        <w:rPr>
          <w:rFonts w:ascii="Times New Roman" w:eastAsia="Times New Roman" w:hAnsi="Times New Roman" w:cs="Times New Roman"/>
          <w:sz w:val="24"/>
          <w:szCs w:val="24"/>
          <w:lang w:eastAsia="it-IT"/>
        </w:rPr>
        <w:t xml:space="preserve"> Aristot. </w:t>
      </w:r>
      <w:r w:rsidRPr="006429D9">
        <w:rPr>
          <w:rFonts w:ascii="Sgreek" w:eastAsia="Times New Roman" w:hAnsi="Sgreek" w:cs="Times New Roman"/>
          <w:sz w:val="24"/>
          <w:szCs w:val="24"/>
          <w:lang w:eastAsia="it-IT"/>
        </w:rPr>
        <w:t>gew/ruxos2, lebhri/s2</w:t>
      </w:r>
      <w:r w:rsidRPr="006429D9">
        <w:rPr>
          <w:rFonts w:ascii="Times New Roman" w:eastAsia="Times New Roman" w:hAnsi="Times New Roman" w:cs="Times New Roman"/>
          <w:sz w:val="24"/>
          <w:szCs w:val="24"/>
          <w:lang w:eastAsia="it-IT"/>
        </w:rPr>
        <w:t xml:space="preserve"> Strab. et Erotiano, </w:t>
      </w:r>
      <w:r w:rsidRPr="006429D9">
        <w:rPr>
          <w:rFonts w:ascii="Sgreek" w:eastAsia="Times New Roman" w:hAnsi="Sgreek" w:cs="Times New Roman"/>
          <w:sz w:val="24"/>
          <w:szCs w:val="24"/>
          <w:lang w:eastAsia="it-IT"/>
        </w:rPr>
        <w:t>kou/nhklos2</w:t>
      </w:r>
      <w:r w:rsidRPr="006429D9">
        <w:rPr>
          <w:rFonts w:ascii="Times New Roman" w:eastAsia="Times New Roman" w:hAnsi="Times New Roman" w:cs="Times New Roman"/>
          <w:sz w:val="24"/>
          <w:szCs w:val="24"/>
          <w:lang w:eastAsia="it-IT"/>
        </w:rPr>
        <w:t xml:space="preserve"> Polybio, Galeno. Kunglin Conijn Connin Coniglio Coneio A connij</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Dama </w:t>
      </w:r>
      <w:r w:rsidRPr="006429D9">
        <w:rPr>
          <w:rFonts w:ascii="Sgreek" w:eastAsia="Times New Roman" w:hAnsi="Sgreek" w:cs="Times New Roman"/>
          <w:sz w:val="24"/>
          <w:szCs w:val="24"/>
          <w:lang w:eastAsia="it-IT"/>
        </w:rPr>
        <w:t>dorka\s2 platu/kerws2</w:t>
      </w:r>
      <w:r w:rsidRPr="006429D9">
        <w:rPr>
          <w:rFonts w:ascii="Times New Roman" w:eastAsia="Times New Roman" w:hAnsi="Times New Roman" w:cs="Times New Roman"/>
          <w:sz w:val="24"/>
          <w:szCs w:val="24"/>
          <w:lang w:eastAsia="it-IT"/>
        </w:rPr>
        <w:t>. Deinlin. Damhirtz Daynken Dain Daino Gaino, corza Fallou diere, a doe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Dorceus Ouid. </w:t>
      </w:r>
      <w:r w:rsidRPr="006429D9">
        <w:rPr>
          <w:rFonts w:ascii="Sgreek" w:eastAsia="Times New Roman" w:hAnsi="Sgreek" w:cs="Times New Roman"/>
          <w:sz w:val="24"/>
          <w:szCs w:val="24"/>
          <w:lang w:val="en-US" w:eastAsia="it-IT"/>
        </w:rPr>
        <w:t>dorkeu/s2</w:t>
      </w:r>
      <w:r w:rsidRPr="006429D9">
        <w:rPr>
          <w:rFonts w:ascii="Times New Roman" w:eastAsia="Times New Roman" w:hAnsi="Times New Roman" w:cs="Times New Roman"/>
          <w:sz w:val="24"/>
          <w:szCs w:val="24"/>
          <w:lang w:val="en-US" w:eastAsia="it-IT"/>
        </w:rPr>
        <w:t xml:space="preserve"> a persequendis damis, quas Graeci </w:t>
      </w:r>
      <w:r w:rsidRPr="006429D9">
        <w:rPr>
          <w:rFonts w:ascii="Sgreek" w:eastAsia="Times New Roman" w:hAnsi="Sgreek" w:cs="Times New Roman"/>
          <w:sz w:val="24"/>
          <w:szCs w:val="24"/>
          <w:lang w:val="en-US" w:eastAsia="it-IT"/>
        </w:rPr>
        <w:t>dorka/s2</w:t>
      </w:r>
      <w:r w:rsidRPr="006429D9">
        <w:rPr>
          <w:rFonts w:ascii="Times New Roman" w:eastAsia="Times New Roman" w:hAnsi="Times New Roman" w:cs="Times New Roman"/>
          <w:sz w:val="24"/>
          <w:szCs w:val="24"/>
          <w:lang w:val="en-US" w:eastAsia="it-IT"/>
        </w:rPr>
        <w:t xml:space="preserve"> vocant: vel ab oculorum acie, quasi Derceus, a </w:t>
      </w:r>
      <w:r w:rsidRPr="006429D9">
        <w:rPr>
          <w:rFonts w:ascii="Sgreek" w:eastAsia="Times New Roman" w:hAnsi="Sgreek" w:cs="Times New Roman"/>
          <w:sz w:val="24"/>
          <w:szCs w:val="24"/>
          <w:lang w:val="en-US" w:eastAsia="it-IT"/>
        </w:rPr>
        <w:t>de/rkw</w:t>
      </w:r>
      <w:r w:rsidRPr="006429D9">
        <w:rPr>
          <w:rFonts w:ascii="Times New Roman" w:eastAsia="Times New Roman" w:hAnsi="Times New Roman" w:cs="Times New Roman"/>
          <w:sz w:val="24"/>
          <w:szCs w:val="24"/>
          <w:lang w:val="en-US" w:eastAsia="it-IT"/>
        </w:rPr>
        <w:t>. Sihe auff Gautgen siet toe, scherpsiet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Dromas Ouid. ob cursus pernicitatem. </w:t>
      </w:r>
      <w:r w:rsidRPr="006429D9">
        <w:rPr>
          <w:rFonts w:ascii="Sgreek" w:eastAsia="Times New Roman" w:hAnsi="Sgreek" w:cs="Times New Roman"/>
          <w:sz w:val="24"/>
          <w:szCs w:val="24"/>
          <w:lang w:val="en-US" w:eastAsia="it-IT"/>
        </w:rPr>
        <w:t>droma\s2</w:t>
      </w:r>
      <w:r w:rsidRPr="006429D9">
        <w:rPr>
          <w:rFonts w:ascii="Times New Roman" w:eastAsia="Times New Roman" w:hAnsi="Times New Roman" w:cs="Times New Roman"/>
          <w:sz w:val="24"/>
          <w:szCs w:val="24"/>
          <w:lang w:val="en-US" w:eastAsia="it-IT"/>
        </w:rPr>
        <w:t>. Lauff Snel, looper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Ebur vel ebor, dens elephanti, Plin. </w:t>
      </w:r>
      <w:r w:rsidRPr="006429D9">
        <w:rPr>
          <w:rFonts w:ascii="Sgreek" w:eastAsia="Times New Roman" w:hAnsi="Sgreek" w:cs="Times New Roman"/>
          <w:sz w:val="24"/>
          <w:szCs w:val="24"/>
          <w:lang w:val="en-US" w:eastAsia="it-IT"/>
        </w:rPr>
        <w:t>o(dou\s2 h)\ ma/llon ke/ras2 e)le/fantos2</w:t>
      </w:r>
      <w:r w:rsidRPr="006429D9">
        <w:rPr>
          <w:rFonts w:ascii="Times New Roman" w:eastAsia="Times New Roman" w:hAnsi="Times New Roman" w:cs="Times New Roman"/>
          <w:sz w:val="24"/>
          <w:szCs w:val="24"/>
          <w:lang w:val="en-US" w:eastAsia="it-IT"/>
        </w:rPr>
        <w:t xml:space="preserve"> Philost. </w:t>
      </w:r>
      <w:r w:rsidRPr="006429D9">
        <w:rPr>
          <w:rFonts w:ascii="Sgreek" w:eastAsia="Times New Roman" w:hAnsi="Sgreek" w:cs="Times New Roman"/>
          <w:sz w:val="24"/>
          <w:szCs w:val="24"/>
          <w:lang w:val="en-US" w:eastAsia="it-IT"/>
        </w:rPr>
        <w:t>ke/rata</w:t>
      </w:r>
      <w:r w:rsidRPr="006429D9">
        <w:rPr>
          <w:rFonts w:ascii="Times New Roman" w:eastAsia="Times New Roman" w:hAnsi="Times New Roman" w:cs="Times New Roman"/>
          <w:sz w:val="24"/>
          <w:szCs w:val="24"/>
          <w:lang w:val="en-US" w:eastAsia="it-IT"/>
        </w:rPr>
        <w:t xml:space="preserve"> dentes elephantorum iuba nominavit, eo quod a temporibus enascantur. Philost. </w:t>
      </w:r>
      <w:r w:rsidRPr="006429D9">
        <w:rPr>
          <w:rFonts w:ascii="Sgreek" w:eastAsia="Times New Roman" w:hAnsi="Sgreek" w:cs="Times New Roman"/>
          <w:sz w:val="24"/>
          <w:szCs w:val="24"/>
          <w:lang w:val="en-US" w:eastAsia="it-IT"/>
        </w:rPr>
        <w:t>e)le/fas2</w:t>
      </w:r>
      <w:r w:rsidRPr="006429D9">
        <w:rPr>
          <w:rFonts w:ascii="Times New Roman" w:eastAsia="Times New Roman" w:hAnsi="Times New Roman" w:cs="Times New Roman"/>
          <w:sz w:val="24"/>
          <w:szCs w:val="24"/>
          <w:lang w:val="en-US" w:eastAsia="it-IT"/>
        </w:rPr>
        <w:t xml:space="preserve"> quoque Helffenbein Elpenbeen, oft yuoor Yuoir Auorio Diente de elephante, marfil Yuorij</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Elephas elephantus Plin. Cic. </w:t>
      </w:r>
      <w:r w:rsidRPr="006429D9">
        <w:rPr>
          <w:rFonts w:ascii="Sgreek" w:eastAsia="Times New Roman" w:hAnsi="Sgreek" w:cs="Times New Roman"/>
          <w:sz w:val="24"/>
          <w:szCs w:val="24"/>
          <w:lang w:val="en-US" w:eastAsia="it-IT"/>
        </w:rPr>
        <w:t>e)le/fas2</w:t>
      </w:r>
      <w:r w:rsidRPr="006429D9">
        <w:rPr>
          <w:rFonts w:ascii="Times New Roman" w:eastAsia="Times New Roman" w:hAnsi="Times New Roman" w:cs="Times New Roman"/>
          <w:sz w:val="24"/>
          <w:szCs w:val="24"/>
          <w:lang w:val="en-US" w:eastAsia="it-IT"/>
        </w:rPr>
        <w:t>. Helffant Elephant Elephant Lionfante Elephante Olyphant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Equa </w:t>
      </w:r>
      <w:r w:rsidRPr="006429D9">
        <w:rPr>
          <w:rFonts w:ascii="Sgreek" w:eastAsia="Times New Roman" w:hAnsi="Sgreek" w:cs="Times New Roman"/>
          <w:sz w:val="24"/>
          <w:szCs w:val="24"/>
          <w:lang w:val="en-US" w:eastAsia="it-IT"/>
        </w:rPr>
        <w:t>h( i(/ppos2, i(ppa/s2</w:t>
      </w:r>
      <w:r w:rsidRPr="006429D9">
        <w:rPr>
          <w:rFonts w:ascii="Times New Roman" w:eastAsia="Times New Roman" w:hAnsi="Times New Roman" w:cs="Times New Roman"/>
          <w:sz w:val="24"/>
          <w:szCs w:val="24"/>
          <w:lang w:val="en-US" w:eastAsia="it-IT"/>
        </w:rPr>
        <w:t xml:space="preserve"> Oppiano </w:t>
      </w:r>
      <w:r w:rsidRPr="006429D9">
        <w:rPr>
          <w:rFonts w:ascii="Sgreek" w:eastAsia="Times New Roman" w:hAnsi="Sgreek" w:cs="Times New Roman"/>
          <w:sz w:val="24"/>
          <w:szCs w:val="24"/>
          <w:lang w:val="en-US" w:eastAsia="it-IT"/>
        </w:rPr>
        <w:t>fora/s2</w:t>
      </w:r>
      <w:r w:rsidRPr="006429D9">
        <w:rPr>
          <w:rFonts w:ascii="Times New Roman" w:eastAsia="Times New Roman" w:hAnsi="Times New Roman" w:cs="Times New Roman"/>
          <w:sz w:val="24"/>
          <w:szCs w:val="24"/>
          <w:lang w:val="en-US" w:eastAsia="it-IT"/>
        </w:rPr>
        <w:t xml:space="preserve"> Hesych. Ein Stutt, Merch, Gurr, Motsch, Mutterpferdt Een merry, oft meere Iument Equa, caualla Yequa o caualla Meare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Eqvulus Cic. eqvulus Iulio Obsequenti. novellus equus, pullus equinus Quintii. </w:t>
      </w:r>
      <w:r w:rsidRPr="006429D9">
        <w:rPr>
          <w:rFonts w:ascii="Sgreek" w:eastAsia="Times New Roman" w:hAnsi="Sgreek" w:cs="Times New Roman"/>
          <w:sz w:val="24"/>
          <w:szCs w:val="24"/>
          <w:lang w:val="en-US" w:eastAsia="it-IT"/>
        </w:rPr>
        <w:t>pw=los2 i(ppa/rion</w:t>
      </w:r>
      <w:r w:rsidRPr="006429D9">
        <w:rPr>
          <w:rFonts w:ascii="Times New Roman" w:eastAsia="Times New Roman" w:hAnsi="Times New Roman" w:cs="Times New Roman"/>
          <w:sz w:val="24"/>
          <w:szCs w:val="24"/>
          <w:lang w:val="en-US" w:eastAsia="it-IT"/>
        </w:rPr>
        <w:t>. Ein Fullin oder Roszlin, oder junges Pferdt Een vuel, oft ionck peert Polain Cauallino Potrico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Equum calceare Suetonio, Calceum ferreum equi ungulae inducere. Das rosz beschlahen T'peert beslaen Ferrer le cheual Ferrare il cauallo Hierrar il cauallo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w:t>
      </w:r>
      <w:r w:rsidRPr="006429D9">
        <w:rPr>
          <w:rFonts w:ascii="Sgreek" w:eastAsia="Times New Roman" w:hAnsi="Sgreek" w:cs="Times New Roman"/>
          <w:sz w:val="24"/>
          <w:szCs w:val="24"/>
          <w:lang w:eastAsia="it-IT"/>
        </w:rPr>
        <w:t>i(/ppos2</w:t>
      </w:r>
      <w:r w:rsidRPr="006429D9">
        <w:rPr>
          <w:rFonts w:ascii="Times New Roman" w:eastAsia="Times New Roman" w:hAnsi="Times New Roman" w:cs="Times New Roman"/>
          <w:sz w:val="24"/>
          <w:szCs w:val="24"/>
          <w:lang w:eastAsia="it-IT"/>
        </w:rPr>
        <w:t>. Rosz, oder Pferdt Perrdt Cheual Cauallo destriero Aristo Cauallo Horse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Equus admissarius Plin. Varroni, qui sobolis procreandae gratia admittitur. êmissarius Plauto. </w:t>
      </w:r>
      <w:r w:rsidRPr="006429D9">
        <w:rPr>
          <w:rFonts w:ascii="Sgreek" w:eastAsia="Times New Roman" w:hAnsi="Sgreek" w:cs="Times New Roman"/>
          <w:sz w:val="24"/>
          <w:szCs w:val="24"/>
          <w:lang w:eastAsia="it-IT"/>
        </w:rPr>
        <w:t>o(xeuth=s2</w:t>
      </w:r>
      <w:r w:rsidRPr="006429D9">
        <w:rPr>
          <w:rFonts w:ascii="Times New Roman" w:eastAsia="Times New Roman" w:hAnsi="Times New Roman" w:cs="Times New Roman"/>
          <w:sz w:val="24"/>
          <w:szCs w:val="24"/>
          <w:lang w:eastAsia="it-IT"/>
        </w:rPr>
        <w:t xml:space="preserve"> Absyrto </w:t>
      </w:r>
      <w:r w:rsidRPr="006429D9">
        <w:rPr>
          <w:rFonts w:ascii="Sgreek" w:eastAsia="Times New Roman" w:hAnsi="Sgreek" w:cs="Times New Roman"/>
          <w:sz w:val="24"/>
          <w:szCs w:val="24"/>
          <w:lang w:eastAsia="it-IT"/>
        </w:rPr>
        <w:t>o(xei=on</w:t>
      </w:r>
      <w:r w:rsidRPr="006429D9">
        <w:rPr>
          <w:rFonts w:ascii="Times New Roman" w:eastAsia="Times New Roman" w:hAnsi="Times New Roman" w:cs="Times New Roman"/>
          <w:sz w:val="24"/>
          <w:szCs w:val="24"/>
          <w:lang w:eastAsia="it-IT"/>
        </w:rPr>
        <w:t xml:space="preserve">. Aristoteli. Straboni, </w:t>
      </w:r>
      <w:r w:rsidRPr="006429D9">
        <w:rPr>
          <w:rFonts w:ascii="Sgreek" w:eastAsia="Times New Roman" w:hAnsi="Sgreek" w:cs="Times New Roman"/>
          <w:sz w:val="24"/>
          <w:szCs w:val="24"/>
          <w:lang w:eastAsia="it-IT"/>
        </w:rPr>
        <w:t>e)pibath/rios2 a)naba/ths2 kh/lwn</w:t>
      </w:r>
      <w:r w:rsidRPr="006429D9">
        <w:rPr>
          <w:rFonts w:ascii="Times New Roman" w:eastAsia="Times New Roman" w:hAnsi="Times New Roman" w:cs="Times New Roman"/>
          <w:sz w:val="24"/>
          <w:szCs w:val="24"/>
          <w:lang w:eastAsia="it-IT"/>
        </w:rPr>
        <w:t xml:space="preserve"> Hesych. </w:t>
      </w:r>
      <w:r w:rsidRPr="006429D9">
        <w:rPr>
          <w:rFonts w:ascii="Times New Roman" w:eastAsia="Times New Roman" w:hAnsi="Times New Roman" w:cs="Times New Roman"/>
          <w:sz w:val="24"/>
          <w:szCs w:val="24"/>
          <w:lang w:val="en-US" w:eastAsia="it-IT"/>
        </w:rPr>
        <w:t>Spring oder Stalhengst Sprenckhengst Estallon Stallone Cauallo garan~on A stallyon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agminalis Ulpiano, qui exercitum sequitur ad convehenda impedimenta. </w:t>
      </w:r>
      <w:r w:rsidRPr="006429D9">
        <w:rPr>
          <w:rFonts w:ascii="Sgreek" w:eastAsia="Times New Roman" w:hAnsi="Sgreek" w:cs="Times New Roman"/>
          <w:sz w:val="24"/>
          <w:szCs w:val="24"/>
          <w:lang w:eastAsia="it-IT"/>
        </w:rPr>
        <w:t>nwtofo/ros2</w:t>
      </w:r>
      <w:r w:rsidRPr="006429D9">
        <w:rPr>
          <w:rFonts w:ascii="Times New Roman" w:eastAsia="Times New Roman" w:hAnsi="Times New Roman" w:cs="Times New Roman"/>
          <w:sz w:val="24"/>
          <w:szCs w:val="24"/>
          <w:lang w:eastAsia="it-IT"/>
        </w:rPr>
        <w:t xml:space="preserve"> de quo vide in Iumentum.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calcitro Var. calcitrosus, qui calce ferit. </w:t>
      </w:r>
      <w:r w:rsidRPr="006429D9">
        <w:rPr>
          <w:rFonts w:ascii="Sgreek" w:eastAsia="Times New Roman" w:hAnsi="Sgreek" w:cs="Times New Roman"/>
          <w:sz w:val="24"/>
          <w:szCs w:val="24"/>
          <w:lang w:eastAsia="it-IT"/>
        </w:rPr>
        <w:t>laktisth/s2</w:t>
      </w:r>
      <w:r w:rsidRPr="006429D9">
        <w:rPr>
          <w:rFonts w:ascii="Times New Roman" w:eastAsia="Times New Roman" w:hAnsi="Times New Roman" w:cs="Times New Roman"/>
          <w:sz w:val="24"/>
          <w:szCs w:val="24"/>
          <w:lang w:eastAsia="it-IT"/>
        </w:rPr>
        <w:t xml:space="preserve"> Hinden auszschlagends Rosz Een peert dat achter ???aet Regimbeur, rueur Cauallo che tira delle calcie Accoccador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Equus cernuus Virg. qui faciem quasi in eam partem quam cernimus, cadit, uc Servio placet: vel qui capite in humum impacto secidit.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Equus cespitator suffossus Virg. Streuchlends Rosz Een peert dat struyckelt, oft stronckelt Qui n'est seur du pied, trebuchant Cauallo sdrucciolante o slizzeggante Tropecador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Equus desultorius de quo facilis est desultus, non ophippiatus Ein Rosz ohne Sattel, oder blosz Een ongesadelt peert oft peert sonder sadel Cheual non selle, sans selle, ou deselle Cauallo ignudo, senza sella, oue non e missa la sella Nebrissensis non recte exponit pro equo saltatore Cauallo de brida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Huic opponitur. Ephippiatus equus Gesattelter Hengst Ghesadelt peert Seele Cauallo guarnito con la sella Cauallo emparamentado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Equus helcyarius Martiali, qui helcyo munitus naves molitur, subducitve. Ein Rosz dasz die Schiff ziehet Een treckpeert Cheual qui tire ou nauire ou autre chose Cauallo che tire o la naue o altro Cauallo que trae arrastrando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meritorius conductitius. </w:t>
      </w:r>
      <w:r w:rsidRPr="006429D9">
        <w:rPr>
          <w:rFonts w:ascii="Sgreek" w:eastAsia="Times New Roman" w:hAnsi="Sgreek" w:cs="Times New Roman"/>
          <w:sz w:val="24"/>
          <w:szCs w:val="24"/>
          <w:lang w:eastAsia="it-IT"/>
        </w:rPr>
        <w:t>mi/sqios2</w:t>
      </w:r>
      <w:r w:rsidRPr="006429D9">
        <w:rPr>
          <w:rFonts w:ascii="Times New Roman" w:eastAsia="Times New Roman" w:hAnsi="Times New Roman" w:cs="Times New Roman"/>
          <w:sz w:val="24"/>
          <w:szCs w:val="24"/>
          <w:lang w:eastAsia="it-IT"/>
        </w:rPr>
        <w:t xml:space="preserve"> Leyhrosz Huerpeert Cheual de louage Cauallo di nolo Cauallo de alquiler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pavidus </w:t>
      </w:r>
      <w:r w:rsidRPr="006429D9">
        <w:rPr>
          <w:rFonts w:ascii="Sgreek" w:eastAsia="Times New Roman" w:hAnsi="Sgreek" w:cs="Times New Roman"/>
          <w:sz w:val="24"/>
          <w:szCs w:val="24"/>
          <w:lang w:eastAsia="it-IT"/>
        </w:rPr>
        <w:t>yofodeh\s2 kraugi/as2 i(/ppos2</w:t>
      </w:r>
      <w:r w:rsidRPr="006429D9">
        <w:rPr>
          <w:rFonts w:ascii="Times New Roman" w:eastAsia="Times New Roman" w:hAnsi="Times New Roman" w:cs="Times New Roman"/>
          <w:sz w:val="24"/>
          <w:szCs w:val="24"/>
          <w:lang w:eastAsia="it-IT"/>
        </w:rPr>
        <w:t xml:space="preserve"> Hesych. quod ad clamorem expavescat. Forchtsamer Hengst, schewes Rosz Schouwe, schouwachtich oft steech peert Cheual peureux et retif Cauallo spaurito, o spaurato Cauallo detrasero, o que anda de 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refractarius duri oris, Ouid. </w:t>
      </w:r>
      <w:r w:rsidRPr="006429D9">
        <w:rPr>
          <w:rFonts w:ascii="Sgreek" w:eastAsia="Times New Roman" w:hAnsi="Sgreek" w:cs="Times New Roman"/>
          <w:sz w:val="24"/>
          <w:szCs w:val="24"/>
          <w:lang w:eastAsia="it-IT"/>
        </w:rPr>
        <w:t>sthmi/as2, a)mfhnasth\s2 du/s1fimos2, a)/stomos2, dus1ga/rgalis2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s1klhro/stomos2</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 xml:space="preserve">a)peiqh\s2, dus1a/gwgos2, </w:t>
      </w:r>
      <w:r w:rsidRPr="006429D9">
        <w:rPr>
          <w:rFonts w:ascii="Sgreek" w:eastAsia="Times New Roman" w:hAnsi="Sgreek" w:cs="Times New Roman"/>
          <w:sz w:val="24"/>
          <w:szCs w:val="24"/>
          <w:lang w:eastAsia="it-IT"/>
        </w:rPr>
        <w:lastRenderedPageBreak/>
        <w:t>e)tero/gnaqos2</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dusth/nios2, dus1upo/taktos2</w:t>
      </w:r>
      <w:r w:rsidRPr="006429D9">
        <w:rPr>
          <w:rFonts w:ascii="Times New Roman" w:eastAsia="Times New Roman" w:hAnsi="Times New Roman" w:cs="Times New Roman"/>
          <w:sz w:val="24"/>
          <w:szCs w:val="24"/>
          <w:lang w:eastAsia="it-IT"/>
        </w:rPr>
        <w:t>. Hartmaulige, oder beissig, starck im Maul Hart in de mont oft bijt Cheual dur en bouche Cauallo ostinato, et de mala bocca Cauallo que tiene la boca perfiada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Equus sternax Virgil. qui sessorem excutit </w:t>
      </w:r>
      <w:r w:rsidRPr="006429D9">
        <w:rPr>
          <w:rFonts w:ascii="Sgreek" w:eastAsia="Times New Roman" w:hAnsi="Sgreek" w:cs="Times New Roman"/>
          <w:sz w:val="24"/>
          <w:szCs w:val="24"/>
          <w:lang w:eastAsia="it-IT"/>
        </w:rPr>
        <w:t>o)rqo/plhc, katwmisth\s2, a)naxaiti/zwn, e)ktraxhlisth\s2, a)pos1ei/wn</w:t>
      </w:r>
      <w:r w:rsidRPr="006429D9">
        <w:rPr>
          <w:rFonts w:ascii="Times New Roman" w:eastAsia="Times New Roman" w:hAnsi="Times New Roman" w:cs="Times New Roman"/>
          <w:sz w:val="24"/>
          <w:szCs w:val="24"/>
          <w:lang w:eastAsia="it-IT"/>
        </w:rPr>
        <w:t>. Kurzlichs Rosz, das gern abwirfft Ketelich, ofr ketelachtich peert Rueur, cheual retif Cauallo griccioloso Que derriba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Equus scutulatus Palladio Apffelgraw er Hengst Een appelgraeu peert Cheual pommele Frison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Equus strigosus Liu. male habitus Agellio. </w:t>
      </w:r>
      <w:r w:rsidRPr="006429D9">
        <w:rPr>
          <w:rFonts w:ascii="Sgreek" w:eastAsia="Times New Roman" w:hAnsi="Sgreek" w:cs="Times New Roman"/>
          <w:sz w:val="24"/>
          <w:szCs w:val="24"/>
          <w:lang w:val="en-US" w:eastAsia="it-IT"/>
        </w:rPr>
        <w:t>a)/trofos2</w:t>
      </w:r>
      <w:r w:rsidRPr="006429D9">
        <w:rPr>
          <w:rFonts w:ascii="Times New Roman" w:eastAsia="Times New Roman" w:hAnsi="Times New Roman" w:cs="Times New Roman"/>
          <w:sz w:val="24"/>
          <w:szCs w:val="24"/>
          <w:lang w:val="en-US" w:eastAsia="it-IT"/>
        </w:rPr>
        <w:t xml:space="preserve">. Ein Magers, nicht wolgehaltens, vnnd straubachtiges Rosz Magher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1" w:name="s14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s147a</w:t>
      </w:r>
      <w:r w:rsidR="009C13FE" w:rsidRPr="006429D9">
        <w:rPr>
          <w:rFonts w:ascii="Times New Roman" w:eastAsia="Times New Roman" w:hAnsi="Times New Roman" w:cs="Times New Roman"/>
          <w:sz w:val="24"/>
          <w:szCs w:val="24"/>
          <w:lang w:eastAsia="it-IT"/>
        </w:rPr>
        <w:fldChar w:fldCharType="end"/>
      </w:r>
      <w:bookmarkEnd w:id="29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harst, oft magher hein van een peert Fort maigre Cauallo magro Cauallo muy magro y consumido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Equus succussator succussarius Lucillio. succussor, tortor, Nonio, crucians Ausonio et Plauto Ein Traber, ein Rosz dasz hohe und hart trabet Trotter, drauer, d'welck eenen harden draf heeft Trotier qui va le trot, et galope dur Cauallo che trotta, va il trot, et schuote l'huomo Cauallo que saiude et da del lomo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Equus suspiriosus anhelus Ouid. </w:t>
      </w:r>
      <w:r w:rsidRPr="006429D9">
        <w:rPr>
          <w:rFonts w:ascii="Sgreek" w:eastAsia="Times New Roman" w:hAnsi="Sgreek" w:cs="Times New Roman"/>
          <w:sz w:val="24"/>
          <w:szCs w:val="24"/>
          <w:lang w:val="en-US" w:eastAsia="it-IT"/>
        </w:rPr>
        <w:t>sqmatiko/s2</w:t>
      </w:r>
      <w:r w:rsidRPr="006429D9">
        <w:rPr>
          <w:rFonts w:ascii="Times New Roman" w:eastAsia="Times New Roman" w:hAnsi="Times New Roman" w:cs="Times New Roman"/>
          <w:sz w:val="24"/>
          <w:szCs w:val="24"/>
          <w:lang w:val="en-US" w:eastAsia="it-IT"/>
        </w:rPr>
        <w:t>. Erstickts, dammffig, hertzschlechtiges oder hinsch vnnd gichtiges Rosz Dimpich en corbortstich peert Poussif Cauallo bolzo o sinatico Gauallo aceroso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Equus tolutaris vel tolutarius Senec. gradarius Lucil. asturco Plin. cui mollis alteriio crurum explicatio glomeratio est. Ein Zeltner, oder Zelt Een telle, oft hakeney Hacquenee, tracquenart, guilhedin Acchinea, vbino Cauallo amblador, hacquinea, traquenart Amblyng horse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Erinaceus eres Nemesia echinus </w:t>
      </w:r>
      <w:r w:rsidRPr="006429D9">
        <w:rPr>
          <w:rFonts w:ascii="Sgreek" w:eastAsia="Times New Roman" w:hAnsi="Sgreek" w:cs="Times New Roman"/>
          <w:sz w:val="24"/>
          <w:szCs w:val="24"/>
          <w:lang w:eastAsia="it-IT"/>
        </w:rPr>
        <w:t>a)kanqo/nwtos2, a)kanqi/on, e)xi/nos2</w:t>
      </w:r>
      <w:r w:rsidRPr="006429D9">
        <w:rPr>
          <w:rFonts w:ascii="Times New Roman" w:eastAsia="Times New Roman" w:hAnsi="Times New Roman" w:cs="Times New Roman"/>
          <w:sz w:val="24"/>
          <w:szCs w:val="24"/>
          <w:lang w:eastAsia="it-IT"/>
        </w:rPr>
        <w:t>. Ein Igel Een egel, yseren vercken Hollandis Herisson Riccio Erizo Hedghogge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Felis </w:t>
      </w:r>
      <w:r w:rsidRPr="006429D9">
        <w:rPr>
          <w:rFonts w:ascii="Sgreek" w:eastAsia="Times New Roman" w:hAnsi="Sgreek" w:cs="Times New Roman"/>
          <w:sz w:val="24"/>
          <w:szCs w:val="24"/>
          <w:lang w:eastAsia="it-IT"/>
        </w:rPr>
        <w:t>ai)/louros2 para\ to\ ai)o/llein th\n ou)ra/n</w:t>
      </w:r>
      <w:r w:rsidRPr="006429D9">
        <w:rPr>
          <w:rFonts w:ascii="Times New Roman" w:eastAsia="Times New Roman" w:hAnsi="Times New Roman" w:cs="Times New Roman"/>
          <w:sz w:val="24"/>
          <w:szCs w:val="24"/>
          <w:lang w:eastAsia="it-IT"/>
        </w:rPr>
        <w:t xml:space="preserve">. a certo caudae vibramine </w:t>
      </w:r>
      <w:r w:rsidRPr="006429D9">
        <w:rPr>
          <w:rFonts w:ascii="Sgreek" w:eastAsia="Times New Roman" w:hAnsi="Sgreek" w:cs="Times New Roman"/>
          <w:sz w:val="24"/>
          <w:szCs w:val="24"/>
          <w:lang w:eastAsia="it-IT"/>
        </w:rPr>
        <w:t>spata/lh</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katoiki/dios2 h)\ katoi)kios2 galh=</w:t>
      </w:r>
      <w:r w:rsidRPr="006429D9">
        <w:rPr>
          <w:rFonts w:ascii="Times New Roman" w:eastAsia="Times New Roman" w:hAnsi="Times New Roman" w:cs="Times New Roman"/>
          <w:sz w:val="24"/>
          <w:szCs w:val="24"/>
          <w:lang w:eastAsia="it-IT"/>
        </w:rPr>
        <w:t xml:space="preserve"> Zetz. Katz Een katte oft kater Chat Gatta, gatto Gato Katte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Eorda Ouid. Colum. horda Varr. feta. </w:t>
      </w:r>
      <w:r w:rsidRPr="006429D9">
        <w:rPr>
          <w:rFonts w:ascii="Sgreek" w:eastAsia="Times New Roman" w:hAnsi="Sgreek" w:cs="Times New Roman"/>
          <w:sz w:val="24"/>
          <w:szCs w:val="24"/>
          <w:lang w:eastAsia="it-IT"/>
        </w:rPr>
        <w:t>ge)/kuos2 h)\ e)gku/mwn bou=s2</w:t>
      </w:r>
      <w:r w:rsidRPr="006429D9">
        <w:rPr>
          <w:rFonts w:ascii="Times New Roman" w:eastAsia="Times New Roman" w:hAnsi="Times New Roman" w:cs="Times New Roman"/>
          <w:sz w:val="24"/>
          <w:szCs w:val="24"/>
          <w:lang w:eastAsia="it-IT"/>
        </w:rPr>
        <w:t xml:space="preserve"> Ouid.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Forda ferens bos est, fecundaque, dicta a ferendo. Kalber oder tragende Kuh Een koe die kalf draeckt Vache qui est preins Nacca pregna Vacca pren~a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Glis a gliscendo dictus: quod somno pinguior reddatur, teste Servio. </w:t>
      </w:r>
      <w:r w:rsidRPr="006429D9">
        <w:rPr>
          <w:rFonts w:ascii="Sgreek" w:eastAsia="Times New Roman" w:hAnsi="Sgreek" w:cs="Times New Roman"/>
          <w:sz w:val="24"/>
          <w:szCs w:val="24"/>
          <w:lang w:eastAsia="it-IT"/>
        </w:rPr>
        <w:t>mu/ocos2, e)leios2, kamyi/ouros2</w:t>
      </w:r>
      <w:r w:rsidRPr="006429D9">
        <w:rPr>
          <w:rFonts w:ascii="Times New Roman" w:eastAsia="Times New Roman" w:hAnsi="Times New Roman" w:cs="Times New Roman"/>
          <w:sz w:val="24"/>
          <w:szCs w:val="24"/>
          <w:lang w:eastAsia="it-IT"/>
        </w:rPr>
        <w:t xml:space="preserve"> Arist. Relmausz. aliis dicitur Haselmaussz Veldtmuys Gleron, rat gleron Gliero, galero Liron Fyldmouse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Harpalus Oui quasi abunde rapax, </w:t>
      </w:r>
      <w:r w:rsidRPr="006429D9">
        <w:rPr>
          <w:rFonts w:ascii="Sgreek" w:eastAsia="Times New Roman" w:hAnsi="Sgreek" w:cs="Times New Roman"/>
          <w:sz w:val="24"/>
          <w:szCs w:val="24"/>
          <w:lang w:eastAsia="it-IT"/>
        </w:rPr>
        <w:t>a(rpa/zwn a(/lis2</w:t>
      </w:r>
      <w:r w:rsidRPr="006429D9">
        <w:rPr>
          <w:rFonts w:ascii="Times New Roman" w:eastAsia="Times New Roman" w:hAnsi="Times New Roman" w:cs="Times New Roman"/>
          <w:sz w:val="24"/>
          <w:szCs w:val="24"/>
          <w:lang w:eastAsia="it-IT"/>
        </w:rPr>
        <w:t>. Grieff Grip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Harpya Aechylo et Ouid. </w:t>
      </w:r>
      <w:r w:rsidRPr="006429D9">
        <w:rPr>
          <w:rFonts w:ascii="Sgreek" w:eastAsia="Times New Roman" w:hAnsi="Sgreek" w:cs="Times New Roman"/>
          <w:sz w:val="24"/>
          <w:szCs w:val="24"/>
          <w:lang w:eastAsia="it-IT"/>
        </w:rPr>
        <w:t>a)rwu/ia, a(rpaktiko\n ku/na</w:t>
      </w:r>
      <w:r w:rsidRPr="006429D9">
        <w:rPr>
          <w:rFonts w:ascii="Times New Roman" w:eastAsia="Times New Roman" w:hAnsi="Times New Roman" w:cs="Times New Roman"/>
          <w:sz w:val="24"/>
          <w:szCs w:val="24"/>
          <w:lang w:eastAsia="it-IT"/>
        </w:rPr>
        <w:t xml:space="preserve">, exponit Hesychius. cognominis Harpyiis arapacitate simgulari. </w:t>
      </w:r>
      <w:r w:rsidRPr="006429D9">
        <w:rPr>
          <w:rFonts w:ascii="Times New Roman" w:eastAsia="Times New Roman" w:hAnsi="Times New Roman" w:cs="Times New Roman"/>
          <w:sz w:val="24"/>
          <w:szCs w:val="24"/>
          <w:lang w:val="en-US" w:eastAsia="it-IT"/>
        </w:rPr>
        <w:t xml:space="preserve">Wolff, Frasz Slock, Hylactor et hylax Ouid </w:t>
      </w:r>
      <w:r w:rsidRPr="006429D9">
        <w:rPr>
          <w:rFonts w:ascii="Sgreek" w:eastAsia="Times New Roman" w:hAnsi="Sgreek" w:cs="Times New Roman"/>
          <w:sz w:val="24"/>
          <w:szCs w:val="24"/>
          <w:lang w:val="en-US" w:eastAsia="it-IT"/>
        </w:rPr>
        <w:t>u/laktwr kai\ u(/lac</w:t>
      </w:r>
      <w:r w:rsidRPr="006429D9">
        <w:rPr>
          <w:rFonts w:ascii="Times New Roman" w:eastAsia="Times New Roman" w:hAnsi="Times New Roman" w:cs="Times New Roman"/>
          <w:sz w:val="24"/>
          <w:szCs w:val="24"/>
          <w:lang w:val="en-US" w:eastAsia="it-IT"/>
        </w:rPr>
        <w:t xml:space="preserve"> a latratu. Bruffer oder schnarch Basser, Wachter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Hylaeus Ouid. quasi sinaticus. </w:t>
      </w:r>
      <w:r w:rsidRPr="006429D9">
        <w:rPr>
          <w:rFonts w:ascii="Sgreek" w:eastAsia="Times New Roman" w:hAnsi="Sgreek" w:cs="Times New Roman"/>
          <w:sz w:val="24"/>
          <w:szCs w:val="24"/>
          <w:lang w:val="en-US" w:eastAsia="it-IT"/>
        </w:rPr>
        <w:t>e)n u(/lais2 a)/gwn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Hinnulus Plin. hinnuleus Horat. Cervus iuvencus. </w:t>
      </w:r>
      <w:r w:rsidRPr="006429D9">
        <w:rPr>
          <w:rFonts w:ascii="Sgreek" w:eastAsia="Times New Roman" w:hAnsi="Sgreek" w:cs="Times New Roman"/>
          <w:sz w:val="24"/>
          <w:szCs w:val="24"/>
          <w:lang w:val="en-US" w:eastAsia="it-IT"/>
        </w:rPr>
        <w:t>nebro\s2, e)llo\s2. kema/s2</w:t>
      </w:r>
      <w:r w:rsidRPr="006429D9">
        <w:rPr>
          <w:rFonts w:ascii="Times New Roman" w:eastAsia="Times New Roman" w:hAnsi="Times New Roman" w:cs="Times New Roman"/>
          <w:sz w:val="24"/>
          <w:szCs w:val="24"/>
          <w:lang w:val="en-US" w:eastAsia="it-IT"/>
        </w:rPr>
        <w:t xml:space="preserve"> Tarrhaeo Rehe, ein iung eines Rehes oder Gembsen Ionckhart Faon Figliuolo di caprioli, dami, di caualli, et simili animali Enodio, ceruatillo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Hircus </w:t>
      </w:r>
      <w:r w:rsidRPr="006429D9">
        <w:rPr>
          <w:rFonts w:ascii="Sgreek" w:eastAsia="Times New Roman" w:hAnsi="Sgreek" w:cs="Times New Roman"/>
          <w:sz w:val="24"/>
          <w:szCs w:val="24"/>
          <w:lang w:eastAsia="it-IT"/>
        </w:rPr>
        <w:t>tra/gos2, a)nh\r ai)gw=n</w:t>
      </w:r>
      <w:r w:rsidRPr="006429D9">
        <w:rPr>
          <w:rFonts w:ascii="Times New Roman" w:eastAsia="Times New Roman" w:hAnsi="Times New Roman" w:cs="Times New Roman"/>
          <w:sz w:val="24"/>
          <w:szCs w:val="24"/>
          <w:lang w:eastAsia="it-IT"/>
        </w:rPr>
        <w:t xml:space="preserve">. Theocrito, ut Virgil. </w:t>
      </w:r>
      <w:r w:rsidRPr="006429D9">
        <w:rPr>
          <w:rFonts w:ascii="Times New Roman" w:eastAsia="Times New Roman" w:hAnsi="Times New Roman" w:cs="Times New Roman"/>
          <w:sz w:val="24"/>
          <w:szCs w:val="24"/>
          <w:lang w:val="en-US" w:eastAsia="it-IT"/>
        </w:rPr>
        <w:t>Bock Bock Bock Bouc Hirco Cabron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Histrix </w:t>
      </w:r>
      <w:r w:rsidRPr="006429D9">
        <w:rPr>
          <w:rFonts w:ascii="Sgreek" w:eastAsia="Times New Roman" w:hAnsi="Sgreek" w:cs="Times New Roman"/>
          <w:sz w:val="24"/>
          <w:szCs w:val="24"/>
          <w:lang w:val="en-US" w:eastAsia="it-IT"/>
        </w:rPr>
        <w:t>xoiro/grullos2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gu/lios2 a/kanqo/xoiros2</w:t>
      </w:r>
      <w:r w:rsidRPr="006429D9">
        <w:rPr>
          <w:rFonts w:ascii="Times New Roman" w:eastAsia="Times New Roman" w:hAnsi="Times New Roman" w:cs="Times New Roman"/>
          <w:sz w:val="24"/>
          <w:szCs w:val="24"/>
          <w:lang w:val="en-US" w:eastAsia="it-IT"/>
        </w:rPr>
        <w:t>, quod spinis in modum erinacei horreat. Stachelschwein, quasi Sus pungens Dornschwein, Taran Een dicr gelijck een eghel Porc espic Porco spino histrice Puerco espino Porkepijne Hyaena, Petro Bellonio creditur esse animal ab odoratis excrementis notum, Civetta dictum.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Haedus </w:t>
      </w:r>
      <w:r w:rsidRPr="006429D9">
        <w:rPr>
          <w:rFonts w:ascii="Sgreek" w:eastAsia="Times New Roman" w:hAnsi="Sgreek" w:cs="Times New Roman"/>
          <w:sz w:val="24"/>
          <w:szCs w:val="24"/>
          <w:lang w:eastAsia="it-IT"/>
        </w:rPr>
        <w:t>e)/rifos2, xi/mar)r(os2</w:t>
      </w:r>
      <w:r w:rsidRPr="006429D9">
        <w:rPr>
          <w:rFonts w:ascii="Times New Roman" w:eastAsia="Times New Roman" w:hAnsi="Times New Roman" w:cs="Times New Roman"/>
          <w:sz w:val="24"/>
          <w:szCs w:val="24"/>
          <w:lang w:eastAsia="it-IT"/>
        </w:rPr>
        <w:t>. Bocklin, Kutzlin Bocxken, ionghe gheyte Cheureau Cauretto, ciauarello, capretto Cabrito A kyd, a yonge goote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Ibex Rupicaprae alterum genus, rota Varroni, ut creditur, quam vocem sunt qui in Platycerota commutarunt </w:t>
      </w:r>
      <w:r w:rsidRPr="006429D9">
        <w:rPr>
          <w:rFonts w:ascii="Sgreek" w:eastAsia="Times New Roman" w:hAnsi="Sgreek" w:cs="Times New Roman"/>
          <w:sz w:val="24"/>
          <w:szCs w:val="24"/>
          <w:lang w:eastAsia="it-IT"/>
        </w:rPr>
        <w:t>a(\c i(/calos2</w:t>
      </w:r>
      <w:r w:rsidRPr="006429D9">
        <w:rPr>
          <w:rFonts w:ascii="Times New Roman" w:eastAsia="Times New Roman" w:hAnsi="Times New Roman" w:cs="Times New Roman"/>
          <w:sz w:val="24"/>
          <w:szCs w:val="24"/>
          <w:lang w:eastAsia="it-IT"/>
        </w:rPr>
        <w:t xml:space="preserve"> Hom. Steinbock, ybsch Geisz, et ybschen Heluetiis Wilde gheyte, steembock Vne espece de cheureul Vna specie di capra seluatica Vn genero de cabra montes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Ichnobates Ouid. </w:t>
      </w:r>
      <w:r w:rsidRPr="006429D9">
        <w:rPr>
          <w:rFonts w:ascii="Sgreek" w:eastAsia="Times New Roman" w:hAnsi="Sgreek" w:cs="Times New Roman"/>
          <w:sz w:val="24"/>
          <w:szCs w:val="24"/>
          <w:lang w:val="en-US" w:eastAsia="it-IT"/>
        </w:rPr>
        <w:t>i)xnoba/tes2</w:t>
      </w:r>
      <w:r w:rsidRPr="006429D9">
        <w:rPr>
          <w:rFonts w:ascii="Times New Roman" w:eastAsia="Times New Roman" w:hAnsi="Times New Roman" w:cs="Times New Roman"/>
          <w:sz w:val="24"/>
          <w:szCs w:val="24"/>
          <w:lang w:val="en-US" w:eastAsia="it-IT"/>
        </w:rPr>
        <w:t xml:space="preserve">, ferae vestigiis insistens. </w:t>
      </w:r>
      <w:r w:rsidRPr="006429D9">
        <w:rPr>
          <w:rFonts w:ascii="Times New Roman" w:eastAsia="Times New Roman" w:hAnsi="Times New Roman" w:cs="Times New Roman"/>
          <w:sz w:val="24"/>
          <w:szCs w:val="24"/>
          <w:lang w:eastAsia="it-IT"/>
        </w:rPr>
        <w:t>Spor Spoor, spoorvolgher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Iunix Tenerae aetatis vacca, bucula </w:t>
      </w:r>
      <w:r w:rsidRPr="006429D9">
        <w:rPr>
          <w:rFonts w:ascii="Sgreek" w:eastAsia="Times New Roman" w:hAnsi="Sgreek" w:cs="Times New Roman"/>
          <w:sz w:val="24"/>
          <w:szCs w:val="24"/>
          <w:lang w:eastAsia="it-IT"/>
        </w:rPr>
        <w:t>da/malis2, boi+/dion, po/rtis2</w:t>
      </w:r>
      <w:r w:rsidRPr="006429D9">
        <w:rPr>
          <w:rFonts w:ascii="Times New Roman" w:eastAsia="Times New Roman" w:hAnsi="Times New Roman" w:cs="Times New Roman"/>
          <w:sz w:val="24"/>
          <w:szCs w:val="24"/>
          <w:lang w:eastAsia="it-IT"/>
        </w:rPr>
        <w:t>. Ein Kuhlin oder junge Kuhe Hocklig oft veerse Ienice, genisse, ieune vache Vacchetta, vacca giouane. Vachilla Heffar or yonge ku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Iuvencus </w:t>
      </w:r>
      <w:r w:rsidRPr="006429D9">
        <w:rPr>
          <w:rFonts w:ascii="Sgreek" w:eastAsia="Times New Roman" w:hAnsi="Sgreek" w:cs="Times New Roman"/>
          <w:sz w:val="24"/>
          <w:szCs w:val="24"/>
          <w:lang w:eastAsia="it-IT"/>
        </w:rPr>
        <w:t>h)=nis2</w:t>
      </w:r>
      <w:r w:rsidRPr="006429D9">
        <w:rPr>
          <w:rFonts w:ascii="Times New Roman" w:eastAsia="Times New Roman" w:hAnsi="Times New Roman" w:cs="Times New Roman"/>
          <w:sz w:val="24"/>
          <w:szCs w:val="24"/>
          <w:lang w:eastAsia="it-IT"/>
        </w:rPr>
        <w:t xml:space="preserve"> Zeitochs, ein jungher Ochs Een ionghe beeste, ionghen os, pnick Ieune beste Bue giouane Buey nouillo A yonge oxe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Labros Ouid. </w:t>
      </w:r>
      <w:r w:rsidRPr="006429D9">
        <w:rPr>
          <w:rFonts w:ascii="Sgreek" w:eastAsia="Times New Roman" w:hAnsi="Sgreek" w:cs="Times New Roman"/>
          <w:sz w:val="24"/>
          <w:szCs w:val="24"/>
          <w:lang w:val="en-US" w:eastAsia="it-IT"/>
        </w:rPr>
        <w:t>labro/s2</w:t>
      </w:r>
      <w:r w:rsidRPr="006429D9">
        <w:rPr>
          <w:rFonts w:ascii="Times New Roman" w:eastAsia="Times New Roman" w:hAnsi="Times New Roman" w:cs="Times New Roman"/>
          <w:sz w:val="24"/>
          <w:szCs w:val="24"/>
          <w:lang w:val="en-US" w:eastAsia="it-IT"/>
        </w:rPr>
        <w:t>, a rapida velocitate. Huy, wind Vliech, snelle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Lachne Ouid. </w:t>
      </w:r>
      <w:r w:rsidRPr="006429D9">
        <w:rPr>
          <w:rFonts w:ascii="Sgreek" w:eastAsia="Times New Roman" w:hAnsi="Sgreek" w:cs="Times New Roman"/>
          <w:sz w:val="24"/>
          <w:szCs w:val="24"/>
          <w:lang w:val="en-US" w:eastAsia="it-IT"/>
        </w:rPr>
        <w:t>la/xnh</w:t>
      </w:r>
      <w:r w:rsidRPr="006429D9">
        <w:rPr>
          <w:rFonts w:ascii="Times New Roman" w:eastAsia="Times New Roman" w:hAnsi="Times New Roman" w:cs="Times New Roman"/>
          <w:sz w:val="24"/>
          <w:szCs w:val="24"/>
          <w:lang w:val="en-US" w:eastAsia="it-IT"/>
        </w:rPr>
        <w:t>, quasi villosus, ab hirtis villis. Zotet Ruygert, ruychhayr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Ladon Ouid. ab indagando et capiendo, </w:t>
      </w:r>
      <w:r w:rsidRPr="006429D9">
        <w:rPr>
          <w:rFonts w:ascii="Sgreek" w:eastAsia="Times New Roman" w:hAnsi="Sgreek" w:cs="Times New Roman"/>
          <w:sz w:val="24"/>
          <w:szCs w:val="24"/>
          <w:lang w:val="en-US" w:eastAsia="it-IT"/>
        </w:rPr>
        <w:t>para\ to\ la/zesqai</w:t>
      </w:r>
      <w:r w:rsidRPr="006429D9">
        <w:rPr>
          <w:rFonts w:ascii="Times New Roman" w:eastAsia="Times New Roman" w:hAnsi="Times New Roman" w:cs="Times New Roman"/>
          <w:sz w:val="24"/>
          <w:szCs w:val="24"/>
          <w:lang w:val="en-US" w:eastAsia="it-IT"/>
        </w:rPr>
        <w:t xml:space="preserve"> vel Lagon, ut Lugdunense exemplar profert, a leporum venatu. Hasewindt Hasewindt Leurier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Laelaps Ouid. ab impetu turbinis in morem veloci. </w:t>
      </w:r>
      <w:r w:rsidRPr="006429D9">
        <w:rPr>
          <w:rFonts w:ascii="Sgreek" w:eastAsia="Times New Roman" w:hAnsi="Sgreek" w:cs="Times New Roman"/>
          <w:sz w:val="24"/>
          <w:szCs w:val="24"/>
          <w:lang w:val="en-US" w:eastAsia="it-IT"/>
        </w:rPr>
        <w:t>lai/lay</w:t>
      </w:r>
      <w:r w:rsidRPr="006429D9">
        <w:rPr>
          <w:rFonts w:ascii="Times New Roman" w:eastAsia="Times New Roman" w:hAnsi="Times New Roman" w:cs="Times New Roman"/>
          <w:sz w:val="24"/>
          <w:szCs w:val="24"/>
          <w:lang w:val="en-US" w:eastAsia="it-IT"/>
        </w:rPr>
        <w:t>. Windt Winde, vliech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Laethargus Epigram. </w:t>
      </w:r>
      <w:r w:rsidRPr="006429D9">
        <w:rPr>
          <w:rFonts w:ascii="Sgreek" w:eastAsia="Times New Roman" w:hAnsi="Sgreek" w:cs="Times New Roman"/>
          <w:sz w:val="24"/>
          <w:szCs w:val="24"/>
          <w:lang w:val="en-US" w:eastAsia="it-IT"/>
        </w:rPr>
        <w:t>lai/qargos2</w:t>
      </w:r>
      <w:r w:rsidRPr="006429D9">
        <w:rPr>
          <w:rFonts w:ascii="Times New Roman" w:eastAsia="Times New Roman" w:hAnsi="Times New Roman" w:cs="Times New Roman"/>
          <w:sz w:val="24"/>
          <w:szCs w:val="24"/>
          <w:lang w:val="en-US" w:eastAsia="it-IT"/>
        </w:rPr>
        <w:t xml:space="preserve"> Clanculum mordeus. </w:t>
      </w:r>
      <w:r w:rsidRPr="006429D9">
        <w:rPr>
          <w:rFonts w:ascii="Times New Roman" w:eastAsia="Times New Roman" w:hAnsi="Times New Roman" w:cs="Times New Roman"/>
          <w:sz w:val="24"/>
          <w:szCs w:val="24"/>
          <w:lang w:eastAsia="it-IT"/>
        </w:rPr>
        <w:t>Lawr Sluymer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Lamparus </w:t>
      </w:r>
      <w:r w:rsidRPr="006429D9">
        <w:rPr>
          <w:rFonts w:ascii="Sgreek" w:eastAsia="Times New Roman" w:hAnsi="Sgreek" w:cs="Times New Roman"/>
          <w:sz w:val="24"/>
          <w:szCs w:val="24"/>
          <w:lang w:eastAsia="it-IT"/>
        </w:rPr>
        <w:t>la/mpouros2</w:t>
      </w:r>
      <w:r w:rsidRPr="006429D9">
        <w:rPr>
          <w:rFonts w:ascii="Times New Roman" w:eastAsia="Times New Roman" w:hAnsi="Times New Roman" w:cs="Times New Roman"/>
          <w:sz w:val="24"/>
          <w:szCs w:val="24"/>
          <w:lang w:eastAsia="it-IT"/>
        </w:rPr>
        <w:t xml:space="preserve"> Theocrit. a caudae nitore, vel potius a vulpina specie qua multi inveniuntur: nam vulpes inter cetera ctiam </w:t>
      </w:r>
      <w:r w:rsidRPr="006429D9">
        <w:rPr>
          <w:rFonts w:ascii="Sgreek" w:eastAsia="Times New Roman" w:hAnsi="Sgreek" w:cs="Times New Roman"/>
          <w:sz w:val="24"/>
          <w:szCs w:val="24"/>
          <w:lang w:eastAsia="it-IT"/>
        </w:rPr>
        <w:t>lampouri/s2</w:t>
      </w:r>
      <w:r w:rsidRPr="006429D9">
        <w:rPr>
          <w:rFonts w:ascii="Times New Roman" w:eastAsia="Times New Roman" w:hAnsi="Times New Roman" w:cs="Times New Roman"/>
          <w:sz w:val="24"/>
          <w:szCs w:val="24"/>
          <w:lang w:eastAsia="it-IT"/>
        </w:rPr>
        <w:t xml:space="preserve"> dicitur. </w:t>
      </w:r>
      <w:r w:rsidRPr="006429D9">
        <w:rPr>
          <w:rFonts w:ascii="Times New Roman" w:eastAsia="Times New Roman" w:hAnsi="Times New Roman" w:cs="Times New Roman"/>
          <w:sz w:val="24"/>
          <w:szCs w:val="24"/>
          <w:lang w:val="en-US" w:eastAsia="it-IT"/>
        </w:rPr>
        <w:t>Weiszwadel witsteert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Leo </w:t>
      </w:r>
      <w:r w:rsidRPr="006429D9">
        <w:rPr>
          <w:rFonts w:ascii="Sgreek" w:eastAsia="Times New Roman" w:hAnsi="Sgreek" w:cs="Times New Roman"/>
          <w:sz w:val="24"/>
          <w:szCs w:val="24"/>
          <w:lang w:val="en-US" w:eastAsia="it-IT"/>
        </w:rPr>
        <w:t>le/wn, qh/r</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xa/rwn</w:t>
      </w:r>
      <w:r w:rsidRPr="006429D9">
        <w:rPr>
          <w:rFonts w:ascii="Times New Roman" w:eastAsia="Times New Roman" w:hAnsi="Times New Roman" w:cs="Times New Roman"/>
          <w:sz w:val="24"/>
          <w:szCs w:val="24"/>
          <w:lang w:val="en-US" w:eastAsia="it-IT"/>
        </w:rPr>
        <w:t xml:space="preserve"> Lycoph. Ein Low Leeuwe Lion Lion T. Leone, lione. Leon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Lepus </w:t>
      </w:r>
      <w:r w:rsidRPr="006429D9">
        <w:rPr>
          <w:rFonts w:ascii="Sgreek" w:eastAsia="Times New Roman" w:hAnsi="Sgreek" w:cs="Times New Roman"/>
          <w:sz w:val="24"/>
          <w:szCs w:val="24"/>
          <w:lang w:val="en-US" w:eastAsia="it-IT"/>
        </w:rPr>
        <w:t>lagwo\s2, ptw/c</w:t>
      </w:r>
      <w:r w:rsidRPr="006429D9">
        <w:rPr>
          <w:rFonts w:ascii="Times New Roman" w:eastAsia="Times New Roman" w:hAnsi="Times New Roman" w:cs="Times New Roman"/>
          <w:sz w:val="24"/>
          <w:szCs w:val="24"/>
          <w:lang w:val="en-US" w:eastAsia="it-IT"/>
        </w:rPr>
        <w:t>. Hasz Hase Lieure Lepore Liebre A haere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2" w:name="s14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s147b</w:t>
      </w:r>
      <w:r w:rsidR="009C13FE" w:rsidRPr="006429D9">
        <w:rPr>
          <w:rFonts w:ascii="Times New Roman" w:eastAsia="Times New Roman" w:hAnsi="Times New Roman" w:cs="Times New Roman"/>
          <w:sz w:val="24"/>
          <w:szCs w:val="24"/>
          <w:lang w:eastAsia="it-IT"/>
        </w:rPr>
        <w:fldChar w:fldCharType="end"/>
      </w:r>
      <w:bookmarkEnd w:id="29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Lepus capitur aut </w:t>
      </w:r>
      <w:r w:rsidRPr="006429D9">
        <w:rPr>
          <w:rFonts w:ascii="Sgreek" w:eastAsia="Times New Roman" w:hAnsi="Sgreek" w:cs="Times New Roman"/>
          <w:sz w:val="24"/>
          <w:szCs w:val="24"/>
          <w:lang w:val="en-US" w:eastAsia="it-IT"/>
        </w:rPr>
        <w:t>dromalo/s2 h)\ dromai=os2</w:t>
      </w:r>
      <w:r w:rsidRPr="006429D9">
        <w:rPr>
          <w:rFonts w:ascii="Times New Roman" w:eastAsia="Times New Roman" w:hAnsi="Times New Roman" w:cs="Times New Roman"/>
          <w:sz w:val="24"/>
          <w:szCs w:val="24"/>
          <w:lang w:val="en-US" w:eastAsia="it-IT"/>
        </w:rPr>
        <w:t xml:space="preserve">, in cursu. </w:t>
      </w:r>
      <w:r w:rsidRPr="006429D9">
        <w:rPr>
          <w:rFonts w:ascii="Times New Roman" w:eastAsia="Times New Roman" w:hAnsi="Times New Roman" w:cs="Times New Roman"/>
          <w:sz w:val="24"/>
          <w:szCs w:val="24"/>
          <w:lang w:eastAsia="it-IT"/>
        </w:rPr>
        <w:t xml:space="preserve">Im Lauff gefangen In loop geuangen Prins a la chasse Preso nella caccia Tomada o topada corriendo aut </w:t>
      </w:r>
      <w:r w:rsidRPr="006429D9">
        <w:rPr>
          <w:rFonts w:ascii="Sgreek" w:eastAsia="Times New Roman" w:hAnsi="Sgreek" w:cs="Times New Roman"/>
          <w:sz w:val="24"/>
          <w:szCs w:val="24"/>
          <w:lang w:eastAsia="it-IT"/>
        </w:rPr>
        <w:t>e)unaio/s2</w:t>
      </w:r>
      <w:r w:rsidRPr="006429D9">
        <w:rPr>
          <w:rFonts w:ascii="Times New Roman" w:eastAsia="Times New Roman" w:hAnsi="Times New Roman" w:cs="Times New Roman"/>
          <w:sz w:val="24"/>
          <w:szCs w:val="24"/>
          <w:lang w:eastAsia="it-IT"/>
        </w:rPr>
        <w:t xml:space="preserve"> in lustro sive cubili circumventus. Im Langer vbereylt In zijnen nest oft nachtleger ghevonden Prins en son giste Colto al suo nidio Halado dormiendo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Leucon Ouid. </w:t>
      </w:r>
      <w:r w:rsidRPr="006429D9">
        <w:rPr>
          <w:rFonts w:ascii="Sgreek" w:eastAsia="Times New Roman" w:hAnsi="Sgreek" w:cs="Times New Roman"/>
          <w:sz w:val="24"/>
          <w:szCs w:val="24"/>
          <w:lang w:eastAsia="it-IT"/>
        </w:rPr>
        <w:t>leukw/n</w:t>
      </w:r>
      <w:r w:rsidRPr="006429D9">
        <w:rPr>
          <w:rFonts w:ascii="Times New Roman" w:eastAsia="Times New Roman" w:hAnsi="Times New Roman" w:cs="Times New Roman"/>
          <w:sz w:val="24"/>
          <w:szCs w:val="24"/>
          <w:lang w:eastAsia="it-IT"/>
        </w:rPr>
        <w:t xml:space="preserve"> a pili candore. </w:t>
      </w:r>
      <w:r w:rsidRPr="006429D9">
        <w:rPr>
          <w:rFonts w:ascii="Times New Roman" w:eastAsia="Times New Roman" w:hAnsi="Times New Roman" w:cs="Times New Roman"/>
          <w:sz w:val="24"/>
          <w:szCs w:val="24"/>
          <w:lang w:val="en-US" w:eastAsia="it-IT"/>
        </w:rPr>
        <w:t>Weisz, Schnee Witten, witken, blanck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Lupus </w:t>
      </w:r>
      <w:r w:rsidRPr="006429D9">
        <w:rPr>
          <w:rFonts w:ascii="Sgreek" w:eastAsia="Times New Roman" w:hAnsi="Sgreek" w:cs="Times New Roman"/>
          <w:sz w:val="24"/>
          <w:szCs w:val="24"/>
          <w:lang w:val="en-US" w:eastAsia="it-IT"/>
        </w:rPr>
        <w:t>lu/hos2</w:t>
      </w:r>
      <w:r w:rsidRPr="006429D9">
        <w:rPr>
          <w:rFonts w:ascii="Times New Roman" w:eastAsia="Times New Roman" w:hAnsi="Times New Roman" w:cs="Times New Roman"/>
          <w:sz w:val="24"/>
          <w:szCs w:val="24"/>
          <w:lang w:val="en-US" w:eastAsia="it-IT"/>
        </w:rPr>
        <w:t>. Wolff Wolff Wolff Loup Lupo, louo Lobo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Lycisca Ouid. lycitas Aeschylo et Ouid. lycas Simonidi. </w:t>
      </w:r>
      <w:r w:rsidRPr="006429D9">
        <w:rPr>
          <w:rFonts w:ascii="Sgreek" w:eastAsia="Times New Roman" w:hAnsi="Sgreek" w:cs="Times New Roman"/>
          <w:sz w:val="24"/>
          <w:szCs w:val="24"/>
          <w:lang w:val="en-US" w:eastAsia="it-IT"/>
        </w:rPr>
        <w:t>luki/s1kh, luki/tas2, a)/grwssa, luka/s2</w:t>
      </w:r>
      <w:r w:rsidRPr="006429D9">
        <w:rPr>
          <w:rFonts w:ascii="Times New Roman" w:eastAsia="Times New Roman" w:hAnsi="Times New Roman" w:cs="Times New Roman"/>
          <w:sz w:val="24"/>
          <w:szCs w:val="24"/>
          <w:lang w:val="en-US" w:eastAsia="it-IT"/>
        </w:rPr>
        <w:t xml:space="preserve"> Sim. veluti lupi progenies. Wofflin Wolf 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Lynx Lupus cervarius. </w:t>
      </w:r>
      <w:r w:rsidRPr="006429D9">
        <w:rPr>
          <w:rFonts w:ascii="Sgreek" w:eastAsia="Times New Roman" w:hAnsi="Sgreek" w:cs="Times New Roman"/>
          <w:sz w:val="24"/>
          <w:szCs w:val="24"/>
          <w:lang w:val="en-US" w:eastAsia="it-IT"/>
        </w:rPr>
        <w:t>lu/gc</w:t>
      </w:r>
      <w:r w:rsidRPr="006429D9">
        <w:rPr>
          <w:rFonts w:ascii="Times New Roman" w:eastAsia="Times New Roman" w:hAnsi="Times New Roman" w:cs="Times New Roman"/>
          <w:sz w:val="24"/>
          <w:szCs w:val="24"/>
          <w:lang w:val="en-US" w:eastAsia="it-IT"/>
        </w:rPr>
        <w:t xml:space="preserve"> Luchs Los oft lochs Loupseruin Lupo ceruiero Lobo cerual A 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Maialis Varr. Verres exsectus vel castratus. </w:t>
      </w:r>
      <w:r w:rsidRPr="006429D9">
        <w:rPr>
          <w:rFonts w:ascii="Sgreek" w:eastAsia="Times New Roman" w:hAnsi="Sgreek" w:cs="Times New Roman"/>
          <w:sz w:val="24"/>
          <w:szCs w:val="24"/>
          <w:lang w:val="en-US" w:eastAsia="it-IT"/>
        </w:rPr>
        <w:t>ka/pros2 e)ktomi/as2</w:t>
      </w:r>
      <w:r w:rsidRPr="006429D9">
        <w:rPr>
          <w:rFonts w:ascii="Times New Roman" w:eastAsia="Times New Roman" w:hAnsi="Times New Roman" w:cs="Times New Roman"/>
          <w:sz w:val="24"/>
          <w:szCs w:val="24"/>
          <w:lang w:val="en-US" w:eastAsia="it-IT"/>
        </w:rPr>
        <w:t xml:space="preserve"> Athenaeo. </w:t>
      </w:r>
      <w:r w:rsidRPr="006429D9">
        <w:rPr>
          <w:rFonts w:ascii="Sgreek" w:eastAsia="Times New Roman" w:hAnsi="Sgreek" w:cs="Times New Roman"/>
          <w:sz w:val="24"/>
          <w:szCs w:val="24"/>
          <w:lang w:val="en-US" w:eastAsia="it-IT"/>
        </w:rPr>
        <w:t>de/lfac</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Barg oder veschnittener Eber Berck, gheuoert vercken Porc chastre Porco castrato Marrano, cochino de vn an~o Borrowe hogge, libd hogge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Mannus Horat. equus pumilus. </w:t>
      </w:r>
      <w:r w:rsidRPr="006429D9">
        <w:rPr>
          <w:rFonts w:ascii="Sgreek" w:eastAsia="Times New Roman" w:hAnsi="Sgreek" w:cs="Times New Roman"/>
          <w:sz w:val="24"/>
          <w:szCs w:val="24"/>
          <w:lang w:val="en-US" w:eastAsia="it-IT"/>
        </w:rPr>
        <w:t>i(nno)s2</w:t>
      </w:r>
      <w:r w:rsidRPr="006429D9">
        <w:rPr>
          <w:rFonts w:ascii="Times New Roman" w:eastAsia="Times New Roman" w:hAnsi="Times New Roman" w:cs="Times New Roman"/>
          <w:sz w:val="24"/>
          <w:szCs w:val="24"/>
          <w:lang w:val="en-US" w:eastAsia="it-IT"/>
        </w:rPr>
        <w:t>. Ein kleins Roszlin cleyn peerdeken, negge Cheuallet Runcino Cauallo euano Nagger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Martes </w:t>
      </w:r>
      <w:r w:rsidRPr="006429D9">
        <w:rPr>
          <w:rFonts w:ascii="Sgreek" w:eastAsia="Times New Roman" w:hAnsi="Sgreek" w:cs="Times New Roman"/>
          <w:sz w:val="24"/>
          <w:szCs w:val="24"/>
          <w:lang w:val="en-US" w:eastAsia="it-IT"/>
        </w:rPr>
        <w:t>i)=ktis2</w:t>
      </w:r>
      <w:r w:rsidRPr="006429D9">
        <w:rPr>
          <w:rFonts w:ascii="Times New Roman" w:eastAsia="Times New Roman" w:hAnsi="Times New Roman" w:cs="Times New Roman"/>
          <w:sz w:val="24"/>
          <w:szCs w:val="24"/>
          <w:lang w:val="en-US" w:eastAsia="it-IT"/>
        </w:rPr>
        <w:t>. Marter, Buchmarter Mater Foine, martre Foino Marta Marter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Melampus Ouid. </w:t>
      </w:r>
      <w:r w:rsidRPr="006429D9">
        <w:rPr>
          <w:rFonts w:ascii="Sgreek" w:eastAsia="Times New Roman" w:hAnsi="Sgreek" w:cs="Times New Roman"/>
          <w:sz w:val="24"/>
          <w:szCs w:val="24"/>
          <w:lang w:val="en-US" w:eastAsia="it-IT"/>
        </w:rPr>
        <w:t>mela/mpous2</w:t>
      </w:r>
      <w:r w:rsidRPr="006429D9">
        <w:rPr>
          <w:rFonts w:ascii="Times New Roman" w:eastAsia="Times New Roman" w:hAnsi="Times New Roman" w:cs="Times New Roman"/>
          <w:sz w:val="24"/>
          <w:szCs w:val="24"/>
          <w:lang w:val="en-US" w:eastAsia="it-IT"/>
        </w:rPr>
        <w:t>. nigripes. Schwartz fusz Swartvoet Pienegro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Melaneus Ouid. melanchaetes Ouid. quasi atripulus a nigris villis. </w:t>
      </w:r>
      <w:r w:rsidRPr="006429D9">
        <w:rPr>
          <w:rFonts w:ascii="Sgreek" w:eastAsia="Times New Roman" w:hAnsi="Sgreek" w:cs="Times New Roman"/>
          <w:sz w:val="24"/>
          <w:szCs w:val="24"/>
          <w:lang w:val="en-US" w:eastAsia="it-IT"/>
        </w:rPr>
        <w:t>melaneu\s2, melagxai/ths2</w:t>
      </w:r>
      <w:r w:rsidRPr="006429D9">
        <w:rPr>
          <w:rFonts w:ascii="Times New Roman" w:eastAsia="Times New Roman" w:hAnsi="Times New Roman" w:cs="Times New Roman"/>
          <w:sz w:val="24"/>
          <w:szCs w:val="24"/>
          <w:lang w:val="en-US" w:eastAsia="it-IT"/>
        </w:rPr>
        <w:t>. Schwartzet, zoteter Mohr Swartgen Noireau Nigrillo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Meles officinis tassus vel taxus. Dachs Das Taisson, grisart Tasso Texon Gray, broc</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Mulus </w:t>
      </w:r>
      <w:r w:rsidRPr="006429D9">
        <w:rPr>
          <w:rFonts w:ascii="Sgreek" w:eastAsia="Times New Roman" w:hAnsi="Sgreek" w:cs="Times New Roman"/>
          <w:sz w:val="24"/>
          <w:szCs w:val="24"/>
          <w:lang w:val="en-US" w:eastAsia="it-IT"/>
        </w:rPr>
        <w:t>h(mi/onos2</w:t>
      </w:r>
      <w:r w:rsidRPr="006429D9">
        <w:rPr>
          <w:rFonts w:ascii="Times New Roman" w:eastAsia="Times New Roman" w:hAnsi="Times New Roman" w:cs="Times New Roman"/>
          <w:sz w:val="24"/>
          <w:szCs w:val="24"/>
          <w:lang w:val="en-US" w:eastAsia="it-IT"/>
        </w:rPr>
        <w:t>. Maul Esel Muyl Mulet Mulo, sed et his. macho Mulo, sed et his. macho Mule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Mus </w:t>
      </w:r>
      <w:r w:rsidRPr="006429D9">
        <w:rPr>
          <w:rFonts w:ascii="Sgreek" w:eastAsia="Times New Roman" w:hAnsi="Sgreek" w:cs="Times New Roman"/>
          <w:sz w:val="24"/>
          <w:szCs w:val="24"/>
          <w:lang w:val="en-US" w:eastAsia="it-IT"/>
        </w:rPr>
        <w:t>mou=s2, mou=s2 katoiki/dios2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Mausz Muys Souris Torpo sorge, o rato di casa Raton A mouse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 agrestis nitedula Servio, forte nitella Plinii </w:t>
      </w:r>
      <w:r w:rsidRPr="006429D9">
        <w:rPr>
          <w:rFonts w:ascii="Sgreek" w:eastAsia="Times New Roman" w:hAnsi="Sgreek" w:cs="Times New Roman"/>
          <w:sz w:val="24"/>
          <w:szCs w:val="24"/>
          <w:lang w:eastAsia="it-IT"/>
        </w:rPr>
        <w:t>mou=s2 a)rourai=os2</w:t>
      </w:r>
      <w:r w:rsidRPr="006429D9">
        <w:rPr>
          <w:rFonts w:ascii="Times New Roman" w:eastAsia="Times New Roman" w:hAnsi="Times New Roman" w:cs="Times New Roman"/>
          <w:sz w:val="24"/>
          <w:szCs w:val="24"/>
          <w:lang w:eastAsia="it-IT"/>
        </w:rPr>
        <w:t>. Feldtmausz Veldt oft eerdmuys Souris de champ Topo di campaigna Ratoncillo del campo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Mus aquaticus Wasserratzen Watterrat Rat d'eau Sorgio morgange Raton de agua waterrate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Mus araneus </w:t>
      </w:r>
      <w:r w:rsidRPr="006429D9">
        <w:rPr>
          <w:rFonts w:ascii="Sgreek" w:eastAsia="Times New Roman" w:hAnsi="Sgreek" w:cs="Times New Roman"/>
          <w:sz w:val="24"/>
          <w:szCs w:val="24"/>
          <w:lang w:val="en-US" w:eastAsia="it-IT"/>
        </w:rPr>
        <w:t>muga/lh</w:t>
      </w:r>
      <w:r w:rsidRPr="006429D9">
        <w:rPr>
          <w:rFonts w:ascii="Times New Roman" w:eastAsia="Times New Roman" w:hAnsi="Times New Roman" w:cs="Times New Roman"/>
          <w:sz w:val="24"/>
          <w:szCs w:val="24"/>
          <w:lang w:val="en-US" w:eastAsia="it-IT"/>
        </w:rPr>
        <w:t xml:space="preserve"> Harmele, Mutzer Toperagno Murganho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Mus maior </w:t>
      </w:r>
      <w:r w:rsidRPr="006429D9">
        <w:rPr>
          <w:rFonts w:ascii="Sgreek" w:eastAsia="Times New Roman" w:hAnsi="Sgreek" w:cs="Times New Roman"/>
          <w:sz w:val="24"/>
          <w:szCs w:val="24"/>
          <w:lang w:val="en-US" w:eastAsia="it-IT"/>
        </w:rPr>
        <w:t>u(/rac</w:t>
      </w:r>
      <w:r w:rsidRPr="006429D9">
        <w:rPr>
          <w:rFonts w:ascii="Times New Roman" w:eastAsia="Times New Roman" w:hAnsi="Times New Roman" w:cs="Times New Roman"/>
          <w:sz w:val="24"/>
          <w:szCs w:val="24"/>
          <w:lang w:val="en-US" w:eastAsia="it-IT"/>
        </w:rPr>
        <w:t xml:space="preserve"> Nicand. </w:t>
      </w:r>
      <w:r w:rsidRPr="006429D9">
        <w:rPr>
          <w:rFonts w:ascii="Times New Roman" w:eastAsia="Times New Roman" w:hAnsi="Times New Roman" w:cs="Times New Roman"/>
          <w:sz w:val="24"/>
          <w:szCs w:val="24"/>
          <w:lang w:eastAsia="it-IT"/>
        </w:rPr>
        <w:t>Ratz Ratte Rat Rat Sorge o ratto di casa, pantegana Venetis, source Romanis Raton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Mus odoratus peregrinus Hieronymo Moskellaet katte Almisquera Muske catte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Mustela </w:t>
      </w:r>
      <w:r w:rsidRPr="006429D9">
        <w:rPr>
          <w:rFonts w:ascii="Sgreek" w:eastAsia="Times New Roman" w:hAnsi="Sgreek" w:cs="Times New Roman"/>
          <w:sz w:val="24"/>
          <w:szCs w:val="24"/>
          <w:lang w:eastAsia="it-IT"/>
        </w:rPr>
        <w:t>galh=, spondu/lh</w:t>
      </w:r>
      <w:r w:rsidRPr="006429D9">
        <w:rPr>
          <w:rFonts w:ascii="Times New Roman" w:eastAsia="Times New Roman" w:hAnsi="Times New Roman" w:cs="Times New Roman"/>
          <w:sz w:val="24"/>
          <w:szCs w:val="24"/>
          <w:lang w:eastAsia="it-IT"/>
        </w:rPr>
        <w:t>. Wisel Wesel Wesel Bellette Donnola, ballottula Comadrejr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Mustela Alpina alba. Armelin Armelin ou hermine Armelino Arminno Hormine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Mustela Scythica martes Sckthica. Zobel Maerters Sable Martorello Marta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Nape Ouid. </w:t>
      </w:r>
      <w:r w:rsidRPr="006429D9">
        <w:rPr>
          <w:rFonts w:ascii="Sgreek" w:eastAsia="Times New Roman" w:hAnsi="Sgreek" w:cs="Times New Roman"/>
          <w:sz w:val="24"/>
          <w:szCs w:val="24"/>
          <w:lang w:eastAsia="it-IT"/>
        </w:rPr>
        <w:t>na/ph</w:t>
      </w:r>
      <w:r w:rsidRPr="006429D9">
        <w:rPr>
          <w:rFonts w:ascii="Times New Roman" w:eastAsia="Times New Roman" w:hAnsi="Times New Roman" w:cs="Times New Roman"/>
          <w:sz w:val="24"/>
          <w:szCs w:val="24"/>
          <w:lang w:eastAsia="it-IT"/>
        </w:rPr>
        <w:t xml:space="preserve"> quod saltus, qui </w:t>
      </w:r>
      <w:r w:rsidRPr="006429D9">
        <w:rPr>
          <w:rFonts w:ascii="Sgreek" w:eastAsia="Times New Roman" w:hAnsi="Sgreek" w:cs="Times New Roman"/>
          <w:sz w:val="24"/>
          <w:szCs w:val="24"/>
          <w:lang w:eastAsia="it-IT"/>
        </w:rPr>
        <w:t>na/pai</w:t>
      </w:r>
      <w:r w:rsidRPr="006429D9">
        <w:rPr>
          <w:rFonts w:ascii="Times New Roman" w:eastAsia="Times New Roman" w:hAnsi="Times New Roman" w:cs="Times New Roman"/>
          <w:sz w:val="24"/>
          <w:szCs w:val="24"/>
          <w:lang w:eastAsia="it-IT"/>
        </w:rPr>
        <w:t xml:space="preserve"> dicuntur, inerret.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Nebrophonus Ouid. </w:t>
      </w:r>
      <w:r w:rsidRPr="006429D9">
        <w:rPr>
          <w:rFonts w:ascii="Sgreek" w:eastAsia="Times New Roman" w:hAnsi="Sgreek" w:cs="Times New Roman"/>
          <w:sz w:val="24"/>
          <w:szCs w:val="24"/>
          <w:lang w:eastAsia="it-IT"/>
        </w:rPr>
        <w:t>nebro/fonos2, para\ to\ nebrou\s2 fone/uein</w:t>
      </w:r>
      <w:r w:rsidRPr="006429D9">
        <w:rPr>
          <w:rFonts w:ascii="Times New Roman" w:eastAsia="Times New Roman" w:hAnsi="Times New Roman" w:cs="Times New Roman"/>
          <w:sz w:val="24"/>
          <w:szCs w:val="24"/>
          <w:lang w:eastAsia="it-IT"/>
        </w:rPr>
        <w:t>, hinnulorum pernicies.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Onager </w:t>
      </w:r>
      <w:r w:rsidRPr="006429D9">
        <w:rPr>
          <w:rFonts w:ascii="Sgreek" w:eastAsia="Times New Roman" w:hAnsi="Sgreek" w:cs="Times New Roman"/>
          <w:sz w:val="24"/>
          <w:szCs w:val="24"/>
          <w:lang w:eastAsia="it-IT"/>
        </w:rPr>
        <w:t>o)/nagros2</w:t>
      </w:r>
      <w:r w:rsidRPr="006429D9">
        <w:rPr>
          <w:rFonts w:ascii="Times New Roman" w:eastAsia="Times New Roman" w:hAnsi="Times New Roman" w:cs="Times New Roman"/>
          <w:sz w:val="24"/>
          <w:szCs w:val="24"/>
          <w:lang w:eastAsia="it-IT"/>
        </w:rPr>
        <w:t>. Waldt, oder wilder Esel Wildt esel Asne sauuage Asino saluatico Asno siluestre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Orestrophus Ouid. </w:t>
      </w:r>
      <w:r w:rsidRPr="006429D9">
        <w:rPr>
          <w:rFonts w:ascii="Sgreek" w:eastAsia="Times New Roman" w:hAnsi="Sgreek" w:cs="Times New Roman"/>
          <w:sz w:val="24"/>
          <w:szCs w:val="24"/>
          <w:lang w:eastAsia="it-IT"/>
        </w:rPr>
        <w:t>o)res1i/trofos2</w:t>
      </w:r>
      <w:r w:rsidRPr="006429D9">
        <w:rPr>
          <w:rFonts w:ascii="Times New Roman" w:eastAsia="Times New Roman" w:hAnsi="Times New Roman" w:cs="Times New Roman"/>
          <w:sz w:val="24"/>
          <w:szCs w:val="24"/>
          <w:lang w:eastAsia="it-IT"/>
        </w:rPr>
        <w:t xml:space="preserve"> montibus innutritus. Berghundt Berchhondt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Oribasus Ouid. </w:t>
      </w:r>
      <w:r w:rsidRPr="006429D9">
        <w:rPr>
          <w:rFonts w:ascii="Sgreek" w:eastAsia="Times New Roman" w:hAnsi="Sgreek" w:cs="Times New Roman"/>
          <w:sz w:val="24"/>
          <w:szCs w:val="24"/>
          <w:lang w:eastAsia="it-IT"/>
        </w:rPr>
        <w:t>o)re/ibas1os2</w:t>
      </w:r>
      <w:r w:rsidRPr="006429D9">
        <w:rPr>
          <w:rFonts w:ascii="Times New Roman" w:eastAsia="Times New Roman" w:hAnsi="Times New Roman" w:cs="Times New Roman"/>
          <w:sz w:val="24"/>
          <w:szCs w:val="24"/>
          <w:lang w:eastAsia="it-IT"/>
        </w:rPr>
        <w:t xml:space="preserve">. montivagus. </w:t>
      </w:r>
      <w:r w:rsidRPr="006429D9">
        <w:rPr>
          <w:rFonts w:ascii="Sgreek" w:eastAsia="Times New Roman" w:hAnsi="Sgreek" w:cs="Times New Roman"/>
          <w:sz w:val="24"/>
          <w:szCs w:val="24"/>
          <w:lang w:eastAsia="it-IT"/>
        </w:rPr>
        <w:t>para\ to\ e)n toi=s2 o)res1ibai/nein</w:t>
      </w:r>
      <w:r w:rsidRPr="006429D9">
        <w:rPr>
          <w:rFonts w:ascii="Times New Roman" w:eastAsia="Times New Roman" w:hAnsi="Times New Roman" w:cs="Times New Roman"/>
          <w:sz w:val="24"/>
          <w:szCs w:val="24"/>
          <w:lang w:eastAsia="it-IT"/>
        </w:rPr>
        <w:t>. Berg oder Hugelsteiger Berchlimmer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Ouis pecus Plin. </w:t>
      </w:r>
      <w:r w:rsidRPr="006429D9">
        <w:rPr>
          <w:rFonts w:ascii="Sgreek" w:eastAsia="Times New Roman" w:hAnsi="Sgreek" w:cs="Times New Roman"/>
          <w:sz w:val="24"/>
          <w:szCs w:val="24"/>
          <w:lang w:eastAsia="it-IT"/>
        </w:rPr>
        <w:t>pro/baton o)i+\s2, a)mna\s2, mh=lon, qre/mma</w:t>
      </w:r>
      <w:r w:rsidRPr="006429D9">
        <w:rPr>
          <w:rFonts w:ascii="Times New Roman" w:eastAsia="Times New Roman" w:hAnsi="Times New Roman" w:cs="Times New Roman"/>
          <w:sz w:val="24"/>
          <w:szCs w:val="24"/>
          <w:lang w:eastAsia="it-IT"/>
        </w:rPr>
        <w:t>. Schaaf Schaep Brebis Pecora Oueja Schepe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Ouis reicula Varroni, quae vel aetate vel morbo gravis est, aut saltem minus idonea </w:t>
      </w:r>
      <w:r w:rsidRPr="006429D9">
        <w:rPr>
          <w:rFonts w:ascii="Sgreek" w:eastAsia="Times New Roman" w:hAnsi="Sgreek" w:cs="Times New Roman"/>
          <w:sz w:val="24"/>
          <w:szCs w:val="24"/>
          <w:lang w:eastAsia="it-IT"/>
        </w:rPr>
        <w:t>o)i+\s2 a)pobolimai=os2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Auszwurffling Wederdeege, worpeling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Pamphagus Ouid. </w:t>
      </w:r>
      <w:r w:rsidRPr="006429D9">
        <w:rPr>
          <w:rFonts w:ascii="Sgreek" w:eastAsia="Times New Roman" w:hAnsi="Sgreek" w:cs="Times New Roman"/>
          <w:sz w:val="24"/>
          <w:szCs w:val="24"/>
          <w:lang w:val="en-US" w:eastAsia="it-IT"/>
        </w:rPr>
        <w:t>pa)mfagos2</w:t>
      </w:r>
      <w:r w:rsidRPr="006429D9">
        <w:rPr>
          <w:rFonts w:ascii="Times New Roman" w:eastAsia="Times New Roman" w:hAnsi="Times New Roman" w:cs="Times New Roman"/>
          <w:sz w:val="24"/>
          <w:szCs w:val="24"/>
          <w:lang w:val="en-US" w:eastAsia="it-IT"/>
        </w:rPr>
        <w:t>. omnivorus. Slocher Alvraet, slock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Panthera pardalis </w:t>
      </w:r>
      <w:r w:rsidRPr="006429D9">
        <w:rPr>
          <w:rFonts w:ascii="Sgreek" w:eastAsia="Times New Roman" w:hAnsi="Sgreek" w:cs="Times New Roman"/>
          <w:sz w:val="24"/>
          <w:szCs w:val="24"/>
          <w:lang w:eastAsia="it-IT"/>
        </w:rPr>
        <w:t>panqh/r, pa/rdalis2</w:t>
      </w:r>
      <w:r w:rsidRPr="006429D9">
        <w:rPr>
          <w:rFonts w:ascii="Times New Roman" w:eastAsia="Times New Roman" w:hAnsi="Times New Roman" w:cs="Times New Roman"/>
          <w:sz w:val="24"/>
          <w:szCs w:val="24"/>
          <w:lang w:eastAsia="it-IT"/>
        </w:rPr>
        <w:t>. Leupard, lefrat, pantherthier Lupaert, lybaert Leopard Lion pardo Leon pardal Lybard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Podargus Epigr. a pernicitate pedum. </w:t>
      </w:r>
      <w:r w:rsidRPr="006429D9">
        <w:rPr>
          <w:rFonts w:ascii="Sgreek" w:eastAsia="Times New Roman" w:hAnsi="Sgreek" w:cs="Times New Roman"/>
          <w:sz w:val="24"/>
          <w:szCs w:val="24"/>
          <w:lang w:eastAsia="it-IT"/>
        </w:rPr>
        <w:t>po/dargos2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Bald auff Snel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Poemenis Ouid. qunsi pastoricia canis. </w:t>
      </w:r>
      <w:r w:rsidRPr="006429D9">
        <w:rPr>
          <w:rFonts w:ascii="Sgreek" w:eastAsia="Times New Roman" w:hAnsi="Sgreek" w:cs="Times New Roman"/>
          <w:sz w:val="24"/>
          <w:szCs w:val="24"/>
          <w:lang w:val="en-US" w:eastAsia="it-IT"/>
        </w:rPr>
        <w:t>poimeni/s2</w:t>
      </w:r>
      <w:r w:rsidRPr="006429D9">
        <w:rPr>
          <w:rFonts w:ascii="Times New Roman" w:eastAsia="Times New Roman" w:hAnsi="Times New Roman" w:cs="Times New Roman"/>
          <w:sz w:val="24"/>
          <w:szCs w:val="24"/>
          <w:lang w:val="en-US" w:eastAsia="it-IT"/>
        </w:rPr>
        <w:t>, gregis custos. Hirdtshund Schaepwachters hond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Pterelas Ouid. </w:t>
      </w:r>
      <w:r w:rsidRPr="006429D9">
        <w:rPr>
          <w:rFonts w:ascii="Sgreek" w:eastAsia="Times New Roman" w:hAnsi="Sgreek" w:cs="Times New Roman"/>
          <w:sz w:val="24"/>
          <w:szCs w:val="24"/>
          <w:lang w:val="en-US" w:eastAsia="it-IT"/>
        </w:rPr>
        <w:t>ptere/las2</w:t>
      </w:r>
      <w:r w:rsidRPr="006429D9">
        <w:rPr>
          <w:rFonts w:ascii="Times New Roman" w:eastAsia="Times New Roman" w:hAnsi="Times New Roman" w:cs="Times New Roman"/>
          <w:sz w:val="24"/>
          <w:szCs w:val="24"/>
          <w:lang w:val="en-US" w:eastAsia="it-IT"/>
        </w:rPr>
        <w:t xml:space="preserve">, quasi alis actus. </w:t>
      </w:r>
      <w:r w:rsidRPr="006429D9">
        <w:rPr>
          <w:rFonts w:ascii="Sgreek" w:eastAsia="Times New Roman" w:hAnsi="Sgreek" w:cs="Times New Roman"/>
          <w:sz w:val="24"/>
          <w:szCs w:val="24"/>
          <w:lang w:val="en-US" w:eastAsia="it-IT"/>
        </w:rPr>
        <w:t>para\ to\ toi=s2 pteroi=s2 e)lau/nesqai</w:t>
      </w:r>
      <w:r w:rsidRPr="006429D9">
        <w:rPr>
          <w:rFonts w:ascii="Times New Roman" w:eastAsia="Times New Roman" w:hAnsi="Times New Roman" w:cs="Times New Roman"/>
          <w:sz w:val="24"/>
          <w:szCs w:val="24"/>
          <w:lang w:val="en-US" w:eastAsia="it-IT"/>
        </w:rPr>
        <w:t xml:space="preserve">. in manuscriptis est Pherelas, quod esset appositissimum nomen feras agitantis canis, si e pateretur compositio corripi, </w:t>
      </w:r>
      <w:r w:rsidRPr="006429D9">
        <w:rPr>
          <w:rFonts w:ascii="Sgreek" w:eastAsia="Times New Roman" w:hAnsi="Sgreek" w:cs="Times New Roman"/>
          <w:sz w:val="24"/>
          <w:szCs w:val="24"/>
          <w:lang w:val="en-US" w:eastAsia="it-IT"/>
        </w:rPr>
        <w:t>fhrela/s2</w:t>
      </w:r>
      <w:r w:rsidRPr="006429D9">
        <w:rPr>
          <w:rFonts w:ascii="Times New Roman" w:eastAsia="Times New Roman" w:hAnsi="Times New Roman" w:cs="Times New Roman"/>
          <w:sz w:val="24"/>
          <w:szCs w:val="24"/>
          <w:lang w:val="en-US" w:eastAsia="it-IT"/>
        </w:rPr>
        <w:t xml:space="preserve"> enim </w:t>
      </w:r>
      <w:r w:rsidRPr="006429D9">
        <w:rPr>
          <w:rFonts w:ascii="Sgreek" w:eastAsia="Times New Roman" w:hAnsi="Sgreek" w:cs="Times New Roman"/>
          <w:sz w:val="24"/>
          <w:szCs w:val="24"/>
          <w:lang w:val="en-US" w:eastAsia="it-IT"/>
        </w:rPr>
        <w:t>a)po\ tou= e)la=n fhra/s2</w:t>
      </w:r>
      <w:r w:rsidRPr="006429D9">
        <w:rPr>
          <w:rFonts w:ascii="Times New Roman" w:eastAsia="Times New Roman" w:hAnsi="Times New Roman" w:cs="Times New Roman"/>
          <w:sz w:val="24"/>
          <w:szCs w:val="24"/>
          <w:lang w:val="en-US" w:eastAsia="it-IT"/>
        </w:rPr>
        <w:t xml:space="preserve"> diceretur. Fluchs Vliech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Porca Sam, Loosz Suege, soch, gelte Truye, coche Porca Puerca Souwe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Porcellus nefrens Varroni porculus Plauto, quasi qui frendere fabam nondum possit. </w:t>
      </w:r>
      <w:r w:rsidRPr="006429D9">
        <w:rPr>
          <w:rFonts w:ascii="Sgreek" w:eastAsia="Times New Roman" w:hAnsi="Sgreek" w:cs="Times New Roman"/>
          <w:sz w:val="24"/>
          <w:szCs w:val="24"/>
          <w:lang w:eastAsia="it-IT"/>
        </w:rPr>
        <w:t>de/lfac, ko/labros2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xoiri/dion, xoirofo/rhma</w:t>
      </w:r>
      <w:r w:rsidRPr="006429D9">
        <w:rPr>
          <w:rFonts w:ascii="Times New Roman" w:eastAsia="Times New Roman" w:hAnsi="Times New Roman" w:cs="Times New Roman"/>
          <w:sz w:val="24"/>
          <w:szCs w:val="24"/>
          <w:lang w:eastAsia="it-IT"/>
        </w:rPr>
        <w:t xml:space="preserve">. ALEMAN. Fehrlin, abgeseugtes,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image: </w:t>
      </w:r>
      <w:bookmarkStart w:id="293" w:name="s14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s148a</w:t>
      </w:r>
      <w:r w:rsidR="009C13FE" w:rsidRPr="006429D9">
        <w:rPr>
          <w:rFonts w:ascii="Times New Roman" w:eastAsia="Times New Roman" w:hAnsi="Times New Roman" w:cs="Times New Roman"/>
          <w:sz w:val="24"/>
          <w:szCs w:val="24"/>
          <w:lang w:eastAsia="it-IT"/>
        </w:rPr>
        <w:fldChar w:fldCharType="end"/>
      </w:r>
      <w:bookmarkEnd w:id="29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Frhlich. Speen oft braetvecxken, bigghe Cochon, porcelet Cochino Cochino Pigge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Porculus sive porcellus subrumus, lactens, </w:t>
      </w:r>
      <w:r w:rsidRPr="006429D9">
        <w:rPr>
          <w:rFonts w:ascii="Sgreek" w:eastAsia="Times New Roman" w:hAnsi="Sgreek" w:cs="Times New Roman"/>
          <w:sz w:val="24"/>
          <w:szCs w:val="24"/>
          <w:lang w:val="en-US" w:eastAsia="it-IT"/>
        </w:rPr>
        <w:t>u(=s2 galaqhno\s2, delfa/kion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Sengfehrlin Suygende vercxken Porcelet tettant, cochon de lait Cochino che tetta Lechon Soucking pigge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Porcus </w:t>
      </w:r>
      <w:r w:rsidRPr="006429D9">
        <w:rPr>
          <w:rFonts w:ascii="Sgreek" w:eastAsia="Times New Roman" w:hAnsi="Sgreek" w:cs="Times New Roman"/>
          <w:sz w:val="24"/>
          <w:szCs w:val="24"/>
          <w:lang w:eastAsia="it-IT"/>
        </w:rPr>
        <w:t>xoi=ros2, xro/llos2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Schwein oder Heimich Vercken Porceau Porco, ciacco Florent. Aristot Puerco Hogge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Porcus colluviaris Festo colluvione alitus Ein Schwein mit allerley Bnflat gemast Een vercken met spoelingen gemest Porceau nourri de laueure des escuelles, ou d'amas d'ordures Porco notrito del lauature delle scodelle, o d'altra sporchezza Puerco que come qualquiere suziedad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Porcus saginatus Propert. </w:t>
      </w:r>
      <w:r w:rsidRPr="006429D9">
        <w:rPr>
          <w:rFonts w:ascii="Sgreek" w:eastAsia="Times New Roman" w:hAnsi="Sgreek" w:cs="Times New Roman"/>
          <w:sz w:val="24"/>
          <w:szCs w:val="24"/>
          <w:lang w:val="en-US" w:eastAsia="it-IT"/>
        </w:rPr>
        <w:t>de/lfac s1iteuto\s2, s1ialo\s2, s1u=s2, larino\s2, s1etali/s2</w:t>
      </w:r>
      <w:r w:rsidRPr="006429D9">
        <w:rPr>
          <w:rFonts w:ascii="Times New Roman" w:eastAsia="Times New Roman" w:hAnsi="Times New Roman" w:cs="Times New Roman"/>
          <w:sz w:val="24"/>
          <w:szCs w:val="24"/>
          <w:lang w:val="en-US" w:eastAsia="it-IT"/>
        </w:rPr>
        <w:t xml:space="preserve"> Athenaeo. </w:t>
      </w:r>
      <w:r w:rsidRPr="006429D9">
        <w:rPr>
          <w:rFonts w:ascii="Times New Roman" w:eastAsia="Times New Roman" w:hAnsi="Times New Roman" w:cs="Times New Roman"/>
          <w:sz w:val="24"/>
          <w:szCs w:val="24"/>
          <w:lang w:eastAsia="it-IT"/>
        </w:rPr>
        <w:t>Mastschwein Ghemest vercken Porceau engraisse Porco ingrassato Puerco ceuado o engordado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Porcus serarius Catoni (apud quem non recte sectarius scriptum invenias) qui sero Pastus est. Ein Schwein mit Schotten gemestet Een vercken metweye ghemest Porceau repeude mesgue Porco pasciuto col scolo di latte Puerco pascido de suero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Rupicapra Plin. </w:t>
      </w:r>
      <w:r w:rsidRPr="006429D9">
        <w:rPr>
          <w:rFonts w:ascii="Sgreek" w:eastAsia="Times New Roman" w:hAnsi="Sgreek" w:cs="Times New Roman"/>
          <w:sz w:val="24"/>
          <w:szCs w:val="24"/>
          <w:lang w:eastAsia="it-IT"/>
        </w:rPr>
        <w:t>ai(/gastros2</w:t>
      </w:r>
      <w:r w:rsidRPr="006429D9">
        <w:rPr>
          <w:rFonts w:ascii="Times New Roman" w:eastAsia="Times New Roman" w:hAnsi="Times New Roman" w:cs="Times New Roman"/>
          <w:sz w:val="24"/>
          <w:szCs w:val="24"/>
          <w:lang w:eastAsia="it-IT"/>
        </w:rPr>
        <w:t xml:space="preserve"> Appiano Gembs, Gembsen Wilde gheyte Chamois, ysard Camuccia, camuza Vn geuero de cabra montes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Sciurus Pli. </w:t>
      </w:r>
      <w:r w:rsidRPr="006429D9">
        <w:rPr>
          <w:rFonts w:ascii="Sgreek" w:eastAsia="Times New Roman" w:hAnsi="Sgreek" w:cs="Times New Roman"/>
          <w:sz w:val="24"/>
          <w:szCs w:val="24"/>
          <w:lang w:val="en-US" w:eastAsia="it-IT"/>
        </w:rPr>
        <w:t>s1ki/ouros2, kamyi/ouros2</w:t>
      </w:r>
      <w:r w:rsidRPr="006429D9">
        <w:rPr>
          <w:rFonts w:ascii="Times New Roman" w:eastAsia="Times New Roman" w:hAnsi="Times New Roman" w:cs="Times New Roman"/>
          <w:sz w:val="24"/>
          <w:szCs w:val="24"/>
          <w:lang w:val="en-US" w:eastAsia="it-IT"/>
        </w:rPr>
        <w:t>. Eichhornlin Eeckhorenken Escurieu Schiriuolo Harda o esquilo Squyrell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Scropha </w:t>
      </w:r>
      <w:r w:rsidRPr="006429D9">
        <w:rPr>
          <w:rFonts w:ascii="Sgreek" w:eastAsia="Times New Roman" w:hAnsi="Sgreek" w:cs="Times New Roman"/>
          <w:sz w:val="24"/>
          <w:szCs w:val="24"/>
          <w:lang w:val="en-US" w:eastAsia="it-IT"/>
        </w:rPr>
        <w:t>grwna\s2 gromfa/s2</w:t>
      </w:r>
      <w:r w:rsidRPr="006429D9">
        <w:rPr>
          <w:rFonts w:ascii="Times New Roman" w:eastAsia="Times New Roman" w:hAnsi="Times New Roman" w:cs="Times New Roman"/>
          <w:sz w:val="24"/>
          <w:szCs w:val="24"/>
          <w:lang w:val="en-US" w:eastAsia="it-IT"/>
        </w:rPr>
        <w:t xml:space="preserve"> Suidae. Mutterschwein Een soch met ionghen Truye Porca fattrice, scrofa treieta Puerca parida Souwe with pigges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Sim ius simia, a simis et depressis naribus. Clunam etiam ab attritis clunibus veteres dixere </w:t>
      </w:r>
      <w:r w:rsidRPr="006429D9">
        <w:rPr>
          <w:rFonts w:ascii="Sgreek" w:eastAsia="Times New Roman" w:hAnsi="Sgreek" w:cs="Times New Roman"/>
          <w:sz w:val="24"/>
          <w:szCs w:val="24"/>
          <w:lang w:val="en-US" w:eastAsia="it-IT"/>
        </w:rPr>
        <w:t>pi/qhkos2, mimw/</w:t>
      </w:r>
      <w:r w:rsidRPr="006429D9">
        <w:rPr>
          <w:rFonts w:ascii="Times New Roman" w:eastAsia="Times New Roman" w:hAnsi="Times New Roman" w:cs="Times New Roman"/>
          <w:sz w:val="24"/>
          <w:szCs w:val="24"/>
          <w:lang w:val="en-US" w:eastAsia="it-IT"/>
        </w:rPr>
        <w:t xml:space="preserve">, ab imitatione hominum aemula </w:t>
      </w:r>
      <w:r w:rsidRPr="006429D9">
        <w:rPr>
          <w:rFonts w:ascii="Sgreek" w:eastAsia="Times New Roman" w:hAnsi="Sgreek" w:cs="Times New Roman"/>
          <w:sz w:val="24"/>
          <w:szCs w:val="24"/>
          <w:lang w:val="en-US" w:eastAsia="it-IT"/>
        </w:rPr>
        <w:t>ke/rkwy</w:t>
      </w:r>
      <w:r w:rsidRPr="006429D9">
        <w:rPr>
          <w:rFonts w:ascii="Times New Roman" w:eastAsia="Times New Roman" w:hAnsi="Times New Roman" w:cs="Times New Roman"/>
          <w:sz w:val="24"/>
          <w:szCs w:val="24"/>
          <w:lang w:val="en-US" w:eastAsia="it-IT"/>
        </w:rPr>
        <w:t xml:space="preserve"> a cauda. </w:t>
      </w:r>
      <w:r w:rsidRPr="006429D9">
        <w:rPr>
          <w:rFonts w:ascii="Sgreek" w:eastAsia="Times New Roman" w:hAnsi="Sgreek" w:cs="Times New Roman"/>
          <w:sz w:val="24"/>
          <w:szCs w:val="24"/>
          <w:lang w:val="en-US" w:eastAsia="it-IT"/>
        </w:rPr>
        <w:t>kalli/as2</w:t>
      </w:r>
      <w:r w:rsidRPr="006429D9">
        <w:rPr>
          <w:rFonts w:ascii="Times New Roman" w:eastAsia="Times New Roman" w:hAnsi="Times New Roman" w:cs="Times New Roman"/>
          <w:sz w:val="24"/>
          <w:szCs w:val="24"/>
          <w:lang w:val="en-US" w:eastAsia="it-IT"/>
        </w:rPr>
        <w:t xml:space="preserve"> Dinarcho et Atticis Ast oder Affin Simmel oft scheminckel Singe Marmono, bertucia ximio, mono Ape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Sorex Ein Mutzer, Spitzmausz Slaepratte Vne souris Sorzo, rato, topo Raton pequen~o Dormous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Sticte Ouid. </w:t>
      </w:r>
      <w:r w:rsidRPr="006429D9">
        <w:rPr>
          <w:rFonts w:ascii="Sgreek" w:eastAsia="Times New Roman" w:hAnsi="Sgreek" w:cs="Times New Roman"/>
          <w:sz w:val="24"/>
          <w:szCs w:val="24"/>
          <w:lang w:val="en-US" w:eastAsia="it-IT"/>
        </w:rPr>
        <w:t>stikth\</w:t>
      </w:r>
      <w:r w:rsidRPr="006429D9">
        <w:rPr>
          <w:rFonts w:ascii="Times New Roman" w:eastAsia="Times New Roman" w:hAnsi="Times New Roman" w:cs="Times New Roman"/>
          <w:sz w:val="24"/>
          <w:szCs w:val="24"/>
          <w:lang w:val="en-US" w:eastAsia="it-IT"/>
        </w:rPr>
        <w:t xml:space="preserve">, quasi maculosa, et punctis interstincta, </w:t>
      </w:r>
      <w:r w:rsidRPr="006429D9">
        <w:rPr>
          <w:rFonts w:ascii="Sgreek" w:eastAsia="Times New Roman" w:hAnsi="Sgreek" w:cs="Times New Roman"/>
          <w:sz w:val="24"/>
          <w:szCs w:val="24"/>
          <w:lang w:val="en-US" w:eastAsia="it-IT"/>
        </w:rPr>
        <w:t>para\ to\ sti/zein</w:t>
      </w:r>
      <w:r w:rsidRPr="006429D9">
        <w:rPr>
          <w:rFonts w:ascii="Times New Roman" w:eastAsia="Times New Roman" w:hAnsi="Times New Roman" w:cs="Times New Roman"/>
          <w:sz w:val="24"/>
          <w:szCs w:val="24"/>
          <w:lang w:val="en-US" w:eastAsia="it-IT"/>
        </w:rPr>
        <w:t>. Pfleck Schimmel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Subulo Plin. Cervus, cui prima erumpunt cornuum tubercula, et quidem simplicia. </w:t>
      </w:r>
      <w:r w:rsidRPr="006429D9">
        <w:rPr>
          <w:rFonts w:ascii="Sgreek" w:eastAsia="Times New Roman" w:hAnsi="Sgreek" w:cs="Times New Roman"/>
          <w:sz w:val="24"/>
          <w:szCs w:val="24"/>
          <w:lang w:val="en-US" w:eastAsia="it-IT"/>
        </w:rPr>
        <w:t>pattali/as2</w:t>
      </w:r>
      <w:r w:rsidRPr="006429D9">
        <w:rPr>
          <w:rFonts w:ascii="Times New Roman" w:eastAsia="Times New Roman" w:hAnsi="Times New Roman" w:cs="Times New Roman"/>
          <w:sz w:val="24"/>
          <w:szCs w:val="24"/>
          <w:lang w:val="en-US" w:eastAsia="it-IT"/>
        </w:rPr>
        <w:t xml:space="preserve"> Aristotel. Sprieszhirtz Ionge hert, speetken Brocart, ieune cerf qui a les cornes simples, et non point forchues Ceruo giouenetto, delle prime corna Corco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Sus </w:t>
      </w:r>
      <w:r w:rsidRPr="006429D9">
        <w:rPr>
          <w:rFonts w:ascii="Sgreek" w:eastAsia="Times New Roman" w:hAnsi="Sgreek" w:cs="Times New Roman"/>
          <w:sz w:val="24"/>
          <w:szCs w:val="24"/>
          <w:lang w:val="en-US" w:eastAsia="it-IT"/>
        </w:rPr>
        <w:t>u(=s2</w:t>
      </w:r>
      <w:r w:rsidRPr="006429D9">
        <w:rPr>
          <w:rFonts w:ascii="Times New Roman" w:eastAsia="Times New Roman" w:hAnsi="Times New Roman" w:cs="Times New Roman"/>
          <w:sz w:val="24"/>
          <w:szCs w:val="24"/>
          <w:lang w:val="en-US" w:eastAsia="it-IT"/>
        </w:rPr>
        <w:t xml:space="preserve"> Schwein oder Saw Vercken, oft soch Porc ou truye Porco, o porca Puerco, o puerca Hogge, or souwe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Sus grandinosus </w:t>
      </w:r>
      <w:r w:rsidRPr="006429D9">
        <w:rPr>
          <w:rFonts w:ascii="Sgreek" w:eastAsia="Times New Roman" w:hAnsi="Sgreek" w:cs="Times New Roman"/>
          <w:sz w:val="24"/>
          <w:szCs w:val="24"/>
          <w:lang w:val="en-US" w:eastAsia="it-IT"/>
        </w:rPr>
        <w:t>u(=s2 xalazw/dhs2</w:t>
      </w:r>
      <w:r w:rsidRPr="006429D9">
        <w:rPr>
          <w:rFonts w:ascii="Times New Roman" w:eastAsia="Times New Roman" w:hAnsi="Times New Roman" w:cs="Times New Roman"/>
          <w:sz w:val="24"/>
          <w:szCs w:val="24"/>
          <w:lang w:val="en-US" w:eastAsia="it-IT"/>
        </w:rPr>
        <w:t>. Aristot. Vngantz Schwein Gortich vercken Porceau ladre et surseme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Talpa </w:t>
      </w:r>
      <w:r w:rsidRPr="006429D9">
        <w:rPr>
          <w:rFonts w:ascii="Sgreek" w:eastAsia="Times New Roman" w:hAnsi="Sgreek" w:cs="Times New Roman"/>
          <w:sz w:val="24"/>
          <w:szCs w:val="24"/>
          <w:lang w:eastAsia="it-IT"/>
        </w:rPr>
        <w:t>a)spa/lac</w:t>
      </w:r>
      <w:r w:rsidRPr="006429D9">
        <w:rPr>
          <w:rFonts w:ascii="Times New Roman" w:eastAsia="Times New Roman" w:hAnsi="Times New Roman" w:cs="Times New Roman"/>
          <w:sz w:val="24"/>
          <w:szCs w:val="24"/>
          <w:lang w:eastAsia="it-IT"/>
        </w:rPr>
        <w:t>. Maulwurff Schermausz Molle Taulpe Talpa Topo Molle syuant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Turus </w:t>
      </w:r>
      <w:r w:rsidRPr="006429D9">
        <w:rPr>
          <w:rFonts w:ascii="Sgreek" w:eastAsia="Times New Roman" w:hAnsi="Sgreek" w:cs="Times New Roman"/>
          <w:sz w:val="24"/>
          <w:szCs w:val="24"/>
          <w:lang w:val="en-US" w:eastAsia="it-IT"/>
        </w:rPr>
        <w:t>tau=ros2, bou=s2 te/leios2 kai\ e)no\rxhs2</w:t>
      </w:r>
      <w:r w:rsidRPr="006429D9">
        <w:rPr>
          <w:rFonts w:ascii="Times New Roman" w:eastAsia="Times New Roman" w:hAnsi="Times New Roman" w:cs="Times New Roman"/>
          <w:sz w:val="24"/>
          <w:szCs w:val="24"/>
          <w:lang w:val="en-US" w:eastAsia="it-IT"/>
        </w:rPr>
        <w:t>. Stier. Farr, Farren, Mum melstier, wurucherstier, Bullen Stier, varning, varre, bulle Toreau Toro, buy rezio Bulle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Theron Ouid. </w:t>
      </w:r>
      <w:r w:rsidRPr="006429D9">
        <w:rPr>
          <w:rFonts w:ascii="Sgreek" w:eastAsia="Times New Roman" w:hAnsi="Sgreek" w:cs="Times New Roman"/>
          <w:sz w:val="24"/>
          <w:szCs w:val="24"/>
          <w:lang w:val="en-US" w:eastAsia="it-IT"/>
        </w:rPr>
        <w:t>qh/rwn</w:t>
      </w:r>
      <w:r w:rsidRPr="006429D9">
        <w:rPr>
          <w:rFonts w:ascii="Times New Roman" w:eastAsia="Times New Roman" w:hAnsi="Times New Roman" w:cs="Times New Roman"/>
          <w:sz w:val="24"/>
          <w:szCs w:val="24"/>
          <w:lang w:val="en-US" w:eastAsia="it-IT"/>
        </w:rPr>
        <w:t>. ferinus, sine a ferae indagine, sive a truci aspectu.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Thous Ouid. </w:t>
      </w:r>
      <w:r w:rsidRPr="006429D9">
        <w:rPr>
          <w:rFonts w:ascii="Sgreek" w:eastAsia="Times New Roman" w:hAnsi="Sgreek" w:cs="Times New Roman"/>
          <w:sz w:val="24"/>
          <w:szCs w:val="24"/>
          <w:lang w:val="en-US" w:eastAsia="it-IT"/>
        </w:rPr>
        <w:t>qw=os2</w:t>
      </w:r>
      <w:r w:rsidRPr="006429D9">
        <w:rPr>
          <w:rFonts w:ascii="Times New Roman" w:eastAsia="Times New Roman" w:hAnsi="Times New Roman" w:cs="Times New Roman"/>
          <w:sz w:val="24"/>
          <w:szCs w:val="24"/>
          <w:lang w:val="en-US" w:eastAsia="it-IT"/>
        </w:rPr>
        <w:t xml:space="preserve">. pernix. </w:t>
      </w:r>
      <w:r w:rsidRPr="006429D9">
        <w:rPr>
          <w:rFonts w:ascii="Times New Roman" w:eastAsia="Times New Roman" w:hAnsi="Times New Roman" w:cs="Times New Roman"/>
          <w:sz w:val="24"/>
          <w:szCs w:val="24"/>
          <w:lang w:eastAsia="it-IT"/>
        </w:rPr>
        <w:t>Snelle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Tigris Ouid. </w:t>
      </w:r>
      <w:r w:rsidRPr="006429D9">
        <w:rPr>
          <w:rFonts w:ascii="Sgreek" w:eastAsia="Times New Roman" w:hAnsi="Sgreek" w:cs="Times New Roman"/>
          <w:sz w:val="24"/>
          <w:szCs w:val="24"/>
          <w:lang w:eastAsia="it-IT"/>
        </w:rPr>
        <w:t>ti/gris2</w:t>
      </w:r>
      <w:r w:rsidRPr="006429D9">
        <w:rPr>
          <w:rFonts w:ascii="Times New Roman" w:eastAsia="Times New Roman" w:hAnsi="Times New Roman" w:cs="Times New Roman"/>
          <w:sz w:val="24"/>
          <w:szCs w:val="24"/>
          <w:lang w:eastAsia="it-IT"/>
        </w:rPr>
        <w:t>, e velocitate sagittae simili, quae Tigri rapidissimo Hyrcaniae amni nomen creavit. Windt Pijl, snel, vlielch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Tigris </w:t>
      </w:r>
      <w:r w:rsidRPr="006429D9">
        <w:rPr>
          <w:rFonts w:ascii="Sgreek" w:eastAsia="Times New Roman" w:hAnsi="Sgreek" w:cs="Times New Roman"/>
          <w:sz w:val="24"/>
          <w:szCs w:val="24"/>
          <w:lang w:eastAsia="it-IT"/>
        </w:rPr>
        <w:t>ti/gris2</w:t>
      </w:r>
      <w:r w:rsidRPr="006429D9">
        <w:rPr>
          <w:rFonts w:ascii="Times New Roman" w:eastAsia="Times New Roman" w:hAnsi="Times New Roman" w:cs="Times New Roman"/>
          <w:sz w:val="24"/>
          <w:szCs w:val="24"/>
          <w:lang w:eastAsia="it-IT"/>
        </w:rPr>
        <w:t>. Tigerthier Tiger Tigre Tigra Tigre, hembra del pardo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Tollutim incedere Varr. tollutim carpere incessus Plin. glomerare gressus Virg. ad numerum colligere ungulas Martiali. </w:t>
      </w:r>
      <w:r w:rsidRPr="006429D9">
        <w:rPr>
          <w:rFonts w:ascii="Sgreek" w:eastAsia="Times New Roman" w:hAnsi="Sgreek" w:cs="Times New Roman"/>
          <w:sz w:val="24"/>
          <w:szCs w:val="24"/>
          <w:lang w:eastAsia="it-IT"/>
        </w:rPr>
        <w:t>i(pokre/nein</w:t>
      </w:r>
      <w:r w:rsidRPr="006429D9">
        <w:rPr>
          <w:rFonts w:ascii="Times New Roman" w:eastAsia="Times New Roman" w:hAnsi="Times New Roman" w:cs="Times New Roman"/>
          <w:sz w:val="24"/>
          <w:szCs w:val="24"/>
          <w:lang w:eastAsia="it-IT"/>
        </w:rPr>
        <w:t>. Ein Zelt gahn Ambelen oft tellen, oft een telle gaen Ambler Ander a lambro, vel ad agio, vel il tracco Amblar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Diversum huic est quod barbara voce Gallopare dicunt: quod Pelagonius </w:t>
      </w:r>
      <w:r w:rsidRPr="006429D9">
        <w:rPr>
          <w:rFonts w:ascii="Sgreek" w:eastAsia="Times New Roman" w:hAnsi="Sgreek" w:cs="Times New Roman"/>
          <w:sz w:val="24"/>
          <w:szCs w:val="24"/>
          <w:lang w:eastAsia="it-IT"/>
        </w:rPr>
        <w:t>gumna/zein to\n i(/ppon dro/mw dia\ ka/lphs2, tw| legomen/ o triph/dw|</w:t>
      </w:r>
      <w:r w:rsidRPr="006429D9">
        <w:rPr>
          <w:rFonts w:ascii="Times New Roman" w:eastAsia="Times New Roman" w:hAnsi="Times New Roman" w:cs="Times New Roman"/>
          <w:sz w:val="24"/>
          <w:szCs w:val="24"/>
          <w:lang w:eastAsia="it-IT"/>
        </w:rPr>
        <w:t xml:space="preserve">. Plutar. </w:t>
      </w:r>
      <w:r w:rsidRPr="006429D9">
        <w:rPr>
          <w:rFonts w:ascii="Sgreek" w:eastAsia="Times New Roman" w:hAnsi="Sgreek" w:cs="Times New Roman"/>
          <w:sz w:val="24"/>
          <w:szCs w:val="24"/>
          <w:lang w:eastAsia="it-IT"/>
        </w:rPr>
        <w:t>kalpa/zein</w:t>
      </w:r>
      <w:r w:rsidRPr="006429D9">
        <w:rPr>
          <w:rFonts w:ascii="Times New Roman" w:eastAsia="Times New Roman" w:hAnsi="Times New Roman" w:cs="Times New Roman"/>
          <w:sz w:val="24"/>
          <w:szCs w:val="24"/>
          <w:lang w:eastAsia="it-IT"/>
        </w:rPr>
        <w:t xml:space="preserve">, alii </w:t>
      </w:r>
      <w:r w:rsidRPr="006429D9">
        <w:rPr>
          <w:rFonts w:ascii="Sgreek" w:eastAsia="Times New Roman" w:hAnsi="Sgreek" w:cs="Times New Roman"/>
          <w:sz w:val="24"/>
          <w:szCs w:val="24"/>
          <w:lang w:eastAsia="it-IT"/>
        </w:rPr>
        <w:t>kalpa=|n</w:t>
      </w:r>
      <w:r w:rsidRPr="006429D9">
        <w:rPr>
          <w:rFonts w:ascii="Times New Roman" w:eastAsia="Times New Roman" w:hAnsi="Times New Roman" w:cs="Times New Roman"/>
          <w:sz w:val="24"/>
          <w:szCs w:val="24"/>
          <w:lang w:eastAsia="it-IT"/>
        </w:rPr>
        <w:t xml:space="preserve"> dicunt: ita ut </w:t>
      </w:r>
      <w:r w:rsidRPr="006429D9">
        <w:rPr>
          <w:rFonts w:ascii="Sgreek" w:eastAsia="Times New Roman" w:hAnsi="Sgreek" w:cs="Times New Roman"/>
          <w:sz w:val="24"/>
          <w:szCs w:val="24"/>
          <w:lang w:eastAsia="it-IT"/>
        </w:rPr>
        <w:t>ka/lph</w:t>
      </w:r>
      <w:r w:rsidRPr="006429D9">
        <w:rPr>
          <w:rFonts w:ascii="Times New Roman" w:eastAsia="Times New Roman" w:hAnsi="Times New Roman" w:cs="Times New Roman"/>
          <w:sz w:val="24"/>
          <w:szCs w:val="24"/>
          <w:lang w:eastAsia="it-IT"/>
        </w:rPr>
        <w:t xml:space="preserve"> ea cursus citatio sit, quam velut concatenatam </w:t>
      </w:r>
      <w:r w:rsidRPr="006429D9">
        <w:rPr>
          <w:rFonts w:ascii="Sgreek" w:eastAsia="Times New Roman" w:hAnsi="Sgreek" w:cs="Times New Roman"/>
          <w:sz w:val="24"/>
          <w:szCs w:val="24"/>
          <w:lang w:eastAsia="it-IT"/>
        </w:rPr>
        <w:t>pe/dhn</w:t>
      </w:r>
      <w:r w:rsidRPr="006429D9">
        <w:rPr>
          <w:rFonts w:ascii="Times New Roman" w:eastAsia="Times New Roman" w:hAnsi="Times New Roman" w:cs="Times New Roman"/>
          <w:sz w:val="24"/>
          <w:szCs w:val="24"/>
          <w:lang w:eastAsia="it-IT"/>
        </w:rPr>
        <w:t xml:space="preserve"> vocat Xenophon, </w:t>
      </w:r>
      <w:r w:rsidRPr="006429D9">
        <w:rPr>
          <w:rFonts w:ascii="Sgreek" w:eastAsia="Times New Roman" w:hAnsi="Sgreek" w:cs="Times New Roman"/>
          <w:sz w:val="24"/>
          <w:szCs w:val="24"/>
          <w:lang w:eastAsia="it-IT"/>
        </w:rPr>
        <w:t>i(ppas1i/an kukloterh=</w:t>
      </w:r>
      <w:r w:rsidRPr="006429D9">
        <w:rPr>
          <w:rFonts w:ascii="Times New Roman" w:eastAsia="Times New Roman" w:hAnsi="Times New Roman" w:cs="Times New Roman"/>
          <w:sz w:val="24"/>
          <w:szCs w:val="24"/>
          <w:lang w:eastAsia="it-IT"/>
        </w:rPr>
        <w:t xml:space="preserve"> Poll. exponit Vernacula lingua forte ronden draff, velut rotundum cursum. </w:t>
      </w:r>
      <w:r w:rsidRPr="006429D9">
        <w:rPr>
          <w:rFonts w:ascii="Times New Roman" w:eastAsia="Times New Roman" w:hAnsi="Times New Roman" w:cs="Times New Roman"/>
          <w:sz w:val="24"/>
          <w:szCs w:val="24"/>
          <w:lang w:val="en-US" w:eastAsia="it-IT"/>
        </w:rPr>
        <w:t xml:space="preserve">At vocem </w:t>
      </w:r>
      <w:r w:rsidRPr="006429D9">
        <w:rPr>
          <w:rFonts w:ascii="Sgreek" w:eastAsia="Times New Roman" w:hAnsi="Sgreek" w:cs="Times New Roman"/>
          <w:sz w:val="24"/>
          <w:szCs w:val="24"/>
          <w:lang w:val="en-US" w:eastAsia="it-IT"/>
        </w:rPr>
        <w:t>tri/phdon</w:t>
      </w:r>
      <w:r w:rsidRPr="006429D9">
        <w:rPr>
          <w:rFonts w:ascii="Times New Roman" w:eastAsia="Times New Roman" w:hAnsi="Times New Roman" w:cs="Times New Roman"/>
          <w:sz w:val="24"/>
          <w:szCs w:val="24"/>
          <w:lang w:val="en-US" w:eastAsia="it-IT"/>
        </w:rPr>
        <w:t xml:space="preserve"> (unde Tripedarios dictos apud Vegetium autumo equos, pro Trepidariis) exprimit incessus, a Germanis peculiariter dictus. Dryschlag.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Tragelphus </w:t>
      </w:r>
      <w:r w:rsidRPr="006429D9">
        <w:rPr>
          <w:rFonts w:ascii="Sgreek" w:eastAsia="Times New Roman" w:hAnsi="Sgreek" w:cs="Times New Roman"/>
          <w:sz w:val="24"/>
          <w:szCs w:val="24"/>
          <w:lang w:eastAsia="it-IT"/>
        </w:rPr>
        <w:t>trage)lafos2</w:t>
      </w:r>
      <w:r w:rsidRPr="006429D9">
        <w:rPr>
          <w:rFonts w:ascii="Times New Roman" w:eastAsia="Times New Roman" w:hAnsi="Times New Roman" w:cs="Times New Roman"/>
          <w:sz w:val="24"/>
          <w:szCs w:val="24"/>
          <w:lang w:eastAsia="it-IT"/>
        </w:rPr>
        <w:t xml:space="preserve"> Hircocervum quidam vocitant, qui villosis armis est, et mento promissa barba hirto, cetera cervo similis. </w:t>
      </w:r>
      <w:r w:rsidRPr="006429D9">
        <w:rPr>
          <w:rFonts w:ascii="Sgreek" w:eastAsia="Times New Roman" w:hAnsi="Sgreek" w:cs="Times New Roman"/>
          <w:sz w:val="24"/>
          <w:szCs w:val="24"/>
          <w:lang w:eastAsia="it-IT"/>
        </w:rPr>
        <w:t>i(ppe/lafos2</w:t>
      </w:r>
      <w:r w:rsidRPr="006429D9">
        <w:rPr>
          <w:rFonts w:ascii="Times New Roman" w:eastAsia="Times New Roman" w:hAnsi="Times New Roman" w:cs="Times New Roman"/>
          <w:sz w:val="24"/>
          <w:szCs w:val="24"/>
          <w:lang w:eastAsia="it-IT"/>
        </w:rPr>
        <w:t xml:space="preserve"> Aristot. Brandthirtz a semiusti ligni colore, animal in Germaniae saltibus Boemiae vicinis notum, quamquam de re, quae nusquam in rerum natura exstet, Graeci proverbium finxerint: </w:t>
      </w:r>
      <w:r w:rsidRPr="006429D9">
        <w:rPr>
          <w:rFonts w:ascii="Sgreek" w:eastAsia="Times New Roman" w:hAnsi="Sgreek" w:cs="Times New Roman"/>
          <w:sz w:val="24"/>
          <w:szCs w:val="24"/>
          <w:lang w:eastAsia="it-IT"/>
        </w:rPr>
        <w:t>tragela/fous2 pla/ttein</w:t>
      </w:r>
      <w:r w:rsidRPr="006429D9">
        <w:rPr>
          <w:rFonts w:ascii="Times New Roman" w:eastAsia="Times New Roman" w:hAnsi="Times New Roman" w:cs="Times New Roman"/>
          <w:sz w:val="24"/>
          <w:szCs w:val="24"/>
          <w:lang w:eastAsia="it-IT"/>
        </w:rPr>
        <w:t>, id est, Tragelaphos comminisci. quod exstat apud Nazianzenum et Aristophanem. Putavit autem et Nebrissensis Tragelaphum esse animal fictum.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Proverbium hoc apud nos quibus animal hoc incognitum fuit non immerito et nasci usurpari potuit. Nec enim necesse fuit animal hoc in rerum natura non esse, licet aliqui proverbium hoc usurparent.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1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4" w:name="s14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s148b</w:t>
      </w:r>
      <w:r w:rsidR="009C13FE" w:rsidRPr="006429D9">
        <w:rPr>
          <w:rFonts w:ascii="Times New Roman" w:eastAsia="Times New Roman" w:hAnsi="Times New Roman" w:cs="Times New Roman"/>
          <w:sz w:val="24"/>
          <w:szCs w:val="24"/>
          <w:lang w:eastAsia="it-IT"/>
        </w:rPr>
        <w:fldChar w:fldCharType="end"/>
      </w:r>
      <w:bookmarkEnd w:id="294"/>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Vacca </w:t>
      </w:r>
      <w:r w:rsidRPr="006429D9">
        <w:rPr>
          <w:rFonts w:ascii="Sgreek" w:eastAsia="Times New Roman" w:hAnsi="Sgreek" w:cs="Times New Roman"/>
          <w:sz w:val="24"/>
          <w:szCs w:val="24"/>
          <w:lang w:val="en-US" w:eastAsia="it-IT"/>
        </w:rPr>
        <w:t>bou=s2, bouqh/leia</w:t>
      </w:r>
      <w:r w:rsidRPr="006429D9">
        <w:rPr>
          <w:rFonts w:ascii="Times New Roman" w:eastAsia="Times New Roman" w:hAnsi="Times New Roman" w:cs="Times New Roman"/>
          <w:sz w:val="24"/>
          <w:szCs w:val="24"/>
          <w:lang w:val="en-US" w:eastAsia="it-IT"/>
        </w:rPr>
        <w:t>. Kuhe Koe Vache Vacca Vaca Cowe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Veredus Martiali, equus viatorius, qui publica via ibat, cursusque publici causa praebetur. </w:t>
      </w:r>
      <w:r w:rsidRPr="006429D9">
        <w:rPr>
          <w:rFonts w:ascii="Sgreek" w:eastAsia="Times New Roman" w:hAnsi="Sgreek" w:cs="Times New Roman"/>
          <w:sz w:val="24"/>
          <w:szCs w:val="24"/>
          <w:lang w:val="en-US" w:eastAsia="it-IT"/>
        </w:rPr>
        <w:t>pa/roxos2 i(/ppos2</w:t>
      </w:r>
      <w:r w:rsidRPr="006429D9">
        <w:rPr>
          <w:rFonts w:ascii="Times New Roman" w:eastAsia="Times New Roman" w:hAnsi="Times New Roman" w:cs="Times New Roman"/>
          <w:sz w:val="24"/>
          <w:szCs w:val="24"/>
          <w:lang w:val="en-US" w:eastAsia="it-IT"/>
        </w:rPr>
        <w:t xml:space="preserve"> Theodoreto, qualis quem nunc postum vocamus, quasi equum dispotum. cum Suetonio. </w:t>
      </w:r>
      <w:r w:rsidRPr="006429D9">
        <w:rPr>
          <w:rFonts w:ascii="Times New Roman" w:eastAsia="Times New Roman" w:hAnsi="Times New Roman" w:cs="Times New Roman"/>
          <w:sz w:val="24"/>
          <w:szCs w:val="24"/>
          <w:lang w:eastAsia="it-IT"/>
        </w:rPr>
        <w:t>Ein post oder kutschen Rosz Een postpeert Cheual de postillon Cauallo de la posta, o di cocchio Cauallo de la puesta, o del correo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Verres Porcus non castratus. </w:t>
      </w:r>
      <w:r w:rsidRPr="006429D9">
        <w:rPr>
          <w:rFonts w:ascii="Sgreek" w:eastAsia="Times New Roman" w:hAnsi="Sgreek" w:cs="Times New Roman"/>
          <w:sz w:val="24"/>
          <w:szCs w:val="24"/>
          <w:lang w:eastAsia="it-IT"/>
        </w:rPr>
        <w:t>o( mh\ e)ktet mhmen/ os2 xoi=ros2</w:t>
      </w:r>
      <w:r w:rsidRPr="006429D9">
        <w:rPr>
          <w:rFonts w:ascii="Times New Roman" w:eastAsia="Times New Roman" w:hAnsi="Times New Roman" w:cs="Times New Roman"/>
          <w:sz w:val="24"/>
          <w:szCs w:val="24"/>
          <w:lang w:eastAsia="it-IT"/>
        </w:rPr>
        <w:t xml:space="preserve">. ita enim legendus est Plutarchi locus in Cicerone, ubi falso legitur </w:t>
      </w:r>
      <w:r w:rsidRPr="006429D9">
        <w:rPr>
          <w:rFonts w:ascii="Sgreek" w:eastAsia="Times New Roman" w:hAnsi="Sgreek" w:cs="Times New Roman"/>
          <w:sz w:val="24"/>
          <w:szCs w:val="24"/>
          <w:lang w:eastAsia="it-IT"/>
        </w:rPr>
        <w:t>to\n e)k te/tmhm</w:t>
      </w:r>
      <w:r w:rsidRPr="006429D9">
        <w:rPr>
          <w:rFonts w:ascii="Times New Roman" w:eastAsia="Times New Roman" w:hAnsi="Times New Roman" w:cs="Times New Roman"/>
          <w:sz w:val="24"/>
          <w:szCs w:val="24"/>
          <w:lang w:eastAsia="it-IT"/>
        </w:rPr>
        <w:t xml:space="preserve">. etc. In quo errore tenetur vir doctissimus, qui Dictionarium Latino-Germanicum dedit, Verrem eisdem quibus Maialem nominibus donans. </w:t>
      </w:r>
      <w:r w:rsidRPr="006429D9">
        <w:rPr>
          <w:rFonts w:ascii="Times New Roman" w:eastAsia="Times New Roman" w:hAnsi="Times New Roman" w:cs="Times New Roman"/>
          <w:sz w:val="24"/>
          <w:szCs w:val="24"/>
          <w:lang w:eastAsia="it-IT"/>
        </w:rPr>
        <w:lastRenderedPageBreak/>
        <w:t>Vngeschnittener Eber Beer ontgelubt vercken Verrat Porco maschio, verro, porco non castrato Verraco, puerco no castrado Boore, vngelded hogge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Vertagus Martiali. Canis qui sua sponte exit, domumque praedam reportat. Ein hundt so fur sich selbst jagt Duynhondt Chien qui de sa nature chasse Cane che va da se stesso alla caccia El podenco que trae a la mano la caca y caca de su natura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Veruex Aries castratus. </w:t>
      </w:r>
      <w:r w:rsidRPr="006429D9">
        <w:rPr>
          <w:rFonts w:ascii="Sgreek" w:eastAsia="Times New Roman" w:hAnsi="Sgreek" w:cs="Times New Roman"/>
          <w:sz w:val="24"/>
          <w:szCs w:val="24"/>
          <w:lang w:val="en-US" w:eastAsia="it-IT"/>
        </w:rPr>
        <w:t>krio\s2 e)ktetmhmen/os2</w:t>
      </w:r>
      <w:r w:rsidRPr="006429D9">
        <w:rPr>
          <w:rFonts w:ascii="Times New Roman" w:eastAsia="Times New Roman" w:hAnsi="Times New Roman" w:cs="Times New Roman"/>
          <w:sz w:val="24"/>
          <w:szCs w:val="24"/>
          <w:lang w:val="en-US" w:eastAsia="it-IT"/>
        </w:rPr>
        <w:t>. Hammel, virschnitener widder Hamel weer Mouton Montone castrone, castrato Carnero castrado Werher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Veruex sectarius </w:t>
      </w:r>
      <w:r w:rsidRPr="006429D9">
        <w:rPr>
          <w:rFonts w:ascii="Sgreek" w:eastAsia="Times New Roman" w:hAnsi="Sgreek" w:cs="Times New Roman"/>
          <w:sz w:val="24"/>
          <w:szCs w:val="24"/>
          <w:lang w:val="en-US" w:eastAsia="it-IT"/>
        </w:rPr>
        <w:t>kti/los2</w:t>
      </w:r>
      <w:r w:rsidRPr="006429D9">
        <w:rPr>
          <w:rFonts w:ascii="Times New Roman" w:eastAsia="Times New Roman" w:hAnsi="Times New Roman" w:cs="Times New Roman"/>
          <w:sz w:val="24"/>
          <w:szCs w:val="24"/>
          <w:lang w:val="en-US" w:eastAsia="it-IT"/>
        </w:rPr>
        <w:t xml:space="preserve"> Dux gregis. </w:t>
      </w:r>
      <w:r w:rsidRPr="006429D9">
        <w:rPr>
          <w:rFonts w:ascii="Sgreek" w:eastAsia="Times New Roman" w:hAnsi="Sgreek" w:cs="Times New Roman"/>
          <w:sz w:val="24"/>
          <w:szCs w:val="24"/>
          <w:lang w:val="en-US" w:eastAsia="it-IT"/>
        </w:rPr>
        <w:t>o( th=s2 poi/mnhs2 pro/pompos2 xeiroh/qhs2 kai\ h(/meros2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Herman, Wider so voran gehet Belhamel, herman, belleman Mouton a la sonette Il capitano de la mandra El manso a quien siguen los otros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Vitulus </w:t>
      </w:r>
      <w:r w:rsidRPr="006429D9">
        <w:rPr>
          <w:rFonts w:ascii="Sgreek" w:eastAsia="Times New Roman" w:hAnsi="Sgreek" w:cs="Times New Roman"/>
          <w:sz w:val="24"/>
          <w:szCs w:val="24"/>
          <w:lang w:eastAsia="it-IT"/>
        </w:rPr>
        <w:t>mo/xos2</w:t>
      </w:r>
      <w:r w:rsidRPr="006429D9">
        <w:rPr>
          <w:rFonts w:ascii="Times New Roman" w:eastAsia="Times New Roman" w:hAnsi="Times New Roman" w:cs="Times New Roman"/>
          <w:sz w:val="24"/>
          <w:szCs w:val="24"/>
          <w:lang w:eastAsia="it-IT"/>
        </w:rPr>
        <w:t>. Kalb Calf Veau Vitello Bezetro Caulffe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Viverra Plin. </w:t>
      </w:r>
      <w:r w:rsidRPr="006429D9">
        <w:rPr>
          <w:rFonts w:ascii="Sgreek" w:eastAsia="Times New Roman" w:hAnsi="Sgreek" w:cs="Times New Roman"/>
          <w:sz w:val="24"/>
          <w:szCs w:val="24"/>
          <w:lang w:eastAsia="it-IT"/>
        </w:rPr>
        <w:t>i)=ktis2, galea\ a)gri/a</w:t>
      </w:r>
      <w:r w:rsidRPr="006429D9">
        <w:rPr>
          <w:rFonts w:ascii="Times New Roman" w:eastAsia="Times New Roman" w:hAnsi="Times New Roman" w:cs="Times New Roman"/>
          <w:sz w:val="24"/>
          <w:szCs w:val="24"/>
          <w:lang w:eastAsia="it-IT"/>
        </w:rPr>
        <w:t xml:space="preserve"> Strab. </w:t>
      </w:r>
      <w:r w:rsidRPr="006429D9">
        <w:rPr>
          <w:rFonts w:ascii="Times New Roman" w:eastAsia="Times New Roman" w:hAnsi="Times New Roman" w:cs="Times New Roman"/>
          <w:sz w:val="24"/>
          <w:szCs w:val="24"/>
          <w:lang w:val="en-US" w:eastAsia="it-IT"/>
        </w:rPr>
        <w:t>Fret Foret, frette Furet Foretta donnola Huron Ferrette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Ursus </w:t>
      </w:r>
      <w:r w:rsidRPr="006429D9">
        <w:rPr>
          <w:rFonts w:ascii="Sgreek" w:eastAsia="Times New Roman" w:hAnsi="Sgreek" w:cs="Times New Roman"/>
          <w:sz w:val="24"/>
          <w:szCs w:val="24"/>
          <w:lang w:val="en-US" w:eastAsia="it-IT"/>
        </w:rPr>
        <w:t>a)/rktos2</w:t>
      </w:r>
      <w:r w:rsidRPr="006429D9">
        <w:rPr>
          <w:rFonts w:ascii="Times New Roman" w:eastAsia="Times New Roman" w:hAnsi="Times New Roman" w:cs="Times New Roman"/>
          <w:sz w:val="24"/>
          <w:szCs w:val="24"/>
          <w:lang w:val="en-US" w:eastAsia="it-IT"/>
        </w:rPr>
        <w:t>. Beer Beer, hors Ours Orso, vrso Osso Beare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Vulpes </w:t>
      </w:r>
      <w:r w:rsidRPr="006429D9">
        <w:rPr>
          <w:rFonts w:ascii="Sgreek" w:eastAsia="Times New Roman" w:hAnsi="Sgreek" w:cs="Times New Roman"/>
          <w:sz w:val="24"/>
          <w:szCs w:val="24"/>
          <w:lang w:val="en-US" w:eastAsia="it-IT"/>
        </w:rPr>
        <w:t>a)lw/phc, kerdw\, qamic</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bassa/ra, ki/nados2, koqou=ris2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Fuchs Vos Renard Volpe Zorra, raposa Foxe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REGIONIBUS. CAP. LXVI.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ACHAIA in Peloponneso regio. in qua Nauplium. Romania.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Adiabena Assyr. regio. Botan.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Aegyptus </w:t>
      </w:r>
      <w:r w:rsidRPr="006429D9">
        <w:rPr>
          <w:rFonts w:ascii="Sgreek" w:eastAsia="Times New Roman" w:hAnsi="Sgreek" w:cs="Times New Roman"/>
          <w:sz w:val="24"/>
          <w:szCs w:val="24"/>
          <w:lang w:eastAsia="it-IT"/>
        </w:rPr>
        <w:t>ai(/guptos2, a)eri/h</w:t>
      </w:r>
      <w:r w:rsidRPr="006429D9">
        <w:rPr>
          <w:rFonts w:ascii="Times New Roman" w:eastAsia="Times New Roman" w:hAnsi="Times New Roman" w:cs="Times New Roman"/>
          <w:sz w:val="24"/>
          <w:szCs w:val="24"/>
          <w:lang w:eastAsia="it-IT"/>
        </w:rPr>
        <w:t>. Afric. notissima regio. Egypto.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Aegyptus inferior quae et Delta, a triangulari specie vocatur, quae utrinque Nilo praetexitur, ab oriente Bechria dicta, ut ab occidente Eirif.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Aegyptus superior quae et Thebais: hodie Sahid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Aegyptus Mesec in scripturis, a Meserem Chami filio. </w:t>
      </w:r>
      <w:r w:rsidRPr="006429D9">
        <w:rPr>
          <w:rFonts w:ascii="Sgreek" w:eastAsia="Times New Roman" w:hAnsi="Sgreek" w:cs="Times New Roman"/>
          <w:sz w:val="24"/>
          <w:szCs w:val="24"/>
          <w:lang w:val="en-US" w:eastAsia="it-IT"/>
        </w:rPr>
        <w:t>xa\m s1khnw/mata</w:t>
      </w:r>
      <w:r w:rsidRPr="006429D9">
        <w:rPr>
          <w:rFonts w:ascii="Times New Roman" w:eastAsia="Times New Roman" w:hAnsi="Times New Roman" w:cs="Times New Roman"/>
          <w:sz w:val="24"/>
          <w:szCs w:val="24"/>
          <w:lang w:val="en-US" w:eastAsia="it-IT"/>
        </w:rPr>
        <w:t>. dicta est etiam Aegyptus, tabernacula Cham.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Aemathia Regionis pars, quae nunc, Macedonia Phtiotida.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Aemylia reg. Lombardia di qua del 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Aethiopia Hebraeis Chus, quaesi nigra vel nigreda, Regio Africae.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Aetolia Regio inter Acarnaniam et Phocidem. </w:t>
      </w:r>
      <w:r w:rsidRPr="006429D9">
        <w:rPr>
          <w:rFonts w:ascii="Sgreek" w:eastAsia="Times New Roman" w:hAnsi="Sgreek" w:cs="Times New Roman"/>
          <w:sz w:val="24"/>
          <w:szCs w:val="24"/>
          <w:lang w:eastAsia="it-IT"/>
        </w:rPr>
        <w:t>ai)twli/a</w:t>
      </w:r>
      <w:r w:rsidRPr="006429D9">
        <w:rPr>
          <w:rFonts w:ascii="Times New Roman" w:eastAsia="Times New Roman" w:hAnsi="Times New Roman" w:cs="Times New Roman"/>
          <w:sz w:val="24"/>
          <w:szCs w:val="24"/>
          <w:lang w:eastAsia="it-IT"/>
        </w:rPr>
        <w:t>. El despotado.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Africa minor cum utraque Mauritania. Barbaria hodie. Barbariien. Barueria.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Albania inter Colchidem et Armeniam Asiae regio. Servan. Sipiche Castaldo, alii Zuiria, alii sic annotant, in Comania Tartarorum regione contineri Colchidem, Albaniam et Hiberiam.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Albania quae et Britannia minor, vel secunda, hodie Scotia, regnum.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Analitiorum regio Gall. Narbonnensis. Provence.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Anthemusia Asiae reg. Aliduli.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Aprutium Regio inter Picenum et Apuliam. Samnium Abrusso.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Apulia Daunia Regio. Puglia piana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Apulia Peucetia regio. Terra de Barri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Aquitania Gall. reg. versus Hispan. Aremorica. Guyenna.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Arabia felix Asiae regio. Aiman, vel Ayaman.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Arabia deserta Hebraeis Cedar. Beriara.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Arabia petraea quae et Nabathaea Plin. et Strab. </w:t>
      </w:r>
      <w:r w:rsidRPr="006429D9">
        <w:rPr>
          <w:rFonts w:ascii="Times New Roman" w:eastAsia="Times New Roman" w:hAnsi="Times New Roman" w:cs="Times New Roman"/>
          <w:sz w:val="24"/>
          <w:szCs w:val="24"/>
          <w:lang w:val="en-US" w:eastAsia="it-IT"/>
        </w:rPr>
        <w:t>Palaestinae contermina, Asiae regio. in sacris literis eam incolunt Amalechitae Barra ab, aliis Bengancal.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Arachosia Asiae reg. Cabul.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Arachoris Asiae reg. </w:t>
      </w:r>
      <w:r w:rsidRPr="006429D9">
        <w:rPr>
          <w:rFonts w:ascii="Times New Roman" w:eastAsia="Times New Roman" w:hAnsi="Times New Roman" w:cs="Times New Roman"/>
          <w:sz w:val="24"/>
          <w:szCs w:val="24"/>
          <w:lang w:eastAsia="it-IT"/>
        </w:rPr>
        <w:t>Chesmur.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Argia Peloponnesi regio. Saccania, aliis Romania.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Aria Regio Asiae. Sernere Mercatori aliis Corazant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Ariace Asiae regio. Decan.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Armenia maior Asiae regio, quae et Basilisena. Turcomania.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Armenia minor quae et Leucosyria Procopa Asiae reg. Anaduole, aliis Pegiam.</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95" w:name="s14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"http://www.uni-mannheim.de/mateo/camenaref/junus/junus1/s149a.html"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s149a</w:t>
      </w:r>
      <w:r w:rsidR="009C13FE" w:rsidRPr="006429D9">
        <w:rPr>
          <w:rFonts w:ascii="Times New Roman" w:eastAsia="Times New Roman" w:hAnsi="Times New Roman" w:cs="Times New Roman"/>
          <w:sz w:val="24"/>
          <w:szCs w:val="24"/>
          <w:lang w:eastAsia="it-IT"/>
        </w:rPr>
        <w:fldChar w:fldCharType="end"/>
      </w:r>
      <w:bookmarkEnd w:id="29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Armorica Britannia Galliae, sonat autem super mare. vide in Insulis. Bretaigne.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Armuzia Regio Asiae ad fretum sinus Persici. </w:t>
      </w:r>
      <w:r w:rsidRPr="006429D9">
        <w:rPr>
          <w:rFonts w:ascii="Times New Roman" w:eastAsia="Times New Roman" w:hAnsi="Times New Roman" w:cs="Times New Roman"/>
          <w:sz w:val="24"/>
          <w:szCs w:val="24"/>
          <w:lang w:val="en-US" w:eastAsia="it-IT"/>
        </w:rPr>
        <w:t>Ormuz, regnum.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Asia minor Natolia hodie.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Asia propria Asiae minoris reg. Sacum.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Aurea Chersonesus As. reg. </w:t>
      </w:r>
      <w:r w:rsidRPr="006429D9">
        <w:rPr>
          <w:rFonts w:ascii="Times New Roman" w:eastAsia="Times New Roman" w:hAnsi="Times New Roman" w:cs="Times New Roman"/>
          <w:sz w:val="24"/>
          <w:szCs w:val="24"/>
          <w:lang w:eastAsia="it-IT"/>
        </w:rPr>
        <w:t>Malaca.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Bactriana As. reg. Carassan,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Baetica a Vandalis Hispaniam infestantibus Vandalia dicta, hinc Andaluzia.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Barbaria Aethiop. reg. Ptol. Quiloa forte.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Basilisena As. reg. Turcomania.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Bithynia Regio As. minoris. Bursia.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Bodini Regni Poloniae regio. Podolia.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Bogdomantis Regio Asiae minoris. Chiutaie.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Boiohemum quasi Boiorum domicilium, vulgo Bohemia, Behem.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Brutium reg.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Cambria Britan. reg. Walia.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Campan felix, regio. Terra di lauoro, Lauorini campi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Cantabria reg. Biscaia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Cantium Britan. reg. </w:t>
      </w:r>
      <w:r w:rsidRPr="006429D9">
        <w:rPr>
          <w:rFonts w:ascii="Times New Roman" w:eastAsia="Times New Roman" w:hAnsi="Times New Roman" w:cs="Times New Roman"/>
          <w:sz w:val="24"/>
          <w:szCs w:val="24"/>
          <w:lang w:val="en-US" w:eastAsia="it-IT"/>
        </w:rPr>
        <w:t>Kent.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Cappadocia Asiae minoris reg. </w:t>
      </w:r>
      <w:r w:rsidRPr="006429D9">
        <w:rPr>
          <w:rFonts w:ascii="Times New Roman" w:eastAsia="Times New Roman" w:hAnsi="Times New Roman" w:cs="Times New Roman"/>
          <w:sz w:val="24"/>
          <w:szCs w:val="24"/>
          <w:lang w:eastAsia="it-IT"/>
        </w:rPr>
        <w:t>Amasia.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Carmania As. regio ad sinum Persicum Reyno de Narsinga.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Carmania felix Asiae regio. Turque stan.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Carmina deserta As. reg. Dulcinde desertum, Narsinga Iovio.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Carnia nunc Carinthia. Crani.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Celtiberia Hispan. reg. Reyno d'Aragon.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Chalcidica Graec. regio. Iamboli.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Chaldaea As. reg. quae et Babylonia, Azamia Belonio.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Chaonia Epiri ditio. Cannina.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Cilicia hodie Caramania, quod ad Amanum, sic dictum, quasi atrum montem, propter exustas cautes, iaceat. Cara magna.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Colchis As. reg. Mengrelia.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Comagena Syriae reg. Euphratisia.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Corinia Britan. insulae regio, a Corino palaestrita nuncupata. Cornubia aliis. Cornewalle. Cornovia etiam.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Cyrene Cyrenaica regio, quae et Pentapolis. Afric. regio. Corena.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Dacia Scyth. regio Moldavia, et Walachia.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Dacia mediterranea Ripensis. Siebenburg, Herdel Hungarice. Transiluania.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Dalmatia Illyrica regio, Liburnis contermina. Slavonia de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Dardania Europ. reg. </w:t>
      </w:r>
      <w:r w:rsidRPr="006429D9">
        <w:rPr>
          <w:rFonts w:ascii="Times New Roman" w:eastAsia="Times New Roman" w:hAnsi="Times New Roman" w:cs="Times New Roman"/>
          <w:sz w:val="24"/>
          <w:szCs w:val="24"/>
          <w:lang w:val="en-US" w:eastAsia="it-IT"/>
        </w:rPr>
        <w:t>Bossina, Bossen.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Daretis Reg. As. Adilbegian.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Epitus </w:t>
      </w:r>
      <w:r w:rsidRPr="006429D9">
        <w:rPr>
          <w:rFonts w:ascii="Sgreek" w:eastAsia="Times New Roman" w:hAnsi="Sgreek" w:cs="Times New Roman"/>
          <w:sz w:val="24"/>
          <w:szCs w:val="24"/>
          <w:lang w:val="en-US" w:eastAsia="it-IT"/>
        </w:rPr>
        <w:t>h(/peiros2</w:t>
      </w:r>
      <w:r w:rsidRPr="006429D9">
        <w:rPr>
          <w:rFonts w:ascii="Times New Roman" w:eastAsia="Times New Roman" w:hAnsi="Times New Roman" w:cs="Times New Roman"/>
          <w:sz w:val="24"/>
          <w:szCs w:val="24"/>
          <w:lang w:val="en-US" w:eastAsia="it-IT"/>
        </w:rPr>
        <w:t xml:space="preserve">. Graec. reg. </w:t>
      </w:r>
      <w:r w:rsidRPr="006429D9">
        <w:rPr>
          <w:rFonts w:ascii="Times New Roman" w:eastAsia="Times New Roman" w:hAnsi="Times New Roman" w:cs="Times New Roman"/>
          <w:sz w:val="24"/>
          <w:szCs w:val="24"/>
          <w:lang w:eastAsia="it-IT"/>
        </w:rPr>
        <w:t>Cimera, Albania.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Flaminia reg. Romagna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Forum Iulii Friuli.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Galatia quae et Gallograecia, As. minoris reg. Amasia hodie. Chiangare Castaldo.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Gallecia Regio citerioris Hispan. Galizia.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Gallia </w:t>
      </w:r>
      <w:r w:rsidRPr="006429D9">
        <w:rPr>
          <w:rFonts w:ascii="Sgreek" w:eastAsia="Times New Roman" w:hAnsi="Sgreek" w:cs="Times New Roman"/>
          <w:sz w:val="24"/>
          <w:szCs w:val="24"/>
          <w:lang w:eastAsia="it-IT"/>
        </w:rPr>
        <w:t>galli/a</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keltogalli/a</w:t>
      </w:r>
      <w:r w:rsidRPr="006429D9">
        <w:rPr>
          <w:rFonts w:ascii="Times New Roman" w:eastAsia="Times New Roman" w:hAnsi="Times New Roman" w:cs="Times New Roman"/>
          <w:sz w:val="24"/>
          <w:szCs w:val="24"/>
          <w:lang w:eastAsia="it-IT"/>
        </w:rPr>
        <w:t xml:space="preserve">. Aquitanica. </w:t>
      </w:r>
      <w:r w:rsidRPr="006429D9">
        <w:rPr>
          <w:rFonts w:ascii="Sgreek" w:eastAsia="Times New Roman" w:hAnsi="Sgreek" w:cs="Times New Roman"/>
          <w:sz w:val="24"/>
          <w:szCs w:val="24"/>
          <w:lang w:eastAsia="it-IT"/>
        </w:rPr>
        <w:t>a)koitani/a</w:t>
      </w:r>
      <w:r w:rsidRPr="006429D9">
        <w:rPr>
          <w:rFonts w:ascii="Times New Roman" w:eastAsia="Times New Roman" w:hAnsi="Times New Roman" w:cs="Times New Roman"/>
          <w:sz w:val="24"/>
          <w:szCs w:val="24"/>
          <w:lang w:eastAsia="it-IT"/>
        </w:rPr>
        <w:t xml:space="preserve">. quae montes Pyrenaeos attingit. Belgica </w:t>
      </w:r>
      <w:r w:rsidRPr="006429D9">
        <w:rPr>
          <w:rFonts w:ascii="Sgreek" w:eastAsia="Times New Roman" w:hAnsi="Sgreek" w:cs="Times New Roman"/>
          <w:sz w:val="24"/>
          <w:szCs w:val="24"/>
          <w:lang w:eastAsia="it-IT"/>
        </w:rPr>
        <w:t>belgikh\</w:t>
      </w:r>
      <w:r w:rsidRPr="006429D9">
        <w:rPr>
          <w:rFonts w:ascii="Times New Roman" w:eastAsia="Times New Roman" w:hAnsi="Times New Roman" w:cs="Times New Roman"/>
          <w:sz w:val="24"/>
          <w:szCs w:val="24"/>
          <w:lang w:eastAsia="it-IT"/>
        </w:rPr>
        <w:t xml:space="preserve">. quae inter Sequanam est et Scaldim. Bracata, quae et Narbonensis, Delphinatum continet cum Provincia, et terra Languedocae. Transpadana, reg. Lombardia di la dal Po. Cispadana, Aurelia, vel Aemilia, Catone teste, olim etiam Bianorea, a Bianore O Eno. Celtica, quae et Lugdunensis. </w:t>
      </w:r>
      <w:r w:rsidRPr="006429D9">
        <w:rPr>
          <w:rFonts w:ascii="Sgreek" w:eastAsia="Times New Roman" w:hAnsi="Sgreek" w:cs="Times New Roman"/>
          <w:sz w:val="24"/>
          <w:szCs w:val="24"/>
          <w:lang w:eastAsia="it-IT"/>
        </w:rPr>
        <w:t>lougdonhs1i/a</w:t>
      </w:r>
      <w:r w:rsidRPr="006429D9">
        <w:rPr>
          <w:rFonts w:ascii="Times New Roman" w:eastAsia="Times New Roman" w:hAnsi="Times New Roman" w:cs="Times New Roman"/>
          <w:sz w:val="24"/>
          <w:szCs w:val="24"/>
          <w:lang w:eastAsia="it-IT"/>
        </w:rPr>
        <w:t>. Comata, habet Celticam, A quitanicam, et Belgicam. Togata Plin. Cisalpina Plin. Lombardia Cispadana, Romandiola nunc, Romagna, Nebrissensis Lombardiam complectitur. Transalpina, quae et Celtogallica.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Gedrosia Asiae reg. Gest, aliis Gusarate.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Germania vide in Germani.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Graecia Eurip. regio incolis Graecis Romechi vocatur, Turcis Horomeli.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Haginoia Belgii regio. Henegouwe.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Hetruria Thuscia. </w:t>
      </w:r>
      <w:r w:rsidRPr="006429D9">
        <w:rPr>
          <w:rFonts w:ascii="Sgreek" w:eastAsia="Times New Roman" w:hAnsi="Sgreek" w:cs="Times New Roman"/>
          <w:sz w:val="24"/>
          <w:szCs w:val="24"/>
          <w:lang w:eastAsia="it-IT"/>
        </w:rPr>
        <w:t>tur)r(hna</w:t>
      </w:r>
      <w:r w:rsidRPr="006429D9">
        <w:rPr>
          <w:rFonts w:ascii="Times New Roman" w:eastAsia="Times New Roman" w:hAnsi="Times New Roman" w:cs="Times New Roman"/>
          <w:sz w:val="24"/>
          <w:szCs w:val="24"/>
          <w:lang w:eastAsia="it-IT"/>
        </w:rPr>
        <w:t>. Pelasgia. Tyrrhenia. Toscana.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Histria olim Iapidia, teste Plinio, regio. Istria.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Hispania Iberia, Hesperia ultima, </w:t>
      </w:r>
      <w:r w:rsidRPr="006429D9">
        <w:rPr>
          <w:rFonts w:ascii="Sgreek" w:eastAsia="Times New Roman" w:hAnsi="Sgreek" w:cs="Times New Roman"/>
          <w:sz w:val="24"/>
          <w:szCs w:val="24"/>
          <w:lang w:eastAsia="it-IT"/>
        </w:rPr>
        <w:t>i)bhri/a</w:t>
      </w:r>
      <w:r w:rsidRPr="006429D9">
        <w:rPr>
          <w:rFonts w:ascii="Times New Roman" w:eastAsia="Times New Roman" w:hAnsi="Times New Roman" w:cs="Times New Roman"/>
          <w:sz w:val="24"/>
          <w:szCs w:val="24"/>
          <w:lang w:eastAsia="it-IT"/>
        </w:rPr>
        <w:t xml:space="preserve"> Ptol. Ulterior, seu Baetica Andaluzia. Citerior, quae et Tatraconensis, et Lusitania.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Hytcania As. reg. Diargumont, aliis Strava, et Mesandaram.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Iberia Pars Hispan. Ibero fluvio proxima. Reyno d'Aragon.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Iberia Regio As. </w:t>
      </w:r>
      <w:r w:rsidRPr="006429D9">
        <w:rPr>
          <w:rFonts w:ascii="Times New Roman" w:eastAsia="Times New Roman" w:hAnsi="Times New Roman" w:cs="Times New Roman"/>
          <w:sz w:val="24"/>
          <w:szCs w:val="24"/>
          <w:lang w:val="en-US" w:eastAsia="it-IT"/>
        </w:rPr>
        <w:t xml:space="preserve">Colchis finitima. </w:t>
      </w:r>
      <w:r w:rsidRPr="006429D9">
        <w:rPr>
          <w:rFonts w:ascii="Sgreek" w:eastAsia="Times New Roman" w:hAnsi="Sgreek" w:cs="Times New Roman"/>
          <w:sz w:val="24"/>
          <w:szCs w:val="24"/>
          <w:lang w:val="en-US" w:eastAsia="it-IT"/>
        </w:rPr>
        <w:t>i)bhri/a</w:t>
      </w:r>
      <w:r w:rsidRPr="006429D9">
        <w:rPr>
          <w:rFonts w:ascii="Times New Roman" w:eastAsia="Times New Roman" w:hAnsi="Times New Roman" w:cs="Times New Roman"/>
          <w:sz w:val="24"/>
          <w:szCs w:val="24"/>
          <w:lang w:val="en-US" w:eastAsia="it-IT"/>
        </w:rPr>
        <w:t>. Georgia.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Illyris Illyricus. </w:t>
      </w:r>
      <w:r w:rsidRPr="006429D9">
        <w:rPr>
          <w:rFonts w:ascii="Sgreek" w:eastAsia="Times New Roman" w:hAnsi="Sgreek" w:cs="Times New Roman"/>
          <w:sz w:val="24"/>
          <w:szCs w:val="24"/>
          <w:lang w:val="en-US" w:eastAsia="it-IT"/>
        </w:rPr>
        <w:t>i)lluri\s2</w:t>
      </w:r>
      <w:r w:rsidRPr="006429D9">
        <w:rPr>
          <w:rFonts w:ascii="Times New Roman" w:eastAsia="Times New Roman" w:hAnsi="Times New Roman" w:cs="Times New Roman"/>
          <w:sz w:val="24"/>
          <w:szCs w:val="24"/>
          <w:lang w:val="en-US" w:eastAsia="it-IT"/>
        </w:rPr>
        <w:t>. Esclavonia.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India extra Gargem As. reg. Hevila Hebr. Mucini.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India intra Gangem As. reg. Indo stan.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Ionia As. reg. Quiscon. </w:t>
      </w:r>
      <w:r w:rsidRPr="006429D9">
        <w:rPr>
          <w:rFonts w:ascii="Times New Roman" w:eastAsia="Times New Roman" w:hAnsi="Times New Roman" w:cs="Times New Roman"/>
          <w:sz w:val="24"/>
          <w:szCs w:val="24"/>
          <w:lang w:eastAsia="it-IT"/>
        </w:rPr>
        <w:t>Turcis.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Italia O Enotria, Ausonia, Hesperia, Camesena antiquitus. </w:t>
      </w:r>
      <w:r w:rsidRPr="006429D9">
        <w:rPr>
          <w:rFonts w:ascii="Sgreek" w:eastAsia="Times New Roman" w:hAnsi="Sgreek" w:cs="Times New Roman"/>
          <w:sz w:val="24"/>
          <w:szCs w:val="24"/>
          <w:lang w:eastAsia="it-IT"/>
        </w:rPr>
        <w:t>ar)gh/ssa</w:t>
      </w:r>
      <w:r w:rsidRPr="006429D9">
        <w:rPr>
          <w:rFonts w:ascii="Times New Roman" w:eastAsia="Times New Roman" w:hAnsi="Times New Roman" w:cs="Times New Roman"/>
          <w:sz w:val="24"/>
          <w:szCs w:val="24"/>
          <w:lang w:eastAsia="it-IT"/>
        </w:rPr>
        <w:t xml:space="preserve"> Lycoph.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Litium regio. Campana di Romana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Lectorum Regio, in India extra Gangem. Regnum Pego.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6" w:name="s14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"http://www.uni-mannheim.de/mateo/camenaref/junus/junus1/s149b.html"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s149b</w:t>
      </w:r>
      <w:r w:rsidR="009C13FE" w:rsidRPr="006429D9">
        <w:rPr>
          <w:rFonts w:ascii="Times New Roman" w:eastAsia="Times New Roman" w:hAnsi="Times New Roman" w:cs="Times New Roman"/>
          <w:sz w:val="24"/>
          <w:szCs w:val="24"/>
          <w:lang w:eastAsia="it-IT"/>
        </w:rPr>
        <w:fldChar w:fldCharType="end"/>
      </w:r>
      <w:bookmarkEnd w:id="29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Liburnia </w:t>
      </w:r>
      <w:r w:rsidRPr="006429D9">
        <w:rPr>
          <w:rFonts w:ascii="Sgreek" w:eastAsia="Times New Roman" w:hAnsi="Sgreek" w:cs="Times New Roman"/>
          <w:sz w:val="24"/>
          <w:szCs w:val="24"/>
          <w:lang w:val="en-US" w:eastAsia="it-IT"/>
        </w:rPr>
        <w:t>libourni/a</w:t>
      </w:r>
      <w:r w:rsidRPr="006429D9">
        <w:rPr>
          <w:rFonts w:ascii="Times New Roman" w:eastAsia="Times New Roman" w:hAnsi="Times New Roman" w:cs="Times New Roman"/>
          <w:sz w:val="24"/>
          <w:szCs w:val="24"/>
          <w:lang w:val="en-US" w:eastAsia="it-IT"/>
        </w:rPr>
        <w:t xml:space="preserve"> Ptolem. </w:t>
      </w:r>
      <w:r w:rsidRPr="006429D9">
        <w:rPr>
          <w:rFonts w:ascii="Times New Roman" w:eastAsia="Times New Roman" w:hAnsi="Times New Roman" w:cs="Times New Roman"/>
          <w:sz w:val="24"/>
          <w:szCs w:val="24"/>
          <w:lang w:eastAsia="it-IT"/>
        </w:rPr>
        <w:t>Regio inter Illyridem et Dalmatiam, nunc Croatia, Crabaten, Croace, el contado di Zara.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Liguria It. reg. Riviera de Genova.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Lucania reg. Basilicata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Magna Graecia Iapygia, Mesapia, a Mesapo duce. Salentina, Apulia, Calabria superior.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Margiana Mediae regio, Ieselbas, aliis Zagatai.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Marmarica Aegypto et Lybiae vicina. Barcha.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Mauritania utraque cum Africa minore, uno nomine vocatur Barbaria.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Mauritania Tingitana Reyno de Marocho.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Mauritania Caesariensis Regnum Thremesinum.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Media </w:t>
      </w:r>
      <w:r w:rsidRPr="006429D9">
        <w:rPr>
          <w:rFonts w:ascii="Sgreek" w:eastAsia="Times New Roman" w:hAnsi="Sgreek" w:cs="Times New Roman"/>
          <w:sz w:val="24"/>
          <w:szCs w:val="24"/>
          <w:lang w:eastAsia="it-IT"/>
        </w:rPr>
        <w:t>mhdi/a, a)sprakani/a</w:t>
      </w:r>
      <w:r w:rsidRPr="006429D9">
        <w:rPr>
          <w:rFonts w:ascii="Times New Roman" w:eastAsia="Times New Roman" w:hAnsi="Times New Roman" w:cs="Times New Roman"/>
          <w:sz w:val="24"/>
          <w:szCs w:val="24"/>
          <w:lang w:eastAsia="it-IT"/>
        </w:rPr>
        <w:t xml:space="preserve"> Cedreno, Asiae regio ad mare Caspium. </w:t>
      </w:r>
      <w:r w:rsidRPr="006429D9">
        <w:rPr>
          <w:rFonts w:ascii="Times New Roman" w:eastAsia="Times New Roman" w:hAnsi="Times New Roman" w:cs="Times New Roman"/>
          <w:sz w:val="24"/>
          <w:szCs w:val="24"/>
          <w:lang w:val="en-US" w:eastAsia="it-IT"/>
        </w:rPr>
        <w:t>Servan.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Melitene As. reg. Aracghelaram.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Menapiscus pagus Belgicae reg. Flandria.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Mesopotamia As. reg. Aram neharim Hebr. quasi Syria fluviorum, quod hinc Tigri, hinc Euphrate amnibus inclusa sit. </w:t>
      </w:r>
      <w:r w:rsidRPr="006429D9">
        <w:rPr>
          <w:rFonts w:ascii="Times New Roman" w:eastAsia="Times New Roman" w:hAnsi="Times New Roman" w:cs="Times New Roman"/>
          <w:sz w:val="24"/>
          <w:szCs w:val="24"/>
          <w:lang w:eastAsia="it-IT"/>
        </w:rPr>
        <w:t>Diarbech.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Messapia vide Pamphylia.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Moesia vel Mysia superior, hodie Servia et Bosna, et aliqua ex parte Rascia, ut vult Petrus Ranzanus.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Moesia inferior Bulgaria, et Walachia.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Mysia As. minoris regio. Bursia.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Nabathaea vide Arabia.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Nerigos Plinio, quae nunc Noruegia. </w:t>
      </w:r>
      <w:r w:rsidRPr="006429D9">
        <w:rPr>
          <w:rFonts w:ascii="Times New Roman" w:eastAsia="Times New Roman" w:hAnsi="Times New Roman" w:cs="Times New Roman"/>
          <w:sz w:val="24"/>
          <w:szCs w:val="24"/>
          <w:lang w:val="en-US" w:eastAsia="it-IT"/>
        </w:rPr>
        <w:t>Regio Scandinaviae in Arctum late excurrens. Nortwegen.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Nicomedia As. minoris reg. Comidia nostris. Nicor Turcis.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Noricum pro Austria, pro Bavaria. et parte Styriae. </w:t>
      </w:r>
      <w:r w:rsidRPr="006429D9">
        <w:rPr>
          <w:rFonts w:ascii="Sgreek" w:eastAsia="Times New Roman" w:hAnsi="Sgreek" w:cs="Times New Roman"/>
          <w:sz w:val="24"/>
          <w:szCs w:val="24"/>
          <w:lang w:eastAsia="it-IT"/>
        </w:rPr>
        <w:t>nwriko/n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Numidia Afric. reg. Biledulgerid. Regnum Tunetanum.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Numidia nova Reyno de Bugia.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Ophir Hebr. Urphen Eupolemus vocat. </w:t>
      </w:r>
      <w:r w:rsidRPr="006429D9">
        <w:rPr>
          <w:rFonts w:ascii="Times New Roman" w:eastAsia="Times New Roman" w:hAnsi="Times New Roman" w:cs="Times New Roman"/>
          <w:sz w:val="24"/>
          <w:szCs w:val="24"/>
          <w:lang w:eastAsia="it-IT"/>
        </w:rPr>
        <w:t>Peru regio.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Palmurena As. reg. </w:t>
      </w:r>
      <w:r w:rsidRPr="006429D9">
        <w:rPr>
          <w:rFonts w:ascii="Times New Roman" w:eastAsia="Times New Roman" w:hAnsi="Times New Roman" w:cs="Times New Roman"/>
          <w:sz w:val="24"/>
          <w:szCs w:val="24"/>
          <w:lang w:val="en-US" w:eastAsia="it-IT"/>
        </w:rPr>
        <w:t>Arden.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Pamphylia quae et Messapia. As. minoris reg. </w:t>
      </w:r>
      <w:r w:rsidRPr="006429D9">
        <w:rPr>
          <w:rFonts w:ascii="Times New Roman" w:eastAsia="Times New Roman" w:hAnsi="Times New Roman" w:cs="Times New Roman"/>
          <w:sz w:val="24"/>
          <w:szCs w:val="24"/>
          <w:lang w:eastAsia="it-IT"/>
        </w:rPr>
        <w:t>Parthenia, Setilia.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Pannonia superior vel prima </w:t>
      </w:r>
      <w:r w:rsidRPr="006429D9">
        <w:rPr>
          <w:rFonts w:ascii="Sgreek" w:eastAsia="Times New Roman" w:hAnsi="Sgreek" w:cs="Times New Roman"/>
          <w:sz w:val="24"/>
          <w:szCs w:val="24"/>
          <w:lang w:eastAsia="it-IT"/>
        </w:rPr>
        <w:t>h( a)/nw</w:t>
      </w:r>
      <w:r w:rsidRPr="006429D9">
        <w:rPr>
          <w:rFonts w:ascii="Times New Roman" w:eastAsia="Times New Roman" w:hAnsi="Times New Roman" w:cs="Times New Roman"/>
          <w:sz w:val="24"/>
          <w:szCs w:val="24"/>
          <w:lang w:eastAsia="it-IT"/>
        </w:rPr>
        <w:t>. quae et Valeria. Austria inferior cum Styria.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Pannonia inferior Polonia </w:t>
      </w:r>
      <w:r w:rsidRPr="006429D9">
        <w:rPr>
          <w:rFonts w:ascii="Sgreek" w:eastAsia="Times New Roman" w:hAnsi="Sgreek" w:cs="Times New Roman"/>
          <w:sz w:val="24"/>
          <w:szCs w:val="24"/>
          <w:lang w:eastAsia="it-IT"/>
        </w:rPr>
        <w:t>h( ka/tw</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Hungaria.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Paphlagonia As. minoris regio. Anadoule.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Parthia As. reg. Arach.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Parthiene Parthiae pars. Delin.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Persi As. reg. Farsi.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Peucetia Reg. vel Apulia Peucetia. </w:t>
      </w:r>
      <w:r w:rsidRPr="006429D9">
        <w:rPr>
          <w:rFonts w:ascii="Times New Roman" w:eastAsia="Times New Roman" w:hAnsi="Times New Roman" w:cs="Times New Roman"/>
          <w:sz w:val="24"/>
          <w:szCs w:val="24"/>
          <w:lang w:val="en-US" w:eastAsia="it-IT"/>
        </w:rPr>
        <w:t>Tietra de Barry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Phygia As. minoris pars. </w:t>
      </w:r>
      <w:r w:rsidRPr="006429D9">
        <w:rPr>
          <w:rFonts w:ascii="Times New Roman" w:eastAsia="Times New Roman" w:hAnsi="Times New Roman" w:cs="Times New Roman"/>
          <w:sz w:val="24"/>
          <w:szCs w:val="24"/>
          <w:lang w:eastAsia="it-IT"/>
        </w:rPr>
        <w:t>Sarcum.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Phrygia magna </w:t>
      </w:r>
      <w:r w:rsidRPr="006429D9">
        <w:rPr>
          <w:rFonts w:ascii="Sgreek" w:eastAsia="Times New Roman" w:hAnsi="Sgreek" w:cs="Times New Roman"/>
          <w:sz w:val="24"/>
          <w:szCs w:val="24"/>
          <w:lang w:eastAsia="it-IT"/>
        </w:rPr>
        <w:t>frugi/a mega/lh</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Phrygia minor </w:t>
      </w:r>
      <w:r w:rsidRPr="006429D9">
        <w:rPr>
          <w:rFonts w:ascii="Sgreek" w:eastAsia="Times New Roman" w:hAnsi="Sgreek" w:cs="Times New Roman"/>
          <w:sz w:val="24"/>
          <w:szCs w:val="24"/>
          <w:lang w:eastAsia="it-IT"/>
        </w:rPr>
        <w:t>frugi/a mikra/</w:t>
      </w:r>
      <w:r w:rsidRPr="006429D9">
        <w:rPr>
          <w:rFonts w:ascii="Times New Roman" w:eastAsia="Times New Roman" w:hAnsi="Times New Roman" w:cs="Times New Roman"/>
          <w:sz w:val="24"/>
          <w:szCs w:val="24"/>
          <w:lang w:eastAsia="it-IT"/>
        </w:rPr>
        <w:t xml:space="preserve">. quae et </w:t>
      </w:r>
      <w:r w:rsidRPr="006429D9">
        <w:rPr>
          <w:rFonts w:ascii="Sgreek" w:eastAsia="Times New Roman" w:hAnsi="Sgreek" w:cs="Times New Roman"/>
          <w:sz w:val="24"/>
          <w:szCs w:val="24"/>
          <w:lang w:eastAsia="it-IT"/>
        </w:rPr>
        <w:t>trwa\s2</w:t>
      </w:r>
      <w:r w:rsidRPr="006429D9">
        <w:rPr>
          <w:rFonts w:ascii="Times New Roman" w:eastAsia="Times New Roman" w:hAnsi="Times New Roman" w:cs="Times New Roman"/>
          <w:sz w:val="24"/>
          <w:szCs w:val="24"/>
          <w:lang w:eastAsia="it-IT"/>
        </w:rPr>
        <w:t xml:space="preserve">, teste Ptolemaeo, </w:t>
      </w:r>
      <w:r w:rsidRPr="006429D9">
        <w:rPr>
          <w:rFonts w:ascii="Sgreek" w:eastAsia="Times New Roman" w:hAnsi="Sgreek" w:cs="Times New Roman"/>
          <w:sz w:val="24"/>
          <w:szCs w:val="24"/>
          <w:lang w:eastAsia="it-IT"/>
        </w:rPr>
        <w:t>h( en ellhspo/ntw|</w:t>
      </w:r>
      <w:r w:rsidRPr="006429D9">
        <w:rPr>
          <w:rFonts w:ascii="Times New Roman" w:eastAsia="Times New Roman" w:hAnsi="Times New Roman" w:cs="Times New Roman"/>
          <w:sz w:val="24"/>
          <w:szCs w:val="24"/>
          <w:lang w:eastAsia="it-IT"/>
        </w:rPr>
        <w:t>. Eustach.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Picenum reg. a Pico Martio dicta. Blondo etiam Marca Firmiana. Marca d'Ancona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Pieria Regio in finibus Macedon. Aemathia ante dicta. Lacosichia.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Rhetia prima vel superior. Swaven Suevia. Schwaben.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Rhetia secunda vel inferior, Pars Bavariae.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Roxolania Ptol. quae hodie Russia rubea, Ruthenia, et Russia meridionalis vocatur. Reussen, sub regno Poloniae.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Sacarum Regio in Asia. Desertum Belor.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Saltus Galliani Plinio in Flaminia Italiae regio. Galeata.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Saltus Provinciae Narbonensis Cante de Sault.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Samnium Abruzzo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Savia Pannonia Europ. regio. </w:t>
      </w:r>
      <w:r w:rsidRPr="006429D9">
        <w:rPr>
          <w:rFonts w:ascii="Times New Roman" w:eastAsia="Times New Roman" w:hAnsi="Times New Roman" w:cs="Times New Roman"/>
          <w:sz w:val="24"/>
          <w:szCs w:val="24"/>
          <w:lang w:val="en-US" w:eastAsia="it-IT"/>
        </w:rPr>
        <w:t>Slavonia.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Scythia inter Taurum As. reg. </w:t>
      </w:r>
      <w:r w:rsidRPr="006429D9">
        <w:rPr>
          <w:rFonts w:ascii="Times New Roman" w:eastAsia="Times New Roman" w:hAnsi="Times New Roman" w:cs="Times New Roman"/>
          <w:sz w:val="24"/>
          <w:szCs w:val="24"/>
          <w:lang w:eastAsia="it-IT"/>
        </w:rPr>
        <w:t>Mongal.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Serica Regio seu pronincia Asiae. </w:t>
      </w:r>
      <w:r w:rsidRPr="006429D9">
        <w:rPr>
          <w:rFonts w:ascii="Times New Roman" w:eastAsia="Times New Roman" w:hAnsi="Times New Roman" w:cs="Times New Roman"/>
          <w:sz w:val="24"/>
          <w:szCs w:val="24"/>
          <w:lang w:val="en-US" w:eastAsia="it-IT"/>
        </w:rPr>
        <w:t>Cataio. aliis Cambalu.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Sincae As. reg. </w:t>
      </w:r>
      <w:r w:rsidRPr="006429D9">
        <w:rPr>
          <w:rFonts w:ascii="Times New Roman" w:eastAsia="Times New Roman" w:hAnsi="Times New Roman" w:cs="Times New Roman"/>
          <w:sz w:val="24"/>
          <w:szCs w:val="24"/>
          <w:lang w:eastAsia="it-IT"/>
        </w:rPr>
        <w:t>China.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Sogdiana As. regio. Maurenbaer, aliis Corasina.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Susiana As. reg. Cusistan, aliis Susay, aliis Cus, aliis Zaque ysmal.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Syria </w:t>
      </w:r>
      <w:r w:rsidRPr="006429D9">
        <w:rPr>
          <w:rFonts w:ascii="Sgreek" w:eastAsia="Times New Roman" w:hAnsi="Sgreek" w:cs="Times New Roman"/>
          <w:sz w:val="24"/>
          <w:szCs w:val="24"/>
          <w:lang w:eastAsia="it-IT"/>
        </w:rPr>
        <w:t>s1uri/a, e)ufra/ktis2</w:t>
      </w:r>
      <w:r w:rsidRPr="006429D9">
        <w:rPr>
          <w:rFonts w:ascii="Times New Roman" w:eastAsia="Times New Roman" w:hAnsi="Times New Roman" w:cs="Times New Roman"/>
          <w:sz w:val="24"/>
          <w:szCs w:val="24"/>
          <w:lang w:eastAsia="it-IT"/>
        </w:rPr>
        <w:t xml:space="preserve"> Steph. ab Euphrate amne. Soria.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Taurica Chersonesus Europ. pars. Perocopska et Gesara, aliis Gazaria. Dominicus Niger eius partem meridionalem Gothiam vocari, ut septentrionalem Gazariam, annotat.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Theria Regio Alpina, hodie Comitatus Tirolensis. Tirol.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Thessalia </w:t>
      </w:r>
      <w:r w:rsidRPr="006429D9">
        <w:rPr>
          <w:rFonts w:ascii="Sgreek" w:eastAsia="Times New Roman" w:hAnsi="Sgreek" w:cs="Times New Roman"/>
          <w:sz w:val="24"/>
          <w:szCs w:val="24"/>
          <w:lang w:eastAsia="it-IT"/>
        </w:rPr>
        <w:t>qettali/a</w:t>
      </w:r>
      <w:r w:rsidRPr="006429D9">
        <w:rPr>
          <w:rFonts w:ascii="Times New Roman" w:eastAsia="Times New Roman" w:hAnsi="Times New Roman" w:cs="Times New Roman"/>
          <w:sz w:val="24"/>
          <w:szCs w:val="24"/>
          <w:lang w:eastAsia="it-IT"/>
        </w:rPr>
        <w:t>. Grae. reg. Comenolitati, aliis Lamina, et rectius.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Thracia quae et Perca olim, et Aria, et Scyton. Europ. reg. Romania.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Troglodytica Aethiop. reg. Reyno de Melinda.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Turdetania Baet. reg. Reyno de Murcia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Valentia Ammiano, Reg. Angl. Wales.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Valeria Pannon. pars, in honorem Valeriae Diocletiani filiae nominata, teste Marcellino, hodie Styria, quae et Pannonia interamnensis. Steirmarck.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Venetia Marca Trevisana.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Vindelicia hodie Bavaria. Beyern.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Umbria Ducato de Spoleto.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32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7" w:name="s15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s150a</w:t>
      </w:r>
      <w:r w:rsidR="009C13FE" w:rsidRPr="006429D9">
        <w:rPr>
          <w:rFonts w:ascii="Times New Roman" w:eastAsia="Times New Roman" w:hAnsi="Times New Roman" w:cs="Times New Roman"/>
          <w:sz w:val="24"/>
          <w:szCs w:val="24"/>
          <w:lang w:eastAsia="it-IT"/>
        </w:rPr>
        <w:fldChar w:fldCharType="end"/>
      </w:r>
      <w:bookmarkEnd w:id="29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ROSA ET PARTIBUS EIUS. CAP. LXVII.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CAlys Plin. alabastrus Eid. Rosae globus nondum explicitus et patens totus. sed convivens. </w:t>
      </w:r>
      <w:r w:rsidRPr="006429D9">
        <w:rPr>
          <w:rFonts w:ascii="Sgreek" w:eastAsia="Times New Roman" w:hAnsi="Sgreek" w:cs="Times New Roman"/>
          <w:sz w:val="24"/>
          <w:szCs w:val="24"/>
          <w:lang w:val="en-US" w:eastAsia="it-IT"/>
        </w:rPr>
        <w:t>a)gxou=s2, h( ka/luc, ka/luc r(o/dou memukw/s2</w:t>
      </w:r>
      <w:r w:rsidRPr="006429D9">
        <w:rPr>
          <w:rFonts w:ascii="Times New Roman" w:eastAsia="Times New Roman" w:hAnsi="Times New Roman" w:cs="Times New Roman"/>
          <w:sz w:val="24"/>
          <w:szCs w:val="24"/>
          <w:lang w:val="en-US" w:eastAsia="it-IT"/>
        </w:rPr>
        <w:t xml:space="preserve">, cohivum, vel, ut alii, conivum, vocari vetus Lexicon Turnebo teste, loquitur. </w:t>
      </w:r>
      <w:r w:rsidRPr="006429D9">
        <w:rPr>
          <w:rFonts w:ascii="Times New Roman" w:eastAsia="Times New Roman" w:hAnsi="Times New Roman" w:cs="Times New Roman"/>
          <w:sz w:val="24"/>
          <w:szCs w:val="24"/>
          <w:lang w:eastAsia="it-IT"/>
        </w:rPr>
        <w:t>Rosenknopfflin Een roosen knopken Bouton des roses non espanies Bottone o boccolo di rosa prima ch'ella se spanisca El nudo de la rosa antes que ella se abre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Capillamentum Tenuia stamina in rosae medio. </w:t>
      </w:r>
      <w:r w:rsidRPr="006429D9">
        <w:rPr>
          <w:rFonts w:ascii="Sgreek" w:eastAsia="Times New Roman" w:hAnsi="Sgreek" w:cs="Times New Roman"/>
          <w:sz w:val="24"/>
          <w:szCs w:val="24"/>
          <w:lang w:eastAsia="it-IT"/>
        </w:rPr>
        <w:t>stami\n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Caput Globulus inferior rosae, lanugine refertus. </w:t>
      </w:r>
      <w:r w:rsidRPr="006429D9">
        <w:rPr>
          <w:rFonts w:ascii="Sgreek" w:eastAsia="Times New Roman" w:hAnsi="Sgreek" w:cs="Times New Roman"/>
          <w:sz w:val="24"/>
          <w:szCs w:val="24"/>
          <w:lang w:val="en-US" w:eastAsia="it-IT"/>
        </w:rPr>
        <w:t>kefalh/</w:t>
      </w:r>
      <w:r w:rsidRPr="006429D9">
        <w:rPr>
          <w:rFonts w:ascii="Times New Roman" w:eastAsia="Times New Roman" w:hAnsi="Times New Roman" w:cs="Times New Roman"/>
          <w:sz w:val="24"/>
          <w:szCs w:val="24"/>
          <w:lang w:val="en-US" w:eastAsia="it-IT"/>
        </w:rPr>
        <w:t>. Het hooftken van de roose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Flos Quod capillamentis croceum insidet, barbaris anthera dictum. </w:t>
      </w:r>
      <w:r w:rsidRPr="006429D9">
        <w:rPr>
          <w:rFonts w:ascii="Sgreek" w:eastAsia="Times New Roman" w:hAnsi="Sgreek" w:cs="Times New Roman"/>
          <w:sz w:val="24"/>
          <w:szCs w:val="24"/>
          <w:lang w:val="en-US" w:eastAsia="it-IT"/>
        </w:rPr>
        <w:t>a)/nqos2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gelb oder die bluhe De bloeme La fleur, le iaune de la rose Il fiore, il giallo de la rosa La flor.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Rosa </w:t>
      </w:r>
      <w:r w:rsidRPr="006429D9">
        <w:rPr>
          <w:rFonts w:ascii="Sgreek" w:eastAsia="Times New Roman" w:hAnsi="Sgreek" w:cs="Times New Roman"/>
          <w:sz w:val="24"/>
          <w:szCs w:val="24"/>
          <w:lang w:eastAsia="it-IT"/>
        </w:rPr>
        <w:t>r(o/don, qro/non</w:t>
      </w:r>
      <w:r w:rsidRPr="006429D9">
        <w:rPr>
          <w:rFonts w:ascii="Times New Roman" w:eastAsia="Times New Roman" w:hAnsi="Times New Roman" w:cs="Times New Roman"/>
          <w:sz w:val="24"/>
          <w:szCs w:val="24"/>
          <w:lang w:eastAsia="it-IT"/>
        </w:rPr>
        <w:t xml:space="preserve"> Hom. et Theocr. schol. Rose Roose Roose Rosa Rosa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Rosa Alabandica Plinio, albicantibus foliis. Leibfarbige rosen Prouensche roose, roosen van Prouencien Rosa incarnata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Rosa alba </w:t>
      </w:r>
      <w:r w:rsidRPr="006429D9">
        <w:rPr>
          <w:rFonts w:ascii="Sgreek" w:eastAsia="Times New Roman" w:hAnsi="Sgreek" w:cs="Times New Roman"/>
          <w:sz w:val="24"/>
          <w:szCs w:val="24"/>
          <w:lang w:eastAsia="it-IT"/>
        </w:rPr>
        <w:t>r(o/don leuko)n</w:t>
      </w:r>
      <w:r w:rsidRPr="006429D9">
        <w:rPr>
          <w:rFonts w:ascii="Times New Roman" w:eastAsia="Times New Roman" w:hAnsi="Times New Roman" w:cs="Times New Roman"/>
          <w:sz w:val="24"/>
          <w:szCs w:val="24"/>
          <w:lang w:eastAsia="it-IT"/>
        </w:rPr>
        <w:t>. Weisz Rosen Witte roose GAL. Rose blanche. Rosa Damascena, rosa bianca Rosa blanca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Rosa canina silvestris Plinio, </w:t>
      </w:r>
      <w:r w:rsidRPr="006429D9">
        <w:rPr>
          <w:rFonts w:ascii="Sgreek" w:eastAsia="Times New Roman" w:hAnsi="Sgreek" w:cs="Times New Roman"/>
          <w:sz w:val="24"/>
          <w:szCs w:val="24"/>
          <w:lang w:eastAsia="it-IT"/>
        </w:rPr>
        <w:t>kuno/r)o(odon, kuno/s1baton, ku/na culi/nhn</w:t>
      </w:r>
      <w:r w:rsidRPr="006429D9">
        <w:rPr>
          <w:rFonts w:ascii="Times New Roman" w:eastAsia="Times New Roman" w:hAnsi="Times New Roman" w:cs="Times New Roman"/>
          <w:sz w:val="24"/>
          <w:szCs w:val="24"/>
          <w:lang w:eastAsia="it-IT"/>
        </w:rPr>
        <w:t xml:space="preserve"> oraculum dixit, Plutarcho teste. </w:t>
      </w:r>
      <w:r w:rsidRPr="006429D9">
        <w:rPr>
          <w:rFonts w:ascii="Sgreek" w:eastAsia="Times New Roman" w:hAnsi="Sgreek" w:cs="Times New Roman"/>
          <w:sz w:val="24"/>
          <w:szCs w:val="24"/>
          <w:lang w:eastAsia="it-IT"/>
        </w:rPr>
        <w:t>kuno/kentron</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kuno/mwron</w:t>
      </w:r>
      <w:r w:rsidRPr="006429D9">
        <w:rPr>
          <w:rFonts w:ascii="Times New Roman" w:eastAsia="Times New Roman" w:hAnsi="Times New Roman" w:cs="Times New Roman"/>
          <w:sz w:val="24"/>
          <w:szCs w:val="24"/>
          <w:lang w:eastAsia="it-IT"/>
        </w:rPr>
        <w:t xml:space="preserve"> Galeno ut creditur. Hagenbutten, hanbuttel Eglentier Esglantier, rose sauuage Hunc florem Rembertus, vir de re herbaria optime meritus, rosam Graecam Plinii, sive lychnidem esse existimat. cui quo minus subscribam, facit odoris praestantia, quem flos iste reddit, cum nullum rosae Craecae tribuat Plinius itaque eglenterium eam esse autumo rosam, quam e rubo natam et silvestrem vocat Plinius: et Gesnerus acutissime recentiorum controversias refellens, cynorrhodon, sive cynos baton esse censet, Rosam vero Graecam non aliam quam Lychnidem esse iudico, inodoram, stato foliorum numero, violaeque albae magnitudine notam: quam ob coloris saturitatem Rosae nomine dignatus est, ut mihi persuadeo.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Rosa coroneola Plinio, pallida, odorata, fortassis illa, quam delitiae hominum mosschettam nominant a musci odore, quem mangonio acquisivit. </w:t>
      </w:r>
      <w:r w:rsidRPr="006429D9">
        <w:rPr>
          <w:rFonts w:ascii="Times New Roman" w:eastAsia="Times New Roman" w:hAnsi="Times New Roman" w:cs="Times New Roman"/>
          <w:sz w:val="24"/>
          <w:szCs w:val="24"/>
          <w:lang w:val="en-US" w:eastAsia="it-IT"/>
        </w:rPr>
        <w:t>Mus ket-roose Rose autumnale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Rosa Milesia Plin. cuius ardentissimus est colos. rosa purpurea, rubra. </w:t>
      </w:r>
      <w:r w:rsidRPr="006429D9">
        <w:rPr>
          <w:rFonts w:ascii="Sgreek" w:eastAsia="Times New Roman" w:hAnsi="Sgreek" w:cs="Times New Roman"/>
          <w:sz w:val="24"/>
          <w:szCs w:val="24"/>
          <w:lang w:val="en-US" w:eastAsia="it-IT"/>
        </w:rPr>
        <w:t>r(o/don porfurou=n, milhs1iako/n</w:t>
      </w:r>
      <w:r w:rsidRPr="006429D9">
        <w:rPr>
          <w:rFonts w:ascii="Times New Roman" w:eastAsia="Times New Roman" w:hAnsi="Times New Roman" w:cs="Times New Roman"/>
          <w:sz w:val="24"/>
          <w:szCs w:val="24"/>
          <w:lang w:val="en-US" w:eastAsia="it-IT"/>
        </w:rPr>
        <w:t>. Rothe rosen Roode roose, oft bruyn roode roose Rose rouge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Unguis Pars infima folii rosae albida, quod et fortex a Nebrissensi dici annotatur. </w:t>
      </w:r>
      <w:r w:rsidRPr="006429D9">
        <w:rPr>
          <w:rFonts w:ascii="Sgreek" w:eastAsia="Times New Roman" w:hAnsi="Sgreek" w:cs="Times New Roman"/>
          <w:sz w:val="24"/>
          <w:szCs w:val="24"/>
          <w:lang w:eastAsia="it-IT"/>
        </w:rPr>
        <w:t>o)/nuc</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weisz am rosenblat Het witte van cen roosenbladt Le blanc en la fueile d'vne rose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SAPORIBUS. CAP. LXVIII.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ACerbum Cicer. immite Plinio, quod contrabit et stipat quodammodo tactum, ut cornum. </w:t>
      </w:r>
      <w:r w:rsidRPr="006429D9">
        <w:rPr>
          <w:rFonts w:ascii="Sgreek" w:eastAsia="Times New Roman" w:hAnsi="Sgreek" w:cs="Times New Roman"/>
          <w:sz w:val="24"/>
          <w:szCs w:val="24"/>
          <w:lang w:val="en-US" w:eastAsia="it-IT"/>
        </w:rPr>
        <w:t>a)/stomon</w:t>
      </w:r>
      <w:r w:rsidRPr="006429D9">
        <w:rPr>
          <w:rFonts w:ascii="Times New Roman" w:eastAsia="Times New Roman" w:hAnsi="Times New Roman" w:cs="Times New Roman"/>
          <w:sz w:val="24"/>
          <w:szCs w:val="24"/>
          <w:lang w:val="en-US" w:eastAsia="it-IT"/>
        </w:rPr>
        <w:t xml:space="preserve"> Dioscor. </w:t>
      </w:r>
      <w:r w:rsidRPr="006429D9">
        <w:rPr>
          <w:rFonts w:ascii="Sgreek" w:eastAsia="Times New Roman" w:hAnsi="Sgreek" w:cs="Times New Roman"/>
          <w:sz w:val="24"/>
          <w:szCs w:val="24"/>
          <w:lang w:val="en-US" w:eastAsia="it-IT"/>
        </w:rPr>
        <w:t>strufno/n</w:t>
      </w:r>
      <w:r w:rsidRPr="006429D9">
        <w:rPr>
          <w:rFonts w:ascii="Times New Roman" w:eastAsia="Times New Roman" w:hAnsi="Times New Roman" w:cs="Times New Roman"/>
          <w:sz w:val="24"/>
          <w:szCs w:val="24"/>
          <w:lang w:val="en-US" w:eastAsia="it-IT"/>
        </w:rPr>
        <w:t>. Grun Sap, taertich Verd Garbo Agro por madurar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Adstrictorium Plinio, Genus est commune acerbi et austeri, quorum utrumque contrahit, piros densat, reprimit, siccat, qualitate frigidum. </w:t>
      </w:r>
      <w:r w:rsidRPr="006429D9">
        <w:rPr>
          <w:rFonts w:ascii="Sgreek" w:eastAsia="Times New Roman" w:hAnsi="Sgreek" w:cs="Times New Roman"/>
          <w:sz w:val="24"/>
          <w:szCs w:val="24"/>
          <w:lang w:val="en-US" w:eastAsia="it-IT"/>
        </w:rPr>
        <w:t>stu/fon, stuptiko/n</w:t>
      </w:r>
      <w:r w:rsidRPr="006429D9">
        <w:rPr>
          <w:rFonts w:ascii="Times New Roman" w:eastAsia="Times New Roman" w:hAnsi="Times New Roman" w:cs="Times New Roman"/>
          <w:sz w:val="24"/>
          <w:szCs w:val="24"/>
          <w:lang w:val="en-US" w:eastAsia="it-IT"/>
        </w:rPr>
        <w:t xml:space="preserve"> Dioscorid. </w:t>
      </w:r>
      <w:r w:rsidRPr="006429D9">
        <w:rPr>
          <w:rFonts w:ascii="Times New Roman" w:eastAsia="Times New Roman" w:hAnsi="Times New Roman" w:cs="Times New Roman"/>
          <w:sz w:val="24"/>
          <w:szCs w:val="24"/>
          <w:lang w:eastAsia="it-IT"/>
        </w:rPr>
        <w:t>Das zusammen zeugt Nypendet samen treckende Restraintif Ristrettiuo Cosa que restrin~e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Acidum Plin. Mordicans citra caliditatem, ut oxalis. </w:t>
      </w:r>
      <w:r w:rsidRPr="006429D9">
        <w:rPr>
          <w:rFonts w:ascii="Sgreek" w:eastAsia="Times New Roman" w:hAnsi="Sgreek" w:cs="Times New Roman"/>
          <w:sz w:val="24"/>
          <w:szCs w:val="24"/>
          <w:lang w:eastAsia="it-IT"/>
        </w:rPr>
        <w:t>o)cu/</w:t>
      </w:r>
      <w:r w:rsidRPr="006429D9">
        <w:rPr>
          <w:rFonts w:ascii="Times New Roman" w:eastAsia="Times New Roman" w:hAnsi="Times New Roman" w:cs="Times New Roman"/>
          <w:sz w:val="24"/>
          <w:szCs w:val="24"/>
          <w:lang w:eastAsia="it-IT"/>
        </w:rPr>
        <w:t>. Sauwr, sauriecht, esselechtig Zuer Aigre, sur, tirant sur l'aigre Acetoso Cosa azeda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Acre quod mordicat et rodit valido calore, ut piper. </w:t>
      </w:r>
      <w:r w:rsidRPr="006429D9">
        <w:rPr>
          <w:rFonts w:ascii="Sgreek" w:eastAsia="Times New Roman" w:hAnsi="Sgreek" w:cs="Times New Roman"/>
          <w:sz w:val="24"/>
          <w:szCs w:val="24"/>
          <w:lang w:eastAsia="it-IT"/>
        </w:rPr>
        <w:t>drimu/</w:t>
      </w:r>
      <w:r w:rsidRPr="006429D9">
        <w:rPr>
          <w:rFonts w:ascii="Times New Roman" w:eastAsia="Times New Roman" w:hAnsi="Times New Roman" w:cs="Times New Roman"/>
          <w:sz w:val="24"/>
          <w:szCs w:val="24"/>
          <w:lang w:eastAsia="it-IT"/>
        </w:rPr>
        <w:t xml:space="preserve"> Galeno. Starck, heysz Heet op de tonghe, sterck Aspre, hisnel Agro, brusco Agro, fuerte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Amarum Cicer. detergens adeo ut etiam exasperet. </w:t>
      </w:r>
      <w:r w:rsidRPr="006429D9">
        <w:rPr>
          <w:rFonts w:ascii="Sgreek" w:eastAsia="Times New Roman" w:hAnsi="Sgreek" w:cs="Times New Roman"/>
          <w:sz w:val="24"/>
          <w:szCs w:val="24"/>
          <w:lang w:eastAsia="it-IT"/>
        </w:rPr>
        <w:t>pikro\n</w:t>
      </w:r>
      <w:r w:rsidRPr="006429D9">
        <w:rPr>
          <w:rFonts w:ascii="Times New Roman" w:eastAsia="Times New Roman" w:hAnsi="Times New Roman" w:cs="Times New Roman"/>
          <w:sz w:val="24"/>
          <w:szCs w:val="24"/>
          <w:lang w:eastAsia="it-IT"/>
        </w:rPr>
        <w:t>. Bitter Bitter Amer Amaro Amargo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Austerum Colum quod asperum sensum commovet, in profundum subiens. ac veluti humorem depascens, ut mespilum, </w:t>
      </w:r>
      <w:r w:rsidRPr="006429D9">
        <w:rPr>
          <w:rFonts w:ascii="Sgreek" w:eastAsia="Times New Roman" w:hAnsi="Sgreek" w:cs="Times New Roman"/>
          <w:sz w:val="24"/>
          <w:szCs w:val="24"/>
          <w:lang w:eastAsia="it-IT"/>
        </w:rPr>
        <w:t>au)sthro/n</w:t>
      </w:r>
      <w:r w:rsidRPr="006429D9">
        <w:rPr>
          <w:rFonts w:ascii="Times New Roman" w:eastAsia="Times New Roman" w:hAnsi="Times New Roman" w:cs="Times New Roman"/>
          <w:sz w:val="24"/>
          <w:szCs w:val="24"/>
          <w:lang w:eastAsia="it-IT"/>
        </w:rPr>
        <w:t>. Rauch, herb Straf, wreet, amper Aspre, austere Aspero, austero Aspero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Dulce Cicer. amaro contrarium, quod manifesta voluptate linguam imbuit. </w:t>
      </w:r>
      <w:r w:rsidRPr="006429D9">
        <w:rPr>
          <w:rFonts w:ascii="Sgreek" w:eastAsia="Times New Roman" w:hAnsi="Sgreek" w:cs="Times New Roman"/>
          <w:sz w:val="24"/>
          <w:szCs w:val="24"/>
          <w:lang w:eastAsia="it-IT"/>
        </w:rPr>
        <w:t>gluku\, glukero/n</w:t>
      </w:r>
      <w:r w:rsidRPr="006429D9">
        <w:rPr>
          <w:rFonts w:ascii="Times New Roman" w:eastAsia="Times New Roman" w:hAnsi="Times New Roman" w:cs="Times New Roman"/>
          <w:sz w:val="24"/>
          <w:szCs w:val="24"/>
          <w:lang w:eastAsia="it-IT"/>
        </w:rPr>
        <w:t xml:space="preserve"> Homer. Susz Soete Doux Dolce Dulce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298" w:name="s15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s150b</w:t>
      </w:r>
      <w:r w:rsidR="009C13FE" w:rsidRPr="006429D9">
        <w:rPr>
          <w:rFonts w:ascii="Times New Roman" w:eastAsia="Times New Roman" w:hAnsi="Times New Roman" w:cs="Times New Roman"/>
          <w:sz w:val="24"/>
          <w:szCs w:val="24"/>
          <w:lang w:eastAsia="it-IT"/>
        </w:rPr>
        <w:fldChar w:fldCharType="end"/>
      </w:r>
      <w:bookmarkEnd w:id="29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Pingue unguinosum Plinio, quod linguam sine voluptate inungit. </w:t>
      </w:r>
      <w:r w:rsidRPr="006429D9">
        <w:rPr>
          <w:rFonts w:ascii="Sgreek" w:eastAsia="Times New Roman" w:hAnsi="Sgreek" w:cs="Times New Roman"/>
          <w:sz w:val="24"/>
          <w:szCs w:val="24"/>
          <w:lang w:eastAsia="it-IT"/>
        </w:rPr>
        <w:t>liparo/n</w:t>
      </w:r>
      <w:r w:rsidRPr="006429D9">
        <w:rPr>
          <w:rFonts w:ascii="Times New Roman" w:eastAsia="Times New Roman" w:hAnsi="Times New Roman" w:cs="Times New Roman"/>
          <w:sz w:val="24"/>
          <w:szCs w:val="24"/>
          <w:lang w:eastAsia="it-IT"/>
        </w:rPr>
        <w:t>. Olachtig, feyst Vet, vetachtich Ointeux Ontuoso Vntoso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Salsum Virg. linguam detergens. </w:t>
      </w:r>
      <w:r w:rsidRPr="006429D9">
        <w:rPr>
          <w:rFonts w:ascii="Sgreek" w:eastAsia="Times New Roman" w:hAnsi="Sgreek" w:cs="Times New Roman"/>
          <w:sz w:val="24"/>
          <w:szCs w:val="24"/>
          <w:lang w:val="en-US" w:eastAsia="it-IT"/>
        </w:rPr>
        <w:t>a(luko\n, a)lmuro/n</w:t>
      </w:r>
      <w:r w:rsidRPr="006429D9">
        <w:rPr>
          <w:rFonts w:ascii="Times New Roman" w:eastAsia="Times New Roman" w:hAnsi="Times New Roman" w:cs="Times New Roman"/>
          <w:sz w:val="24"/>
          <w:szCs w:val="24"/>
          <w:lang w:val="en-US" w:eastAsia="it-IT"/>
        </w:rPr>
        <w:t xml:space="preserve"> Theophrast. </w:t>
      </w:r>
      <w:r w:rsidRPr="006429D9">
        <w:rPr>
          <w:rFonts w:ascii="Sgreek" w:eastAsia="Times New Roman" w:hAnsi="Sgreek" w:cs="Times New Roman"/>
          <w:sz w:val="24"/>
          <w:szCs w:val="24"/>
          <w:lang w:val="en-US" w:eastAsia="it-IT"/>
        </w:rPr>
        <w:t>nitrw=des2</w:t>
      </w:r>
      <w:r w:rsidRPr="006429D9">
        <w:rPr>
          <w:rFonts w:ascii="Times New Roman" w:eastAsia="Times New Roman" w:hAnsi="Times New Roman" w:cs="Times New Roman"/>
          <w:sz w:val="24"/>
          <w:szCs w:val="24"/>
          <w:lang w:val="en-US" w:eastAsia="it-IT"/>
        </w:rPr>
        <w:t xml:space="preserve"> Praxagorae. Gesaltzen Ghesouten, soutachtich Sale Salso, insalato Salado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Suave Virg. quod blandum et gratum linguae occurrit, </w:t>
      </w:r>
      <w:r w:rsidRPr="006429D9">
        <w:rPr>
          <w:rFonts w:ascii="Sgreek" w:eastAsia="Times New Roman" w:hAnsi="Sgreek" w:cs="Times New Roman"/>
          <w:sz w:val="24"/>
          <w:szCs w:val="24"/>
          <w:lang w:val="en-US" w:eastAsia="it-IT"/>
        </w:rPr>
        <w:t>h(du/</w:t>
      </w:r>
      <w:r w:rsidRPr="006429D9">
        <w:rPr>
          <w:rFonts w:ascii="Times New Roman" w:eastAsia="Times New Roman" w:hAnsi="Times New Roman" w:cs="Times New Roman"/>
          <w:sz w:val="24"/>
          <w:szCs w:val="24"/>
          <w:lang w:val="en-US" w:eastAsia="it-IT"/>
        </w:rPr>
        <w:t>. Lieblich Lieflijck, smaeck elijck Souef Soaue Suaue, delectable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SERPENTIBUS. CAP. LXIX.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ANguis senecta Plin. vernatio Eidem. exuviae Virgil. spolium serpentis Lucretio. </w:t>
      </w:r>
      <w:r w:rsidRPr="006429D9">
        <w:rPr>
          <w:rFonts w:ascii="Sgreek" w:eastAsia="Times New Roman" w:hAnsi="Sgreek" w:cs="Times New Roman"/>
          <w:sz w:val="24"/>
          <w:szCs w:val="24"/>
          <w:lang w:val="en-US" w:eastAsia="it-IT"/>
        </w:rPr>
        <w:t>s1u=far, lebhri/s2</w:t>
      </w:r>
      <w:r w:rsidRPr="006429D9">
        <w:rPr>
          <w:rFonts w:ascii="Times New Roman" w:eastAsia="Times New Roman" w:hAnsi="Times New Roman" w:cs="Times New Roman"/>
          <w:sz w:val="24"/>
          <w:szCs w:val="24"/>
          <w:lang w:val="en-US" w:eastAsia="it-IT"/>
        </w:rPr>
        <w:t xml:space="preserve">. vestis serpentis quoque dicitur. </w:t>
      </w:r>
      <w:r w:rsidRPr="006429D9">
        <w:rPr>
          <w:rFonts w:ascii="Times New Roman" w:eastAsia="Times New Roman" w:hAnsi="Times New Roman" w:cs="Times New Roman"/>
          <w:sz w:val="24"/>
          <w:szCs w:val="24"/>
          <w:lang w:eastAsia="it-IT"/>
        </w:rPr>
        <w:t>Die abgestraffte schlangenhaut Verworpen slangen huyt La despouille d'vn serpent La pelle della biscia Holleja della culebra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Basiliscus Plin. regulus serpens, </w:t>
      </w:r>
      <w:r w:rsidRPr="006429D9">
        <w:rPr>
          <w:rFonts w:ascii="Sgreek" w:eastAsia="Times New Roman" w:hAnsi="Sgreek" w:cs="Times New Roman"/>
          <w:sz w:val="24"/>
          <w:szCs w:val="24"/>
          <w:lang w:val="en-US" w:eastAsia="it-IT"/>
        </w:rPr>
        <w:t>bas1ili/s1kos2</w:t>
      </w:r>
      <w:r w:rsidRPr="006429D9">
        <w:rPr>
          <w:rFonts w:ascii="Times New Roman" w:eastAsia="Times New Roman" w:hAnsi="Times New Roman" w:cs="Times New Roman"/>
          <w:sz w:val="24"/>
          <w:szCs w:val="24"/>
          <w:lang w:val="en-US" w:eastAsia="it-IT"/>
        </w:rPr>
        <w:t>. Basiliscus Basiliscus Basilisque Basilisco Basilisco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Bufo Virg. tubeta Plin. quod inter rubos degat. </w:t>
      </w:r>
      <w:r w:rsidRPr="006429D9">
        <w:rPr>
          <w:rFonts w:ascii="Sgreek" w:eastAsia="Times New Roman" w:hAnsi="Sgreek" w:cs="Times New Roman"/>
          <w:sz w:val="24"/>
          <w:szCs w:val="24"/>
          <w:lang w:val="en-US" w:eastAsia="it-IT"/>
        </w:rPr>
        <w:t>fruno\s2 ba/traxos2 xers1ai=os2</w:t>
      </w:r>
      <w:r w:rsidRPr="006429D9">
        <w:rPr>
          <w:rFonts w:ascii="Times New Roman" w:eastAsia="Times New Roman" w:hAnsi="Times New Roman" w:cs="Times New Roman"/>
          <w:sz w:val="24"/>
          <w:szCs w:val="24"/>
          <w:lang w:val="en-US" w:eastAsia="it-IT"/>
        </w:rPr>
        <w:t>. Krott, gartenkrot Padde Crapaut Rospo, botta, zatto, babi, buffo, buffa Escuerco, sapo a Tod, a padde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Caecilia Columel. Serpentis genus caeci, </w:t>
      </w:r>
      <w:r w:rsidRPr="006429D9">
        <w:rPr>
          <w:rFonts w:ascii="Sgreek" w:eastAsia="Times New Roman" w:hAnsi="Sgreek" w:cs="Times New Roman"/>
          <w:sz w:val="24"/>
          <w:szCs w:val="24"/>
          <w:lang w:eastAsia="it-IT"/>
        </w:rPr>
        <w:t>to/flaina, tu/flwy</w:t>
      </w:r>
      <w:r w:rsidRPr="006429D9">
        <w:rPr>
          <w:rFonts w:ascii="Times New Roman" w:eastAsia="Times New Roman" w:hAnsi="Times New Roman" w:cs="Times New Roman"/>
          <w:sz w:val="24"/>
          <w:szCs w:val="24"/>
          <w:lang w:eastAsia="it-IT"/>
        </w:rPr>
        <w:t xml:space="preserve"> Nicandro. Blindtschleicher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Coluber Plin. Serpens qui nemorum umbras incolit. </w:t>
      </w:r>
      <w:r w:rsidRPr="006429D9">
        <w:rPr>
          <w:rFonts w:ascii="Sgreek" w:eastAsia="Times New Roman" w:hAnsi="Sgreek" w:cs="Times New Roman"/>
          <w:sz w:val="24"/>
          <w:szCs w:val="24"/>
          <w:lang w:eastAsia="it-IT"/>
        </w:rPr>
        <w:t>o)/fis2</w:t>
      </w:r>
      <w:r w:rsidRPr="006429D9">
        <w:rPr>
          <w:rFonts w:ascii="Times New Roman" w:eastAsia="Times New Roman" w:hAnsi="Times New Roman" w:cs="Times New Roman"/>
          <w:sz w:val="24"/>
          <w:szCs w:val="24"/>
          <w:lang w:eastAsia="it-IT"/>
        </w:rPr>
        <w:t>. Hauszschlang Huys-slanghe Couleuure Serpe, serpente, biscia Culebra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Draco </w:t>
      </w:r>
      <w:r w:rsidRPr="006429D9">
        <w:rPr>
          <w:rFonts w:ascii="Sgreek" w:eastAsia="Times New Roman" w:hAnsi="Sgreek" w:cs="Times New Roman"/>
          <w:sz w:val="24"/>
          <w:szCs w:val="24"/>
          <w:lang w:eastAsia="it-IT"/>
        </w:rPr>
        <w:t>dra/kwn</w:t>
      </w:r>
      <w:r w:rsidRPr="006429D9">
        <w:rPr>
          <w:rFonts w:ascii="Times New Roman" w:eastAsia="Times New Roman" w:hAnsi="Times New Roman" w:cs="Times New Roman"/>
          <w:sz w:val="24"/>
          <w:szCs w:val="24"/>
          <w:lang w:eastAsia="it-IT"/>
        </w:rPr>
        <w:t xml:space="preserve">. femina dracaena, </w:t>
      </w:r>
      <w:r w:rsidRPr="006429D9">
        <w:rPr>
          <w:rFonts w:ascii="Sgreek" w:eastAsia="Times New Roman" w:hAnsi="Sgreek" w:cs="Times New Roman"/>
          <w:sz w:val="24"/>
          <w:szCs w:val="24"/>
          <w:lang w:eastAsia="it-IT"/>
        </w:rPr>
        <w:t>drakaini/s2</w:t>
      </w:r>
      <w:r w:rsidRPr="006429D9">
        <w:rPr>
          <w:rFonts w:ascii="Times New Roman" w:eastAsia="Times New Roman" w:hAnsi="Times New Roman" w:cs="Times New Roman"/>
          <w:sz w:val="24"/>
          <w:szCs w:val="24"/>
          <w:lang w:eastAsia="it-IT"/>
        </w:rPr>
        <w:t>. Track Draecke Dragon Dracone Dragon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Hydrus Horat. chelydrus Lucano, natrix. Cicer. </w:t>
      </w:r>
      <w:r w:rsidRPr="006429D9">
        <w:rPr>
          <w:rFonts w:ascii="Sgreek" w:eastAsia="Times New Roman" w:hAnsi="Sgreek" w:cs="Times New Roman"/>
          <w:sz w:val="24"/>
          <w:szCs w:val="24"/>
          <w:lang w:eastAsia="it-IT"/>
        </w:rPr>
        <w:t>u(/dros2</w:t>
      </w:r>
      <w:r w:rsidRPr="006429D9">
        <w:rPr>
          <w:rFonts w:ascii="Times New Roman" w:eastAsia="Times New Roman" w:hAnsi="Times New Roman" w:cs="Times New Roman"/>
          <w:sz w:val="24"/>
          <w:szCs w:val="24"/>
          <w:lang w:eastAsia="it-IT"/>
        </w:rPr>
        <w:t>. Wasserschlang Waterslange, nater Serpent d'eau Biscia che se mantiene nell'acqua Culebra del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Lacertus Plin. lacerta Horat. </w:t>
      </w:r>
      <w:r w:rsidRPr="006429D9">
        <w:rPr>
          <w:rFonts w:ascii="Sgreek" w:eastAsia="Times New Roman" w:hAnsi="Sgreek" w:cs="Times New Roman"/>
          <w:sz w:val="24"/>
          <w:szCs w:val="24"/>
          <w:lang w:val="en-US" w:eastAsia="it-IT"/>
        </w:rPr>
        <w:t>s1au=ros2, s1au=ra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Heyder, heydochs Haghedisse Lesarde Lacerta, lacerfola, liguro, zamatro Gartija, lagarto, lagardiza a Lysarde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Salamandra </w:t>
      </w:r>
      <w:r w:rsidRPr="006429D9">
        <w:rPr>
          <w:rFonts w:ascii="Sgreek" w:eastAsia="Times New Roman" w:hAnsi="Sgreek" w:cs="Times New Roman"/>
          <w:sz w:val="24"/>
          <w:szCs w:val="24"/>
          <w:lang w:eastAsia="it-IT"/>
        </w:rPr>
        <w:t>s1alama/ndra, mo/lgh</w:t>
      </w:r>
      <w:r w:rsidRPr="006429D9">
        <w:rPr>
          <w:rFonts w:ascii="Times New Roman" w:eastAsia="Times New Roman" w:hAnsi="Times New Roman" w:cs="Times New Roman"/>
          <w:sz w:val="24"/>
          <w:szCs w:val="24"/>
          <w:lang w:eastAsia="it-IT"/>
        </w:rPr>
        <w:t>. Olm, molch, malen Salamandet, molck Salamandre Vascones Mirtil nominant, Allobroges pluvine, quod pluviam portendat. Alibi in Gallia vocatur sourd, surditatis argumento Salmandra Salmanaquesa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Scorpius et scorpio Plinio. </w:t>
      </w:r>
      <w:r w:rsidRPr="006429D9">
        <w:rPr>
          <w:rFonts w:ascii="Sgreek" w:eastAsia="Times New Roman" w:hAnsi="Sgreek" w:cs="Times New Roman"/>
          <w:sz w:val="24"/>
          <w:szCs w:val="24"/>
          <w:lang w:eastAsia="it-IT"/>
        </w:rPr>
        <w:t>s1korpi/os2</w:t>
      </w:r>
      <w:r w:rsidRPr="006429D9">
        <w:rPr>
          <w:rFonts w:ascii="Times New Roman" w:eastAsia="Times New Roman" w:hAnsi="Times New Roman" w:cs="Times New Roman"/>
          <w:sz w:val="24"/>
          <w:szCs w:val="24"/>
          <w:lang w:eastAsia="it-IT"/>
        </w:rPr>
        <w:t>. Scorpion Scorpioen Scorpion Scorpione Escorpion, o alacran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Serpens anguis Virg. </w:t>
      </w:r>
      <w:r w:rsidRPr="006429D9">
        <w:rPr>
          <w:rFonts w:ascii="Sgreek" w:eastAsia="Times New Roman" w:hAnsi="Sgreek" w:cs="Times New Roman"/>
          <w:sz w:val="24"/>
          <w:szCs w:val="24"/>
          <w:lang w:eastAsia="it-IT"/>
        </w:rPr>
        <w:t>o)/fis2, e)rpeto/n</w:t>
      </w:r>
      <w:r w:rsidRPr="006429D9">
        <w:rPr>
          <w:rFonts w:ascii="Times New Roman" w:eastAsia="Times New Roman" w:hAnsi="Times New Roman" w:cs="Times New Roman"/>
          <w:sz w:val="24"/>
          <w:szCs w:val="24"/>
          <w:lang w:eastAsia="it-IT"/>
        </w:rPr>
        <w:t>. Schlang Serpent. slanghe Serpent Serpe sorda Serpiente Serpent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Vipera excetra Cicer. </w:t>
      </w:r>
      <w:r w:rsidRPr="006429D9">
        <w:rPr>
          <w:rFonts w:ascii="Sgreek" w:eastAsia="Times New Roman" w:hAnsi="Sgreek" w:cs="Times New Roman"/>
          <w:sz w:val="24"/>
          <w:szCs w:val="24"/>
          <w:lang w:eastAsia="it-IT"/>
        </w:rPr>
        <w:t>e)/xis2, e)/xidna</w:t>
      </w:r>
      <w:r w:rsidRPr="006429D9">
        <w:rPr>
          <w:rFonts w:ascii="Times New Roman" w:eastAsia="Times New Roman" w:hAnsi="Times New Roman" w:cs="Times New Roman"/>
          <w:sz w:val="24"/>
          <w:szCs w:val="24"/>
          <w:lang w:eastAsia="it-IT"/>
        </w:rPr>
        <w:t>. Nater, hegknater, brantschlang Adderslanghe Vipere Marazzo, vipera Vinora, bicha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SILVIS. CAP. LXX.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ARduenna silva in Gallia Belgica. </w:t>
      </w:r>
      <w:r w:rsidRPr="006429D9">
        <w:rPr>
          <w:rFonts w:ascii="Times New Roman" w:eastAsia="Times New Roman" w:hAnsi="Times New Roman" w:cs="Times New Roman"/>
          <w:sz w:val="24"/>
          <w:szCs w:val="24"/>
          <w:lang w:val="en-US" w:eastAsia="it-IT"/>
        </w:rPr>
        <w:t>Bosch van ardenen. Lutticher waldt. Germ.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Algidum Nemus mediterraneum Latii. Selua del Aglio.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Silva Hercynia Caesar. Orcynia silva, Martiana silva. </w:t>
      </w:r>
      <w:r w:rsidRPr="006429D9">
        <w:rPr>
          <w:rFonts w:ascii="Sgreek" w:eastAsia="Times New Roman" w:hAnsi="Sgreek" w:cs="Times New Roman"/>
          <w:sz w:val="24"/>
          <w:szCs w:val="24"/>
          <w:lang w:eastAsia="it-IT"/>
        </w:rPr>
        <w:t>e(runi/a u(/lh</w:t>
      </w:r>
      <w:r w:rsidRPr="006429D9">
        <w:rPr>
          <w:rFonts w:ascii="Times New Roman" w:eastAsia="Times New Roman" w:hAnsi="Times New Roman" w:cs="Times New Roman"/>
          <w:sz w:val="24"/>
          <w:szCs w:val="24"/>
          <w:lang w:eastAsia="it-IT"/>
        </w:rPr>
        <w:t xml:space="preserve"> Iuliano. Schwartzwald, hartzwald.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Silva Mesia in Veientibus. Bosco de Baccano.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Silva Semana. Bacenis Caes. Selua de Turegia. Thuringerwald.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Lucus Vulsinius in Hetruria, Bosco de monte Fiascone.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Ingriones German. silva. Der speszhart.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Vitulonia silva Hetrur. silva. Selua Verletta.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SINUBUS MARIS. CAP. LXXI.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SInus horat. Incurvum littus, quod mare complectitur. </w:t>
      </w:r>
      <w:r w:rsidRPr="006429D9">
        <w:rPr>
          <w:rFonts w:ascii="Sgreek" w:eastAsia="Times New Roman" w:hAnsi="Sgreek" w:cs="Times New Roman"/>
          <w:sz w:val="24"/>
          <w:szCs w:val="24"/>
          <w:lang w:val="en-US" w:eastAsia="it-IT"/>
        </w:rPr>
        <w:t>ko/lpos2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Inham oft boesem der zee Goulfe de mer Golfe del mar Guelfo del mar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32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299" w:name="s15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s151a</w:t>
      </w:r>
      <w:r w:rsidR="009C13FE" w:rsidRPr="006429D9">
        <w:rPr>
          <w:rFonts w:ascii="Times New Roman" w:eastAsia="Times New Roman" w:hAnsi="Times New Roman" w:cs="Times New Roman"/>
          <w:sz w:val="24"/>
          <w:szCs w:val="24"/>
          <w:lang w:eastAsia="it-IT"/>
        </w:rPr>
        <w:fldChar w:fldCharType="end"/>
      </w:r>
      <w:bookmarkEnd w:id="29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Sinus Adrianus vel Adtiaticus. </w:t>
      </w:r>
      <w:r w:rsidRPr="006429D9">
        <w:rPr>
          <w:rFonts w:ascii="Times New Roman" w:eastAsia="Times New Roman" w:hAnsi="Times New Roman" w:cs="Times New Roman"/>
          <w:sz w:val="24"/>
          <w:szCs w:val="24"/>
          <w:lang w:eastAsia="it-IT"/>
        </w:rPr>
        <w:t>Golfo de Venetia Guelfo de Venize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Adrumentinus sinus Afvicae. Golfo de Mahometa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Ambracius sinus In Epiro ad mare Ionium. Golfo del arta, vel de Larta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Amphimalites sinus Ptolom. Sinus in Creta insula. Golfo de la Suda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Arabicus sinus </w:t>
      </w:r>
      <w:r w:rsidRPr="006429D9">
        <w:rPr>
          <w:rFonts w:ascii="Sgreek" w:eastAsia="Times New Roman" w:hAnsi="Sgreek" w:cs="Times New Roman"/>
          <w:sz w:val="24"/>
          <w:szCs w:val="24"/>
          <w:lang w:eastAsia="it-IT"/>
        </w:rPr>
        <w:t>a)rabiko\s2 ko/lpos2</w:t>
      </w:r>
      <w:r w:rsidRPr="006429D9">
        <w:rPr>
          <w:rFonts w:ascii="Times New Roman" w:eastAsia="Times New Roman" w:hAnsi="Times New Roman" w:cs="Times New Roman"/>
          <w:sz w:val="24"/>
          <w:szCs w:val="24"/>
          <w:lang w:eastAsia="it-IT"/>
        </w:rPr>
        <w:t xml:space="preserve"> Ptol. mare rubrum Europaeis dicitur. Mar rosse, mar di Mecca Mauris Bohar Corsun, quasi mare inclissum.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Argaricus sinus in Asia. Il golfo di Bengala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Argolicus sinus maris Aegaei in Peloponneso. Golfo de Napoli in Romania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Astacenus sinus in Propontide. Il golfo de Nicomedia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Baianus sinus et lacus Baiae. </w:t>
      </w:r>
      <w:r w:rsidRPr="006429D9">
        <w:rPr>
          <w:rFonts w:ascii="Times New Roman" w:eastAsia="Times New Roman" w:hAnsi="Times New Roman" w:cs="Times New Roman"/>
          <w:sz w:val="24"/>
          <w:szCs w:val="24"/>
          <w:lang w:eastAsia="it-IT"/>
        </w:rPr>
        <w:t>Bagni di Tripergola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Balticus sinus ad Chersonesum Cimbricam. </w:t>
      </w:r>
      <w:r w:rsidRPr="006429D9">
        <w:rPr>
          <w:rFonts w:ascii="Times New Roman" w:eastAsia="Times New Roman" w:hAnsi="Times New Roman" w:cs="Times New Roman"/>
          <w:sz w:val="24"/>
          <w:szCs w:val="24"/>
          <w:lang w:val="en-US" w:eastAsia="it-IT"/>
        </w:rPr>
        <w:t>De beldt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Barbaricus sinus vel mare asperum. Golfo de Melinde.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Buthrotiorum sinus Ptol. Butrunto.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Carcinites sinus </w:t>
      </w:r>
      <w:r w:rsidRPr="006429D9">
        <w:rPr>
          <w:rFonts w:ascii="Sgreek" w:eastAsia="Times New Roman" w:hAnsi="Sgreek" w:cs="Times New Roman"/>
          <w:sz w:val="24"/>
          <w:szCs w:val="24"/>
          <w:lang w:val="en-US" w:eastAsia="it-IT"/>
        </w:rPr>
        <w:t>karkini/ths2 ko/lpos2</w:t>
      </w:r>
      <w:r w:rsidRPr="006429D9">
        <w:rPr>
          <w:rFonts w:ascii="Times New Roman" w:eastAsia="Times New Roman" w:hAnsi="Times New Roman" w:cs="Times New Roman"/>
          <w:sz w:val="24"/>
          <w:szCs w:val="24"/>
          <w:lang w:val="en-US" w:eastAsia="it-IT"/>
        </w:rPr>
        <w:t>, ad alterum latus Tauricae Chersonesi. Golfo de Negropila.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Casalus sinus Ptol. in Corsica insula. </w:t>
      </w:r>
      <w:r w:rsidRPr="006429D9">
        <w:rPr>
          <w:rFonts w:ascii="Times New Roman" w:eastAsia="Times New Roman" w:hAnsi="Times New Roman" w:cs="Times New Roman"/>
          <w:sz w:val="24"/>
          <w:szCs w:val="24"/>
          <w:lang w:eastAsia="it-IT"/>
        </w:rPr>
        <w:t>Capo di porto.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Casilites sinus Ptolom. ad Corsicam insulam. Golfo di S. Florentio.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Ciliciae portae qua Taurus patet ad Antiocham. Golfo de la grazza.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Codanus sinus Plin. De Sundt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Corinthiacus sinus qui et Crissaeus. Golfo de Patras.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Coronaeus sinus Plin. </w:t>
      </w:r>
      <w:r w:rsidRPr="006429D9">
        <w:rPr>
          <w:rFonts w:ascii="Sgreek" w:eastAsia="Times New Roman" w:hAnsi="Sgreek" w:cs="Times New Roman"/>
          <w:sz w:val="24"/>
          <w:szCs w:val="24"/>
          <w:lang w:eastAsia="it-IT"/>
        </w:rPr>
        <w:t>korwnai=os2</w:t>
      </w:r>
      <w:r w:rsidRPr="006429D9">
        <w:rPr>
          <w:rFonts w:ascii="Times New Roman" w:eastAsia="Times New Roman" w:hAnsi="Times New Roman" w:cs="Times New Roman"/>
          <w:sz w:val="24"/>
          <w:szCs w:val="24"/>
          <w:lang w:eastAsia="it-IT"/>
        </w:rPr>
        <w:t>. Golfo de Coron.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Erycis sinus in Italia. Golfo de la speza.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Gageticus sinus Castaldo, Argaricus Mercatori. </w:t>
      </w:r>
      <w:r w:rsidRPr="006429D9">
        <w:rPr>
          <w:rFonts w:ascii="Sgreek" w:eastAsia="Times New Roman" w:hAnsi="Sgreek" w:cs="Times New Roman"/>
          <w:sz w:val="24"/>
          <w:szCs w:val="24"/>
          <w:lang w:eastAsia="it-IT"/>
        </w:rPr>
        <w:t>gagghtiko/s2</w:t>
      </w:r>
      <w:r w:rsidRPr="006429D9">
        <w:rPr>
          <w:rFonts w:ascii="Times New Roman" w:eastAsia="Times New Roman" w:hAnsi="Times New Roman" w:cs="Times New Roman"/>
          <w:sz w:val="24"/>
          <w:szCs w:val="24"/>
          <w:lang w:eastAsia="it-IT"/>
        </w:rPr>
        <w:t>. Ptolom. Maris Indici sinus. Golfo di Bengala.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Hipponiates sinus qui et Vibonensis, et Napetinus, ac Terivus. </w:t>
      </w:r>
      <w:r w:rsidRPr="006429D9">
        <w:rPr>
          <w:rFonts w:ascii="Sgreek" w:eastAsia="Times New Roman" w:hAnsi="Sgreek" w:cs="Times New Roman"/>
          <w:sz w:val="24"/>
          <w:szCs w:val="24"/>
          <w:lang w:eastAsia="it-IT"/>
        </w:rPr>
        <w:t>i(ppwni/aths2 ko/lpos2</w:t>
      </w:r>
      <w:r w:rsidRPr="006429D9">
        <w:rPr>
          <w:rFonts w:ascii="Times New Roman" w:eastAsia="Times New Roman" w:hAnsi="Times New Roman" w:cs="Times New Roman"/>
          <w:sz w:val="24"/>
          <w:szCs w:val="24"/>
          <w:lang w:eastAsia="it-IT"/>
        </w:rPr>
        <w:t>. in mari infero Neapolitani regni. Golfo de S. Eufemia in Calabria.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Illicitanus sinus in Hispania citeriore. Golfo de Alicante.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Issicus sinus in mari Mediterraneo. </w:t>
      </w:r>
      <w:r w:rsidRPr="006429D9">
        <w:rPr>
          <w:rFonts w:ascii="Times New Roman" w:eastAsia="Times New Roman" w:hAnsi="Times New Roman" w:cs="Times New Roman"/>
          <w:sz w:val="24"/>
          <w:szCs w:val="24"/>
          <w:lang w:val="en-US" w:eastAsia="it-IT"/>
        </w:rPr>
        <w:t>Golfo de Layasse.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Magnus sinus Ptol. </w:t>
      </w:r>
      <w:r w:rsidRPr="006429D9">
        <w:rPr>
          <w:rFonts w:ascii="Times New Roman" w:eastAsia="Times New Roman" w:hAnsi="Times New Roman" w:cs="Times New Roman"/>
          <w:sz w:val="24"/>
          <w:szCs w:val="24"/>
          <w:lang w:eastAsia="it-IT"/>
        </w:rPr>
        <w:t>Chryse Plin. Sinus maris Eoi. mare Cin.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Maliacus sinus in mari Aegaeo. Golfo del Ziton.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Melas sinus </w:t>
      </w:r>
      <w:r w:rsidRPr="006429D9">
        <w:rPr>
          <w:rFonts w:ascii="Sgreek" w:eastAsia="Times New Roman" w:hAnsi="Sgreek" w:cs="Times New Roman"/>
          <w:sz w:val="24"/>
          <w:szCs w:val="24"/>
          <w:lang w:val="en-US" w:eastAsia="it-IT"/>
        </w:rPr>
        <w:t>me/las2 ko/lpos2</w:t>
      </w:r>
      <w:r w:rsidRPr="006429D9">
        <w:rPr>
          <w:rFonts w:ascii="Times New Roman" w:eastAsia="Times New Roman" w:hAnsi="Times New Roman" w:cs="Times New Roman"/>
          <w:sz w:val="24"/>
          <w:szCs w:val="24"/>
          <w:lang w:val="en-US" w:eastAsia="it-IT"/>
        </w:rPr>
        <w:t xml:space="preserve">, in mari Aegaeo Thraciae adiacens. </w:t>
      </w:r>
      <w:r w:rsidRPr="006429D9">
        <w:rPr>
          <w:rFonts w:ascii="Times New Roman" w:eastAsia="Times New Roman" w:hAnsi="Times New Roman" w:cs="Times New Roman"/>
          <w:sz w:val="24"/>
          <w:szCs w:val="24"/>
          <w:lang w:eastAsia="it-IT"/>
        </w:rPr>
        <w:t>Golfo de Caridia.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Messeniacus sinus in mari Aegaeo, a Messene Peloponnesi urbe, qui et Coronaeus. Golfo di Coron.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Nicopolitanus sinus in Propontide. Golfo di Montanee.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Paestanus sinus Lucaniae adiacens. Golfo Agropolitano en Basilicata.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Pelasgicus sinus Golfo del Volo.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Persicus sinus </w:t>
      </w:r>
      <w:r w:rsidRPr="006429D9">
        <w:rPr>
          <w:rFonts w:ascii="Sgreek" w:eastAsia="Times New Roman" w:hAnsi="Sgreek" w:cs="Times New Roman"/>
          <w:sz w:val="24"/>
          <w:szCs w:val="24"/>
          <w:lang w:eastAsia="it-IT"/>
        </w:rPr>
        <w:t>pers1iko\s2 ko/lpos2</w:t>
      </w:r>
      <w:r w:rsidRPr="006429D9">
        <w:rPr>
          <w:rFonts w:ascii="Times New Roman" w:eastAsia="Times New Roman" w:hAnsi="Times New Roman" w:cs="Times New Roman"/>
          <w:sz w:val="24"/>
          <w:szCs w:val="24"/>
          <w:lang w:eastAsia="it-IT"/>
        </w:rPr>
        <w:t>, Mare di Mesendin.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Polaticus sinus Melae. Flanaticus Plin. in Mari A driatico Quarno, vel golfo di quernero vel carnero, quasi carnisicina hominum, ob crebra naufragia quibus infamis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Rizonicus sinus in Dalmatia. Golfo di Cataro.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Sabaracus sinus maris Indici. Golfo Savolas.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Sebinus lacus Plinio in Lombardia Transpalana. Iseo lago.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Strymonius sinus in Macedonia. Golfo di monte santo.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Tarentinus sinus Mar grande.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Thermaicus sinus in mari Aegaeo Macedoniae adiacens. Golfo di Salonichi.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Venedicus sinus qui et Curiensis a Curiorum regione. </w:t>
      </w:r>
      <w:r w:rsidRPr="006429D9">
        <w:rPr>
          <w:rFonts w:ascii="Times New Roman" w:eastAsia="Times New Roman" w:hAnsi="Times New Roman" w:cs="Times New Roman"/>
          <w:sz w:val="24"/>
          <w:szCs w:val="24"/>
          <w:lang w:val="en-US" w:eastAsia="it-IT"/>
        </w:rPr>
        <w:t>Curischer See.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Zygis Asricae sinus. </w:t>
      </w:r>
      <w:r w:rsidRPr="006429D9">
        <w:rPr>
          <w:rFonts w:ascii="Times New Roman" w:eastAsia="Times New Roman" w:hAnsi="Times New Roman" w:cs="Times New Roman"/>
          <w:sz w:val="24"/>
          <w:szCs w:val="24"/>
          <w:lang w:eastAsia="it-IT"/>
        </w:rPr>
        <w:t>Colfo delli Arabi.</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SUPELLECTILI VARIA. CAP. LXXII.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ABacus, repositorium Plinio. </w:t>
      </w:r>
      <w:r w:rsidRPr="006429D9">
        <w:rPr>
          <w:rFonts w:ascii="Sgreek" w:eastAsia="Times New Roman" w:hAnsi="Sgreek" w:cs="Times New Roman"/>
          <w:sz w:val="24"/>
          <w:szCs w:val="24"/>
          <w:lang w:eastAsia="it-IT"/>
        </w:rPr>
        <w:t>a)/bac, qu/bh</w:t>
      </w:r>
      <w:r w:rsidRPr="006429D9">
        <w:rPr>
          <w:rFonts w:ascii="Times New Roman" w:eastAsia="Times New Roman" w:hAnsi="Times New Roman" w:cs="Times New Roman"/>
          <w:sz w:val="24"/>
          <w:szCs w:val="24"/>
          <w:lang w:eastAsia="it-IT"/>
        </w:rPr>
        <w:t xml:space="preserve"> Athenaeo, </w:t>
      </w:r>
      <w:r w:rsidRPr="006429D9">
        <w:rPr>
          <w:rFonts w:ascii="Sgreek" w:eastAsia="Times New Roman" w:hAnsi="Sgreek" w:cs="Times New Roman"/>
          <w:sz w:val="24"/>
          <w:szCs w:val="24"/>
          <w:lang w:eastAsia="it-IT"/>
        </w:rPr>
        <w:t>e)gguqh/mh</w:t>
      </w:r>
      <w:r w:rsidRPr="006429D9">
        <w:rPr>
          <w:rFonts w:ascii="Times New Roman" w:eastAsia="Times New Roman" w:hAnsi="Times New Roman" w:cs="Times New Roman"/>
          <w:sz w:val="24"/>
          <w:szCs w:val="24"/>
          <w:lang w:eastAsia="it-IT"/>
        </w:rPr>
        <w:t>. Credentztisch, buffer Aenrecht-tafel, rechtbanck tresoor, buffet Buffet dressoir, vn chapelet Bufferto, credenza Elaparador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Absis, curvatura rotae Ouid. </w:t>
      </w:r>
      <w:r w:rsidRPr="006429D9">
        <w:rPr>
          <w:rFonts w:ascii="Sgreek" w:eastAsia="Times New Roman" w:hAnsi="Sgreek" w:cs="Times New Roman"/>
          <w:sz w:val="24"/>
          <w:szCs w:val="24"/>
          <w:lang w:val="en-US" w:eastAsia="it-IT"/>
        </w:rPr>
        <w:t>a)yi\s2, i)/tus2, s1w=stra</w:t>
      </w:r>
      <w:r w:rsidRPr="006429D9">
        <w:rPr>
          <w:rFonts w:ascii="Times New Roman" w:eastAsia="Times New Roman" w:hAnsi="Times New Roman" w:cs="Times New Roman"/>
          <w:sz w:val="24"/>
          <w:szCs w:val="24"/>
          <w:lang w:val="en-US" w:eastAsia="it-IT"/>
        </w:rPr>
        <w:t xml:space="preserve"> Polluci. Der bogen am rad De cant vant rat Le tour d vne roue Item ferrum rotam ambiens. </w:t>
      </w:r>
      <w:r w:rsidRPr="006429D9">
        <w:rPr>
          <w:rFonts w:ascii="Sgreek" w:eastAsia="Times New Roman" w:hAnsi="Sgreek" w:cs="Times New Roman"/>
          <w:sz w:val="24"/>
          <w:szCs w:val="24"/>
          <w:lang w:val="en-US" w:eastAsia="it-IT"/>
        </w:rPr>
        <w:t>ka/nqos2</w:t>
      </w:r>
      <w:r w:rsidRPr="006429D9">
        <w:rPr>
          <w:rFonts w:ascii="Times New Roman" w:eastAsia="Times New Roman" w:hAnsi="Times New Roman" w:cs="Times New Roman"/>
          <w:sz w:val="24"/>
          <w:szCs w:val="24"/>
          <w:lang w:val="en-US" w:eastAsia="it-IT"/>
        </w:rPr>
        <w:t>. Ein felgen am ein rad Yser aen een rat Iantes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Accubitum Lampridio, an aclinterium spartiano, Lectulus in quo interdiu quiescitur.</w:t>
      </w:r>
      <w:r w:rsidRPr="006429D9">
        <w:rPr>
          <w:rFonts w:ascii="Sgreek" w:eastAsia="Times New Roman" w:hAnsi="Sgreek" w:cs="Times New Roman"/>
          <w:sz w:val="24"/>
          <w:szCs w:val="24"/>
          <w:lang w:val="en-US" w:eastAsia="it-IT"/>
        </w:rPr>
        <w:t>a)naklinth/rion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Faulbett, Lotterbett Een koerskan, lodderbeddeken Petit lit pour y dormir de iour Letto doue si sorme di giorno Cama para dormir sobre ello de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Acicula spina Tacito hb. De Germ morib quia committunt tegimna: Hafftle, gufen Een spelle goespingle, quasi sinula. Spillerr, ago da capo Alsiler</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00" w:name="s15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s151b</w:t>
      </w:r>
      <w:r w:rsidR="009C13FE" w:rsidRPr="006429D9">
        <w:rPr>
          <w:rFonts w:ascii="Times New Roman" w:eastAsia="Times New Roman" w:hAnsi="Times New Roman" w:cs="Times New Roman"/>
          <w:sz w:val="24"/>
          <w:szCs w:val="24"/>
          <w:lang w:eastAsia="it-IT"/>
        </w:rPr>
        <w:fldChar w:fldCharType="end"/>
      </w:r>
      <w:bookmarkEnd w:id="30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Acies cultri </w:t>
      </w:r>
      <w:r w:rsidRPr="006429D9">
        <w:rPr>
          <w:rFonts w:ascii="Sgreek" w:eastAsia="Times New Roman" w:hAnsi="Sgreek" w:cs="Times New Roman"/>
          <w:sz w:val="24"/>
          <w:szCs w:val="24"/>
          <w:lang w:val="en-US" w:eastAsia="it-IT"/>
        </w:rPr>
        <w:t>a)kmh\, stw/mwma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schnit, oder die Scherpffe am messer Tscherpe, d'egghe, ost stael, ende de snede van 'tames Le sil, ou le trenchant ou taillant de couteau Il silo o taglio del coltello Elhilo o agudeza del cuchillo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Aclides Virgil. Teli genus, quod amento longe iaci potest, ita ut peracto vulnere revocari possit. tragula eius generis est apud Caesarem. </w:t>
      </w:r>
      <w:r w:rsidRPr="006429D9">
        <w:rPr>
          <w:rFonts w:ascii="Sgreek" w:eastAsia="Times New Roman" w:hAnsi="Sgreek" w:cs="Times New Roman"/>
          <w:sz w:val="24"/>
          <w:szCs w:val="24"/>
          <w:lang w:eastAsia="it-IT"/>
        </w:rPr>
        <w:t>a)ko/ntis1ma</w:t>
      </w:r>
      <w:r w:rsidRPr="006429D9">
        <w:rPr>
          <w:rFonts w:ascii="Times New Roman" w:eastAsia="Times New Roman" w:hAnsi="Times New Roman" w:cs="Times New Roman"/>
          <w:sz w:val="24"/>
          <w:szCs w:val="24"/>
          <w:lang w:eastAsia="it-IT"/>
        </w:rPr>
        <w:t>. Schaffelin Iauelijnken Iaueline Iauelina Azagava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Acmotheta Lignum in quo firmatur incus. </w:t>
      </w:r>
      <w:r w:rsidRPr="006429D9">
        <w:rPr>
          <w:rFonts w:ascii="Sgreek" w:eastAsia="Times New Roman" w:hAnsi="Sgreek" w:cs="Times New Roman"/>
          <w:sz w:val="24"/>
          <w:szCs w:val="24"/>
          <w:lang w:eastAsia="it-IT"/>
        </w:rPr>
        <w:t>a)kmoqe/ths2</w:t>
      </w:r>
      <w:r w:rsidRPr="006429D9">
        <w:rPr>
          <w:rFonts w:ascii="Times New Roman" w:eastAsia="Times New Roman" w:hAnsi="Times New Roman" w:cs="Times New Roman"/>
          <w:sz w:val="24"/>
          <w:szCs w:val="24"/>
          <w:lang w:eastAsia="it-IT"/>
        </w:rPr>
        <w:t>. Amboszstock Ambeelt block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Actophysium </w:t>
      </w:r>
      <w:r w:rsidRPr="006429D9">
        <w:rPr>
          <w:rFonts w:ascii="Sgreek" w:eastAsia="Times New Roman" w:hAnsi="Sgreek" w:cs="Times New Roman"/>
          <w:sz w:val="24"/>
          <w:szCs w:val="24"/>
          <w:lang w:val="en-US" w:eastAsia="it-IT"/>
        </w:rPr>
        <w:t>a)krofu/s1ion</w:t>
      </w:r>
      <w:r w:rsidRPr="006429D9">
        <w:rPr>
          <w:rFonts w:ascii="Times New Roman" w:eastAsia="Times New Roman" w:hAnsi="Times New Roman" w:cs="Times New Roman"/>
          <w:sz w:val="24"/>
          <w:szCs w:val="24"/>
          <w:lang w:val="en-US" w:eastAsia="it-IT"/>
        </w:rPr>
        <w:t xml:space="preserve"> Thucyd. </w:t>
      </w:r>
      <w:r w:rsidRPr="006429D9">
        <w:rPr>
          <w:rFonts w:ascii="Sgreek" w:eastAsia="Times New Roman" w:hAnsi="Sgreek" w:cs="Times New Roman"/>
          <w:sz w:val="24"/>
          <w:szCs w:val="24"/>
          <w:lang w:val="en-US" w:eastAsia="it-IT"/>
        </w:rPr>
        <w:t>a)krosto/mion tw=n a)s1kw=n</w:t>
      </w:r>
      <w:r w:rsidRPr="006429D9">
        <w:rPr>
          <w:rFonts w:ascii="Times New Roman" w:eastAsia="Times New Roman" w:hAnsi="Times New Roman" w:cs="Times New Roman"/>
          <w:sz w:val="24"/>
          <w:szCs w:val="24"/>
          <w:lang w:val="en-US" w:eastAsia="it-IT"/>
        </w:rPr>
        <w:t>. Follium extrema pars, quae fornacis aut fusorii infundibuli ori inseritur.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Acrophyssium spiramentum sollis, Extremum follis rostrum.</w:t>
      </w:r>
      <w:r w:rsidRPr="006429D9">
        <w:rPr>
          <w:rFonts w:ascii="Sgreek" w:eastAsia="Times New Roman" w:hAnsi="Sgreek" w:cs="Times New Roman"/>
          <w:sz w:val="24"/>
          <w:szCs w:val="24"/>
          <w:lang w:val="en-US" w:eastAsia="it-IT"/>
        </w:rPr>
        <w:t>a)krofu/ssion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Acus Cicer. </w:t>
      </w:r>
      <w:r w:rsidRPr="006429D9">
        <w:rPr>
          <w:rFonts w:ascii="Sgreek" w:eastAsia="Times New Roman" w:hAnsi="Sgreek" w:cs="Times New Roman"/>
          <w:sz w:val="24"/>
          <w:szCs w:val="24"/>
          <w:lang w:val="en-US" w:eastAsia="it-IT"/>
        </w:rPr>
        <w:t>belo/nh, r(afi/s2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Nadel Naelde Esguille a coudre Ago Aguia Niedel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Acus Babylonia Martial. acus Assyria Claudiano, acus Semiramia Marciali, qua pingere solcnt. Sticknadel Stip, oft sticknaelde Esguille a picquer Ago di racamar. Aguja de boslar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Acus foramen </w:t>
      </w:r>
      <w:r w:rsidRPr="006429D9">
        <w:rPr>
          <w:rFonts w:ascii="Sgreek" w:eastAsia="Times New Roman" w:hAnsi="Sgreek" w:cs="Times New Roman"/>
          <w:sz w:val="24"/>
          <w:szCs w:val="24"/>
          <w:lang w:eastAsia="it-IT"/>
        </w:rPr>
        <w:t>trumali/a</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h( th=s2 belo/nhs2 o)ph\, ku/ar</w:t>
      </w:r>
      <w:r w:rsidRPr="006429D9">
        <w:rPr>
          <w:rFonts w:ascii="Times New Roman" w:eastAsia="Times New Roman" w:hAnsi="Times New Roman" w:cs="Times New Roman"/>
          <w:sz w:val="24"/>
          <w:szCs w:val="24"/>
          <w:lang w:eastAsia="it-IT"/>
        </w:rPr>
        <w:t>. Nadelor, oder eugel De naelden ooghe, oft d'ooghe vander naelden L'oeil d'vne esguille L'occhio del ago El ojo del aguja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Ad libellam et normam exigerePlin. Vitra. </w:t>
      </w:r>
      <w:r w:rsidRPr="006429D9">
        <w:rPr>
          <w:rFonts w:ascii="Times New Roman" w:eastAsia="Times New Roman" w:hAnsi="Times New Roman" w:cs="Times New Roman"/>
          <w:sz w:val="24"/>
          <w:szCs w:val="24"/>
          <w:lang w:val="en-US" w:eastAsia="it-IT"/>
        </w:rPr>
        <w:t>Nach dem senckel etw as machen Opt waterpas maecken Dresser selon le niueau Fare a liuello Far obra segon el niuel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Ahenum aut, ut alii scribunt, aenum Virg. caldarium, quod supra focum pendet, in quo cale sit aqua. </w:t>
      </w:r>
      <w:r w:rsidRPr="006429D9">
        <w:rPr>
          <w:rFonts w:ascii="Sgreek" w:eastAsia="Times New Roman" w:hAnsi="Sgreek" w:cs="Times New Roman"/>
          <w:sz w:val="24"/>
          <w:szCs w:val="24"/>
          <w:lang w:val="en-US" w:eastAsia="it-IT"/>
        </w:rPr>
        <w:t>qermanth\r, xalkei=on, i)pnole/bhs2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Kessel Ketel Chaudron Caldaia Boccatio caldara Caldera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Alae sagittae Virgil. </w:t>
      </w:r>
      <w:r w:rsidRPr="006429D9">
        <w:rPr>
          <w:rFonts w:ascii="Sgreek" w:eastAsia="Times New Roman" w:hAnsi="Sgreek" w:cs="Times New Roman"/>
          <w:sz w:val="24"/>
          <w:szCs w:val="24"/>
          <w:lang w:eastAsia="it-IT"/>
        </w:rPr>
        <w:t>ptera\ o)i+stou=</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Die federen am holtz oder pfeil De vederen aen den hout oft pijl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Alveus pro ligno excavato ad condienda salsamenta. </w:t>
      </w:r>
      <w:r w:rsidRPr="006429D9">
        <w:rPr>
          <w:rFonts w:ascii="Sgreek" w:eastAsia="Times New Roman" w:hAnsi="Sgreek" w:cs="Times New Roman"/>
          <w:sz w:val="24"/>
          <w:szCs w:val="24"/>
          <w:lang w:eastAsia="it-IT"/>
        </w:rPr>
        <w:t>mono/culon</w:t>
      </w:r>
      <w:r w:rsidRPr="006429D9">
        <w:rPr>
          <w:rFonts w:ascii="Times New Roman" w:eastAsia="Times New Roman" w:hAnsi="Times New Roman" w:cs="Times New Roman"/>
          <w:sz w:val="24"/>
          <w:szCs w:val="24"/>
          <w:lang w:eastAsia="it-IT"/>
        </w:rPr>
        <w:t>. Ein multen Een moude Concha nonnullis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Amentum Plinio, Lorum mediae hastae obvinctum, quo iacitur. </w:t>
      </w:r>
      <w:r w:rsidRPr="006429D9">
        <w:rPr>
          <w:rFonts w:ascii="Sgreek" w:eastAsia="Times New Roman" w:hAnsi="Sgreek" w:cs="Times New Roman"/>
          <w:sz w:val="24"/>
          <w:szCs w:val="24"/>
          <w:lang w:eastAsia="it-IT"/>
        </w:rPr>
        <w:t>a)gku/lh, o)/xanon be/lous2</w:t>
      </w:r>
      <w:r w:rsidRPr="006429D9">
        <w:rPr>
          <w:rFonts w:ascii="Times New Roman" w:eastAsia="Times New Roman" w:hAnsi="Times New Roman" w:cs="Times New Roman"/>
          <w:sz w:val="24"/>
          <w:szCs w:val="24"/>
          <w:lang w:eastAsia="it-IT"/>
        </w:rPr>
        <w:t>. Der riemen am pfeil Pijl-bant Le lien d'vn dard Il legame de la lancetta Amiento para tirar dardos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AmesHoratio, Pertica aucupalis tendiculam sustentans.</w:t>
      </w:r>
      <w:r w:rsidRPr="006429D9">
        <w:rPr>
          <w:rFonts w:ascii="Sgreek" w:eastAsia="Times New Roman" w:hAnsi="Sgreek" w:cs="Times New Roman"/>
          <w:sz w:val="24"/>
          <w:szCs w:val="24"/>
          <w:lang w:eastAsia="it-IT"/>
        </w:rPr>
        <w:t>sta/lic, i)ceutiko\s2 ka/lamos2</w:t>
      </w:r>
      <w:r w:rsidRPr="006429D9">
        <w:rPr>
          <w:rFonts w:ascii="Times New Roman" w:eastAsia="Times New Roman" w:hAnsi="Times New Roman" w:cs="Times New Roman"/>
          <w:sz w:val="24"/>
          <w:szCs w:val="24"/>
          <w:lang w:eastAsia="it-IT"/>
        </w:rPr>
        <w:t>. Stachel die man braucht das garn damit auff zu spannen Voghelers stock, oft garenstock Perche a oiseleur Verga o bastone d'vccellatore Palo que sostenta la red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Amussis Funiculus creta aut rubrica illitus, quo dirigunt saxa aut ligna. </w:t>
      </w:r>
      <w:r w:rsidRPr="006429D9">
        <w:rPr>
          <w:rFonts w:ascii="Sgreek" w:eastAsia="Times New Roman" w:hAnsi="Sgreek" w:cs="Times New Roman"/>
          <w:sz w:val="24"/>
          <w:szCs w:val="24"/>
          <w:lang w:eastAsia="it-IT"/>
        </w:rPr>
        <w:t>staqmh\, stafu/lh</w:t>
      </w:r>
      <w:r w:rsidRPr="006429D9">
        <w:rPr>
          <w:rFonts w:ascii="Times New Roman" w:eastAsia="Times New Roman" w:hAnsi="Times New Roman" w:cs="Times New Roman"/>
          <w:sz w:val="24"/>
          <w:szCs w:val="24"/>
          <w:lang w:eastAsia="it-IT"/>
        </w:rPr>
        <w:t>. Richtschnur, senckelschnur Coorde, richtsnoer Cordeau ou ligne de charpentiers El hilo del almagre Carpenters oder masons rule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Anceps securis Vide Bipennis.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Annuli loricae </w:t>
      </w:r>
      <w:r w:rsidRPr="006429D9">
        <w:rPr>
          <w:rFonts w:ascii="Sgreek" w:eastAsia="Times New Roman" w:hAnsi="Sgreek" w:cs="Times New Roman"/>
          <w:sz w:val="24"/>
          <w:szCs w:val="24"/>
          <w:lang w:val="en-US" w:eastAsia="it-IT"/>
        </w:rPr>
        <w:t>kri/ka</w:t>
      </w:r>
      <w:r w:rsidRPr="006429D9">
        <w:rPr>
          <w:rFonts w:ascii="Times New Roman" w:eastAsia="Times New Roman" w:hAnsi="Times New Roman" w:cs="Times New Roman"/>
          <w:sz w:val="24"/>
          <w:szCs w:val="24"/>
          <w:lang w:val="en-US" w:eastAsia="it-IT"/>
        </w:rPr>
        <w:t>. Pantser, maellieu Mailles Maglie Mallas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Annuli velares Plinio, qui et cortinales. </w:t>
      </w:r>
      <w:r w:rsidRPr="006429D9">
        <w:rPr>
          <w:rFonts w:ascii="Sgreek" w:eastAsia="Times New Roman" w:hAnsi="Sgreek" w:cs="Times New Roman"/>
          <w:sz w:val="24"/>
          <w:szCs w:val="24"/>
          <w:lang w:val="en-US" w:eastAsia="it-IT"/>
        </w:rPr>
        <w:t>kri/koi ei)s2 tou\s2 strwmatei=s2</w:t>
      </w:r>
      <w:r w:rsidRPr="006429D9">
        <w:rPr>
          <w:rFonts w:ascii="Times New Roman" w:eastAsia="Times New Roman" w:hAnsi="Times New Roman" w:cs="Times New Roman"/>
          <w:sz w:val="24"/>
          <w:szCs w:val="24"/>
          <w:lang w:val="en-US" w:eastAsia="it-IT"/>
        </w:rPr>
        <w:t xml:space="preserve"> Theoph. quibus aulaea et contrahuntur aut expanduntur Sergen ringlin De ringhen vande gordynen Les anneaux de courtines Gli annelli delle cortine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Annulus </w:t>
      </w:r>
      <w:r w:rsidRPr="006429D9">
        <w:rPr>
          <w:rFonts w:ascii="Sgreek" w:eastAsia="Times New Roman" w:hAnsi="Sgreek" w:cs="Times New Roman"/>
          <w:sz w:val="24"/>
          <w:szCs w:val="24"/>
          <w:lang w:val="en-US" w:eastAsia="it-IT"/>
        </w:rPr>
        <w:t>daktu/lios2</w:t>
      </w:r>
      <w:r w:rsidRPr="006429D9">
        <w:rPr>
          <w:rFonts w:ascii="Times New Roman" w:eastAsia="Times New Roman" w:hAnsi="Times New Roman" w:cs="Times New Roman"/>
          <w:sz w:val="24"/>
          <w:szCs w:val="24"/>
          <w:lang w:val="en-US" w:eastAsia="it-IT"/>
        </w:rPr>
        <w:t>, a digito. Ein ring Een rinck Vn anneau Anello Anillo Ryng</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Annulus Ferrum orbiculare, quod inter modiolum et embolium obicitur, ne modiolus atteratur. </w:t>
      </w:r>
      <w:r w:rsidRPr="006429D9">
        <w:rPr>
          <w:rFonts w:ascii="Sgreek" w:eastAsia="Times New Roman" w:hAnsi="Sgreek" w:cs="Times New Roman"/>
          <w:sz w:val="24"/>
          <w:szCs w:val="24"/>
          <w:lang w:val="en-US" w:eastAsia="it-IT"/>
        </w:rPr>
        <w:t>daktu/lios2</w:t>
      </w:r>
      <w:r w:rsidRPr="006429D9">
        <w:rPr>
          <w:rFonts w:ascii="Times New Roman" w:eastAsia="Times New Roman" w:hAnsi="Times New Roman" w:cs="Times New Roman"/>
          <w:sz w:val="24"/>
          <w:szCs w:val="24"/>
          <w:lang w:val="en-US" w:eastAsia="it-IT"/>
        </w:rPr>
        <w:t>. Pollisci.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Annulus pronubus quo ceu arrabone coniugii sides obligatur Ein trawring Een trourinck Anneau de foy La fede La 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Annulus purus lunula Plauto. </w:t>
      </w:r>
      <w:r w:rsidRPr="006429D9">
        <w:rPr>
          <w:rFonts w:ascii="Sgreek" w:eastAsia="Times New Roman" w:hAnsi="Sgreek" w:cs="Times New Roman"/>
          <w:sz w:val="24"/>
          <w:szCs w:val="24"/>
          <w:lang w:val="en-US" w:eastAsia="it-IT"/>
        </w:rPr>
        <w:t>daktu/lios2 a)/liqos2, a)pei/rwn</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s1fairoeidh/s2</w:t>
      </w:r>
      <w:r w:rsidRPr="006429D9">
        <w:rPr>
          <w:rFonts w:ascii="Times New Roman" w:eastAsia="Times New Roman" w:hAnsi="Times New Roman" w:cs="Times New Roman"/>
          <w:sz w:val="24"/>
          <w:szCs w:val="24"/>
          <w:lang w:val="en-US" w:eastAsia="it-IT"/>
        </w:rPr>
        <w:t>. Ein gedenck ring Een draet, een hoeprinck, een latte, een rinck sonder steen Anneau sans pierre Anello senza pietra Anillo sin piedra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Annulus sigillaris vel signatorius Valerio Max. qui signandi causa habetur. </w:t>
      </w:r>
      <w:r w:rsidRPr="006429D9">
        <w:rPr>
          <w:rFonts w:ascii="Sgreek" w:eastAsia="Times New Roman" w:hAnsi="Sgreek" w:cs="Times New Roman"/>
          <w:sz w:val="24"/>
          <w:szCs w:val="24"/>
          <w:lang w:eastAsia="it-IT"/>
        </w:rPr>
        <w:t>daktu/lios2 s1hmanth/r</w:t>
      </w:r>
      <w:r w:rsidRPr="006429D9">
        <w:rPr>
          <w:rFonts w:ascii="Times New Roman" w:eastAsia="Times New Roman" w:hAnsi="Times New Roman" w:cs="Times New Roman"/>
          <w:sz w:val="24"/>
          <w:szCs w:val="24"/>
          <w:lang w:eastAsia="it-IT"/>
        </w:rPr>
        <w:t xml:space="preserve"> Iosepho. Pitschierring, pitschier, sigelring Signet, seghel-rinck Anneau, ou cacher Anello sigillatorio, sigillatoio Anillo para sellar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Ansa Virg. Prominens poculi pars qua prehenditur. </w:t>
      </w:r>
      <w:r w:rsidRPr="006429D9">
        <w:rPr>
          <w:rFonts w:ascii="Sgreek" w:eastAsia="Times New Roman" w:hAnsi="Sgreek" w:cs="Times New Roman"/>
          <w:sz w:val="24"/>
          <w:szCs w:val="24"/>
          <w:lang w:val="en-US" w:eastAsia="it-IT"/>
        </w:rPr>
        <w:t>labh\, ou)=s2, labh\ a)mfi/stomos2</w:t>
      </w:r>
      <w:r w:rsidRPr="006429D9">
        <w:rPr>
          <w:rFonts w:ascii="Times New Roman" w:eastAsia="Times New Roman" w:hAnsi="Times New Roman" w:cs="Times New Roman"/>
          <w:sz w:val="24"/>
          <w:szCs w:val="24"/>
          <w:lang w:val="en-US" w:eastAsia="it-IT"/>
        </w:rPr>
        <w:t xml:space="preserve"> Sophocli. Ohren handthabe Oore oft hanthaue Anse Ansa 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Ansae, forpices uncinati Vitru. Ansa quibus pondus pendulum mordicus prehenditur. </w:t>
      </w:r>
      <w:r w:rsidRPr="006429D9">
        <w:rPr>
          <w:rFonts w:ascii="Sgreek" w:eastAsia="Times New Roman" w:hAnsi="Sgreek" w:cs="Times New Roman"/>
          <w:sz w:val="24"/>
          <w:szCs w:val="24"/>
          <w:lang w:val="en-US" w:eastAsia="it-IT"/>
        </w:rPr>
        <w:t>labai\</w:t>
      </w:r>
      <w:r w:rsidRPr="006429D9">
        <w:rPr>
          <w:rFonts w:ascii="Times New Roman" w:eastAsia="Times New Roman" w:hAnsi="Times New Roman" w:cs="Times New Roman"/>
          <w:sz w:val="24"/>
          <w:szCs w:val="24"/>
          <w:lang w:val="en-US" w:eastAsia="it-IT"/>
        </w:rPr>
        <w:t>. Steinzangen Heluet exsenen hagken. Haecken Crocs Rampsini Garfios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Ansae ferreae Vitru. quibus saxa implumbata ligantur. </w:t>
      </w:r>
      <w:r w:rsidRPr="006429D9">
        <w:rPr>
          <w:rFonts w:ascii="Sgreek" w:eastAsia="Times New Roman" w:hAnsi="Sgreek" w:cs="Times New Roman"/>
          <w:sz w:val="24"/>
          <w:szCs w:val="24"/>
          <w:lang w:val="en-US" w:eastAsia="it-IT"/>
        </w:rPr>
        <w:t>labai\ s1idhre/ai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Bindtysers, sleutelen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Antilena </w:t>
      </w:r>
      <w:r w:rsidRPr="006429D9">
        <w:rPr>
          <w:rFonts w:ascii="Sgreek" w:eastAsia="Times New Roman" w:hAnsi="Sgreek" w:cs="Times New Roman"/>
          <w:sz w:val="24"/>
          <w:szCs w:val="24"/>
          <w:lang w:eastAsia="it-IT"/>
        </w:rPr>
        <w:t>prosterni/dion</w:t>
      </w:r>
      <w:r w:rsidRPr="006429D9">
        <w:rPr>
          <w:rFonts w:ascii="Times New Roman" w:eastAsia="Times New Roman" w:hAnsi="Times New Roman" w:cs="Times New Roman"/>
          <w:sz w:val="24"/>
          <w:szCs w:val="24"/>
          <w:lang w:eastAsia="it-IT"/>
        </w:rPr>
        <w:t>, Lorum ante pectus equi. Brustriemen Het voorghetuych Poictral Pcttorale Petral de bestias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01" w:name="s15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s152a</w:t>
      </w:r>
      <w:r w:rsidR="009C13FE" w:rsidRPr="006429D9">
        <w:rPr>
          <w:rFonts w:ascii="Times New Roman" w:eastAsia="Times New Roman" w:hAnsi="Times New Roman" w:cs="Times New Roman"/>
          <w:sz w:val="24"/>
          <w:szCs w:val="24"/>
          <w:lang w:eastAsia="it-IT"/>
        </w:rPr>
        <w:fldChar w:fldCharType="end"/>
      </w:r>
      <w:bookmarkEnd w:id="30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Antlia Mart. Haustoria machina, quae arte attrahit aquas e cisternis aut colluviariis. </w:t>
      </w:r>
      <w:r w:rsidRPr="006429D9">
        <w:rPr>
          <w:rFonts w:ascii="Sgreek" w:eastAsia="Times New Roman" w:hAnsi="Sgreek" w:cs="Times New Roman"/>
          <w:sz w:val="24"/>
          <w:szCs w:val="24"/>
          <w:lang w:val="en-US" w:eastAsia="it-IT"/>
        </w:rPr>
        <w:t>a)ntli/a, a)ntli/on, a)ntliantlhth/r</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a)/ntlon</w:t>
      </w:r>
      <w:r w:rsidRPr="006429D9">
        <w:rPr>
          <w:rFonts w:ascii="Times New Roman" w:eastAsia="Times New Roman" w:hAnsi="Times New Roman" w:cs="Times New Roman"/>
          <w:sz w:val="24"/>
          <w:szCs w:val="24"/>
          <w:lang w:val="en-US" w:eastAsia="it-IT"/>
        </w:rPr>
        <w:t xml:space="preserve"> Een waterpompe Bomba para sacar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Aqualiculus Ligneus alveus porcorum. Sewtrog Verckens troch, zeunie Auge Albio, albuolo da porci Baxo, barriga, dornajo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Aquiminarium Pomponio, nasiterna Verr. a trium nasorum, quos exprimit, forma trichilum Colum vas aquarium ansatum, patens, in quo stanno incrustato potoria supellex et eluitur et resi igeratur per aestatem. </w:t>
      </w:r>
      <w:r w:rsidRPr="006429D9">
        <w:rPr>
          <w:rFonts w:ascii="Sgreek" w:eastAsia="Times New Roman" w:hAnsi="Sgreek" w:cs="Times New Roman"/>
          <w:sz w:val="24"/>
          <w:szCs w:val="24"/>
          <w:lang w:val="en-US" w:eastAsia="it-IT"/>
        </w:rPr>
        <w:t>yukth\r</w:t>
      </w:r>
      <w:r w:rsidRPr="006429D9">
        <w:rPr>
          <w:rFonts w:ascii="Times New Roman" w:eastAsia="Times New Roman" w:hAnsi="Times New Roman" w:cs="Times New Roman"/>
          <w:sz w:val="24"/>
          <w:szCs w:val="24"/>
          <w:lang w:val="en-US" w:eastAsia="it-IT"/>
        </w:rPr>
        <w:t xml:space="preserve"> Suide, </w:t>
      </w:r>
      <w:r w:rsidRPr="006429D9">
        <w:rPr>
          <w:rFonts w:ascii="Sgreek" w:eastAsia="Times New Roman" w:hAnsi="Sgreek" w:cs="Times New Roman"/>
          <w:sz w:val="24"/>
          <w:szCs w:val="24"/>
          <w:lang w:val="en-US" w:eastAsia="it-IT"/>
        </w:rPr>
        <w:t>le/bhs2 a)to/eis2</w:t>
      </w:r>
      <w:r w:rsidRPr="006429D9">
        <w:rPr>
          <w:rFonts w:ascii="Times New Roman" w:eastAsia="Times New Roman" w:hAnsi="Times New Roman" w:cs="Times New Roman"/>
          <w:sz w:val="24"/>
          <w:szCs w:val="24"/>
          <w:lang w:val="en-US" w:eastAsia="it-IT"/>
        </w:rPr>
        <w:t xml:space="preserve"> Eustathio. </w:t>
      </w:r>
      <w:r w:rsidRPr="006429D9">
        <w:rPr>
          <w:rFonts w:ascii="Sgreek" w:eastAsia="Times New Roman" w:hAnsi="Sgreek" w:cs="Times New Roman"/>
          <w:sz w:val="24"/>
          <w:szCs w:val="24"/>
          <w:lang w:val="en-US" w:eastAsia="it-IT"/>
        </w:rPr>
        <w:t>a)/puros2 le/bhs2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a)naqematiko/s2</w:t>
      </w:r>
      <w:r w:rsidRPr="006429D9">
        <w:rPr>
          <w:rFonts w:ascii="Times New Roman" w:eastAsia="Times New Roman" w:hAnsi="Times New Roman" w:cs="Times New Roman"/>
          <w:sz w:val="24"/>
          <w:szCs w:val="24"/>
          <w:lang w:val="en-US" w:eastAsia="it-IT"/>
        </w:rPr>
        <w:t xml:space="preserve"> Hom. schol. hoc est, </w:t>
      </w:r>
      <w:r w:rsidRPr="006429D9">
        <w:rPr>
          <w:rFonts w:ascii="Sgreek" w:eastAsia="Times New Roman" w:hAnsi="Sgreek" w:cs="Times New Roman"/>
          <w:sz w:val="24"/>
          <w:szCs w:val="24"/>
          <w:lang w:val="en-US" w:eastAsia="it-IT"/>
        </w:rPr>
        <w:t>leuko\s2 a)po\ xe/umatos2 kassite/rou</w:t>
      </w:r>
      <w:r w:rsidRPr="006429D9">
        <w:rPr>
          <w:rFonts w:ascii="Times New Roman" w:eastAsia="Times New Roman" w:hAnsi="Times New Roman" w:cs="Times New Roman"/>
          <w:sz w:val="24"/>
          <w:szCs w:val="24"/>
          <w:lang w:val="en-US" w:eastAsia="it-IT"/>
        </w:rPr>
        <w:t xml:space="preserve">, ut Eustathius ait. </w:t>
      </w:r>
      <w:r w:rsidRPr="006429D9">
        <w:rPr>
          <w:rFonts w:ascii="Sgreek" w:eastAsia="Times New Roman" w:hAnsi="Sgreek" w:cs="Times New Roman"/>
          <w:sz w:val="24"/>
          <w:szCs w:val="24"/>
          <w:lang w:val="en-US" w:eastAsia="it-IT"/>
        </w:rPr>
        <w:t>a)/xrantos2 puri/</w:t>
      </w:r>
      <w:r w:rsidRPr="006429D9">
        <w:rPr>
          <w:rFonts w:ascii="Times New Roman" w:eastAsia="Times New Roman" w:hAnsi="Times New Roman" w:cs="Times New Roman"/>
          <w:sz w:val="24"/>
          <w:szCs w:val="24"/>
          <w:lang w:val="en-US" w:eastAsia="it-IT"/>
        </w:rPr>
        <w:t xml:space="preserve"> apud Ionem. </w:t>
      </w:r>
      <w:r w:rsidRPr="006429D9">
        <w:rPr>
          <w:rFonts w:ascii="Times New Roman" w:eastAsia="Times New Roman" w:hAnsi="Times New Roman" w:cs="Times New Roman"/>
          <w:sz w:val="24"/>
          <w:szCs w:val="24"/>
          <w:lang w:eastAsia="it-IT"/>
        </w:rPr>
        <w:t>Ein fasz zum kuhlwasser Een coelvat, spoelvat Hacquet, cuuiere a culpae similitudine. Vaso per metter il vino in fresco Vasa para metter el vino en frio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Aratrum </w:t>
      </w:r>
      <w:r w:rsidRPr="006429D9">
        <w:rPr>
          <w:rFonts w:ascii="Sgreek" w:eastAsia="Times New Roman" w:hAnsi="Sgreek" w:cs="Times New Roman"/>
          <w:sz w:val="24"/>
          <w:szCs w:val="24"/>
          <w:lang w:val="en-US" w:eastAsia="it-IT"/>
        </w:rPr>
        <w:t>a)/rotron</w:t>
      </w:r>
      <w:r w:rsidRPr="006429D9">
        <w:rPr>
          <w:rFonts w:ascii="Times New Roman" w:eastAsia="Times New Roman" w:hAnsi="Times New Roman" w:cs="Times New Roman"/>
          <w:sz w:val="24"/>
          <w:szCs w:val="24"/>
          <w:lang w:val="en-US" w:eastAsia="it-IT"/>
        </w:rPr>
        <w:t>. Pflug Ploech Araire, charrue, a curriculi similitudine, quod duabus rotis incedit Aratro Arado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Arca camerata Ulpiano, fornicis instar arcuata. </w:t>
      </w:r>
      <w:r w:rsidRPr="006429D9">
        <w:rPr>
          <w:rFonts w:ascii="Sgreek" w:eastAsia="Times New Roman" w:hAnsi="Sgreek" w:cs="Times New Roman"/>
          <w:sz w:val="24"/>
          <w:szCs w:val="24"/>
          <w:lang w:eastAsia="it-IT"/>
        </w:rPr>
        <w:t>kibwto\s2 kamarwth/</w:t>
      </w:r>
      <w:r w:rsidRPr="006429D9">
        <w:rPr>
          <w:rFonts w:ascii="Times New Roman" w:eastAsia="Times New Roman" w:hAnsi="Times New Roman" w:cs="Times New Roman"/>
          <w:sz w:val="24"/>
          <w:szCs w:val="24"/>
          <w:lang w:eastAsia="it-IT"/>
        </w:rPr>
        <w:t>. Kopffer mit einem gewelbten lid oder deckel Een ghewelfde koffer oft kiste met een ront decksel oft lit Casse a couuerture ronde Cassa col cuouerchio rondo Caxa que tiene la cubierta redonda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Arca poliinaria </w:t>
      </w:r>
      <w:r w:rsidRPr="006429D9">
        <w:rPr>
          <w:rFonts w:ascii="Sgreek" w:eastAsia="Times New Roman" w:hAnsi="Sgreek" w:cs="Times New Roman"/>
          <w:sz w:val="24"/>
          <w:szCs w:val="24"/>
          <w:lang w:eastAsia="it-IT"/>
        </w:rPr>
        <w:t>a)leuroqh/kh, lhno/s2</w:t>
      </w:r>
      <w:r w:rsidRPr="006429D9">
        <w:rPr>
          <w:rFonts w:ascii="Times New Roman" w:eastAsia="Times New Roman" w:hAnsi="Times New Roman" w:cs="Times New Roman"/>
          <w:sz w:val="24"/>
          <w:szCs w:val="24"/>
          <w:lang w:eastAsia="it-IT"/>
        </w:rPr>
        <w:t xml:space="preserve"> Menandro, </w:t>
      </w:r>
      <w:r w:rsidRPr="006429D9">
        <w:rPr>
          <w:rFonts w:ascii="Sgreek" w:eastAsia="Times New Roman" w:hAnsi="Sgreek" w:cs="Times New Roman"/>
          <w:sz w:val="24"/>
          <w:szCs w:val="24"/>
          <w:lang w:eastAsia="it-IT"/>
        </w:rPr>
        <w:t>plaqa/nh</w:t>
      </w:r>
      <w:r w:rsidRPr="006429D9">
        <w:rPr>
          <w:rFonts w:ascii="Times New Roman" w:eastAsia="Times New Roman" w:hAnsi="Times New Roman" w:cs="Times New Roman"/>
          <w:sz w:val="24"/>
          <w:szCs w:val="24"/>
          <w:lang w:eastAsia="it-IT"/>
        </w:rPr>
        <w:t xml:space="preserve"> Beutelkast Buydeltroch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Arcus, cornu Virg </w:t>
      </w:r>
      <w:r w:rsidRPr="006429D9">
        <w:rPr>
          <w:rFonts w:ascii="Sgreek" w:eastAsia="Times New Roman" w:hAnsi="Sgreek" w:cs="Times New Roman"/>
          <w:sz w:val="24"/>
          <w:szCs w:val="24"/>
          <w:lang w:val="en-US" w:eastAsia="it-IT"/>
        </w:rPr>
        <w:t>to/con, ke/ras2</w:t>
      </w:r>
      <w:r w:rsidRPr="006429D9">
        <w:rPr>
          <w:rFonts w:ascii="Times New Roman" w:eastAsia="Times New Roman" w:hAnsi="Times New Roman" w:cs="Times New Roman"/>
          <w:sz w:val="24"/>
          <w:szCs w:val="24"/>
          <w:lang w:val="en-US" w:eastAsia="it-IT"/>
        </w:rPr>
        <w:t xml:space="preserve"> Epig. Handbogh, bogh, armbrust Boghe, hantboghe Arc, arbalestre Arco, balestra, quasi balista Et sunt qui arcum brachio chalybaeo instructum balistam chalybeam vocant, ut Nebrissensis arcubalistam. Belgae vocamus Stalen boghe, et Voetboghe, quod pedibus dum tenditur, deprimatus. Stahlin bog, et Fuszboge Arco, balestra Bowe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Argutari pedibus eleganter a Titinnio comico dictum est de fullonibus, quando telam laneam rudem subigunt pedibus subsultando identidem: quod et conciliare dicitur, </w:t>
      </w:r>
      <w:r w:rsidRPr="006429D9">
        <w:rPr>
          <w:rFonts w:ascii="Sgreek" w:eastAsia="Times New Roman" w:hAnsi="Sgreek" w:cs="Times New Roman"/>
          <w:sz w:val="24"/>
          <w:szCs w:val="24"/>
          <w:lang w:val="en-US" w:eastAsia="it-IT"/>
        </w:rPr>
        <w:t>s1umpilou=n, i)pou=n, pie/zein, s1umpa th=s1ai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Talisque saltus a Seneca fulonive vocatur, contumeliosiore vocabulo quam saliaris. </w:t>
      </w:r>
      <w:r w:rsidRPr="006429D9">
        <w:rPr>
          <w:rFonts w:ascii="Times New Roman" w:eastAsia="Times New Roman" w:hAnsi="Times New Roman" w:cs="Times New Roman"/>
          <w:sz w:val="24"/>
          <w:szCs w:val="24"/>
          <w:lang w:val="en-US" w:eastAsia="it-IT"/>
        </w:rPr>
        <w:t>In de com tredeu, vollen Foulet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Aries Cic. Caes. tormentum murale Virg. Trabs funibus tensis suspensa, quae retro ducitur, ut impetuosius feriat muror. </w:t>
      </w:r>
      <w:r w:rsidRPr="006429D9">
        <w:rPr>
          <w:rFonts w:ascii="Sgreek" w:eastAsia="Times New Roman" w:hAnsi="Sgreek" w:cs="Times New Roman"/>
          <w:sz w:val="24"/>
          <w:szCs w:val="24"/>
          <w:lang w:val="en-US" w:eastAsia="it-IT"/>
        </w:rPr>
        <w:t>krio\s2, kriodo/kh</w:t>
      </w:r>
      <w:r w:rsidRPr="006429D9">
        <w:rPr>
          <w:rFonts w:ascii="Times New Roman" w:eastAsia="Times New Roman" w:hAnsi="Times New Roman" w:cs="Times New Roman"/>
          <w:sz w:val="24"/>
          <w:szCs w:val="24"/>
          <w:lang w:val="en-US" w:eastAsia="it-IT"/>
        </w:rPr>
        <w:t xml:space="preserve"> Vitru. unde </w:t>
      </w:r>
      <w:r w:rsidRPr="006429D9">
        <w:rPr>
          <w:rFonts w:ascii="Sgreek" w:eastAsia="Times New Roman" w:hAnsi="Sgreek" w:cs="Times New Roman"/>
          <w:sz w:val="24"/>
          <w:szCs w:val="24"/>
          <w:lang w:val="en-US" w:eastAsia="it-IT"/>
        </w:rPr>
        <w:t>kriokopei=n</w:t>
      </w:r>
      <w:r w:rsidRPr="006429D9">
        <w:rPr>
          <w:rFonts w:ascii="Times New Roman" w:eastAsia="Times New Roman" w:hAnsi="Times New Roman" w:cs="Times New Roman"/>
          <w:sz w:val="24"/>
          <w:szCs w:val="24"/>
          <w:lang w:val="en-US" w:eastAsia="it-IT"/>
        </w:rPr>
        <w:t xml:space="preserve"> Polybio, muros arietare, sive ariete quatere. </w:t>
      </w:r>
      <w:r w:rsidRPr="006429D9">
        <w:rPr>
          <w:rFonts w:ascii="Times New Roman" w:eastAsia="Times New Roman" w:hAnsi="Times New Roman" w:cs="Times New Roman"/>
          <w:sz w:val="24"/>
          <w:szCs w:val="24"/>
          <w:lang w:eastAsia="it-IT"/>
        </w:rPr>
        <w:t>De quo vide Ammianumlib. 23. Muerbreecker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Arma Cunctarum artium instrumenta, quomodo arma cerealia, rustica, et nautica Virgilio, coquinaria Plauto, tonsoria Martialis dicta. </w:t>
      </w:r>
      <w:r w:rsidRPr="006429D9">
        <w:rPr>
          <w:rFonts w:ascii="Sgreek" w:eastAsia="Times New Roman" w:hAnsi="Sgreek" w:cs="Times New Roman"/>
          <w:sz w:val="24"/>
          <w:szCs w:val="24"/>
          <w:lang w:eastAsia="it-IT"/>
        </w:rPr>
        <w:t>o(/pla</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a(/rmena, e)rgalei=a, o)/ntea</w:t>
      </w:r>
      <w:r w:rsidRPr="006429D9">
        <w:rPr>
          <w:rFonts w:ascii="Times New Roman" w:eastAsia="Times New Roman" w:hAnsi="Times New Roman" w:cs="Times New Roman"/>
          <w:sz w:val="24"/>
          <w:szCs w:val="24"/>
          <w:lang w:eastAsia="it-IT"/>
        </w:rPr>
        <w:t>. Allerley rustung oder zeug, rustzeug, werckzeug Alderley rusting, tuych, ghereetschap, wercktuych Toute sorte d'instruments et outils Ogni sorte d'instromenti, masseritie et arnesi Instromentos de qualquier 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Armilla Livio, brachiale Plinio, Prisciano, Ornamentum circularebrachiis cir cumdari solitum. </w:t>
      </w:r>
      <w:r w:rsidRPr="006429D9">
        <w:rPr>
          <w:rFonts w:ascii="Sgreek" w:eastAsia="Times New Roman" w:hAnsi="Sgreek" w:cs="Times New Roman"/>
          <w:sz w:val="24"/>
          <w:szCs w:val="24"/>
          <w:lang w:eastAsia="it-IT"/>
        </w:rPr>
        <w:t>braxionisth\r, ya/lion</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peuika/rpion</w:t>
      </w:r>
      <w:r w:rsidRPr="006429D9">
        <w:rPr>
          <w:rFonts w:ascii="Times New Roman" w:eastAsia="Times New Roman" w:hAnsi="Times New Roman" w:cs="Times New Roman"/>
          <w:sz w:val="24"/>
          <w:szCs w:val="24"/>
          <w:lang w:eastAsia="it-IT"/>
        </w:rPr>
        <w:t>. Bracelet, ermelzierd Bracelet, arme-cieraet. Brasselet Braccialetto Manilla, o manija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Armillae Vitru. Annuli sive umbilici ferrei quibus cnodaces ceu vertibula quaedam inseruntur Pannen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Artopta Palauto, Utensile assandis torrendisque panibus accommodum. </w:t>
      </w:r>
      <w:r w:rsidRPr="006429D9">
        <w:rPr>
          <w:rFonts w:ascii="Sgreek" w:eastAsia="Times New Roman" w:hAnsi="Sgreek" w:cs="Times New Roman"/>
          <w:sz w:val="24"/>
          <w:szCs w:val="24"/>
          <w:lang w:eastAsia="it-IT"/>
        </w:rPr>
        <w:t>ar(to/pth</w:t>
      </w:r>
      <w:r w:rsidRPr="006429D9">
        <w:rPr>
          <w:rFonts w:ascii="Times New Roman" w:eastAsia="Times New Roman" w:hAnsi="Times New Roman" w:cs="Times New Roman"/>
          <w:sz w:val="24"/>
          <w:szCs w:val="24"/>
          <w:lang w:eastAsia="it-IT"/>
        </w:rPr>
        <w:t xml:space="preserve"> Polluci. Eysen da man kuchlin inne bacht Wafel-yser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Ascia Plin. ab abscindendo, Fabrile in stramentum, quo materia fabricae dolatur et exasciatur. </w:t>
      </w:r>
      <w:r w:rsidRPr="006429D9">
        <w:rPr>
          <w:rFonts w:ascii="Sgreek" w:eastAsia="Times New Roman" w:hAnsi="Sgreek" w:cs="Times New Roman"/>
          <w:sz w:val="24"/>
          <w:szCs w:val="24"/>
          <w:lang w:eastAsia="it-IT"/>
        </w:rPr>
        <w:t>culoko/pos2</w:t>
      </w:r>
      <w:r w:rsidRPr="006429D9">
        <w:rPr>
          <w:rFonts w:ascii="Times New Roman" w:eastAsia="Times New Roman" w:hAnsi="Times New Roman" w:cs="Times New Roman"/>
          <w:sz w:val="24"/>
          <w:szCs w:val="24"/>
          <w:lang w:eastAsia="it-IT"/>
        </w:rPr>
        <w:t xml:space="preserve"> Xenoph. Ein beyl, breitax, zimmerax Een byle, breedbijl Hache grande Manara grande Azuela grande, seguron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Assulae Plin. schidia Vitru. Partes materiae ascia abrasae aut securi truncatae. </w:t>
      </w:r>
      <w:r w:rsidRPr="006429D9">
        <w:rPr>
          <w:rFonts w:ascii="Sgreek" w:eastAsia="Times New Roman" w:hAnsi="Sgreek" w:cs="Times New Roman"/>
          <w:sz w:val="24"/>
          <w:szCs w:val="24"/>
          <w:lang w:eastAsia="it-IT"/>
        </w:rPr>
        <w:t>s1kindalmoi\, xidi/a, peleku/s1mata</w:t>
      </w:r>
      <w:r w:rsidRPr="006429D9">
        <w:rPr>
          <w:rFonts w:ascii="Times New Roman" w:eastAsia="Times New Roman" w:hAnsi="Times New Roman" w:cs="Times New Roman"/>
          <w:sz w:val="24"/>
          <w:szCs w:val="24"/>
          <w:lang w:eastAsia="it-IT"/>
        </w:rPr>
        <w:t xml:space="preserve"> Aetio </w:t>
      </w:r>
      <w:r w:rsidRPr="006429D9">
        <w:rPr>
          <w:rFonts w:ascii="Sgreek" w:eastAsia="Times New Roman" w:hAnsi="Sgreek" w:cs="Times New Roman"/>
          <w:sz w:val="24"/>
          <w:szCs w:val="24"/>
          <w:lang w:eastAsia="it-IT"/>
        </w:rPr>
        <w:t>tru/mmata</w:t>
      </w:r>
      <w:r w:rsidRPr="006429D9">
        <w:rPr>
          <w:rFonts w:ascii="Times New Roman" w:eastAsia="Times New Roman" w:hAnsi="Times New Roman" w:cs="Times New Roman"/>
          <w:sz w:val="24"/>
          <w:szCs w:val="24"/>
          <w:lang w:eastAsia="it-IT"/>
        </w:rPr>
        <w:t>. ramentorum crines Plin. lib. 16. Span, spalten schindelen. flugspan, hobelspan Splinteren, spaenderen, hou-spaenderen Coupeaux Aslette, orli, stellette di legno, fruscule Astillas de madera Chyppes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Assulas inspicare Virgil. </w:t>
      </w:r>
      <w:r w:rsidRPr="006429D9">
        <w:rPr>
          <w:rFonts w:ascii="Times New Roman" w:eastAsia="Times New Roman" w:hAnsi="Times New Roman" w:cs="Times New Roman"/>
          <w:sz w:val="24"/>
          <w:szCs w:val="24"/>
          <w:lang w:val="en-US" w:eastAsia="it-IT"/>
        </w:rPr>
        <w:t>In acumen tenuare assulas, ad aristarum speciem Schindelen zu spitzen Pennen, priemen oft spyen maecken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Aulaea Virgil. vela regia Tertulliano. aulaea Attalica Val. Max. et propertio, purpura et auro intexta. </w:t>
      </w:r>
      <w:r w:rsidRPr="006429D9">
        <w:rPr>
          <w:rFonts w:ascii="Sgreek" w:eastAsia="Times New Roman" w:hAnsi="Sgreek" w:cs="Times New Roman"/>
          <w:sz w:val="24"/>
          <w:szCs w:val="24"/>
          <w:lang w:val="en-US" w:eastAsia="it-IT"/>
        </w:rPr>
        <w:t>au)la=ia</w:t>
      </w:r>
      <w:r w:rsidRPr="006429D9">
        <w:rPr>
          <w:rFonts w:ascii="Times New Roman" w:eastAsia="Times New Roman" w:hAnsi="Times New Roman" w:cs="Times New Roman"/>
          <w:sz w:val="24"/>
          <w:szCs w:val="24"/>
          <w:lang w:val="en-US" w:eastAsia="it-IT"/>
        </w:rPr>
        <w:t>. aulaea Babylonica Martiali, quae diversos colores picturae intextos habent, invento Babylonis et nomine, pt Plinius textatur: quae nunc palma ad Flandros transiit, ut merito et genitum una confessione gloriam sibi is tam usurpare possint, quam Alexandrinis attribuerat Martialis: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Victa est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Pectine Flandrico iam Babylonis acus. </w:t>
      </w:r>
      <w:r w:rsidRPr="006429D9">
        <w:rPr>
          <w:rFonts w:ascii="Times New Roman" w:eastAsia="Times New Roman" w:hAnsi="Times New Roman" w:cs="Times New Roman"/>
          <w:sz w:val="24"/>
          <w:szCs w:val="24"/>
          <w:lang w:eastAsia="it-IT"/>
        </w:rPr>
        <w:t>Tapeten, Turckische Teppich, Heydnische tucher. Turcksche tapisserye, tapisserye. Tapisserye Turquesque, tapisserie. Tapezzaria Turchesca Tapetas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Aurae </w:t>
      </w:r>
      <w:r w:rsidRPr="006429D9">
        <w:rPr>
          <w:rFonts w:ascii="Sgreek" w:eastAsia="Times New Roman" w:hAnsi="Sgreek" w:cs="Times New Roman"/>
          <w:sz w:val="24"/>
          <w:szCs w:val="24"/>
          <w:lang w:eastAsia="it-IT"/>
        </w:rPr>
        <w:t>au)rai\</w:t>
      </w:r>
      <w:r w:rsidRPr="006429D9">
        <w:rPr>
          <w:rFonts w:ascii="Times New Roman" w:eastAsia="Times New Roman" w:hAnsi="Times New Roman" w:cs="Times New Roman"/>
          <w:sz w:val="24"/>
          <w:szCs w:val="24"/>
          <w:lang w:eastAsia="it-IT"/>
        </w:rPr>
        <w:t xml:space="preserve">, quasi samulatrices, vel </w:t>
      </w:r>
      <w:r w:rsidRPr="006429D9">
        <w:rPr>
          <w:rFonts w:ascii="Sgreek" w:eastAsia="Times New Roman" w:hAnsi="Sgreek" w:cs="Times New Roman"/>
          <w:sz w:val="24"/>
          <w:szCs w:val="24"/>
          <w:lang w:eastAsia="it-IT"/>
        </w:rPr>
        <w:t>e)urai/</w:t>
      </w:r>
      <w:r w:rsidRPr="006429D9">
        <w:rPr>
          <w:rFonts w:ascii="Times New Roman" w:eastAsia="Times New Roman" w:hAnsi="Times New Roman" w:cs="Times New Roman"/>
          <w:sz w:val="24"/>
          <w:szCs w:val="24"/>
          <w:lang w:eastAsia="it-IT"/>
        </w:rPr>
        <w:t xml:space="preserve"> ut apud poll. scriptum est, Ferramenta, quae axi immissa prohibent attritum eius. Asysers</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02" w:name="s15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s152b</w:t>
      </w:r>
      <w:r w:rsidR="009C13FE" w:rsidRPr="006429D9">
        <w:rPr>
          <w:rFonts w:ascii="Times New Roman" w:eastAsia="Times New Roman" w:hAnsi="Times New Roman" w:cs="Times New Roman"/>
          <w:sz w:val="24"/>
          <w:szCs w:val="24"/>
          <w:lang w:eastAsia="it-IT"/>
        </w:rPr>
        <w:fldChar w:fldCharType="end"/>
      </w:r>
      <w:bookmarkEnd w:id="30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Aurea Frenum retro aures.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Authepsa Cic. Olla aenea quae sua slonte coquit, substratis semel candentibus prunis. A lii existimant vas esse eiusinodi, quale subii cimus lancibus escariis, cum prunis, ne cibaria refrigescant. Cui illorum sententiae astipulator esse non possum. Quod postremum Budaeus batillum mensarium nominat, sed quam proprie, alii iu dicent: siquidem Batilli munus ab hoc diversum est: ego Foculum potius dixerim, de quo paulo post.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Axis Virgil. circum quem vertitur rota. </w:t>
      </w:r>
      <w:r w:rsidRPr="006429D9">
        <w:rPr>
          <w:rFonts w:ascii="Sgreek" w:eastAsia="Times New Roman" w:hAnsi="Sgreek" w:cs="Times New Roman"/>
          <w:sz w:val="24"/>
          <w:szCs w:val="24"/>
          <w:lang w:val="en-US" w:eastAsia="it-IT"/>
        </w:rPr>
        <w:t>a)/zwn, a)/ntuc</w:t>
      </w:r>
      <w:r w:rsidRPr="006429D9">
        <w:rPr>
          <w:rFonts w:ascii="Times New Roman" w:eastAsia="Times New Roman" w:hAnsi="Times New Roman" w:cs="Times New Roman"/>
          <w:sz w:val="24"/>
          <w:szCs w:val="24"/>
          <w:lang w:val="en-US" w:eastAsia="it-IT"/>
        </w:rPr>
        <w:t>. Achs Asse, as Essieu Axe Exe de carro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Axungia Plinio, Unguen quo axis inungitur, ptrota facilius circumagatur. </w:t>
      </w:r>
      <w:r w:rsidRPr="006429D9">
        <w:rPr>
          <w:rFonts w:ascii="Sgreek" w:eastAsia="Times New Roman" w:hAnsi="Sgreek" w:cs="Times New Roman"/>
          <w:sz w:val="24"/>
          <w:szCs w:val="24"/>
          <w:lang w:val="en-US" w:eastAsia="it-IT"/>
        </w:rPr>
        <w:t>o)cu/ggion</w:t>
      </w:r>
      <w:r w:rsidRPr="006429D9">
        <w:rPr>
          <w:rFonts w:ascii="Times New Roman" w:eastAsia="Times New Roman" w:hAnsi="Times New Roman" w:cs="Times New Roman"/>
          <w:sz w:val="24"/>
          <w:szCs w:val="24"/>
          <w:lang w:val="en-US" w:eastAsia="it-IT"/>
        </w:rPr>
        <w:t xml:space="preserve"> Aeginetae. Karrensalb, schmer Waghensmeer oft smout Oingt Assungia Vnto anejo para vntar exes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Baculum sequitur iam stanti.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Baculus baculum Ouidio, bacillum Cicer. </w:t>
      </w:r>
      <w:r w:rsidRPr="006429D9">
        <w:rPr>
          <w:rFonts w:ascii="Sgreek" w:eastAsia="Times New Roman" w:hAnsi="Sgreek" w:cs="Times New Roman"/>
          <w:sz w:val="24"/>
          <w:szCs w:val="24"/>
          <w:lang w:val="en-US" w:eastAsia="it-IT"/>
        </w:rPr>
        <w:t>r(a/dic</w:t>
      </w:r>
      <w:r w:rsidRPr="006429D9">
        <w:rPr>
          <w:rFonts w:ascii="Times New Roman" w:eastAsia="Times New Roman" w:hAnsi="Times New Roman" w:cs="Times New Roman"/>
          <w:sz w:val="24"/>
          <w:szCs w:val="24"/>
          <w:lang w:val="en-US" w:eastAsia="it-IT"/>
        </w:rPr>
        <w:t xml:space="preserve"> Nicandro, </w:t>
      </w:r>
      <w:r w:rsidRPr="006429D9">
        <w:rPr>
          <w:rFonts w:ascii="Sgreek" w:eastAsia="Times New Roman" w:hAnsi="Sgreek" w:cs="Times New Roman"/>
          <w:sz w:val="24"/>
          <w:szCs w:val="24"/>
          <w:lang w:val="en-US" w:eastAsia="it-IT"/>
        </w:rPr>
        <w:t>bakthri/a</w:t>
      </w:r>
      <w:r w:rsidRPr="006429D9">
        <w:rPr>
          <w:rFonts w:ascii="Times New Roman" w:eastAsia="Times New Roman" w:hAnsi="Times New Roman" w:cs="Times New Roman"/>
          <w:sz w:val="24"/>
          <w:szCs w:val="24"/>
          <w:lang w:val="en-US" w:eastAsia="it-IT"/>
        </w:rPr>
        <w:t>. Steck Stock Baston Bastone, mazza frusto Cayedo, bordon, palo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Balearis funda Vide Funda.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Balista Livio, Tormenti bellici genus, quo lapides et iacula mit tebantur. </w:t>
      </w:r>
      <w:r w:rsidRPr="006429D9">
        <w:rPr>
          <w:rFonts w:ascii="Sgreek" w:eastAsia="Times New Roman" w:hAnsi="Sgreek" w:cs="Times New Roman"/>
          <w:sz w:val="24"/>
          <w:szCs w:val="24"/>
          <w:lang w:eastAsia="it-IT"/>
        </w:rPr>
        <w:t>ba/llistra</w:t>
      </w:r>
      <w:r w:rsidRPr="006429D9">
        <w:rPr>
          <w:rFonts w:ascii="Times New Roman" w:eastAsia="Times New Roman" w:hAnsi="Times New Roman" w:cs="Times New Roman"/>
          <w:sz w:val="24"/>
          <w:szCs w:val="24"/>
          <w:lang w:eastAsia="it-IT"/>
        </w:rPr>
        <w:t>. de qua Ammianus lib. 23. Maurbrecher, boler Muerbreecker Trabuco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Basis Trebatio. Orbiculus cui vasa vinaria et escaria mensae illata imponuntur, ne mappas polluant.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Bartillus Plin. Instrumentum ferreum, quo cineres et prunas tollimus, alioque trans ferimus. </w:t>
      </w:r>
      <w:r w:rsidRPr="006429D9">
        <w:rPr>
          <w:rFonts w:ascii="Sgreek" w:eastAsia="Times New Roman" w:hAnsi="Sgreek" w:cs="Times New Roman"/>
          <w:sz w:val="24"/>
          <w:szCs w:val="24"/>
          <w:lang w:val="en-US" w:eastAsia="it-IT"/>
        </w:rPr>
        <w:t>pu/ranon</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purfo/ron, pu/ranos2</w:t>
      </w:r>
      <w:r w:rsidRPr="006429D9">
        <w:rPr>
          <w:rFonts w:ascii="Times New Roman" w:eastAsia="Times New Roman" w:hAnsi="Times New Roman" w:cs="Times New Roman"/>
          <w:sz w:val="24"/>
          <w:szCs w:val="24"/>
          <w:lang w:val="en-US" w:eastAsia="it-IT"/>
        </w:rPr>
        <w:t xml:space="preserve"> Hesychio. </w:t>
      </w:r>
      <w:r w:rsidRPr="006429D9">
        <w:rPr>
          <w:rFonts w:ascii="Times New Roman" w:eastAsia="Times New Roman" w:hAnsi="Times New Roman" w:cs="Times New Roman"/>
          <w:sz w:val="24"/>
          <w:szCs w:val="24"/>
          <w:lang w:eastAsia="it-IT"/>
        </w:rPr>
        <w:t>Feurschauffel Vierschuppe Vne paletre a feu, paelle, ou poale Badile Badil, pala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Batillus cubicularius ignitabulum, Instrumentum aeneum, in quod coniectis prunis candentibus excalesiunt lecti. </w:t>
      </w:r>
      <w:r w:rsidRPr="006429D9">
        <w:rPr>
          <w:rFonts w:ascii="Sgreek" w:eastAsia="Times New Roman" w:hAnsi="Sgreek" w:cs="Times New Roman"/>
          <w:sz w:val="24"/>
          <w:szCs w:val="24"/>
          <w:lang w:val="en-US" w:eastAsia="it-IT"/>
        </w:rPr>
        <w:t>pu/ranon</w:t>
      </w:r>
      <w:r w:rsidRPr="006429D9">
        <w:rPr>
          <w:rFonts w:ascii="Times New Roman" w:eastAsia="Times New Roman" w:hAnsi="Times New Roman" w:cs="Times New Roman"/>
          <w:sz w:val="24"/>
          <w:szCs w:val="24"/>
          <w:lang w:val="en-US" w:eastAsia="it-IT"/>
        </w:rPr>
        <w:t xml:space="preserve"> Etymol. </w:t>
      </w:r>
      <w:r w:rsidRPr="006429D9">
        <w:rPr>
          <w:rFonts w:ascii="Sgreek" w:eastAsia="Times New Roman" w:hAnsi="Sgreek" w:cs="Times New Roman"/>
          <w:sz w:val="24"/>
          <w:szCs w:val="24"/>
          <w:lang w:val="en-US" w:eastAsia="it-IT"/>
        </w:rPr>
        <w:t>puriath/rion, qalpo/lektron</w:t>
      </w:r>
      <w:r w:rsidRPr="006429D9">
        <w:rPr>
          <w:rFonts w:ascii="Times New Roman" w:eastAsia="Times New Roman" w:hAnsi="Times New Roman" w:cs="Times New Roman"/>
          <w:sz w:val="24"/>
          <w:szCs w:val="24"/>
          <w:lang w:val="en-US" w:eastAsia="it-IT"/>
        </w:rPr>
        <w:t>. Glutpfann Bedstoue, bedpanne Vn eschauffoir de lit Scaldaletto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Baucalium apud Aphrodiseum in problem. vel, ut alii, caucalium, Vasculum angusti oris </w:t>
      </w:r>
      <w:r w:rsidRPr="006429D9">
        <w:rPr>
          <w:rFonts w:ascii="Sgreek" w:eastAsia="Times New Roman" w:hAnsi="Sgreek" w:cs="Times New Roman"/>
          <w:sz w:val="24"/>
          <w:szCs w:val="24"/>
          <w:lang w:val="en-US" w:eastAsia="it-IT"/>
        </w:rPr>
        <w:t>bauka/lion h)\ kauka/lion, steno/stomon teu=xos2</w:t>
      </w:r>
      <w:r w:rsidRPr="006429D9">
        <w:rPr>
          <w:rFonts w:ascii="Times New Roman" w:eastAsia="Times New Roman" w:hAnsi="Times New Roman" w:cs="Times New Roman"/>
          <w:sz w:val="24"/>
          <w:szCs w:val="24"/>
          <w:lang w:val="en-US" w:eastAsia="it-IT"/>
        </w:rPr>
        <w:t xml:space="preserve"> Aeschylo. videtur esse hinc detorta vox vulgaris apud Italos, hocalum, quod vitreaminis genus est, sive poculum angusto ore. Bocael Boccale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Bidens a duobus dentibus plinio, bipalium Varr. Fossorium instrumentum, quo terra aperitur in iis locis, quae aratrum non admittunt. </w:t>
      </w:r>
      <w:r w:rsidRPr="006429D9">
        <w:rPr>
          <w:rFonts w:ascii="Sgreek" w:eastAsia="Times New Roman" w:hAnsi="Sgreek" w:cs="Times New Roman"/>
          <w:sz w:val="24"/>
          <w:szCs w:val="24"/>
          <w:lang w:val="en-US" w:eastAsia="it-IT"/>
        </w:rPr>
        <w:t>di/kella</w:t>
      </w:r>
      <w:r w:rsidRPr="006429D9">
        <w:rPr>
          <w:rFonts w:ascii="Times New Roman" w:eastAsia="Times New Roman" w:hAnsi="Times New Roman" w:cs="Times New Roman"/>
          <w:sz w:val="24"/>
          <w:szCs w:val="24"/>
          <w:lang w:val="en-US" w:eastAsia="it-IT"/>
        </w:rPr>
        <w:t xml:space="preserve"> Phocylidi, </w:t>
      </w:r>
      <w:r w:rsidRPr="006429D9">
        <w:rPr>
          <w:rFonts w:ascii="Sgreek" w:eastAsia="Times New Roman" w:hAnsi="Sgreek" w:cs="Times New Roman"/>
          <w:sz w:val="24"/>
          <w:szCs w:val="24"/>
          <w:lang w:val="en-US" w:eastAsia="it-IT"/>
        </w:rPr>
        <w:t>s1ka pa/nh</w:t>
      </w:r>
      <w:r w:rsidRPr="006429D9">
        <w:rPr>
          <w:rFonts w:ascii="Times New Roman" w:eastAsia="Times New Roman" w:hAnsi="Times New Roman" w:cs="Times New Roman"/>
          <w:sz w:val="24"/>
          <w:szCs w:val="24"/>
          <w:lang w:val="en-US" w:eastAsia="it-IT"/>
        </w:rPr>
        <w:t xml:space="preserve"> Theocr. Grabstickel Vorcke met twee tanden Houem fourchue Piccone Pala con dos dientos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Bipennis Plin. anceps securis Ouid. utrimque secans securis. </w:t>
      </w:r>
      <w:r w:rsidRPr="006429D9">
        <w:rPr>
          <w:rFonts w:ascii="Sgreek" w:eastAsia="Times New Roman" w:hAnsi="Sgreek" w:cs="Times New Roman"/>
          <w:sz w:val="24"/>
          <w:szCs w:val="24"/>
          <w:lang w:val="en-US" w:eastAsia="it-IT"/>
        </w:rPr>
        <w:t>a)ci/nh</w:t>
      </w:r>
      <w:r w:rsidRPr="006429D9">
        <w:rPr>
          <w:rFonts w:ascii="Times New Roman" w:eastAsia="Times New Roman" w:hAnsi="Times New Roman" w:cs="Times New Roman"/>
          <w:sz w:val="24"/>
          <w:szCs w:val="24"/>
          <w:lang w:val="en-US" w:eastAsia="it-IT"/>
        </w:rPr>
        <w:t xml:space="preserve"> Hesychio, </w:t>
      </w:r>
      <w:r w:rsidRPr="006429D9">
        <w:rPr>
          <w:rFonts w:ascii="Sgreek" w:eastAsia="Times New Roman" w:hAnsi="Sgreek" w:cs="Times New Roman"/>
          <w:sz w:val="24"/>
          <w:szCs w:val="24"/>
          <w:lang w:val="en-US" w:eastAsia="it-IT"/>
        </w:rPr>
        <w:t>pe/lekus2 di/stromos2</w:t>
      </w:r>
      <w:r w:rsidRPr="006429D9">
        <w:rPr>
          <w:rFonts w:ascii="Times New Roman" w:eastAsia="Times New Roman" w:hAnsi="Times New Roman" w:cs="Times New Roman"/>
          <w:sz w:val="24"/>
          <w:szCs w:val="24"/>
          <w:lang w:val="en-US" w:eastAsia="it-IT"/>
        </w:rPr>
        <w:t xml:space="preserve"> Eidem. </w:t>
      </w:r>
      <w:r w:rsidRPr="006429D9">
        <w:rPr>
          <w:rFonts w:ascii="Sgreek" w:eastAsia="Times New Roman" w:hAnsi="Sgreek" w:cs="Times New Roman"/>
          <w:sz w:val="24"/>
          <w:szCs w:val="24"/>
          <w:lang w:val="en-US" w:eastAsia="it-IT"/>
        </w:rPr>
        <w:t>pe/lekus2 a)mfi/stomos2</w:t>
      </w:r>
      <w:r w:rsidRPr="006429D9">
        <w:rPr>
          <w:rFonts w:ascii="Times New Roman" w:eastAsia="Times New Roman" w:hAnsi="Times New Roman" w:cs="Times New Roman"/>
          <w:sz w:val="24"/>
          <w:szCs w:val="24"/>
          <w:lang w:val="en-US" w:eastAsia="it-IT"/>
        </w:rPr>
        <w:t>. Ein beyl so zu beyden seitten hauwet Een bijl aen twee zyden, scharp houweel Besague, hache Scure da due tagli Hacha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Bombylius Vas angusti oris, inter bibendum bondum sonitumque edens. </w:t>
      </w:r>
      <w:r w:rsidRPr="006429D9">
        <w:rPr>
          <w:rFonts w:ascii="Sgreek" w:eastAsia="Times New Roman" w:hAnsi="Sgreek" w:cs="Times New Roman"/>
          <w:sz w:val="24"/>
          <w:szCs w:val="24"/>
          <w:lang w:val="en-US" w:eastAsia="it-IT"/>
        </w:rPr>
        <w:t>bombu/lios2</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bombu/lh</w:t>
      </w:r>
      <w:r w:rsidRPr="006429D9">
        <w:rPr>
          <w:rFonts w:ascii="Times New Roman" w:eastAsia="Times New Roman" w:hAnsi="Times New Roman" w:cs="Times New Roman"/>
          <w:sz w:val="24"/>
          <w:szCs w:val="24"/>
          <w:lang w:val="en-US" w:eastAsia="it-IT"/>
        </w:rPr>
        <w:t xml:space="preserve"> Tarrhaeo, qui </w:t>
      </w:r>
      <w:r w:rsidRPr="006429D9">
        <w:rPr>
          <w:rFonts w:ascii="Sgreek" w:eastAsia="Times New Roman" w:hAnsi="Sgreek" w:cs="Times New Roman"/>
          <w:sz w:val="24"/>
          <w:szCs w:val="24"/>
          <w:lang w:val="en-US" w:eastAsia="it-IT"/>
        </w:rPr>
        <w:t>stenotra/xhlon e)/kpwma</w:t>
      </w:r>
      <w:r w:rsidRPr="006429D9">
        <w:rPr>
          <w:rFonts w:ascii="Times New Roman" w:eastAsia="Times New Roman" w:hAnsi="Times New Roman" w:cs="Times New Roman"/>
          <w:sz w:val="24"/>
          <w:szCs w:val="24"/>
          <w:lang w:val="en-US" w:eastAsia="it-IT"/>
        </w:rPr>
        <w:t xml:space="preserve"> exponit. Kutter, engster Een cruycxken dat clockt, een potteken met eenen nauwen hals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Bractea Virg. Tenuis lamina, et dum plicatur crepitans </w:t>
      </w:r>
      <w:r w:rsidRPr="006429D9">
        <w:rPr>
          <w:rFonts w:ascii="Sgreek" w:eastAsia="Times New Roman" w:hAnsi="Sgreek" w:cs="Times New Roman"/>
          <w:sz w:val="24"/>
          <w:szCs w:val="24"/>
          <w:lang w:val="en-US" w:eastAsia="it-IT"/>
        </w:rPr>
        <w:t>plo/kion</w:t>
      </w:r>
      <w:r w:rsidRPr="006429D9">
        <w:rPr>
          <w:rFonts w:ascii="Times New Roman" w:eastAsia="Times New Roman" w:hAnsi="Times New Roman" w:cs="Times New Roman"/>
          <w:sz w:val="24"/>
          <w:szCs w:val="24"/>
          <w:lang w:val="en-US" w:eastAsia="it-IT"/>
        </w:rPr>
        <w:t>. Blach Bleck, spanneken Chapa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Buccula Iuvenali, Buccarum tegmen, per quod spiritus ducitur. </w:t>
      </w:r>
      <w:r w:rsidRPr="006429D9">
        <w:rPr>
          <w:rFonts w:ascii="Sgreek" w:eastAsia="Times New Roman" w:hAnsi="Sgreek" w:cs="Times New Roman"/>
          <w:sz w:val="24"/>
          <w:szCs w:val="24"/>
          <w:lang w:val="en-US" w:eastAsia="it-IT"/>
        </w:rPr>
        <w:t>paragnaqi\s2</w:t>
      </w:r>
      <w:r w:rsidRPr="006429D9">
        <w:rPr>
          <w:rFonts w:ascii="Times New Roman" w:eastAsia="Times New Roman" w:hAnsi="Times New Roman" w:cs="Times New Roman"/>
          <w:sz w:val="24"/>
          <w:szCs w:val="24"/>
          <w:lang w:val="en-US" w:eastAsia="it-IT"/>
        </w:rPr>
        <w:t>. Helmisier, der bart am helm Tvisiers La visiere La visera La visera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Bulla Calpurnio pro ornamento bracteave extuberante in cingulis muliebribus. Spang am gurtel Doppe, bladerspanne Bolton de cinta, chaton de cinta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Bulla Cicer Ornamentum erat aureum vel deauratum pueritiae, intus cavum rotundum, in cordis speciem efformatum, ut Macrobius, vel, uti Plutarchus ait, bullae in aqua surgenti simile, quod de collo suspendebatur. unde inquit: </w:t>
      </w:r>
      <w:r w:rsidRPr="006429D9">
        <w:rPr>
          <w:rFonts w:ascii="Sgreek" w:eastAsia="Times New Roman" w:hAnsi="Sgreek" w:cs="Times New Roman"/>
          <w:sz w:val="24"/>
          <w:szCs w:val="24"/>
          <w:lang w:eastAsia="it-IT"/>
        </w:rPr>
        <w:t>bou=la peuide/r)r(aio/n ti o(/moion pomfo/lugi</w:t>
      </w:r>
      <w:r w:rsidRPr="006429D9">
        <w:rPr>
          <w:rFonts w:ascii="Times New Roman" w:eastAsia="Times New Roman" w:hAnsi="Times New Roman" w:cs="Times New Roman"/>
          <w:sz w:val="24"/>
          <w:szCs w:val="24"/>
          <w:lang w:eastAsia="it-IT"/>
        </w:rPr>
        <w:t>. Bysemknopff, bull, eingeschlossen halszzierd Agnus dei, herteken, bruecke, ronde baghe Bague ronde Bolla, bagua ronda Bolton de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Bulla Cicer, pro capit e clavi umbellato, in bullae modum fastigiato, quo superbarum aedium fores configi solent, interdum deaurato. </w:t>
      </w:r>
      <w:r w:rsidRPr="006429D9">
        <w:rPr>
          <w:rFonts w:ascii="Times New Roman" w:eastAsia="Times New Roman" w:hAnsi="Times New Roman" w:cs="Times New Roman"/>
          <w:sz w:val="24"/>
          <w:szCs w:val="24"/>
          <w:lang w:val="en-US" w:eastAsia="it-IT"/>
        </w:rPr>
        <w:t>Taffernage, trugnagel thooft van een uaghel, rondt ghelijck een top Teste de gros clous, esleue en bossette Clauazon de bollones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Bulla Virgil. Ornamentum rotundum et concavum ex auro, argento, aut aere, quod equi cingulo additur.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Buris Virgil. bura Varr. Curvamen aratri quod vomerem excipit. </w:t>
      </w:r>
      <w:r w:rsidRPr="006429D9">
        <w:rPr>
          <w:rFonts w:ascii="Sgreek" w:eastAsia="Times New Roman" w:hAnsi="Sgreek" w:cs="Times New Roman"/>
          <w:sz w:val="24"/>
          <w:szCs w:val="24"/>
          <w:lang w:eastAsia="it-IT"/>
        </w:rPr>
        <w:t>e(/lumma</w:t>
      </w:r>
      <w:r w:rsidRPr="006429D9">
        <w:rPr>
          <w:rFonts w:ascii="Times New Roman" w:eastAsia="Times New Roman" w:hAnsi="Times New Roman" w:cs="Times New Roman"/>
          <w:sz w:val="24"/>
          <w:szCs w:val="24"/>
          <w:lang w:eastAsia="it-IT"/>
        </w:rPr>
        <w:t>. hanc cum stiva confundunt Grammatici, et pro ea interpretantur male.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Cacabus Plin. Olla in qua pulmentaria coquimus. </w:t>
      </w:r>
      <w:r w:rsidRPr="006429D9">
        <w:rPr>
          <w:rFonts w:ascii="Sgreek" w:eastAsia="Times New Roman" w:hAnsi="Sgreek" w:cs="Times New Roman"/>
          <w:sz w:val="24"/>
          <w:szCs w:val="24"/>
          <w:lang w:eastAsia="it-IT"/>
        </w:rPr>
        <w:t>kaka/bh</w:t>
      </w:r>
      <w:r w:rsidRPr="006429D9">
        <w:rPr>
          <w:rFonts w:ascii="Times New Roman" w:eastAsia="Times New Roman" w:hAnsi="Times New Roman" w:cs="Times New Roman"/>
          <w:sz w:val="24"/>
          <w:szCs w:val="24"/>
          <w:lang w:eastAsia="it-IT"/>
        </w:rPr>
        <w:t xml:space="preserve"> Gal. </w:t>
      </w:r>
      <w:r w:rsidRPr="006429D9">
        <w:rPr>
          <w:rFonts w:ascii="Sgreek" w:eastAsia="Times New Roman" w:hAnsi="Sgreek" w:cs="Times New Roman"/>
          <w:sz w:val="24"/>
          <w:szCs w:val="24"/>
          <w:lang w:eastAsia="it-IT"/>
        </w:rPr>
        <w:t>ka/kabos2, lebhta/rion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achrenes kesselin Een coperen ketelken oft potteken Chaudiere Laueggio Caldera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Cadurcum Iuvenali, pro candido tegmine lecti, nimirum stragulo linteo, vel cortina ac peripetasmatelccti candido. </w:t>
      </w:r>
      <w:r w:rsidRPr="006429D9">
        <w:rPr>
          <w:rFonts w:ascii="Times New Roman" w:eastAsia="Times New Roman" w:hAnsi="Times New Roman" w:cs="Times New Roman"/>
          <w:sz w:val="24"/>
          <w:szCs w:val="24"/>
          <w:lang w:val="en-US" w:eastAsia="it-IT"/>
        </w:rPr>
        <w:t xml:space="preserve">Sagel vber ein gulteren, oder ein Weisz bedtdecke Witte gordynen,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03" w:name="s15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s153a</w:t>
      </w:r>
      <w:r w:rsidR="009C13FE" w:rsidRPr="006429D9">
        <w:rPr>
          <w:rFonts w:ascii="Times New Roman" w:eastAsia="Times New Roman" w:hAnsi="Times New Roman" w:cs="Times New Roman"/>
          <w:sz w:val="24"/>
          <w:szCs w:val="24"/>
          <w:lang w:eastAsia="it-IT"/>
        </w:rPr>
        <w:fldChar w:fldCharType="end"/>
      </w:r>
      <w:bookmarkEnd w:id="30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omomhangben, oft Slaeplaken, oft Speerders Voile, ou courtine de lit Cortina, o cuouerchio bianco del letto Pauellon blanco, o colchon de 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Candurci nomine potest nuncupari tegmen, quod in pompa sollenni velat, et ab aeris iniuria defendit monarchas: vel ubi Eucharistia circumfertur. Der Himmel Den Arck, den Hemel Vn polie Cadurcum, pro tabernaculo institutorum, sub quo merces suae venum exponunt. Krammerladen oder Gaden Graem Tente ou logette de mercier, hayon, magazin Magazzino Botiga de mercero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Cadus Virg. Vas vinarium </w:t>
      </w:r>
      <w:r w:rsidRPr="006429D9">
        <w:rPr>
          <w:rFonts w:ascii="Sgreek" w:eastAsia="Times New Roman" w:hAnsi="Sgreek" w:cs="Times New Roman"/>
          <w:sz w:val="24"/>
          <w:szCs w:val="24"/>
          <w:lang w:eastAsia="it-IT"/>
        </w:rPr>
        <w:t>ka/dos2</w:t>
      </w:r>
      <w:r w:rsidRPr="006429D9">
        <w:rPr>
          <w:rFonts w:ascii="Times New Roman" w:eastAsia="Times New Roman" w:hAnsi="Times New Roman" w:cs="Times New Roman"/>
          <w:sz w:val="24"/>
          <w:szCs w:val="24"/>
          <w:lang w:eastAsia="it-IT"/>
        </w:rPr>
        <w:t>. Weinvasz Wijnpype Cacque Bota Vasiia de vino.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Caelum Fabio, Instrumentum quo argentarii aliive opifices caelant in aere argentove, aut etiam in ligno saxove sculpunt. </w:t>
      </w:r>
      <w:r w:rsidRPr="006429D9">
        <w:rPr>
          <w:rFonts w:ascii="Sgreek" w:eastAsia="Times New Roman" w:hAnsi="Sgreek" w:cs="Times New Roman"/>
          <w:sz w:val="24"/>
          <w:szCs w:val="24"/>
          <w:lang w:eastAsia="it-IT"/>
        </w:rPr>
        <w:t>glufi/s2</w:t>
      </w:r>
      <w:r w:rsidRPr="006429D9">
        <w:rPr>
          <w:rFonts w:ascii="Times New Roman" w:eastAsia="Times New Roman" w:hAnsi="Times New Roman" w:cs="Times New Roman"/>
          <w:sz w:val="24"/>
          <w:szCs w:val="24"/>
          <w:lang w:eastAsia="it-IT"/>
        </w:rPr>
        <w:t xml:space="preserve"> Etymol. </w:t>
      </w:r>
      <w:r w:rsidRPr="006429D9">
        <w:rPr>
          <w:rFonts w:ascii="Sgreek" w:eastAsia="Times New Roman" w:hAnsi="Sgreek" w:cs="Times New Roman"/>
          <w:sz w:val="24"/>
          <w:szCs w:val="24"/>
          <w:lang w:eastAsia="it-IT"/>
        </w:rPr>
        <w:t>glu/fanon</w:t>
      </w:r>
      <w:r w:rsidRPr="006429D9">
        <w:rPr>
          <w:rFonts w:ascii="Times New Roman" w:eastAsia="Times New Roman" w:hAnsi="Times New Roman" w:cs="Times New Roman"/>
          <w:sz w:val="24"/>
          <w:szCs w:val="24"/>
          <w:lang w:eastAsia="it-IT"/>
        </w:rPr>
        <w:t xml:space="preserve"> Theocr. </w:t>
      </w:r>
      <w:r w:rsidRPr="006429D9">
        <w:rPr>
          <w:rFonts w:ascii="Sgreek" w:eastAsia="Times New Roman" w:hAnsi="Sgreek" w:cs="Times New Roman"/>
          <w:sz w:val="24"/>
          <w:szCs w:val="24"/>
          <w:lang w:eastAsia="it-IT"/>
        </w:rPr>
        <w:t>e)gkolapth\r, u(pagwgeu\s2, glufei=on, laceuth/rion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Thucyd. quod scholiastes </w:t>
      </w:r>
      <w:r w:rsidRPr="006429D9">
        <w:rPr>
          <w:rFonts w:ascii="Sgreek" w:eastAsia="Times New Roman" w:hAnsi="Sgreek" w:cs="Times New Roman"/>
          <w:sz w:val="24"/>
          <w:szCs w:val="24"/>
          <w:lang w:val="en-US" w:eastAsia="it-IT"/>
        </w:rPr>
        <w:t>didh/rion liqourgo/n</w:t>
      </w:r>
      <w:r w:rsidRPr="006429D9">
        <w:rPr>
          <w:rFonts w:ascii="Times New Roman" w:eastAsia="Times New Roman" w:hAnsi="Times New Roman" w:cs="Times New Roman"/>
          <w:sz w:val="24"/>
          <w:szCs w:val="24"/>
          <w:lang w:val="en-US" w:eastAsia="it-IT"/>
        </w:rPr>
        <w:t xml:space="preserve"> exponit. </w:t>
      </w:r>
      <w:r w:rsidRPr="006429D9">
        <w:rPr>
          <w:rFonts w:ascii="Sgreek" w:eastAsia="Times New Roman" w:hAnsi="Sgreek" w:cs="Times New Roman"/>
          <w:sz w:val="24"/>
          <w:szCs w:val="24"/>
          <w:lang w:val="en-US" w:eastAsia="it-IT"/>
        </w:rPr>
        <w:t>tu/kos2</w:t>
      </w:r>
      <w:r w:rsidRPr="006429D9">
        <w:rPr>
          <w:rFonts w:ascii="Times New Roman" w:eastAsia="Times New Roman" w:hAnsi="Times New Roman" w:cs="Times New Roman"/>
          <w:sz w:val="24"/>
          <w:szCs w:val="24"/>
          <w:lang w:val="en-US" w:eastAsia="it-IT"/>
        </w:rPr>
        <w:t>. proprium est latomis caelum, quo lapides caedunt et poliunt. Grabeysen oder Stickel, Treibpuntz, Gudzer Graesijser, steeckijser, formoir, groefijser Burin, instrument a grauer Burino Buril, sinzel Grauing yron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Calamistro erispare comam comam in gradus frangere plin. Iun. vibrare ferro crines Virg. ustulare crines candente ferro Pacuvio. </w:t>
      </w:r>
      <w:r w:rsidRPr="006429D9">
        <w:rPr>
          <w:rFonts w:ascii="Sgreek" w:eastAsia="Times New Roman" w:hAnsi="Sgreek" w:cs="Times New Roman"/>
          <w:sz w:val="24"/>
          <w:szCs w:val="24"/>
          <w:lang w:eastAsia="it-IT"/>
        </w:rPr>
        <w:t>ple/kein to\n korufhn\</w:t>
      </w:r>
      <w:r w:rsidRPr="006429D9">
        <w:rPr>
          <w:rFonts w:ascii="Times New Roman" w:eastAsia="Times New Roman" w:hAnsi="Times New Roman" w:cs="Times New Roman"/>
          <w:sz w:val="24"/>
          <w:szCs w:val="24"/>
          <w:lang w:eastAsia="it-IT"/>
        </w:rPr>
        <w:t xml:space="preserve"> Phocylidi, </w:t>
      </w:r>
      <w:r w:rsidRPr="006429D9">
        <w:rPr>
          <w:rFonts w:ascii="Sgreek" w:eastAsia="Times New Roman" w:hAnsi="Sgreek" w:cs="Times New Roman"/>
          <w:sz w:val="24"/>
          <w:szCs w:val="24"/>
          <w:lang w:eastAsia="it-IT"/>
        </w:rPr>
        <w:t>enouli/zein tou\s2 ploka/mous2, ple/kein, kallwpi/zein th\n ko/mhn e)mplokh=|</w:t>
      </w:r>
      <w:r w:rsidRPr="006429D9">
        <w:rPr>
          <w:rFonts w:ascii="Times New Roman" w:eastAsia="Times New Roman" w:hAnsi="Times New Roman" w:cs="Times New Roman"/>
          <w:sz w:val="24"/>
          <w:szCs w:val="24"/>
          <w:lang w:eastAsia="it-IT"/>
        </w:rPr>
        <w:t xml:space="preserve"> Straboni. Krausz Haar machen Het Hayr doen Crollen Grediller ou friser les cheueux Crespare li capelli Crispar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Calamistrum Varr. Acus maior, qua crispatur in annulos capillitium. </w:t>
      </w:r>
      <w:r w:rsidRPr="006429D9">
        <w:rPr>
          <w:rFonts w:ascii="Sgreek" w:eastAsia="Times New Roman" w:hAnsi="Sgreek" w:cs="Times New Roman"/>
          <w:sz w:val="24"/>
          <w:szCs w:val="24"/>
          <w:lang w:eastAsia="it-IT"/>
        </w:rPr>
        <w:t>kalami\s2, ka/lluntron</w:t>
      </w:r>
      <w:r w:rsidRPr="006429D9">
        <w:rPr>
          <w:rFonts w:ascii="Times New Roman" w:eastAsia="Times New Roman" w:hAnsi="Times New Roman" w:cs="Times New Roman"/>
          <w:sz w:val="24"/>
          <w:szCs w:val="24"/>
          <w:lang w:eastAsia="it-IT"/>
        </w:rPr>
        <w:t xml:space="preserve"> acus Iuvenali. Pfriem da man das Haar mit krausz macht Naelde oft Priem om T'hayr te crollen Poinson pour grediller et friser les cheueux Ferro da incrispare li capelli Hierro para encrespar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Calamus Martiali, pro virga aucupis, quae visco solet illini </w:t>
      </w:r>
      <w:r w:rsidRPr="006429D9">
        <w:rPr>
          <w:rFonts w:ascii="Sgreek" w:eastAsia="Times New Roman" w:hAnsi="Sgreek" w:cs="Times New Roman"/>
          <w:sz w:val="24"/>
          <w:szCs w:val="24"/>
          <w:lang w:eastAsia="it-IT"/>
        </w:rPr>
        <w:t>ka/lamos2</w:t>
      </w:r>
      <w:r w:rsidRPr="006429D9">
        <w:rPr>
          <w:rFonts w:ascii="Times New Roman" w:eastAsia="Times New Roman" w:hAnsi="Times New Roman" w:cs="Times New Roman"/>
          <w:sz w:val="24"/>
          <w:szCs w:val="24"/>
          <w:lang w:eastAsia="it-IT"/>
        </w:rPr>
        <w:t>. Leimruth Lijmroede, oft stock Gluet Verga inuischiata Leno enligado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Calamus Pro eo qui suspendit hamum, ne fundum petat. </w:t>
      </w:r>
      <w:r w:rsidRPr="006429D9">
        <w:rPr>
          <w:rFonts w:ascii="Sgreek" w:eastAsia="Times New Roman" w:hAnsi="Sgreek" w:cs="Times New Roman"/>
          <w:sz w:val="24"/>
          <w:szCs w:val="24"/>
          <w:lang w:eastAsia="it-IT"/>
        </w:rPr>
        <w:t>ka/lamos2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Dobber Massachera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Calathus Virg. qualus Hor. quasillus Cic. Corbis in quem netrices pensum et fusos componunt. </w:t>
      </w:r>
      <w:r w:rsidRPr="006429D9">
        <w:rPr>
          <w:rFonts w:ascii="Sgreek" w:eastAsia="Times New Roman" w:hAnsi="Sgreek" w:cs="Times New Roman"/>
          <w:sz w:val="24"/>
          <w:szCs w:val="24"/>
          <w:lang w:val="en-US" w:eastAsia="it-IT"/>
        </w:rPr>
        <w:t>ta/laros2, ka/laqos2, ka/nhs2</w:t>
      </w:r>
      <w:r w:rsidRPr="006429D9">
        <w:rPr>
          <w:rFonts w:ascii="Times New Roman" w:eastAsia="Times New Roman" w:hAnsi="Times New Roman" w:cs="Times New Roman"/>
          <w:sz w:val="24"/>
          <w:szCs w:val="24"/>
          <w:lang w:val="en-US" w:eastAsia="it-IT"/>
        </w:rPr>
        <w:t>. Geflochtener Korb, Spillenkorb, Spindeltruhle Spillen corf, oft Naevmandeken Panier pour les fuseaux Sesto delli fusi Canasta, canastillo, altabaque Hamper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Calcar Virg. calx ferratus Sillio, </w:t>
      </w:r>
      <w:r w:rsidRPr="006429D9">
        <w:rPr>
          <w:rFonts w:ascii="Sgreek" w:eastAsia="Times New Roman" w:hAnsi="Sgreek" w:cs="Times New Roman"/>
          <w:sz w:val="24"/>
          <w:szCs w:val="24"/>
          <w:lang w:val="en-US" w:eastAsia="it-IT"/>
        </w:rPr>
        <w:t>pternisth\r, lakti\s2, plh=ktron, e)gkentri\s2, ke/ntron, mu/ay</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Sporn Spore Esperon Sprone Espuela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Calix Varr. Poculi genus, quo calidam olim potionem bibebant. </w:t>
      </w:r>
      <w:r w:rsidRPr="006429D9">
        <w:rPr>
          <w:rFonts w:ascii="Sgreek" w:eastAsia="Times New Roman" w:hAnsi="Sgreek" w:cs="Times New Roman"/>
          <w:sz w:val="24"/>
          <w:szCs w:val="24"/>
          <w:lang w:eastAsia="it-IT"/>
        </w:rPr>
        <w:t>ku/lic</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Becher, Glasy, Trinckgeschirr Beecker, kelck, glas Goblet, calice Bicchiero, calice Vaso para breuer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Calix vitreus Martiali, </w:t>
      </w:r>
      <w:r w:rsidRPr="006429D9">
        <w:rPr>
          <w:rFonts w:ascii="Sgreek" w:eastAsia="Times New Roman" w:hAnsi="Sgreek" w:cs="Times New Roman"/>
          <w:sz w:val="24"/>
          <w:szCs w:val="24"/>
          <w:lang w:val="en-US" w:eastAsia="it-IT"/>
        </w:rPr>
        <w:t>qhri/kleion</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qhrikle/ous2 te/knon ku/lic, ku/lic u(a/linos2, u(a/linon e)/kpwma</w:t>
      </w:r>
      <w:r w:rsidRPr="006429D9">
        <w:rPr>
          <w:rFonts w:ascii="Times New Roman" w:eastAsia="Times New Roman" w:hAnsi="Times New Roman" w:cs="Times New Roman"/>
          <w:sz w:val="24"/>
          <w:szCs w:val="24"/>
          <w:lang w:val="en-US" w:eastAsia="it-IT"/>
        </w:rPr>
        <w:t xml:space="preserve"> Aristoph. Trinck glasz, glaseren Becker Drinckglas, glas, glasen beecker Voirre Bicchiere di vedro Iarro di vedro Iarro de vidrio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Calliblepharum Plin. Medicamentum quo supercilia denigrantur ad ornatum mulieribus. </w:t>
      </w:r>
      <w:r w:rsidRPr="006429D9">
        <w:rPr>
          <w:rFonts w:ascii="Sgreek" w:eastAsia="Times New Roman" w:hAnsi="Sgreek" w:cs="Times New Roman"/>
          <w:sz w:val="24"/>
          <w:szCs w:val="24"/>
          <w:lang w:val="en-US" w:eastAsia="it-IT"/>
        </w:rPr>
        <w:t>kallible/faron</w:t>
      </w:r>
      <w:r w:rsidRPr="006429D9">
        <w:rPr>
          <w:rFonts w:ascii="Times New Roman" w:eastAsia="Times New Roman" w:hAnsi="Times New Roman" w:cs="Times New Roman"/>
          <w:sz w:val="24"/>
          <w:szCs w:val="24"/>
          <w:lang w:val="en-US" w:eastAsia="it-IT"/>
        </w:rPr>
        <w:t>. Swertsel voor de wijnbraeuwen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Candela Iuvenali, lucerna Cic. lychnus Eid. </w:t>
      </w:r>
      <w:r w:rsidRPr="006429D9">
        <w:rPr>
          <w:rFonts w:ascii="Sgreek" w:eastAsia="Times New Roman" w:hAnsi="Sgreek" w:cs="Times New Roman"/>
          <w:sz w:val="24"/>
          <w:szCs w:val="24"/>
          <w:lang w:val="en-US" w:eastAsia="it-IT"/>
        </w:rPr>
        <w:t>luxno\s2, luxni/a, luxnokai+/a</w:t>
      </w:r>
      <w:r w:rsidRPr="006429D9">
        <w:rPr>
          <w:rFonts w:ascii="Times New Roman" w:eastAsia="Times New Roman" w:hAnsi="Times New Roman" w:cs="Times New Roman"/>
          <w:sz w:val="24"/>
          <w:szCs w:val="24"/>
          <w:lang w:val="en-US" w:eastAsia="it-IT"/>
        </w:rPr>
        <w:t xml:space="preserve"> Herodoto Kertz, Liecht Keerse, Licht Chandelle Candela, vela Candela, vela Cadel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Candela sebacea Col. Vnschlitne Kertz Een rueten Keerse, Smeer Keerse Chandelle de suif Candela di sebo, o di seuo Candill di seuo Tallowe candle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Candelabri scapus Plin. De Stele van een Candelaer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Candelabrum Cic. lychnuchus Plin. </w:t>
      </w:r>
      <w:r w:rsidRPr="006429D9">
        <w:rPr>
          <w:rFonts w:ascii="Sgreek" w:eastAsia="Times New Roman" w:hAnsi="Sgreek" w:cs="Times New Roman"/>
          <w:sz w:val="24"/>
          <w:szCs w:val="24"/>
          <w:lang w:val="en-US" w:eastAsia="it-IT"/>
        </w:rPr>
        <w:t>luxnew\n, luxni/on, dhroph/gion</w:t>
      </w:r>
      <w:r w:rsidRPr="006429D9">
        <w:rPr>
          <w:rFonts w:ascii="Times New Roman" w:eastAsia="Times New Roman" w:hAnsi="Times New Roman" w:cs="Times New Roman"/>
          <w:sz w:val="24"/>
          <w:szCs w:val="24"/>
          <w:lang w:val="en-US" w:eastAsia="it-IT"/>
        </w:rPr>
        <w:t>. Liechtstock, Leuchter, Kertzenstock Candelaer Chandelier Candelaro Candelero Candelsticke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Canistrum Virg. </w:t>
      </w:r>
      <w:r w:rsidRPr="006429D9">
        <w:rPr>
          <w:rFonts w:ascii="Times New Roman" w:eastAsia="Times New Roman" w:hAnsi="Times New Roman" w:cs="Times New Roman"/>
          <w:sz w:val="24"/>
          <w:szCs w:val="24"/>
          <w:lang w:eastAsia="it-IT"/>
        </w:rPr>
        <w:t xml:space="preserve">Vimminea sporta, qua panem expediunt, et mensae reliquias excipiunt, </w:t>
      </w:r>
      <w:r w:rsidRPr="006429D9">
        <w:rPr>
          <w:rFonts w:ascii="Sgreek" w:eastAsia="Times New Roman" w:hAnsi="Sgreek" w:cs="Times New Roman"/>
          <w:sz w:val="24"/>
          <w:szCs w:val="24"/>
          <w:lang w:eastAsia="it-IT"/>
        </w:rPr>
        <w:t>ka/neon, fe/rnion, ko/finos2, a)/r)r)ixos2</w:t>
      </w:r>
      <w:r w:rsidRPr="006429D9">
        <w:rPr>
          <w:rFonts w:ascii="Times New Roman" w:eastAsia="Times New Roman" w:hAnsi="Times New Roman" w:cs="Times New Roman"/>
          <w:sz w:val="24"/>
          <w:szCs w:val="24"/>
          <w:lang w:eastAsia="it-IT"/>
        </w:rPr>
        <w:t>. Brotkorb Brootcorf, brootmande Panier Paniere, canestro Canastra Basket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Canterii Vitra. Ligna lingulata, quae materiarii fabri pro adminiculis subiciunt materiae serra dissecandae. Tillbaum, Trom Schaetsen, schragen Cheuallets Caualli, caualletti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Cantharus Plinio, vas vinarium cum praecedentis idem fere, nisi quod Baccho fuerit cantharus peculio sacer: ut in Scypho adnotavimus antea, quod praeter Macrobium et Athenaeum etiam Plinius docet lib. 33. </w:t>
      </w:r>
      <w:r w:rsidRPr="006429D9">
        <w:rPr>
          <w:rFonts w:ascii="Times New Roman" w:eastAsia="Times New Roman" w:hAnsi="Times New Roman" w:cs="Times New Roman"/>
          <w:sz w:val="24"/>
          <w:szCs w:val="24"/>
          <w:lang w:val="en-US" w:eastAsia="it-IT"/>
        </w:rPr>
        <w:t xml:space="preserve">Marium liberi patris exemplo cantharis potasse scribens. </w:t>
      </w:r>
      <w:r w:rsidRPr="006429D9">
        <w:rPr>
          <w:rFonts w:ascii="Sgreek" w:eastAsia="Times New Roman" w:hAnsi="Sgreek" w:cs="Times New Roman"/>
          <w:sz w:val="24"/>
          <w:szCs w:val="24"/>
          <w:lang w:val="en-US" w:eastAsia="it-IT"/>
        </w:rPr>
        <w:t>ka/nqaros2</w:t>
      </w:r>
      <w:r w:rsidRPr="006429D9">
        <w:rPr>
          <w:rFonts w:ascii="Times New Roman" w:eastAsia="Times New Roman" w:hAnsi="Times New Roman" w:cs="Times New Roman"/>
          <w:sz w:val="24"/>
          <w:szCs w:val="24"/>
          <w:lang w:val="en-US" w:eastAsia="it-IT"/>
        </w:rPr>
        <w:t>. Weinkanne Wijncanne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Canthus Persio, Ferrum quo absis munitur. </w:t>
      </w:r>
      <w:r w:rsidRPr="006429D9">
        <w:rPr>
          <w:rFonts w:ascii="Sgreek" w:eastAsia="Times New Roman" w:hAnsi="Sgreek" w:cs="Times New Roman"/>
          <w:sz w:val="24"/>
          <w:szCs w:val="24"/>
          <w:lang w:val="en-US" w:eastAsia="it-IT"/>
        </w:rPr>
        <w:t>ka/nqos2, e)pi/s1wtron</w:t>
      </w:r>
      <w:r w:rsidRPr="006429D9">
        <w:rPr>
          <w:rFonts w:ascii="Times New Roman" w:eastAsia="Times New Roman" w:hAnsi="Times New Roman" w:cs="Times New Roman"/>
          <w:sz w:val="24"/>
          <w:szCs w:val="24"/>
          <w:lang w:val="en-US" w:eastAsia="it-IT"/>
        </w:rPr>
        <w:t xml:space="preserve"> Hom. </w:t>
      </w:r>
      <w:r w:rsidRPr="006429D9">
        <w:rPr>
          <w:rFonts w:ascii="Times New Roman" w:eastAsia="Times New Roman" w:hAnsi="Times New Roman" w:cs="Times New Roman"/>
          <w:sz w:val="24"/>
          <w:szCs w:val="24"/>
          <w:lang w:eastAsia="it-IT"/>
        </w:rPr>
        <w:t>Die eysin Radschinen D'beslach van t'rat Le fer au tour de la toue Il ferro attorno alla rota El cincho de la rueda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Capedo Cicer. vas Samium, (ut indicat Cicero lib. De repub 6.) a capacitate dictum, nisi mavis d capiendo, quod esset ansatum, ut ita facile prehendi posset, ut et capidula et capula et capis Plinio fit et 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2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04" w:name="s15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s153b</w:t>
      </w:r>
      <w:r w:rsidR="009C13FE" w:rsidRPr="006429D9">
        <w:rPr>
          <w:rFonts w:ascii="Times New Roman" w:eastAsia="Times New Roman" w:hAnsi="Times New Roman" w:cs="Times New Roman"/>
          <w:sz w:val="24"/>
          <w:szCs w:val="24"/>
          <w:lang w:eastAsia="it-IT"/>
        </w:rPr>
        <w:fldChar w:fldCharType="end"/>
      </w:r>
      <w:bookmarkEnd w:id="30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ligno tornatum ansa extenta, cuius siguram repraesentant antiqua nomismata, estque Sarmatis peculiarissimum poculum. </w:t>
      </w:r>
      <w:r w:rsidRPr="006429D9">
        <w:rPr>
          <w:rFonts w:ascii="Sgreek" w:eastAsia="Times New Roman" w:hAnsi="Sgreek" w:cs="Times New Roman"/>
          <w:sz w:val="24"/>
          <w:szCs w:val="24"/>
          <w:lang w:eastAsia="it-IT"/>
        </w:rPr>
        <w:t>kuli/s1kh</w:t>
      </w:r>
      <w:r w:rsidRPr="006429D9">
        <w:rPr>
          <w:rFonts w:ascii="Times New Roman" w:eastAsia="Times New Roman" w:hAnsi="Times New Roman" w:cs="Times New Roman"/>
          <w:sz w:val="24"/>
          <w:szCs w:val="24"/>
          <w:lang w:eastAsia="it-IT"/>
        </w:rPr>
        <w:t xml:space="preserve"> Halicarn. Holtzlin Trinckgeschirr mit Handthaben, Gon, Kellen Een nap met een hanthaue oft oore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Capistrum Virgil. </w:t>
      </w:r>
      <w:r w:rsidRPr="006429D9">
        <w:rPr>
          <w:rFonts w:ascii="Sgreek" w:eastAsia="Times New Roman" w:hAnsi="Sgreek" w:cs="Times New Roman"/>
          <w:sz w:val="24"/>
          <w:szCs w:val="24"/>
          <w:lang w:eastAsia="it-IT"/>
        </w:rPr>
        <w:t>xeilwth\r, forbei=a, peuisto/mion</w:t>
      </w:r>
      <w:r w:rsidRPr="006429D9">
        <w:rPr>
          <w:rFonts w:ascii="Times New Roman" w:eastAsia="Times New Roman" w:hAnsi="Times New Roman" w:cs="Times New Roman"/>
          <w:sz w:val="24"/>
          <w:szCs w:val="24"/>
          <w:lang w:eastAsia="it-IT"/>
        </w:rPr>
        <w:t>. Halfter Halfter, muylbant Licol, cheuestre Capistro Xaquima, cabestro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Capsa Plin. arca Cic. cista Eid. </w:t>
      </w:r>
      <w:r w:rsidRPr="006429D9">
        <w:rPr>
          <w:rFonts w:ascii="Sgreek" w:eastAsia="Times New Roman" w:hAnsi="Sgreek" w:cs="Times New Roman"/>
          <w:sz w:val="24"/>
          <w:szCs w:val="24"/>
          <w:lang w:eastAsia="it-IT"/>
        </w:rPr>
        <w:t>ki/sth, glwtto/kemon, koi/lh, la/rnac, zu/gastron</w:t>
      </w:r>
      <w:r w:rsidRPr="006429D9">
        <w:rPr>
          <w:rFonts w:ascii="Times New Roman" w:eastAsia="Times New Roman" w:hAnsi="Times New Roman" w:cs="Times New Roman"/>
          <w:sz w:val="24"/>
          <w:szCs w:val="24"/>
          <w:lang w:eastAsia="it-IT"/>
        </w:rPr>
        <w:t>. Kast, Reiszkasten, Kist Kiste, Kasse Arche, casse Cassa Arca, caxa de guarda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Capsella capsula, cistella Plut. Exigua capsa, a capiendo dicta. </w:t>
      </w:r>
      <w:r w:rsidRPr="006429D9">
        <w:rPr>
          <w:rFonts w:ascii="Sgreek" w:eastAsia="Times New Roman" w:hAnsi="Sgreek" w:cs="Times New Roman"/>
          <w:sz w:val="24"/>
          <w:szCs w:val="24"/>
          <w:lang w:eastAsia="it-IT"/>
        </w:rPr>
        <w:t>gnwsso/komon, kaya/kion</w:t>
      </w:r>
      <w:r w:rsidRPr="006429D9">
        <w:rPr>
          <w:rFonts w:ascii="Times New Roman" w:eastAsia="Times New Roman" w:hAnsi="Times New Roman" w:cs="Times New Roman"/>
          <w:sz w:val="24"/>
          <w:szCs w:val="24"/>
          <w:lang w:eastAsia="it-IT"/>
        </w:rPr>
        <w:t xml:space="preserve"> Hesych. Ein Truhle oder Ladle, Korble Een Doose oft Lade, een Cabas Layette, boite Cassetta, scatolina Caxa pequena caxita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Capsella fictilis </w:t>
      </w:r>
      <w:r w:rsidRPr="006429D9">
        <w:rPr>
          <w:rFonts w:ascii="Sgreek" w:eastAsia="Times New Roman" w:hAnsi="Sgreek" w:cs="Times New Roman"/>
          <w:sz w:val="24"/>
          <w:szCs w:val="24"/>
          <w:lang w:eastAsia="it-IT"/>
        </w:rPr>
        <w:t>kermath/rion, para\ to\ threi=n to\ ke/rma</w:t>
      </w:r>
      <w:r w:rsidRPr="006429D9">
        <w:rPr>
          <w:rFonts w:ascii="Times New Roman" w:eastAsia="Times New Roman" w:hAnsi="Times New Roman" w:cs="Times New Roman"/>
          <w:sz w:val="24"/>
          <w:szCs w:val="24"/>
          <w:lang w:eastAsia="it-IT"/>
        </w:rPr>
        <w:t>. Een Spaerpor Saluadenari, pro capsula figulini operis, in quam pueri nummulos asseruandos conijciunt.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Capsus rhedae Vitra. Locus rhedae in quo victor sedet. Desz Kutschen Knechts Sitzs Krat daer de cotsevo eder sit La ou est assis le cochier Il luogo doue sede il cocchiere El lugar do assenta el cochero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Carbo Persio, Pruna exstincta. </w:t>
      </w:r>
      <w:r w:rsidRPr="006429D9">
        <w:rPr>
          <w:rFonts w:ascii="Sgreek" w:eastAsia="Times New Roman" w:hAnsi="Sgreek" w:cs="Times New Roman"/>
          <w:sz w:val="24"/>
          <w:szCs w:val="24"/>
          <w:lang w:eastAsia="it-IT"/>
        </w:rPr>
        <w:t>a)/nqrac</w:t>
      </w:r>
      <w:r w:rsidRPr="006429D9">
        <w:rPr>
          <w:rFonts w:ascii="Times New Roman" w:eastAsia="Times New Roman" w:hAnsi="Times New Roman" w:cs="Times New Roman"/>
          <w:sz w:val="24"/>
          <w:szCs w:val="24"/>
          <w:lang w:eastAsia="it-IT"/>
        </w:rPr>
        <w:t>. Kol Kole, dooue Kole Charbon Carbone Carbon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Carchesium Virg. Pochlum circa mediam partem compressum, ansis, a summo ad infimum pertinentibus munitum. </w:t>
      </w:r>
      <w:r w:rsidRPr="006429D9">
        <w:rPr>
          <w:rFonts w:ascii="Sgreek" w:eastAsia="Times New Roman" w:hAnsi="Sgreek" w:cs="Times New Roman"/>
          <w:sz w:val="24"/>
          <w:szCs w:val="24"/>
          <w:lang w:val="en-US" w:eastAsia="it-IT"/>
        </w:rPr>
        <w:t>karxh/s1ion</w:t>
      </w:r>
      <w:r w:rsidRPr="006429D9">
        <w:rPr>
          <w:rFonts w:ascii="Times New Roman" w:eastAsia="Times New Roman" w:hAnsi="Times New Roman" w:cs="Times New Roman"/>
          <w:sz w:val="24"/>
          <w:szCs w:val="24"/>
          <w:lang w:val="en-US" w:eastAsia="it-IT"/>
        </w:rPr>
        <w:t xml:space="preserve"> Cratino. Kopff, Krausen Kop, oft hoogen Kroes Hanap a boire Coppa 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Carnarium, furcula Livio, furca, qua carnium pulpae et succidiae suspenduntur Gable Vleeschgaffel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Carpentum Livio, Ouidio, Matronarum vehiculum, ut ostendit in Fastis Ouidius: cum Pilento fere idem </w:t>
      </w:r>
      <w:r w:rsidRPr="006429D9">
        <w:rPr>
          <w:rFonts w:ascii="Sgreek" w:eastAsia="Times New Roman" w:hAnsi="Sgreek" w:cs="Times New Roman"/>
          <w:sz w:val="24"/>
          <w:szCs w:val="24"/>
          <w:lang w:val="en-US" w:eastAsia="it-IT"/>
        </w:rPr>
        <w:t>porei=on</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forei=on</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Carrus Cic. carruca Plin. biga Virg. biiuge curriculum Sueton. Karr von zweyen Rossen gezogen Een karre met twee peerden Charrette a deux cheuaux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Catapulta Livio, Machina bellica omnis generis iacula effundens, </w:t>
      </w:r>
      <w:r w:rsidRPr="006429D9">
        <w:rPr>
          <w:rFonts w:ascii="Sgreek" w:eastAsia="Times New Roman" w:hAnsi="Sgreek" w:cs="Times New Roman"/>
          <w:sz w:val="24"/>
          <w:szCs w:val="24"/>
          <w:lang w:val="en-US" w:eastAsia="it-IT"/>
        </w:rPr>
        <w:t>katape/lths2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Catheter aenea fistula Celso, Chirurgicum instrumentum, quo immisso urinam morantem, obstructo meatu urinario, proicimus </w:t>
      </w:r>
      <w:r w:rsidRPr="006429D9">
        <w:rPr>
          <w:rFonts w:ascii="Sgreek" w:eastAsia="Times New Roman" w:hAnsi="Sgreek" w:cs="Times New Roman"/>
          <w:sz w:val="24"/>
          <w:szCs w:val="24"/>
          <w:lang w:val="en-US" w:eastAsia="it-IT"/>
        </w:rPr>
        <w:t>kaqeth/r</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s1i/fwn</w:t>
      </w:r>
      <w:r w:rsidRPr="006429D9">
        <w:rPr>
          <w:rFonts w:ascii="Times New Roman" w:eastAsia="Times New Roman" w:hAnsi="Times New Roman" w:cs="Times New Roman"/>
          <w:sz w:val="24"/>
          <w:szCs w:val="24"/>
          <w:lang w:val="en-US" w:eastAsia="it-IT"/>
        </w:rPr>
        <w:t xml:space="preserve"> Aeginetae. Sonde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Catinus Hor. serviebat pulmentariis et insculentis. </w:t>
      </w:r>
      <w:r w:rsidRPr="006429D9">
        <w:rPr>
          <w:rFonts w:ascii="Sgreek" w:eastAsia="Times New Roman" w:hAnsi="Sgreek" w:cs="Times New Roman"/>
          <w:sz w:val="24"/>
          <w:szCs w:val="24"/>
          <w:lang w:val="en-US" w:eastAsia="it-IT"/>
        </w:rPr>
        <w:t>tru/blion, leka/nh</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Blat, Schussel Een Commeken, oft diepen Schotel Plat, escuelle Piatto, scudella, a scuti, vel potius parnae forma Plato, escudilla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Cauterium Plin. instrumentum ustioni idoneum, quo putrida ulcera, et defluxui obnoxia loca inuruntur. </w:t>
      </w:r>
      <w:r w:rsidRPr="006429D9">
        <w:rPr>
          <w:rFonts w:ascii="Sgreek" w:eastAsia="Times New Roman" w:hAnsi="Sgreek" w:cs="Times New Roman"/>
          <w:sz w:val="24"/>
          <w:szCs w:val="24"/>
          <w:lang w:eastAsia="it-IT"/>
        </w:rPr>
        <w:t>kauth/r</w:t>
      </w:r>
      <w:r w:rsidRPr="006429D9">
        <w:rPr>
          <w:rFonts w:ascii="Times New Roman" w:eastAsia="Times New Roman" w:hAnsi="Times New Roman" w:cs="Times New Roman"/>
          <w:sz w:val="24"/>
          <w:szCs w:val="24"/>
          <w:lang w:eastAsia="it-IT"/>
        </w:rPr>
        <w:t xml:space="preserve"> Apsyrto, </w:t>
      </w:r>
      <w:r w:rsidRPr="006429D9">
        <w:rPr>
          <w:rFonts w:ascii="Sgreek" w:eastAsia="Times New Roman" w:hAnsi="Sgreek" w:cs="Times New Roman"/>
          <w:sz w:val="24"/>
          <w:szCs w:val="24"/>
          <w:lang w:eastAsia="it-IT"/>
        </w:rPr>
        <w:t>kauth/rion</w:t>
      </w:r>
      <w:r w:rsidRPr="006429D9">
        <w:rPr>
          <w:rFonts w:ascii="Times New Roman" w:eastAsia="Times New Roman" w:hAnsi="Times New Roman" w:cs="Times New Roman"/>
          <w:sz w:val="24"/>
          <w:szCs w:val="24"/>
          <w:lang w:eastAsia="it-IT"/>
        </w:rPr>
        <w:t>. Breneisen Brantijser, cauterie Cautere Cauterio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Cento Caes. centunculus Plin. </w:t>
      </w:r>
      <w:r w:rsidRPr="006429D9">
        <w:rPr>
          <w:rFonts w:ascii="Sgreek" w:eastAsia="Times New Roman" w:hAnsi="Sgreek" w:cs="Times New Roman"/>
          <w:sz w:val="24"/>
          <w:szCs w:val="24"/>
          <w:lang w:eastAsia="it-IT"/>
        </w:rPr>
        <w:t>ke/ntron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Stragulum e discoloribus pannis consutum. </w:t>
      </w:r>
      <w:r w:rsidRPr="006429D9">
        <w:rPr>
          <w:rFonts w:ascii="Sgreek" w:eastAsia="Times New Roman" w:hAnsi="Sgreek" w:cs="Times New Roman"/>
          <w:sz w:val="24"/>
          <w:szCs w:val="24"/>
          <w:lang w:val="en-US" w:eastAsia="it-IT"/>
        </w:rPr>
        <w:t>r(apto/n</w:t>
      </w:r>
      <w:r w:rsidRPr="006429D9">
        <w:rPr>
          <w:rFonts w:ascii="Times New Roman" w:eastAsia="Times New Roman" w:hAnsi="Times New Roman" w:cs="Times New Roman"/>
          <w:sz w:val="24"/>
          <w:szCs w:val="24"/>
          <w:lang w:val="en-US" w:eastAsia="it-IT"/>
        </w:rPr>
        <w:t xml:space="preserve">. Gestuckelte, Decken Saerse, vergaderde Decken, Kleet van stucken ende stollen vergadert </w:t>
      </w:r>
      <w:r w:rsidRPr="006429D9">
        <w:rPr>
          <w:rFonts w:ascii="Times New Roman" w:eastAsia="Times New Roman" w:hAnsi="Times New Roman" w:cs="Times New Roman"/>
          <w:sz w:val="24"/>
          <w:szCs w:val="24"/>
          <w:lang w:val="en-US" w:eastAsia="it-IT"/>
        </w:rPr>
        <w:lastRenderedPageBreak/>
        <w:t>Couuerture de diuerses laines, bureau, loudier de plusieurs pieces Schiauina Repostero de remediendos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Centrum Cic. Pes alter circini immobilis. </w:t>
      </w:r>
      <w:r w:rsidRPr="006429D9">
        <w:rPr>
          <w:rFonts w:ascii="Sgreek" w:eastAsia="Times New Roman" w:hAnsi="Sgreek" w:cs="Times New Roman"/>
          <w:sz w:val="24"/>
          <w:szCs w:val="24"/>
          <w:lang w:eastAsia="it-IT"/>
        </w:rPr>
        <w:t>ke/ntrwn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Cereus Cic. pro candela e cera, vel funali </w:t>
      </w:r>
      <w:r w:rsidRPr="006429D9">
        <w:rPr>
          <w:rFonts w:ascii="Sgreek" w:eastAsia="Times New Roman" w:hAnsi="Sgreek" w:cs="Times New Roman"/>
          <w:sz w:val="24"/>
          <w:szCs w:val="24"/>
          <w:lang w:eastAsia="it-IT"/>
        </w:rPr>
        <w:t>fano/s2</w:t>
      </w:r>
      <w:r w:rsidRPr="006429D9">
        <w:rPr>
          <w:rFonts w:ascii="Times New Roman" w:eastAsia="Times New Roman" w:hAnsi="Times New Roman" w:cs="Times New Roman"/>
          <w:sz w:val="24"/>
          <w:szCs w:val="24"/>
          <w:lang w:eastAsia="it-IT"/>
        </w:rPr>
        <w:t>. Wachskertz Wassen keerse Chandelle de cire Candela di cera Cirio Waxe candle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Caruical Iuvenali, quod seruici confovendae substernitur. </w:t>
      </w:r>
      <w:r w:rsidRPr="006429D9">
        <w:rPr>
          <w:rFonts w:ascii="Sgreek" w:eastAsia="Times New Roman" w:hAnsi="Sgreek" w:cs="Times New Roman"/>
          <w:sz w:val="24"/>
          <w:szCs w:val="24"/>
          <w:lang w:eastAsia="it-IT"/>
        </w:rPr>
        <w:t>poti/kranon</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u(pauxe/nion</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u(phre/s1ion pros1kefa/laion</w:t>
      </w:r>
      <w:r w:rsidRPr="006429D9">
        <w:rPr>
          <w:rFonts w:ascii="Times New Roman" w:eastAsia="Times New Roman" w:hAnsi="Times New Roman" w:cs="Times New Roman"/>
          <w:sz w:val="24"/>
          <w:szCs w:val="24"/>
          <w:lang w:eastAsia="it-IT"/>
        </w:rPr>
        <w:t>. Hauprkussin Hooftpuellouwe, Peluwe, Hooftpuel Trauersin du lit, cheuer Cauezzale Cabecal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Cestra Malleus ferreus, sive, ut volunt, armatura lunata, qua in perfringendis hostium armis utebantur equites, atque hanc esse proprie Amazoniam securim volunt nonnulli, quo cataphracti equites utuntur. </w:t>
      </w:r>
      <w:r w:rsidRPr="006429D9">
        <w:rPr>
          <w:rFonts w:ascii="Sgreek" w:eastAsia="Times New Roman" w:hAnsi="Sgreek" w:cs="Times New Roman"/>
          <w:sz w:val="24"/>
          <w:szCs w:val="24"/>
          <w:lang w:eastAsia="it-IT"/>
        </w:rPr>
        <w:t>ke/stra</w:t>
      </w:r>
      <w:r w:rsidRPr="006429D9">
        <w:rPr>
          <w:rFonts w:ascii="Times New Roman" w:eastAsia="Times New Roman" w:hAnsi="Times New Roman" w:cs="Times New Roman"/>
          <w:sz w:val="24"/>
          <w:szCs w:val="24"/>
          <w:lang w:eastAsia="it-IT"/>
        </w:rPr>
        <w:t>. Reit oder Fausthamer Heerhamer Masse de fer Mazza d'huomo d'arme Elmartel o maca de los hombres d'armas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Cheleuma </w:t>
      </w:r>
      <w:r w:rsidRPr="006429D9">
        <w:rPr>
          <w:rFonts w:ascii="Sgreek" w:eastAsia="Times New Roman" w:hAnsi="Sgreek" w:cs="Times New Roman"/>
          <w:sz w:val="24"/>
          <w:szCs w:val="24"/>
          <w:lang w:eastAsia="it-IT"/>
        </w:rPr>
        <w:t>xh/leuma</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a)ke/stria</w:t>
      </w:r>
      <w:r w:rsidRPr="006429D9">
        <w:rPr>
          <w:rFonts w:ascii="Times New Roman" w:eastAsia="Times New Roman" w:hAnsi="Times New Roman" w:cs="Times New Roman"/>
          <w:sz w:val="24"/>
          <w:szCs w:val="24"/>
          <w:lang w:eastAsia="it-IT"/>
        </w:rPr>
        <w:t xml:space="preserve"> Attice, </w:t>
      </w:r>
      <w:r w:rsidRPr="006429D9">
        <w:rPr>
          <w:rFonts w:ascii="Sgreek" w:eastAsia="Times New Roman" w:hAnsi="Sgreek" w:cs="Times New Roman"/>
          <w:sz w:val="24"/>
          <w:szCs w:val="24"/>
          <w:lang w:eastAsia="it-IT"/>
        </w:rPr>
        <w:t>h) ph/trion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r(a/ptrion</w:t>
      </w:r>
      <w:r w:rsidRPr="006429D9">
        <w:rPr>
          <w:rFonts w:ascii="Times New Roman" w:eastAsia="Times New Roman" w:hAnsi="Times New Roman" w:cs="Times New Roman"/>
          <w:sz w:val="24"/>
          <w:szCs w:val="24"/>
          <w:lang w:eastAsia="it-IT"/>
        </w:rPr>
        <w:t xml:space="preserve">, pro canabino filo setis praepilato, quo calceos consuunt, ita enim accipio </w:t>
      </w:r>
      <w:r w:rsidRPr="006429D9">
        <w:rPr>
          <w:rFonts w:ascii="Sgreek" w:eastAsia="Times New Roman" w:hAnsi="Sgreek" w:cs="Times New Roman"/>
          <w:sz w:val="24"/>
          <w:szCs w:val="24"/>
          <w:lang w:eastAsia="it-IT"/>
        </w:rPr>
        <w:t>w)=| r(a/ptous1i</w:t>
      </w:r>
      <w:r w:rsidRPr="006429D9">
        <w:rPr>
          <w:rFonts w:ascii="Times New Roman" w:eastAsia="Times New Roman" w:hAnsi="Times New Roman" w:cs="Times New Roman"/>
          <w:sz w:val="24"/>
          <w:szCs w:val="24"/>
          <w:lang w:eastAsia="it-IT"/>
        </w:rPr>
        <w:t xml:space="preserve">, non pro subula, unde dixit Eupolis, </w:t>
      </w:r>
      <w:r w:rsidRPr="006429D9">
        <w:rPr>
          <w:rFonts w:ascii="Sgreek" w:eastAsia="Times New Roman" w:hAnsi="Sgreek" w:cs="Times New Roman"/>
          <w:sz w:val="24"/>
          <w:szCs w:val="24"/>
          <w:lang w:eastAsia="it-IT"/>
        </w:rPr>
        <w:t>s1ku/tina xhle/uein</w:t>
      </w:r>
      <w:r w:rsidRPr="006429D9">
        <w:rPr>
          <w:rFonts w:ascii="Times New Roman" w:eastAsia="Times New Roman" w:hAnsi="Times New Roman" w:cs="Times New Roman"/>
          <w:sz w:val="24"/>
          <w:szCs w:val="24"/>
          <w:lang w:eastAsia="it-IT"/>
        </w:rPr>
        <w:t>, pro calceos consuere Schusters Faden, oder draat Draet, caftele Le fil de cordouannier Il filo de calzolaio El hilo de capatero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Cheonia Vitru. Ansae quaedam arrectariis tignis affixae, in qua succularum cardines coniecti versantur a vectiariis, </w:t>
      </w:r>
      <w:r w:rsidRPr="006429D9">
        <w:rPr>
          <w:rFonts w:ascii="Sgreek" w:eastAsia="Times New Roman" w:hAnsi="Sgreek" w:cs="Times New Roman"/>
          <w:sz w:val="24"/>
          <w:szCs w:val="24"/>
          <w:lang w:eastAsia="it-IT"/>
        </w:rPr>
        <w:t>xelw/nia</w:t>
      </w:r>
      <w:r w:rsidRPr="006429D9">
        <w:rPr>
          <w:rFonts w:ascii="Times New Roman" w:eastAsia="Times New Roman" w:hAnsi="Times New Roman" w:cs="Times New Roman"/>
          <w:sz w:val="24"/>
          <w:szCs w:val="24"/>
          <w:lang w:eastAsia="it-IT"/>
        </w:rPr>
        <w:t>. Die Zugstelle, Zugschenckel, oder Balcken, darinn die Welle vmgetrieben vnd gehalten wird Den voet oft gat oft balck, daer dat windaes oft rar in omloopt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Choragium Cicer. Instrumentum generice omne, et apparatus quivis. </w:t>
      </w:r>
      <w:r w:rsidRPr="006429D9">
        <w:rPr>
          <w:rFonts w:ascii="Sgreek" w:eastAsia="Times New Roman" w:hAnsi="Sgreek" w:cs="Times New Roman"/>
          <w:sz w:val="24"/>
          <w:szCs w:val="24"/>
          <w:lang w:val="en-US" w:eastAsia="it-IT"/>
        </w:rPr>
        <w:t>xorh/gion</w:t>
      </w:r>
      <w:r w:rsidRPr="006429D9">
        <w:rPr>
          <w:rFonts w:ascii="Times New Roman" w:eastAsia="Times New Roman" w:hAnsi="Times New Roman" w:cs="Times New Roman"/>
          <w:sz w:val="24"/>
          <w:szCs w:val="24"/>
          <w:lang w:val="en-US" w:eastAsia="it-IT"/>
        </w:rPr>
        <w:t xml:space="preserve">. Rustung Toernstinge Equipage, et appareil quelconque Qualsi voglia apparato Qualquiere aparejo Alioqui apparatus omnis scenicus velamentorum ita dicitur Festo teste, quod Siparium scenicum Seneca et Tertullianus dixerunt. est enim siparium velum mimicum </w:t>
      </w:r>
      <w:r w:rsidRPr="006429D9">
        <w:rPr>
          <w:rFonts w:ascii="Sgreek" w:eastAsia="Times New Roman" w:hAnsi="Sgreek" w:cs="Times New Roman"/>
          <w:sz w:val="24"/>
          <w:szCs w:val="24"/>
          <w:lang w:val="en-US" w:eastAsia="it-IT"/>
        </w:rPr>
        <w:t>xorh/gion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Rustung zu einem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05" w:name="s15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s154a</w:t>
      </w:r>
      <w:r w:rsidR="009C13FE" w:rsidRPr="006429D9">
        <w:rPr>
          <w:rFonts w:ascii="Times New Roman" w:eastAsia="Times New Roman" w:hAnsi="Times New Roman" w:cs="Times New Roman"/>
          <w:sz w:val="24"/>
          <w:szCs w:val="24"/>
          <w:lang w:eastAsia="it-IT"/>
        </w:rPr>
        <w:fldChar w:fldCharType="end"/>
      </w:r>
      <w:bookmarkEnd w:id="30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Schawspiel De cieragle ende ghereetschap van eenich batement, camerspel Les ornements et l'equipage des farces L'apparato d'vna comedia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Chrysendeta Mart. Vasa ex auro illigata, quae crustas habent aut torques ex auro nexiles, uti voluit Bayfius: at Turnebus gemmata vasi quae consertas auro gemmas, hoc est, </w:t>
      </w:r>
      <w:r w:rsidRPr="006429D9">
        <w:rPr>
          <w:rFonts w:ascii="Sgreek" w:eastAsia="Times New Roman" w:hAnsi="Sgreek" w:cs="Times New Roman"/>
          <w:sz w:val="24"/>
          <w:szCs w:val="24"/>
          <w:lang w:val="en-US" w:eastAsia="it-IT"/>
        </w:rPr>
        <w:t>liqi/s1kous2 xrus1ende/tous2</w:t>
      </w:r>
      <w:r w:rsidRPr="006429D9">
        <w:rPr>
          <w:rFonts w:ascii="Times New Roman" w:eastAsia="Times New Roman" w:hAnsi="Times New Roman" w:cs="Times New Roman"/>
          <w:sz w:val="24"/>
          <w:szCs w:val="24"/>
          <w:lang w:val="en-US" w:eastAsia="it-IT"/>
        </w:rPr>
        <w:t xml:space="preserve">, teneant, erponit </w:t>
      </w:r>
      <w:r w:rsidRPr="006429D9">
        <w:rPr>
          <w:rFonts w:ascii="Sgreek" w:eastAsia="Times New Roman" w:hAnsi="Sgreek" w:cs="Times New Roman"/>
          <w:sz w:val="24"/>
          <w:szCs w:val="24"/>
          <w:lang w:val="en-US" w:eastAsia="it-IT"/>
        </w:rPr>
        <w:t>xrus1e/ndeta</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Chrtropus Ollae sustentaculum. </w:t>
      </w:r>
      <w:r w:rsidRPr="006429D9">
        <w:rPr>
          <w:rFonts w:ascii="Sgreek" w:eastAsia="Times New Roman" w:hAnsi="Sgreek" w:cs="Times New Roman"/>
          <w:sz w:val="24"/>
          <w:szCs w:val="24"/>
          <w:lang w:val="en-US" w:eastAsia="it-IT"/>
        </w:rPr>
        <w:t>xutro/pous2, e)pista/th</w:t>
      </w:r>
      <w:r w:rsidRPr="006429D9">
        <w:rPr>
          <w:rFonts w:ascii="Times New Roman" w:eastAsia="Times New Roman" w:hAnsi="Times New Roman" w:cs="Times New Roman"/>
          <w:sz w:val="24"/>
          <w:szCs w:val="24"/>
          <w:lang w:val="en-US" w:eastAsia="it-IT"/>
        </w:rPr>
        <w:t xml:space="preserve"> Aristoph. Dreyfusz Drievoet, Treeft Trepied Trespedo Hierro de tres pies, para ponar la olla a cozer Tryuette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Ciconia tolleno Plinio, Machina putealis, cuius haec structura est: Trabs alte solo dep angitur, cui altrinsecus altera longior transversa immittitur fibula adstricta, pondere unam partem praegravante. </w:t>
      </w:r>
      <w:r w:rsidRPr="006429D9">
        <w:rPr>
          <w:rFonts w:ascii="Sgreek" w:eastAsia="Times New Roman" w:hAnsi="Sgreek" w:cs="Times New Roman"/>
          <w:sz w:val="24"/>
          <w:szCs w:val="24"/>
          <w:lang w:eastAsia="it-IT"/>
        </w:rPr>
        <w:t>khlo/neion</w:t>
      </w:r>
      <w:r w:rsidRPr="006429D9">
        <w:rPr>
          <w:rFonts w:ascii="Times New Roman" w:eastAsia="Times New Roman" w:hAnsi="Times New Roman" w:cs="Times New Roman"/>
          <w:sz w:val="24"/>
          <w:szCs w:val="24"/>
          <w:lang w:eastAsia="it-IT"/>
        </w:rPr>
        <w:t xml:space="preserve"> Aristoteli et Basilio, </w:t>
      </w:r>
      <w:r w:rsidRPr="006429D9">
        <w:rPr>
          <w:rFonts w:ascii="Sgreek" w:eastAsia="Times New Roman" w:hAnsi="Sgreek" w:cs="Times New Roman"/>
          <w:sz w:val="24"/>
          <w:szCs w:val="24"/>
          <w:lang w:eastAsia="it-IT"/>
        </w:rPr>
        <w:t>a)ntlhth/rion</w:t>
      </w:r>
      <w:r w:rsidRPr="006429D9">
        <w:rPr>
          <w:rFonts w:ascii="Times New Roman" w:eastAsia="Times New Roman" w:hAnsi="Times New Roman" w:cs="Times New Roman"/>
          <w:sz w:val="24"/>
          <w:szCs w:val="24"/>
          <w:lang w:eastAsia="it-IT"/>
        </w:rPr>
        <w:t>. Brunnenschwenckel Wippe Bascule, grue Grua Cigonal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Cilicium praeter signisicationem propriam alibi a nobis dictam potest vocari textum e pilis, percolandis liquoribus, multi in coquina???io instrumento usus. </w:t>
      </w:r>
      <w:r w:rsidRPr="006429D9">
        <w:rPr>
          <w:rFonts w:ascii="Sgreek" w:eastAsia="Times New Roman" w:hAnsi="Sgreek" w:cs="Times New Roman"/>
          <w:sz w:val="24"/>
          <w:szCs w:val="24"/>
          <w:lang w:eastAsia="it-IT"/>
        </w:rPr>
        <w:t>kili/kion, knhs1e/ra</w:t>
      </w:r>
      <w:r w:rsidRPr="006429D9">
        <w:rPr>
          <w:rFonts w:ascii="Times New Roman" w:eastAsia="Times New Roman" w:hAnsi="Times New Roman" w:cs="Times New Roman"/>
          <w:sz w:val="24"/>
          <w:szCs w:val="24"/>
          <w:lang w:eastAsia="it-IT"/>
        </w:rPr>
        <w:t xml:space="preserve"> Hippoc. Haarin Reytter Een Stamijne, een Hayren Seefken, een Hayr Estamine Stamegna Cedaco Straynour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Cinolia terra Plin. creta, Terra alba qua fullones utuntur extergendis pannis Walcker Wascherde Volders aerde, waschaerde Croye pour nettoyer le drap Creta per cauat le macchie de e panni Creda para alimpiar manchas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Cingula Ouidio, Lorum canabinum ventrem equi succingens. </w:t>
      </w:r>
      <w:r w:rsidRPr="006429D9">
        <w:rPr>
          <w:rFonts w:ascii="Sgreek" w:eastAsia="Times New Roman" w:hAnsi="Sgreek" w:cs="Times New Roman"/>
          <w:sz w:val="24"/>
          <w:szCs w:val="24"/>
          <w:lang w:eastAsia="it-IT"/>
        </w:rPr>
        <w:t>maxalisth/r</w:t>
      </w:r>
      <w:r w:rsidRPr="006429D9">
        <w:rPr>
          <w:rFonts w:ascii="Times New Roman" w:eastAsia="Times New Roman" w:hAnsi="Times New Roman" w:cs="Times New Roman"/>
          <w:sz w:val="24"/>
          <w:szCs w:val="24"/>
          <w:lang w:eastAsia="it-IT"/>
        </w:rPr>
        <w:t>. Roszgurt Cingel La ventriere Cinta Cincha de la filla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Cinis Virg. </w:t>
      </w:r>
      <w:r w:rsidRPr="006429D9">
        <w:rPr>
          <w:rFonts w:ascii="Sgreek" w:eastAsia="Times New Roman" w:hAnsi="Sgreek" w:cs="Times New Roman"/>
          <w:sz w:val="24"/>
          <w:szCs w:val="24"/>
          <w:lang w:val="en-US" w:eastAsia="it-IT"/>
        </w:rPr>
        <w:t>te/fra, spodo\s2, splhdo/s2</w:t>
      </w:r>
      <w:r w:rsidRPr="006429D9">
        <w:rPr>
          <w:rFonts w:ascii="Times New Roman" w:eastAsia="Times New Roman" w:hAnsi="Times New Roman" w:cs="Times New Roman"/>
          <w:sz w:val="24"/>
          <w:szCs w:val="24"/>
          <w:lang w:val="en-US" w:eastAsia="it-IT"/>
        </w:rPr>
        <w:t xml:space="preserve"> Nicand. Aschen Asschen Cendre Cenere Ceniza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Circinus Plin. Instrumentum fabrile, quo circulos ducunt. </w:t>
      </w:r>
      <w:r w:rsidRPr="006429D9">
        <w:rPr>
          <w:rFonts w:ascii="Sgreek" w:eastAsia="Times New Roman" w:hAnsi="Sgreek" w:cs="Times New Roman"/>
          <w:sz w:val="24"/>
          <w:szCs w:val="24"/>
          <w:lang w:val="en-US" w:eastAsia="it-IT"/>
        </w:rPr>
        <w:t>diabh/ths2</w:t>
      </w:r>
      <w:r w:rsidRPr="006429D9">
        <w:rPr>
          <w:rFonts w:ascii="Times New Roman" w:eastAsia="Times New Roman" w:hAnsi="Times New Roman" w:cs="Times New Roman"/>
          <w:sz w:val="24"/>
          <w:szCs w:val="24"/>
          <w:lang w:val="en-US" w:eastAsia="it-IT"/>
        </w:rPr>
        <w:t>. Ein Circkel darmit man circklet Een passer Compas Circino, compasso compas Compas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Circulus Cicer </w:t>
      </w:r>
      <w:r w:rsidRPr="006429D9">
        <w:rPr>
          <w:rFonts w:ascii="Sgreek" w:eastAsia="Times New Roman" w:hAnsi="Sgreek" w:cs="Times New Roman"/>
          <w:sz w:val="24"/>
          <w:szCs w:val="24"/>
          <w:lang w:val="en-US" w:eastAsia="it-IT"/>
        </w:rPr>
        <w:t>ku/klos2</w:t>
      </w:r>
      <w:r w:rsidRPr="006429D9">
        <w:rPr>
          <w:rFonts w:ascii="Times New Roman" w:eastAsia="Times New Roman" w:hAnsi="Times New Roman" w:cs="Times New Roman"/>
          <w:sz w:val="24"/>
          <w:szCs w:val="24"/>
          <w:lang w:val="en-US" w:eastAsia="it-IT"/>
        </w:rPr>
        <w:t>. Ring, Circkel, Runde Circkel, rondeel, rinck, ront perck Cercle, rondeau Cerchio Circulo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Cirnea Plaut. Vas vinarium e quo vinum miscetur et infunditur: dicta </w:t>
      </w:r>
      <w:r w:rsidRPr="006429D9">
        <w:rPr>
          <w:rFonts w:ascii="Sgreek" w:eastAsia="Times New Roman" w:hAnsi="Sgreek" w:cs="Times New Roman"/>
          <w:sz w:val="24"/>
          <w:szCs w:val="24"/>
          <w:lang w:val="en-US" w:eastAsia="it-IT"/>
        </w:rPr>
        <w:t>para\ to\ kirna=|n</w:t>
      </w:r>
      <w:r w:rsidRPr="006429D9">
        <w:rPr>
          <w:rFonts w:ascii="Times New Roman" w:eastAsia="Times New Roman" w:hAnsi="Times New Roman" w:cs="Times New Roman"/>
          <w:sz w:val="24"/>
          <w:szCs w:val="24"/>
          <w:lang w:val="en-US" w:eastAsia="it-IT"/>
        </w:rPr>
        <w:t xml:space="preserve">, ut videtur. </w:t>
      </w:r>
      <w:r w:rsidRPr="006429D9">
        <w:rPr>
          <w:rFonts w:ascii="Sgreek" w:eastAsia="Times New Roman" w:hAnsi="Sgreek" w:cs="Times New Roman"/>
          <w:sz w:val="24"/>
          <w:szCs w:val="24"/>
          <w:lang w:val="en-US" w:eastAsia="it-IT"/>
        </w:rPr>
        <w:t>ka/lph, kalpi\s2, tri/pous2 a)/puros2</w:t>
      </w:r>
      <w:r w:rsidRPr="006429D9">
        <w:rPr>
          <w:rFonts w:ascii="Times New Roman" w:eastAsia="Times New Roman" w:hAnsi="Times New Roman" w:cs="Times New Roman"/>
          <w:sz w:val="24"/>
          <w:szCs w:val="24"/>
          <w:lang w:val="en-US" w:eastAsia="it-IT"/>
        </w:rPr>
        <w:t>. Schenckkandel Schenckpot, tuytkanne Pot a verser le vin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Cisium Cic. Vehiculum duabus rotis nitens. </w:t>
      </w:r>
      <w:r w:rsidRPr="006429D9">
        <w:rPr>
          <w:rFonts w:ascii="Sgreek" w:eastAsia="Times New Roman" w:hAnsi="Sgreek" w:cs="Times New Roman"/>
          <w:sz w:val="24"/>
          <w:szCs w:val="24"/>
          <w:lang w:val="en-US" w:eastAsia="it-IT"/>
        </w:rPr>
        <w:t>di+/fros2</w:t>
      </w:r>
      <w:r w:rsidRPr="006429D9">
        <w:rPr>
          <w:rFonts w:ascii="Times New Roman" w:eastAsia="Times New Roman" w:hAnsi="Times New Roman" w:cs="Times New Roman"/>
          <w:sz w:val="24"/>
          <w:szCs w:val="24"/>
          <w:lang w:val="en-US" w:eastAsia="it-IT"/>
        </w:rPr>
        <w:t>. Kutschen Cotse Cocche Cocchio Cocho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Cissybium Poculum quoduis, sive quod primi pastores e cisso, hoc est hederacea materia, passim obvia pocula confecerint, sive quod potum contineret. </w:t>
      </w:r>
      <w:r w:rsidRPr="006429D9">
        <w:rPr>
          <w:rFonts w:ascii="Sgreek" w:eastAsia="Times New Roman" w:hAnsi="Sgreek" w:cs="Times New Roman"/>
          <w:sz w:val="24"/>
          <w:szCs w:val="24"/>
          <w:lang w:val="en-US" w:eastAsia="it-IT"/>
        </w:rPr>
        <w:t>kissu/bion, para\ to\ xei=sqai e)s2 au)to\ to\ pi/nein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Trinckfasz Een drinckpot nap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Clava Pro baculo quo cuniculos necant. </w:t>
      </w:r>
      <w:r w:rsidRPr="006429D9">
        <w:rPr>
          <w:rFonts w:ascii="Sgreek" w:eastAsia="Times New Roman" w:hAnsi="Sgreek" w:cs="Times New Roman"/>
          <w:sz w:val="24"/>
          <w:szCs w:val="24"/>
          <w:lang w:eastAsia="it-IT"/>
        </w:rPr>
        <w:t>r(o/polon</w:t>
      </w:r>
      <w:r w:rsidRPr="006429D9">
        <w:rPr>
          <w:rFonts w:ascii="Times New Roman" w:eastAsia="Times New Roman" w:hAnsi="Times New Roman" w:cs="Times New Roman"/>
          <w:sz w:val="24"/>
          <w:szCs w:val="24"/>
          <w:lang w:eastAsia="it-IT"/>
        </w:rPr>
        <w:t xml:space="preserve"> Hasenkneppel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Clava </w:t>
      </w:r>
      <w:r w:rsidRPr="006429D9">
        <w:rPr>
          <w:rFonts w:ascii="Sgreek" w:eastAsia="Times New Roman" w:hAnsi="Sgreek" w:cs="Times New Roman"/>
          <w:sz w:val="24"/>
          <w:szCs w:val="24"/>
          <w:lang w:eastAsia="it-IT"/>
        </w:rPr>
        <w:t>r(o/palon, koru/nh</w:t>
      </w:r>
      <w:r w:rsidRPr="006429D9">
        <w:rPr>
          <w:rFonts w:ascii="Times New Roman" w:eastAsia="Times New Roman" w:hAnsi="Times New Roman" w:cs="Times New Roman"/>
          <w:sz w:val="24"/>
          <w:szCs w:val="24"/>
          <w:lang w:eastAsia="it-IT"/>
        </w:rPr>
        <w:t>. Kolb Kudse, Knodse, Kolue Massue Claua Porra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Clavus Plin. clavus ferreus Caesari. </w:t>
      </w:r>
      <w:r w:rsidRPr="006429D9">
        <w:rPr>
          <w:rFonts w:ascii="Sgreek" w:eastAsia="Times New Roman" w:hAnsi="Sgreek" w:cs="Times New Roman"/>
          <w:sz w:val="24"/>
          <w:szCs w:val="24"/>
          <w:lang w:eastAsia="it-IT"/>
        </w:rPr>
        <w:t>h)=los2</w:t>
      </w:r>
      <w:r w:rsidRPr="006429D9">
        <w:rPr>
          <w:rFonts w:ascii="Times New Roman" w:eastAsia="Times New Roman" w:hAnsi="Times New Roman" w:cs="Times New Roman"/>
          <w:sz w:val="24"/>
          <w:szCs w:val="24"/>
          <w:lang w:eastAsia="it-IT"/>
        </w:rPr>
        <w:t xml:space="preserve"> Nagel Nagel Clou Chodo Petrar. chiovo. Clauo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Clavus Capitatus Varr. Schlosznagel Sluytnagel Clou testu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Clavus muscarius Vitru. umbellatus, rotundo capite insignis. </w:t>
      </w:r>
      <w:r w:rsidRPr="006429D9">
        <w:rPr>
          <w:rFonts w:ascii="Times New Roman" w:eastAsia="Times New Roman" w:hAnsi="Times New Roman" w:cs="Times New Roman"/>
          <w:sz w:val="24"/>
          <w:szCs w:val="24"/>
          <w:lang w:val="en-US" w:eastAsia="it-IT"/>
        </w:rPr>
        <w:t>Grosser hauptnagel Taetse, oft groothooft nagel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Clavus uncinatus Vitru. qui uncum capitis loco habet, de quo genere panni solent suspendi Clawier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Glimacter Instrumentum in gradus scansile, de quo ahena et lebetes suspendimus </w:t>
      </w:r>
      <w:r w:rsidRPr="006429D9">
        <w:rPr>
          <w:rFonts w:ascii="Sgreek" w:eastAsia="Times New Roman" w:hAnsi="Sgreek" w:cs="Times New Roman"/>
          <w:sz w:val="24"/>
          <w:szCs w:val="24"/>
          <w:lang w:val="en-US" w:eastAsia="it-IT"/>
        </w:rPr>
        <w:t>klimakth/r</w:t>
      </w:r>
      <w:r w:rsidRPr="006429D9">
        <w:rPr>
          <w:rFonts w:ascii="Times New Roman" w:eastAsia="Times New Roman" w:hAnsi="Times New Roman" w:cs="Times New Roman"/>
          <w:sz w:val="24"/>
          <w:szCs w:val="24"/>
          <w:lang w:val="en-US" w:eastAsia="it-IT"/>
        </w:rPr>
        <w:t>. Een Hanghel, Hengel Gremeliere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Clitellae Horatio Sellae dossuariae iumentis imponi consuetae ad onera commodius gestanda. </w:t>
      </w:r>
      <w:r w:rsidRPr="006429D9">
        <w:rPr>
          <w:rFonts w:ascii="Sgreek" w:eastAsia="Times New Roman" w:hAnsi="Sgreek" w:cs="Times New Roman"/>
          <w:sz w:val="24"/>
          <w:szCs w:val="24"/>
          <w:lang w:eastAsia="it-IT"/>
        </w:rPr>
        <w:t>a)stra/bh, s1a/gma</w:t>
      </w:r>
      <w:r w:rsidRPr="006429D9">
        <w:rPr>
          <w:rFonts w:ascii="Times New Roman" w:eastAsia="Times New Roman" w:hAnsi="Times New Roman" w:cs="Times New Roman"/>
          <w:sz w:val="24"/>
          <w:szCs w:val="24"/>
          <w:lang w:eastAsia="it-IT"/>
        </w:rPr>
        <w:t>. Saumsattel Scheensadel Le bast Basto Albarda, o ensalma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Clypei ansa vel capulus, quo tenetur </w:t>
      </w:r>
      <w:r w:rsidRPr="006429D9">
        <w:rPr>
          <w:rFonts w:ascii="Sgreek" w:eastAsia="Times New Roman" w:hAnsi="Sgreek" w:cs="Times New Roman"/>
          <w:sz w:val="24"/>
          <w:szCs w:val="24"/>
          <w:lang w:eastAsia="it-IT"/>
        </w:rPr>
        <w:t>o)/xanon</w:t>
      </w:r>
      <w:r w:rsidRPr="006429D9">
        <w:rPr>
          <w:rFonts w:ascii="Times New Roman" w:eastAsia="Times New Roman" w:hAnsi="Times New Roman" w:cs="Times New Roman"/>
          <w:sz w:val="24"/>
          <w:szCs w:val="24"/>
          <w:lang w:eastAsia="it-IT"/>
        </w:rPr>
        <w:t xml:space="preserve"> Plutar. </w:t>
      </w:r>
      <w:r w:rsidRPr="006429D9">
        <w:rPr>
          <w:rFonts w:ascii="Sgreek" w:eastAsia="Times New Roman" w:hAnsi="Sgreek" w:cs="Times New Roman"/>
          <w:sz w:val="24"/>
          <w:szCs w:val="24"/>
          <w:lang w:eastAsia="it-IT"/>
        </w:rPr>
        <w:t>po/rpac</w:t>
      </w:r>
      <w:r w:rsidRPr="006429D9">
        <w:rPr>
          <w:rFonts w:ascii="Times New Roman" w:eastAsia="Times New Roman" w:hAnsi="Times New Roman" w:cs="Times New Roman"/>
          <w:sz w:val="24"/>
          <w:szCs w:val="24"/>
          <w:lang w:eastAsia="it-IT"/>
        </w:rPr>
        <w:t xml:space="preserve"> Soph. </w:t>
      </w:r>
      <w:r w:rsidRPr="006429D9">
        <w:rPr>
          <w:rFonts w:ascii="Sgreek" w:eastAsia="Times New Roman" w:hAnsi="Sgreek" w:cs="Times New Roman"/>
          <w:sz w:val="24"/>
          <w:szCs w:val="24"/>
          <w:lang w:eastAsia="it-IT"/>
        </w:rPr>
        <w:t>a)nafore\us2 th=s2 a)spi/dos2</w:t>
      </w:r>
      <w:r w:rsidRPr="006429D9">
        <w:rPr>
          <w:rFonts w:ascii="Times New Roman" w:eastAsia="Times New Roman" w:hAnsi="Times New Roman" w:cs="Times New Roman"/>
          <w:sz w:val="24"/>
          <w:szCs w:val="24"/>
          <w:lang w:eastAsia="it-IT"/>
        </w:rPr>
        <w:t>. Die Handthabe am Schild Tvatsel, oft D'hanthaue van een Schilt Le manche du bouclier Il manico del brochiere La manga del broquel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Clypeus Argolicus Virg lib. 3. Aeneid. pro magno et rotundo, totumque obtegente corpus accipi videtur, qualis </w:t>
      </w:r>
      <w:r w:rsidRPr="006429D9">
        <w:rPr>
          <w:rFonts w:ascii="Sgreek" w:eastAsia="Times New Roman" w:hAnsi="Sgreek" w:cs="Times New Roman"/>
          <w:sz w:val="24"/>
          <w:szCs w:val="24"/>
          <w:lang w:eastAsia="it-IT"/>
        </w:rPr>
        <w:t>a)spi\s2 a)mfibro/th</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a)spi\s2 a)rgolikh/</w:t>
      </w:r>
      <w:r w:rsidRPr="006429D9">
        <w:rPr>
          <w:rFonts w:ascii="Times New Roman" w:eastAsia="Times New Roman" w:hAnsi="Times New Roman" w:cs="Times New Roman"/>
          <w:sz w:val="24"/>
          <w:szCs w:val="24"/>
          <w:lang w:eastAsia="it-IT"/>
        </w:rPr>
        <w:t xml:space="preserve"> Halycarnasseo. </w:t>
      </w:r>
      <w:r w:rsidRPr="006429D9">
        <w:rPr>
          <w:rFonts w:ascii="Times New Roman" w:eastAsia="Times New Roman" w:hAnsi="Times New Roman" w:cs="Times New Roman"/>
          <w:sz w:val="24"/>
          <w:szCs w:val="24"/>
          <w:lang w:val="en-US" w:eastAsia="it-IT"/>
        </w:rPr>
        <w:t>Ammianus lib. 24. indicat pinnis qutbusdam aut turriculis in orbem exstantibus assurgere.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Clypeus Virg. Clypeum Livio, Scutum maius et oblongum, eo quod clepat, hoc est celet, totum corpus, ut Charisius ait, vel </w:t>
      </w:r>
      <w:r w:rsidRPr="006429D9">
        <w:rPr>
          <w:rFonts w:ascii="Sgreek" w:eastAsia="Times New Roman" w:hAnsi="Sgreek" w:cs="Times New Roman"/>
          <w:sz w:val="24"/>
          <w:szCs w:val="24"/>
          <w:lang w:val="en-US" w:eastAsia="it-IT"/>
        </w:rPr>
        <w:t>para\ to\ glu/ptein</w:t>
      </w:r>
      <w:r w:rsidRPr="006429D9">
        <w:rPr>
          <w:rFonts w:ascii="Times New Roman" w:eastAsia="Times New Roman" w:hAnsi="Times New Roman" w:cs="Times New Roman"/>
          <w:sz w:val="24"/>
          <w:szCs w:val="24"/>
          <w:lang w:val="en-US" w:eastAsia="it-IT"/>
        </w:rPr>
        <w:t xml:space="preserve">, quod in eo imago et facies cuiusque redderetur, teste Livio, originis virtutis argumento, </w:t>
      </w:r>
      <w:r w:rsidRPr="006429D9">
        <w:rPr>
          <w:rFonts w:ascii="Sgreek" w:eastAsia="Times New Roman" w:hAnsi="Sgreek" w:cs="Times New Roman"/>
          <w:sz w:val="24"/>
          <w:szCs w:val="24"/>
          <w:lang w:val="en-US" w:eastAsia="it-IT"/>
        </w:rPr>
        <w:t>qureo/s2</w:t>
      </w:r>
      <w:r w:rsidRPr="006429D9">
        <w:rPr>
          <w:rFonts w:ascii="Times New Roman" w:eastAsia="Times New Roman" w:hAnsi="Times New Roman" w:cs="Times New Roman"/>
          <w:sz w:val="24"/>
          <w:szCs w:val="24"/>
          <w:lang w:val="en-US" w:eastAsia="it-IT"/>
        </w:rPr>
        <w:t>, a facie ianuae. Porro clypeum peditum esse, ut scutum equitum, voluit Soruius. Schirm schilt Langhe Schilt, Terge Targe Targa Targa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Clyster clysterium, Instrumentum ipsum quo alvus perluitur. </w:t>
      </w:r>
      <w:r w:rsidRPr="006429D9">
        <w:rPr>
          <w:rFonts w:ascii="Sgreek" w:eastAsia="Times New Roman" w:hAnsi="Sgreek" w:cs="Times New Roman"/>
          <w:sz w:val="24"/>
          <w:szCs w:val="24"/>
          <w:lang w:val="en-US" w:eastAsia="it-IT"/>
        </w:rPr>
        <w:t>klusth/r</w:t>
      </w:r>
      <w:r w:rsidRPr="006429D9">
        <w:rPr>
          <w:rFonts w:ascii="Times New Roman" w:eastAsia="Times New Roman" w:hAnsi="Times New Roman" w:cs="Times New Roman"/>
          <w:sz w:val="24"/>
          <w:szCs w:val="24"/>
          <w:lang w:val="en-US" w:eastAsia="it-IT"/>
        </w:rPr>
        <w:t>. Ein Clistir Clistereye Clistere Clisterio Cristel ayuda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Clyster oricularius Celso, quo medicamentum auri affectae infunditur. </w:t>
      </w:r>
      <w:r w:rsidRPr="006429D9">
        <w:rPr>
          <w:rFonts w:ascii="Sgreek" w:eastAsia="Times New Roman" w:hAnsi="Sgreek" w:cs="Times New Roman"/>
          <w:sz w:val="24"/>
          <w:szCs w:val="24"/>
          <w:lang w:val="en-US" w:eastAsia="it-IT"/>
        </w:rPr>
        <w:t>au)lo/s2</w:t>
      </w:r>
      <w:r w:rsidRPr="006429D9">
        <w:rPr>
          <w:rFonts w:ascii="Times New Roman" w:eastAsia="Times New Roman" w:hAnsi="Times New Roman" w:cs="Times New Roman"/>
          <w:sz w:val="24"/>
          <w:szCs w:val="24"/>
          <w:lang w:val="en-US" w:eastAsia="it-IT"/>
        </w:rPr>
        <w:t xml:space="preserve"> Aeginetae. </w:t>
      </w:r>
      <w:r w:rsidRPr="006429D9">
        <w:rPr>
          <w:rFonts w:ascii="Sgreek" w:eastAsia="Times New Roman" w:hAnsi="Sgreek" w:cs="Times New Roman"/>
          <w:sz w:val="24"/>
          <w:szCs w:val="24"/>
          <w:lang w:val="en-US" w:eastAsia="it-IT"/>
        </w:rPr>
        <w:t>w)tegxu/ths2</w:t>
      </w:r>
      <w:r w:rsidRPr="006429D9">
        <w:rPr>
          <w:rFonts w:ascii="Times New Roman" w:eastAsia="Times New Roman" w:hAnsi="Times New Roman" w:cs="Times New Roman"/>
          <w:sz w:val="24"/>
          <w:szCs w:val="24"/>
          <w:lang w:val="en-US" w:eastAsia="it-IT"/>
        </w:rPr>
        <w:t xml:space="preserve"> Klein Rholin, damit man etwas artzney in die Ohren thut Oorpijpken, oorspuyte Syringue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06" w:name="s15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s154b</w:t>
      </w:r>
      <w:r w:rsidR="009C13FE" w:rsidRPr="006429D9">
        <w:rPr>
          <w:rFonts w:ascii="Times New Roman" w:eastAsia="Times New Roman" w:hAnsi="Times New Roman" w:cs="Times New Roman"/>
          <w:sz w:val="24"/>
          <w:szCs w:val="24"/>
          <w:lang w:eastAsia="it-IT"/>
        </w:rPr>
        <w:fldChar w:fldCharType="end"/>
      </w:r>
      <w:bookmarkEnd w:id="30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Cnodaces Vitru. E ferro rotundae quaedam fibulae in extremis scaporum capitibus adactae, aut plumbo affuso sirmatae, quae in armillis versantur. Duymen, speenen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Cochleare Martiali, quo liquida sorbemus. </w:t>
      </w:r>
      <w:r w:rsidRPr="006429D9">
        <w:rPr>
          <w:rFonts w:ascii="Sgreek" w:eastAsia="Times New Roman" w:hAnsi="Sgreek" w:cs="Times New Roman"/>
          <w:sz w:val="24"/>
          <w:szCs w:val="24"/>
          <w:lang w:eastAsia="it-IT"/>
        </w:rPr>
        <w:t>koxlia/rion, mu/stron</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mustila/rion</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koxliw/ruxon</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doi=duc</w:t>
      </w:r>
      <w:r w:rsidRPr="006429D9">
        <w:rPr>
          <w:rFonts w:ascii="Times New Roman" w:eastAsia="Times New Roman" w:hAnsi="Times New Roman" w:cs="Times New Roman"/>
          <w:sz w:val="24"/>
          <w:szCs w:val="24"/>
          <w:lang w:eastAsia="it-IT"/>
        </w:rPr>
        <w:t>. Leffel Lepel Cuillier Cuchiaro Cuchara a Spone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Colla gluten Virg. glutinum Sallustio et Varroni glutinum ferunt Daedalum invenisse Leim, Gleister, Pappen Pap lijm Glu, colle Colla Cola, engludo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Collimare Cicer. vel, ut alii legunt, collineare, lib. 2. De divinat </w:t>
      </w:r>
      <w:r w:rsidRPr="006429D9">
        <w:rPr>
          <w:rFonts w:ascii="Sgreek" w:eastAsia="Times New Roman" w:hAnsi="Sgreek" w:cs="Times New Roman"/>
          <w:sz w:val="24"/>
          <w:szCs w:val="24"/>
          <w:lang w:eastAsia="it-IT"/>
        </w:rPr>
        <w:t>e)ustoxei=n, stoxa/zesqai s1kopou=</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e)usto/xios2 ba/llein</w:t>
      </w:r>
      <w:r w:rsidRPr="006429D9">
        <w:rPr>
          <w:rFonts w:ascii="Times New Roman" w:eastAsia="Times New Roman" w:hAnsi="Times New Roman" w:cs="Times New Roman"/>
          <w:sz w:val="24"/>
          <w:szCs w:val="24"/>
          <w:lang w:eastAsia="it-IT"/>
        </w:rPr>
        <w:t xml:space="preserve">, pro ferire scopum aut signum. </w:t>
      </w:r>
      <w:r w:rsidRPr="006429D9">
        <w:rPr>
          <w:rFonts w:ascii="Times New Roman" w:eastAsia="Times New Roman" w:hAnsi="Times New Roman" w:cs="Times New Roman"/>
          <w:sz w:val="24"/>
          <w:szCs w:val="24"/>
          <w:lang w:val="en-US" w:eastAsia="it-IT"/>
        </w:rPr>
        <w:t>Den Pfell oder Geschosz auff den Zweck, oder auff das Zil richten Op de Pinne schieten Tirer ou toucher au blauc Trare al bianco Tirar an el seno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Colum virgilio, per quod liquor dimanat et percolatur, </w:t>
      </w:r>
      <w:r w:rsidRPr="006429D9">
        <w:rPr>
          <w:rFonts w:ascii="Sgreek" w:eastAsia="Times New Roman" w:hAnsi="Sgreek" w:cs="Times New Roman"/>
          <w:sz w:val="24"/>
          <w:szCs w:val="24"/>
          <w:lang w:val="en-US" w:eastAsia="it-IT"/>
        </w:rPr>
        <w:t>tru/goipos2, h) qmo\s2, u(listh/r</w:t>
      </w:r>
      <w:r w:rsidRPr="006429D9">
        <w:rPr>
          <w:rFonts w:ascii="Times New Roman" w:eastAsia="Times New Roman" w:hAnsi="Times New Roman" w:cs="Times New Roman"/>
          <w:sz w:val="24"/>
          <w:szCs w:val="24"/>
          <w:lang w:val="en-US" w:eastAsia="it-IT"/>
        </w:rPr>
        <w:t>. Syggeschirr, Sienen Sijvat, Cleynfer, Sijghevat Couloir Colatoio Coladero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Colus Virgil. Instrumentum ligneum, quo pensum sustinetur. </w:t>
      </w:r>
      <w:r w:rsidRPr="006429D9">
        <w:rPr>
          <w:rFonts w:ascii="Sgreek" w:eastAsia="Times New Roman" w:hAnsi="Sgreek" w:cs="Times New Roman"/>
          <w:sz w:val="24"/>
          <w:szCs w:val="24"/>
          <w:lang w:val="en-US" w:eastAsia="it-IT"/>
        </w:rPr>
        <w:t>ge/rwn</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a)traktuli\s2, h)laka/th</w:t>
      </w:r>
      <w:r w:rsidRPr="006429D9">
        <w:rPr>
          <w:rFonts w:ascii="Times New Roman" w:eastAsia="Times New Roman" w:hAnsi="Times New Roman" w:cs="Times New Roman"/>
          <w:sz w:val="24"/>
          <w:szCs w:val="24"/>
          <w:lang w:val="en-US" w:eastAsia="it-IT"/>
        </w:rPr>
        <w:t xml:space="preserve"> Homero. </w:t>
      </w:r>
      <w:r w:rsidRPr="006429D9">
        <w:rPr>
          <w:rFonts w:ascii="Times New Roman" w:eastAsia="Times New Roman" w:hAnsi="Times New Roman" w:cs="Times New Roman"/>
          <w:sz w:val="24"/>
          <w:szCs w:val="24"/>
          <w:lang w:eastAsia="it-IT"/>
        </w:rPr>
        <w:t>Kunckel Spinrocke quenouille Rocca, conochia Rueca Rocke, disselstaffe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Concha labrum, peluis tonsoria. </w:t>
      </w:r>
      <w:r w:rsidRPr="006429D9">
        <w:rPr>
          <w:rFonts w:ascii="Times New Roman" w:eastAsia="Times New Roman" w:hAnsi="Times New Roman" w:cs="Times New Roman"/>
          <w:sz w:val="24"/>
          <w:szCs w:val="24"/>
          <w:lang w:val="en-US" w:eastAsia="it-IT"/>
        </w:rPr>
        <w:t xml:space="preserve">Vas marginis latitutine carens. </w:t>
      </w:r>
      <w:r w:rsidRPr="006429D9">
        <w:rPr>
          <w:rFonts w:ascii="Sgreek" w:eastAsia="Times New Roman" w:hAnsi="Sgreek" w:cs="Times New Roman"/>
          <w:sz w:val="24"/>
          <w:szCs w:val="24"/>
          <w:lang w:val="en-US" w:eastAsia="it-IT"/>
        </w:rPr>
        <w:t>ko/gxh, pu/elos2</w:t>
      </w:r>
      <w:r w:rsidRPr="006429D9">
        <w:rPr>
          <w:rFonts w:ascii="Times New Roman" w:eastAsia="Times New Roman" w:hAnsi="Times New Roman" w:cs="Times New Roman"/>
          <w:sz w:val="24"/>
          <w:szCs w:val="24"/>
          <w:lang w:val="en-US" w:eastAsia="it-IT"/>
        </w:rPr>
        <w:t>. Scheres becken Barbiers becken. scheerbecken Bassin a barbier Bacino Bacin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Conchae martiano Iurisc. Testae in quibus colores suos pictores reponunt. </w:t>
      </w:r>
      <w:r w:rsidRPr="006429D9">
        <w:rPr>
          <w:rFonts w:ascii="Sgreek" w:eastAsia="Times New Roman" w:hAnsi="Sgreek" w:cs="Times New Roman"/>
          <w:sz w:val="24"/>
          <w:szCs w:val="24"/>
          <w:lang w:val="en-US" w:eastAsia="it-IT"/>
        </w:rPr>
        <w:t>ko/gxai</w:t>
      </w:r>
      <w:r w:rsidRPr="006429D9">
        <w:rPr>
          <w:rFonts w:ascii="Times New Roman" w:eastAsia="Times New Roman" w:hAnsi="Times New Roman" w:cs="Times New Roman"/>
          <w:sz w:val="24"/>
          <w:szCs w:val="24"/>
          <w:lang w:val="en-US" w:eastAsia="it-IT"/>
        </w:rPr>
        <w:t>. Muschelen Schelpen Les coquilles Guscie Conchas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Conopeum Horat. Iuven. Textile tentorium, quod lectu imminet, arcendis muscis comparatum et culicibus, quos </w:t>
      </w:r>
      <w:r w:rsidRPr="006429D9">
        <w:rPr>
          <w:rFonts w:ascii="Sgreek" w:eastAsia="Times New Roman" w:hAnsi="Sgreek" w:cs="Times New Roman"/>
          <w:sz w:val="24"/>
          <w:szCs w:val="24"/>
          <w:lang w:val="en-US" w:eastAsia="it-IT"/>
        </w:rPr>
        <w:t>kw/nwpas2</w:t>
      </w:r>
      <w:r w:rsidRPr="006429D9">
        <w:rPr>
          <w:rFonts w:ascii="Times New Roman" w:eastAsia="Times New Roman" w:hAnsi="Times New Roman" w:cs="Times New Roman"/>
          <w:sz w:val="24"/>
          <w:szCs w:val="24"/>
          <w:lang w:val="en-US" w:eastAsia="it-IT"/>
        </w:rPr>
        <w:t xml:space="preserve"> Graece vocant. </w:t>
      </w:r>
      <w:r w:rsidRPr="006429D9">
        <w:rPr>
          <w:rFonts w:ascii="Sgreek" w:eastAsia="Times New Roman" w:hAnsi="Sgreek" w:cs="Times New Roman"/>
          <w:sz w:val="24"/>
          <w:szCs w:val="24"/>
          <w:lang w:val="en-US" w:eastAsia="it-IT"/>
        </w:rPr>
        <w:t>kwnwpei=on, kwnwpew/n</w:t>
      </w:r>
      <w:r w:rsidRPr="006429D9">
        <w:rPr>
          <w:rFonts w:ascii="Times New Roman" w:eastAsia="Times New Roman" w:hAnsi="Times New Roman" w:cs="Times New Roman"/>
          <w:sz w:val="24"/>
          <w:szCs w:val="24"/>
          <w:lang w:val="en-US" w:eastAsia="it-IT"/>
        </w:rPr>
        <w:t xml:space="preserve"> Epigr. Vmbhang oder zeit ob einem Bedt Vliegennet, Vmbhanc oft Pauilioen ouer een Bedde Courtine au tour d'vn lict, pauillon Padiglione o cortina di letto Pauellon contra los mosquitos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Conus Virg. galeae apes Eid. </w:t>
      </w:r>
      <w:r w:rsidRPr="006429D9">
        <w:rPr>
          <w:rFonts w:ascii="Times New Roman" w:eastAsia="Times New Roman" w:hAnsi="Times New Roman" w:cs="Times New Roman"/>
          <w:sz w:val="24"/>
          <w:szCs w:val="24"/>
          <w:lang w:eastAsia="it-IT"/>
        </w:rPr>
        <w:t xml:space="preserve">Curvatura in apice galeae, cui cristae superponuntur. </w:t>
      </w:r>
      <w:r w:rsidRPr="006429D9">
        <w:rPr>
          <w:rFonts w:ascii="Sgreek" w:eastAsia="Times New Roman" w:hAnsi="Sgreek" w:cs="Times New Roman"/>
          <w:sz w:val="24"/>
          <w:szCs w:val="24"/>
          <w:lang w:eastAsia="it-IT"/>
        </w:rPr>
        <w:t>lo/fanos2</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kw=nos2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Federror am Helm 'Tsoppeken an eenen Helm, daermen de pluymen inne, oft op steeckt Le coupet d'vn heaume ou se met le plumard La cima del elmo Ciomera del yelmo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Corbis Cic. sporta Sallustio. Colum </w:t>
      </w:r>
      <w:r w:rsidRPr="006429D9">
        <w:rPr>
          <w:rFonts w:ascii="Sgreek" w:eastAsia="Times New Roman" w:hAnsi="Sgreek" w:cs="Times New Roman"/>
          <w:sz w:val="24"/>
          <w:szCs w:val="24"/>
          <w:lang w:eastAsia="it-IT"/>
        </w:rPr>
        <w:t>a)/rrixos2, spuri\s2, spuri/xnion, ko/finos2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Vas vimineum. Corb Corf, Mande, Mandeken, Brootcorf Panier, corbeille, cophin. Corbe, corba Cesto Basker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Corbis dossuaria qua enehitur fimus et transfertur, cuius in vineaticis montibus usus est apud Germanos. Butten But Flandris Hotte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Corici ut in manuscripto Nonio lego, non autem corisci, Virg Levia missilia in modum sagittarum. Coricique leves humeris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Cornua arcus Ouidio, Bina cornua, quorum crenis immittitur utrimque nervus </w:t>
      </w:r>
      <w:r w:rsidRPr="006429D9">
        <w:rPr>
          <w:rFonts w:ascii="Sgreek" w:eastAsia="Times New Roman" w:hAnsi="Sgreek" w:cs="Times New Roman"/>
          <w:sz w:val="24"/>
          <w:szCs w:val="24"/>
          <w:lang w:eastAsia="it-IT"/>
        </w:rPr>
        <w:t>korw/nh</w:t>
      </w:r>
      <w:r w:rsidRPr="006429D9">
        <w:rPr>
          <w:rFonts w:ascii="Times New Roman" w:eastAsia="Times New Roman" w:hAnsi="Times New Roman" w:cs="Times New Roman"/>
          <w:sz w:val="24"/>
          <w:szCs w:val="24"/>
          <w:lang w:eastAsia="it-IT"/>
        </w:rPr>
        <w:t xml:space="preserve">, alio qui cornu Virg pro arcu dixit, quomodo curvare cornu. Quid lentare cornua Stat. dixere. quod lunare arcum ovidio, et sinu are: Graeci </w:t>
      </w:r>
      <w:r w:rsidRPr="006429D9">
        <w:rPr>
          <w:rFonts w:ascii="Sgreek" w:eastAsia="Times New Roman" w:hAnsi="Sgreek" w:cs="Times New Roman"/>
          <w:sz w:val="24"/>
          <w:szCs w:val="24"/>
          <w:lang w:eastAsia="it-IT"/>
        </w:rPr>
        <w:t>keroulkei=n</w:t>
      </w:r>
      <w:r w:rsidRPr="006429D9">
        <w:rPr>
          <w:rFonts w:ascii="Times New Roman" w:eastAsia="Times New Roman" w:hAnsi="Times New Roman" w:cs="Times New Roman"/>
          <w:sz w:val="24"/>
          <w:szCs w:val="24"/>
          <w:lang w:eastAsia="it-IT"/>
        </w:rPr>
        <w:t>. Den Bogen ziehen, oder spannen vnd krummen Den Boghe intrecken. buyghen oft spannen Bender ou tendre l'arc Tirar l'arco, o bendar l'arco Tirar el arco, tender el arco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Cortina Hieron. velarium Stat. </w:t>
      </w:r>
      <w:r w:rsidRPr="006429D9">
        <w:rPr>
          <w:rFonts w:ascii="Sgreek" w:eastAsia="Times New Roman" w:hAnsi="Sgreek" w:cs="Times New Roman"/>
          <w:sz w:val="24"/>
          <w:szCs w:val="24"/>
          <w:lang w:eastAsia="it-IT"/>
        </w:rPr>
        <w:t>peuipe/tas1ma</w:t>
      </w:r>
      <w:r w:rsidRPr="006429D9">
        <w:rPr>
          <w:rFonts w:ascii="Times New Roman" w:eastAsia="Times New Roman" w:hAnsi="Times New Roman" w:cs="Times New Roman"/>
          <w:sz w:val="24"/>
          <w:szCs w:val="24"/>
          <w:lang w:eastAsia="it-IT"/>
        </w:rPr>
        <w:t>. Ein Serg Gordyne Courtine Cortina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Cortina Plin. Tinctorium abenum, sive lebes in quo lana suffecta sucum imbibit. </w:t>
      </w:r>
      <w:r w:rsidRPr="006429D9">
        <w:rPr>
          <w:rFonts w:ascii="Sgreek" w:eastAsia="Times New Roman" w:hAnsi="Sgreek" w:cs="Times New Roman"/>
          <w:sz w:val="24"/>
          <w:szCs w:val="24"/>
          <w:lang w:eastAsia="it-IT"/>
        </w:rPr>
        <w:t>tri/pous2, le/bhs2</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qermanth/r</w:t>
      </w:r>
      <w:r w:rsidRPr="006429D9">
        <w:rPr>
          <w:rFonts w:ascii="Times New Roman" w:eastAsia="Times New Roman" w:hAnsi="Times New Roman" w:cs="Times New Roman"/>
          <w:sz w:val="24"/>
          <w:szCs w:val="24"/>
          <w:lang w:eastAsia="it-IT"/>
        </w:rPr>
        <w:t>. Farbkessel Verwers Ketel chaudiere d'vn teinturier Tinaccio, o caldaia de tintori Tina de tintor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Cortina striata Ein Serg mit falten Gheuowen Gordijne Courtine fronsee Cortina piegata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Covinus Mart pro curru camerato et contecto, o iucunda covine solitudo. sed Melae Lucano, Currus bello accommodatus cuius axes falcibus utrinque muniebantur. </w:t>
      </w:r>
      <w:r w:rsidRPr="006429D9">
        <w:rPr>
          <w:rFonts w:ascii="Times New Roman" w:eastAsia="Times New Roman" w:hAnsi="Times New Roman" w:cs="Times New Roman"/>
          <w:sz w:val="24"/>
          <w:szCs w:val="24"/>
          <w:lang w:val="en-US" w:eastAsia="it-IT"/>
        </w:rPr>
        <w:t>Unde Sillius dixit, Fulcifer covinus.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Corytus Virg. Theca, repositoriumve arcus. </w:t>
      </w:r>
      <w:r w:rsidRPr="006429D9">
        <w:rPr>
          <w:rFonts w:ascii="Times New Roman" w:eastAsia="Times New Roman" w:hAnsi="Times New Roman" w:cs="Times New Roman"/>
          <w:sz w:val="24"/>
          <w:szCs w:val="24"/>
          <w:lang w:eastAsia="it-IT"/>
        </w:rPr>
        <w:t xml:space="preserve">Errore enim imbuti sunt Grammatici non pauci, qui sagittarum thecam, quae Pharetra est, sie appellari autumant. </w:t>
      </w:r>
      <w:r w:rsidRPr="006429D9">
        <w:rPr>
          <w:rFonts w:ascii="Sgreek" w:eastAsia="Times New Roman" w:hAnsi="Sgreek" w:cs="Times New Roman"/>
          <w:sz w:val="24"/>
          <w:szCs w:val="24"/>
          <w:lang w:eastAsia="it-IT"/>
        </w:rPr>
        <w:t>toxoqh/kh, gwruto/s2</w:t>
      </w:r>
      <w:r w:rsidRPr="006429D9">
        <w:rPr>
          <w:rFonts w:ascii="Times New Roman" w:eastAsia="Times New Roman" w:hAnsi="Times New Roman" w:cs="Times New Roman"/>
          <w:sz w:val="24"/>
          <w:szCs w:val="24"/>
          <w:lang w:eastAsia="it-IT"/>
        </w:rPr>
        <w:t xml:space="preserve"> Hom. quasi </w:t>
      </w:r>
      <w:r w:rsidRPr="006429D9">
        <w:rPr>
          <w:rFonts w:ascii="Sgreek" w:eastAsia="Times New Roman" w:hAnsi="Sgreek" w:cs="Times New Roman"/>
          <w:sz w:val="24"/>
          <w:szCs w:val="24"/>
          <w:lang w:eastAsia="it-IT"/>
        </w:rPr>
        <w:t>xwruto/s2</w:t>
      </w:r>
      <w:r w:rsidRPr="006429D9">
        <w:rPr>
          <w:rFonts w:ascii="Times New Roman" w:eastAsia="Times New Roman" w:hAnsi="Times New Roman" w:cs="Times New Roman"/>
          <w:sz w:val="24"/>
          <w:szCs w:val="24"/>
          <w:lang w:eastAsia="it-IT"/>
        </w:rPr>
        <w:t>. Kocher darin man den Bogen legt. Den Koker, oft de custode van den Boghe Carquois a mettre l'arc Carcasso del arco Carcox o goldre del arco Bovve casse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Crater Cicer. cratera Virg. Capax poculum, </w:t>
      </w:r>
      <w:r w:rsidRPr="006429D9">
        <w:rPr>
          <w:rFonts w:ascii="Sgreek" w:eastAsia="Times New Roman" w:hAnsi="Sgreek" w:cs="Times New Roman"/>
          <w:sz w:val="24"/>
          <w:szCs w:val="24"/>
          <w:lang w:eastAsia="it-IT"/>
        </w:rPr>
        <w:t>a)??? tou= kratei=n</w:t>
      </w:r>
      <w:r w:rsidRPr="006429D9">
        <w:rPr>
          <w:rFonts w:ascii="Times New Roman" w:eastAsia="Times New Roman" w:hAnsi="Times New Roman" w:cs="Times New Roman"/>
          <w:sz w:val="24"/>
          <w:szCs w:val="24"/>
          <w:lang w:eastAsia="it-IT"/>
        </w:rPr>
        <w:t xml:space="preserve">, a capiendo, vel a miscendo vino. ut alii volunt. idem cum scypho,nisi quod scyphus religione quadamconuiviis consecratus fuerit. </w:t>
      </w:r>
      <w:r w:rsidRPr="006429D9">
        <w:rPr>
          <w:rFonts w:ascii="Sgreek" w:eastAsia="Times New Roman" w:hAnsi="Sgreek" w:cs="Times New Roman"/>
          <w:sz w:val="24"/>
          <w:szCs w:val="24"/>
          <w:lang w:eastAsia="it-IT"/>
        </w:rPr>
        <w:t>kra)th/r</w:t>
      </w:r>
      <w:r w:rsidRPr="006429D9">
        <w:rPr>
          <w:rFonts w:ascii="Times New Roman" w:eastAsia="Times New Roman" w:hAnsi="Times New Roman" w:cs="Times New Roman"/>
          <w:sz w:val="24"/>
          <w:szCs w:val="24"/>
          <w:lang w:eastAsia="it-IT"/>
        </w:rPr>
        <w:t>. Ein grosser Becher oder Geschirr Een grooten beecker Vne coupe, ou tasse Coppa Grancopa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Crates Livio </w:t>
      </w:r>
      <w:r w:rsidRPr="006429D9">
        <w:rPr>
          <w:rFonts w:ascii="Sgreek" w:eastAsia="Times New Roman" w:hAnsi="Sgreek" w:cs="Times New Roman"/>
          <w:sz w:val="24"/>
          <w:szCs w:val="24"/>
          <w:lang w:val="en-US" w:eastAsia="it-IT"/>
        </w:rPr>
        <w:t>tar)r(o/s2</w:t>
      </w:r>
      <w:r w:rsidRPr="006429D9">
        <w:rPr>
          <w:rFonts w:ascii="Times New Roman" w:eastAsia="Times New Roman" w:hAnsi="Times New Roman" w:cs="Times New Roman"/>
          <w:sz w:val="24"/>
          <w:szCs w:val="24"/>
          <w:lang w:val="en-US" w:eastAsia="it-IT"/>
        </w:rPr>
        <w:t xml:space="preserve"> Hurd Horde Claye Carso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Crteuterium pro ferro, in quo veru vertitur. </w:t>
      </w:r>
      <w:r w:rsidRPr="006429D9">
        <w:rPr>
          <w:rFonts w:ascii="Sgreek" w:eastAsia="Times New Roman" w:hAnsi="Sgreek" w:cs="Times New Roman"/>
          <w:sz w:val="24"/>
          <w:szCs w:val="24"/>
          <w:lang w:val="en-US" w:eastAsia="it-IT"/>
        </w:rPr>
        <w:t>krateuth/</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krateuth/rion</w:t>
      </w:r>
      <w:r w:rsidRPr="006429D9">
        <w:rPr>
          <w:rFonts w:ascii="Times New Roman" w:eastAsia="Times New Roman" w:hAnsi="Times New Roman" w:cs="Times New Roman"/>
          <w:sz w:val="24"/>
          <w:szCs w:val="24"/>
          <w:lang w:val="en-US" w:eastAsia="it-IT"/>
        </w:rPr>
        <w:t>. Poll. hoc discriminis est, quod rudi ille saeculo lapidibus nonnihil excavatis inter assandum verua imponebant, quae in ferreis ansis nane vertuntur concinniore usu. Brateysen, darinnen man den Spis vmbdrahet Wend, oft Brantijser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Cratis ferrea craticula Martiali, in qua cibi torrentur. </w:t>
      </w:r>
      <w:r w:rsidRPr="006429D9">
        <w:rPr>
          <w:rFonts w:ascii="Sgreek" w:eastAsia="Times New Roman" w:hAnsi="Sgreek" w:cs="Times New Roman"/>
          <w:sz w:val="24"/>
          <w:szCs w:val="24"/>
          <w:lang w:val="en-US" w:eastAsia="it-IT"/>
        </w:rPr>
        <w:t>e)xari/s2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 xml:space="preserve">Ein Rooszt Ein Rollster Le gril Graticula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07" w:name="s15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s155a</w:t>
      </w:r>
      <w:r w:rsidR="009C13FE" w:rsidRPr="006429D9">
        <w:rPr>
          <w:rFonts w:ascii="Times New Roman" w:eastAsia="Times New Roman" w:hAnsi="Times New Roman" w:cs="Times New Roman"/>
          <w:sz w:val="24"/>
          <w:szCs w:val="24"/>
          <w:lang w:eastAsia="it-IT"/>
        </w:rPr>
        <w:fldChar w:fldCharType="end"/>
      </w:r>
      <w:bookmarkEnd w:id="30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Parilla Rostyngyren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Greacentrum Baculus praepilatus, quo carnium frusta configunt ac prehendunt coqui et lanii. </w:t>
      </w:r>
      <w:r w:rsidRPr="006429D9">
        <w:rPr>
          <w:rFonts w:ascii="Sgreek" w:eastAsia="Times New Roman" w:hAnsi="Sgreek" w:cs="Times New Roman"/>
          <w:sz w:val="24"/>
          <w:szCs w:val="24"/>
          <w:lang w:val="en-US" w:eastAsia="it-IT"/>
        </w:rPr>
        <w:t>krea/kentron</w:t>
      </w:r>
      <w:r w:rsidRPr="006429D9">
        <w:rPr>
          <w:rFonts w:ascii="Times New Roman" w:eastAsia="Times New Roman" w:hAnsi="Times New Roman" w:cs="Times New Roman"/>
          <w:sz w:val="24"/>
          <w:szCs w:val="24"/>
          <w:lang w:val="en-US" w:eastAsia="it-IT"/>
        </w:rPr>
        <w:t>. Ein Fleischhack Een Vleeschpriem, een larderpriem, een Vleeschhaeck Vn croc, vne lardoire Flesshe houcke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Creagra fuscinula, Fuscina extrabendae ex abeno fervente, carni accommoda- </w:t>
      </w:r>
      <w:r w:rsidRPr="006429D9">
        <w:rPr>
          <w:rFonts w:ascii="Sgreek" w:eastAsia="Times New Roman" w:hAnsi="Sgreek" w:cs="Times New Roman"/>
          <w:sz w:val="24"/>
          <w:szCs w:val="24"/>
          <w:lang w:eastAsia="it-IT"/>
        </w:rPr>
        <w:t>krea/gra, lu/kos2, e)causth/r, a(rpa/gh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Gablin. Een Vorcxken, oft een Vleeschgaffelken oft Riecxken Fourchette Forcino Arrexaque para sacar carne Flesshe houcke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Crena Plinio, Incisura sagittae, quae nervum admittit. </w:t>
      </w:r>
      <w:r w:rsidRPr="006429D9">
        <w:rPr>
          <w:rFonts w:ascii="Sgreek" w:eastAsia="Times New Roman" w:hAnsi="Sgreek" w:cs="Times New Roman"/>
          <w:sz w:val="24"/>
          <w:szCs w:val="24"/>
          <w:lang w:eastAsia="it-IT"/>
        </w:rPr>
        <w:t>glufi/s2</w:t>
      </w:r>
      <w:r w:rsidRPr="006429D9">
        <w:rPr>
          <w:rFonts w:ascii="Times New Roman" w:eastAsia="Times New Roman" w:hAnsi="Times New Roman" w:cs="Times New Roman"/>
          <w:sz w:val="24"/>
          <w:szCs w:val="24"/>
          <w:lang w:eastAsia="it-IT"/>
        </w:rPr>
        <w:t>, et incisura cornuum arcus, cui nervus inseritur, dum teditur arcus. Krinn, Beil, Kerb De nocte, t'kerfken in de Horenkens, oft Pijlen Le cren Scaluatura della saetta, triglipho Empulgnera del arco o balestra a Nocke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Crepido lancis aut catini Extremus margo </w:t>
      </w:r>
      <w:r w:rsidRPr="006429D9">
        <w:rPr>
          <w:rFonts w:ascii="Sgreek" w:eastAsia="Times New Roman" w:hAnsi="Sgreek" w:cs="Times New Roman"/>
          <w:sz w:val="24"/>
          <w:szCs w:val="24"/>
          <w:lang w:eastAsia="it-IT"/>
        </w:rPr>
        <w:t>a)/mbh</w:t>
      </w:r>
      <w:r w:rsidRPr="006429D9">
        <w:rPr>
          <w:rFonts w:ascii="Times New Roman" w:eastAsia="Times New Roman" w:hAnsi="Times New Roman" w:cs="Times New Roman"/>
          <w:sz w:val="24"/>
          <w:szCs w:val="24"/>
          <w:lang w:eastAsia="it-IT"/>
        </w:rPr>
        <w:t xml:space="preserve"> Ionice, ut Galenus exponit, et </w:t>
      </w:r>
      <w:r w:rsidRPr="006429D9">
        <w:rPr>
          <w:rFonts w:ascii="Sgreek" w:eastAsia="Times New Roman" w:hAnsi="Sgreek" w:cs="Times New Roman"/>
          <w:sz w:val="24"/>
          <w:szCs w:val="24"/>
          <w:lang w:eastAsia="it-IT"/>
        </w:rPr>
        <w:t>a)/mbwn</w:t>
      </w:r>
      <w:r w:rsidRPr="006429D9">
        <w:rPr>
          <w:rFonts w:ascii="Times New Roman" w:eastAsia="Times New Roman" w:hAnsi="Times New Roman" w:cs="Times New Roman"/>
          <w:sz w:val="24"/>
          <w:szCs w:val="24"/>
          <w:lang w:eastAsia="it-IT"/>
        </w:rPr>
        <w:t xml:space="preserve">. sic Comicus quidam parasitum mordet </w:t>
      </w:r>
      <w:r w:rsidRPr="006429D9">
        <w:rPr>
          <w:rFonts w:ascii="Sgreek" w:eastAsia="Times New Roman" w:hAnsi="Sgreek" w:cs="Times New Roman"/>
          <w:sz w:val="24"/>
          <w:szCs w:val="24"/>
          <w:lang w:eastAsia="it-IT"/>
        </w:rPr>
        <w:t>tw=n lopa/dwn tou\s2 a)/mbonas2 peuilei/xonta</w:t>
      </w:r>
      <w:r w:rsidRPr="006429D9">
        <w:rPr>
          <w:rFonts w:ascii="Times New Roman" w:eastAsia="Times New Roman" w:hAnsi="Times New Roman" w:cs="Times New Roman"/>
          <w:sz w:val="24"/>
          <w:szCs w:val="24"/>
          <w:lang w:eastAsia="it-IT"/>
        </w:rPr>
        <w:t xml:space="preserve">. crepidines patinarum circumlingentem. Emendandus obiter hic mihi est Galeni locus in Commentario De articulis: ubi perperam scriptum est </w:t>
      </w:r>
      <w:r w:rsidRPr="006429D9">
        <w:rPr>
          <w:rFonts w:ascii="Sgreek" w:eastAsia="Times New Roman" w:hAnsi="Sgreek" w:cs="Times New Roman"/>
          <w:sz w:val="24"/>
          <w:szCs w:val="24"/>
          <w:lang w:eastAsia="it-IT"/>
        </w:rPr>
        <w:t>peuie/xein</w:t>
      </w:r>
      <w:r w:rsidRPr="006429D9">
        <w:rPr>
          <w:rFonts w:ascii="Times New Roman" w:eastAsia="Times New Roman" w:hAnsi="Times New Roman" w:cs="Times New Roman"/>
          <w:sz w:val="24"/>
          <w:szCs w:val="24"/>
          <w:lang w:eastAsia="it-IT"/>
        </w:rPr>
        <w:t xml:space="preserve"> pro </w:t>
      </w:r>
      <w:r w:rsidRPr="006429D9">
        <w:rPr>
          <w:rFonts w:ascii="Sgreek" w:eastAsia="Times New Roman" w:hAnsi="Sgreek" w:cs="Times New Roman"/>
          <w:sz w:val="24"/>
          <w:szCs w:val="24"/>
          <w:lang w:eastAsia="it-IT"/>
        </w:rPr>
        <w:t>peuilei/xein</w:t>
      </w:r>
      <w:r w:rsidRPr="006429D9">
        <w:rPr>
          <w:rFonts w:ascii="Times New Roman" w:eastAsia="Times New Roman" w:hAnsi="Times New Roman" w:cs="Times New Roman"/>
          <w:sz w:val="24"/>
          <w:szCs w:val="24"/>
          <w:lang w:eastAsia="it-IT"/>
        </w:rPr>
        <w:t>. Das Borr De Bort oft de Rant vander Schotel Le bord d'vn plat L'orlo del piatto El borde de la escudilla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Crepundia Plauto, Puerilia lodrica. </w:t>
      </w:r>
      <w:r w:rsidRPr="006429D9">
        <w:rPr>
          <w:rFonts w:ascii="Sgreek" w:eastAsia="Times New Roman" w:hAnsi="Sgreek" w:cs="Times New Roman"/>
          <w:sz w:val="24"/>
          <w:szCs w:val="24"/>
          <w:lang w:eastAsia="it-IT"/>
        </w:rPr>
        <w:t>koroko/s1mia, pla/ggones2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oi)kou/ria</w:t>
      </w:r>
      <w:r w:rsidRPr="006429D9">
        <w:rPr>
          <w:rFonts w:ascii="Times New Roman" w:eastAsia="Times New Roman" w:hAnsi="Times New Roman" w:cs="Times New Roman"/>
          <w:sz w:val="24"/>
          <w:szCs w:val="24"/>
          <w:lang w:eastAsia="it-IT"/>
        </w:rPr>
        <w:t>. Kinderspiel, vnd Kurtzweil, Docken vnd dergleichen Kinder huysraet, spel, poppen, ende diergelijcken Tous ieux des petits enfants Tutti giuochi de bambini Diges o iueguitos de los ninos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Creterra apud Cicer lib. 2. De natura deorum. ea est enim verior lectio, quam Craterra, ex manuscriptis, atque ea admonet meloci im Mario Victorino depravati, qui in excusis libris ita legitur: Ferunt pulchras aere terras, aureasque lepistas. cum sit legendum, creterras, pro duabus vocibus, aere terras, ut id obiter indicem. Nonius ait idem sonare quod Situlam. quod vero Lepista sit, hariolarilicet, sciri certo nequit, fictile tamen aut aeneum vas templis usitatum fuisse, Varronis testimomo apparet. fortassis a squamarum ordine, quas Graeci </w:t>
      </w:r>
      <w:r w:rsidRPr="006429D9">
        <w:rPr>
          <w:rFonts w:ascii="Sgreek" w:eastAsia="Times New Roman" w:hAnsi="Sgreek" w:cs="Times New Roman"/>
          <w:sz w:val="24"/>
          <w:szCs w:val="24"/>
          <w:lang w:eastAsia="it-IT"/>
        </w:rPr>
        <w:t>lepi/das2</w:t>
      </w:r>
      <w:r w:rsidRPr="006429D9">
        <w:rPr>
          <w:rFonts w:ascii="Times New Roman" w:eastAsia="Times New Roman" w:hAnsi="Times New Roman" w:cs="Times New Roman"/>
          <w:sz w:val="24"/>
          <w:szCs w:val="24"/>
          <w:lang w:eastAsia="it-IT"/>
        </w:rPr>
        <w:t xml:space="preserve"> nominant.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Cribrum Cicer. incerniculum Plim. a cernendo dictum, quod pollinem a furfurum recrementis separet: olim, ut et hac tempestate, e crebris foraminibus pertusa ac confossa membrana fiebat, et e setis equinis. quod setaceum cribrum Galliae inventum, nam excussorium e lino et pollinarium Hispaniae monstrarunt </w:t>
      </w:r>
      <w:r w:rsidRPr="006429D9">
        <w:rPr>
          <w:rFonts w:ascii="Sgreek" w:eastAsia="Times New Roman" w:hAnsi="Sgreek" w:cs="Times New Roman"/>
          <w:sz w:val="24"/>
          <w:szCs w:val="24"/>
          <w:lang w:eastAsia="it-IT"/>
        </w:rPr>
        <w:t>s1ini/on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s1iniath/rion</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ko/s1khnon</w:t>
      </w:r>
      <w:r w:rsidRPr="006429D9">
        <w:rPr>
          <w:rFonts w:ascii="Times New Roman" w:eastAsia="Times New Roman" w:hAnsi="Times New Roman" w:cs="Times New Roman"/>
          <w:sz w:val="24"/>
          <w:szCs w:val="24"/>
          <w:lang w:eastAsia="it-IT"/>
        </w:rPr>
        <w:t>. Sib. Beutel, Beutelsack, Rijteren Seuen, Sifte, Teempst, oft Teems Crible Cribello, aliis criuello, sedacia Cedaco Strayner colander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Cribrum pollinarium vide in Cribrum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Crista galeae Virg Federpusch auff den Helm Plumagie, Vederbosch Le plumard Pennachio del helmo Cresta o pen~achon del capacete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Cubital Horatio, Pulvinus tomento aut plumis farctus, cui inter cenandum, cubito innit ebantur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Cucullus Martiali, Involucrum quo aromata clauduntur. Puluerhauszlin Papeirinhornlin Papieren huysken Cornet Scartoccio, sachetto de specie Venetis Alcartaz, emboltorio de especias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Cicirbotioa Calso, qua sanguis cute scarificata educitur, vel spiritus, si cutis intacta et integra manserit. illam </w:t>
      </w:r>
      <w:r w:rsidRPr="006429D9">
        <w:rPr>
          <w:rFonts w:ascii="Sgreek" w:eastAsia="Times New Roman" w:hAnsi="Sgreek" w:cs="Times New Roman"/>
          <w:sz w:val="24"/>
          <w:szCs w:val="24"/>
          <w:lang w:eastAsia="it-IT"/>
        </w:rPr>
        <w:t>s1iku/an meta\ kataxas1mou=</w:t>
      </w:r>
      <w:r w:rsidRPr="006429D9">
        <w:rPr>
          <w:rFonts w:ascii="Times New Roman" w:eastAsia="Times New Roman" w:hAnsi="Times New Roman" w:cs="Times New Roman"/>
          <w:sz w:val="24"/>
          <w:szCs w:val="24"/>
          <w:lang w:eastAsia="it-IT"/>
        </w:rPr>
        <w:t xml:space="preserve">, hoc est, cum scarificatu, vocant, hanc </w:t>
      </w:r>
      <w:r w:rsidRPr="006429D9">
        <w:rPr>
          <w:rFonts w:ascii="Sgreek" w:eastAsia="Times New Roman" w:hAnsi="Sgreek" w:cs="Times New Roman"/>
          <w:sz w:val="24"/>
          <w:szCs w:val="24"/>
          <w:lang w:eastAsia="it-IT"/>
        </w:rPr>
        <w:t>kou/fhn</w:t>
      </w:r>
      <w:r w:rsidRPr="006429D9">
        <w:rPr>
          <w:rFonts w:ascii="Times New Roman" w:eastAsia="Times New Roman" w:hAnsi="Times New Roman" w:cs="Times New Roman"/>
          <w:sz w:val="24"/>
          <w:szCs w:val="24"/>
          <w:lang w:eastAsia="it-IT"/>
        </w:rPr>
        <w:t xml:space="preserve"> Aurelianus aliique nominant. Ein Kopff, oder Ventausz Een vencose oft cop Ventouse Ventosa Ventosa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Cudo Sillio Italico Galea ferarum tergoribus inducta, cuiusmo di priscis saeculis in usu fuit, duratque etiamnum apud feram gentem Hibernos. </w:t>
      </w:r>
      <w:r w:rsidRPr="006429D9">
        <w:rPr>
          <w:rFonts w:ascii="Sgreek" w:eastAsia="Times New Roman" w:hAnsi="Sgreek" w:cs="Times New Roman"/>
          <w:sz w:val="24"/>
          <w:szCs w:val="24"/>
          <w:lang w:eastAsia="it-IT"/>
        </w:rPr>
        <w:t>kune/h</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ktide/h</w:t>
      </w:r>
      <w:r w:rsidRPr="006429D9">
        <w:rPr>
          <w:rFonts w:ascii="Times New Roman" w:eastAsia="Times New Roman" w:hAnsi="Times New Roman" w:cs="Times New Roman"/>
          <w:sz w:val="24"/>
          <w:szCs w:val="24"/>
          <w:lang w:eastAsia="it-IT"/>
        </w:rPr>
        <w:t xml:space="preserve"> Eidem. Lederin Beckelhaub Leederen Beckeneel Sallade de cuir Elmo di cuoio Yelmo de cuero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Culcita Cicer. (ita enim absque r in vetrstis exemplaribus Nonii, Iuvenalis et Martialis scriptum invenio, lectionemque eam olim comprobavit Politianus) Stragulum omne plumis tomento ve fartum atque inculcatum. </w:t>
      </w:r>
      <w:r w:rsidRPr="006429D9">
        <w:rPr>
          <w:rFonts w:ascii="Sgreek" w:eastAsia="Times New Roman" w:hAnsi="Sgreek" w:cs="Times New Roman"/>
          <w:sz w:val="24"/>
          <w:szCs w:val="24"/>
          <w:lang w:eastAsia="it-IT"/>
        </w:rPr>
        <w:t>e)fa/ploma, tu/lh, tuli/a tuli/a, klinorafh/s2</w:t>
      </w:r>
      <w:r w:rsidRPr="006429D9">
        <w:rPr>
          <w:rFonts w:ascii="Times New Roman" w:eastAsia="Times New Roman" w:hAnsi="Times New Roman" w:cs="Times New Roman"/>
          <w:sz w:val="24"/>
          <w:szCs w:val="24"/>
          <w:lang w:eastAsia="it-IT"/>
        </w:rPr>
        <w:t xml:space="preserve"> Sophocli, </w:t>
      </w:r>
      <w:r w:rsidRPr="006429D9">
        <w:rPr>
          <w:rFonts w:ascii="Sgreek" w:eastAsia="Times New Roman" w:hAnsi="Sgreek" w:cs="Times New Roman"/>
          <w:sz w:val="24"/>
          <w:szCs w:val="24"/>
          <w:lang w:eastAsia="it-IT"/>
        </w:rPr>
        <w:t>strwmnh/</w:t>
      </w:r>
      <w:r w:rsidRPr="006429D9">
        <w:rPr>
          <w:rFonts w:ascii="Times New Roman" w:eastAsia="Times New Roman" w:hAnsi="Times New Roman" w:cs="Times New Roman"/>
          <w:sz w:val="24"/>
          <w:szCs w:val="24"/>
          <w:lang w:eastAsia="it-IT"/>
        </w:rPr>
        <w:t>. Gulteren, Gulterbett, Polster, Vnderbett Volster, Culckt, Tijcke, Onderbedde Coite, coutil Coltre Boccatio Colcedra, colchon, colcha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Culcita lanea vel tomentitia </w:t>
      </w:r>
      <w:r w:rsidRPr="006429D9">
        <w:rPr>
          <w:rFonts w:ascii="Sgreek" w:eastAsia="Times New Roman" w:hAnsi="Sgreek" w:cs="Times New Roman"/>
          <w:sz w:val="24"/>
          <w:szCs w:val="24"/>
          <w:lang w:eastAsia="it-IT"/>
        </w:rPr>
        <w:t>lnafalw=des2 strw=ma, h)\ tu/lh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Polster, oder Bedt mit Scherwoll oder Burren auszgefult Materas Lit rempli de bourre, materas Materazzo Matelaz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Culcita plumea Cic. plumis inculcata. </w:t>
      </w:r>
      <w:r w:rsidRPr="006429D9">
        <w:rPr>
          <w:rFonts w:ascii="Times New Roman" w:eastAsia="Times New Roman" w:hAnsi="Times New Roman" w:cs="Times New Roman"/>
          <w:sz w:val="24"/>
          <w:szCs w:val="24"/>
          <w:lang w:val="en-US" w:eastAsia="it-IT"/>
        </w:rPr>
        <w:t>Federbett Verenbedde Lit de plumes Piumaccia Colchon de plumas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Culcita stramentitia </w:t>
      </w:r>
      <w:r w:rsidRPr="006429D9">
        <w:rPr>
          <w:rFonts w:ascii="Sgreek" w:eastAsia="Times New Roman" w:hAnsi="Sgreek" w:cs="Times New Roman"/>
          <w:sz w:val="24"/>
          <w:szCs w:val="24"/>
          <w:lang w:eastAsia="it-IT"/>
        </w:rPr>
        <w:t>karfw=des2 strw=ma</w:t>
      </w:r>
      <w:r w:rsidRPr="006429D9">
        <w:rPr>
          <w:rFonts w:ascii="Times New Roman" w:eastAsia="Times New Roman" w:hAnsi="Times New Roman" w:cs="Times New Roman"/>
          <w:sz w:val="24"/>
          <w:szCs w:val="24"/>
          <w:lang w:eastAsia="it-IT"/>
        </w:rPr>
        <w:t>. Polster oder Sack mit Stroo aufgeschopft Een Bult, een Stroosack Sac rempli de paille Paglia riccio, saccone a dormir Sacco de paja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Culcita subalaris Lamprid. </w:t>
      </w:r>
      <w:r w:rsidRPr="006429D9">
        <w:rPr>
          <w:rFonts w:ascii="Sgreek" w:eastAsia="Times New Roman" w:hAnsi="Sgreek" w:cs="Times New Roman"/>
          <w:sz w:val="24"/>
          <w:szCs w:val="24"/>
          <w:lang w:eastAsia="it-IT"/>
        </w:rPr>
        <w:t>u(pagnw/nion strw=ma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Poll. Ein Kussin vnder die Achsselen Een Cussen oder den Arm, oft onder docxelen Coussin dessous l'aisselle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Culleus et culleum Varr. Coriaceus saccus, quo vinum oleumve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08" w:name="s15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s155b</w:t>
      </w:r>
      <w:r w:rsidR="009C13FE" w:rsidRPr="006429D9">
        <w:rPr>
          <w:rFonts w:ascii="Times New Roman" w:eastAsia="Times New Roman" w:hAnsi="Times New Roman" w:cs="Times New Roman"/>
          <w:sz w:val="24"/>
          <w:szCs w:val="24"/>
          <w:lang w:eastAsia="it-IT"/>
        </w:rPr>
        <w:fldChar w:fldCharType="end"/>
      </w:r>
      <w:bookmarkEnd w:id="30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deportabatur. Lederin Sack, oder Fel Lederen Sack Sa de cuir Odero Odrina Id nominis convenit et corio consuto in sacci speciem quo vivam e flumine aquam Londini in Anglia coctores cerevisiarii efferunt. uter Caes. </w:t>
      </w:r>
      <w:r w:rsidRPr="006429D9">
        <w:rPr>
          <w:rFonts w:ascii="Sgreek" w:eastAsia="Times New Roman" w:hAnsi="Sgreek" w:cs="Times New Roman"/>
          <w:sz w:val="24"/>
          <w:szCs w:val="24"/>
          <w:lang w:eastAsia="it-IT"/>
        </w:rPr>
        <w:t>a)s1ko/s2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Een Lederen Watersack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Culter </w:t>
      </w:r>
      <w:r w:rsidRPr="006429D9">
        <w:rPr>
          <w:rFonts w:ascii="Sgreek" w:eastAsia="Times New Roman" w:hAnsi="Sgreek" w:cs="Times New Roman"/>
          <w:sz w:val="24"/>
          <w:szCs w:val="24"/>
          <w:lang w:val="en-US" w:eastAsia="it-IT"/>
        </w:rPr>
        <w:t>maxairi/s2</w:t>
      </w:r>
      <w:r w:rsidRPr="006429D9">
        <w:rPr>
          <w:rFonts w:ascii="Times New Roman" w:eastAsia="Times New Roman" w:hAnsi="Times New Roman" w:cs="Times New Roman"/>
          <w:sz w:val="24"/>
          <w:szCs w:val="24"/>
          <w:lang w:val="en-US" w:eastAsia="it-IT"/>
        </w:rPr>
        <w:t>. Messer Mcs Couteau Coltello Cuchillo Knijfe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Culullus Horat. Urceolus, vel sictilis cyathus Ein Krauszlin oder Irrdin Becher Een eerden potteken oft croesken Pot, ou vaisseau de rerre Vasetto di terra Iarro de barro para breuer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Cunae Cic. cunabula. Eid. Lectulus infantum, alveus Livio. Sunt qui cunas volunt esse culcitas in fantium: incumabula, lectulos in quibus reponuntur. Equidem crediderim potius cunas et cunabula esse ligneos illos lectos, quos alvei nomine Livius intellexit, quibus impositi lectuli et culcitae, incunabula vocentur. quo facit plautilocus Opus est cunis, incunabulis, </w:t>
      </w:r>
      <w:r w:rsidRPr="006429D9">
        <w:rPr>
          <w:rFonts w:ascii="Sgreek" w:eastAsia="Times New Roman" w:hAnsi="Sgreek" w:cs="Times New Roman"/>
          <w:sz w:val="24"/>
          <w:szCs w:val="24"/>
          <w:lang w:val="en-US" w:eastAsia="it-IT"/>
        </w:rPr>
        <w:t>spa/rganon s1kafi/s2</w:t>
      </w:r>
      <w:r w:rsidRPr="006429D9">
        <w:rPr>
          <w:rFonts w:ascii="Times New Roman" w:eastAsia="Times New Roman" w:hAnsi="Times New Roman" w:cs="Times New Roman"/>
          <w:sz w:val="24"/>
          <w:szCs w:val="24"/>
          <w:lang w:val="en-US" w:eastAsia="it-IT"/>
        </w:rPr>
        <w:t xml:space="preserve"> Halicarnasseo. Kindtswiegen Een Wiege, Kinderwiege Berceau, maillot Cuna, culla Petr. et Boc. Cuna a Cradle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Coneolus Inflexum linamentum, base ampliore, cono angustiore. </w:t>
      </w:r>
      <w:r w:rsidRPr="006429D9">
        <w:rPr>
          <w:rFonts w:ascii="Sgreek" w:eastAsia="Times New Roman" w:hAnsi="Sgreek" w:cs="Times New Roman"/>
          <w:sz w:val="24"/>
          <w:szCs w:val="24"/>
          <w:lang w:val="en-US" w:eastAsia="it-IT"/>
        </w:rPr>
        <w:t>s1fhni/s1kos2</w:t>
      </w:r>
      <w:r w:rsidRPr="006429D9">
        <w:rPr>
          <w:rFonts w:ascii="Times New Roman" w:eastAsia="Times New Roman" w:hAnsi="Times New Roman" w:cs="Times New Roman"/>
          <w:sz w:val="24"/>
          <w:szCs w:val="24"/>
          <w:lang w:val="en-US" w:eastAsia="it-IT"/>
        </w:rPr>
        <w:t xml:space="preserve"> Aegin.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Cuneus Cicer. </w:t>
      </w:r>
      <w:r w:rsidRPr="006429D9">
        <w:rPr>
          <w:rFonts w:ascii="Sgreek" w:eastAsia="Times New Roman" w:hAnsi="Sgreek" w:cs="Times New Roman"/>
          <w:sz w:val="24"/>
          <w:szCs w:val="24"/>
          <w:lang w:val="en-US" w:eastAsia="it-IT"/>
        </w:rPr>
        <w:t>s1fhn/</w:t>
      </w:r>
      <w:r w:rsidRPr="006429D9">
        <w:rPr>
          <w:rFonts w:ascii="Times New Roman" w:eastAsia="Times New Roman" w:hAnsi="Times New Roman" w:cs="Times New Roman"/>
          <w:sz w:val="24"/>
          <w:szCs w:val="24"/>
          <w:lang w:val="en-US" w:eastAsia="it-IT"/>
        </w:rPr>
        <w:t>. Weggen Wigge, item beytel Coing Cuneo Cun~o, cun~a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Cupa Ctc. Lucano, dolium Cicer. tina Varroni, vas grandius condendis vinis par atum. </w:t>
      </w:r>
      <w:r w:rsidRPr="006429D9">
        <w:rPr>
          <w:rFonts w:ascii="Sgreek" w:eastAsia="Times New Roman" w:hAnsi="Sgreek" w:cs="Times New Roman"/>
          <w:sz w:val="24"/>
          <w:szCs w:val="24"/>
          <w:lang w:val="en-US" w:eastAsia="it-IT"/>
        </w:rPr>
        <w:t>pi/qos2, piqa/knh, pitu/nh</w:t>
      </w:r>
      <w:r w:rsidRPr="006429D9">
        <w:rPr>
          <w:rFonts w:ascii="Times New Roman" w:eastAsia="Times New Roman" w:hAnsi="Times New Roman" w:cs="Times New Roman"/>
          <w:sz w:val="24"/>
          <w:szCs w:val="24"/>
          <w:lang w:val="en-US" w:eastAsia="it-IT"/>
        </w:rPr>
        <w:t xml:space="preserve"> Weinstande, Weinfasz, grosse Fasser Wijnvat, Toelast, Cuype Cuue, cuuette, tonneau Cupa, tinaccio, doglio, botta Tinaia, vasija grande, ton~elada, cuba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Cuspis inversa hastae quae mucroni opponitur. </w:t>
      </w:r>
      <w:r w:rsidRPr="006429D9">
        <w:rPr>
          <w:rFonts w:ascii="Sgreek" w:eastAsia="Times New Roman" w:hAnsi="Sgreek" w:cs="Times New Roman"/>
          <w:sz w:val="24"/>
          <w:szCs w:val="24"/>
          <w:lang w:val="en-US" w:eastAsia="it-IT"/>
        </w:rPr>
        <w:t>s1aurwth/r</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ou)riaxo/s2</w:t>
      </w:r>
      <w:r w:rsidRPr="006429D9">
        <w:rPr>
          <w:rFonts w:ascii="Times New Roman" w:eastAsia="Times New Roman" w:hAnsi="Times New Roman" w:cs="Times New Roman"/>
          <w:sz w:val="24"/>
          <w:szCs w:val="24"/>
          <w:lang w:val="en-US" w:eastAsia="it-IT"/>
        </w:rPr>
        <w:t xml:space="preserve"> Eidem, </w:t>
      </w:r>
      <w:r w:rsidRPr="006429D9">
        <w:rPr>
          <w:rFonts w:ascii="Sgreek" w:eastAsia="Times New Roman" w:hAnsi="Sgreek" w:cs="Times New Roman"/>
          <w:sz w:val="24"/>
          <w:szCs w:val="24"/>
          <w:lang w:val="en-US" w:eastAsia="it-IT"/>
        </w:rPr>
        <w:t>xro/s1fos2 h)\ gro/s1fos2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sto/rqugc</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stu/rac</w:t>
      </w:r>
      <w:r w:rsidRPr="006429D9">
        <w:rPr>
          <w:rFonts w:ascii="Times New Roman" w:eastAsia="Times New Roman" w:hAnsi="Times New Roman" w:cs="Times New Roman"/>
          <w:sz w:val="24"/>
          <w:szCs w:val="24"/>
          <w:lang w:val="en-US" w:eastAsia="it-IT"/>
        </w:rPr>
        <w:t xml:space="preserve"> Suid Thucyd. schol. </w:t>
      </w:r>
      <w:r w:rsidRPr="006429D9">
        <w:rPr>
          <w:rFonts w:ascii="Sgreek" w:eastAsia="Times New Roman" w:hAnsi="Sgreek" w:cs="Times New Roman"/>
          <w:sz w:val="24"/>
          <w:szCs w:val="24"/>
          <w:lang w:val="en-US" w:eastAsia="it-IT"/>
        </w:rPr>
        <w:t>ou)ra/ do/ratos2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Cyathus Aureliano, quod et laureolum vocat, Instrumentum chirurgicum e forcipum genere, quo glandes, spicula, ferr amentaque eximuntur. </w:t>
      </w:r>
      <w:r w:rsidRPr="006429D9">
        <w:rPr>
          <w:rFonts w:ascii="Sgreek" w:eastAsia="Times New Roman" w:hAnsi="Sgreek" w:cs="Times New Roman"/>
          <w:sz w:val="24"/>
          <w:szCs w:val="24"/>
          <w:lang w:val="en-US" w:eastAsia="it-IT"/>
        </w:rPr>
        <w:t>ku/aqos2</w:t>
      </w:r>
      <w:r w:rsidRPr="006429D9">
        <w:rPr>
          <w:rFonts w:ascii="Times New Roman" w:eastAsia="Times New Roman" w:hAnsi="Times New Roman" w:cs="Times New Roman"/>
          <w:sz w:val="24"/>
          <w:szCs w:val="24"/>
          <w:lang w:val="en-US" w:eastAsia="it-IT"/>
        </w:rPr>
        <w:t>. crediderim tamen ita potius vocandum in strumentum illud, quo in formam exigui cochlearis concavato glandes plumbeae e selopis elisae e vulneribus eximuntur.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Cyathus Plin. Pocillum quod uno sorptu exhauriri potest, unde etiam ad decem drachmarum modum in liquidis translatum est, </w:t>
      </w:r>
      <w:r w:rsidRPr="006429D9">
        <w:rPr>
          <w:rFonts w:ascii="Sgreek" w:eastAsia="Times New Roman" w:hAnsi="Sgreek" w:cs="Times New Roman"/>
          <w:sz w:val="24"/>
          <w:szCs w:val="24"/>
          <w:lang w:val="en-US" w:eastAsia="it-IT"/>
        </w:rPr>
        <w:t>ku/aqos2</w:t>
      </w:r>
      <w:r w:rsidRPr="006429D9">
        <w:rPr>
          <w:rFonts w:ascii="Times New Roman" w:eastAsia="Times New Roman" w:hAnsi="Times New Roman" w:cs="Times New Roman"/>
          <w:sz w:val="24"/>
          <w:szCs w:val="24"/>
          <w:lang w:val="en-US" w:eastAsia="it-IT"/>
        </w:rPr>
        <w:t>. Becherlin Becker, oft croesken Goblet Bicchiere Vaso pars breuer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Proprie autem cyathum fuisse autumo poculum quo tamquam situla potum hauriebant, unde Etymolog, auctor et Moschopulus </w:t>
      </w:r>
      <w:r w:rsidRPr="006429D9">
        <w:rPr>
          <w:rFonts w:ascii="Sgreek" w:eastAsia="Times New Roman" w:hAnsi="Sgreek" w:cs="Times New Roman"/>
          <w:sz w:val="24"/>
          <w:szCs w:val="24"/>
          <w:lang w:val="en-US" w:eastAsia="it-IT"/>
        </w:rPr>
        <w:t>a)ntlhth/rion</w:t>
      </w:r>
      <w:r w:rsidRPr="006429D9">
        <w:rPr>
          <w:rFonts w:ascii="Times New Roman" w:eastAsia="Times New Roman" w:hAnsi="Times New Roman" w:cs="Times New Roman"/>
          <w:sz w:val="24"/>
          <w:szCs w:val="24"/>
          <w:lang w:val="en-US" w:eastAsia="it-IT"/>
        </w:rPr>
        <w:t xml:space="preserve"> exponunt, Athenaeus </w:t>
      </w:r>
      <w:r w:rsidRPr="006429D9">
        <w:rPr>
          <w:rFonts w:ascii="Sgreek" w:eastAsia="Times New Roman" w:hAnsi="Sgreek" w:cs="Times New Roman"/>
          <w:sz w:val="24"/>
          <w:szCs w:val="24"/>
          <w:lang w:val="en-US" w:eastAsia="it-IT"/>
        </w:rPr>
        <w:t>a)ntlhth=ra</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a)rutai/nan</w:t>
      </w:r>
      <w:r w:rsidRPr="006429D9">
        <w:rPr>
          <w:rFonts w:ascii="Times New Roman" w:eastAsia="Times New Roman" w:hAnsi="Times New Roman" w:cs="Times New Roman"/>
          <w:sz w:val="24"/>
          <w:szCs w:val="24"/>
          <w:lang w:val="en-US" w:eastAsia="it-IT"/>
        </w:rPr>
        <w:t>. Nap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Cylindrus Virgil. Lapis teres et oblongus quo complanatur area. </w:t>
      </w:r>
      <w:r w:rsidRPr="006429D9">
        <w:rPr>
          <w:rFonts w:ascii="Sgreek" w:eastAsia="Times New Roman" w:hAnsi="Sgreek" w:cs="Times New Roman"/>
          <w:sz w:val="24"/>
          <w:szCs w:val="24"/>
          <w:lang w:val="en-US" w:eastAsia="it-IT"/>
        </w:rPr>
        <w:t>ku/linqros2</w:t>
      </w:r>
      <w:r w:rsidRPr="006429D9">
        <w:rPr>
          <w:rFonts w:ascii="Times New Roman" w:eastAsia="Times New Roman" w:hAnsi="Times New Roman" w:cs="Times New Roman"/>
          <w:sz w:val="24"/>
          <w:szCs w:val="24"/>
          <w:lang w:val="en-US" w:eastAsia="it-IT"/>
        </w:rPr>
        <w:t>. Walstein, Trenschlager Cylinder, rolsteen Cylindre Cylindro Columna rolliza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Cymbium Virgil, Poculam procerum concavum, ad cymbae similitudinem. </w:t>
      </w:r>
      <w:r w:rsidRPr="006429D9">
        <w:rPr>
          <w:rFonts w:ascii="Sgreek" w:eastAsia="Times New Roman" w:hAnsi="Sgreek" w:cs="Times New Roman"/>
          <w:sz w:val="24"/>
          <w:szCs w:val="24"/>
          <w:lang w:val="en-US" w:eastAsia="it-IT"/>
        </w:rPr>
        <w:t>ku/mbion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Trinckgeschirr, wie ein Schiffle Een Schale gelijck een scheepken Vaisseau a boire a la facon d'vne nassele Vaso di bere in foggia di nauicella Vaso para beuer che semeja vn scife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Dactyliotheca Plin. Annulorum repositorium, sive sondendis annulis theace comparata </w:t>
      </w:r>
      <w:r w:rsidRPr="006429D9">
        <w:rPr>
          <w:rFonts w:ascii="Sgreek" w:eastAsia="Times New Roman" w:hAnsi="Sgreek" w:cs="Times New Roman"/>
          <w:sz w:val="24"/>
          <w:szCs w:val="24"/>
          <w:lang w:eastAsia="it-IT"/>
        </w:rPr>
        <w:t>daktulioqh/kh</w:t>
      </w:r>
      <w:r w:rsidRPr="006429D9">
        <w:rPr>
          <w:rFonts w:ascii="Times New Roman" w:eastAsia="Times New Roman" w:hAnsi="Times New Roman" w:cs="Times New Roman"/>
          <w:sz w:val="24"/>
          <w:szCs w:val="24"/>
          <w:lang w:eastAsia="it-IT"/>
        </w:rPr>
        <w:t>. Ringtruhlin, oder Kastlin Rinck kistken, oft kasken Cassette aux anneaux Cassettina d'annelli Caxita para serbar los anillos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Decempeda Horat. Virga qua agros metiuntur, decem pedes longa. </w:t>
      </w:r>
      <w:r w:rsidRPr="006429D9">
        <w:rPr>
          <w:rFonts w:ascii="Sgreek" w:eastAsia="Times New Roman" w:hAnsi="Sgreek" w:cs="Times New Roman"/>
          <w:sz w:val="24"/>
          <w:szCs w:val="24"/>
          <w:lang w:eastAsia="it-IT"/>
        </w:rPr>
        <w:t>deka/pous2</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a)/kaina</w:t>
      </w:r>
      <w:r w:rsidRPr="006429D9">
        <w:rPr>
          <w:rFonts w:ascii="Times New Roman" w:eastAsia="Times New Roman" w:hAnsi="Times New Roman" w:cs="Times New Roman"/>
          <w:sz w:val="24"/>
          <w:szCs w:val="24"/>
          <w:lang w:eastAsia="it-IT"/>
        </w:rPr>
        <w:t xml:space="preserve"> Apollonio dicta, quod sustulerit occasionem </w:t>
      </w:r>
      <w:r w:rsidRPr="006429D9">
        <w:rPr>
          <w:rFonts w:ascii="Sgreek" w:eastAsia="Times New Roman" w:hAnsi="Sgreek" w:cs="Times New Roman"/>
          <w:sz w:val="24"/>
          <w:szCs w:val="24"/>
          <w:lang w:eastAsia="it-IT"/>
        </w:rPr>
        <w:t>tou= kai/nein a)llh/lous2</w:t>
      </w:r>
      <w:r w:rsidRPr="006429D9">
        <w:rPr>
          <w:rFonts w:ascii="Times New Roman" w:eastAsia="Times New Roman" w:hAnsi="Times New Roman" w:cs="Times New Roman"/>
          <w:sz w:val="24"/>
          <w:szCs w:val="24"/>
          <w:lang w:eastAsia="it-IT"/>
        </w:rPr>
        <w:t xml:space="preserve">, id est se mutuo necandi, in Aegypto enim confusis exundatione Niliagrorum limitibus, adhibita hac virga. suos quisque agros dimensos accipiebat absque caedibus et pugnis </w:t>
      </w:r>
      <w:r w:rsidRPr="006429D9">
        <w:rPr>
          <w:rFonts w:ascii="Sgreek" w:eastAsia="Times New Roman" w:hAnsi="Sgreek" w:cs="Times New Roman"/>
          <w:sz w:val="24"/>
          <w:szCs w:val="24"/>
          <w:lang w:eastAsia="it-IT"/>
        </w:rPr>
        <w:t>me/tron deka/poun</w:t>
      </w:r>
      <w:r w:rsidRPr="006429D9">
        <w:rPr>
          <w:rFonts w:ascii="Times New Roman" w:eastAsia="Times New Roman" w:hAnsi="Times New Roman" w:cs="Times New Roman"/>
          <w:sz w:val="24"/>
          <w:szCs w:val="24"/>
          <w:lang w:eastAsia="it-IT"/>
        </w:rPr>
        <w:t xml:space="preserve"> exponit Tarrhaeus. Ruth </w:t>
      </w:r>
      <w:r w:rsidRPr="006429D9">
        <w:rPr>
          <w:rFonts w:ascii="Times New Roman" w:eastAsia="Times New Roman" w:hAnsi="Times New Roman" w:cs="Times New Roman"/>
          <w:sz w:val="24"/>
          <w:szCs w:val="24"/>
          <w:lang w:eastAsia="it-IT"/>
        </w:rPr>
        <w:lastRenderedPageBreak/>
        <w:t>darmit man das Erdreich auszmest Roede, erfscheyders roede Perche a arpenter les terres Misura di diece piedi Medida de dies piez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Decipulum Apuleio, Laqueus quidam aut machina irretien dis aviculis, aut capien dis bestiis comparata. </w:t>
      </w:r>
      <w:r w:rsidRPr="006429D9">
        <w:rPr>
          <w:rFonts w:ascii="Sgreek" w:eastAsia="Times New Roman" w:hAnsi="Sgreek" w:cs="Times New Roman"/>
          <w:sz w:val="24"/>
          <w:szCs w:val="24"/>
          <w:lang w:val="en-US" w:eastAsia="it-IT"/>
        </w:rPr>
        <w:t>pagh/</w:t>
      </w:r>
      <w:r w:rsidRPr="006429D9">
        <w:rPr>
          <w:rFonts w:ascii="Times New Roman" w:eastAsia="Times New Roman" w:hAnsi="Times New Roman" w:cs="Times New Roman"/>
          <w:sz w:val="24"/>
          <w:szCs w:val="24"/>
          <w:lang w:val="en-US" w:eastAsia="it-IT"/>
        </w:rPr>
        <w:t>. Sunt qui transennam nominant, caveam ferreis interseptam longuriis. Vogelschalg, oder ein Fallen Knippe, Vogeislach, oft Valle Vn trebucher Trabucco Orcuzelo o copo para tomar aues o otras fieras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Dentale est et instrumentum ligneum triangulum, dentibus ligneis distinctum, quo semina aruo iniecta obruuntur, idem cum pectine iam dicto, ut opinor.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Dentale Virgil. Lignum ad quod vomer includitur. </w:t>
      </w:r>
      <w:r w:rsidRPr="006429D9">
        <w:rPr>
          <w:rFonts w:ascii="Sgreek" w:eastAsia="Times New Roman" w:hAnsi="Sgreek" w:cs="Times New Roman"/>
          <w:sz w:val="24"/>
          <w:szCs w:val="24"/>
          <w:lang w:val="en-US" w:eastAsia="it-IT"/>
        </w:rPr>
        <w:t>gu/hs2</w:t>
      </w:r>
      <w:r w:rsidRPr="006429D9">
        <w:rPr>
          <w:rFonts w:ascii="Times New Roman" w:eastAsia="Times New Roman" w:hAnsi="Times New Roman" w:cs="Times New Roman"/>
          <w:sz w:val="24"/>
          <w:szCs w:val="24"/>
          <w:lang w:val="en-US" w:eastAsia="it-IT"/>
        </w:rPr>
        <w:t>. dens Varr. referebat autem furcam ferream ligno infixam. Pflugholtz, Pflughaupt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Dentata serra quae incidendo altiora crenarum vestigia relinquit, quam Barbarus et secuti eum alii runcinam nuncuparunt. </w:t>
      </w:r>
      <w:r w:rsidRPr="006429D9">
        <w:rPr>
          <w:rFonts w:ascii="Sgreek" w:eastAsia="Times New Roman" w:hAnsi="Sgreek" w:cs="Times New Roman"/>
          <w:sz w:val="24"/>
          <w:szCs w:val="24"/>
          <w:lang w:val="en-US" w:eastAsia="it-IT"/>
        </w:rPr>
        <w:t>pri/wn o)dontwto/s2</w:t>
      </w:r>
      <w:r w:rsidRPr="006429D9">
        <w:rPr>
          <w:rFonts w:ascii="Times New Roman" w:eastAsia="Times New Roman" w:hAnsi="Times New Roman" w:cs="Times New Roman"/>
          <w:sz w:val="24"/>
          <w:szCs w:val="24"/>
          <w:lang w:val="en-US" w:eastAsia="it-IT"/>
        </w:rPr>
        <w:t xml:space="preserve"> Galeno Grosse Sagen Houtsagers sage la scie des scieurs de bois La sega grande Calaboco de hierro Whypsavue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Dentifricium Plin. Medicamentum poliendis exterendisque dentibus comparatum, vel in pulvisculum solutum, vel in oblongam cuspidem solidatum. </w:t>
      </w:r>
      <w:r w:rsidRPr="006429D9">
        <w:rPr>
          <w:rFonts w:ascii="Sgreek" w:eastAsia="Times New Roman" w:hAnsi="Sgreek" w:cs="Times New Roman"/>
          <w:sz w:val="24"/>
          <w:szCs w:val="24"/>
          <w:lang w:val="en-US" w:eastAsia="it-IT"/>
        </w:rPr>
        <w:t>o)donto/trimma</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s1mh=ggma o)do/ntwn</w:t>
      </w:r>
      <w:r w:rsidRPr="006429D9">
        <w:rPr>
          <w:rFonts w:ascii="Times New Roman" w:eastAsia="Times New Roman" w:hAnsi="Times New Roman" w:cs="Times New Roman"/>
          <w:sz w:val="24"/>
          <w:szCs w:val="24"/>
          <w:lang w:val="en-US" w:eastAsia="it-IT"/>
        </w:rPr>
        <w:t xml:space="preserve"> Dioscorid. </w:t>
      </w:r>
      <w:r w:rsidRPr="006429D9">
        <w:rPr>
          <w:rFonts w:ascii="Times New Roman" w:eastAsia="Times New Roman" w:hAnsi="Times New Roman" w:cs="Times New Roman"/>
          <w:sz w:val="24"/>
          <w:szCs w:val="24"/>
          <w:lang w:eastAsia="it-IT"/>
        </w:rPr>
        <w:t xml:space="preserve">Artzney die Zen zu reiben, damit sie weisz werden Pulver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09" w:name="s15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s156a</w:t>
      </w:r>
      <w:r w:rsidR="009C13FE" w:rsidRPr="006429D9">
        <w:rPr>
          <w:rFonts w:ascii="Times New Roman" w:eastAsia="Times New Roman" w:hAnsi="Times New Roman" w:cs="Times New Roman"/>
          <w:sz w:val="24"/>
          <w:szCs w:val="24"/>
          <w:lang w:eastAsia="it-IT"/>
        </w:rPr>
        <w:fldChar w:fldCharType="end"/>
      </w:r>
      <w:bookmarkEnd w:id="30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oft yet om de tanden dewryuen. </w:t>
      </w:r>
      <w:r w:rsidRPr="006429D9">
        <w:rPr>
          <w:rFonts w:ascii="Times New Roman" w:eastAsia="Times New Roman" w:hAnsi="Times New Roman" w:cs="Times New Roman"/>
          <w:sz w:val="24"/>
          <w:szCs w:val="24"/>
          <w:lang w:eastAsia="it-IT"/>
        </w:rPr>
        <w:t>Poudre pour frotter les dents Poluere per inbianchire e denti Poluos para fregar los dientes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Dentiscalpium Martiali, Instrumentum exesis dentibus eradendis nitidandisque accommodum. </w:t>
      </w:r>
      <w:r w:rsidRPr="006429D9">
        <w:rPr>
          <w:rFonts w:ascii="Sgreek" w:eastAsia="Times New Roman" w:hAnsi="Sgreek" w:cs="Times New Roman"/>
          <w:sz w:val="24"/>
          <w:szCs w:val="24"/>
          <w:lang w:eastAsia="it-IT"/>
        </w:rPr>
        <w:t>o)dontoce/sths2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o)donto/glufon, o)dontoglufi/s2</w:t>
      </w:r>
      <w:r w:rsidRPr="006429D9">
        <w:rPr>
          <w:rFonts w:ascii="Times New Roman" w:eastAsia="Times New Roman" w:hAnsi="Times New Roman" w:cs="Times New Roman"/>
          <w:sz w:val="24"/>
          <w:szCs w:val="24"/>
          <w:lang w:eastAsia="it-IT"/>
        </w:rPr>
        <w:t>. sit autem vel e metallo, vel lentisci ligno, vel praecuspidatis calamis. Zangrubel, Zangschaberle, Zanstarer Tantstoocker, tantcrabber, tantceuter Curedent Curadenti, stecco Mondadientes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Digitabulum digitale Varroni, quo digitorum oras muniunt feminae adversum acus. </w:t>
      </w:r>
      <w:r w:rsidRPr="006429D9">
        <w:rPr>
          <w:rFonts w:ascii="Sgreek" w:eastAsia="Times New Roman" w:hAnsi="Sgreek" w:cs="Times New Roman"/>
          <w:sz w:val="24"/>
          <w:szCs w:val="24"/>
          <w:lang w:eastAsia="it-IT"/>
        </w:rPr>
        <w:t>daktulh/qra</w:t>
      </w:r>
      <w:r w:rsidRPr="006429D9">
        <w:rPr>
          <w:rFonts w:ascii="Times New Roman" w:eastAsia="Times New Roman" w:hAnsi="Times New Roman" w:cs="Times New Roman"/>
          <w:sz w:val="24"/>
          <w:szCs w:val="24"/>
          <w:lang w:eastAsia="it-IT"/>
        </w:rPr>
        <w:t>. Fingerhut, Fingerling Vingerhoet, Vingerlinck Doitier Ditale, diseale Ven Dedal Thymbel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Dioptra Plinio, Instrumentum geometricum, quo distantia et altitudo locorum e longinquo deprehenditur per minuta foramina transmissa oculi acie, et intervallum colligente. </w:t>
      </w:r>
      <w:r w:rsidRPr="006429D9">
        <w:rPr>
          <w:rFonts w:ascii="Sgreek" w:eastAsia="Times New Roman" w:hAnsi="Sgreek" w:cs="Times New Roman"/>
          <w:sz w:val="24"/>
          <w:szCs w:val="24"/>
          <w:lang w:eastAsia="it-IT"/>
        </w:rPr>
        <w:t>diopth\r, dio/ptra</w:t>
      </w:r>
      <w:r w:rsidRPr="006429D9">
        <w:rPr>
          <w:rFonts w:ascii="Times New Roman" w:eastAsia="Times New Roman" w:hAnsi="Times New Roman" w:cs="Times New Roman"/>
          <w:sz w:val="24"/>
          <w:szCs w:val="24"/>
          <w:lang w:eastAsia="it-IT"/>
        </w:rPr>
        <w:t xml:space="preserve">. at foraminosus ille caniculus, qui visum dirigit, </w:t>
      </w:r>
      <w:r w:rsidRPr="006429D9">
        <w:rPr>
          <w:rFonts w:ascii="Sgreek" w:eastAsia="Times New Roman" w:hAnsi="Sgreek" w:cs="Times New Roman"/>
          <w:sz w:val="24"/>
          <w:szCs w:val="24"/>
          <w:lang w:eastAsia="it-IT"/>
        </w:rPr>
        <w:t>diauli/s1kos2</w:t>
      </w:r>
      <w:r w:rsidRPr="006429D9">
        <w:rPr>
          <w:rFonts w:ascii="Times New Roman" w:eastAsia="Times New Roman" w:hAnsi="Times New Roman" w:cs="Times New Roman"/>
          <w:sz w:val="24"/>
          <w:szCs w:val="24"/>
          <w:lang w:eastAsia="it-IT"/>
        </w:rPr>
        <w:t xml:space="preserve"> Polybio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Diota Horat. Vas potorium qualecumque, binis ansis munitum. Ein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Trinckgeschirr mit zweyen Ohren Een Croes oft Drinck vat met twee Ooren Vaisseau a boire auec deux anses Vaso da bere con due orecchie Vaso para beuer con dos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Crediderim tamen diota significarimagis ab Horatio amphorae, sive quadrantalis genus, quod Italiae familiare, binis ansis prehenditur et succollatur a baiulis vinariis, vulgo nominatum Barillum. </w:t>
      </w:r>
      <w:r w:rsidRPr="006429D9">
        <w:rPr>
          <w:rFonts w:ascii="Times New Roman" w:eastAsia="Times New Roman" w:hAnsi="Times New Roman" w:cs="Times New Roman"/>
          <w:sz w:val="24"/>
          <w:szCs w:val="24"/>
          <w:lang w:eastAsia="it-IT"/>
        </w:rPr>
        <w:t>Barille Baril Baril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Diploma duplex vas Plin. quo alteri cacdbo aut aheno impositum, eius ferventis calore concoquitur. </w:t>
      </w:r>
      <w:r w:rsidRPr="006429D9">
        <w:rPr>
          <w:rFonts w:ascii="Sgreek" w:eastAsia="Times New Roman" w:hAnsi="Sgreek" w:cs="Times New Roman"/>
          <w:sz w:val="24"/>
          <w:szCs w:val="24"/>
          <w:lang w:eastAsia="it-IT"/>
        </w:rPr>
        <w:t>di/plwma</w:t>
      </w:r>
      <w:r w:rsidRPr="006429D9">
        <w:rPr>
          <w:rFonts w:ascii="Times New Roman" w:eastAsia="Times New Roman" w:hAnsi="Times New Roman" w:cs="Times New Roman"/>
          <w:sz w:val="24"/>
          <w:szCs w:val="24"/>
          <w:lang w:eastAsia="it-IT"/>
        </w:rPr>
        <w:t xml:space="preserve"> Gal. </w:t>
      </w:r>
      <w:r w:rsidRPr="006429D9">
        <w:rPr>
          <w:rFonts w:ascii="Times New Roman" w:eastAsia="Times New Roman" w:hAnsi="Times New Roman" w:cs="Times New Roman"/>
          <w:sz w:val="24"/>
          <w:szCs w:val="24"/>
          <w:lang w:val="en-US" w:eastAsia="it-IT"/>
        </w:rPr>
        <w:t xml:space="preserve">Dioscor. </w:t>
      </w:r>
      <w:r w:rsidRPr="006429D9">
        <w:rPr>
          <w:rFonts w:ascii="Sgreek" w:eastAsia="Times New Roman" w:hAnsi="Sgreek" w:cs="Times New Roman"/>
          <w:sz w:val="24"/>
          <w:szCs w:val="24"/>
          <w:lang w:val="en-US" w:eastAsia="it-IT"/>
        </w:rPr>
        <w:t>diplou=n a)ggei=on</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diplou=n s1keu=os2</w:t>
      </w:r>
      <w:r w:rsidRPr="006429D9">
        <w:rPr>
          <w:rFonts w:ascii="Times New Roman" w:eastAsia="Times New Roman" w:hAnsi="Times New Roman" w:cs="Times New Roman"/>
          <w:sz w:val="24"/>
          <w:szCs w:val="24"/>
          <w:lang w:val="en-US" w:eastAsia="it-IT"/>
        </w:rPr>
        <w:t>. Balneum Mariae vulgus pharmacopoeorum nuncupat. Eodem vocabulo non male vocari posse videtur olla fictilis, quae incrustata tectorio vitreo duplicique tunica est, ut exsud are aut transmittere liquorem non possit. Verglaster oder verlotter Hafen Een glasen Pot, een vertinde Pot Pot estaimme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Diploma prolinteo complicato. </w:t>
      </w:r>
      <w:r w:rsidRPr="006429D9">
        <w:rPr>
          <w:rFonts w:ascii="Sgreek" w:eastAsia="Times New Roman" w:hAnsi="Sgreek" w:cs="Times New Roman"/>
          <w:sz w:val="24"/>
          <w:szCs w:val="24"/>
          <w:lang w:eastAsia="it-IT"/>
        </w:rPr>
        <w:t>ptu/gma</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ptu/gma r(a/kous2, di/plwma</w:t>
      </w:r>
      <w:r w:rsidRPr="006429D9">
        <w:rPr>
          <w:rFonts w:ascii="Times New Roman" w:eastAsia="Times New Roman" w:hAnsi="Times New Roman" w:cs="Times New Roman"/>
          <w:sz w:val="24"/>
          <w:szCs w:val="24"/>
          <w:lang w:eastAsia="it-IT"/>
        </w:rPr>
        <w:t xml:space="preserve"> Hesych. plagella Caelio Aureliano. Compres, geuouwen bant, een opgerollen bant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Dipyrenum Aureliano, Specillum chirurgicum utrinque in extrema cuspide </w:t>
      </w:r>
      <w:r w:rsidRPr="006429D9">
        <w:rPr>
          <w:rFonts w:ascii="Sgreek" w:eastAsia="Times New Roman" w:hAnsi="Sgreek" w:cs="Times New Roman"/>
          <w:sz w:val="24"/>
          <w:szCs w:val="24"/>
          <w:lang w:eastAsia="it-IT"/>
        </w:rPr>
        <w:t>purh=na</w:t>
      </w:r>
      <w:r w:rsidRPr="006429D9">
        <w:rPr>
          <w:rFonts w:ascii="Times New Roman" w:eastAsia="Times New Roman" w:hAnsi="Times New Roman" w:cs="Times New Roman"/>
          <w:sz w:val="24"/>
          <w:szCs w:val="24"/>
          <w:lang w:eastAsia="it-IT"/>
        </w:rPr>
        <w:t xml:space="preserve">, veluti nucleum quendam teretem atque oblongum in modum sansae olivarum habens. </w:t>
      </w:r>
      <w:r w:rsidRPr="006429D9">
        <w:rPr>
          <w:rFonts w:ascii="Times New Roman" w:eastAsia="Times New Roman" w:hAnsi="Times New Roman" w:cs="Times New Roman"/>
          <w:sz w:val="24"/>
          <w:szCs w:val="24"/>
          <w:lang w:val="en-US" w:eastAsia="it-IT"/>
        </w:rPr>
        <w:t xml:space="preserve">Dipyrenum autem in angina immittit in fauces Aurelianus, capite (sic </w:t>
      </w:r>
      <w:r w:rsidRPr="006429D9">
        <w:rPr>
          <w:rFonts w:ascii="Sgreek" w:eastAsia="Times New Roman" w:hAnsi="Sgreek" w:cs="Times New Roman"/>
          <w:sz w:val="24"/>
          <w:szCs w:val="24"/>
          <w:lang w:val="en-US" w:eastAsia="it-IT"/>
        </w:rPr>
        <w:t>purh=na</w:t>
      </w:r>
      <w:r w:rsidRPr="006429D9">
        <w:rPr>
          <w:rFonts w:ascii="Times New Roman" w:eastAsia="Times New Roman" w:hAnsi="Times New Roman" w:cs="Times New Roman"/>
          <w:sz w:val="24"/>
          <w:szCs w:val="24"/>
          <w:lang w:val="en-US" w:eastAsia="it-IT"/>
        </w:rPr>
        <w:t xml:space="preserve"> nuncupat) lana molli praetecto. Est autem </w:t>
      </w:r>
      <w:r w:rsidRPr="006429D9">
        <w:rPr>
          <w:rFonts w:ascii="Sgreek" w:eastAsia="Times New Roman" w:hAnsi="Sgreek" w:cs="Times New Roman"/>
          <w:sz w:val="24"/>
          <w:szCs w:val="24"/>
          <w:lang w:val="en-US" w:eastAsia="it-IT"/>
        </w:rPr>
        <w:t>purh/n</w:t>
      </w:r>
      <w:r w:rsidRPr="006429D9">
        <w:rPr>
          <w:rFonts w:ascii="Times New Roman" w:eastAsia="Times New Roman" w:hAnsi="Times New Roman" w:cs="Times New Roman"/>
          <w:sz w:val="24"/>
          <w:szCs w:val="24"/>
          <w:lang w:val="en-US" w:eastAsia="it-IT"/>
        </w:rPr>
        <w:t xml:space="preserve"> non cuspis specilli in acumen exiens, (ut annotari perperam a medicis nonnullis video) sed oblongam nuclei sansaeve speciem referens in summa cuspide glans, quae in auriscalpiis nostris excavata visitur: id quod Galenus lib. 9. Anatomic</w:t>
      </w:r>
      <w:r w:rsidRPr="006429D9">
        <w:rPr>
          <w:rFonts w:ascii="Sgreek" w:eastAsia="Times New Roman" w:hAnsi="Sgreek" w:cs="Times New Roman"/>
          <w:sz w:val="24"/>
          <w:szCs w:val="24"/>
          <w:lang w:val="en-US" w:eastAsia="it-IT"/>
        </w:rPr>
        <w:t>w=</w:t>
      </w:r>
      <w:r w:rsidRPr="006429D9">
        <w:rPr>
          <w:rFonts w:ascii="Times New Roman" w:eastAsia="Times New Roman" w:hAnsi="Times New Roman" w:cs="Times New Roman"/>
          <w:sz w:val="24"/>
          <w:szCs w:val="24"/>
          <w:lang w:val="en-US" w:eastAsia="it-IT"/>
        </w:rPr>
        <w:t xml:space="preserve">v initio clare ostendit, ubi dipyrenis </w:t>
      </w:r>
      <w:r w:rsidRPr="006429D9">
        <w:rPr>
          <w:rFonts w:ascii="Sgreek" w:eastAsia="Times New Roman" w:hAnsi="Sgreek" w:cs="Times New Roman"/>
          <w:sz w:val="24"/>
          <w:szCs w:val="24"/>
          <w:lang w:val="en-US" w:eastAsia="it-IT"/>
        </w:rPr>
        <w:t>s1w=ma lepto\n kai\ promhki/s2</w:t>
      </w:r>
      <w:r w:rsidRPr="006429D9">
        <w:rPr>
          <w:rFonts w:ascii="Times New Roman" w:eastAsia="Times New Roman" w:hAnsi="Times New Roman" w:cs="Times New Roman"/>
          <w:sz w:val="24"/>
          <w:szCs w:val="24"/>
          <w:lang w:val="en-US" w:eastAsia="it-IT"/>
        </w:rPr>
        <w:t xml:space="preserve"> attribuit, hoc est, oblongum et exilem exitum.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Discriminale discerniculum Nonio, acus Martiali, acus crinalis Apuleio, crinale Ouid. </w:t>
      </w:r>
      <w:r w:rsidRPr="006429D9">
        <w:rPr>
          <w:rFonts w:ascii="Sgreek" w:eastAsia="Times New Roman" w:hAnsi="Sgreek" w:cs="Times New Roman"/>
          <w:sz w:val="24"/>
          <w:szCs w:val="24"/>
          <w:lang w:val="en-US" w:eastAsia="it-IT"/>
        </w:rPr>
        <w:t>canei=on, knhsti/s2</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belo/nk</w:t>
      </w:r>
      <w:r w:rsidRPr="006429D9">
        <w:rPr>
          <w:rFonts w:ascii="Times New Roman" w:eastAsia="Times New Roman" w:hAnsi="Times New Roman" w:cs="Times New Roman"/>
          <w:sz w:val="24"/>
          <w:szCs w:val="24"/>
          <w:lang w:val="en-US" w:eastAsia="it-IT"/>
        </w:rPr>
        <w:t>. Pfriem damit man dasz Haar ziert, scheidet, vnd krummet Een Priem om 'Thayr te scheyden Poinson pour faire la creste des cheueux Scriminale, cernecchio Aguja para hazer la crencha, partidos de los cabellos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Dolabella Colum, dolatorium Hieronymo, Runcinae parvae genus. </w:t>
      </w:r>
      <w:r w:rsidRPr="006429D9">
        <w:rPr>
          <w:rFonts w:ascii="Sgreek" w:eastAsia="Times New Roman" w:hAnsi="Sgreek" w:cs="Times New Roman"/>
          <w:sz w:val="24"/>
          <w:szCs w:val="24"/>
          <w:lang w:eastAsia="it-IT"/>
        </w:rPr>
        <w:t>xeiromh/rion</w:t>
      </w:r>
      <w:r w:rsidRPr="006429D9">
        <w:rPr>
          <w:rFonts w:ascii="Times New Roman" w:eastAsia="Times New Roman" w:hAnsi="Times New Roman" w:cs="Times New Roman"/>
          <w:sz w:val="24"/>
          <w:szCs w:val="24"/>
          <w:lang w:eastAsia="it-IT"/>
        </w:rPr>
        <w:t xml:space="preserve"> Hesychio. Ein Heblin Schaefken, het lofferken Doloir, rabot Pianolino Acuela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Dolabra Colum. qualigna dolantur. </w:t>
      </w:r>
      <w:r w:rsidRPr="006429D9">
        <w:rPr>
          <w:rFonts w:ascii="Sgreek" w:eastAsia="Times New Roman" w:hAnsi="Sgreek" w:cs="Times New Roman"/>
          <w:sz w:val="24"/>
          <w:szCs w:val="24"/>
          <w:lang w:eastAsia="it-IT"/>
        </w:rPr>
        <w:t>s1ke/parnon</w:t>
      </w:r>
      <w:r w:rsidRPr="006429D9">
        <w:rPr>
          <w:rFonts w:ascii="Times New Roman" w:eastAsia="Times New Roman" w:hAnsi="Times New Roman" w:cs="Times New Roman"/>
          <w:sz w:val="24"/>
          <w:szCs w:val="24"/>
          <w:lang w:eastAsia="it-IT"/>
        </w:rPr>
        <w:t xml:space="preserve"> Galeno, qui ait esse instrumentum, quod in extrema sui parte, qua lignum incidit, leviter in supercilium curvatur. Diechselax Dissel Doloir Ascia, o dolatoio Seguron para dolar Chyppe axe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Dolo Sueton. Baculus intra quem latet pugio aut ferrum, a dolo nomen habens, quod decipiat ligni specie: veluti thyrsus hasta cuspidem sub hedera occultans. Varro exponit contum ingentem cum spiculo brevissimo. </w:t>
      </w:r>
      <w:r w:rsidRPr="006429D9">
        <w:rPr>
          <w:rFonts w:ascii="Sgreek" w:eastAsia="Times New Roman" w:hAnsi="Sgreek" w:cs="Times New Roman"/>
          <w:sz w:val="24"/>
          <w:szCs w:val="24"/>
          <w:lang w:eastAsia="it-IT"/>
        </w:rPr>
        <w:t>dw/lwn</w:t>
      </w:r>
      <w:r w:rsidRPr="006429D9">
        <w:rPr>
          <w:rFonts w:ascii="Times New Roman" w:eastAsia="Times New Roman" w:hAnsi="Times New Roman" w:cs="Times New Roman"/>
          <w:sz w:val="24"/>
          <w:szCs w:val="24"/>
          <w:lang w:eastAsia="it-IT"/>
        </w:rPr>
        <w:t xml:space="preserve"> Hesychio. Plutarchus interpretatur </w:t>
      </w:r>
      <w:r w:rsidRPr="006429D9">
        <w:rPr>
          <w:rFonts w:ascii="Sgreek" w:eastAsia="Times New Roman" w:hAnsi="Sgreek" w:cs="Times New Roman"/>
          <w:sz w:val="24"/>
          <w:szCs w:val="24"/>
          <w:lang w:eastAsia="it-IT"/>
        </w:rPr>
        <w:t>cifi/dion lh=|striko/n</w:t>
      </w:r>
      <w:r w:rsidRPr="006429D9">
        <w:rPr>
          <w:rFonts w:ascii="Times New Roman" w:eastAsia="Times New Roman" w:hAnsi="Times New Roman" w:cs="Times New Roman"/>
          <w:sz w:val="24"/>
          <w:szCs w:val="24"/>
          <w:lang w:eastAsia="it-IT"/>
        </w:rPr>
        <w:t>. Ein Iacobs Stecken, ein heimlicher Tolch Een Palster, een Doll, een Sweertpriem Bourdon, dans lequel est vn estoc cache Bordon, doue e scoso vnstocco Dalle que tiene el hierro cubierto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Dorsuale Capitolino, straturm, in stratum, quod equi dorso insternitur. </w:t>
      </w:r>
      <w:r w:rsidRPr="006429D9">
        <w:rPr>
          <w:rFonts w:ascii="Sgreek" w:eastAsia="Times New Roman" w:hAnsi="Sgreek" w:cs="Times New Roman"/>
          <w:sz w:val="24"/>
          <w:szCs w:val="24"/>
          <w:lang w:eastAsia="it-IT"/>
        </w:rPr>
        <w:t>e)/poxon, e)pinw/tion, e)festri/s2</w:t>
      </w:r>
      <w:r w:rsidRPr="006429D9">
        <w:rPr>
          <w:rFonts w:ascii="Times New Roman" w:eastAsia="Times New Roman" w:hAnsi="Times New Roman" w:cs="Times New Roman"/>
          <w:sz w:val="24"/>
          <w:szCs w:val="24"/>
          <w:lang w:eastAsia="it-IT"/>
        </w:rPr>
        <w:t>. Ein Ruckendeck Rugdecksel Couuerture du cheual Cuoperchio del cauallo Cubierta del cauallo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Echinus Horat. lib. 1. Sat. 6. Olla ingens vasto ore. </w:t>
      </w:r>
      <w:r w:rsidRPr="006429D9">
        <w:rPr>
          <w:rFonts w:ascii="Sgreek" w:eastAsia="Times New Roman" w:hAnsi="Sgreek" w:cs="Times New Roman"/>
          <w:sz w:val="24"/>
          <w:szCs w:val="24"/>
          <w:lang w:eastAsia="it-IT"/>
        </w:rPr>
        <w:t>e)xi=nos2</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xu/tra megalo/stomos2</w:t>
      </w:r>
      <w:r w:rsidRPr="006429D9">
        <w:rPr>
          <w:rFonts w:ascii="Times New Roman" w:eastAsia="Times New Roman" w:hAnsi="Times New Roman" w:cs="Times New Roman"/>
          <w:sz w:val="24"/>
          <w:szCs w:val="24"/>
          <w:lang w:eastAsia="it-IT"/>
        </w:rPr>
        <w:t xml:space="preserve">, ut Erotianus exponit. Horatiani interpretes echinum interpretantur pro aquiminario vase, in quo calices lavantur. </w:t>
      </w:r>
      <w:r w:rsidRPr="006429D9">
        <w:rPr>
          <w:rFonts w:ascii="Times New Roman" w:eastAsia="Times New Roman" w:hAnsi="Times New Roman" w:cs="Times New Roman"/>
          <w:sz w:val="24"/>
          <w:szCs w:val="24"/>
          <w:lang w:val="en-US" w:eastAsia="it-IT"/>
        </w:rPr>
        <w:t>Weiter Hafen Een wyde Pot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Echinus Instrumentum setaceum, setis undecumque exstantibus asperum, quo poculorum alvum defricamus. Bursten, Wusscher Borstelken, Quispelken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Ellychnium Plin. Funiculus stuppeus aut xylinus, qui candelam mediam secat. </w:t>
      </w:r>
      <w:r w:rsidRPr="006429D9">
        <w:rPr>
          <w:rFonts w:ascii="Sgreek" w:eastAsia="Times New Roman" w:hAnsi="Sgreek" w:cs="Times New Roman"/>
          <w:sz w:val="24"/>
          <w:szCs w:val="24"/>
          <w:lang w:val="en-US" w:eastAsia="it-IT"/>
        </w:rPr>
        <w:t>e)llu/xnion, qrualli\s2, mu/ca flo/mos2</w:t>
      </w:r>
      <w:r w:rsidRPr="006429D9">
        <w:rPr>
          <w:rFonts w:ascii="Times New Roman" w:eastAsia="Times New Roman" w:hAnsi="Times New Roman" w:cs="Times New Roman"/>
          <w:sz w:val="24"/>
          <w:szCs w:val="24"/>
          <w:lang w:val="en-US" w:eastAsia="it-IT"/>
        </w:rPr>
        <w:t xml:space="preserve"> Polluci. </w:t>
      </w:r>
      <w:r w:rsidRPr="006429D9">
        <w:rPr>
          <w:rFonts w:ascii="Times New Roman" w:eastAsia="Times New Roman" w:hAnsi="Times New Roman" w:cs="Times New Roman"/>
          <w:sz w:val="24"/>
          <w:szCs w:val="24"/>
          <w:lang w:eastAsia="it-IT"/>
        </w:rPr>
        <w:t>Taacht Lemmet La mesche, lumignon Stopino, lucignuolo Meche del candil Mattche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Emblema Cic. et Ulpiano, Ornamentum exemptile, quod pro lubito vasis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10" w:name="s15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s156b</w:t>
      </w:r>
      <w:r w:rsidR="009C13FE" w:rsidRPr="006429D9">
        <w:rPr>
          <w:rFonts w:ascii="Times New Roman" w:eastAsia="Times New Roman" w:hAnsi="Times New Roman" w:cs="Times New Roman"/>
          <w:sz w:val="24"/>
          <w:szCs w:val="24"/>
          <w:lang w:eastAsia="it-IT"/>
        </w:rPr>
        <w:fldChar w:fldCharType="end"/>
      </w:r>
      <w:bookmarkEnd w:id="31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argenteis aureisque innoxie domi rursusque reponi potest, cuiusmodi sunt sigilla aut rerum flosculorumque simulacra adfabre facta. </w:t>
      </w:r>
      <w:r w:rsidRPr="006429D9">
        <w:rPr>
          <w:rFonts w:ascii="Sgreek" w:eastAsia="Times New Roman" w:hAnsi="Sgreek" w:cs="Times New Roman"/>
          <w:sz w:val="24"/>
          <w:szCs w:val="24"/>
          <w:lang w:eastAsia="it-IT"/>
        </w:rPr>
        <w:t>e)/mblhma, zwwto\n dai/dalma</w:t>
      </w:r>
      <w:r w:rsidRPr="006429D9">
        <w:rPr>
          <w:rFonts w:ascii="Times New Roman" w:eastAsia="Times New Roman" w:hAnsi="Times New Roman" w:cs="Times New Roman"/>
          <w:sz w:val="24"/>
          <w:szCs w:val="24"/>
          <w:lang w:eastAsia="it-IT"/>
        </w:rPr>
        <w:t xml:space="preserve"> Eustathio. </w:t>
      </w:r>
      <w:r w:rsidRPr="006429D9">
        <w:rPr>
          <w:rFonts w:ascii="Times New Roman" w:eastAsia="Times New Roman" w:hAnsi="Times New Roman" w:cs="Times New Roman"/>
          <w:sz w:val="24"/>
          <w:szCs w:val="24"/>
          <w:lang w:val="en-US" w:eastAsia="it-IT"/>
        </w:rPr>
        <w:t>Spenglin Spenghel, spange Attaches pour enrichir lex vaisseaux d'argent ou 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Emunctorium quo ellychnium supervacuum candelae emungitur. </w:t>
      </w:r>
      <w:r w:rsidRPr="006429D9">
        <w:rPr>
          <w:rFonts w:ascii="Times New Roman" w:eastAsia="Times New Roman" w:hAnsi="Times New Roman" w:cs="Times New Roman"/>
          <w:sz w:val="24"/>
          <w:szCs w:val="24"/>
          <w:lang w:eastAsia="it-IT"/>
        </w:rPr>
        <w:t>Schneutzer Snuyter mouchettes Meccatoio El alimpiadero Snuffer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Endiaeum Festo, Lineum filum, quod in extremo clysterio relinquitur, meatum obtur ans, quo subducto enema inicitur, be quid flatuum admittatur, a similitudine foraminis, per quod sentina exoneratur: quod </w:t>
      </w:r>
      <w:r w:rsidRPr="006429D9">
        <w:rPr>
          <w:rFonts w:ascii="Sgreek" w:eastAsia="Times New Roman" w:hAnsi="Sgreek" w:cs="Times New Roman"/>
          <w:sz w:val="24"/>
          <w:szCs w:val="24"/>
          <w:lang w:eastAsia="it-IT"/>
        </w:rPr>
        <w:t>endiai=on</w:t>
      </w:r>
      <w:r w:rsidRPr="006429D9">
        <w:rPr>
          <w:rFonts w:ascii="Times New Roman" w:eastAsia="Times New Roman" w:hAnsi="Times New Roman" w:cs="Times New Roman"/>
          <w:sz w:val="24"/>
          <w:szCs w:val="24"/>
          <w:lang w:eastAsia="it-IT"/>
        </w:rPr>
        <w:t xml:space="preserve"> Graeci vocant.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Enema Ibidis Aegyptiae inventum. </w:t>
      </w:r>
      <w:r w:rsidRPr="006429D9">
        <w:rPr>
          <w:rFonts w:ascii="Sgreek" w:eastAsia="Times New Roman" w:hAnsi="Sgreek" w:cs="Times New Roman"/>
          <w:sz w:val="24"/>
          <w:szCs w:val="24"/>
          <w:lang w:val="en-US" w:eastAsia="it-IT"/>
        </w:rPr>
        <w:t>e)ni/kma</w:t>
      </w:r>
      <w:r w:rsidRPr="006429D9">
        <w:rPr>
          <w:rFonts w:ascii="Times New Roman" w:eastAsia="Times New Roman" w:hAnsi="Times New Roman" w:cs="Times New Roman"/>
          <w:sz w:val="24"/>
          <w:szCs w:val="24"/>
          <w:lang w:val="en-US" w:eastAsia="it-IT"/>
        </w:rPr>
        <w:t>. id quod per clysterem inicitur.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Ephippium Hor. </w:t>
      </w:r>
      <w:r w:rsidRPr="006429D9">
        <w:rPr>
          <w:rFonts w:ascii="Times New Roman" w:eastAsia="Times New Roman" w:hAnsi="Times New Roman" w:cs="Times New Roman"/>
          <w:sz w:val="24"/>
          <w:szCs w:val="24"/>
          <w:lang w:eastAsia="it-IT"/>
        </w:rPr>
        <w:t xml:space="preserve">Sella equi. </w:t>
      </w:r>
      <w:r w:rsidRPr="006429D9">
        <w:rPr>
          <w:rFonts w:ascii="Sgreek" w:eastAsia="Times New Roman" w:hAnsi="Sgreek" w:cs="Times New Roman"/>
          <w:sz w:val="24"/>
          <w:szCs w:val="24"/>
          <w:lang w:eastAsia="it-IT"/>
        </w:rPr>
        <w:t>e)fi/ppion e(dw/lion i(ppiko/n</w:t>
      </w:r>
      <w:r w:rsidRPr="006429D9">
        <w:rPr>
          <w:rFonts w:ascii="Times New Roman" w:eastAsia="Times New Roman" w:hAnsi="Times New Roman" w:cs="Times New Roman"/>
          <w:sz w:val="24"/>
          <w:szCs w:val="24"/>
          <w:lang w:eastAsia="it-IT"/>
        </w:rPr>
        <w:t>. Sattel Sadel Selle Arcione, sella Silla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Epichysis Plauto, Vas vinarium e quo in cyathos vinum affundebatur. </w:t>
      </w:r>
      <w:r w:rsidRPr="006429D9">
        <w:rPr>
          <w:rFonts w:ascii="Sgreek" w:eastAsia="Times New Roman" w:hAnsi="Sgreek" w:cs="Times New Roman"/>
          <w:sz w:val="24"/>
          <w:szCs w:val="24"/>
          <w:lang w:val="en-US" w:eastAsia="it-IT"/>
        </w:rPr>
        <w:t>e)pi/xus1is2</w:t>
      </w:r>
      <w:r w:rsidRPr="006429D9">
        <w:rPr>
          <w:rFonts w:ascii="Times New Roman" w:eastAsia="Times New Roman" w:hAnsi="Times New Roman" w:cs="Times New Roman"/>
          <w:sz w:val="24"/>
          <w:szCs w:val="24"/>
          <w:lang w:val="en-US" w:eastAsia="it-IT"/>
        </w:rPr>
        <w:t xml:space="preserve"> Athen.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Epistomium dici etiam potest obturaculum, quod ori dolii inseritur, illudque obstruit. Een Duyghe oft Spongie eo quod e materia spongiosa et subere plerumque constet: cocone nonnullis Cochiume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Epistomium Varr. Senecae, quo versato patefiunt vel obturantur fistulae, vel siphunculi doliis emissi in promendo. </w:t>
      </w:r>
      <w:r w:rsidRPr="006429D9">
        <w:rPr>
          <w:rFonts w:ascii="Sgreek" w:eastAsia="Times New Roman" w:hAnsi="Sgreek" w:cs="Times New Roman"/>
          <w:sz w:val="24"/>
          <w:szCs w:val="24"/>
          <w:lang w:eastAsia="it-IT"/>
        </w:rPr>
        <w:t>e)pisto/mion, stro/figc</w:t>
      </w:r>
      <w:r w:rsidRPr="006429D9">
        <w:rPr>
          <w:rFonts w:ascii="Times New Roman" w:eastAsia="Times New Roman" w:hAnsi="Times New Roman" w:cs="Times New Roman"/>
          <w:sz w:val="24"/>
          <w:szCs w:val="24"/>
          <w:lang w:eastAsia="it-IT"/>
        </w:rPr>
        <w:t>. Der Han De Hane Robinet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Epizygis Vitru. Foramen arcus balistarii, in quem inseritur uncus arcus. II forame doue si inchiaua la nozetta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Ericius Sallustio, Machina milit aris undique praepilata, ac verutis binos pedes longis horrens, aut clavis ferreis exstantibus. Yseren Vercken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Ergata Machina tractoria axe recto, quae obtinentibus et in orbem euntibus vectiariis rersatur: qualis est qua in emolienda anchora utuntur in onerariis navibus. </w:t>
      </w:r>
      <w:r w:rsidRPr="006429D9">
        <w:rPr>
          <w:rFonts w:ascii="Sgreek" w:eastAsia="Times New Roman" w:hAnsi="Sgreek" w:cs="Times New Roman"/>
          <w:sz w:val="24"/>
          <w:szCs w:val="24"/>
          <w:lang w:val="en-US" w:eastAsia="it-IT"/>
        </w:rPr>
        <w:t>e)rga/th, cugo/s2</w:t>
      </w:r>
      <w:r w:rsidRPr="006429D9">
        <w:rPr>
          <w:rFonts w:ascii="Times New Roman" w:eastAsia="Times New Roman" w:hAnsi="Times New Roman" w:cs="Times New Roman"/>
          <w:sz w:val="24"/>
          <w:szCs w:val="24"/>
          <w:lang w:val="en-US" w:eastAsia="it-IT"/>
        </w:rPr>
        <w:t xml:space="preserve"> Aristot. Windenbaum, vellbaum Draeyboom, windboom, capestand Argano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Ero vel ut alii scribunt, hero. Digestis tit. locati, quamquam alii pero legunt apud Plinium pro coriaceo sacco. </w:t>
      </w:r>
      <w:r w:rsidRPr="006429D9">
        <w:rPr>
          <w:rFonts w:ascii="Times New Roman" w:eastAsia="Times New Roman" w:hAnsi="Times New Roman" w:cs="Times New Roman"/>
          <w:sz w:val="24"/>
          <w:szCs w:val="24"/>
          <w:lang w:eastAsia="it-IT"/>
        </w:rPr>
        <w:t>Vitru. lib. 5. in fine, eronibus ex ulua. Digest. Heronibus aut alta cupa clusum. Plin. 36. Heronibus arena plenis, Donatus, a phormione sparteo, quem nos eronem dicimus.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Escale Iuven. Sat. 12. ea enim vetustissimi codicis lectio probatior mihi habetur, quam escaria, quod adiectium est ubi ait: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Adde et bascandas et mille escalia. vas escarium Plinio. </w:t>
      </w:r>
      <w:r w:rsidRPr="006429D9">
        <w:rPr>
          <w:rFonts w:ascii="Sgreek" w:eastAsia="Times New Roman" w:hAnsi="Sgreek" w:cs="Times New Roman"/>
          <w:sz w:val="24"/>
          <w:szCs w:val="24"/>
          <w:lang w:eastAsia="it-IT"/>
        </w:rPr>
        <w:t>teu=xos2, xeu=ma</w:t>
      </w:r>
      <w:r w:rsidRPr="006429D9">
        <w:rPr>
          <w:rFonts w:ascii="Times New Roman" w:eastAsia="Times New Roman" w:hAnsi="Times New Roman" w:cs="Times New Roman"/>
          <w:sz w:val="24"/>
          <w:szCs w:val="24"/>
          <w:lang w:eastAsia="it-IT"/>
        </w:rPr>
        <w:t>. Schussel, Platten mit Speisz Poll. Schotel oft Plateel (vt Flandri loquuntur) met Spyse Plat de viande Piatto di viuanda Plato o escudilla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Excipulae Septa viminea in profluente aut undis, piscium insidiae. </w:t>
      </w:r>
      <w:r w:rsidRPr="006429D9">
        <w:rPr>
          <w:rFonts w:ascii="Sgreek" w:eastAsia="Times New Roman" w:hAnsi="Sgreek" w:cs="Times New Roman"/>
          <w:sz w:val="24"/>
          <w:szCs w:val="24"/>
          <w:lang w:eastAsia="it-IT"/>
        </w:rPr>
        <w:t>e)kdoxei=a</w:t>
      </w:r>
      <w:r w:rsidRPr="006429D9">
        <w:rPr>
          <w:rFonts w:ascii="Times New Roman" w:eastAsia="Times New Roman" w:hAnsi="Times New Roman" w:cs="Times New Roman"/>
          <w:sz w:val="24"/>
          <w:szCs w:val="24"/>
          <w:lang w:eastAsia="it-IT"/>
        </w:rPr>
        <w:t>. Schuttinghen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Excipulum ego vocitabo, pace eruditorum bona, vasculum quod subicitur a chirurgis, dum sanguinem detrahant scalpello, ab eius vasculi usu, quod subicitur doliorum fistulis. </w:t>
      </w:r>
      <w:r w:rsidRPr="006429D9">
        <w:rPr>
          <w:rFonts w:ascii="Sgreek" w:eastAsia="Times New Roman" w:hAnsi="Sgreek" w:cs="Times New Roman"/>
          <w:sz w:val="24"/>
          <w:szCs w:val="24"/>
          <w:lang w:eastAsia="it-IT"/>
        </w:rPr>
        <w:t>u(po/qhma</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u(po/staton, u(po/kuklon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Laszpfandel, oder Scherben Laetpenneken oft schotelken, t'saucierken oft commeken daermen t'bloet inne laet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Excipulus Plin. lib. 25. cap. 7. Vasculum qualecumque quod excipiendo liquori subicitur, sive uter sit, sine aliud quid. </w:t>
      </w:r>
      <w:r w:rsidRPr="006429D9">
        <w:rPr>
          <w:rFonts w:ascii="Sgreek" w:eastAsia="Times New Roman" w:hAnsi="Sgreek" w:cs="Times New Roman"/>
          <w:sz w:val="24"/>
          <w:szCs w:val="24"/>
          <w:lang w:val="en-US" w:eastAsia="it-IT"/>
        </w:rPr>
        <w:t>e)kdoxei=on</w:t>
      </w:r>
      <w:r w:rsidRPr="006429D9">
        <w:rPr>
          <w:rFonts w:ascii="Times New Roman" w:eastAsia="Times New Roman" w:hAnsi="Times New Roman" w:cs="Times New Roman"/>
          <w:sz w:val="24"/>
          <w:szCs w:val="24"/>
          <w:lang w:val="en-US" w:eastAsia="it-IT"/>
        </w:rPr>
        <w:t>. Fursatz, oder Dropfffasz, Gutteren Leekvat, Ondervat Receptacle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Excipulus Pli. Rete inter excipulas piscium in sidiis expansum. </w:t>
      </w:r>
      <w:r w:rsidRPr="006429D9">
        <w:rPr>
          <w:rFonts w:ascii="Times New Roman" w:eastAsia="Times New Roman" w:hAnsi="Times New Roman" w:cs="Times New Roman"/>
          <w:sz w:val="24"/>
          <w:szCs w:val="24"/>
          <w:lang w:eastAsia="it-IT"/>
        </w:rPr>
        <w:t>Fach feimer Vuycke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Falcula Colum. instrumentum falcis modo recurvum, quo vuae e vinea eximuntur. </w:t>
      </w:r>
      <w:r w:rsidRPr="006429D9">
        <w:rPr>
          <w:rFonts w:ascii="Sgreek" w:eastAsia="Times New Roman" w:hAnsi="Sgreek" w:cs="Times New Roman"/>
          <w:sz w:val="24"/>
          <w:szCs w:val="24"/>
          <w:lang w:eastAsia="it-IT"/>
        </w:rPr>
        <w:t>a(rpi/dion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Rebmesserlin Wijngaert snoeyere Sarpe Runce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Falx dens Saturni Virgil. saecula Varr. </w:t>
      </w:r>
      <w:r w:rsidRPr="006429D9">
        <w:rPr>
          <w:rFonts w:ascii="Sgreek" w:eastAsia="Times New Roman" w:hAnsi="Sgreek" w:cs="Times New Roman"/>
          <w:sz w:val="24"/>
          <w:szCs w:val="24"/>
          <w:lang w:val="en-US" w:eastAsia="it-IT"/>
        </w:rPr>
        <w:t>drepa/nh, a(/rph</w:t>
      </w:r>
      <w:r w:rsidRPr="006429D9">
        <w:rPr>
          <w:rFonts w:ascii="Times New Roman" w:eastAsia="Times New Roman" w:hAnsi="Times New Roman" w:cs="Times New Roman"/>
          <w:sz w:val="24"/>
          <w:szCs w:val="24"/>
          <w:lang w:val="en-US" w:eastAsia="it-IT"/>
        </w:rPr>
        <w:t>. Sichel, Sageissen Zeeckel, zeyne, seyyssene Faux Falce Hoz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Falx arboraria silvatica </w:t>
      </w:r>
      <w:r w:rsidRPr="006429D9">
        <w:rPr>
          <w:rFonts w:ascii="Sgreek" w:eastAsia="Times New Roman" w:hAnsi="Sgreek" w:cs="Times New Roman"/>
          <w:sz w:val="24"/>
          <w:szCs w:val="24"/>
          <w:lang w:val="en-US" w:eastAsia="it-IT"/>
        </w:rPr>
        <w:t>culoko/pos2 drepa/nh, dre/panon u)lourgo/n</w:t>
      </w:r>
      <w:r w:rsidRPr="006429D9">
        <w:rPr>
          <w:rFonts w:ascii="Times New Roman" w:eastAsia="Times New Roman" w:hAnsi="Times New Roman" w:cs="Times New Roman"/>
          <w:sz w:val="24"/>
          <w:szCs w:val="24"/>
          <w:lang w:val="en-US" w:eastAsia="it-IT"/>
        </w:rPr>
        <w:t xml:space="preserve"> Halicarnasseo Hagmesser, Schneidmesser Houmes, heepe Sarpe Manarino Hocina para cortar len~a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Falx foenaria Cat. foeniseca. </w:t>
      </w:r>
      <w:r w:rsidRPr="006429D9">
        <w:rPr>
          <w:rFonts w:ascii="Sgreek" w:eastAsia="Times New Roman" w:hAnsi="Sgreek" w:cs="Times New Roman"/>
          <w:sz w:val="24"/>
          <w:szCs w:val="24"/>
          <w:lang w:val="en-US" w:eastAsia="it-IT"/>
        </w:rPr>
        <w:t>krasth/rion</w:t>
      </w:r>
      <w:r w:rsidRPr="006429D9">
        <w:rPr>
          <w:rFonts w:ascii="Times New Roman" w:eastAsia="Times New Roman" w:hAnsi="Times New Roman" w:cs="Times New Roman"/>
          <w:sz w:val="24"/>
          <w:szCs w:val="24"/>
          <w:lang w:val="en-US" w:eastAsia="it-IT"/>
        </w:rPr>
        <w:t>. Zeysene Laguadana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Falx messoria adorea, qua frumentum inciditur. Sichel Zechel Faucille Falce Hoz para segar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Falx putatoria vineatica Varro. qua vinitores putant vites. </w:t>
      </w:r>
      <w:r w:rsidRPr="006429D9">
        <w:rPr>
          <w:rFonts w:ascii="Sgreek" w:eastAsia="Times New Roman" w:hAnsi="Sgreek" w:cs="Times New Roman"/>
          <w:sz w:val="24"/>
          <w:szCs w:val="24"/>
          <w:lang w:eastAsia="it-IT"/>
        </w:rPr>
        <w:t>krw/pion</w:t>
      </w:r>
      <w:r w:rsidRPr="006429D9">
        <w:rPr>
          <w:rFonts w:ascii="Times New Roman" w:eastAsia="Times New Roman" w:hAnsi="Times New Roman" w:cs="Times New Roman"/>
          <w:sz w:val="24"/>
          <w:szCs w:val="24"/>
          <w:lang w:eastAsia="it-IT"/>
        </w:rPr>
        <w:t xml:space="preserve"> Pherecydi, </w:t>
      </w:r>
      <w:r w:rsidRPr="006429D9">
        <w:rPr>
          <w:rFonts w:ascii="Sgreek" w:eastAsia="Times New Roman" w:hAnsi="Sgreek" w:cs="Times New Roman"/>
          <w:sz w:val="24"/>
          <w:szCs w:val="24"/>
          <w:lang w:eastAsia="it-IT"/>
        </w:rPr>
        <w:t>kladeuth/rion</w:t>
      </w:r>
      <w:r w:rsidRPr="006429D9">
        <w:rPr>
          <w:rFonts w:ascii="Times New Roman" w:eastAsia="Times New Roman" w:hAnsi="Times New Roman" w:cs="Times New Roman"/>
          <w:sz w:val="24"/>
          <w:szCs w:val="24"/>
          <w:lang w:eastAsia="it-IT"/>
        </w:rPr>
        <w:t>. Bindmesset, Rebmesser, Gertel Snoeymes Serpe Ronca Hoz pedadera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Fascia Celso, fasciola Cic. anadesmos apud Horatianum, qua vulnera obligantur. </w:t>
      </w:r>
      <w:r w:rsidRPr="006429D9">
        <w:rPr>
          <w:rFonts w:ascii="Sgreek" w:eastAsia="Times New Roman" w:hAnsi="Sgreek" w:cs="Times New Roman"/>
          <w:sz w:val="24"/>
          <w:szCs w:val="24"/>
          <w:lang w:eastAsia="it-IT"/>
        </w:rPr>
        <w:t>telamw\n, parai/rhma</w:t>
      </w:r>
      <w:r w:rsidRPr="006429D9">
        <w:rPr>
          <w:rFonts w:ascii="Times New Roman" w:eastAsia="Times New Roman" w:hAnsi="Times New Roman" w:cs="Times New Roman"/>
          <w:sz w:val="24"/>
          <w:szCs w:val="24"/>
          <w:lang w:eastAsia="it-IT"/>
        </w:rPr>
        <w:t xml:space="preserve"> Thucydidi, </w:t>
      </w:r>
      <w:r w:rsidRPr="006429D9">
        <w:rPr>
          <w:rFonts w:ascii="Sgreek" w:eastAsia="Times New Roman" w:hAnsi="Sgreek" w:cs="Times New Roman"/>
          <w:sz w:val="24"/>
          <w:szCs w:val="24"/>
          <w:lang w:eastAsia="it-IT"/>
        </w:rPr>
        <w:t>lampa/dion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a)na/des1mos2, e)pi/des1mon, speiri/on, o)qo/nion, telamw\n s1indwniths2</w:t>
      </w:r>
      <w:r w:rsidRPr="006429D9">
        <w:rPr>
          <w:rFonts w:ascii="Times New Roman" w:eastAsia="Times New Roman" w:hAnsi="Times New Roman" w:cs="Times New Roman"/>
          <w:sz w:val="24"/>
          <w:szCs w:val="24"/>
          <w:lang w:eastAsia="it-IT"/>
        </w:rPr>
        <w:t xml:space="preserve"> Poll. </w:t>
      </w:r>
      <w:r w:rsidRPr="006429D9">
        <w:rPr>
          <w:rFonts w:ascii="Times New Roman" w:eastAsia="Times New Roman" w:hAnsi="Times New Roman" w:cs="Times New Roman"/>
          <w:sz w:val="24"/>
          <w:szCs w:val="24"/>
          <w:lang w:val="en-US" w:eastAsia="it-IT"/>
        </w:rPr>
        <w:t>Windeln, Bindlin Windel, bant Bande Fascia Faxa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Favilla Terentio, quasi exscinctus cinis abstrusum ignem fovens. </w:t>
      </w:r>
      <w:r w:rsidRPr="006429D9">
        <w:rPr>
          <w:rFonts w:ascii="Sgreek" w:eastAsia="Times New Roman" w:hAnsi="Sgreek" w:cs="Times New Roman"/>
          <w:sz w:val="24"/>
          <w:szCs w:val="24"/>
          <w:lang w:val="en-US" w:eastAsia="it-IT"/>
        </w:rPr>
        <w:t>a)/iqa/lh, faye/los2, mari/lh</w:t>
      </w:r>
      <w:r w:rsidRPr="006429D9">
        <w:rPr>
          <w:rFonts w:ascii="Times New Roman" w:eastAsia="Times New Roman" w:hAnsi="Times New Roman" w:cs="Times New Roman"/>
          <w:sz w:val="24"/>
          <w:szCs w:val="24"/>
          <w:lang w:val="en-US" w:eastAsia="it-IT"/>
        </w:rPr>
        <w:t>. Glunsen, erloschner Gneist, Aschen darin das Feuwr vertrochen ist, ein trochner Glut Ghereeckent Vier, heete Asschen, ghebluste Gheestere Cendre chaude Fauilla, cenere calda Morcella de centella muerta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Ferramentum concisorium Vegetio, quo ungulae iumentorum conciduntur. </w:t>
      </w:r>
      <w:r w:rsidRPr="006429D9">
        <w:rPr>
          <w:rFonts w:ascii="Sgreek" w:eastAsia="Times New Roman" w:hAnsi="Sgreek" w:cs="Times New Roman"/>
          <w:sz w:val="24"/>
          <w:szCs w:val="24"/>
          <w:lang w:eastAsia="it-IT"/>
        </w:rPr>
        <w:t>s1mi/lh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Besnoeyere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Ferreus hamus Plin. pro ferreo pectine, quo linum pectitur. </w:t>
      </w:r>
      <w:r w:rsidRPr="006429D9">
        <w:rPr>
          <w:rFonts w:ascii="Times New Roman" w:eastAsia="Times New Roman" w:hAnsi="Times New Roman" w:cs="Times New Roman"/>
          <w:sz w:val="24"/>
          <w:szCs w:val="24"/>
          <w:lang w:eastAsia="it-IT"/>
        </w:rPr>
        <w:t>Hacklin Heckel</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11" w:name="s15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s157a</w:t>
      </w:r>
      <w:r w:rsidR="009C13FE" w:rsidRPr="006429D9">
        <w:rPr>
          <w:rFonts w:ascii="Times New Roman" w:eastAsia="Times New Roman" w:hAnsi="Times New Roman" w:cs="Times New Roman"/>
          <w:sz w:val="24"/>
          <w:szCs w:val="24"/>
          <w:lang w:eastAsia="it-IT"/>
        </w:rPr>
        <w:fldChar w:fldCharType="end"/>
      </w:r>
      <w:bookmarkEnd w:id="31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Fibula Cels. lib. 5. </w:t>
      </w:r>
      <w:r w:rsidRPr="006429D9">
        <w:rPr>
          <w:rFonts w:ascii="Sgreek" w:eastAsia="Times New Roman" w:hAnsi="Sgreek" w:cs="Times New Roman"/>
          <w:sz w:val="24"/>
          <w:szCs w:val="24"/>
          <w:lang w:val="en-US" w:eastAsia="it-IT"/>
        </w:rPr>
        <w:t>a)gkth/r</w:t>
      </w:r>
      <w:r w:rsidRPr="006429D9">
        <w:rPr>
          <w:rFonts w:ascii="Times New Roman" w:eastAsia="Times New Roman" w:hAnsi="Times New Roman" w:cs="Times New Roman"/>
          <w:sz w:val="24"/>
          <w:szCs w:val="24"/>
          <w:lang w:val="en-US" w:eastAsia="it-IT"/>
        </w:rPr>
        <w:t xml:space="preserve"> Fibula, qua orae vulneris committuntur, quo minus lata sit cieatrix postea. Helftlin Heft, haexken, crammeken Houcle Fibia Heuilla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Fibula Vitru. Axiculus vel clavus, qui per tignorum capita traicitur, ut ea contineat. </w:t>
      </w:r>
      <w:r w:rsidRPr="006429D9">
        <w:rPr>
          <w:rFonts w:ascii="Sgreek" w:eastAsia="Times New Roman" w:hAnsi="Sgreek" w:cs="Times New Roman"/>
          <w:sz w:val="24"/>
          <w:szCs w:val="24"/>
          <w:lang w:eastAsia="it-IT"/>
        </w:rPr>
        <w:t>pero/nh</w:t>
      </w:r>
      <w:r w:rsidRPr="006429D9">
        <w:rPr>
          <w:rFonts w:ascii="Times New Roman" w:eastAsia="Times New Roman" w:hAnsi="Times New Roman" w:cs="Times New Roman"/>
          <w:sz w:val="24"/>
          <w:szCs w:val="24"/>
          <w:lang w:eastAsia="it-IT"/>
        </w:rPr>
        <w:t>. Holtzen Nagel Houten nagel oft spys Cheuille Chiodo di legno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Fidelia Persio, Fictile vas ad usus varios accommodum. </w:t>
      </w:r>
      <w:r w:rsidRPr="006429D9">
        <w:rPr>
          <w:rFonts w:ascii="Sgreek" w:eastAsia="Times New Roman" w:hAnsi="Sgreek" w:cs="Times New Roman"/>
          <w:sz w:val="24"/>
          <w:szCs w:val="24"/>
          <w:lang w:eastAsia="it-IT"/>
        </w:rPr>
        <w:t>kera/meion, sta/mnos2, stamnei=on, bi/kos2</w:t>
      </w:r>
      <w:r w:rsidRPr="006429D9">
        <w:rPr>
          <w:rFonts w:ascii="Times New Roman" w:eastAsia="Times New Roman" w:hAnsi="Times New Roman" w:cs="Times New Roman"/>
          <w:sz w:val="24"/>
          <w:szCs w:val="24"/>
          <w:lang w:eastAsia="it-IT"/>
        </w:rPr>
        <w:t>. Irden Kruch oder Candel Cruyck, steenen Cruycke Vaisseau de terre Vaso di terra Iarro de barro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Fiscella Plin. qua boum iumentorumque ora capistrantur, ne tenera germina praecerpant. </w:t>
      </w:r>
      <w:r w:rsidRPr="006429D9">
        <w:rPr>
          <w:rFonts w:ascii="Sgreek" w:eastAsia="Times New Roman" w:hAnsi="Sgreek" w:cs="Times New Roman"/>
          <w:sz w:val="24"/>
          <w:szCs w:val="24"/>
          <w:lang w:eastAsia="it-IT"/>
        </w:rPr>
        <w:t>fimo/s2</w:t>
      </w:r>
      <w:r w:rsidRPr="006429D9">
        <w:rPr>
          <w:rFonts w:ascii="Times New Roman" w:eastAsia="Times New Roman" w:hAnsi="Times New Roman" w:cs="Times New Roman"/>
          <w:sz w:val="24"/>
          <w:szCs w:val="24"/>
          <w:lang w:eastAsia="it-IT"/>
        </w:rPr>
        <w:t>. Maulkorb, Roszgeschmuck Muylcorf Museliere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Fiscella Viminea sporta, in qua pisces ad usum servantur. </w:t>
      </w:r>
      <w:r w:rsidRPr="006429D9">
        <w:rPr>
          <w:rFonts w:ascii="Sgreek" w:eastAsia="Times New Roman" w:hAnsi="Sgreek" w:cs="Times New Roman"/>
          <w:sz w:val="24"/>
          <w:szCs w:val="24"/>
          <w:lang w:eastAsia="it-IT"/>
        </w:rPr>
        <w:t>fe/rnion</w:t>
      </w:r>
      <w:r w:rsidRPr="006429D9">
        <w:rPr>
          <w:rFonts w:ascii="Times New Roman" w:eastAsia="Times New Roman" w:hAnsi="Times New Roman" w:cs="Times New Roman"/>
          <w:sz w:val="24"/>
          <w:szCs w:val="24"/>
          <w:lang w:eastAsia="it-IT"/>
        </w:rPr>
        <w:t xml:space="preserve"> Menand. </w:t>
      </w:r>
      <w:r w:rsidRPr="006429D9">
        <w:rPr>
          <w:rFonts w:ascii="Sgreek" w:eastAsia="Times New Roman" w:hAnsi="Sgreek" w:cs="Times New Roman"/>
          <w:sz w:val="24"/>
          <w:szCs w:val="24"/>
          <w:lang w:eastAsia="it-IT"/>
        </w:rPr>
        <w:t>spuri\s2, spuri/dio/n, spuri/xnion</w:t>
      </w:r>
      <w:r w:rsidRPr="006429D9">
        <w:rPr>
          <w:rFonts w:ascii="Times New Roman" w:eastAsia="Times New Roman" w:hAnsi="Times New Roman" w:cs="Times New Roman"/>
          <w:sz w:val="24"/>
          <w:szCs w:val="24"/>
          <w:lang w:eastAsia="it-IT"/>
        </w:rPr>
        <w:t xml:space="preserve"> Polluc. Fischers Korb Visschers korf Osiere de pescheur Corbe di piscatore Capacho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Fiscella Virg. Vas vimineum, per quod defluit serum, dum caseus exprimitur, </w:t>
      </w:r>
      <w:r w:rsidRPr="006429D9">
        <w:rPr>
          <w:rFonts w:ascii="Sgreek" w:eastAsia="Times New Roman" w:hAnsi="Sgreek" w:cs="Times New Roman"/>
          <w:sz w:val="24"/>
          <w:szCs w:val="24"/>
          <w:lang w:eastAsia="it-IT"/>
        </w:rPr>
        <w:t>tras1ia\ tars1o\s2, ta/laros2, turokomei=on, ta/laros2 plekto/s2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krema/qra, ai)w/ra, kremasth/r</w:t>
      </w:r>
      <w:r w:rsidRPr="006429D9">
        <w:rPr>
          <w:rFonts w:ascii="Times New Roman" w:eastAsia="Times New Roman" w:hAnsi="Times New Roman" w:cs="Times New Roman"/>
          <w:sz w:val="24"/>
          <w:szCs w:val="24"/>
          <w:lang w:eastAsia="it-IT"/>
        </w:rPr>
        <w:t xml:space="preserve"> Eustathio. Kratlin, Zeinlin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Fistuca Caes. Ansatum lignum: quo sublicae ac pali alte in terram depanguntur. Heyen, Batz, Hund Heyblock Vne hic Becco mana Maco grande para hincar vigas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Flabellum Ter. quo ventulus fit. </w:t>
      </w:r>
      <w:r w:rsidRPr="006429D9">
        <w:rPr>
          <w:rFonts w:ascii="Sgreek" w:eastAsia="Times New Roman" w:hAnsi="Sgreek" w:cs="Times New Roman"/>
          <w:sz w:val="24"/>
          <w:szCs w:val="24"/>
          <w:lang w:val="en-US" w:eastAsia="it-IT"/>
        </w:rPr>
        <w:t>r(ipi/s2</w:t>
      </w:r>
      <w:r w:rsidRPr="006429D9">
        <w:rPr>
          <w:rFonts w:ascii="Times New Roman" w:eastAsia="Times New Roman" w:hAnsi="Times New Roman" w:cs="Times New Roman"/>
          <w:sz w:val="24"/>
          <w:szCs w:val="24"/>
          <w:lang w:val="en-US" w:eastAsia="it-IT"/>
        </w:rPr>
        <w:t xml:space="preserve"> Epigram. </w:t>
      </w:r>
      <w:r w:rsidRPr="006429D9">
        <w:rPr>
          <w:rFonts w:ascii="Times New Roman" w:eastAsia="Times New Roman" w:hAnsi="Times New Roman" w:cs="Times New Roman"/>
          <w:sz w:val="24"/>
          <w:szCs w:val="24"/>
          <w:lang w:eastAsia="it-IT"/>
        </w:rPr>
        <w:t>Wadel, Wayerle Wayer Esuentoir Flabello, ventaglio Vieldo a Flabelle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FlagellumTeres lignum, quo frugum fasciculi excutiuntur. </w:t>
      </w:r>
      <w:r w:rsidRPr="006429D9">
        <w:rPr>
          <w:rFonts w:ascii="Sgreek" w:eastAsia="Times New Roman" w:hAnsi="Sgreek" w:cs="Times New Roman"/>
          <w:sz w:val="24"/>
          <w:szCs w:val="24"/>
          <w:lang w:eastAsia="it-IT"/>
        </w:rPr>
        <w:t>tuka/nh</w:t>
      </w:r>
      <w:r w:rsidRPr="006429D9">
        <w:rPr>
          <w:rFonts w:ascii="Times New Roman" w:eastAsia="Times New Roman" w:hAnsi="Times New Roman" w:cs="Times New Roman"/>
          <w:sz w:val="24"/>
          <w:szCs w:val="24"/>
          <w:lang w:eastAsia="it-IT"/>
        </w:rPr>
        <w:t>. Schlegel Viegel Fleau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Foculus eadem ratione in strumentum dicetur aeneum ferreumve, aut alterius materiae, in quo ignis mensae infertur ad concoquendum calefaciendum ve cibum. Glutle Cassoir Chauffoir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Foculus Cicer. pro domo sua. ignitabulum Festo. Ignis receptaculum, quod tempestate frigida transferri potest, prunas candentes continens, quod hodie et ferreum et fictile in usu est </w:t>
      </w:r>
      <w:r w:rsidRPr="006429D9">
        <w:rPr>
          <w:rFonts w:ascii="Sgreek" w:eastAsia="Times New Roman" w:hAnsi="Sgreek" w:cs="Times New Roman"/>
          <w:sz w:val="24"/>
          <w:szCs w:val="24"/>
          <w:lang w:eastAsia="it-IT"/>
        </w:rPr>
        <w:t>e)xarew/n</w:t>
      </w:r>
      <w:r w:rsidRPr="006429D9">
        <w:rPr>
          <w:rFonts w:ascii="Times New Roman" w:eastAsia="Times New Roman" w:hAnsi="Times New Roman" w:cs="Times New Roman"/>
          <w:sz w:val="24"/>
          <w:szCs w:val="24"/>
          <w:lang w:eastAsia="it-IT"/>
        </w:rPr>
        <w:t>. Glutpfann, Glut Vierpanne, Vierteele, Lollepot, Vuystere Reschaut Focarello Pequen~o hogar a Feyr panne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Follis Virg. </w:t>
      </w:r>
      <w:r w:rsidRPr="006429D9">
        <w:rPr>
          <w:rFonts w:ascii="Sgreek" w:eastAsia="Times New Roman" w:hAnsi="Sgreek" w:cs="Times New Roman"/>
          <w:sz w:val="24"/>
          <w:szCs w:val="24"/>
          <w:lang w:eastAsia="it-IT"/>
        </w:rPr>
        <w:t>fu/ssa, purh/nemos2 r(ipi/s2</w:t>
      </w:r>
      <w:r w:rsidRPr="006429D9">
        <w:rPr>
          <w:rFonts w:ascii="Times New Roman" w:eastAsia="Times New Roman" w:hAnsi="Times New Roman" w:cs="Times New Roman"/>
          <w:sz w:val="24"/>
          <w:szCs w:val="24"/>
          <w:lang w:eastAsia="it-IT"/>
        </w:rPr>
        <w:t xml:space="preserve"> Epigram. Blaaszbalg Blaesbalck Soufflet Mantica petrarch soffione Boc. soffiatoio. Fuelle para soplat Payre of bellovuys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Follis Virg. </w:t>
      </w:r>
      <w:r w:rsidRPr="006429D9">
        <w:rPr>
          <w:rFonts w:ascii="Sgreek" w:eastAsia="Times New Roman" w:hAnsi="Sgreek" w:cs="Times New Roman"/>
          <w:sz w:val="24"/>
          <w:szCs w:val="24"/>
          <w:lang w:eastAsia="it-IT"/>
        </w:rPr>
        <w:t>fu/ssa, fusshth/r</w:t>
      </w:r>
      <w:r w:rsidRPr="006429D9">
        <w:rPr>
          <w:rFonts w:ascii="Times New Roman" w:eastAsia="Times New Roman" w:hAnsi="Times New Roman" w:cs="Times New Roman"/>
          <w:sz w:val="24"/>
          <w:szCs w:val="24"/>
          <w:lang w:eastAsia="it-IT"/>
        </w:rPr>
        <w:t>. Blaszbalg Blacsbalc Soufflet a souffler Folle, mantica per soffiar Petrarchae Fuelle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Follis fabrilis Livio. Schmidbalg Smits blaesbalck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Fomes Virgil. Materia arida, quae de facili ignitur suscitabulum Nonio, igniarium Plin. </w:t>
      </w:r>
      <w:r w:rsidRPr="006429D9">
        <w:rPr>
          <w:rFonts w:ascii="Sgreek" w:eastAsia="Times New Roman" w:hAnsi="Sgreek" w:cs="Times New Roman"/>
          <w:sz w:val="24"/>
          <w:szCs w:val="24"/>
          <w:lang w:eastAsia="it-IT"/>
        </w:rPr>
        <w:t>e)/naus1ma, e)mpu/reuma, zw/puron, u(pe/kkauma</w:t>
      </w:r>
      <w:r w:rsidRPr="006429D9">
        <w:rPr>
          <w:rFonts w:ascii="Times New Roman" w:eastAsia="Times New Roman" w:hAnsi="Times New Roman" w:cs="Times New Roman"/>
          <w:sz w:val="24"/>
          <w:szCs w:val="24"/>
          <w:lang w:eastAsia="it-IT"/>
        </w:rPr>
        <w:t>. Zundel, als Schwemle, Pslockspan Vonck, Vierdoeck, squamme Le drap d'vn fusil Esca, scheggia Yesca para encender fuego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Hinc Rapere in fomite ignem. </w:t>
      </w:r>
      <w:r w:rsidRPr="006429D9">
        <w:rPr>
          <w:rFonts w:ascii="Sgreek" w:eastAsia="Times New Roman" w:hAnsi="Sgreek" w:cs="Times New Roman"/>
          <w:sz w:val="24"/>
          <w:szCs w:val="24"/>
          <w:lang w:eastAsia="it-IT"/>
        </w:rPr>
        <w:t>pu=r e)ca/ptein, zwpurou=n, pu=r enau/ein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Feur schlahen Vier slaen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Fomes igniarius Vide Igniarius fomes.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Forceps quasi foruiceps, quod forvum, id est candens metallum, capiat, teneatque </w:t>
      </w:r>
      <w:r w:rsidRPr="006429D9">
        <w:rPr>
          <w:rFonts w:ascii="Sgreek" w:eastAsia="Times New Roman" w:hAnsi="Sgreek" w:cs="Times New Roman"/>
          <w:sz w:val="24"/>
          <w:szCs w:val="24"/>
          <w:lang w:val="en-US" w:eastAsia="it-IT"/>
        </w:rPr>
        <w:t>s1idhrola/bion, s1ka/lmh</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Goldschmids Zang Goutsmits tanghe Tenaille ou pincette d'vn orfeure La tenaglia d'orifice La tenaza de platero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Forceps Virgil. quo prunas aut candens ferrum prehendimus </w:t>
      </w:r>
      <w:r w:rsidRPr="006429D9">
        <w:rPr>
          <w:rFonts w:ascii="Sgreek" w:eastAsia="Times New Roman" w:hAnsi="Sgreek" w:cs="Times New Roman"/>
          <w:sz w:val="24"/>
          <w:szCs w:val="24"/>
          <w:lang w:val="en-US" w:eastAsia="it-IT"/>
        </w:rPr>
        <w:t>pura/gra</w:t>
      </w:r>
      <w:r w:rsidRPr="006429D9">
        <w:rPr>
          <w:rFonts w:ascii="Times New Roman" w:eastAsia="Times New Roman" w:hAnsi="Times New Roman" w:cs="Times New Roman"/>
          <w:sz w:val="24"/>
          <w:szCs w:val="24"/>
          <w:lang w:val="en-US" w:eastAsia="it-IT"/>
        </w:rPr>
        <w:t>. Zang Tange Tenaille, espincette Tenaglia Tenaza Tonge, fyertonge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Forceps forpex dentatus. Bisulcum instrumentum, quoclavos emoliuntur fabri. </w:t>
      </w:r>
      <w:r w:rsidRPr="006429D9">
        <w:rPr>
          <w:rFonts w:ascii="Sgreek" w:eastAsia="Times New Roman" w:hAnsi="Sgreek" w:cs="Times New Roman"/>
          <w:sz w:val="24"/>
          <w:szCs w:val="24"/>
          <w:lang w:val="en-US" w:eastAsia="it-IT"/>
        </w:rPr>
        <w:t>tomeu/s2</w:t>
      </w:r>
      <w:r w:rsidRPr="006429D9">
        <w:rPr>
          <w:rFonts w:ascii="Times New Roman" w:eastAsia="Times New Roman" w:hAnsi="Times New Roman" w:cs="Times New Roman"/>
          <w:sz w:val="24"/>
          <w:szCs w:val="24"/>
          <w:lang w:val="en-US" w:eastAsia="it-IT"/>
        </w:rPr>
        <w:t xml:space="preserve"> nonnullis, quod ego ad scalprum sutorium pertinere puto. </w:t>
      </w:r>
      <w:r w:rsidRPr="006429D9">
        <w:rPr>
          <w:rFonts w:ascii="Times New Roman" w:eastAsia="Times New Roman" w:hAnsi="Times New Roman" w:cs="Times New Roman"/>
          <w:sz w:val="24"/>
          <w:szCs w:val="24"/>
          <w:lang w:eastAsia="it-IT"/>
        </w:rPr>
        <w:t>Nijptange, trecktange Tenaille Tenaglia Tenala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Forfex celso lib. 7. odontagra, Forcipicula evellendis dentibus comparata. </w:t>
      </w:r>
      <w:r w:rsidRPr="006429D9">
        <w:rPr>
          <w:rFonts w:ascii="Sgreek" w:eastAsia="Times New Roman" w:hAnsi="Sgreek" w:cs="Times New Roman"/>
          <w:sz w:val="24"/>
          <w:szCs w:val="24"/>
          <w:lang w:eastAsia="it-IT"/>
        </w:rPr>
        <w:t>o)donta/gra</w:t>
      </w:r>
      <w:r w:rsidRPr="006429D9">
        <w:rPr>
          <w:rFonts w:ascii="Times New Roman" w:eastAsia="Times New Roman" w:hAnsi="Times New Roman" w:cs="Times New Roman"/>
          <w:sz w:val="24"/>
          <w:szCs w:val="24"/>
          <w:lang w:eastAsia="it-IT"/>
        </w:rPr>
        <w:t xml:space="preserve"> Aegin. </w:t>
      </w:r>
      <w:r w:rsidRPr="006429D9">
        <w:rPr>
          <w:rFonts w:ascii="Sgreek" w:eastAsia="Times New Roman" w:hAnsi="Sgreek" w:cs="Times New Roman"/>
          <w:sz w:val="24"/>
          <w:szCs w:val="24"/>
          <w:lang w:eastAsia="it-IT"/>
        </w:rPr>
        <w:t>o)dontagwgo/n</w:t>
      </w:r>
      <w:r w:rsidRPr="006429D9">
        <w:rPr>
          <w:rFonts w:ascii="Times New Roman" w:eastAsia="Times New Roman" w:hAnsi="Times New Roman" w:cs="Times New Roman"/>
          <w:sz w:val="24"/>
          <w:szCs w:val="24"/>
          <w:lang w:eastAsia="it-IT"/>
        </w:rPr>
        <w:t xml:space="preserve"> Erasistr. dentiducum voce non infeliciter composita Caelius Aurelianus nominat: Varro etiam dentarpagam voluit appellari teste Nonio. Memorabile est, quod auctoritate Erasistrati refert Aurelianus, in Delphici Apollonis templo ostendit </w:t>
      </w:r>
      <w:r w:rsidRPr="006429D9">
        <w:rPr>
          <w:rFonts w:ascii="Sgreek" w:eastAsia="Times New Roman" w:hAnsi="Sgreek" w:cs="Times New Roman"/>
          <w:sz w:val="24"/>
          <w:szCs w:val="24"/>
          <w:lang w:eastAsia="it-IT"/>
        </w:rPr>
        <w:t>molu/bdinon o)dontagwgo/n</w:t>
      </w:r>
      <w:r w:rsidRPr="006429D9">
        <w:rPr>
          <w:rFonts w:ascii="Times New Roman" w:eastAsia="Times New Roman" w:hAnsi="Times New Roman" w:cs="Times New Roman"/>
          <w:sz w:val="24"/>
          <w:szCs w:val="24"/>
          <w:lang w:eastAsia="it-IT"/>
        </w:rPr>
        <w:t>, hoc est plumbeum dentiducum, quo significetur, eos tantum extrahendos esse dentes, qui sint mobiles, et eductu faciles, aut certe quibus satis esse queat plumbeae odontagrae conatus ad eximendum. Ein Zanzang, Vberwurff, oder Pelican Een tanttrecker Pincette ou tenaille pour tirer vne dent Tenaglia die cauar vn dente Tenaza para sacar vn diente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Forfex Colum. qua pannum lineum laniumve scindunt, </w:t>
      </w:r>
      <w:r w:rsidRPr="006429D9">
        <w:rPr>
          <w:rFonts w:ascii="Sgreek" w:eastAsia="Times New Roman" w:hAnsi="Sgreek" w:cs="Times New Roman"/>
          <w:sz w:val="24"/>
          <w:szCs w:val="24"/>
          <w:lang w:val="en-US" w:eastAsia="it-IT"/>
        </w:rPr>
        <w:t>tomi/s2</w:t>
      </w:r>
      <w:r w:rsidRPr="006429D9">
        <w:rPr>
          <w:rFonts w:ascii="Times New Roman" w:eastAsia="Times New Roman" w:hAnsi="Times New Roman" w:cs="Times New Roman"/>
          <w:sz w:val="24"/>
          <w:szCs w:val="24"/>
          <w:lang w:val="en-US" w:eastAsia="it-IT"/>
        </w:rPr>
        <w:t>. Scher Scheere Forces, ciseau Forfice Tiscera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Forma Vide Modulus.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Forpex dentatus Vide Forceps.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Forpicula forpex, qua pilos incidimus tondemusque. </w:t>
      </w:r>
      <w:r w:rsidRPr="006429D9">
        <w:rPr>
          <w:rFonts w:ascii="Sgreek" w:eastAsia="Times New Roman" w:hAnsi="Sgreek" w:cs="Times New Roman"/>
          <w:sz w:val="24"/>
          <w:szCs w:val="24"/>
          <w:lang w:val="en-US" w:eastAsia="it-IT"/>
        </w:rPr>
        <w:t>kouri\s2, tomi\s2, yali\s2, magairi/s2</w:t>
      </w:r>
      <w:r w:rsidRPr="006429D9">
        <w:rPr>
          <w:rFonts w:ascii="Times New Roman" w:eastAsia="Times New Roman" w:hAnsi="Times New Roman" w:cs="Times New Roman"/>
          <w:sz w:val="24"/>
          <w:szCs w:val="24"/>
          <w:lang w:val="en-US" w:eastAsia="it-IT"/>
        </w:rPr>
        <w:t xml:space="preserve"> Cratino. Scher, Scherlin Schaerken, knipschaerken Ciseau, ciselet Forpicino Tiseras para tresquilar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Frenum Virg. </w:t>
      </w:r>
      <w:r w:rsidRPr="006429D9">
        <w:rPr>
          <w:rFonts w:ascii="Sgreek" w:eastAsia="Times New Roman" w:hAnsi="Sgreek" w:cs="Times New Roman"/>
          <w:sz w:val="24"/>
          <w:szCs w:val="24"/>
          <w:lang w:val="en-US" w:eastAsia="it-IT"/>
        </w:rPr>
        <w:t>xalino\s2, fimo\s2 ya/llion</w:t>
      </w:r>
      <w:r w:rsidRPr="006429D9">
        <w:rPr>
          <w:rFonts w:ascii="Times New Roman" w:eastAsia="Times New Roman" w:hAnsi="Times New Roman" w:cs="Times New Roman"/>
          <w:sz w:val="24"/>
          <w:szCs w:val="24"/>
          <w:lang w:val="en-US" w:eastAsia="it-IT"/>
        </w:rPr>
        <w:t>. Zaum Toom Fraim, bride Freno Freno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12" w:name="s15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s157b</w:t>
      </w:r>
      <w:r w:rsidR="009C13FE" w:rsidRPr="006429D9">
        <w:rPr>
          <w:rFonts w:ascii="Times New Roman" w:eastAsia="Times New Roman" w:hAnsi="Times New Roman" w:cs="Times New Roman"/>
          <w:sz w:val="24"/>
          <w:szCs w:val="24"/>
          <w:lang w:eastAsia="it-IT"/>
        </w:rPr>
        <w:fldChar w:fldCharType="end"/>
      </w:r>
      <w:bookmarkEnd w:id="31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Framea Corn. Tac. </w:t>
      </w:r>
      <w:r w:rsidRPr="006429D9">
        <w:rPr>
          <w:rFonts w:ascii="Times New Roman" w:eastAsia="Times New Roman" w:hAnsi="Times New Roman" w:cs="Times New Roman"/>
          <w:sz w:val="24"/>
          <w:szCs w:val="24"/>
          <w:lang w:eastAsia="it-IT"/>
        </w:rPr>
        <w:t xml:space="preserve">Germanicam hastam esse dicit angusto brevique ferro' sed acri et habili ad utramque pugnam, sive cominus sive eminus pugnare libeat. Isidorus pro gladio ancipiti exponit. </w:t>
      </w:r>
      <w:r w:rsidRPr="006429D9">
        <w:rPr>
          <w:rFonts w:ascii="Sgreek" w:eastAsia="Times New Roman" w:hAnsi="Sgreek" w:cs="Times New Roman"/>
          <w:sz w:val="24"/>
          <w:szCs w:val="24"/>
          <w:lang w:eastAsia="it-IT"/>
        </w:rPr>
        <w:t>r)omfai=a</w:t>
      </w:r>
      <w:r w:rsidRPr="006429D9">
        <w:rPr>
          <w:rFonts w:ascii="Times New Roman" w:eastAsia="Times New Roman" w:hAnsi="Times New Roman" w:cs="Times New Roman"/>
          <w:sz w:val="24"/>
          <w:szCs w:val="24"/>
          <w:lang w:eastAsia="it-IT"/>
        </w:rPr>
        <w:t>. Een spitzige Gewehr, oder langer Pfriem Een scherpe Gheweere, oft lange Priem Iaueline lauerina El tiro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Frontale Plin. Ornamentum frontis, praecipue tamen equorum. Stirngeradt Cieraet aen t' Voorhooft Frontier Ornamento de la fronte Paramento de fruente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Frontale Plin. quo caput equi hinc inde revincitur, vel equi in fronte ornamentum. </w:t>
      </w:r>
      <w:r w:rsidRPr="006429D9">
        <w:rPr>
          <w:rFonts w:ascii="Sgreek" w:eastAsia="Times New Roman" w:hAnsi="Sgreek" w:cs="Times New Roman"/>
          <w:sz w:val="24"/>
          <w:szCs w:val="24"/>
          <w:lang w:eastAsia="it-IT"/>
        </w:rPr>
        <w:t>kefalo/des1mos2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Stirngerad, stirnriemen am Zaum Cieragie aent voorhooft Fronteau, frontier de bride Frontale Frental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Fulcrum trapezophorum Cic. </w:t>
      </w:r>
      <w:r w:rsidRPr="006429D9">
        <w:rPr>
          <w:rFonts w:ascii="Sgreek" w:eastAsia="Times New Roman" w:hAnsi="Sgreek" w:cs="Times New Roman"/>
          <w:sz w:val="24"/>
          <w:szCs w:val="24"/>
          <w:lang w:eastAsia="it-IT"/>
        </w:rPr>
        <w:t>trapezofo/ron, tripo/dion, tri/pous2</w:t>
      </w:r>
      <w:r w:rsidRPr="006429D9">
        <w:rPr>
          <w:rFonts w:ascii="Times New Roman" w:eastAsia="Times New Roman" w:hAnsi="Times New Roman" w:cs="Times New Roman"/>
          <w:sz w:val="24"/>
          <w:szCs w:val="24"/>
          <w:lang w:eastAsia="it-IT"/>
        </w:rPr>
        <w:t>. Tischstollen oder Fusz Tafelschrage Treteau Trespedo, trespo caualleto El pie de la mesa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Fulcrum Virgil. fulmentum Varr. (unde natum proverbium a me primo explicitum, et lectioni genuinae restitutum, Fulmenta lectum scandunt) </w:t>
      </w:r>
      <w:r w:rsidRPr="006429D9">
        <w:rPr>
          <w:rFonts w:ascii="Sgreek" w:eastAsia="Times New Roman" w:hAnsi="Sgreek" w:cs="Times New Roman"/>
          <w:sz w:val="24"/>
          <w:szCs w:val="24"/>
          <w:lang w:eastAsia="it-IT"/>
        </w:rPr>
        <w:t>e)/reis1ma</w:t>
      </w:r>
      <w:r w:rsidRPr="006429D9">
        <w:rPr>
          <w:rFonts w:ascii="Times New Roman" w:eastAsia="Times New Roman" w:hAnsi="Times New Roman" w:cs="Times New Roman"/>
          <w:sz w:val="24"/>
          <w:szCs w:val="24"/>
          <w:lang w:eastAsia="it-IT"/>
        </w:rPr>
        <w:t xml:space="preserve"> Theocrito, </w:t>
      </w:r>
      <w:r w:rsidRPr="006429D9">
        <w:rPr>
          <w:rFonts w:ascii="Sgreek" w:eastAsia="Times New Roman" w:hAnsi="Sgreek" w:cs="Times New Roman"/>
          <w:sz w:val="24"/>
          <w:szCs w:val="24"/>
          <w:lang w:eastAsia="it-IT"/>
        </w:rPr>
        <w:t>o(rmi\n, klinopo/dion</w:t>
      </w:r>
      <w:r w:rsidRPr="006429D9">
        <w:rPr>
          <w:rFonts w:ascii="Times New Roman" w:eastAsia="Times New Roman" w:hAnsi="Times New Roman" w:cs="Times New Roman"/>
          <w:sz w:val="24"/>
          <w:szCs w:val="24"/>
          <w:lang w:eastAsia="it-IT"/>
        </w:rPr>
        <w:t>. Staaglen, Betstoll, vndersturzung Bedschragen vande Bedstede Chaslit Li cuaelletti delletto El armazon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Fulmentum praecessit proxime in Fulcrum.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Funale Cicer. fax Eidem, teda. </w:t>
      </w:r>
      <w:r w:rsidRPr="006429D9">
        <w:rPr>
          <w:rFonts w:ascii="Sgreek" w:eastAsia="Times New Roman" w:hAnsi="Sgreek" w:cs="Times New Roman"/>
          <w:sz w:val="24"/>
          <w:szCs w:val="24"/>
          <w:lang w:eastAsia="it-IT"/>
        </w:rPr>
        <w:t>da\s2, lampa\s2 lampth\r, fano\s2, qe/letron</w:t>
      </w:r>
      <w:r w:rsidRPr="006429D9">
        <w:rPr>
          <w:rFonts w:ascii="Times New Roman" w:eastAsia="Times New Roman" w:hAnsi="Times New Roman" w:cs="Times New Roman"/>
          <w:sz w:val="24"/>
          <w:szCs w:val="24"/>
          <w:lang w:eastAsia="it-IT"/>
        </w:rPr>
        <w:t xml:space="preserve">. Eustathio, </w:t>
      </w:r>
      <w:r w:rsidRPr="006429D9">
        <w:rPr>
          <w:rFonts w:ascii="Sgreek" w:eastAsia="Times New Roman" w:hAnsi="Sgreek" w:cs="Times New Roman"/>
          <w:sz w:val="24"/>
          <w:szCs w:val="24"/>
          <w:lang w:eastAsia="it-IT"/>
        </w:rPr>
        <w:t>purs1o/s2</w:t>
      </w:r>
      <w:r w:rsidRPr="006429D9">
        <w:rPr>
          <w:rFonts w:ascii="Times New Roman" w:eastAsia="Times New Roman" w:hAnsi="Times New Roman" w:cs="Times New Roman"/>
          <w:sz w:val="24"/>
          <w:szCs w:val="24"/>
          <w:lang w:eastAsia="it-IT"/>
        </w:rPr>
        <w:t>. Torsche, Fackel Fackel, Tortse Torche, flambeau Doppiero a Torche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Funda Virg. balearis funda Eid. </w:t>
      </w:r>
      <w:r w:rsidRPr="006429D9">
        <w:rPr>
          <w:rFonts w:ascii="Sgreek" w:eastAsia="Times New Roman" w:hAnsi="Sgreek" w:cs="Times New Roman"/>
          <w:sz w:val="24"/>
          <w:szCs w:val="24"/>
          <w:lang w:eastAsia="it-IT"/>
        </w:rPr>
        <w:t>s1fendo/nh, petro/bolon</w:t>
      </w:r>
      <w:r w:rsidRPr="006429D9">
        <w:rPr>
          <w:rFonts w:ascii="Times New Roman" w:eastAsia="Times New Roman" w:hAnsi="Times New Roman" w:cs="Times New Roman"/>
          <w:sz w:val="24"/>
          <w:szCs w:val="24"/>
          <w:lang w:eastAsia="it-IT"/>
        </w:rPr>
        <w:t xml:space="preserve"> Diodoro, </w:t>
      </w:r>
      <w:r w:rsidRPr="006429D9">
        <w:rPr>
          <w:rFonts w:ascii="Sgreek" w:eastAsia="Times New Roman" w:hAnsi="Sgreek" w:cs="Times New Roman"/>
          <w:sz w:val="24"/>
          <w:szCs w:val="24"/>
          <w:lang w:eastAsia="it-IT"/>
        </w:rPr>
        <w:t>xermasth/r</w:t>
      </w:r>
      <w:r w:rsidRPr="006429D9">
        <w:rPr>
          <w:rFonts w:ascii="Times New Roman" w:eastAsia="Times New Roman" w:hAnsi="Times New Roman" w:cs="Times New Roman"/>
          <w:sz w:val="24"/>
          <w:szCs w:val="24"/>
          <w:lang w:eastAsia="it-IT"/>
        </w:rPr>
        <w:t xml:space="preserve"> Suidae. Schling Slinger Fonde Cazza frusto. Bocc Honda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Funda Virg. reticulum, rete iaculum Plauto in Asinar. et Servio, Retis genus quod in orbem funditur, spargiturque. </w:t>
      </w:r>
      <w:r w:rsidRPr="006429D9">
        <w:rPr>
          <w:rFonts w:ascii="Sgreek" w:eastAsia="Times New Roman" w:hAnsi="Sgreek" w:cs="Times New Roman"/>
          <w:sz w:val="24"/>
          <w:szCs w:val="24"/>
          <w:lang w:eastAsia="it-IT"/>
        </w:rPr>
        <w:t>bo/los2</w:t>
      </w:r>
      <w:r w:rsidRPr="006429D9">
        <w:rPr>
          <w:rFonts w:ascii="Times New Roman" w:eastAsia="Times New Roman" w:hAnsi="Times New Roman" w:cs="Times New Roman"/>
          <w:sz w:val="24"/>
          <w:szCs w:val="24"/>
          <w:lang w:eastAsia="it-IT"/>
        </w:rPr>
        <w:t xml:space="preserve"> Servio, </w:t>
      </w:r>
      <w:r w:rsidRPr="006429D9">
        <w:rPr>
          <w:rFonts w:ascii="Sgreek" w:eastAsia="Times New Roman" w:hAnsi="Sgreek" w:cs="Times New Roman"/>
          <w:sz w:val="24"/>
          <w:szCs w:val="24"/>
          <w:lang w:eastAsia="it-IT"/>
        </w:rPr>
        <w:t>a)mfi/blhstron</w:t>
      </w:r>
      <w:r w:rsidRPr="006429D9">
        <w:rPr>
          <w:rFonts w:ascii="Times New Roman" w:eastAsia="Times New Roman" w:hAnsi="Times New Roman" w:cs="Times New Roman"/>
          <w:sz w:val="24"/>
          <w:szCs w:val="24"/>
          <w:lang w:eastAsia="it-IT"/>
        </w:rPr>
        <w:t>. Feimer Worpnet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Fundus ollae </w:t>
      </w:r>
      <w:r w:rsidRPr="006429D9">
        <w:rPr>
          <w:rFonts w:ascii="Sgreek" w:eastAsia="Times New Roman" w:hAnsi="Sgreek" w:cs="Times New Roman"/>
          <w:sz w:val="24"/>
          <w:szCs w:val="24"/>
          <w:lang w:eastAsia="it-IT"/>
        </w:rPr>
        <w:t>ku/mbos2</w:t>
      </w:r>
      <w:r w:rsidRPr="006429D9">
        <w:rPr>
          <w:rFonts w:ascii="Times New Roman" w:eastAsia="Times New Roman" w:hAnsi="Times New Roman" w:cs="Times New Roman"/>
          <w:sz w:val="24"/>
          <w:szCs w:val="24"/>
          <w:lang w:eastAsia="it-IT"/>
        </w:rPr>
        <w:t xml:space="preserve"> Nicandro. Der Bodem De Bodem Le fond Il fondo El hondo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Fungus Virg. quod in lucernis concrescit circa ellychnium </w:t>
      </w:r>
      <w:r w:rsidRPr="006429D9">
        <w:rPr>
          <w:rFonts w:ascii="Sgreek" w:eastAsia="Times New Roman" w:hAnsi="Sgreek" w:cs="Times New Roman"/>
          <w:sz w:val="24"/>
          <w:szCs w:val="24"/>
          <w:lang w:eastAsia="it-IT"/>
        </w:rPr>
        <w:t>mu/khs2</w:t>
      </w:r>
      <w:r w:rsidRPr="006429D9">
        <w:rPr>
          <w:rFonts w:ascii="Times New Roman" w:eastAsia="Times New Roman" w:hAnsi="Times New Roman" w:cs="Times New Roman"/>
          <w:sz w:val="24"/>
          <w:szCs w:val="24"/>
          <w:lang w:eastAsia="it-IT"/>
        </w:rPr>
        <w:t xml:space="preserve"> Arato. Panesa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Funis ductarius qui per trochleae orbiculos traicitur. </w:t>
      </w:r>
      <w:r w:rsidRPr="006429D9">
        <w:rPr>
          <w:rFonts w:ascii="Sgreek" w:eastAsia="Times New Roman" w:hAnsi="Sgreek" w:cs="Times New Roman"/>
          <w:sz w:val="24"/>
          <w:szCs w:val="24"/>
          <w:lang w:eastAsia="it-IT"/>
        </w:rPr>
        <w:t>i(moni/a</w:t>
      </w:r>
      <w:r w:rsidRPr="006429D9">
        <w:rPr>
          <w:rFonts w:ascii="Times New Roman" w:eastAsia="Times New Roman" w:hAnsi="Times New Roman" w:cs="Times New Roman"/>
          <w:sz w:val="24"/>
          <w:szCs w:val="24"/>
          <w:lang w:eastAsia="it-IT"/>
        </w:rPr>
        <w:t>. Ein Zugseyl Reep, treeckcoorde Corde d'vne poulie La corda o la fune della zirella per alzar Maronia o cuerda para alcar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Furca Horat. qua stramenta feruntur. Gabel Gaffel, vorcke Fourche Forca, forcina Horca de dos gaios o puntas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Fuscina Cicer. tridens Plin. quo pisces aut anguillae confodiuntur. </w:t>
      </w:r>
      <w:r w:rsidRPr="006429D9">
        <w:rPr>
          <w:rFonts w:ascii="Sgreek" w:eastAsia="Times New Roman" w:hAnsi="Sgreek" w:cs="Times New Roman"/>
          <w:sz w:val="24"/>
          <w:szCs w:val="24"/>
          <w:lang w:eastAsia="it-IT"/>
        </w:rPr>
        <w:t>trio/dous2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tri/aina, i(xqu/kentron, trio/nuxondo/ru</w:t>
      </w:r>
      <w:r w:rsidRPr="006429D9">
        <w:rPr>
          <w:rFonts w:ascii="Times New Roman" w:eastAsia="Times New Roman" w:hAnsi="Times New Roman" w:cs="Times New Roman"/>
          <w:sz w:val="24"/>
          <w:szCs w:val="24"/>
          <w:lang w:eastAsia="it-IT"/>
        </w:rPr>
        <w:t xml:space="preserve"> Lycophr. </w:t>
      </w:r>
      <w:r w:rsidRPr="006429D9">
        <w:rPr>
          <w:rFonts w:ascii="Sgreek" w:eastAsia="Times New Roman" w:hAnsi="Sgreek" w:cs="Times New Roman"/>
          <w:sz w:val="24"/>
          <w:szCs w:val="24"/>
          <w:lang w:eastAsia="it-IT"/>
        </w:rPr>
        <w:t>tri/stomos2 ai)xmh/</w:t>
      </w:r>
      <w:r w:rsidRPr="006429D9">
        <w:rPr>
          <w:rFonts w:ascii="Times New Roman" w:eastAsia="Times New Roman" w:hAnsi="Times New Roman" w:cs="Times New Roman"/>
          <w:sz w:val="24"/>
          <w:szCs w:val="24"/>
          <w:lang w:eastAsia="it-IT"/>
        </w:rPr>
        <w:t xml:space="preserve"> Epigr. Stachel, Fischergabel Elgher, een crauwel, een driespilsige gaffel Fourchesiere Tridente, foscina El arrexaque de tres puntas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Fusus Plinio. </w:t>
      </w:r>
      <w:r w:rsidRPr="006429D9">
        <w:rPr>
          <w:rFonts w:ascii="Sgreek" w:eastAsia="Times New Roman" w:hAnsi="Sgreek" w:cs="Times New Roman"/>
          <w:sz w:val="24"/>
          <w:szCs w:val="24"/>
          <w:lang w:eastAsia="it-IT"/>
        </w:rPr>
        <w:t>klwsth\r, o)/nos2</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e)pi/nhtron</w:t>
      </w:r>
      <w:r w:rsidRPr="006429D9">
        <w:rPr>
          <w:rFonts w:ascii="Times New Roman" w:eastAsia="Times New Roman" w:hAnsi="Times New Roman" w:cs="Times New Roman"/>
          <w:sz w:val="24"/>
          <w:szCs w:val="24"/>
          <w:lang w:eastAsia="it-IT"/>
        </w:rPr>
        <w:t xml:space="preserve"> Eidem, </w:t>
      </w:r>
      <w:r w:rsidRPr="006429D9">
        <w:rPr>
          <w:rFonts w:ascii="Sgreek" w:eastAsia="Times New Roman" w:hAnsi="Sgreek" w:cs="Times New Roman"/>
          <w:sz w:val="24"/>
          <w:szCs w:val="24"/>
          <w:lang w:eastAsia="it-IT"/>
        </w:rPr>
        <w:t>a)/traktos2</w:t>
      </w:r>
      <w:r w:rsidRPr="006429D9">
        <w:rPr>
          <w:rFonts w:ascii="Times New Roman" w:eastAsia="Times New Roman" w:hAnsi="Times New Roman" w:cs="Times New Roman"/>
          <w:sz w:val="24"/>
          <w:szCs w:val="24"/>
          <w:lang w:eastAsia="it-IT"/>
        </w:rPr>
        <w:t xml:space="preserve"> Eidem. Spindel, Spill Spille Fusequ Fuso, fusiolo, fusaiolo Huso Spyndle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Gabatae Martiali, Lances escariae et scultellae. </w:t>
      </w:r>
      <w:r w:rsidRPr="006429D9">
        <w:rPr>
          <w:rFonts w:ascii="Times New Roman" w:eastAsia="Times New Roman" w:hAnsi="Times New Roman" w:cs="Times New Roman"/>
          <w:sz w:val="24"/>
          <w:szCs w:val="24"/>
          <w:lang w:val="en-US" w:eastAsia="it-IT"/>
        </w:rPr>
        <w:t>Schuszlen Blatten Plateelen, Schotelen Plats, escuelles Scudelle Escudellas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Gaesum vel gesum Virg. Livio. </w:t>
      </w:r>
      <w:r w:rsidRPr="006429D9">
        <w:rPr>
          <w:rFonts w:ascii="Sgreek" w:eastAsia="Times New Roman" w:hAnsi="Sgreek" w:cs="Times New Roman"/>
          <w:sz w:val="24"/>
          <w:szCs w:val="24"/>
          <w:lang w:val="en-US" w:eastAsia="it-IT"/>
        </w:rPr>
        <w:t>gaisso)s2</w:t>
      </w:r>
      <w:r w:rsidRPr="006429D9">
        <w:rPr>
          <w:rFonts w:ascii="Times New Roman" w:eastAsia="Times New Roman" w:hAnsi="Times New Roman" w:cs="Times New Roman"/>
          <w:sz w:val="24"/>
          <w:szCs w:val="24"/>
          <w:lang w:val="en-US" w:eastAsia="it-IT"/>
        </w:rPr>
        <w:t xml:space="preserve"> Sibyllae, Telum aut hasta propria Gallorum, ut pilum Romanorum, sarissa Macedonum, framea Germanorum, Servius virilem hastam exponit, quasi Gesos viros strenuos Galli dixerint. atque a Gaesis </w:t>
      </w:r>
      <w:r w:rsidRPr="006429D9">
        <w:rPr>
          <w:rFonts w:ascii="Sgreek" w:eastAsia="Times New Roman" w:hAnsi="Sgreek" w:cs="Times New Roman"/>
          <w:sz w:val="24"/>
          <w:szCs w:val="24"/>
          <w:lang w:val="en-US" w:eastAsia="it-IT"/>
        </w:rPr>
        <w:t>gais1a/tous2</w:t>
      </w:r>
      <w:r w:rsidRPr="006429D9">
        <w:rPr>
          <w:rFonts w:ascii="Times New Roman" w:eastAsia="Times New Roman" w:hAnsi="Times New Roman" w:cs="Times New Roman"/>
          <w:sz w:val="24"/>
          <w:szCs w:val="24"/>
          <w:lang w:val="en-US" w:eastAsia="it-IT"/>
        </w:rPr>
        <w:t xml:space="preserve"> dici Gallos a Polybio lib. 2. </w:t>
      </w:r>
      <w:r w:rsidRPr="006429D9">
        <w:rPr>
          <w:rFonts w:ascii="Times New Roman" w:eastAsia="Times New Roman" w:hAnsi="Times New Roman" w:cs="Times New Roman"/>
          <w:sz w:val="24"/>
          <w:szCs w:val="24"/>
          <w:lang w:val="en-US" w:eastAsia="it-IT"/>
        </w:rPr>
        <w:lastRenderedPageBreak/>
        <w:t>autume, non quod (ut ipse autumat) vox illa mercenarios milites stipendiariosque denotet. Pertisaen, vel similis armatura, aut venabulum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Galea Virg. cassis. Caes. </w:t>
      </w:r>
      <w:r w:rsidRPr="006429D9">
        <w:rPr>
          <w:rFonts w:ascii="Sgreek" w:eastAsia="Times New Roman" w:hAnsi="Sgreek" w:cs="Times New Roman"/>
          <w:sz w:val="24"/>
          <w:szCs w:val="24"/>
          <w:lang w:val="en-US" w:eastAsia="it-IT"/>
        </w:rPr>
        <w:t>kra/nos2, ko/rus2, trufa/leia</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trufa/lh</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peuikefalai/a, ph/lhc kune/h</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stefa/nou</w:t>
      </w:r>
      <w:r w:rsidRPr="006429D9">
        <w:rPr>
          <w:rFonts w:ascii="Times New Roman" w:eastAsia="Times New Roman" w:hAnsi="Times New Roman" w:cs="Times New Roman"/>
          <w:sz w:val="24"/>
          <w:szCs w:val="24"/>
          <w:lang w:val="en-US" w:eastAsia="it-IT"/>
        </w:rPr>
        <w:t>. Helm, Bickelhauben Helm, Helmet, Beckeneel Heaume, salade, bassinet, armet, cabasset Elmo, sellada Yelmo, capecete Helmette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Galea exploratoria humilis erat absque cono. </w:t>
      </w:r>
      <w:r w:rsidRPr="006429D9">
        <w:rPr>
          <w:rFonts w:ascii="Sgreek" w:eastAsia="Times New Roman" w:hAnsi="Sgreek" w:cs="Times New Roman"/>
          <w:sz w:val="24"/>
          <w:szCs w:val="24"/>
          <w:lang w:val="en-US" w:eastAsia="it-IT"/>
        </w:rPr>
        <w:t>katai/tuc</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oi)=on h( ka/tw teukth\, a)/falos2 kai\ a)/lofos2</w:t>
      </w:r>
      <w:r w:rsidRPr="006429D9">
        <w:rPr>
          <w:rFonts w:ascii="Times New Roman" w:eastAsia="Times New Roman" w:hAnsi="Times New Roman" w:cs="Times New Roman"/>
          <w:sz w:val="24"/>
          <w:szCs w:val="24"/>
          <w:lang w:val="en-US" w:eastAsia="it-IT"/>
        </w:rPr>
        <w:t xml:space="preserve"> Hom. </w:t>
      </w:r>
      <w:r w:rsidRPr="006429D9">
        <w:rPr>
          <w:rFonts w:ascii="Times New Roman" w:eastAsia="Times New Roman" w:hAnsi="Times New Roman" w:cs="Times New Roman"/>
          <w:sz w:val="24"/>
          <w:szCs w:val="24"/>
          <w:lang w:eastAsia="it-IT"/>
        </w:rPr>
        <w:t xml:space="preserve">Eustat. Servio </w:t>
      </w:r>
      <w:r w:rsidRPr="006429D9">
        <w:rPr>
          <w:rFonts w:ascii="Sgreek" w:eastAsia="Times New Roman" w:hAnsi="Sgreek" w:cs="Times New Roman"/>
          <w:sz w:val="24"/>
          <w:szCs w:val="24"/>
          <w:lang w:eastAsia="it-IT"/>
        </w:rPr>
        <w:t>stefa/nh, kune/h</w:t>
      </w:r>
      <w:r w:rsidRPr="006429D9">
        <w:rPr>
          <w:rFonts w:ascii="Times New Roman" w:eastAsia="Times New Roman" w:hAnsi="Times New Roman" w:cs="Times New Roman"/>
          <w:sz w:val="24"/>
          <w:szCs w:val="24"/>
          <w:lang w:eastAsia="it-IT"/>
        </w:rPr>
        <w:t xml:space="preserve">. Galea bellatoria, cono instructa erat, cristisque decora, aut dentata. illa </w:t>
      </w:r>
      <w:r w:rsidRPr="006429D9">
        <w:rPr>
          <w:rFonts w:ascii="Sgreek" w:eastAsia="Times New Roman" w:hAnsi="Sgreek" w:cs="Times New Roman"/>
          <w:sz w:val="24"/>
          <w:szCs w:val="24"/>
          <w:lang w:eastAsia="it-IT"/>
        </w:rPr>
        <w:t>a)mfi/falos2, trufa/leia, tetra/falos2</w:t>
      </w:r>
      <w:r w:rsidRPr="006429D9">
        <w:rPr>
          <w:rFonts w:ascii="Times New Roman" w:eastAsia="Times New Roman" w:hAnsi="Times New Roman" w:cs="Times New Roman"/>
          <w:sz w:val="24"/>
          <w:szCs w:val="24"/>
          <w:lang w:eastAsia="it-IT"/>
        </w:rPr>
        <w:t xml:space="preserve">, haec, </w:t>
      </w:r>
      <w:r w:rsidRPr="006429D9">
        <w:rPr>
          <w:rFonts w:ascii="Sgreek" w:eastAsia="Times New Roman" w:hAnsi="Sgreek" w:cs="Times New Roman"/>
          <w:sz w:val="24"/>
          <w:szCs w:val="24"/>
          <w:lang w:eastAsia="it-IT"/>
        </w:rPr>
        <w:t>o)dontwth/</w:t>
      </w:r>
      <w:r w:rsidRPr="006429D9">
        <w:rPr>
          <w:rFonts w:ascii="Times New Roman" w:eastAsia="Times New Roman" w:hAnsi="Times New Roman" w:cs="Times New Roman"/>
          <w:sz w:val="24"/>
          <w:szCs w:val="24"/>
          <w:lang w:eastAsia="it-IT"/>
        </w:rPr>
        <w:t>. Erat et oppugnatoria galea, qua in oppugnandis urbibus arcibusque utuntur. Eysenhut, Sturmhut Stormhoet Morion, bonet de fer, testiere Morione, sellada Morion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Gausape Persio, amphitapa Ulpiano et Lucill. </w:t>
      </w:r>
      <w:r w:rsidRPr="006429D9">
        <w:rPr>
          <w:rFonts w:ascii="Sgreek" w:eastAsia="Times New Roman" w:hAnsi="Sgreek" w:cs="Times New Roman"/>
          <w:sz w:val="24"/>
          <w:szCs w:val="24"/>
          <w:lang w:eastAsia="it-IT"/>
        </w:rPr>
        <w:t>a)mfita/phs2, a)mfima/xalon, a)mfimi/ton</w:t>
      </w:r>
      <w:r w:rsidRPr="006429D9">
        <w:rPr>
          <w:rFonts w:ascii="Times New Roman" w:eastAsia="Times New Roman" w:hAnsi="Times New Roman" w:cs="Times New Roman"/>
          <w:sz w:val="24"/>
          <w:szCs w:val="24"/>
          <w:lang w:eastAsia="it-IT"/>
        </w:rPr>
        <w:t xml:space="preserve"> Poll. Serg Een rouwe Deecken, Saerse, Carpet Couuerture velue Cuonerehio peloso Cubirta vellosa Carpeite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Gladius ensis. </w:t>
      </w:r>
      <w:r w:rsidRPr="006429D9">
        <w:rPr>
          <w:rFonts w:ascii="Sgreek" w:eastAsia="Times New Roman" w:hAnsi="Sgreek" w:cs="Times New Roman"/>
          <w:sz w:val="24"/>
          <w:szCs w:val="24"/>
          <w:lang w:eastAsia="it-IT"/>
        </w:rPr>
        <w:t>ci/fos2, fa/s1ganon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mauli/s2</w:t>
      </w:r>
      <w:r w:rsidRPr="006429D9">
        <w:rPr>
          <w:rFonts w:ascii="Times New Roman" w:eastAsia="Times New Roman" w:hAnsi="Times New Roman" w:cs="Times New Roman"/>
          <w:sz w:val="24"/>
          <w:szCs w:val="24"/>
          <w:lang w:eastAsia="it-IT"/>
        </w:rPr>
        <w:t xml:space="preserve"> Theocrito. </w:t>
      </w:r>
      <w:r w:rsidRPr="006429D9">
        <w:rPr>
          <w:rFonts w:ascii="Times New Roman" w:eastAsia="Times New Roman" w:hAnsi="Times New Roman" w:cs="Times New Roman"/>
          <w:sz w:val="24"/>
          <w:szCs w:val="24"/>
          <w:lang w:val="en-US" w:eastAsia="it-IT"/>
        </w:rPr>
        <w:t>Ein Schwerdt Een Sweert Espee Spada Espeda Sworde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Gladius anceps Lucill. </w:t>
      </w:r>
      <w:r w:rsidRPr="006429D9">
        <w:rPr>
          <w:rFonts w:ascii="Sgreek" w:eastAsia="Times New Roman" w:hAnsi="Sgreek" w:cs="Times New Roman"/>
          <w:sz w:val="24"/>
          <w:szCs w:val="24"/>
          <w:lang w:val="en-US" w:eastAsia="it-IT"/>
        </w:rPr>
        <w:t>di/stomon ci/fos2, h)\ a)mfi/stomon, a)mfide/cion</w:t>
      </w:r>
      <w:r w:rsidRPr="006429D9">
        <w:rPr>
          <w:rFonts w:ascii="Times New Roman" w:eastAsia="Times New Roman" w:hAnsi="Times New Roman" w:cs="Times New Roman"/>
          <w:sz w:val="24"/>
          <w:szCs w:val="24"/>
          <w:lang w:val="en-US" w:eastAsia="it-IT"/>
        </w:rPr>
        <w:t xml:space="preserve"> Euripidi, </w:t>
      </w:r>
      <w:r w:rsidRPr="006429D9">
        <w:rPr>
          <w:rFonts w:ascii="Sgreek" w:eastAsia="Times New Roman" w:hAnsi="Sgreek" w:cs="Times New Roman"/>
          <w:sz w:val="24"/>
          <w:szCs w:val="24"/>
          <w:lang w:val="en-US" w:eastAsia="it-IT"/>
        </w:rPr>
        <w:t>ci/fes2 a)mfhke/s2</w:t>
      </w:r>
      <w:r w:rsidRPr="006429D9">
        <w:rPr>
          <w:rFonts w:ascii="Times New Roman" w:eastAsia="Times New Roman" w:hAnsi="Times New Roman" w:cs="Times New Roman"/>
          <w:sz w:val="24"/>
          <w:szCs w:val="24"/>
          <w:lang w:val="en-US" w:eastAsia="it-IT"/>
        </w:rPr>
        <w:t xml:space="preserve"> Theophr. </w:t>
      </w:r>
      <w:r w:rsidRPr="006429D9">
        <w:rPr>
          <w:rFonts w:ascii="Sgreek" w:eastAsia="Times New Roman" w:hAnsi="Sgreek" w:cs="Times New Roman"/>
          <w:sz w:val="24"/>
          <w:szCs w:val="24"/>
          <w:lang w:val="en-US" w:eastAsia="it-IT"/>
        </w:rPr>
        <w:t>spa/qh</w:t>
      </w:r>
      <w:r w:rsidRPr="006429D9">
        <w:rPr>
          <w:rFonts w:ascii="Times New Roman" w:eastAsia="Times New Roman" w:hAnsi="Times New Roman" w:cs="Times New Roman"/>
          <w:sz w:val="24"/>
          <w:szCs w:val="24"/>
          <w:lang w:val="en-US" w:eastAsia="it-IT"/>
        </w:rPr>
        <w:t xml:space="preserve">. Ein Schwerdt dasz an beyden seitten schneidet Een Rappier oft Deg die van beyde zijden snijdt Espee ou glaiue trenchant des deux costes Spada che taglia di due bande Espada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13" w:name="s15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s158a</w:t>
      </w:r>
      <w:r w:rsidR="009C13FE" w:rsidRPr="006429D9">
        <w:rPr>
          <w:rFonts w:ascii="Times New Roman" w:eastAsia="Times New Roman" w:hAnsi="Times New Roman" w:cs="Times New Roman"/>
          <w:sz w:val="24"/>
          <w:szCs w:val="24"/>
          <w:lang w:eastAsia="it-IT"/>
        </w:rPr>
        <w:fldChar w:fldCharType="end"/>
      </w:r>
      <w:bookmarkEnd w:id="31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aguda cn ambos o dos partes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Glaus Luc. Pilaplumbea. </w:t>
      </w:r>
      <w:r w:rsidRPr="006429D9">
        <w:rPr>
          <w:rFonts w:ascii="Sgreek" w:eastAsia="Times New Roman" w:hAnsi="Sgreek" w:cs="Times New Roman"/>
          <w:sz w:val="24"/>
          <w:szCs w:val="24"/>
          <w:lang w:val="en-US" w:eastAsia="it-IT"/>
        </w:rPr>
        <w:t>s1fairi/on, s1fai/rwma molu/bdinon</w:t>
      </w:r>
      <w:r w:rsidRPr="006429D9">
        <w:rPr>
          <w:rFonts w:ascii="Times New Roman" w:eastAsia="Times New Roman" w:hAnsi="Times New Roman" w:cs="Times New Roman"/>
          <w:sz w:val="24"/>
          <w:szCs w:val="24"/>
          <w:lang w:val="en-US" w:eastAsia="it-IT"/>
        </w:rPr>
        <w:t>. Kugel Loot Boulet Ballota Pelota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Guttus Plin. gutturnium, aqualis Varr. Vas angusti oris, unde guttatim aquae latex manibus affunditur. </w:t>
      </w:r>
      <w:r w:rsidRPr="006429D9">
        <w:rPr>
          <w:rFonts w:ascii="Sgreek" w:eastAsia="Times New Roman" w:hAnsi="Sgreek" w:cs="Times New Roman"/>
          <w:sz w:val="24"/>
          <w:szCs w:val="24"/>
          <w:lang w:val="en-US" w:eastAsia="it-IT"/>
        </w:rPr>
        <w:t>pro/xoos2, proxous2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Tropffgeschirr, Gieszfasz Hantvat, lauoir, lampet Gouteron esguiere. Orciuolo d'acqua Agnamanil, cano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Habena Virg. retinaculum, Frenum quod manu retentum equos regit. </w:t>
      </w:r>
      <w:r w:rsidRPr="006429D9">
        <w:rPr>
          <w:rFonts w:ascii="Sgreek" w:eastAsia="Times New Roman" w:hAnsi="Sgreek" w:cs="Times New Roman"/>
          <w:sz w:val="24"/>
          <w:szCs w:val="24"/>
          <w:lang w:eastAsia="it-IT"/>
        </w:rPr>
        <w:t>i)qunth/r</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h(ni/a r)utagwge\us2, r(uth\r au)/lhron</w:t>
      </w:r>
      <w:r w:rsidRPr="006429D9">
        <w:rPr>
          <w:rFonts w:ascii="Times New Roman" w:eastAsia="Times New Roman" w:hAnsi="Times New Roman" w:cs="Times New Roman"/>
          <w:sz w:val="24"/>
          <w:szCs w:val="24"/>
          <w:lang w:eastAsia="it-IT"/>
        </w:rPr>
        <w:t xml:space="preserve"> Epichar. </w:t>
      </w:r>
      <w:r w:rsidRPr="006429D9">
        <w:rPr>
          <w:rFonts w:ascii="Sgreek" w:eastAsia="Times New Roman" w:hAnsi="Sgreek" w:cs="Times New Roman"/>
          <w:sz w:val="24"/>
          <w:szCs w:val="24"/>
          <w:lang w:eastAsia="it-IT"/>
        </w:rPr>
        <w:t>r(uto/n</w:t>
      </w:r>
      <w:r w:rsidRPr="006429D9">
        <w:rPr>
          <w:rFonts w:ascii="Times New Roman" w:eastAsia="Times New Roman" w:hAnsi="Times New Roman" w:cs="Times New Roman"/>
          <w:sz w:val="24"/>
          <w:szCs w:val="24"/>
          <w:lang w:eastAsia="it-IT"/>
        </w:rPr>
        <w:t>. Zugel am Zaum De breydel tuegel La rene d'vne bride Briglia La rienda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Hama Digest. instrumentum arcendis restinguendisque incendiis accommodum. Een branthaeck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Hamus Ouid. uncus </w:t>
      </w:r>
      <w:r w:rsidRPr="006429D9">
        <w:rPr>
          <w:rFonts w:ascii="Sgreek" w:eastAsia="Times New Roman" w:hAnsi="Sgreek" w:cs="Times New Roman"/>
          <w:sz w:val="24"/>
          <w:szCs w:val="24"/>
          <w:lang w:val="en-US" w:eastAsia="it-IT"/>
        </w:rPr>
        <w:t>a)/gkistron, a)gkuromh/lh</w:t>
      </w:r>
      <w:r w:rsidRPr="006429D9">
        <w:rPr>
          <w:rFonts w:ascii="Times New Roman" w:eastAsia="Times New Roman" w:hAnsi="Times New Roman" w:cs="Times New Roman"/>
          <w:sz w:val="24"/>
          <w:szCs w:val="24"/>
          <w:lang w:val="en-US" w:eastAsia="it-IT"/>
        </w:rPr>
        <w:t>. Anghel, Fischhack Angel, haeck Hain, hamesson Hamo Anzuelo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Hapsus Celso, lib. 7. Sacculus, tectoriumve e lana, lino tomento ve, quo plagae proteguntur. </w:t>
      </w:r>
      <w:r w:rsidRPr="006429D9">
        <w:rPr>
          <w:rFonts w:ascii="Sgreek" w:eastAsia="Times New Roman" w:hAnsi="Sgreek" w:cs="Times New Roman"/>
          <w:sz w:val="24"/>
          <w:szCs w:val="24"/>
          <w:lang w:val="en-US" w:eastAsia="it-IT"/>
        </w:rPr>
        <w:t>pi/lhma</w:t>
      </w:r>
      <w:r w:rsidRPr="006429D9">
        <w:rPr>
          <w:rFonts w:ascii="Times New Roman" w:eastAsia="Times New Roman" w:hAnsi="Times New Roman" w:cs="Times New Roman"/>
          <w:sz w:val="24"/>
          <w:szCs w:val="24"/>
          <w:lang w:val="en-US" w:eastAsia="it-IT"/>
        </w:rPr>
        <w:t xml:space="preserve"> Galeno in Therapeut. </w:t>
      </w:r>
      <w:r w:rsidRPr="006429D9">
        <w:rPr>
          <w:rFonts w:ascii="Sgreek" w:eastAsia="Times New Roman" w:hAnsi="Sgreek" w:cs="Times New Roman"/>
          <w:sz w:val="24"/>
          <w:szCs w:val="24"/>
          <w:lang w:val="en-US" w:eastAsia="it-IT"/>
        </w:rPr>
        <w:t>s1ke/pas1ma</w:t>
      </w:r>
      <w:r w:rsidRPr="006429D9">
        <w:rPr>
          <w:rFonts w:ascii="Times New Roman" w:eastAsia="Times New Roman" w:hAnsi="Times New Roman" w:cs="Times New Roman"/>
          <w:sz w:val="24"/>
          <w:szCs w:val="24"/>
          <w:lang w:val="en-US" w:eastAsia="it-IT"/>
        </w:rPr>
        <w:t>. Locken, Wollen, oder Flacs Lompe oft hant vol vlas om de wonde te bewaren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Harpagium </w:t>
      </w:r>
      <w:r w:rsidRPr="006429D9">
        <w:rPr>
          <w:rFonts w:ascii="Sgreek" w:eastAsia="Times New Roman" w:hAnsi="Sgreek" w:cs="Times New Roman"/>
          <w:sz w:val="24"/>
          <w:szCs w:val="24"/>
          <w:lang w:val="en-US" w:eastAsia="it-IT"/>
        </w:rPr>
        <w:t>a)rpa/gion</w:t>
      </w:r>
      <w:r w:rsidRPr="006429D9">
        <w:rPr>
          <w:rFonts w:ascii="Times New Roman" w:eastAsia="Times New Roman" w:hAnsi="Times New Roman" w:cs="Times New Roman"/>
          <w:sz w:val="24"/>
          <w:szCs w:val="24"/>
          <w:lang w:val="en-US" w:eastAsia="it-IT"/>
        </w:rPr>
        <w:t xml:space="preserve"> Aphrodisaeo, Vas aquale foraminosum, quo hortorum herbas et pulvillos perpluimus, nome habens a suctu aquae, quam ad se rapit. Sunt qui clepsydram vocent. Gieszkrug da man den Garten mit sprutzet Een Ghietvat, oft Bespuytcruycke Vne chantepleure, vaisseau pour arrouser le iardin Clepsidra Hurta agua, escaruidor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Harpago Plauto, lupus, Unius quo e puteis deciduae situlae extrahuntur, </w:t>
      </w:r>
      <w:r w:rsidRPr="006429D9">
        <w:rPr>
          <w:rFonts w:ascii="Sgreek" w:eastAsia="Times New Roman" w:hAnsi="Sgreek" w:cs="Times New Roman"/>
          <w:sz w:val="24"/>
          <w:szCs w:val="24"/>
          <w:lang w:val="en-US" w:eastAsia="it-IT"/>
        </w:rPr>
        <w:t>lu/kos2, a(/rpac</w:t>
      </w:r>
      <w:r w:rsidRPr="006429D9">
        <w:rPr>
          <w:rFonts w:ascii="Times New Roman" w:eastAsia="Times New Roman" w:hAnsi="Times New Roman" w:cs="Times New Roman"/>
          <w:sz w:val="24"/>
          <w:szCs w:val="24"/>
          <w:lang w:val="en-US" w:eastAsia="it-IT"/>
        </w:rPr>
        <w:t>. Hack Haeck, dregge, peckhaeck Crocq Vncino Garfio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Harpe Lucano, falcatus ensis, acinaces, gladius Persicus, nunc Turcicae genti familiaris. </w:t>
      </w:r>
      <w:r w:rsidRPr="006429D9">
        <w:rPr>
          <w:rFonts w:ascii="Sgreek" w:eastAsia="Times New Roman" w:hAnsi="Sgreek" w:cs="Times New Roman"/>
          <w:sz w:val="24"/>
          <w:szCs w:val="24"/>
          <w:lang w:val="en-US" w:eastAsia="it-IT"/>
        </w:rPr>
        <w:t>s1a/garis2</w:t>
      </w:r>
      <w:r w:rsidRPr="006429D9">
        <w:rPr>
          <w:rFonts w:ascii="Times New Roman" w:eastAsia="Times New Roman" w:hAnsi="Times New Roman" w:cs="Times New Roman"/>
          <w:sz w:val="24"/>
          <w:szCs w:val="24"/>
          <w:lang w:val="en-US" w:eastAsia="it-IT"/>
        </w:rPr>
        <w:t xml:space="preserve"> Xenophonti, ensis Scythicus incurvus. </w:t>
      </w:r>
      <w:r w:rsidRPr="006429D9">
        <w:rPr>
          <w:rFonts w:ascii="Sgreek" w:eastAsia="Times New Roman" w:hAnsi="Sgreek" w:cs="Times New Roman"/>
          <w:sz w:val="24"/>
          <w:szCs w:val="24"/>
          <w:lang w:val="en-US" w:eastAsia="it-IT"/>
        </w:rPr>
        <w:t>a)/rph, a)kina/khs2</w:t>
      </w:r>
      <w:r w:rsidRPr="006429D9">
        <w:rPr>
          <w:rFonts w:ascii="Times New Roman" w:eastAsia="Times New Roman" w:hAnsi="Times New Roman" w:cs="Times New Roman"/>
          <w:sz w:val="24"/>
          <w:szCs w:val="24"/>
          <w:lang w:val="en-US" w:eastAsia="it-IT"/>
        </w:rPr>
        <w:t xml:space="preserve">. quivis gladius incurvae acie: ut Belgis Half houwer, Cromhouwer, Cromoort. </w:t>
      </w:r>
      <w:r w:rsidRPr="006429D9">
        <w:rPr>
          <w:rFonts w:ascii="Times New Roman" w:eastAsia="Times New Roman" w:hAnsi="Times New Roman" w:cs="Times New Roman"/>
          <w:sz w:val="24"/>
          <w:szCs w:val="24"/>
          <w:lang w:eastAsia="it-IT"/>
        </w:rPr>
        <w:t>Semitaire Simitatra Semitierra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Harpedone </w:t>
      </w:r>
      <w:r w:rsidRPr="006429D9">
        <w:rPr>
          <w:rFonts w:ascii="Sgreek" w:eastAsia="Times New Roman" w:hAnsi="Sgreek" w:cs="Times New Roman"/>
          <w:sz w:val="24"/>
          <w:szCs w:val="24"/>
          <w:lang w:eastAsia="it-IT"/>
        </w:rPr>
        <w:t>a)rpedo/nh</w:t>
      </w:r>
      <w:r w:rsidRPr="006429D9">
        <w:rPr>
          <w:rFonts w:ascii="Times New Roman" w:eastAsia="Times New Roman" w:hAnsi="Times New Roman" w:cs="Times New Roman"/>
          <w:sz w:val="24"/>
          <w:szCs w:val="24"/>
          <w:lang w:eastAsia="it-IT"/>
        </w:rPr>
        <w:t xml:space="preserve"> Critiae, Epigr. Rota glomeratoria, qua fila rotando conglomerantur. Garencroone Arcolaio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Hasta Cic. farissa Curtio, lancea Plin. </w:t>
      </w:r>
      <w:r w:rsidRPr="006429D9">
        <w:rPr>
          <w:rFonts w:ascii="Sgreek" w:eastAsia="Times New Roman" w:hAnsi="Sgreek" w:cs="Times New Roman"/>
          <w:sz w:val="24"/>
          <w:szCs w:val="24"/>
          <w:lang w:eastAsia="it-IT"/>
        </w:rPr>
        <w:t>u(sso/s2</w:t>
      </w:r>
      <w:r w:rsidRPr="006429D9">
        <w:rPr>
          <w:rFonts w:ascii="Times New Roman" w:eastAsia="Times New Roman" w:hAnsi="Times New Roman" w:cs="Times New Roman"/>
          <w:sz w:val="24"/>
          <w:szCs w:val="24"/>
          <w:lang w:eastAsia="it-IT"/>
        </w:rPr>
        <w:t xml:space="preserve"> Appiano, </w:t>
      </w:r>
      <w:r w:rsidRPr="006429D9">
        <w:rPr>
          <w:rFonts w:ascii="Sgreek" w:eastAsia="Times New Roman" w:hAnsi="Sgreek" w:cs="Times New Roman"/>
          <w:sz w:val="24"/>
          <w:szCs w:val="24"/>
          <w:lang w:eastAsia="it-IT"/>
        </w:rPr>
        <w:t>s1a/rissa, do/ru</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lo/gxh, s1au/nion</w:t>
      </w:r>
      <w:r w:rsidRPr="006429D9">
        <w:rPr>
          <w:rFonts w:ascii="Times New Roman" w:eastAsia="Times New Roman" w:hAnsi="Times New Roman" w:cs="Times New Roman"/>
          <w:sz w:val="24"/>
          <w:szCs w:val="24"/>
          <w:lang w:eastAsia="it-IT"/>
        </w:rPr>
        <w:t xml:space="preserve"> Diodor. </w:t>
      </w:r>
      <w:r w:rsidRPr="006429D9">
        <w:rPr>
          <w:rFonts w:ascii="Sgreek" w:eastAsia="Times New Roman" w:hAnsi="Sgreek" w:cs="Times New Roman"/>
          <w:sz w:val="24"/>
          <w:szCs w:val="24"/>
          <w:lang w:eastAsia="it-IT"/>
        </w:rPr>
        <w:t>do/ru a)gxe/maxon h)\ o)rekto=n, meli/a</w:t>
      </w:r>
      <w:r w:rsidRPr="006429D9">
        <w:rPr>
          <w:rFonts w:ascii="Times New Roman" w:eastAsia="Times New Roman" w:hAnsi="Times New Roman" w:cs="Times New Roman"/>
          <w:sz w:val="24"/>
          <w:szCs w:val="24"/>
          <w:lang w:eastAsia="it-IT"/>
        </w:rPr>
        <w:t xml:space="preserve"> Homero. Spiesz Glan, Schaffelin Spiesse, Lance, Pijcke, Iauelijne Lance, picque, iaueline Lancia Lanca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Hasta amentata Cicer. </w:t>
      </w:r>
      <w:r w:rsidRPr="006429D9">
        <w:rPr>
          <w:rFonts w:ascii="Sgreek" w:eastAsia="Times New Roman" w:hAnsi="Sgreek" w:cs="Times New Roman"/>
          <w:sz w:val="24"/>
          <w:szCs w:val="24"/>
          <w:lang w:eastAsia="it-IT"/>
        </w:rPr>
        <w:t>Palto/n</w:t>
      </w:r>
      <w:r w:rsidRPr="006429D9">
        <w:rPr>
          <w:rFonts w:ascii="Times New Roman" w:eastAsia="Times New Roman" w:hAnsi="Times New Roman" w:cs="Times New Roman"/>
          <w:sz w:val="24"/>
          <w:szCs w:val="24"/>
          <w:lang w:eastAsia="it-IT"/>
        </w:rPr>
        <w:t xml:space="preserve">, quae amento excussa vibratur. </w:t>
      </w:r>
      <w:r w:rsidRPr="006429D9">
        <w:rPr>
          <w:rFonts w:ascii="Sgreek" w:eastAsia="Times New Roman" w:hAnsi="Sgreek" w:cs="Times New Roman"/>
          <w:sz w:val="24"/>
          <w:szCs w:val="24"/>
          <w:lang w:eastAsia="it-IT"/>
        </w:rPr>
        <w:t>dihxkulhme/non a)ko/ntion</w:t>
      </w:r>
      <w:r w:rsidRPr="006429D9">
        <w:rPr>
          <w:rFonts w:ascii="Times New Roman" w:eastAsia="Times New Roman" w:hAnsi="Times New Roman" w:cs="Times New Roman"/>
          <w:sz w:val="24"/>
          <w:szCs w:val="24"/>
          <w:lang w:eastAsia="it-IT"/>
        </w:rPr>
        <w:t xml:space="preserve"> Xenophonti.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Hasta praepilata Plinio, ferream habens cuspidem. </w:t>
      </w:r>
      <w:r w:rsidRPr="006429D9">
        <w:rPr>
          <w:rFonts w:ascii="Sgreek" w:eastAsia="Times New Roman" w:hAnsi="Sgreek" w:cs="Times New Roman"/>
          <w:sz w:val="24"/>
          <w:szCs w:val="24"/>
          <w:lang w:eastAsia="it-IT"/>
        </w:rPr>
        <w:t>e)/gxos2 logxwto/n</w:t>
      </w:r>
      <w:r w:rsidRPr="006429D9">
        <w:rPr>
          <w:rFonts w:ascii="Times New Roman" w:eastAsia="Times New Roman" w:hAnsi="Times New Roman" w:cs="Times New Roman"/>
          <w:sz w:val="24"/>
          <w:szCs w:val="24"/>
          <w:lang w:eastAsia="it-IT"/>
        </w:rPr>
        <w:t xml:space="preserve"> Bacchylidi, </w:t>
      </w:r>
      <w:r w:rsidRPr="006429D9">
        <w:rPr>
          <w:rFonts w:ascii="Sgreek" w:eastAsia="Times New Roman" w:hAnsi="Sgreek" w:cs="Times New Roman"/>
          <w:sz w:val="24"/>
          <w:szCs w:val="24"/>
          <w:lang w:eastAsia="it-IT"/>
        </w:rPr>
        <w:t>tulwto/n do/ru</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Spiesz mit einem spitzigen Eysen beschlagen Een Spiesse met een scherp Yser beslagen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Hasta pura Virg. ferro non munita.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Hasta velitaris Livio, levis, quae eminus etiam iaculi vice emitti possit. </w:t>
      </w:r>
      <w:r w:rsidRPr="006429D9">
        <w:rPr>
          <w:rFonts w:ascii="Sgreek" w:eastAsia="Times New Roman" w:hAnsi="Sgreek" w:cs="Times New Roman"/>
          <w:sz w:val="24"/>
          <w:szCs w:val="24"/>
          <w:lang w:eastAsia="it-IT"/>
        </w:rPr>
        <w:t>o)rekth\ meli/a</w:t>
      </w:r>
      <w:r w:rsidRPr="006429D9">
        <w:rPr>
          <w:rFonts w:ascii="Times New Roman" w:eastAsia="Times New Roman" w:hAnsi="Times New Roman" w:cs="Times New Roman"/>
          <w:sz w:val="24"/>
          <w:szCs w:val="24"/>
          <w:lang w:eastAsia="it-IT"/>
        </w:rPr>
        <w:t xml:space="preserve"> Homero. Ein geringes Schaffelin Een Tornoy Spiesse oft Lancie Lance de tournoy Lancia di giostra Lanca para tornear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Hastarum theca </w:t>
      </w:r>
      <w:r w:rsidRPr="006429D9">
        <w:rPr>
          <w:rFonts w:ascii="Sgreek" w:eastAsia="Times New Roman" w:hAnsi="Sgreek" w:cs="Times New Roman"/>
          <w:sz w:val="24"/>
          <w:szCs w:val="24"/>
          <w:lang w:val="en-US" w:eastAsia="it-IT"/>
        </w:rPr>
        <w:t>s1u/rigc</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doroqh/kh</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dorodo/xmh</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Hastile Virg. Scapus hastae. </w:t>
      </w:r>
      <w:r w:rsidRPr="006429D9">
        <w:rPr>
          <w:rFonts w:ascii="Sgreek" w:eastAsia="Times New Roman" w:hAnsi="Sgreek" w:cs="Times New Roman"/>
          <w:sz w:val="24"/>
          <w:szCs w:val="24"/>
          <w:lang w:val="en-US" w:eastAsia="it-IT"/>
        </w:rPr>
        <w:t>custo/n</w:t>
      </w:r>
      <w:r w:rsidRPr="006429D9">
        <w:rPr>
          <w:rFonts w:ascii="Times New Roman" w:eastAsia="Times New Roman" w:hAnsi="Times New Roman" w:cs="Times New Roman"/>
          <w:sz w:val="24"/>
          <w:szCs w:val="24"/>
          <w:lang w:val="en-US" w:eastAsia="it-IT"/>
        </w:rPr>
        <w:t>. Das Schafft an einem Spiesz De Schacht van een Spiesse La bante ou le fust d'vne iaueline Hastile Hastil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Haustrum pro cyathi genere, quo vinum hauriebant, bibebantque. </w:t>
      </w:r>
      <w:r w:rsidRPr="006429D9">
        <w:rPr>
          <w:rFonts w:ascii="Sgreek" w:eastAsia="Times New Roman" w:hAnsi="Sgreek" w:cs="Times New Roman"/>
          <w:sz w:val="24"/>
          <w:szCs w:val="24"/>
          <w:lang w:val="en-US" w:eastAsia="it-IT"/>
        </w:rPr>
        <w:t>a)ru/taina, a)rusth\r, a)ru/stixos2, e)/fhbos2</w:t>
      </w:r>
      <w:r w:rsidRPr="006429D9">
        <w:rPr>
          <w:rFonts w:ascii="Times New Roman" w:eastAsia="Times New Roman" w:hAnsi="Times New Roman" w:cs="Times New Roman"/>
          <w:sz w:val="24"/>
          <w:szCs w:val="24"/>
          <w:lang w:val="en-US" w:eastAsia="it-IT"/>
        </w:rPr>
        <w:t xml:space="preserve">. Athen. et Poll. </w:t>
      </w:r>
      <w:r w:rsidRPr="006429D9">
        <w:rPr>
          <w:rFonts w:ascii="Sgreek" w:eastAsia="Times New Roman" w:hAnsi="Sgreek" w:cs="Times New Roman"/>
          <w:sz w:val="24"/>
          <w:szCs w:val="24"/>
          <w:lang w:val="en-US" w:eastAsia="it-IT"/>
        </w:rPr>
        <w:t>oi)nh/rus1is2, ku/aqos2</w:t>
      </w:r>
      <w:r w:rsidRPr="006429D9">
        <w:rPr>
          <w:rFonts w:ascii="Times New Roman" w:eastAsia="Times New Roman" w:hAnsi="Times New Roman" w:cs="Times New Roman"/>
          <w:sz w:val="24"/>
          <w:szCs w:val="24"/>
          <w:lang w:val="en-US" w:eastAsia="it-IT"/>
        </w:rPr>
        <w:t>. Ein Krauszle, oder Romerie Een ront Croesken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Haustrum Vitru. Situla in tympano aquam exciptens, et in altum efferens, Nonio teste. </w:t>
      </w:r>
      <w:r w:rsidRPr="006429D9">
        <w:rPr>
          <w:rFonts w:ascii="Sgreek" w:eastAsia="Times New Roman" w:hAnsi="Sgreek" w:cs="Times New Roman"/>
          <w:sz w:val="24"/>
          <w:szCs w:val="24"/>
          <w:lang w:val="en-US" w:eastAsia="it-IT"/>
        </w:rPr>
        <w:t>a)ntli/on</w:t>
      </w:r>
      <w:r w:rsidRPr="006429D9">
        <w:rPr>
          <w:rFonts w:ascii="Times New Roman" w:eastAsia="Times New Roman" w:hAnsi="Times New Roman" w:cs="Times New Roman"/>
          <w:sz w:val="24"/>
          <w:szCs w:val="24"/>
          <w:lang w:val="en-US" w:eastAsia="it-IT"/>
        </w:rPr>
        <w:t>. Wasserschopffer Schepper, Waterschepper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Helepolis Vitru. Obsidionalis machina, ab expugnandis urbibus nomen adepta. </w:t>
      </w:r>
      <w:r w:rsidRPr="006429D9">
        <w:rPr>
          <w:rFonts w:ascii="Sgreek" w:eastAsia="Times New Roman" w:hAnsi="Sgreek" w:cs="Times New Roman"/>
          <w:sz w:val="24"/>
          <w:szCs w:val="24"/>
          <w:lang w:val="en-US" w:eastAsia="it-IT"/>
        </w:rPr>
        <w:t>e(le/polis2</w:t>
      </w:r>
      <w:r w:rsidRPr="006429D9">
        <w:rPr>
          <w:rFonts w:ascii="Times New Roman" w:eastAsia="Times New Roman" w:hAnsi="Times New Roman" w:cs="Times New Roman"/>
          <w:sz w:val="24"/>
          <w:szCs w:val="24"/>
          <w:lang w:val="en-US" w:eastAsia="it-IT"/>
        </w:rPr>
        <w:t>. De qua lege Ammianum, lib. 23.</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Hemicyclus Cic. Sedes semirotunda, dimid atiorbis formam repraesentans. Bogensessel, wie ein halber Circkel Tonnenstoel, een half ronden stoel Chaire a demy ronde Sella mezzo ronda Silla medio rodonda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Hydria Cic situla Plauto, modiolus Vitru. Aquarium vas quo hauritur aqua. </w:t>
      </w:r>
      <w:r w:rsidRPr="006429D9">
        <w:rPr>
          <w:rFonts w:ascii="Sgreek" w:eastAsia="Times New Roman" w:hAnsi="Sgreek" w:cs="Times New Roman"/>
          <w:sz w:val="24"/>
          <w:szCs w:val="24"/>
          <w:lang w:eastAsia="it-IT"/>
        </w:rPr>
        <w:t>u(dri/a, kalpi/s2</w:t>
      </w:r>
      <w:r w:rsidRPr="006429D9">
        <w:rPr>
          <w:rFonts w:ascii="Times New Roman" w:eastAsia="Times New Roman" w:hAnsi="Times New Roman" w:cs="Times New Roman"/>
          <w:sz w:val="24"/>
          <w:szCs w:val="24"/>
          <w:lang w:eastAsia="it-IT"/>
        </w:rPr>
        <w:t>. Wassereymer, Eymer Schopffeymer Een Eemer Seau Secchia, secchiella Herrada para facar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Hypomochlium id quod vecti subiieitur, ut obnisu suo vectem adiuvet. </w:t>
      </w:r>
      <w:r w:rsidRPr="006429D9">
        <w:rPr>
          <w:rFonts w:ascii="Sgreek" w:eastAsia="Times New Roman" w:hAnsi="Sgreek" w:cs="Times New Roman"/>
          <w:sz w:val="24"/>
          <w:szCs w:val="24"/>
          <w:lang w:eastAsia="it-IT"/>
        </w:rPr>
        <w:t>u/pomo/xlion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Iaculum Virg missile Lucano, Livio, nubes belli Virgil. quod in altum coniecta iacula praetexunt caelum, et nubis instar obducunt. </w:t>
      </w:r>
      <w:r w:rsidRPr="006429D9">
        <w:rPr>
          <w:rFonts w:ascii="Sgreek" w:eastAsia="Times New Roman" w:hAnsi="Sgreek" w:cs="Times New Roman"/>
          <w:sz w:val="24"/>
          <w:szCs w:val="24"/>
          <w:lang w:eastAsia="it-IT"/>
        </w:rPr>
        <w:t>palto\n, be/los2, thlebo/lon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e)khbo/lon be/los2</w:t>
      </w:r>
      <w:r w:rsidRPr="006429D9">
        <w:rPr>
          <w:rFonts w:ascii="Times New Roman" w:eastAsia="Times New Roman" w:hAnsi="Times New Roman" w:cs="Times New Roman"/>
          <w:sz w:val="24"/>
          <w:szCs w:val="24"/>
          <w:lang w:eastAsia="it-IT"/>
        </w:rPr>
        <w:t xml:space="preserve"> Artemidoro, </w:t>
      </w:r>
      <w:r w:rsidRPr="006429D9">
        <w:rPr>
          <w:rFonts w:ascii="Sgreek" w:eastAsia="Times New Roman" w:hAnsi="Sgreek" w:cs="Times New Roman"/>
          <w:sz w:val="24"/>
          <w:szCs w:val="24"/>
          <w:lang w:eastAsia="it-IT"/>
        </w:rPr>
        <w:t>a)ko/ntion, a)ko/ntis1ma, ai)gane/h</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tra/phc custo/n</w:t>
      </w:r>
      <w:r w:rsidRPr="006429D9">
        <w:rPr>
          <w:rFonts w:ascii="Times New Roman" w:eastAsia="Times New Roman" w:hAnsi="Times New Roman" w:cs="Times New Roman"/>
          <w:sz w:val="24"/>
          <w:szCs w:val="24"/>
          <w:lang w:eastAsia="it-IT"/>
        </w:rPr>
        <w:t>. Wurffpffeil oder Gewehr Worppijl Dard Dardo Dardo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Igniarii supina pars. </w:t>
      </w:r>
      <w:r w:rsidRPr="006429D9">
        <w:rPr>
          <w:rFonts w:ascii="Sgreek" w:eastAsia="Times New Roman" w:hAnsi="Sgreek" w:cs="Times New Roman"/>
          <w:sz w:val="24"/>
          <w:szCs w:val="24"/>
          <w:lang w:eastAsia="it-IT"/>
        </w:rPr>
        <w:t>store/us2</w:t>
      </w:r>
      <w:r w:rsidRPr="006429D9">
        <w:rPr>
          <w:rFonts w:ascii="Times New Roman" w:eastAsia="Times New Roman" w:hAnsi="Times New Roman" w:cs="Times New Roman"/>
          <w:sz w:val="24"/>
          <w:szCs w:val="24"/>
          <w:lang w:eastAsia="it-IT"/>
        </w:rPr>
        <w:t xml:space="preserve"> peculiari voce dicitur, teste Tarrhaeo.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Igniarium Budaeo, ignitabulum Solino, (ita enim accepisse videtur ubi apud Pyrpilen insulam ignit abula reperta fuisse ait) Instrumentum e ferri acie attemperatum, quo ignis semina excudunt. </w:t>
      </w:r>
      <w:r w:rsidRPr="006429D9">
        <w:rPr>
          <w:rFonts w:ascii="Sgreek" w:eastAsia="Times New Roman" w:hAnsi="Sgreek" w:cs="Times New Roman"/>
          <w:sz w:val="24"/>
          <w:szCs w:val="24"/>
          <w:lang w:eastAsia="it-IT"/>
        </w:rPr>
        <w:t>pu/rion, purei=on, purh/i+on</w:t>
      </w:r>
      <w:r w:rsidRPr="006429D9">
        <w:rPr>
          <w:rFonts w:ascii="Times New Roman" w:eastAsia="Times New Roman" w:hAnsi="Times New Roman" w:cs="Times New Roman"/>
          <w:sz w:val="24"/>
          <w:szCs w:val="24"/>
          <w:lang w:eastAsia="it-IT"/>
        </w:rPr>
        <w:t xml:space="preserve"> Apollonio. Feurzeug Vierslach Fusil Acciaiuolo Bocc. focile, batti fuoco Instrumento para hazer fuego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Igniarius fomes aut igniarium ex Plinio vocari potest spartea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3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14" w:name="s15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s158b</w:t>
      </w:r>
      <w:r w:rsidR="009C13FE" w:rsidRPr="006429D9">
        <w:rPr>
          <w:rFonts w:ascii="Times New Roman" w:eastAsia="Times New Roman" w:hAnsi="Times New Roman" w:cs="Times New Roman"/>
          <w:sz w:val="24"/>
          <w:szCs w:val="24"/>
          <w:lang w:eastAsia="it-IT"/>
        </w:rPr>
        <w:fldChar w:fldCharType="end"/>
      </w:r>
      <w:bookmarkEnd w:id="31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materia e lino stuppave convoluto, qua milites sclopetarii utuntur in alendo igne. Lont Lont Lonze. Igniarij autem voce Plinius vtitur pro lignea materia, quae facile ignem concipit Brennholtz Wigvier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Ignitabulum vide Batillus cubicularius.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Inauris Monile quod aurium lobis inseritur, et appendet, Plinio. </w:t>
      </w:r>
      <w:r w:rsidRPr="006429D9">
        <w:rPr>
          <w:rFonts w:ascii="Sgreek" w:eastAsia="Times New Roman" w:hAnsi="Sgreek" w:cs="Times New Roman"/>
          <w:sz w:val="24"/>
          <w:szCs w:val="24"/>
          <w:lang w:eastAsia="it-IT"/>
        </w:rPr>
        <w:t>enw/tion, e)llo/bion, e(lukth/r</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e(/rma</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dio/ph</w:t>
      </w:r>
      <w:r w:rsidRPr="006429D9">
        <w:rPr>
          <w:rFonts w:ascii="Times New Roman" w:eastAsia="Times New Roman" w:hAnsi="Times New Roman" w:cs="Times New Roman"/>
          <w:sz w:val="24"/>
          <w:szCs w:val="24"/>
          <w:lang w:eastAsia="it-IT"/>
        </w:rPr>
        <w:t>. Oorenzierd, Oorengeschmuck, oder Ringle Oorenringhen, Rinck oft ander costelickheyt diemen aen d'Ooren hanghet Bague pendant au tendron de l'oreille anello o bagua d'orecchio Cercillo de oreja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Incendiarii siphones vel incendiariae situlae aut hamae. </w:t>
      </w:r>
      <w:r w:rsidRPr="006429D9">
        <w:rPr>
          <w:rFonts w:ascii="Sgreek" w:eastAsia="Times New Roman" w:hAnsi="Sgreek" w:cs="Times New Roman"/>
          <w:sz w:val="24"/>
          <w:szCs w:val="24"/>
          <w:lang w:eastAsia="it-IT"/>
        </w:rPr>
        <w:t>s1besth/ria kwlu/mata</w:t>
      </w:r>
      <w:r w:rsidRPr="006429D9">
        <w:rPr>
          <w:rFonts w:ascii="Times New Roman" w:eastAsia="Times New Roman" w:hAnsi="Times New Roman" w:cs="Times New Roman"/>
          <w:sz w:val="24"/>
          <w:szCs w:val="24"/>
          <w:lang w:eastAsia="it-IT"/>
        </w:rPr>
        <w:t xml:space="preserve"> Thucydidi et Plutarch. uno sub nomine appellantur omnia ea instrumenta, quae restinguendo incendio serviunt. Branspueten oft Eemers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Incoctilia Plin. Aerea opera aut fusili stanno incrustata, ad obliterandum saporem aeris. </w:t>
      </w:r>
      <w:r w:rsidRPr="006429D9">
        <w:rPr>
          <w:rFonts w:ascii="Times New Roman" w:eastAsia="Times New Roman" w:hAnsi="Times New Roman" w:cs="Times New Roman"/>
          <w:sz w:val="24"/>
          <w:szCs w:val="24"/>
          <w:lang w:val="en-US" w:eastAsia="it-IT"/>
        </w:rPr>
        <w:t>Kupfferiner Kessel oder Hafen, der velotet ist Vertinde Vaten, Coperwerck dat vertint oft verloot is Vaisseaux estaimmez Vasi stagnati Vasos estan~ados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Incus Virg. </w:t>
      </w:r>
      <w:r w:rsidRPr="006429D9">
        <w:rPr>
          <w:rFonts w:ascii="Sgreek" w:eastAsia="Times New Roman" w:hAnsi="Sgreek" w:cs="Times New Roman"/>
          <w:sz w:val="24"/>
          <w:szCs w:val="24"/>
          <w:lang w:val="en-US" w:eastAsia="it-IT"/>
        </w:rPr>
        <w:t>a)/kmwn</w:t>
      </w:r>
      <w:r w:rsidRPr="006429D9">
        <w:rPr>
          <w:rFonts w:ascii="Times New Roman" w:eastAsia="Times New Roman" w:hAnsi="Times New Roman" w:cs="Times New Roman"/>
          <w:sz w:val="24"/>
          <w:szCs w:val="24"/>
          <w:lang w:val="en-US" w:eastAsia="it-IT"/>
        </w:rPr>
        <w:t>. Ambosz Ambelt, zenbeelt Enclume Ancude Yunque del herrero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Indago Lucano, Virgilio, reticulata indago Bud. </w:t>
      </w:r>
      <w:r w:rsidRPr="006429D9">
        <w:rPr>
          <w:rFonts w:ascii="Times New Roman" w:eastAsia="Times New Roman" w:hAnsi="Times New Roman" w:cs="Times New Roman"/>
          <w:sz w:val="24"/>
          <w:szCs w:val="24"/>
          <w:lang w:val="en-US" w:eastAsia="it-IT"/>
        </w:rPr>
        <w:t xml:space="preserve">Series plagarum saltus cingentium et feras includentium. carbaseum septum Budaeo. </w:t>
      </w:r>
      <w:r w:rsidRPr="006429D9">
        <w:rPr>
          <w:rFonts w:ascii="Sgreek" w:eastAsia="Times New Roman" w:hAnsi="Sgreek" w:cs="Times New Roman"/>
          <w:sz w:val="24"/>
          <w:szCs w:val="24"/>
          <w:lang w:val="en-US" w:eastAsia="it-IT"/>
        </w:rPr>
        <w:t>a)rkusta/s1ion</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a)rkuosta/s1ion</w:t>
      </w:r>
      <w:r w:rsidRPr="006429D9">
        <w:rPr>
          <w:rFonts w:ascii="Times New Roman" w:eastAsia="Times New Roman" w:hAnsi="Times New Roman" w:cs="Times New Roman"/>
          <w:sz w:val="24"/>
          <w:szCs w:val="24"/>
          <w:lang w:val="en-US" w:eastAsia="it-IT"/>
        </w:rPr>
        <w:t xml:space="preserve"> Xenoph. et </w:t>
      </w:r>
      <w:r w:rsidRPr="006429D9">
        <w:rPr>
          <w:rFonts w:ascii="Sgreek" w:eastAsia="Times New Roman" w:hAnsi="Sgreek" w:cs="Times New Roman"/>
          <w:sz w:val="24"/>
          <w:szCs w:val="24"/>
          <w:lang w:val="en-US" w:eastAsia="it-IT"/>
        </w:rPr>
        <w:t>stwi=xoi, peuistoixis1mo/s2</w:t>
      </w:r>
      <w:r w:rsidRPr="006429D9">
        <w:rPr>
          <w:rFonts w:ascii="Times New Roman" w:eastAsia="Times New Roman" w:hAnsi="Times New Roman" w:cs="Times New Roman"/>
          <w:sz w:val="24"/>
          <w:szCs w:val="24"/>
          <w:lang w:val="en-US" w:eastAsia="it-IT"/>
        </w:rPr>
        <w:t>. Garn dasz man auszpant das Wild dar ein zu treiben oder zu jagen Panden, gespannen, garen Toiles pour enuironner vn bois panneaux, rente de filets Rete da pigliat le bestie seluatiche Red paratomar las fieras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Insilia Lucretio, Ligna pedibus textorum subiecta, quibus telae alternis contrahuntur et aperiuntur. </w:t>
      </w:r>
      <w:r w:rsidRPr="006429D9">
        <w:rPr>
          <w:rFonts w:ascii="Times New Roman" w:eastAsia="Times New Roman" w:hAnsi="Times New Roman" w:cs="Times New Roman"/>
          <w:sz w:val="24"/>
          <w:szCs w:val="24"/>
          <w:lang w:val="en-US" w:eastAsia="it-IT"/>
        </w:rPr>
        <w:t>Schamelen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Instrumentum Cicer. Apparatus omnis fundi, tabernae, domusve, quo instruitur. </w:t>
      </w:r>
      <w:r w:rsidRPr="006429D9">
        <w:rPr>
          <w:rFonts w:ascii="Sgreek" w:eastAsia="Times New Roman" w:hAnsi="Sgreek" w:cs="Times New Roman"/>
          <w:sz w:val="24"/>
          <w:szCs w:val="24"/>
          <w:lang w:val="en-US" w:eastAsia="it-IT"/>
        </w:rPr>
        <w:t>katas1keuh\, s1keuos2</w:t>
      </w:r>
      <w:r w:rsidRPr="006429D9">
        <w:rPr>
          <w:rFonts w:ascii="Times New Roman" w:eastAsia="Times New Roman" w:hAnsi="Times New Roman" w:cs="Times New Roman"/>
          <w:sz w:val="24"/>
          <w:szCs w:val="24"/>
          <w:lang w:val="en-US" w:eastAsia="it-IT"/>
        </w:rPr>
        <w:t>. Alle Rustu~g, Werckzeug, Hauszrath De toerustinghe van een huys, een hofstede Equippage, instrument Instrumento, stromento, apparato, apparechio Instrumiento, apparejo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Involucre Plaut. Linteum quod tonsores circumponunt humeris contrae decidua capitllitii praesegmina, </w:t>
      </w:r>
      <w:r w:rsidRPr="006429D9">
        <w:rPr>
          <w:rFonts w:ascii="Sgreek" w:eastAsia="Times New Roman" w:hAnsi="Sgreek" w:cs="Times New Roman"/>
          <w:sz w:val="24"/>
          <w:szCs w:val="24"/>
          <w:lang w:val="en-US" w:eastAsia="it-IT"/>
        </w:rPr>
        <w:t>peui/blhma, peuiei/lhma w)mo/linon</w:t>
      </w:r>
      <w:r w:rsidRPr="006429D9">
        <w:rPr>
          <w:rFonts w:ascii="Times New Roman" w:eastAsia="Times New Roman" w:hAnsi="Times New Roman" w:cs="Times New Roman"/>
          <w:sz w:val="24"/>
          <w:szCs w:val="24"/>
          <w:lang w:val="en-US" w:eastAsia="it-IT"/>
        </w:rPr>
        <w:t xml:space="preserve">, quasi humerale linteum. commode etiam </w:t>
      </w:r>
      <w:r w:rsidRPr="006429D9">
        <w:rPr>
          <w:rFonts w:ascii="Sgreek" w:eastAsia="Times New Roman" w:hAnsi="Sgreek" w:cs="Times New Roman"/>
          <w:sz w:val="24"/>
          <w:szCs w:val="24"/>
          <w:lang w:val="en-US" w:eastAsia="it-IT"/>
        </w:rPr>
        <w:t>peuideri/dion</w:t>
      </w:r>
      <w:r w:rsidRPr="006429D9">
        <w:rPr>
          <w:rFonts w:ascii="Times New Roman" w:eastAsia="Times New Roman" w:hAnsi="Times New Roman" w:cs="Times New Roman"/>
          <w:sz w:val="24"/>
          <w:szCs w:val="24"/>
          <w:lang w:val="en-US" w:eastAsia="it-IT"/>
        </w:rPr>
        <w:t xml:space="preserve"> dici possit. </w:t>
      </w:r>
      <w:r w:rsidRPr="006429D9">
        <w:rPr>
          <w:rFonts w:ascii="Times New Roman" w:eastAsia="Times New Roman" w:hAnsi="Times New Roman" w:cs="Times New Roman"/>
          <w:sz w:val="24"/>
          <w:szCs w:val="24"/>
          <w:lang w:eastAsia="it-IT"/>
        </w:rPr>
        <w:t>Schertuch Scheerdock Linge d'vn barbier, enueloppoir Touaglia di barbiero Touaia para el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Irpex Festo. Rastrum dentatum, ad extirpandas herbarum radices comparatum. </w:t>
      </w:r>
      <w:r w:rsidRPr="006429D9">
        <w:rPr>
          <w:rFonts w:ascii="Sgreek" w:eastAsia="Times New Roman" w:hAnsi="Sgreek" w:cs="Times New Roman"/>
          <w:sz w:val="24"/>
          <w:szCs w:val="24"/>
          <w:lang w:eastAsia="it-IT"/>
        </w:rPr>
        <w:t>pras1okouron, o)ci/nh</w:t>
      </w:r>
      <w:r w:rsidRPr="006429D9">
        <w:rPr>
          <w:rFonts w:ascii="Times New Roman" w:eastAsia="Times New Roman" w:hAnsi="Times New Roman" w:cs="Times New Roman"/>
          <w:sz w:val="24"/>
          <w:szCs w:val="24"/>
          <w:lang w:eastAsia="it-IT"/>
        </w:rPr>
        <w:t xml:space="preserve"> Hesych. Karst Klouwe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Iugum Ouidio, </w:t>
      </w:r>
      <w:r w:rsidRPr="006429D9">
        <w:rPr>
          <w:rFonts w:ascii="Sgreek" w:eastAsia="Times New Roman" w:hAnsi="Sgreek" w:cs="Times New Roman"/>
          <w:sz w:val="24"/>
          <w:szCs w:val="24"/>
          <w:lang w:eastAsia="it-IT"/>
        </w:rPr>
        <w:t>zugo/n</w:t>
      </w:r>
      <w:r w:rsidRPr="006429D9">
        <w:rPr>
          <w:rFonts w:ascii="Times New Roman" w:eastAsia="Times New Roman" w:hAnsi="Times New Roman" w:cs="Times New Roman"/>
          <w:sz w:val="24"/>
          <w:szCs w:val="24"/>
          <w:lang w:eastAsia="it-IT"/>
        </w:rPr>
        <w:t>. Ioch Iock Ioug Iugo Yugo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Labrum pro margine et ora poculi, corona, </w:t>
      </w:r>
      <w:r w:rsidRPr="006429D9">
        <w:rPr>
          <w:rFonts w:ascii="Sgreek" w:eastAsia="Times New Roman" w:hAnsi="Sgreek" w:cs="Times New Roman"/>
          <w:sz w:val="24"/>
          <w:szCs w:val="24"/>
          <w:lang w:eastAsia="it-IT"/>
        </w:rPr>
        <w:t>stefa/nh, xei=los2</w:t>
      </w:r>
      <w:r w:rsidRPr="006429D9">
        <w:rPr>
          <w:rFonts w:ascii="Times New Roman" w:eastAsia="Times New Roman" w:hAnsi="Times New Roman" w:cs="Times New Roman"/>
          <w:sz w:val="24"/>
          <w:szCs w:val="24"/>
          <w:lang w:eastAsia="it-IT"/>
        </w:rPr>
        <w:t xml:space="preserve"> Eustath. unde </w:t>
      </w:r>
      <w:r w:rsidRPr="006429D9">
        <w:rPr>
          <w:rFonts w:ascii="Sgreek" w:eastAsia="Times New Roman" w:hAnsi="Sgreek" w:cs="Times New Roman"/>
          <w:sz w:val="24"/>
          <w:szCs w:val="24"/>
          <w:lang w:eastAsia="it-IT"/>
        </w:rPr>
        <w:t>e)piste/fein</w:t>
      </w:r>
      <w:r w:rsidRPr="006429D9">
        <w:rPr>
          <w:rFonts w:ascii="Times New Roman" w:eastAsia="Times New Roman" w:hAnsi="Times New Roman" w:cs="Times New Roman"/>
          <w:sz w:val="24"/>
          <w:szCs w:val="24"/>
          <w:lang w:eastAsia="it-IT"/>
        </w:rPr>
        <w:t xml:space="preserve">, et Hom. </w:t>
      </w:r>
      <w:r w:rsidRPr="006429D9">
        <w:rPr>
          <w:rFonts w:ascii="Sgreek" w:eastAsia="Times New Roman" w:hAnsi="Sgreek" w:cs="Times New Roman"/>
          <w:sz w:val="24"/>
          <w:szCs w:val="24"/>
          <w:lang w:eastAsia="it-IT"/>
        </w:rPr>
        <w:t>e)piste/yasqai krath=ras2 potou=</w:t>
      </w:r>
      <w:r w:rsidRPr="006429D9">
        <w:rPr>
          <w:rFonts w:ascii="Times New Roman" w:eastAsia="Times New Roman" w:hAnsi="Times New Roman" w:cs="Times New Roman"/>
          <w:sz w:val="24"/>
          <w:szCs w:val="24"/>
          <w:lang w:eastAsia="it-IT"/>
        </w:rPr>
        <w:t xml:space="preserve"> quod Virgilius dixit, Coronare vina, et cratera corona induere. quod more suo per epexegesin interpretatur poeta, implere mero. </w:t>
      </w:r>
      <w:r w:rsidRPr="006429D9">
        <w:rPr>
          <w:rFonts w:ascii="Times New Roman" w:eastAsia="Times New Roman" w:hAnsi="Times New Roman" w:cs="Times New Roman"/>
          <w:sz w:val="24"/>
          <w:szCs w:val="24"/>
          <w:lang w:val="en-US" w:eastAsia="it-IT"/>
        </w:rPr>
        <w:t xml:space="preserve">Eustathius ad summum usque marginem implere. unde </w:t>
      </w:r>
      <w:r w:rsidRPr="006429D9">
        <w:rPr>
          <w:rFonts w:ascii="Sgreek" w:eastAsia="Times New Roman" w:hAnsi="Sgreek" w:cs="Times New Roman"/>
          <w:sz w:val="24"/>
          <w:szCs w:val="24"/>
          <w:lang w:val="en-US" w:eastAsia="it-IT"/>
        </w:rPr>
        <w:t>krath\r e)pistefh/s2</w:t>
      </w:r>
      <w:r w:rsidRPr="006429D9">
        <w:rPr>
          <w:rFonts w:ascii="Times New Roman" w:eastAsia="Times New Roman" w:hAnsi="Times New Roman" w:cs="Times New Roman"/>
          <w:sz w:val="24"/>
          <w:szCs w:val="24"/>
          <w:lang w:val="en-US" w:eastAsia="it-IT"/>
        </w:rPr>
        <w:t xml:space="preserve"> sine </w:t>
      </w:r>
      <w:r w:rsidRPr="006429D9">
        <w:rPr>
          <w:rFonts w:ascii="Sgreek" w:eastAsia="Times New Roman" w:hAnsi="Sgreek" w:cs="Times New Roman"/>
          <w:sz w:val="24"/>
          <w:szCs w:val="24"/>
          <w:lang w:val="en-US" w:eastAsia="it-IT"/>
        </w:rPr>
        <w:t>e)steme/nos2 oi)/nou</w:t>
      </w:r>
      <w:r w:rsidRPr="006429D9">
        <w:rPr>
          <w:rFonts w:ascii="Times New Roman" w:eastAsia="Times New Roman" w:hAnsi="Times New Roman" w:cs="Times New Roman"/>
          <w:sz w:val="24"/>
          <w:szCs w:val="24"/>
          <w:lang w:val="en-US" w:eastAsia="it-IT"/>
        </w:rPr>
        <w:t xml:space="preserve"> apud Chrysost. </w:t>
      </w:r>
      <w:r w:rsidRPr="006429D9">
        <w:rPr>
          <w:rFonts w:ascii="Times New Roman" w:eastAsia="Times New Roman" w:hAnsi="Times New Roman" w:cs="Times New Roman"/>
          <w:sz w:val="24"/>
          <w:szCs w:val="24"/>
          <w:lang w:eastAsia="it-IT"/>
        </w:rPr>
        <w:t xml:space="preserve">Crater vino coronatus, pro pleno qui et </w:t>
      </w:r>
      <w:r w:rsidRPr="006429D9">
        <w:rPr>
          <w:rFonts w:ascii="Sgreek" w:eastAsia="Times New Roman" w:hAnsi="Sgreek" w:cs="Times New Roman"/>
          <w:sz w:val="24"/>
          <w:szCs w:val="24"/>
          <w:lang w:eastAsia="it-IT"/>
        </w:rPr>
        <w:t>u(perxeilh/s2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Das Bort De Boort oft Rant Le bord Bordo Borcella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Labrum Virg Cic. Vas patens, lavando aptum. </w:t>
      </w:r>
      <w:r w:rsidRPr="006429D9">
        <w:rPr>
          <w:rFonts w:ascii="Sgreek" w:eastAsia="Times New Roman" w:hAnsi="Sgreek" w:cs="Times New Roman"/>
          <w:sz w:val="24"/>
          <w:szCs w:val="24"/>
          <w:lang w:val="en-US" w:eastAsia="it-IT"/>
        </w:rPr>
        <w:t>louth\r, a)s1a/minqo\s2, o(lkai=on</w:t>
      </w:r>
      <w:r w:rsidRPr="006429D9">
        <w:rPr>
          <w:rFonts w:ascii="Times New Roman" w:eastAsia="Times New Roman" w:hAnsi="Times New Roman" w:cs="Times New Roman"/>
          <w:sz w:val="24"/>
          <w:szCs w:val="24"/>
          <w:lang w:val="en-US" w:eastAsia="it-IT"/>
        </w:rPr>
        <w:t>. Waschzuber Een tobbe, oft cuype oft waschvat Vne tinne Tinacciolo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Labrum eluacrum Catoni in, De re rustica dicitur, in quo sordes eluuntur vestium. Waschtobbe, oft cleertobbe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Lacus Virg. Conceptaculum aquae fabrorum, in quam metallum candens demergunt. Smitsback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Lagena Martiali, Vas figulini operis, condendis vinis accomodum. </w:t>
      </w:r>
      <w:r w:rsidRPr="006429D9">
        <w:rPr>
          <w:rFonts w:ascii="Sgreek" w:eastAsia="Times New Roman" w:hAnsi="Sgreek" w:cs="Times New Roman"/>
          <w:sz w:val="24"/>
          <w:szCs w:val="24"/>
          <w:lang w:val="en-US" w:eastAsia="it-IT"/>
        </w:rPr>
        <w:t>la/ghnos2</w:t>
      </w:r>
      <w:r w:rsidRPr="006429D9">
        <w:rPr>
          <w:rFonts w:ascii="Times New Roman" w:eastAsia="Times New Roman" w:hAnsi="Times New Roman" w:cs="Times New Roman"/>
          <w:sz w:val="24"/>
          <w:szCs w:val="24"/>
          <w:lang w:val="en-US" w:eastAsia="it-IT"/>
        </w:rPr>
        <w:t xml:space="preserve"> Athenaeo. </w:t>
      </w:r>
      <w:r w:rsidRPr="006429D9">
        <w:rPr>
          <w:rFonts w:ascii="Sgreek" w:eastAsia="Times New Roman" w:hAnsi="Sgreek" w:cs="Times New Roman"/>
          <w:sz w:val="24"/>
          <w:szCs w:val="24"/>
          <w:lang w:val="en-US" w:eastAsia="it-IT"/>
        </w:rPr>
        <w:t>bi/kos2</w:t>
      </w:r>
      <w:r w:rsidRPr="006429D9">
        <w:rPr>
          <w:rFonts w:ascii="Times New Roman" w:eastAsia="Times New Roman" w:hAnsi="Times New Roman" w:cs="Times New Roman"/>
          <w:sz w:val="24"/>
          <w:szCs w:val="24"/>
          <w:lang w:val="en-US" w:eastAsia="it-IT"/>
        </w:rPr>
        <w:t>. Flasch, oder Lagel Flessche Flacon, bouteille Fiasco Flascon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Lampas Virg. Lychnus pensilis. </w:t>
      </w:r>
      <w:r w:rsidRPr="006429D9">
        <w:rPr>
          <w:rFonts w:ascii="Sgreek" w:eastAsia="Times New Roman" w:hAnsi="Sgreek" w:cs="Times New Roman"/>
          <w:sz w:val="24"/>
          <w:szCs w:val="24"/>
          <w:lang w:val="en-US" w:eastAsia="it-IT"/>
        </w:rPr>
        <w:t>la/mpa/s2</w:t>
      </w:r>
      <w:r w:rsidRPr="006429D9">
        <w:rPr>
          <w:rFonts w:ascii="Times New Roman" w:eastAsia="Times New Roman" w:hAnsi="Times New Roman" w:cs="Times New Roman"/>
          <w:sz w:val="24"/>
          <w:szCs w:val="24"/>
          <w:lang w:val="en-US" w:eastAsia="it-IT"/>
        </w:rPr>
        <w:t>. Ampel Lampe Lampe Lampade Lampara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Lanx magis Fenestellae, discus, Apuleio. </w:t>
      </w:r>
      <w:r w:rsidRPr="006429D9">
        <w:rPr>
          <w:rFonts w:ascii="Sgreek" w:eastAsia="Times New Roman" w:hAnsi="Sgreek" w:cs="Times New Roman"/>
          <w:sz w:val="24"/>
          <w:szCs w:val="24"/>
          <w:lang w:val="en-US" w:eastAsia="it-IT"/>
        </w:rPr>
        <w:t>pi/nac, di/s1kos2, magi/s2</w:t>
      </w:r>
      <w:r w:rsidRPr="006429D9">
        <w:rPr>
          <w:rFonts w:ascii="Times New Roman" w:eastAsia="Times New Roman" w:hAnsi="Times New Roman" w:cs="Times New Roman"/>
          <w:sz w:val="24"/>
          <w:szCs w:val="24"/>
          <w:lang w:val="en-US" w:eastAsia="it-IT"/>
        </w:rPr>
        <w:t>. haec asis instruebatur et dicata orat, ut iurulentis catinus. Ein breyde Schussel Een vlacke Schotel met breede randen, een Schotel tottet Ghebraet Plat ou escuelle large Disco Plato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Lardarium quo coqui carnes configunt immisso lardo. Laderpriem Lardoire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Laterna Cic. laterna Punica Plauto, cornu Eidem, quod corneis lamellis circumclusa sit, ut ventorum flabra arceat. viae ducem scite Martialis vocat. </w:t>
      </w:r>
      <w:r w:rsidRPr="006429D9">
        <w:rPr>
          <w:rFonts w:ascii="Sgreek" w:eastAsia="Times New Roman" w:hAnsi="Sgreek" w:cs="Times New Roman"/>
          <w:sz w:val="24"/>
          <w:szCs w:val="24"/>
          <w:lang w:eastAsia="it-IT"/>
        </w:rPr>
        <w:t>i)pno(s2, e)s1xari\s2 puro/s2</w:t>
      </w:r>
      <w:r w:rsidRPr="006429D9">
        <w:rPr>
          <w:rFonts w:ascii="Times New Roman" w:eastAsia="Times New Roman" w:hAnsi="Times New Roman" w:cs="Times New Roman"/>
          <w:sz w:val="24"/>
          <w:szCs w:val="24"/>
          <w:lang w:eastAsia="it-IT"/>
        </w:rPr>
        <w:t xml:space="preserve"> Aeliano. Latern Lanteerne Lanterne Lanterna Lanterna Lanterne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Lebes Virg. vas oeneum quo coquuntur obsonia. </w:t>
      </w:r>
      <w:r w:rsidRPr="006429D9">
        <w:rPr>
          <w:rFonts w:ascii="Sgreek" w:eastAsia="Times New Roman" w:hAnsi="Sgreek" w:cs="Times New Roman"/>
          <w:sz w:val="24"/>
          <w:szCs w:val="24"/>
          <w:lang w:eastAsia="it-IT"/>
        </w:rPr>
        <w:t>le/bhs2</w:t>
      </w:r>
      <w:r w:rsidRPr="006429D9">
        <w:rPr>
          <w:rFonts w:ascii="Times New Roman" w:eastAsia="Times New Roman" w:hAnsi="Times New Roman" w:cs="Times New Roman"/>
          <w:sz w:val="24"/>
          <w:szCs w:val="24"/>
          <w:lang w:eastAsia="it-IT"/>
        </w:rPr>
        <w:t>. Aehren Kessel Coperen Pot oft Ketel Chauderou ou marmite Chaldaia, caldarina, paiola apud Senenses Caldera para cozer la comida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Lecti erant aut discubitorii tricliniares Lampridio dicti, in quibus inter cenandum discumbebant: aut cubiculares, in quibus somnum capiebant.</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15" w:name="s15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"http://www.uni-mannheim.de/mateo/camenaref/junus/junus1/s159a.html"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s159a</w:t>
      </w:r>
      <w:r w:rsidR="009C13FE" w:rsidRPr="006429D9">
        <w:rPr>
          <w:rFonts w:ascii="Times New Roman" w:eastAsia="Times New Roman" w:hAnsi="Times New Roman" w:cs="Times New Roman"/>
          <w:sz w:val="24"/>
          <w:szCs w:val="24"/>
          <w:lang w:eastAsia="it-IT"/>
        </w:rPr>
        <w:fldChar w:fldCharType="end"/>
      </w:r>
      <w:bookmarkEnd w:id="31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Lectus Cic. torus Virgil. </w:t>
      </w:r>
      <w:r w:rsidRPr="006429D9">
        <w:rPr>
          <w:rFonts w:ascii="Sgreek" w:eastAsia="Times New Roman" w:hAnsi="Sgreek" w:cs="Times New Roman"/>
          <w:sz w:val="24"/>
          <w:szCs w:val="24"/>
          <w:lang w:val="en-US" w:eastAsia="it-IT"/>
        </w:rPr>
        <w:t>le/ktron, e)unh\</w:t>
      </w:r>
      <w:r w:rsidRPr="006429D9">
        <w:rPr>
          <w:rFonts w:ascii="Times New Roman" w:eastAsia="Times New Roman" w:hAnsi="Times New Roman" w:cs="Times New Roman"/>
          <w:sz w:val="24"/>
          <w:szCs w:val="24"/>
          <w:lang w:val="en-US" w:eastAsia="it-IT"/>
        </w:rPr>
        <w:t xml:space="preserve"> Poetice. </w:t>
      </w:r>
      <w:r w:rsidRPr="006429D9">
        <w:rPr>
          <w:rFonts w:ascii="Sgreek" w:eastAsia="Times New Roman" w:hAnsi="Sgreek" w:cs="Times New Roman"/>
          <w:sz w:val="24"/>
          <w:szCs w:val="24"/>
          <w:lang w:val="en-US" w:eastAsia="it-IT"/>
        </w:rPr>
        <w:t>le/xos2, koi/th, kli/nh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Bodt Bedde Lti Letto, lettuccio, letticello Cama, lecho Bedde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Lectus genialis Virg. qui nubentibus sternitur. Ehelich Bedt D'bruyloft Bedde Lit du sire et de la dame de nopces Il letto del sposo et la sposa La cama para los casados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Lecythus Ampulla olearia, capsax Cyprian. guttus Agellio et Invenali. </w:t>
      </w:r>
      <w:r w:rsidRPr="006429D9">
        <w:rPr>
          <w:rFonts w:ascii="Sgreek" w:eastAsia="Times New Roman" w:hAnsi="Sgreek" w:cs="Times New Roman"/>
          <w:sz w:val="24"/>
          <w:szCs w:val="24"/>
          <w:lang w:eastAsia="it-IT"/>
        </w:rPr>
        <w:t>lh/kuqos2, o)/lph</w:t>
      </w:r>
      <w:r w:rsidRPr="006429D9">
        <w:rPr>
          <w:rFonts w:ascii="Times New Roman" w:eastAsia="Times New Roman" w:hAnsi="Times New Roman" w:cs="Times New Roman"/>
          <w:sz w:val="24"/>
          <w:szCs w:val="24"/>
          <w:lang w:eastAsia="it-IT"/>
        </w:rPr>
        <w:t>. Oelkrug Olycruycke, Knaergie Buirette a mettre huile Vaso a l'oglio Cangilon de azeyte, azeytera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Lemniscus Celso lib. 7. Linamentum in longum implicitum. </w:t>
      </w:r>
      <w:r w:rsidRPr="006429D9">
        <w:rPr>
          <w:rFonts w:ascii="Sgreek" w:eastAsia="Times New Roman" w:hAnsi="Sgreek" w:cs="Times New Roman"/>
          <w:sz w:val="24"/>
          <w:szCs w:val="24"/>
          <w:lang w:val="en-US" w:eastAsia="it-IT"/>
        </w:rPr>
        <w:t>makro\s2 moto/s2</w:t>
      </w:r>
      <w:r w:rsidRPr="006429D9">
        <w:rPr>
          <w:rFonts w:ascii="Times New Roman" w:eastAsia="Times New Roman" w:hAnsi="Times New Roman" w:cs="Times New Roman"/>
          <w:sz w:val="24"/>
          <w:szCs w:val="24"/>
          <w:lang w:val="en-US" w:eastAsia="it-IT"/>
        </w:rPr>
        <w:t xml:space="preserve"> Heraclide. Langer Meissel Lange wiecke Tente longue Mecha luenga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Libella explorat altitudines, norma angulos, regula longitudines.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Libella perpendiculum Cicer. Instrumentum quo filum plumbo appenso explorat structurae in altum rectitudinem. </w:t>
      </w:r>
      <w:r w:rsidRPr="006429D9">
        <w:rPr>
          <w:rFonts w:ascii="Sgreek" w:eastAsia="Times New Roman" w:hAnsi="Sgreek" w:cs="Times New Roman"/>
          <w:sz w:val="24"/>
          <w:szCs w:val="24"/>
          <w:lang w:val="en-US" w:eastAsia="it-IT"/>
        </w:rPr>
        <w:t>dia/metros2, ka/qetos2 molu/bdaina</w:t>
      </w:r>
      <w:r w:rsidRPr="006429D9">
        <w:rPr>
          <w:rFonts w:ascii="Times New Roman" w:eastAsia="Times New Roman" w:hAnsi="Times New Roman" w:cs="Times New Roman"/>
          <w:sz w:val="24"/>
          <w:szCs w:val="24"/>
          <w:lang w:val="en-US" w:eastAsia="it-IT"/>
        </w:rPr>
        <w:t>. Bleywag, Sencket Pasloot, waterpasset Niueau Liuello, arcipendulo Niuel a plum lyne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Liciatorium Hieronymo, iugum Ouid. cui stamina obvoluuntur, </w:t>
      </w:r>
      <w:r w:rsidRPr="006429D9">
        <w:rPr>
          <w:rFonts w:ascii="Sgreek" w:eastAsia="Times New Roman" w:hAnsi="Sgreek" w:cs="Times New Roman"/>
          <w:sz w:val="24"/>
          <w:szCs w:val="24"/>
          <w:lang w:eastAsia="it-IT"/>
        </w:rPr>
        <w:t>a)nti=on</w:t>
      </w:r>
      <w:r w:rsidRPr="006429D9">
        <w:rPr>
          <w:rFonts w:ascii="Times New Roman" w:eastAsia="Times New Roman" w:hAnsi="Times New Roman" w:cs="Times New Roman"/>
          <w:sz w:val="24"/>
          <w:szCs w:val="24"/>
          <w:lang w:eastAsia="it-IT"/>
        </w:rPr>
        <w:t>. Wendelbaum eines Webers Windboom, laeckenboom Rouet Telaio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Ligo Horat. ama Ulpiano, instrumentum ferreum, quo terram refodimus, radices detegimus, qui vel latus est et quadratus, velin acumen exit, quod ligonis dentem periphrastide Columella dixit, neque enim ligo, dentem habet, quod tamen vir doctus scribit. </w:t>
      </w:r>
      <w:r w:rsidRPr="006429D9">
        <w:rPr>
          <w:rFonts w:ascii="Sgreek" w:eastAsia="Times New Roman" w:hAnsi="Sgreek" w:cs="Times New Roman"/>
          <w:sz w:val="24"/>
          <w:szCs w:val="24"/>
          <w:lang w:eastAsia="it-IT"/>
        </w:rPr>
        <w:t>s1minu/h, ma/kella, s1mi=non</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s1kafei=on</w:t>
      </w:r>
      <w:r w:rsidRPr="006429D9">
        <w:rPr>
          <w:rFonts w:ascii="Times New Roman" w:eastAsia="Times New Roman" w:hAnsi="Times New Roman" w:cs="Times New Roman"/>
          <w:sz w:val="24"/>
          <w:szCs w:val="24"/>
          <w:lang w:eastAsia="it-IT"/>
        </w:rPr>
        <w:t>. Grabschauffel Graue, spade Hoyau Zappa Acada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Ligula Colum. pro pharmacopoeorum spathula, Instrumentum oblongum primore sui parte adlinguae modum latiusculum </w:t>
      </w:r>
      <w:r w:rsidRPr="006429D9">
        <w:rPr>
          <w:rFonts w:ascii="Sgreek" w:eastAsia="Times New Roman" w:hAnsi="Sgreek" w:cs="Times New Roman"/>
          <w:sz w:val="24"/>
          <w:szCs w:val="24"/>
          <w:lang w:eastAsia="it-IT"/>
        </w:rPr>
        <w:t>spa/qh</w:t>
      </w:r>
      <w:r w:rsidRPr="006429D9">
        <w:rPr>
          <w:rFonts w:ascii="Times New Roman" w:eastAsia="Times New Roman" w:hAnsi="Times New Roman" w:cs="Times New Roman"/>
          <w:sz w:val="24"/>
          <w:szCs w:val="24"/>
          <w:lang w:eastAsia="it-IT"/>
        </w:rPr>
        <w:t xml:space="preserve"> Scheuffelin Spatel, schuppeken Espatule Spatula Espatula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Lima Fabio, Instrumentum fabrile, quo ferrum aludve quid exterendo politur. </w:t>
      </w:r>
      <w:r w:rsidRPr="006429D9">
        <w:rPr>
          <w:rFonts w:ascii="Sgreek" w:eastAsia="Times New Roman" w:hAnsi="Sgreek" w:cs="Times New Roman"/>
          <w:sz w:val="24"/>
          <w:szCs w:val="24"/>
          <w:lang w:eastAsia="it-IT"/>
        </w:rPr>
        <w:t>r(i/nh, r(ina/rion</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pri/beis2, s1idh/reion, o)/donta</w:t>
      </w:r>
      <w:r w:rsidRPr="006429D9">
        <w:rPr>
          <w:rFonts w:ascii="Times New Roman" w:eastAsia="Times New Roman" w:hAnsi="Times New Roman" w:cs="Times New Roman"/>
          <w:sz w:val="24"/>
          <w:szCs w:val="24"/>
          <w:lang w:eastAsia="it-IT"/>
        </w:rPr>
        <w:t xml:space="preserve"> dixit Epigrammatarius periphrastice. Feylen Vyle Lime Lima Lima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Linamentum carptum volsum ve, e linteis concerptis. </w:t>
      </w:r>
      <w:r w:rsidRPr="006429D9">
        <w:rPr>
          <w:rFonts w:ascii="Sgreek" w:eastAsia="Times New Roman" w:hAnsi="Sgreek" w:cs="Times New Roman"/>
          <w:sz w:val="24"/>
          <w:szCs w:val="24"/>
          <w:lang w:eastAsia="it-IT"/>
        </w:rPr>
        <w:t>tilto\s2 moto\s2, dia/s1urtos2</w:t>
      </w:r>
      <w:r w:rsidRPr="006429D9">
        <w:rPr>
          <w:rFonts w:ascii="Times New Roman" w:eastAsia="Times New Roman" w:hAnsi="Times New Roman" w:cs="Times New Roman"/>
          <w:sz w:val="24"/>
          <w:szCs w:val="24"/>
          <w:lang w:eastAsia="it-IT"/>
        </w:rPr>
        <w:t xml:space="preserve"> Aeginetae, </w:t>
      </w:r>
      <w:r w:rsidRPr="006429D9">
        <w:rPr>
          <w:rFonts w:ascii="Sgreek" w:eastAsia="Times New Roman" w:hAnsi="Sgreek" w:cs="Times New Roman"/>
          <w:sz w:val="24"/>
          <w:szCs w:val="24"/>
          <w:lang w:eastAsia="it-IT"/>
        </w:rPr>
        <w:t>ti/lma</w:t>
      </w:r>
      <w:r w:rsidRPr="006429D9">
        <w:rPr>
          <w:rFonts w:ascii="Times New Roman" w:eastAsia="Times New Roman" w:hAnsi="Times New Roman" w:cs="Times New Roman"/>
          <w:sz w:val="24"/>
          <w:szCs w:val="24"/>
          <w:lang w:eastAsia="it-IT"/>
        </w:rPr>
        <w:t xml:space="preserve"> Apsyrto. Carpije, ghepluckte wiecke Charpie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Linamentum lucernarium </w:t>
      </w:r>
      <w:r w:rsidRPr="006429D9">
        <w:rPr>
          <w:rFonts w:ascii="Sgreek" w:eastAsia="Times New Roman" w:hAnsi="Sgreek" w:cs="Times New Roman"/>
          <w:sz w:val="24"/>
          <w:szCs w:val="24"/>
          <w:lang w:eastAsia="it-IT"/>
        </w:rPr>
        <w:t>moto\s2 e)lluxniwto/s2</w:t>
      </w:r>
      <w:r w:rsidRPr="006429D9">
        <w:rPr>
          <w:rFonts w:ascii="Times New Roman" w:eastAsia="Times New Roman" w:hAnsi="Times New Roman" w:cs="Times New Roman"/>
          <w:sz w:val="24"/>
          <w:szCs w:val="24"/>
          <w:lang w:eastAsia="it-IT"/>
        </w:rPr>
        <w:t>, quod ex ellychnio consit.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Linamentum rasile e lanugine linteorum erasa. </w:t>
      </w:r>
      <w:r w:rsidRPr="006429D9">
        <w:rPr>
          <w:rFonts w:ascii="Sgreek" w:eastAsia="Times New Roman" w:hAnsi="Sgreek" w:cs="Times New Roman"/>
          <w:sz w:val="24"/>
          <w:szCs w:val="24"/>
          <w:lang w:eastAsia="it-IT"/>
        </w:rPr>
        <w:t>custo\s2 moto\s2, cu/s1ma</w:t>
      </w:r>
      <w:r w:rsidRPr="006429D9">
        <w:rPr>
          <w:rFonts w:ascii="Times New Roman" w:eastAsia="Times New Roman" w:hAnsi="Times New Roman" w:cs="Times New Roman"/>
          <w:sz w:val="24"/>
          <w:szCs w:val="24"/>
          <w:lang w:eastAsia="it-IT"/>
        </w:rPr>
        <w:t xml:space="preserve">, Erotiano, </w:t>
      </w:r>
      <w:r w:rsidRPr="006429D9">
        <w:rPr>
          <w:rFonts w:ascii="Sgreek" w:eastAsia="Times New Roman" w:hAnsi="Sgreek" w:cs="Times New Roman"/>
          <w:sz w:val="24"/>
          <w:szCs w:val="24"/>
          <w:lang w:eastAsia="it-IT"/>
        </w:rPr>
        <w:t>a)/xnh o)qoni/ou</w:t>
      </w:r>
      <w:r w:rsidRPr="006429D9">
        <w:rPr>
          <w:rFonts w:ascii="Times New Roman" w:eastAsia="Times New Roman" w:hAnsi="Times New Roman" w:cs="Times New Roman"/>
          <w:sz w:val="24"/>
          <w:szCs w:val="24"/>
          <w:lang w:eastAsia="it-IT"/>
        </w:rPr>
        <w:t xml:space="preserve"> Hippocrat. Gescharpte wiecke, carpije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Linamentum saniarium Concerptum linamentum, quo vulneri ulcerive immisso sanies exinanitur. </w:t>
      </w:r>
      <w:r w:rsidRPr="006429D9">
        <w:rPr>
          <w:rFonts w:ascii="Sgreek" w:eastAsia="Times New Roman" w:hAnsi="Sgreek" w:cs="Times New Roman"/>
          <w:sz w:val="24"/>
          <w:szCs w:val="24"/>
          <w:lang w:eastAsia="it-IT"/>
        </w:rPr>
        <w:t>e)/mpuos2 moto/s2</w:t>
      </w:r>
      <w:r w:rsidRPr="006429D9">
        <w:rPr>
          <w:rFonts w:ascii="Times New Roman" w:eastAsia="Times New Roman" w:hAnsi="Times New Roman" w:cs="Times New Roman"/>
          <w:sz w:val="24"/>
          <w:szCs w:val="24"/>
          <w:lang w:eastAsia="it-IT"/>
        </w:rPr>
        <w:t xml:space="preserve"> Hippocrat.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Linamentum tortile e materia contorta. </w:t>
      </w:r>
      <w:r w:rsidRPr="006429D9">
        <w:rPr>
          <w:rFonts w:ascii="Sgreek" w:eastAsia="Times New Roman" w:hAnsi="Sgreek" w:cs="Times New Roman"/>
          <w:sz w:val="24"/>
          <w:szCs w:val="24"/>
          <w:lang w:eastAsia="it-IT"/>
        </w:rPr>
        <w:t>strepto\s2 moto/s2</w:t>
      </w:r>
      <w:r w:rsidRPr="006429D9">
        <w:rPr>
          <w:rFonts w:ascii="Times New Roman" w:eastAsia="Times New Roman" w:hAnsi="Times New Roman" w:cs="Times New Roman"/>
          <w:sz w:val="24"/>
          <w:szCs w:val="24"/>
          <w:lang w:eastAsia="it-IT"/>
        </w:rPr>
        <w:t>. Ghedraeyde wiecke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Linea Agellio, Filum vel funiculus quo signant materiam deasciandam, aut in segmenta dividendam fabri materiarii. </w:t>
      </w:r>
      <w:r w:rsidRPr="006429D9">
        <w:rPr>
          <w:rFonts w:ascii="Sgreek" w:eastAsia="Times New Roman" w:hAnsi="Sgreek" w:cs="Times New Roman"/>
          <w:sz w:val="24"/>
          <w:szCs w:val="24"/>
          <w:lang w:eastAsia="it-IT"/>
        </w:rPr>
        <w:t>grammh/</w:t>
      </w:r>
      <w:r w:rsidRPr="006429D9">
        <w:rPr>
          <w:rFonts w:ascii="Times New Roman" w:eastAsia="Times New Roman" w:hAnsi="Times New Roman" w:cs="Times New Roman"/>
          <w:sz w:val="24"/>
          <w:szCs w:val="24"/>
          <w:lang w:eastAsia="it-IT"/>
        </w:rPr>
        <w:t>. Richtschnur, Linien Linie, rijchsnoer, richtsnoer Ligne ou cordeau de charpentier La cordella del legnaiuolo Linea y cuerda del carpintero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Linea Plin. seta Martiali, pro funiculo setaceo, qui hamum cum esca demittit </w:t>
      </w:r>
      <w:r w:rsidRPr="006429D9">
        <w:rPr>
          <w:rFonts w:ascii="Sgreek" w:eastAsia="Times New Roman" w:hAnsi="Sgreek" w:cs="Times New Roman"/>
          <w:sz w:val="24"/>
          <w:szCs w:val="24"/>
          <w:lang w:eastAsia="it-IT"/>
        </w:rPr>
        <w:t>o(rmia/</w:t>
      </w:r>
      <w:r w:rsidRPr="006429D9">
        <w:rPr>
          <w:rFonts w:ascii="Times New Roman" w:eastAsia="Times New Roman" w:hAnsi="Times New Roman" w:cs="Times New Roman"/>
          <w:sz w:val="24"/>
          <w:szCs w:val="24"/>
          <w:lang w:eastAsia="it-IT"/>
        </w:rPr>
        <w:t>. Angelschnur Hengel, angelsnoer Ligne de pescheur Spago del piscatore Sedal del pescador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Linea margaritarum apud Scaevolam, Margaritae linea, funiculo aut chorda tratectae, ad modum sphaerularum praecatoriarum. Ein Perlin Schurn, wie dann ein pater nosterlin Een peerlen paternoster Vne paternostre de perles Vn filo di perle Hilado de piedras pretiosas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Linter Virgil. Lignum excavatum, ex quo aquantur pecora et iumenta. alveus. </w:t>
      </w:r>
      <w:r w:rsidRPr="006429D9">
        <w:rPr>
          <w:rFonts w:ascii="Sgreek" w:eastAsia="Times New Roman" w:hAnsi="Sgreek" w:cs="Times New Roman"/>
          <w:sz w:val="24"/>
          <w:szCs w:val="24"/>
          <w:lang w:eastAsia="it-IT"/>
        </w:rPr>
        <w:t>puti/stra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ti/s1ra</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potisth/rion</w:t>
      </w:r>
      <w:r w:rsidRPr="006429D9">
        <w:rPr>
          <w:rFonts w:ascii="Times New Roman" w:eastAsia="Times New Roman" w:hAnsi="Times New Roman" w:cs="Times New Roman"/>
          <w:sz w:val="24"/>
          <w:szCs w:val="24"/>
          <w:lang w:eastAsia="it-IT"/>
        </w:rPr>
        <w:t xml:space="preserve"> Genesi, </w:t>
      </w:r>
      <w:r w:rsidRPr="006429D9">
        <w:rPr>
          <w:rFonts w:ascii="Sgreek" w:eastAsia="Times New Roman" w:hAnsi="Sgreek" w:cs="Times New Roman"/>
          <w:sz w:val="24"/>
          <w:szCs w:val="24"/>
          <w:lang w:eastAsia="it-IT"/>
        </w:rPr>
        <w:t>mono/culon</w:t>
      </w:r>
      <w:r w:rsidRPr="006429D9">
        <w:rPr>
          <w:rFonts w:ascii="Times New Roman" w:eastAsia="Times New Roman" w:hAnsi="Times New Roman" w:cs="Times New Roman"/>
          <w:sz w:val="24"/>
          <w:szCs w:val="24"/>
          <w:lang w:eastAsia="it-IT"/>
        </w:rPr>
        <w:t>. Weidling Back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Lixivium lixivia Colum. Caustica spuma Mart. et spuma Batava. </w:t>
      </w:r>
      <w:r w:rsidRPr="006429D9">
        <w:rPr>
          <w:rFonts w:ascii="Sgreek" w:eastAsia="Times New Roman" w:hAnsi="Sgreek" w:cs="Times New Roman"/>
          <w:sz w:val="24"/>
          <w:szCs w:val="24"/>
          <w:lang w:eastAsia="it-IT"/>
        </w:rPr>
        <w:t>koni/a stakth/</w:t>
      </w:r>
      <w:r w:rsidRPr="006429D9">
        <w:rPr>
          <w:rFonts w:ascii="Times New Roman" w:eastAsia="Times New Roman" w:hAnsi="Times New Roman" w:cs="Times New Roman"/>
          <w:sz w:val="24"/>
          <w:szCs w:val="24"/>
          <w:lang w:eastAsia="it-IT"/>
        </w:rPr>
        <w:t>. Laugen Looge Lessive, lixive. Lexiua Lexia de ceniza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Lixivus cinis Plinio, cinis lixiva Scribonio. Laugenaschen Loogaschen Cendre de lexiue Cendre di lixiua Cernada de ceniza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Lodix Iuvenali, Lecti operimentum, stragulum Martiali. </w:t>
      </w:r>
      <w:r w:rsidRPr="006429D9">
        <w:rPr>
          <w:rFonts w:ascii="Sgreek" w:eastAsia="Times New Roman" w:hAnsi="Sgreek" w:cs="Times New Roman"/>
          <w:sz w:val="24"/>
          <w:szCs w:val="24"/>
          <w:lang w:eastAsia="it-IT"/>
        </w:rPr>
        <w:t>s1i/s1ura, r(h=gos2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e)pi/blhma, strw=ma</w:t>
      </w:r>
      <w:r w:rsidRPr="006429D9">
        <w:rPr>
          <w:rFonts w:ascii="Times New Roman" w:eastAsia="Times New Roman" w:hAnsi="Times New Roman" w:cs="Times New Roman"/>
          <w:sz w:val="24"/>
          <w:szCs w:val="24"/>
          <w:lang w:eastAsia="it-IT"/>
        </w:rPr>
        <w:t>. Bedtdecke Deecken, Beddecleet, Saersie Loudier, couuerture du lict, parement Couerchio, cuoperta, couertoio del letto Cobertor o cubierta de 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Lorica Cic tunica etiam Virg. est autem proprie corporis tegmen e loro factum. quo maiores in bello utebantur, Servii testimonio. </w:t>
      </w:r>
      <w:r w:rsidRPr="006429D9">
        <w:rPr>
          <w:rFonts w:ascii="Sgreek" w:eastAsia="Times New Roman" w:hAnsi="Sgreek" w:cs="Times New Roman"/>
          <w:sz w:val="24"/>
          <w:szCs w:val="24"/>
          <w:lang w:eastAsia="it-IT"/>
        </w:rPr>
        <w:t>mi/trh, xa/lkeos2 xi/twn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strepto\s2 xi/twn</w:t>
      </w:r>
      <w:r w:rsidRPr="006429D9">
        <w:rPr>
          <w:rFonts w:ascii="Times New Roman" w:eastAsia="Times New Roman" w:hAnsi="Times New Roman" w:cs="Times New Roman"/>
          <w:sz w:val="24"/>
          <w:szCs w:val="24"/>
          <w:lang w:eastAsia="it-IT"/>
        </w:rPr>
        <w:t xml:space="preserve"> Eidem. Lederin Goller, Pantzer, Bragendin Pansier, Pragesijn, leeren Koller, Ringcrage, ab annulis ferreis a quibus lorica conserta constat Halecret, cotte de maille, brigandine Camiccia di maglia, panziera, asbergo Cota de malla Maale koote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Loricam priscos fecisse de crudo corio, Varro auctor est, ut a loris origo nominis sit: postea ferreis lamellis squamatim consertam in usu fuisse apparet, quae </w:t>
      </w:r>
      <w:r w:rsidRPr="006429D9">
        <w:rPr>
          <w:rFonts w:ascii="Sgreek" w:eastAsia="Times New Roman" w:hAnsi="Sgreek" w:cs="Times New Roman"/>
          <w:sz w:val="24"/>
          <w:szCs w:val="24"/>
          <w:lang w:eastAsia="it-IT"/>
        </w:rPr>
        <w:t>lepidwto/s2</w:t>
      </w:r>
      <w:r w:rsidRPr="006429D9">
        <w:rPr>
          <w:rFonts w:ascii="Times New Roman" w:eastAsia="Times New Roman" w:hAnsi="Times New Roman" w:cs="Times New Roman"/>
          <w:sz w:val="24"/>
          <w:szCs w:val="24"/>
          <w:lang w:eastAsia="it-IT"/>
        </w:rPr>
        <w:t xml:space="preserve"> vocabatur. deinde succuderunt Galli ex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16" w:name="s15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"http://www.uni-mannheim.de/mateo/camenaref/junus/junus1/s159b.html"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s159b</w:t>
      </w:r>
      <w:r w:rsidR="009C13FE" w:rsidRPr="006429D9">
        <w:rPr>
          <w:rFonts w:ascii="Times New Roman" w:eastAsia="Times New Roman" w:hAnsi="Times New Roman" w:cs="Times New Roman"/>
          <w:sz w:val="24"/>
          <w:szCs w:val="24"/>
          <w:lang w:eastAsia="it-IT"/>
        </w:rPr>
        <w:fldChar w:fldCharType="end"/>
      </w:r>
      <w:bookmarkEnd w:id="31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annullis ferream tunicam, quae </w:t>
      </w:r>
      <w:r w:rsidRPr="006429D9">
        <w:rPr>
          <w:rFonts w:ascii="Sgreek" w:eastAsia="Times New Roman" w:hAnsi="Sgreek" w:cs="Times New Roman"/>
          <w:sz w:val="24"/>
          <w:szCs w:val="24"/>
          <w:lang w:eastAsia="it-IT"/>
        </w:rPr>
        <w:t>krikwto/s2</w:t>
      </w:r>
      <w:r w:rsidRPr="006429D9">
        <w:rPr>
          <w:rFonts w:ascii="Times New Roman" w:eastAsia="Times New Roman" w:hAnsi="Times New Roman" w:cs="Times New Roman"/>
          <w:sz w:val="24"/>
          <w:szCs w:val="24"/>
          <w:lang w:eastAsia="it-IT"/>
        </w:rPr>
        <w:t xml:space="preserve"> est: aut hamis commissam, quae </w:t>
      </w:r>
      <w:r w:rsidRPr="006429D9">
        <w:rPr>
          <w:rFonts w:ascii="Sgreek" w:eastAsia="Times New Roman" w:hAnsi="Sgreek" w:cs="Times New Roman"/>
          <w:sz w:val="24"/>
          <w:szCs w:val="24"/>
          <w:lang w:eastAsia="it-IT"/>
        </w:rPr>
        <w:t>a)lus1idwto/s2</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a)lus1i/detos2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a)gkistrwto/s2</w:t>
      </w:r>
      <w:r w:rsidRPr="006429D9">
        <w:rPr>
          <w:rFonts w:ascii="Times New Roman" w:eastAsia="Times New Roman" w:hAnsi="Times New Roman" w:cs="Times New Roman"/>
          <w:sz w:val="24"/>
          <w:szCs w:val="24"/>
          <w:lang w:eastAsia="it-IT"/>
        </w:rPr>
        <w:t>, nostra aetas etiam cervinis e tergoribus et bubalinis pectoralia parat.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Lucerna simplex Mart. </w:t>
      </w:r>
      <w:r w:rsidRPr="006429D9">
        <w:rPr>
          <w:rFonts w:ascii="Sgreek" w:eastAsia="Times New Roman" w:hAnsi="Sgreek" w:cs="Times New Roman"/>
          <w:sz w:val="24"/>
          <w:szCs w:val="24"/>
          <w:lang w:val="en-US" w:eastAsia="it-IT"/>
        </w:rPr>
        <w:t>luxno\s2 mono/mucos2</w:t>
      </w:r>
      <w:r w:rsidRPr="006429D9">
        <w:rPr>
          <w:rFonts w:ascii="Times New Roman" w:eastAsia="Times New Roman" w:hAnsi="Times New Roman" w:cs="Times New Roman"/>
          <w:sz w:val="24"/>
          <w:szCs w:val="24"/>
          <w:lang w:val="en-US" w:eastAsia="it-IT"/>
        </w:rPr>
        <w:t>. Eintachtige Kertz Enckel Keerse, oft een Keerse met een Lemmet Chandelle a simple mesche Candela d'vn lucignuolo Candil d'vna mecha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Cui diversa est Lucerna polymyxos, quae e pluribus constat myxis. Kertz die vil Dacht hatt Keerse met veele oft dicke Lemetten Chandelle a double mesche Candela a doi o piu stopini Candil que tiene mas de vna mecha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Lupatum Virg lupus Ouid. murex, Asperrimum frenum: </w:t>
      </w:r>
      <w:r w:rsidRPr="006429D9">
        <w:rPr>
          <w:rFonts w:ascii="Sgreek" w:eastAsia="Times New Roman" w:hAnsi="Sgreek" w:cs="Times New Roman"/>
          <w:sz w:val="24"/>
          <w:szCs w:val="24"/>
          <w:lang w:val="en-US" w:eastAsia="it-IT"/>
        </w:rPr>
        <w:t>e)xi=nos2, lu/kos2, tri/bolos2, khmo/s2</w:t>
      </w:r>
      <w:r w:rsidRPr="006429D9">
        <w:rPr>
          <w:rFonts w:ascii="Times New Roman" w:eastAsia="Times New Roman" w:hAnsi="Times New Roman" w:cs="Times New Roman"/>
          <w:sz w:val="24"/>
          <w:szCs w:val="24"/>
          <w:lang w:val="en-US" w:eastAsia="it-IT"/>
        </w:rPr>
        <w:t>. Scharpffet Roszbisz, Wolffsbisz Scherpghebijt Mors de bride for rude Morso duro El freno de coscoja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Lupus Isid. harpago. </w:t>
      </w:r>
      <w:r w:rsidRPr="006429D9">
        <w:rPr>
          <w:rFonts w:ascii="Sgreek" w:eastAsia="Times New Roman" w:hAnsi="Sgreek" w:cs="Times New Roman"/>
          <w:sz w:val="24"/>
          <w:szCs w:val="24"/>
          <w:lang w:val="en-US" w:eastAsia="it-IT"/>
        </w:rPr>
        <w:t>a(/rpac</w:t>
      </w:r>
      <w:r w:rsidRPr="006429D9">
        <w:rPr>
          <w:rFonts w:ascii="Times New Roman" w:eastAsia="Times New Roman" w:hAnsi="Times New Roman" w:cs="Times New Roman"/>
          <w:sz w:val="24"/>
          <w:szCs w:val="24"/>
          <w:lang w:val="en-US" w:eastAsia="it-IT"/>
        </w:rPr>
        <w:t>. quo aquam e puteo subducimus. Brunhack Pethaeck, puthaeck Crocq Vncino Garfio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Lupus Palladio, serrulam manubriatam intelligo, quae laevius secat: quae </w:t>
      </w:r>
      <w:r w:rsidRPr="006429D9">
        <w:rPr>
          <w:rFonts w:ascii="Sgreek" w:eastAsia="Times New Roman" w:hAnsi="Sgreek" w:cs="Times New Roman"/>
          <w:sz w:val="24"/>
          <w:szCs w:val="24"/>
          <w:lang w:eastAsia="it-IT"/>
        </w:rPr>
        <w:t>pri/wn maxairwto/s2</w:t>
      </w:r>
      <w:r w:rsidRPr="006429D9">
        <w:rPr>
          <w:rFonts w:ascii="Times New Roman" w:eastAsia="Times New Roman" w:hAnsi="Times New Roman" w:cs="Times New Roman"/>
          <w:sz w:val="24"/>
          <w:szCs w:val="24"/>
          <w:lang w:eastAsia="it-IT"/>
        </w:rPr>
        <w:t xml:space="preserve"> Galeno dici videtur. </w:t>
      </w:r>
      <w:r w:rsidRPr="006429D9">
        <w:rPr>
          <w:rFonts w:ascii="Times New Roman" w:eastAsia="Times New Roman" w:hAnsi="Times New Roman" w:cs="Times New Roman"/>
          <w:sz w:val="24"/>
          <w:szCs w:val="24"/>
          <w:lang w:val="en-US" w:eastAsia="it-IT"/>
        </w:rPr>
        <w:t>Handsagen Handtsage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Lychnuchus pensilis vel pendens Lucretio pro candelabro quod de laquearibus aut contignatione pendet </w:t>
      </w:r>
      <w:r w:rsidRPr="006429D9">
        <w:rPr>
          <w:rFonts w:ascii="Sgreek" w:eastAsia="Times New Roman" w:hAnsi="Sgreek" w:cs="Times New Roman"/>
          <w:sz w:val="24"/>
          <w:szCs w:val="24"/>
          <w:lang w:val="en-US" w:eastAsia="it-IT"/>
        </w:rPr>
        <w:t>luxnou=xos2 fano/s2</w:t>
      </w:r>
      <w:r w:rsidRPr="006429D9">
        <w:rPr>
          <w:rFonts w:ascii="Times New Roman" w:eastAsia="Times New Roman" w:hAnsi="Times New Roman" w:cs="Times New Roman"/>
          <w:sz w:val="24"/>
          <w:szCs w:val="24"/>
          <w:lang w:val="en-US" w:eastAsia="it-IT"/>
        </w:rPr>
        <w:t>. Een Kron Een Blaecker, oft een Croon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Machaera Plauto, Iuvenali. Gladius longus ab altera tantum parte acutus </w:t>
      </w:r>
      <w:r w:rsidRPr="006429D9">
        <w:rPr>
          <w:rFonts w:ascii="Sgreek" w:eastAsia="Times New Roman" w:hAnsi="Sgreek" w:cs="Times New Roman"/>
          <w:sz w:val="24"/>
          <w:szCs w:val="24"/>
          <w:lang w:val="en-US" w:eastAsia="it-IT"/>
        </w:rPr>
        <w:t>ma/xaira kaini/s2</w:t>
      </w:r>
      <w:r w:rsidRPr="006429D9">
        <w:rPr>
          <w:rFonts w:ascii="Times New Roman" w:eastAsia="Times New Roman" w:hAnsi="Times New Roman" w:cs="Times New Roman"/>
          <w:sz w:val="24"/>
          <w:szCs w:val="24"/>
          <w:lang w:val="en-US" w:eastAsia="it-IT"/>
        </w:rPr>
        <w:t xml:space="preserve"> Moschopulo. </w:t>
      </w:r>
      <w:r w:rsidRPr="006429D9">
        <w:rPr>
          <w:rFonts w:ascii="Times New Roman" w:eastAsia="Times New Roman" w:hAnsi="Times New Roman" w:cs="Times New Roman"/>
          <w:sz w:val="24"/>
          <w:szCs w:val="24"/>
          <w:lang w:eastAsia="it-IT"/>
        </w:rPr>
        <w:t>Ein Schwerdt, Degen Ruytinck Glaiue ou espee ague d'vn coste Spada scianonesca Espada que corta solamente de vna parte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Mactra Agell. Arca panaria </w:t>
      </w:r>
      <w:r w:rsidRPr="006429D9">
        <w:rPr>
          <w:rFonts w:ascii="Sgreek" w:eastAsia="Times New Roman" w:hAnsi="Sgreek" w:cs="Times New Roman"/>
          <w:sz w:val="24"/>
          <w:szCs w:val="24"/>
          <w:lang w:eastAsia="it-IT"/>
        </w:rPr>
        <w:t>ma/ktra</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ka/rdopos2</w:t>
      </w:r>
      <w:r w:rsidRPr="006429D9">
        <w:rPr>
          <w:rFonts w:ascii="Times New Roman" w:eastAsia="Times New Roman" w:hAnsi="Times New Roman" w:cs="Times New Roman"/>
          <w:sz w:val="24"/>
          <w:szCs w:val="24"/>
          <w:lang w:eastAsia="it-IT"/>
        </w:rPr>
        <w:t>. Brodtkorb, Brodkast, Brodtkubel Brootkiste Vne may, ou huche Mattara arcella Arca para guardar pan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Mactra pro alveo in quo panis subigitur, a </w:t>
      </w:r>
      <w:r w:rsidRPr="006429D9">
        <w:rPr>
          <w:rFonts w:ascii="Sgreek" w:eastAsia="Times New Roman" w:hAnsi="Sgreek" w:cs="Times New Roman"/>
          <w:sz w:val="24"/>
          <w:szCs w:val="24"/>
          <w:lang w:eastAsia="it-IT"/>
        </w:rPr>
        <w:t>ma/ttein, ma/ktra, s1ipu/h, magi\s2, s1ka/fh</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ka/rdopos2, a(rtoqh/kh</w:t>
      </w:r>
      <w:r w:rsidRPr="006429D9">
        <w:rPr>
          <w:rFonts w:ascii="Times New Roman" w:eastAsia="Times New Roman" w:hAnsi="Times New Roman" w:cs="Times New Roman"/>
          <w:sz w:val="24"/>
          <w:szCs w:val="24"/>
          <w:lang w:eastAsia="it-IT"/>
        </w:rPr>
        <w:t>. Multer Moclie, backtroch Huche a pestrir le pain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Macula Clc. pro retis foramine, ubi plectitur. </w:t>
      </w:r>
      <w:r w:rsidRPr="006429D9">
        <w:rPr>
          <w:rFonts w:ascii="Sgreek" w:eastAsia="Times New Roman" w:hAnsi="Sgreek" w:cs="Times New Roman"/>
          <w:sz w:val="24"/>
          <w:szCs w:val="24"/>
          <w:lang w:eastAsia="it-IT"/>
        </w:rPr>
        <w:t>a)yi\s2 li/nou</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Masch, oder Loch eines Netzes Schaeckel, oft t'gat van d'net Mailles, maches Bucho de la rete Mallas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Malleoli Cicer. Manmipuli spartei pice et sulpure illiti, qui inflammati de muris in hostes devoluuntur incendendigratia. stupeam flammam vocavit Virg. lib. 8. </w:t>
      </w:r>
      <w:r w:rsidRPr="006429D9">
        <w:rPr>
          <w:rFonts w:ascii="Times New Roman" w:eastAsia="Times New Roman" w:hAnsi="Times New Roman" w:cs="Times New Roman"/>
          <w:sz w:val="24"/>
          <w:szCs w:val="24"/>
          <w:lang w:val="en-US" w:eastAsia="it-IT"/>
        </w:rPr>
        <w:t>Vierhoepen, Reepen oft Hoepen met Tar ende Peck besmeert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Malleus Varr. </w:t>
      </w:r>
      <w:r w:rsidRPr="006429D9">
        <w:rPr>
          <w:rFonts w:ascii="Sgreek" w:eastAsia="Times New Roman" w:hAnsi="Sgreek" w:cs="Times New Roman"/>
          <w:sz w:val="24"/>
          <w:szCs w:val="24"/>
          <w:lang w:val="en-US" w:eastAsia="it-IT"/>
        </w:rPr>
        <w:t>s1fura\, r(aisth/r</w:t>
      </w:r>
      <w:r w:rsidRPr="006429D9">
        <w:rPr>
          <w:rFonts w:ascii="Times New Roman" w:eastAsia="Times New Roman" w:hAnsi="Times New Roman" w:cs="Times New Roman"/>
          <w:sz w:val="24"/>
          <w:szCs w:val="24"/>
          <w:lang w:val="en-US" w:eastAsia="it-IT"/>
        </w:rPr>
        <w:t>. Hammer Hamer Marteau Martello Martillo Hammer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Malleus stuparius Plin. quo lini virgae arefactae in saxo tunduntur. Blewschlegel, Rattschen, Hanffpluwel Garenclopper, vlashamer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Mantile Ouid. mantelium Varr. quo manuum sordes abstergimus. </w:t>
      </w:r>
      <w:r w:rsidRPr="006429D9">
        <w:rPr>
          <w:rFonts w:ascii="Sgreek" w:eastAsia="Times New Roman" w:hAnsi="Sgreek" w:cs="Times New Roman"/>
          <w:sz w:val="24"/>
          <w:szCs w:val="24"/>
          <w:lang w:eastAsia="it-IT"/>
        </w:rPr>
        <w:t>xeiro/maktron, w)molinon</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la/ssion, e)ktrimma</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xeirekmageien</w:t>
      </w:r>
      <w:r w:rsidRPr="006429D9">
        <w:rPr>
          <w:rFonts w:ascii="Times New Roman" w:eastAsia="Times New Roman" w:hAnsi="Times New Roman" w:cs="Times New Roman"/>
          <w:sz w:val="24"/>
          <w:szCs w:val="24"/>
          <w:lang w:eastAsia="it-IT"/>
        </w:rPr>
        <w:t xml:space="preserve"> Apollonio. Ein Zwahle, Handtzwale Een </w:t>
      </w:r>
      <w:r w:rsidRPr="006429D9">
        <w:rPr>
          <w:rFonts w:ascii="Times New Roman" w:eastAsia="Times New Roman" w:hAnsi="Times New Roman" w:cs="Times New Roman"/>
          <w:sz w:val="24"/>
          <w:szCs w:val="24"/>
          <w:lang w:eastAsia="it-IT"/>
        </w:rPr>
        <w:lastRenderedPageBreak/>
        <w:t>seruecte, seruiet, hand wael, droochdoeck Seruiette Sciugamano ascuigatoio Boccat. mandil Ven Panisuelo de manos, manteles A touwelle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Manubrium Cicer capulus Virg </w:t>
      </w:r>
      <w:r w:rsidRPr="006429D9">
        <w:rPr>
          <w:rFonts w:ascii="Sgreek" w:eastAsia="Times New Roman" w:hAnsi="Sgreek" w:cs="Times New Roman"/>
          <w:sz w:val="24"/>
          <w:szCs w:val="24"/>
          <w:lang w:eastAsia="it-IT"/>
        </w:rPr>
        <w:t>labh\, kw/ph, prolabh/</w:t>
      </w:r>
      <w:r w:rsidRPr="006429D9">
        <w:rPr>
          <w:rFonts w:ascii="Times New Roman" w:eastAsia="Times New Roman" w:hAnsi="Times New Roman" w:cs="Times New Roman"/>
          <w:sz w:val="24"/>
          <w:szCs w:val="24"/>
          <w:lang w:eastAsia="it-IT"/>
        </w:rPr>
        <w:t xml:space="preserve">. quod male a Suida etiam </w:t>
      </w:r>
      <w:r w:rsidRPr="006429D9">
        <w:rPr>
          <w:rFonts w:ascii="Sgreek" w:eastAsia="Times New Roman" w:hAnsi="Sgreek" w:cs="Times New Roman"/>
          <w:sz w:val="24"/>
          <w:szCs w:val="24"/>
          <w:lang w:eastAsia="it-IT"/>
        </w:rPr>
        <w:t>mu/khs2</w:t>
      </w:r>
      <w:r w:rsidRPr="006429D9">
        <w:rPr>
          <w:rFonts w:ascii="Times New Roman" w:eastAsia="Times New Roman" w:hAnsi="Times New Roman" w:cs="Times New Roman"/>
          <w:sz w:val="24"/>
          <w:szCs w:val="24"/>
          <w:lang w:eastAsia="it-IT"/>
        </w:rPr>
        <w:t xml:space="preserve"> exponitur quum </w:t>
      </w:r>
      <w:r w:rsidRPr="006429D9">
        <w:rPr>
          <w:rFonts w:ascii="Sgreek" w:eastAsia="Times New Roman" w:hAnsi="Sgreek" w:cs="Times New Roman"/>
          <w:sz w:val="24"/>
          <w:szCs w:val="24"/>
          <w:lang w:eastAsia="it-IT"/>
        </w:rPr>
        <w:t>mu/khs2</w:t>
      </w:r>
      <w:r w:rsidRPr="006429D9">
        <w:rPr>
          <w:rFonts w:ascii="Times New Roman" w:eastAsia="Times New Roman" w:hAnsi="Times New Roman" w:cs="Times New Roman"/>
          <w:sz w:val="24"/>
          <w:szCs w:val="24"/>
          <w:lang w:eastAsia="it-IT"/>
        </w:rPr>
        <w:t xml:space="preserve"> proprie sit caput manubrii, fungo non absimile. sic Plutarchus usus est </w:t>
      </w:r>
      <w:r w:rsidRPr="006429D9">
        <w:rPr>
          <w:rFonts w:ascii="Sgreek" w:eastAsia="Times New Roman" w:hAnsi="Sgreek" w:cs="Times New Roman"/>
          <w:sz w:val="24"/>
          <w:szCs w:val="24"/>
          <w:lang w:eastAsia="it-IT"/>
        </w:rPr>
        <w:t>o( mu/khs2 tou=s2 labh=s2 tou= ci/fous2</w:t>
      </w:r>
      <w:r w:rsidRPr="006429D9">
        <w:rPr>
          <w:rFonts w:ascii="Times New Roman" w:eastAsia="Times New Roman" w:hAnsi="Times New Roman" w:cs="Times New Roman"/>
          <w:sz w:val="24"/>
          <w:szCs w:val="24"/>
          <w:lang w:eastAsia="it-IT"/>
        </w:rPr>
        <w:t>. vulgus pomum vocat, ab orbiculata specie, quae hoc saeculo usit atior fuit. De Appel Heft Hecht. Heft Manche Manica di coltello Manga o cabo del cuchillo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Manubrium apiatum Walbercken hecht. Vide inter gevera Mensarum.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Manubrium securis Vide securis manubrium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Mappa Hor Linteum quod me sae insternitur </w:t>
      </w:r>
      <w:r w:rsidRPr="006429D9">
        <w:rPr>
          <w:rFonts w:ascii="Sgreek" w:eastAsia="Times New Roman" w:hAnsi="Sgreek" w:cs="Times New Roman"/>
          <w:sz w:val="24"/>
          <w:szCs w:val="24"/>
          <w:lang w:val="en-US" w:eastAsia="it-IT"/>
        </w:rPr>
        <w:t>o)qo/nh</w:t>
      </w:r>
      <w:r w:rsidRPr="006429D9">
        <w:rPr>
          <w:rFonts w:ascii="Times New Roman" w:eastAsia="Times New Roman" w:hAnsi="Times New Roman" w:cs="Times New Roman"/>
          <w:sz w:val="24"/>
          <w:szCs w:val="24"/>
          <w:lang w:val="en-US" w:eastAsia="it-IT"/>
        </w:rPr>
        <w:t>. Tischtuch oder Lachen Een tafellaecke, een ammelaecken, een dwale Flandris Nappe Touagli Touaia A table clothe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Marculus Plin. Mart. Aeraeriorum proprie malleus. a Marte nomen habere videtur, astipulante Capro vetusto Grammaticotita ut analogia et etymi ratio evincat scribendum esse martulus: quod vocabuli vestigium dura etiamnum in tribus linguis, Itala, Hispana et Gallica. </w:t>
      </w:r>
      <w:r w:rsidRPr="006429D9">
        <w:rPr>
          <w:rFonts w:ascii="Times New Roman" w:eastAsia="Times New Roman" w:hAnsi="Times New Roman" w:cs="Times New Roman"/>
          <w:sz w:val="24"/>
          <w:szCs w:val="24"/>
          <w:lang w:val="en-US" w:eastAsia="it-IT"/>
        </w:rPr>
        <w:t>Kupffersch midts Hammer Drijf oft Ketelers hamer Marteau Martello Martillo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Marra Columell. Ferreum instrumentum excidendis herbis inntilibus comparatum. </w:t>
      </w:r>
      <w:r w:rsidRPr="006429D9">
        <w:rPr>
          <w:rFonts w:ascii="Times New Roman" w:eastAsia="Times New Roman" w:hAnsi="Times New Roman" w:cs="Times New Roman"/>
          <w:sz w:val="24"/>
          <w:szCs w:val="24"/>
          <w:lang w:eastAsia="it-IT"/>
        </w:rPr>
        <w:t>Iatbouwen Houweel Matre, bisnoire Marra Marra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Matella Plinio, matellio Festo et Varroni, </w:t>
      </w:r>
      <w:r w:rsidRPr="006429D9">
        <w:rPr>
          <w:rFonts w:ascii="Sgreek" w:eastAsia="Times New Roman" w:hAnsi="Sgreek" w:cs="Times New Roman"/>
          <w:sz w:val="24"/>
          <w:szCs w:val="24"/>
          <w:lang w:eastAsia="it-IT"/>
        </w:rPr>
        <w:t>enourh/qra</w:t>
      </w:r>
      <w:r w:rsidRPr="006429D9">
        <w:rPr>
          <w:rFonts w:ascii="Times New Roman" w:eastAsia="Times New Roman" w:hAnsi="Times New Roman" w:cs="Times New Roman"/>
          <w:sz w:val="24"/>
          <w:szCs w:val="24"/>
          <w:lang w:eastAsia="it-IT"/>
        </w:rPr>
        <w:t xml:space="preserve"> Sophocli, </w:t>
      </w:r>
      <w:r w:rsidRPr="006429D9">
        <w:rPr>
          <w:rFonts w:ascii="Sgreek" w:eastAsia="Times New Roman" w:hAnsi="Sgreek" w:cs="Times New Roman"/>
          <w:sz w:val="24"/>
          <w:szCs w:val="24"/>
          <w:lang w:eastAsia="it-IT"/>
        </w:rPr>
        <w:t>ou)rhn/h</w:t>
      </w:r>
      <w:r w:rsidRPr="006429D9">
        <w:rPr>
          <w:rFonts w:ascii="Times New Roman" w:eastAsia="Times New Roman" w:hAnsi="Times New Roman" w:cs="Times New Roman"/>
          <w:sz w:val="24"/>
          <w:szCs w:val="24"/>
          <w:lang w:eastAsia="it-IT"/>
        </w:rPr>
        <w:t xml:space="preserve"> Aesclrylo. Bruntzglasz, Wasser geschier Vrinael Vrinal Orinale Orinal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Matula Plinio, scaphium Iuvenali, trulla Martiali </w:t>
      </w:r>
      <w:r w:rsidRPr="006429D9">
        <w:rPr>
          <w:rFonts w:ascii="Sgreek" w:eastAsia="Times New Roman" w:hAnsi="Sgreek" w:cs="Times New Roman"/>
          <w:sz w:val="24"/>
          <w:szCs w:val="24"/>
          <w:lang w:eastAsia="it-IT"/>
        </w:rPr>
        <w:t>ou)ra/nh</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ou)rhtri\s2, a)mi\s2, s1kafi/on la/s1anon, ou)rhro\n a)ggei=on</w:t>
      </w:r>
      <w:r w:rsidRPr="006429D9">
        <w:rPr>
          <w:rFonts w:ascii="Times New Roman" w:eastAsia="Times New Roman" w:hAnsi="Times New Roman" w:cs="Times New Roman"/>
          <w:sz w:val="24"/>
          <w:szCs w:val="24"/>
          <w:lang w:eastAsia="it-IT"/>
        </w:rPr>
        <w:t>. Bruntzkachel, oder Scherben, Seichkubel Pispot, Seyckpot, oft Teyle Pot a pisser, vaisseau a faire l'eau Matula, boccale da vrinare Vaso para meyar, orinal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Mensa </w:t>
      </w:r>
      <w:r w:rsidRPr="006429D9">
        <w:rPr>
          <w:rFonts w:ascii="Sgreek" w:eastAsia="Times New Roman" w:hAnsi="Sgreek" w:cs="Times New Roman"/>
          <w:sz w:val="24"/>
          <w:szCs w:val="24"/>
          <w:lang w:eastAsia="it-IT"/>
        </w:rPr>
        <w:t>tra/peza</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tetra/peza</w:t>
      </w:r>
      <w:r w:rsidRPr="006429D9">
        <w:rPr>
          <w:rFonts w:ascii="Times New Roman" w:eastAsia="Times New Roman" w:hAnsi="Times New Roman" w:cs="Times New Roman"/>
          <w:sz w:val="24"/>
          <w:szCs w:val="24"/>
          <w:lang w:eastAsia="it-IT"/>
        </w:rPr>
        <w:t xml:space="preserve">, quod veteres quadratis usi fuerint mensis, </w:t>
      </w:r>
      <w:r w:rsidRPr="006429D9">
        <w:rPr>
          <w:rFonts w:ascii="Sgreek" w:eastAsia="Times New Roman" w:hAnsi="Sgreek" w:cs="Times New Roman"/>
          <w:sz w:val="24"/>
          <w:szCs w:val="24"/>
          <w:lang w:eastAsia="it-IT"/>
        </w:rPr>
        <w:t>qu/wros2</w:t>
      </w:r>
      <w:r w:rsidRPr="006429D9">
        <w:rPr>
          <w:rFonts w:ascii="Times New Roman" w:eastAsia="Times New Roman" w:hAnsi="Times New Roman" w:cs="Times New Roman"/>
          <w:sz w:val="24"/>
          <w:szCs w:val="24"/>
          <w:lang w:eastAsia="it-IT"/>
        </w:rPr>
        <w:t xml:space="preserve"> Callimacho, quamquam improprie. Ein Tisch Een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17" w:name="s16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s160a</w:t>
      </w:r>
      <w:r w:rsidR="009C13FE" w:rsidRPr="006429D9">
        <w:rPr>
          <w:rFonts w:ascii="Times New Roman" w:eastAsia="Times New Roman" w:hAnsi="Times New Roman" w:cs="Times New Roman"/>
          <w:sz w:val="24"/>
          <w:szCs w:val="24"/>
          <w:lang w:eastAsia="it-IT"/>
        </w:rPr>
        <w:fldChar w:fldCharType="end"/>
      </w:r>
      <w:bookmarkEnd w:id="31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Een tafel oft disch Table Mensa, tauola Mesa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Mensa apiata Plin. densa quadam quasi granorum congerie crispata aut inter sparsa: sic dicta forte, quod apum excrementa passim aspersa imitetur. Een tafel van walbercken houte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Mensa Delphica Cic. mensa tripedanea, ut ego censeo a Delphici tripodis similitudine, unde conviviis ministrabatur. </w:t>
      </w:r>
      <w:r w:rsidRPr="006429D9">
        <w:rPr>
          <w:rFonts w:ascii="Sgreek" w:eastAsia="Times New Roman" w:hAnsi="Sgreek" w:cs="Times New Roman"/>
          <w:sz w:val="24"/>
          <w:szCs w:val="24"/>
          <w:lang w:eastAsia="it-IT"/>
        </w:rPr>
        <w:t>delfikh\, tri/pous2</w:t>
      </w:r>
      <w:r w:rsidRPr="006429D9">
        <w:rPr>
          <w:rFonts w:ascii="Times New Roman" w:eastAsia="Times New Roman" w:hAnsi="Times New Roman" w:cs="Times New Roman"/>
          <w:sz w:val="24"/>
          <w:szCs w:val="24"/>
          <w:lang w:eastAsia="it-IT"/>
        </w:rPr>
        <w:t xml:space="preserve"> Antiphani, Athenaeo. Runder Tisch, dreyfossiger Tisch Een ronde tafel, tafelronde, drievoetighe tafel Table ronde, table a trois pieds Tauolina a trepiedi Mesa redonda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Mensa pantherina Plin. in paruos vertices crispa, (sic enim lego ex antiquissimi exemplaris indubitata fide apud Plinium) vel crespo ac intorto macularumdiscursu variegata, cuiusmodi est de ligno nostris hominibus Provinciali nuncupato compaginata, a pantheris sic dicta, quae minutis orbiculis sive oculatis e fuluo circulis distinctam habent tergi suppellectilem, ut apud Solinum legas. </w:t>
      </w:r>
      <w:r w:rsidRPr="006429D9">
        <w:rPr>
          <w:rFonts w:ascii="Times New Roman" w:eastAsia="Times New Roman" w:hAnsi="Times New Roman" w:cs="Times New Roman"/>
          <w:sz w:val="24"/>
          <w:szCs w:val="24"/>
          <w:lang w:val="en-US" w:eastAsia="it-IT"/>
        </w:rPr>
        <w:t>Ein Tisch von Prouentzen holtz Een tafel van Prouencen houte Table de bois de prouence, table de bois madre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Mensa perpetua Virgil. longa et a capite atrii cenaculive in extremum recessum excurrens. Ein langer Tisch Een lange tafel. Table longue Tauola lunga Mesa de sala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Mensa tigrina Plin. oblonga venarum discursu maculosa, aut in venam crispa: a tigride, quae fuluo nitet, nigrantibus segmentis interundato, ut Solinus ait. Sic nuncupare non abs re fortasse liceat, quam cupressinam vel acernam cum Ouidio dicimus. Ein Tisch von Eypresz, oder ein Masz holter Tisch Een cypressen tafel, een maeshouten tafel Table de cypres, tables de bois de lut Mensa di cipreso, tauola d'acero Mesa de cipres o asre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Mensa undulata undtim crispa Plin. quae pavonum caude oculos imitatur: qualis e buxi radicum ligno constructa fuerit. Ein hubsch geblumbder Tisch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Merga Colum. Furca qua frugum manipuli elevantur. Korngabel. Haberraff Corengaffel Iauelier Forcola Horca para trastornar manojos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Miliares claviculi qui velut emblemata parmae inseruntur. </w:t>
      </w:r>
      <w:r w:rsidRPr="006429D9">
        <w:rPr>
          <w:rFonts w:ascii="Sgreek" w:eastAsia="Times New Roman" w:hAnsi="Sgreek" w:cs="Times New Roman"/>
          <w:sz w:val="24"/>
          <w:szCs w:val="24"/>
          <w:lang w:eastAsia="it-IT"/>
        </w:rPr>
        <w:t>kegxrw/mate</w:t>
      </w:r>
      <w:r w:rsidRPr="006429D9">
        <w:rPr>
          <w:rFonts w:ascii="Times New Roman" w:eastAsia="Times New Roman" w:hAnsi="Times New Roman" w:cs="Times New Roman"/>
          <w:sz w:val="24"/>
          <w:szCs w:val="24"/>
          <w:lang w:eastAsia="it-IT"/>
        </w:rPr>
        <w:t xml:space="preserve"> Eurip.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Milli mutices Aspredines et aculei, qui millo induntur ad arcendos canum irruentium morsus. </w:t>
      </w:r>
      <w:r w:rsidRPr="006429D9">
        <w:rPr>
          <w:rFonts w:ascii="Sgreek" w:eastAsia="Times New Roman" w:hAnsi="Sgreek" w:cs="Times New Roman"/>
          <w:sz w:val="24"/>
          <w:szCs w:val="24"/>
          <w:lang w:eastAsia="it-IT"/>
        </w:rPr>
        <w:t>peuiderai/ou tri/boloi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Die Nagel im Halszbandt De nagelen inden halsbant Pignaux es colliers Chiodi de collari Garrancas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Milliarium Colum. </w:t>
      </w:r>
      <w:r w:rsidRPr="006429D9">
        <w:rPr>
          <w:rFonts w:ascii="Times New Roman" w:eastAsia="Times New Roman" w:hAnsi="Times New Roman" w:cs="Times New Roman"/>
          <w:sz w:val="24"/>
          <w:szCs w:val="24"/>
          <w:lang w:eastAsia="it-IT"/>
        </w:rPr>
        <w:t xml:space="preserve">Vas aeneum procerum et angustum a pondere, non autem a milio dictum, in quo aqua calesit, aut aliquid maceratur. cucuma Petronio arbitro, a cucumeris, ut apparet, oblonga forma. </w:t>
      </w:r>
      <w:r w:rsidRPr="006429D9">
        <w:rPr>
          <w:rFonts w:ascii="Sgreek" w:eastAsia="Times New Roman" w:hAnsi="Sgreek" w:cs="Times New Roman"/>
          <w:sz w:val="24"/>
          <w:szCs w:val="24"/>
          <w:lang w:eastAsia="it-IT"/>
        </w:rPr>
        <w:t>i)pnole/bhs2</w:t>
      </w:r>
      <w:r w:rsidRPr="006429D9">
        <w:rPr>
          <w:rFonts w:ascii="Times New Roman" w:eastAsia="Times New Roman" w:hAnsi="Times New Roman" w:cs="Times New Roman"/>
          <w:sz w:val="24"/>
          <w:szCs w:val="24"/>
          <w:lang w:eastAsia="it-IT"/>
        </w:rPr>
        <w:t>. Aehrenin Geschir hohe vn eng Een Waterpot, oft Ketel Paellon d'airain Caldaia stretta Caldera de cobre estrecha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Millus Varr. Collare canum </w:t>
      </w:r>
      <w:r w:rsidRPr="006429D9">
        <w:rPr>
          <w:rFonts w:ascii="Sgreek" w:eastAsia="Times New Roman" w:hAnsi="Sgreek" w:cs="Times New Roman"/>
          <w:sz w:val="24"/>
          <w:szCs w:val="24"/>
          <w:lang w:eastAsia="it-IT"/>
        </w:rPr>
        <w:t>de/raion, derai/ambos2, peuideri\s2, peuide/raion, kloio/s2</w:t>
      </w:r>
      <w:r w:rsidRPr="006429D9">
        <w:rPr>
          <w:rFonts w:ascii="Times New Roman" w:eastAsia="Times New Roman" w:hAnsi="Times New Roman" w:cs="Times New Roman"/>
          <w:sz w:val="24"/>
          <w:szCs w:val="24"/>
          <w:lang w:eastAsia="it-IT"/>
        </w:rPr>
        <w:t xml:space="preserve"> Plutar. </w:t>
      </w:r>
      <w:r w:rsidRPr="006429D9">
        <w:rPr>
          <w:rFonts w:ascii="Sgreek" w:eastAsia="Times New Roman" w:hAnsi="Sgreek" w:cs="Times New Roman"/>
          <w:sz w:val="24"/>
          <w:szCs w:val="24"/>
          <w:lang w:eastAsia="it-IT"/>
        </w:rPr>
        <w:t>laimope/dh</w:t>
      </w:r>
      <w:r w:rsidRPr="006429D9">
        <w:rPr>
          <w:rFonts w:ascii="Times New Roman" w:eastAsia="Times New Roman" w:hAnsi="Times New Roman" w:cs="Times New Roman"/>
          <w:sz w:val="24"/>
          <w:szCs w:val="24"/>
          <w:lang w:eastAsia="it-IT"/>
        </w:rPr>
        <w:t xml:space="preserve"> Epigr. </w:t>
      </w:r>
      <w:r w:rsidRPr="006429D9">
        <w:rPr>
          <w:rFonts w:ascii="Times New Roman" w:eastAsia="Times New Roman" w:hAnsi="Times New Roman" w:cs="Times New Roman"/>
          <w:sz w:val="24"/>
          <w:szCs w:val="24"/>
          <w:lang w:val="en-US" w:eastAsia="it-IT"/>
        </w:rPr>
        <w:t>Der Iaghunden Halszband oder Ring Halsenbant Collier aux chiens Collaro de cani Collar del can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Mitella Celso, Linteum in quo brachium laesum sauciu suspenditur. Vinden Armbant, armswachtel, d'wale daermen den zeeren arm inne draecht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Modiolus Celso lib. 8. cap. 3. Ferramentum concavum teres, imis oris ferratum, per quod medium clavus interiore orbe cinctus demittitur, cuius usus est in excidendo osse paruo. </w:t>
      </w:r>
      <w:r w:rsidRPr="006429D9">
        <w:rPr>
          <w:rFonts w:ascii="Sgreek" w:eastAsia="Times New Roman" w:hAnsi="Sgreek" w:cs="Times New Roman"/>
          <w:sz w:val="24"/>
          <w:szCs w:val="24"/>
          <w:lang w:val="en-US" w:eastAsia="it-IT"/>
        </w:rPr>
        <w:t>xoini/kion, xoiniki/s2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Modiolus Scaevola, Parvum vasculum potorium. </w:t>
      </w:r>
      <w:r w:rsidRPr="006429D9">
        <w:rPr>
          <w:rFonts w:ascii="Sgreek" w:eastAsia="Times New Roman" w:hAnsi="Sgreek" w:cs="Times New Roman"/>
          <w:sz w:val="24"/>
          <w:szCs w:val="24"/>
          <w:lang w:val="en-US" w:eastAsia="it-IT"/>
        </w:rPr>
        <w:t>xoiniki/s2</w:t>
      </w:r>
      <w:r w:rsidRPr="006429D9">
        <w:rPr>
          <w:rFonts w:ascii="Times New Roman" w:eastAsia="Times New Roman" w:hAnsi="Times New Roman" w:cs="Times New Roman"/>
          <w:sz w:val="24"/>
          <w:szCs w:val="24"/>
          <w:lang w:val="en-US" w:eastAsia="it-IT"/>
        </w:rPr>
        <w:t>. Becher, Kraussen, Romerle Clein Romerken, oft Croesken Petit goblet Mozol apud Venet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Modiolus situla, haustrum, </w:t>
      </w:r>
      <w:r w:rsidRPr="006429D9">
        <w:rPr>
          <w:rFonts w:ascii="Sgreek" w:eastAsia="Times New Roman" w:hAnsi="Sgreek" w:cs="Times New Roman"/>
          <w:sz w:val="24"/>
          <w:szCs w:val="24"/>
          <w:lang w:val="en-US" w:eastAsia="it-IT"/>
        </w:rPr>
        <w:t>ka/dos2, kalpi/s2</w:t>
      </w:r>
      <w:r w:rsidRPr="006429D9">
        <w:rPr>
          <w:rFonts w:ascii="Times New Roman" w:eastAsia="Times New Roman" w:hAnsi="Times New Roman" w:cs="Times New Roman"/>
          <w:sz w:val="24"/>
          <w:szCs w:val="24"/>
          <w:lang w:val="en-US" w:eastAsia="it-IT"/>
        </w:rPr>
        <w:t>. Einer Eemer Seau Secchia Herrada Bucker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Modiolus acceptatorius Frontino, qui puteo immersus aquam haurit. Schopffeimer Schepeemer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Modiolus rotae Plinio, cui infixi sunt radii, rotae medium. </w:t>
      </w:r>
      <w:r w:rsidRPr="006429D9">
        <w:rPr>
          <w:rFonts w:ascii="Sgreek" w:eastAsia="Times New Roman" w:hAnsi="Sgreek" w:cs="Times New Roman"/>
          <w:sz w:val="24"/>
          <w:szCs w:val="24"/>
          <w:lang w:val="en-US" w:eastAsia="it-IT"/>
        </w:rPr>
        <w:t>xoiniki/s2, to/rmos2, plh/mnh</w:t>
      </w:r>
      <w:r w:rsidRPr="006429D9">
        <w:rPr>
          <w:rFonts w:ascii="Times New Roman" w:eastAsia="Times New Roman" w:hAnsi="Times New Roman" w:cs="Times New Roman"/>
          <w:sz w:val="24"/>
          <w:szCs w:val="24"/>
          <w:lang w:val="en-US" w:eastAsia="it-IT"/>
        </w:rPr>
        <w:t>. Hom. Die Nab Tuyt, vele van t'rat, de naue Le moyeu d'vne roue Maca de la rueda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Modiolus erogatorius Frontino, qui in altum elatus aquam refundit. </w:t>
      </w:r>
      <w:r w:rsidRPr="006429D9">
        <w:rPr>
          <w:rFonts w:ascii="Times New Roman" w:eastAsia="Times New Roman" w:hAnsi="Times New Roman" w:cs="Times New Roman"/>
          <w:sz w:val="24"/>
          <w:szCs w:val="24"/>
          <w:lang w:val="en-US" w:eastAsia="it-IT"/>
        </w:rPr>
        <w:t>Geiszeimer Stort oft gieteemer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Modulus forma Hor. mustricula Fest. Lignea forma, in qua inductum corium novus sit calceus. </w:t>
      </w:r>
      <w:r w:rsidRPr="006429D9">
        <w:rPr>
          <w:rFonts w:ascii="Sgreek" w:eastAsia="Times New Roman" w:hAnsi="Sgreek" w:cs="Times New Roman"/>
          <w:sz w:val="24"/>
          <w:szCs w:val="24"/>
          <w:lang w:val="en-US" w:eastAsia="it-IT"/>
        </w:rPr>
        <w:t>i)de/a, ei)=dos2 tou= kaltiki/ou</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Schuchmachers leist De leeste La forme du soulier Forma Forma de los capateros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Monile Virgil. Gutturis et colli ornamentum, quod et sementum, teste Servio atque idem etiam Valerio Max. videtur esse. </w:t>
      </w:r>
      <w:r w:rsidRPr="006429D9">
        <w:rPr>
          <w:rFonts w:ascii="Sgreek" w:eastAsia="Times New Roman" w:hAnsi="Sgreek" w:cs="Times New Roman"/>
          <w:sz w:val="24"/>
          <w:szCs w:val="24"/>
          <w:lang w:eastAsia="it-IT"/>
        </w:rPr>
        <w:t>o(/rmos2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peuide/raion, bouba/lion, ma/nnos2</w:t>
      </w:r>
      <w:r w:rsidRPr="006429D9">
        <w:rPr>
          <w:rFonts w:ascii="Times New Roman" w:eastAsia="Times New Roman" w:hAnsi="Times New Roman" w:cs="Times New Roman"/>
          <w:sz w:val="24"/>
          <w:szCs w:val="24"/>
          <w:lang w:eastAsia="it-IT"/>
        </w:rPr>
        <w:t xml:space="preserve"> Theocr. </w:t>
      </w:r>
      <w:r w:rsidRPr="006429D9">
        <w:rPr>
          <w:rFonts w:ascii="Sgreek" w:eastAsia="Times New Roman" w:hAnsi="Sgreek" w:cs="Times New Roman"/>
          <w:sz w:val="24"/>
          <w:szCs w:val="24"/>
          <w:lang w:eastAsia="it-IT"/>
        </w:rPr>
        <w:t>o( peuitraxh/lios2 ko)s1mos2, i)sqmio/n</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e)pitraxh/lios2 ko/s1mos2</w:t>
      </w:r>
      <w:r w:rsidRPr="006429D9">
        <w:rPr>
          <w:rFonts w:ascii="Times New Roman" w:eastAsia="Times New Roman" w:hAnsi="Times New Roman" w:cs="Times New Roman"/>
          <w:sz w:val="24"/>
          <w:szCs w:val="24"/>
          <w:lang w:eastAsia="it-IT"/>
        </w:rPr>
        <w:t xml:space="preserve"> Chrysostomo, </w:t>
      </w:r>
      <w:r w:rsidRPr="006429D9">
        <w:rPr>
          <w:rFonts w:ascii="Sgreek" w:eastAsia="Times New Roman" w:hAnsi="Sgreek" w:cs="Times New Roman"/>
          <w:sz w:val="24"/>
          <w:szCs w:val="24"/>
          <w:lang w:eastAsia="it-IT"/>
        </w:rPr>
        <w:t>s1eisto/s2</w:t>
      </w:r>
      <w:r w:rsidRPr="006429D9">
        <w:rPr>
          <w:rFonts w:ascii="Times New Roman" w:eastAsia="Times New Roman" w:hAnsi="Times New Roman" w:cs="Times New Roman"/>
          <w:sz w:val="24"/>
          <w:szCs w:val="24"/>
          <w:lang w:eastAsia="it-IT"/>
        </w:rPr>
        <w:t xml:space="preserve"> Maximo Grammat. et Moschop. Halszbandt, Halszierd Hlscieraet Bague qu'on pend au col Colliero, monile, bagua del collo, collana Collar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Monile baccatum Virg </w:t>
      </w:r>
      <w:r w:rsidRPr="006429D9">
        <w:rPr>
          <w:rFonts w:ascii="Sgreek" w:eastAsia="Times New Roman" w:hAnsi="Sgreek" w:cs="Times New Roman"/>
          <w:sz w:val="24"/>
          <w:szCs w:val="24"/>
          <w:lang w:eastAsia="it-IT"/>
        </w:rPr>
        <w:t>o(rmi/s1kos2 dia/liqos2, dago/s2</w:t>
      </w:r>
      <w:r w:rsidRPr="006429D9">
        <w:rPr>
          <w:rFonts w:ascii="Times New Roman" w:eastAsia="Times New Roman" w:hAnsi="Times New Roman" w:cs="Times New Roman"/>
          <w:sz w:val="24"/>
          <w:szCs w:val="24"/>
          <w:lang w:eastAsia="it-IT"/>
        </w:rPr>
        <w:t xml:space="preserve"> Theoc. </w:t>
      </w:r>
      <w:r w:rsidRPr="006429D9">
        <w:rPr>
          <w:rFonts w:ascii="Sgreek" w:eastAsia="Times New Roman" w:hAnsi="Sgreek" w:cs="Times New Roman"/>
          <w:sz w:val="24"/>
          <w:szCs w:val="24"/>
          <w:lang w:eastAsia="it-IT"/>
        </w:rPr>
        <w:t>nu/mfh</w:t>
      </w:r>
      <w:r w:rsidRPr="006429D9">
        <w:rPr>
          <w:rFonts w:ascii="Times New Roman" w:eastAsia="Times New Roman" w:hAnsi="Times New Roman" w:cs="Times New Roman"/>
          <w:sz w:val="24"/>
          <w:szCs w:val="24"/>
          <w:lang w:eastAsia="it-IT"/>
        </w:rPr>
        <w:t>. Halszbandt mit Perlen Een halszbant met peerlen Bague du col auec perles Monile con perle Cadena de oro y de piedras pretiosas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Monopodium Livio, Mensa uno solum pede stans suffulta. Tisch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18" w:name="s16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s160b</w:t>
      </w:r>
      <w:r w:rsidR="009C13FE" w:rsidRPr="006429D9">
        <w:rPr>
          <w:rFonts w:ascii="Times New Roman" w:eastAsia="Times New Roman" w:hAnsi="Times New Roman" w:cs="Times New Roman"/>
          <w:sz w:val="24"/>
          <w:szCs w:val="24"/>
          <w:lang w:eastAsia="it-IT"/>
        </w:rPr>
        <w:fldChar w:fldCharType="end"/>
      </w:r>
      <w:bookmarkEnd w:id="318"/>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mit ein Bein Tafelken op een pickel, een beende tafel Table a vn pied Tauolina sopra vn piede Mesa que tiene solamente vn pie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Mucro Cicer. cuspis Virgil. pro gladii hastaeve parte in acumen desinente: quae alicubi Plin. Ouidio etiam acies dicitur, spiculum in hasta Q. Curtius vocat. </w:t>
      </w:r>
      <w:r w:rsidRPr="006429D9">
        <w:rPr>
          <w:rFonts w:ascii="Sgreek" w:eastAsia="Times New Roman" w:hAnsi="Sgreek" w:cs="Times New Roman"/>
          <w:sz w:val="24"/>
          <w:szCs w:val="24"/>
          <w:lang w:eastAsia="it-IT"/>
        </w:rPr>
        <w:t>ai)xmh\, a)ki/s2</w:t>
      </w:r>
      <w:r w:rsidRPr="006429D9">
        <w:rPr>
          <w:rFonts w:ascii="Times New Roman" w:eastAsia="Times New Roman" w:hAnsi="Times New Roman" w:cs="Times New Roman"/>
          <w:sz w:val="24"/>
          <w:szCs w:val="24"/>
          <w:lang w:eastAsia="it-IT"/>
        </w:rPr>
        <w:t xml:space="preserve"> Chrysost. </w:t>
      </w:r>
      <w:r w:rsidRPr="006429D9">
        <w:rPr>
          <w:rFonts w:ascii="Sgreek" w:eastAsia="Times New Roman" w:hAnsi="Sgreek" w:cs="Times New Roman"/>
          <w:sz w:val="24"/>
          <w:szCs w:val="24"/>
          <w:lang w:eastAsia="it-IT"/>
        </w:rPr>
        <w:t>pw/gwn</w:t>
      </w:r>
      <w:r w:rsidRPr="006429D9">
        <w:rPr>
          <w:rFonts w:ascii="Times New Roman" w:eastAsia="Times New Roman" w:hAnsi="Times New Roman" w:cs="Times New Roman"/>
          <w:sz w:val="24"/>
          <w:szCs w:val="24"/>
          <w:lang w:eastAsia="it-IT"/>
        </w:rPr>
        <w:t xml:space="preserve"> poetice, </w:t>
      </w:r>
      <w:r w:rsidRPr="006429D9">
        <w:rPr>
          <w:rFonts w:ascii="Sgreek" w:eastAsia="Times New Roman" w:hAnsi="Sgreek" w:cs="Times New Roman"/>
          <w:sz w:val="24"/>
          <w:szCs w:val="24"/>
          <w:lang w:eastAsia="it-IT"/>
        </w:rPr>
        <w:t>a)kwkh\, knw/dwn</w:t>
      </w:r>
      <w:r w:rsidRPr="006429D9">
        <w:rPr>
          <w:rFonts w:ascii="Times New Roman" w:eastAsia="Times New Roman" w:hAnsi="Times New Roman" w:cs="Times New Roman"/>
          <w:sz w:val="24"/>
          <w:szCs w:val="24"/>
          <w:lang w:eastAsia="it-IT"/>
        </w:rPr>
        <w:t xml:space="preserve"> Sophoc. </w:t>
      </w:r>
      <w:r w:rsidRPr="006429D9">
        <w:rPr>
          <w:rFonts w:ascii="Sgreek" w:eastAsia="Times New Roman" w:hAnsi="Sgreek" w:cs="Times New Roman"/>
          <w:sz w:val="24"/>
          <w:szCs w:val="24"/>
          <w:lang w:eastAsia="it-IT"/>
        </w:rPr>
        <w:t>sto/nuc</w:t>
      </w:r>
      <w:r w:rsidRPr="006429D9">
        <w:rPr>
          <w:rFonts w:ascii="Times New Roman" w:eastAsia="Times New Roman" w:hAnsi="Times New Roman" w:cs="Times New Roman"/>
          <w:sz w:val="24"/>
          <w:szCs w:val="24"/>
          <w:lang w:eastAsia="it-IT"/>
        </w:rPr>
        <w:t xml:space="preserve"> Lycophroni, </w:t>
      </w:r>
      <w:r w:rsidRPr="006429D9">
        <w:rPr>
          <w:rFonts w:ascii="Sgreek" w:eastAsia="Times New Roman" w:hAnsi="Sgreek" w:cs="Times New Roman"/>
          <w:sz w:val="24"/>
          <w:szCs w:val="24"/>
          <w:lang w:eastAsia="it-IT"/>
        </w:rPr>
        <w:t>stu/rac</w:t>
      </w:r>
      <w:r w:rsidRPr="006429D9">
        <w:rPr>
          <w:rFonts w:ascii="Times New Roman" w:eastAsia="Times New Roman" w:hAnsi="Times New Roman" w:cs="Times New Roman"/>
          <w:sz w:val="24"/>
          <w:szCs w:val="24"/>
          <w:lang w:eastAsia="it-IT"/>
        </w:rPr>
        <w:t xml:space="preserve"> Poll. et </w:t>
      </w:r>
      <w:r w:rsidRPr="006429D9">
        <w:rPr>
          <w:rFonts w:ascii="Sgreek" w:eastAsia="Times New Roman" w:hAnsi="Sgreek" w:cs="Times New Roman"/>
          <w:sz w:val="24"/>
          <w:szCs w:val="24"/>
          <w:lang w:eastAsia="it-IT"/>
        </w:rPr>
        <w:t>e)pidorati\s2, stura/kion</w:t>
      </w:r>
      <w:r w:rsidRPr="006429D9">
        <w:rPr>
          <w:rFonts w:ascii="Times New Roman" w:eastAsia="Times New Roman" w:hAnsi="Times New Roman" w:cs="Times New Roman"/>
          <w:sz w:val="24"/>
          <w:szCs w:val="24"/>
          <w:lang w:eastAsia="it-IT"/>
        </w:rPr>
        <w:t xml:space="preserve"> Thucyd. Der spitz am Messer, Spieszeysen De point, oft de punte, ende t'spitse vanden Messe, het yser van een Spiesse La pointe d'vn couteau ou glaiue Ponta di coltello Punta de cuchillo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Mulctra Colum. mulctrale Virg. mulctrum Horat. Vas excipiendo lacti dum mulgetur, accommodum, </w:t>
      </w:r>
      <w:r w:rsidRPr="006429D9">
        <w:rPr>
          <w:rFonts w:ascii="Sgreek" w:eastAsia="Times New Roman" w:hAnsi="Sgreek" w:cs="Times New Roman"/>
          <w:sz w:val="24"/>
          <w:szCs w:val="24"/>
          <w:lang w:eastAsia="it-IT"/>
        </w:rPr>
        <w:t>a)melgeu/s2</w:t>
      </w:r>
      <w:r w:rsidRPr="006429D9">
        <w:rPr>
          <w:rFonts w:ascii="Times New Roman" w:eastAsia="Times New Roman" w:hAnsi="Times New Roman" w:cs="Times New Roman"/>
          <w:sz w:val="24"/>
          <w:szCs w:val="24"/>
          <w:lang w:eastAsia="it-IT"/>
        </w:rPr>
        <w:t xml:space="preserve"> Theocr. </w:t>
      </w:r>
      <w:r w:rsidRPr="006429D9">
        <w:rPr>
          <w:rFonts w:ascii="Sgreek" w:eastAsia="Times New Roman" w:hAnsi="Sgreek" w:cs="Times New Roman"/>
          <w:sz w:val="24"/>
          <w:szCs w:val="24"/>
          <w:lang w:eastAsia="it-IT"/>
        </w:rPr>
        <w:t>pe/llh</w:t>
      </w:r>
      <w:r w:rsidRPr="006429D9">
        <w:rPr>
          <w:rFonts w:ascii="Times New Roman" w:eastAsia="Times New Roman" w:hAnsi="Times New Roman" w:cs="Times New Roman"/>
          <w:sz w:val="24"/>
          <w:szCs w:val="24"/>
          <w:lang w:eastAsia="it-IT"/>
        </w:rPr>
        <w:t>. Milchkubel, Malchteren, Milchgeschirr, Brenten Melcktobbe, melckstoop, melckeemer Vaisseau a lait Secchia per molgere Iarro o herrada para orden~ar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Murenula Catena, collaris, ex auri lentescentis segmentis flexibilis </w:t>
      </w:r>
      <w:r w:rsidRPr="006429D9">
        <w:rPr>
          <w:rFonts w:ascii="Sgreek" w:eastAsia="Times New Roman" w:hAnsi="Sgreek" w:cs="Times New Roman"/>
          <w:sz w:val="24"/>
          <w:szCs w:val="24"/>
          <w:lang w:eastAsia="it-IT"/>
        </w:rPr>
        <w:t>e(likth\r, e)/rma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gestricktes Kettelin Een ghebrey delt ketenken, een keten met schaeckelen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Murices Q. Curtio, et Val. Max. triboli sive tribuli Veget. Machinulae ferreae tetragonae, aculeis exstantibus infestae, quae spargi solent adversus hostiles eruptiones. </w:t>
      </w:r>
      <w:r w:rsidRPr="006429D9">
        <w:rPr>
          <w:rFonts w:ascii="Sgreek" w:eastAsia="Times New Roman" w:hAnsi="Sgreek" w:cs="Times New Roman"/>
          <w:sz w:val="24"/>
          <w:szCs w:val="24"/>
          <w:lang w:val="en-US" w:eastAsia="it-IT"/>
        </w:rPr>
        <w:t>tri/boloi</w:t>
      </w:r>
      <w:r w:rsidRPr="006429D9">
        <w:rPr>
          <w:rFonts w:ascii="Times New Roman" w:eastAsia="Times New Roman" w:hAnsi="Times New Roman" w:cs="Times New Roman"/>
          <w:sz w:val="24"/>
          <w:szCs w:val="24"/>
          <w:lang w:val="en-US" w:eastAsia="it-IT"/>
        </w:rPr>
        <w:t>. Fuszeysen Voetangels. Minckysers Chausses trappes Abroios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Muscarium Martiali, quo muscae abiguntur. </w:t>
      </w:r>
      <w:r w:rsidRPr="006429D9">
        <w:rPr>
          <w:rFonts w:ascii="Sgreek" w:eastAsia="Times New Roman" w:hAnsi="Sgreek" w:cs="Times New Roman"/>
          <w:sz w:val="24"/>
          <w:szCs w:val="24"/>
          <w:lang w:val="en-US" w:eastAsia="it-IT"/>
        </w:rPr>
        <w:t>s1o/bh, muos1o/bh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Fliegeneadel Vliegelap, Waeyer Esuentoir a mousches Caccua niscge oaraniscem risca Moscadero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Muscarium pavonaceum aut pavoninum. </w:t>
      </w:r>
      <w:r w:rsidRPr="006429D9">
        <w:rPr>
          <w:rFonts w:ascii="Sgreek" w:eastAsia="Times New Roman" w:hAnsi="Sgreek" w:cs="Times New Roman"/>
          <w:sz w:val="24"/>
          <w:szCs w:val="24"/>
          <w:lang w:val="en-US" w:eastAsia="it-IT"/>
        </w:rPr>
        <w:t>pterinh\ r(ipi/s2</w:t>
      </w:r>
      <w:r w:rsidRPr="006429D9">
        <w:rPr>
          <w:rFonts w:ascii="Times New Roman" w:eastAsia="Times New Roman" w:hAnsi="Times New Roman" w:cs="Times New Roman"/>
          <w:sz w:val="24"/>
          <w:szCs w:val="24"/>
          <w:lang w:val="en-US" w:eastAsia="it-IT"/>
        </w:rPr>
        <w:t xml:space="preserve"> Epigram. Ein Wadel van Pfaufedern gemacht Een Waeyer van Pauwenveeren oft Pluymen ghemaeckt Esuentoir fait de plumes de paon Ventaglio fatto di penne de pauoni Vieldo hecho de plumas de pauon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Muscarium setaceum scopae e setis comparatae ad extergendas vestes. </w:t>
      </w:r>
      <w:r w:rsidRPr="006429D9">
        <w:rPr>
          <w:rFonts w:ascii="Sgreek" w:eastAsia="Times New Roman" w:hAnsi="Sgreek" w:cs="Times New Roman"/>
          <w:sz w:val="24"/>
          <w:szCs w:val="24"/>
          <w:lang w:val="en-US" w:eastAsia="it-IT"/>
        </w:rPr>
        <w:t>ka/lluntron, mis1ko\s2, korhtro/n</w:t>
      </w:r>
      <w:r w:rsidRPr="006429D9">
        <w:rPr>
          <w:rFonts w:ascii="Times New Roman" w:eastAsia="Times New Roman" w:hAnsi="Times New Roman" w:cs="Times New Roman"/>
          <w:sz w:val="24"/>
          <w:szCs w:val="24"/>
          <w:lang w:val="en-US" w:eastAsia="it-IT"/>
        </w:rPr>
        <w:t xml:space="preserve">. Kerbu sten Cleerbessem Verges a nettoyer, vergettes Scuoua delle vesti, setola. </w:t>
      </w:r>
      <w:r w:rsidRPr="006429D9">
        <w:rPr>
          <w:rFonts w:ascii="Times New Roman" w:eastAsia="Times New Roman" w:hAnsi="Times New Roman" w:cs="Times New Roman"/>
          <w:sz w:val="24"/>
          <w:szCs w:val="24"/>
          <w:lang w:eastAsia="it-IT"/>
        </w:rPr>
        <w:t>La escoba pata limpiar la ropa wythe brusshe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Muscipula Var. qua mures capiuntur. </w:t>
      </w:r>
      <w:r w:rsidRPr="006429D9">
        <w:rPr>
          <w:rFonts w:ascii="Sgreek" w:eastAsia="Times New Roman" w:hAnsi="Sgreek" w:cs="Times New Roman"/>
          <w:sz w:val="24"/>
          <w:szCs w:val="24"/>
          <w:lang w:eastAsia="it-IT"/>
        </w:rPr>
        <w:t>mua/gra</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galea/gra</w:t>
      </w:r>
      <w:r w:rsidRPr="006429D9">
        <w:rPr>
          <w:rFonts w:ascii="Times New Roman" w:eastAsia="Times New Roman" w:hAnsi="Times New Roman" w:cs="Times New Roman"/>
          <w:sz w:val="24"/>
          <w:szCs w:val="24"/>
          <w:lang w:eastAsia="it-IT"/>
        </w:rPr>
        <w:t xml:space="preserve"> Demosth. </w:t>
      </w:r>
      <w:r w:rsidRPr="006429D9">
        <w:rPr>
          <w:rFonts w:ascii="Sgreek" w:eastAsia="Times New Roman" w:hAnsi="Sgreek" w:cs="Times New Roman"/>
          <w:sz w:val="24"/>
          <w:szCs w:val="24"/>
          <w:lang w:eastAsia="it-IT"/>
        </w:rPr>
        <w:t>i(po/s2</w:t>
      </w:r>
      <w:r w:rsidRPr="006429D9">
        <w:rPr>
          <w:rFonts w:ascii="Times New Roman" w:eastAsia="Times New Roman" w:hAnsi="Times New Roman" w:cs="Times New Roman"/>
          <w:sz w:val="24"/>
          <w:szCs w:val="24"/>
          <w:lang w:eastAsia="it-IT"/>
        </w:rPr>
        <w:t xml:space="preserve"> Mauszfallen Muysevalle. Southciere, ratiere Trappola Ratonera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Muscipulae partes sunt Obes, sive paxillus, qui in muscipula stat erectus. </w:t>
      </w:r>
      <w:r w:rsidRPr="006429D9">
        <w:rPr>
          <w:rFonts w:ascii="Sgreek" w:eastAsia="Times New Roman" w:hAnsi="Sgreek" w:cs="Times New Roman"/>
          <w:sz w:val="24"/>
          <w:szCs w:val="24"/>
          <w:lang w:eastAsia="it-IT"/>
        </w:rPr>
        <w:t>s1kanda/lhqron</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s1kanda/lon</w:t>
      </w:r>
      <w:r w:rsidRPr="006429D9">
        <w:rPr>
          <w:rFonts w:ascii="Times New Roman" w:eastAsia="Times New Roman" w:hAnsi="Times New Roman" w:cs="Times New Roman"/>
          <w:sz w:val="24"/>
          <w:szCs w:val="24"/>
          <w:lang w:eastAsia="it-IT"/>
        </w:rPr>
        <w:t xml:space="preserve"> Hesychio, quod labendi occasionem praebeat (in maiorum bestiarum decipulis </w:t>
      </w:r>
      <w:r w:rsidRPr="006429D9">
        <w:rPr>
          <w:rFonts w:ascii="Sgreek" w:eastAsia="Times New Roman" w:hAnsi="Sgreek" w:cs="Times New Roman"/>
          <w:sz w:val="24"/>
          <w:szCs w:val="24"/>
          <w:lang w:eastAsia="it-IT"/>
        </w:rPr>
        <w:t>r(o)ptron</w:t>
      </w:r>
      <w:r w:rsidRPr="006429D9">
        <w:rPr>
          <w:rFonts w:ascii="Times New Roman" w:eastAsia="Times New Roman" w:hAnsi="Times New Roman" w:cs="Times New Roman"/>
          <w:sz w:val="24"/>
          <w:szCs w:val="24"/>
          <w:lang w:eastAsia="it-IT"/>
        </w:rPr>
        <w:t xml:space="preserve"> vocatur) funiculo appensae: quum funiculum </w:t>
      </w:r>
      <w:r w:rsidRPr="006429D9">
        <w:rPr>
          <w:rFonts w:ascii="Sgreek" w:eastAsia="Times New Roman" w:hAnsi="Sgreek" w:cs="Times New Roman"/>
          <w:sz w:val="24"/>
          <w:szCs w:val="24"/>
          <w:lang w:eastAsia="it-IT"/>
        </w:rPr>
        <w:t>mh/rinqron</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sparti/nhn</w:t>
      </w:r>
      <w:r w:rsidRPr="006429D9">
        <w:rPr>
          <w:rFonts w:ascii="Times New Roman" w:eastAsia="Times New Roman" w:hAnsi="Times New Roman" w:cs="Times New Roman"/>
          <w:sz w:val="24"/>
          <w:szCs w:val="24"/>
          <w:lang w:eastAsia="it-IT"/>
        </w:rPr>
        <w:t xml:space="preserve"> illi nuncupant. Ligellum vero sive uncus, unde tamquam de humo appendet esca murium illex, </w:t>
      </w:r>
      <w:r w:rsidRPr="006429D9">
        <w:rPr>
          <w:rFonts w:ascii="Sgreek" w:eastAsia="Times New Roman" w:hAnsi="Sgreek" w:cs="Times New Roman"/>
          <w:sz w:val="24"/>
          <w:szCs w:val="24"/>
          <w:lang w:eastAsia="it-IT"/>
        </w:rPr>
        <w:t>delea/stra</w:t>
      </w:r>
      <w:r w:rsidRPr="006429D9">
        <w:rPr>
          <w:rFonts w:ascii="Times New Roman" w:eastAsia="Times New Roman" w:hAnsi="Times New Roman" w:cs="Times New Roman"/>
          <w:sz w:val="24"/>
          <w:szCs w:val="24"/>
          <w:lang w:eastAsia="it-IT"/>
        </w:rPr>
        <w:t xml:space="preserve"> Nicophonti, </w:t>
      </w:r>
      <w:r w:rsidRPr="006429D9">
        <w:rPr>
          <w:rFonts w:ascii="Sgreek" w:eastAsia="Times New Roman" w:hAnsi="Sgreek" w:cs="Times New Roman"/>
          <w:sz w:val="24"/>
          <w:szCs w:val="24"/>
          <w:lang w:eastAsia="it-IT"/>
        </w:rPr>
        <w:t>a)ndrwme/da</w:t>
      </w:r>
      <w:r w:rsidRPr="006429D9">
        <w:rPr>
          <w:rFonts w:ascii="Times New Roman" w:eastAsia="Times New Roman" w:hAnsi="Times New Roman" w:cs="Times New Roman"/>
          <w:sz w:val="24"/>
          <w:szCs w:val="24"/>
          <w:lang w:eastAsia="it-IT"/>
        </w:rPr>
        <w:t xml:space="preserve"> Cratoni Comico vocatur.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Mustricula Vide Modulus.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Myrothecium Cicer. Vasculum pigmentarium, in quo unguenta reconduntur </w:t>
      </w:r>
      <w:r w:rsidRPr="006429D9">
        <w:rPr>
          <w:rFonts w:ascii="Sgreek" w:eastAsia="Times New Roman" w:hAnsi="Sgreek" w:cs="Times New Roman"/>
          <w:sz w:val="24"/>
          <w:szCs w:val="24"/>
          <w:lang w:val="en-US" w:eastAsia="it-IT"/>
        </w:rPr>
        <w:t>muroqh/kion, a)/ggos2 murhro\n, murofo\ron a)ggei=on, muri/s2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murhra\. lh/kuqos2, kua/qion</w:t>
      </w:r>
      <w:r w:rsidRPr="006429D9">
        <w:rPr>
          <w:rFonts w:ascii="Times New Roman" w:eastAsia="Times New Roman" w:hAnsi="Times New Roman" w:cs="Times New Roman"/>
          <w:sz w:val="24"/>
          <w:szCs w:val="24"/>
          <w:lang w:val="en-US" w:eastAsia="it-IT"/>
        </w:rPr>
        <w:t xml:space="preserve"> Pherecrati, </w:t>
      </w:r>
      <w:r w:rsidRPr="006429D9">
        <w:rPr>
          <w:rFonts w:ascii="Sgreek" w:eastAsia="Times New Roman" w:hAnsi="Sgreek" w:cs="Times New Roman"/>
          <w:sz w:val="24"/>
          <w:szCs w:val="24"/>
          <w:lang w:val="en-US" w:eastAsia="it-IT"/>
        </w:rPr>
        <w:t>a)la/bastros2</w:t>
      </w:r>
      <w:r w:rsidRPr="006429D9">
        <w:rPr>
          <w:rFonts w:ascii="Times New Roman" w:eastAsia="Times New Roman" w:hAnsi="Times New Roman" w:cs="Times New Roman"/>
          <w:sz w:val="24"/>
          <w:szCs w:val="24"/>
          <w:lang w:val="en-US" w:eastAsia="it-IT"/>
        </w:rPr>
        <w:t xml:space="preserve"> alabastrum Martiali. Wolriechendes ol, oder salben buchszlin, oder slaschlin Busken oft flesken van welrieckende olye oft slaue Boite ou voirre ou vaisseau pour y mettre dedans onguents et senteurs Bossolo o fias chettino, d'vnguenti o d acque odorifere Vaso para inetter en el toda suerte de olores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NartheciumCic. Martiali, Theca vel capsula medicamentario destinata usui: olim e ferulae ligno, postea ex ebore comparata, ut Martialis ostendit, vit narthecium medicae artis ebur nominat: </w:t>
      </w:r>
      <w:r w:rsidRPr="006429D9">
        <w:rPr>
          <w:rFonts w:ascii="Sgreek" w:eastAsia="Times New Roman" w:hAnsi="Sgreek" w:cs="Times New Roman"/>
          <w:sz w:val="24"/>
          <w:szCs w:val="24"/>
          <w:lang w:val="en-US" w:eastAsia="it-IT"/>
        </w:rPr>
        <w:t>newteris1mo/n</w:t>
      </w:r>
      <w:r w:rsidRPr="006429D9">
        <w:rPr>
          <w:rFonts w:ascii="Times New Roman" w:eastAsia="Times New Roman" w:hAnsi="Times New Roman" w:cs="Times New Roman"/>
          <w:sz w:val="24"/>
          <w:szCs w:val="24"/>
          <w:lang w:val="en-US" w:eastAsia="it-IT"/>
        </w:rPr>
        <w:t xml:space="preserve"> enim sapere videntur, qui pro medicamentario libello narthecium accipiunt. </w:t>
      </w:r>
      <w:r w:rsidRPr="006429D9">
        <w:rPr>
          <w:rFonts w:ascii="Sgreek" w:eastAsia="Times New Roman" w:hAnsi="Sgreek" w:cs="Times New Roman"/>
          <w:sz w:val="24"/>
          <w:szCs w:val="24"/>
          <w:lang w:val="en-US" w:eastAsia="it-IT"/>
        </w:rPr>
        <w:t>narqh/kion, kuliki\s2, kuli/xnion</w:t>
      </w:r>
      <w:r w:rsidRPr="006429D9">
        <w:rPr>
          <w:rFonts w:ascii="Times New Roman" w:eastAsia="Times New Roman" w:hAnsi="Times New Roman" w:cs="Times New Roman"/>
          <w:sz w:val="24"/>
          <w:szCs w:val="24"/>
          <w:lang w:val="en-US" w:eastAsia="it-IT"/>
        </w:rPr>
        <w:t xml:space="preserve"> Aristoph. </w:t>
      </w:r>
      <w:r w:rsidRPr="006429D9">
        <w:rPr>
          <w:rFonts w:ascii="Times New Roman" w:eastAsia="Times New Roman" w:hAnsi="Times New Roman" w:cs="Times New Roman"/>
          <w:sz w:val="24"/>
          <w:szCs w:val="24"/>
          <w:lang w:eastAsia="it-IT"/>
        </w:rPr>
        <w:t>Salb oder Artzneybuchs De salf busse La boite aux onguents Il vaso doue sono li vnguenti et mdicamenti Vaso do estanlos vntos y otras medicinas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Nassa Cicer. Vimineum textum, ubi esca piscibus reconditur, unde ingressis effugium non patet. </w:t>
      </w:r>
      <w:r w:rsidRPr="006429D9">
        <w:rPr>
          <w:rFonts w:ascii="Sgreek" w:eastAsia="Times New Roman" w:hAnsi="Sgreek" w:cs="Times New Roman"/>
          <w:sz w:val="24"/>
          <w:szCs w:val="24"/>
          <w:lang w:eastAsia="it-IT"/>
        </w:rPr>
        <w:t>e)xe/tlion</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ku/rtos2 ke/letron</w:t>
      </w:r>
      <w:r w:rsidRPr="006429D9">
        <w:rPr>
          <w:rFonts w:ascii="Times New Roman" w:eastAsia="Times New Roman" w:hAnsi="Times New Roman" w:cs="Times New Roman"/>
          <w:sz w:val="24"/>
          <w:szCs w:val="24"/>
          <w:lang w:eastAsia="it-IT"/>
        </w:rPr>
        <w:t>. Fischer reuslen Houwer Reseruoir Nassa Nassa, garlito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Nervus arcus Virgil. nervus equinus Vit. et Acti apud Varr. Nervo equino concita tela </w:t>
      </w:r>
      <w:r w:rsidRPr="006429D9">
        <w:rPr>
          <w:rFonts w:ascii="Sgreek" w:eastAsia="Times New Roman" w:hAnsi="Sgreek" w:cs="Times New Roman"/>
          <w:sz w:val="24"/>
          <w:szCs w:val="24"/>
          <w:lang w:eastAsia="it-IT"/>
        </w:rPr>
        <w:t>i)ppikh\ ta/s1is2, neura\ tou= to/cou</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Hesych. quod e caudae equinae pilis conficeretur </w:t>
      </w:r>
      <w:r w:rsidRPr="006429D9">
        <w:rPr>
          <w:rFonts w:ascii="Sgreek" w:eastAsia="Times New Roman" w:hAnsi="Sgreek" w:cs="Times New Roman"/>
          <w:sz w:val="24"/>
          <w:szCs w:val="24"/>
          <w:lang w:val="en-US" w:eastAsia="it-IT"/>
        </w:rPr>
        <w:t>bio\s2, neurh/</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neu=ron, a)/emma</w:t>
      </w:r>
      <w:r w:rsidRPr="006429D9">
        <w:rPr>
          <w:rFonts w:ascii="Times New Roman" w:eastAsia="Times New Roman" w:hAnsi="Times New Roman" w:cs="Times New Roman"/>
          <w:sz w:val="24"/>
          <w:szCs w:val="24"/>
          <w:lang w:val="en-US" w:eastAsia="it-IT"/>
        </w:rPr>
        <w:t xml:space="preserve"> Callimacho, </w:t>
      </w:r>
      <w:r w:rsidRPr="006429D9">
        <w:rPr>
          <w:rFonts w:ascii="Sgreek" w:eastAsia="Times New Roman" w:hAnsi="Sgreek" w:cs="Times New Roman"/>
          <w:sz w:val="24"/>
          <w:szCs w:val="24"/>
          <w:lang w:val="en-US" w:eastAsia="it-IT"/>
        </w:rPr>
        <w:t>poda/knh</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a(rpedo/nh</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i)ppikh\ ba/s1is2</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Die Soennen am Boghen De Pese Corde d'arc ou d'arbalestre Chorda d'vn atco Cordon Bouwe stringe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Nimbus vitreus Martiali, pro vitreo vase angustioris, undeliquores et unguenta diffunduntur. Ein gliserin Geschirr oder Flaschlin zu wolriechenden dingen Een glasen phiole oft ampulle met rieckende water oft salue Vne phiole de voirre Ampollina di vedro Redoma, o ampolla de vidrio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Norma regula, Instrumentum fabrile, quo structurae longitudinem an respondeat, exigunt, quadram vocant. </w:t>
      </w:r>
      <w:r w:rsidRPr="006429D9">
        <w:rPr>
          <w:rFonts w:ascii="Sgreek" w:eastAsia="Times New Roman" w:hAnsi="Sgreek" w:cs="Times New Roman"/>
          <w:sz w:val="24"/>
          <w:szCs w:val="24"/>
          <w:lang w:eastAsia="it-IT"/>
        </w:rPr>
        <w:t>kanw\n, gnw/mwn</w:t>
      </w:r>
      <w:r w:rsidRPr="006429D9">
        <w:rPr>
          <w:rFonts w:ascii="Times New Roman" w:eastAsia="Times New Roman" w:hAnsi="Times New Roman" w:cs="Times New Roman"/>
          <w:sz w:val="24"/>
          <w:szCs w:val="24"/>
          <w:lang w:eastAsia="it-IT"/>
        </w:rPr>
        <w:t>. Winckelmesz, quadrant Winckelhaeck, winckelmate, rye, keeper Esquierre, reigle Squadra Esquadra de cantero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Novacula Cicer. culter tonsorius Eid. </w:t>
      </w:r>
      <w:r w:rsidRPr="006429D9">
        <w:rPr>
          <w:rFonts w:ascii="Sgreek" w:eastAsia="Times New Roman" w:hAnsi="Sgreek" w:cs="Times New Roman"/>
          <w:sz w:val="24"/>
          <w:szCs w:val="24"/>
          <w:lang w:val="en-US" w:eastAsia="it-IT"/>
        </w:rPr>
        <w:t>cu/ron, curo\s2, custh\r, maxairi/s2</w:t>
      </w:r>
      <w:r w:rsidRPr="006429D9">
        <w:rPr>
          <w:rFonts w:ascii="Times New Roman" w:eastAsia="Times New Roman" w:hAnsi="Times New Roman" w:cs="Times New Roman"/>
          <w:sz w:val="24"/>
          <w:szCs w:val="24"/>
          <w:lang w:val="en-US"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19" w:name="s16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s161a</w:t>
      </w:r>
      <w:r w:rsidR="009C13FE" w:rsidRPr="006429D9">
        <w:rPr>
          <w:rFonts w:ascii="Times New Roman" w:eastAsia="Times New Roman" w:hAnsi="Times New Roman" w:cs="Times New Roman"/>
          <w:sz w:val="24"/>
          <w:szCs w:val="24"/>
          <w:lang w:eastAsia="it-IT"/>
        </w:rPr>
        <w:fldChar w:fldCharType="end"/>
      </w:r>
      <w:bookmarkEnd w:id="319"/>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Ammonio </w:t>
      </w:r>
      <w:r w:rsidRPr="006429D9">
        <w:rPr>
          <w:rFonts w:ascii="Sgreek" w:eastAsia="Times New Roman" w:hAnsi="Sgreek" w:cs="Times New Roman"/>
          <w:sz w:val="24"/>
          <w:szCs w:val="24"/>
          <w:lang w:eastAsia="it-IT"/>
        </w:rPr>
        <w:t>ma/xaira kourikh/</w:t>
      </w:r>
      <w:r w:rsidRPr="006429D9">
        <w:rPr>
          <w:rFonts w:ascii="Times New Roman" w:eastAsia="Times New Roman" w:hAnsi="Times New Roman" w:cs="Times New Roman"/>
          <w:sz w:val="24"/>
          <w:szCs w:val="24"/>
          <w:lang w:eastAsia="it-IT"/>
        </w:rPr>
        <w:t xml:space="preserve"> eadem licentia a plutarcho in Dione dicitur, qua culter tonsorius a Cicerone, siquidem tondendi ratio novaculae aliena est *docui autem discrimen inter </w:t>
      </w:r>
      <w:r w:rsidRPr="006429D9">
        <w:rPr>
          <w:rFonts w:ascii="Sgreek" w:eastAsia="Times New Roman" w:hAnsi="Sgreek" w:cs="Times New Roman"/>
          <w:sz w:val="24"/>
          <w:szCs w:val="24"/>
          <w:lang w:eastAsia="it-IT"/>
        </w:rPr>
        <w:t>curei=sqai</w:t>
      </w:r>
      <w:r w:rsidRPr="006429D9">
        <w:rPr>
          <w:rFonts w:ascii="Times New Roman" w:eastAsia="Times New Roman" w:hAnsi="Times New Roman" w:cs="Times New Roman"/>
          <w:sz w:val="24"/>
          <w:szCs w:val="24"/>
          <w:lang w:eastAsia="it-IT"/>
        </w:rPr>
        <w:t xml:space="preserve">, quod radi sonat, et </w:t>
      </w:r>
      <w:r w:rsidRPr="006429D9">
        <w:rPr>
          <w:rFonts w:ascii="Sgreek" w:eastAsia="Times New Roman" w:hAnsi="Sgreek" w:cs="Times New Roman"/>
          <w:sz w:val="24"/>
          <w:szCs w:val="24"/>
          <w:lang w:eastAsia="it-IT"/>
        </w:rPr>
        <w:t>kourei=sqai</w:t>
      </w:r>
      <w:r w:rsidRPr="006429D9">
        <w:rPr>
          <w:rFonts w:ascii="Times New Roman" w:eastAsia="Times New Roman" w:hAnsi="Times New Roman" w:cs="Times New Roman"/>
          <w:sz w:val="24"/>
          <w:szCs w:val="24"/>
          <w:lang w:eastAsia="it-IT"/>
        </w:rPr>
        <w:t xml:space="preserve"> quod tonderi, in commentario nostro. De coma) Schermesser Fen scheer, oft scheermes Rasoir Rasoio Nauaja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Numella Colum. Lignum impedimentum, quo canum aut pecorum colla includuntur </w:t>
      </w:r>
      <w:r w:rsidRPr="006429D9">
        <w:rPr>
          <w:rFonts w:ascii="Sgreek" w:eastAsia="Times New Roman" w:hAnsi="Sgreek" w:cs="Times New Roman"/>
          <w:sz w:val="24"/>
          <w:szCs w:val="24"/>
          <w:lang w:eastAsia="it-IT"/>
        </w:rPr>
        <w:t>kufon, kloio/s2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Numella Var. Lorum, quo canes copulantur aut retinentur </w:t>
      </w:r>
      <w:r w:rsidRPr="006429D9">
        <w:rPr>
          <w:rFonts w:ascii="Sgreek" w:eastAsia="Times New Roman" w:hAnsi="Sgreek" w:cs="Times New Roman"/>
          <w:sz w:val="24"/>
          <w:szCs w:val="24"/>
          <w:lang w:val="en-US" w:eastAsia="it-IT"/>
        </w:rPr>
        <w:t>plekth/</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kunou=xos2</w:t>
      </w:r>
      <w:r w:rsidRPr="006429D9">
        <w:rPr>
          <w:rFonts w:ascii="Times New Roman" w:eastAsia="Times New Roman" w:hAnsi="Times New Roman" w:cs="Times New Roman"/>
          <w:sz w:val="24"/>
          <w:szCs w:val="24"/>
          <w:lang w:val="en-US" w:eastAsia="it-IT"/>
        </w:rPr>
        <w:t>, Koppele, Windstrick Coppel snaer Lesse, ou laisse du collier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Obba Varr. Poucli lignei genus vult esse Nonius: ego ligneum illud poculum, quo intabernis et caenbiis potus circumfertur ad supplenda exhausta vascula, intelligi puto </w:t>
      </w:r>
      <w:r w:rsidRPr="006429D9">
        <w:rPr>
          <w:rFonts w:ascii="Sgreek" w:eastAsia="Times New Roman" w:hAnsi="Sgreek" w:cs="Times New Roman"/>
          <w:sz w:val="24"/>
          <w:szCs w:val="24"/>
          <w:lang w:val="en-US" w:eastAsia="it-IT"/>
        </w:rPr>
        <w:t>proxwi+/s2</w:t>
      </w:r>
      <w:r w:rsidRPr="006429D9">
        <w:rPr>
          <w:rFonts w:ascii="Times New Roman" w:eastAsia="Times New Roman" w:hAnsi="Times New Roman" w:cs="Times New Roman"/>
          <w:sz w:val="24"/>
          <w:szCs w:val="24"/>
          <w:lang w:val="en-US" w:eastAsia="it-IT"/>
        </w:rPr>
        <w:t xml:space="preserve"> Kitte Coquemart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OEnophorum Cic. Mart. Vas ferendo vino proprium </w:t>
      </w:r>
      <w:r w:rsidRPr="006429D9">
        <w:rPr>
          <w:rFonts w:ascii="Sgreek" w:eastAsia="Times New Roman" w:hAnsi="Sgreek" w:cs="Times New Roman"/>
          <w:sz w:val="24"/>
          <w:szCs w:val="24"/>
          <w:lang w:val="en-US" w:eastAsia="it-IT"/>
        </w:rPr>
        <w:t>oi)nofo/ron</w:t>
      </w:r>
      <w:r w:rsidRPr="006429D9">
        <w:rPr>
          <w:rFonts w:ascii="Times New Roman" w:eastAsia="Times New Roman" w:hAnsi="Times New Roman" w:cs="Times New Roman"/>
          <w:sz w:val="24"/>
          <w:szCs w:val="24"/>
          <w:lang w:val="en-US" w:eastAsia="it-IT"/>
        </w:rPr>
        <w:t xml:space="preserve">. Weinkandel, Kanne, Golt, allerley Weingeschirr Alderley. </w:t>
      </w:r>
      <w:r w:rsidRPr="006429D9">
        <w:rPr>
          <w:rFonts w:ascii="Times New Roman" w:eastAsia="Times New Roman" w:hAnsi="Times New Roman" w:cs="Times New Roman"/>
          <w:sz w:val="24"/>
          <w:szCs w:val="24"/>
          <w:lang w:eastAsia="it-IT"/>
        </w:rPr>
        <w:t>Wijnpot, als Kanne, Stoop Pot. a vin Qualsi voglia vaso por prtar vino Qualquierre vaso para traer vino en 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Olla Persio aula Plauto. olla fictilis Colum, </w:t>
      </w:r>
      <w:r w:rsidRPr="006429D9">
        <w:rPr>
          <w:rFonts w:ascii="Sgreek" w:eastAsia="Times New Roman" w:hAnsi="Sgreek" w:cs="Times New Roman"/>
          <w:sz w:val="24"/>
          <w:szCs w:val="24"/>
          <w:lang w:eastAsia="it-IT"/>
        </w:rPr>
        <w:t>xu/tra, la/s1anon</w:t>
      </w:r>
      <w:r w:rsidRPr="006429D9">
        <w:rPr>
          <w:rFonts w:ascii="Times New Roman" w:eastAsia="Times New Roman" w:hAnsi="Times New Roman" w:cs="Times New Roman"/>
          <w:sz w:val="24"/>
          <w:szCs w:val="24"/>
          <w:lang w:eastAsia="it-IT"/>
        </w:rPr>
        <w:t xml:space="preserve"> Epuigram. Ein Hafen Een Pot Pot de terree Piguata Olla de barro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Onager scorpio </w:t>
      </w:r>
      <w:r w:rsidRPr="006429D9">
        <w:rPr>
          <w:rFonts w:ascii="Sgreek" w:eastAsia="Times New Roman" w:hAnsi="Sgreek" w:cs="Times New Roman"/>
          <w:sz w:val="24"/>
          <w:szCs w:val="24"/>
          <w:lang w:eastAsia="it-IT"/>
        </w:rPr>
        <w:t>s1korpi/dion</w:t>
      </w:r>
      <w:r w:rsidRPr="006429D9">
        <w:rPr>
          <w:rFonts w:ascii="Times New Roman" w:eastAsia="Times New Roman" w:hAnsi="Times New Roman" w:cs="Times New Roman"/>
          <w:sz w:val="24"/>
          <w:szCs w:val="24"/>
          <w:lang w:eastAsia="it-IT"/>
        </w:rPr>
        <w:t xml:space="preserve"> Suid, cuius componendae machinae rationem pete ab Ammiano, lib. 23.</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Oescyphium Poculum in ovi formdm oblongum, qua specie effigiantur nuces Indice ternis argenti laminis inclusae apud nostrates </w:t>
      </w:r>
      <w:r w:rsidRPr="006429D9">
        <w:rPr>
          <w:rFonts w:ascii="Sgreek" w:eastAsia="Times New Roman" w:hAnsi="Sgreek" w:cs="Times New Roman"/>
          <w:sz w:val="24"/>
          <w:szCs w:val="24"/>
          <w:lang w:eastAsia="it-IT"/>
        </w:rPr>
        <w:t>w(os1ku/fion</w:t>
      </w:r>
      <w:r w:rsidRPr="006429D9">
        <w:rPr>
          <w:rFonts w:ascii="Times New Roman" w:eastAsia="Times New Roman" w:hAnsi="Times New Roman" w:cs="Times New Roman"/>
          <w:sz w:val="24"/>
          <w:szCs w:val="24"/>
          <w:lang w:eastAsia="it-IT"/>
        </w:rPr>
        <w:t xml:space="preserve"> Athenae: tametsi discrepet illis Asclepiadae descriptio a nostrae. Een note ost een Calcoensche note, quod nomen a Calecuto Indioe emporio clarissimo fluxisse autumo. Een note daermen vt drinckt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Operculum Colum. </w:t>
      </w:r>
      <w:r w:rsidRPr="006429D9">
        <w:rPr>
          <w:rFonts w:ascii="Sgreek" w:eastAsia="Times New Roman" w:hAnsi="Sgreek" w:cs="Times New Roman"/>
          <w:sz w:val="24"/>
          <w:szCs w:val="24"/>
          <w:lang w:eastAsia="it-IT"/>
        </w:rPr>
        <w:t>pwma, e)pi/qhma, e)pi/ptugma, ka/lumma</w:t>
      </w:r>
      <w:r w:rsidRPr="006429D9">
        <w:rPr>
          <w:rFonts w:ascii="Times New Roman" w:eastAsia="Times New Roman" w:hAnsi="Times New Roman" w:cs="Times New Roman"/>
          <w:sz w:val="24"/>
          <w:szCs w:val="24"/>
          <w:lang w:eastAsia="it-IT"/>
        </w:rPr>
        <w:t xml:space="preserve"> Aristoteli, </w:t>
      </w:r>
      <w:r w:rsidRPr="006429D9">
        <w:rPr>
          <w:rFonts w:ascii="Sgreek" w:eastAsia="Times New Roman" w:hAnsi="Sgreek" w:cs="Times New Roman"/>
          <w:sz w:val="24"/>
          <w:szCs w:val="24"/>
          <w:lang w:eastAsia="it-IT"/>
        </w:rPr>
        <w:t>e)pima/lumma</w:t>
      </w:r>
      <w:r w:rsidRPr="006429D9">
        <w:rPr>
          <w:rFonts w:ascii="Times New Roman" w:eastAsia="Times New Roman" w:hAnsi="Times New Roman" w:cs="Times New Roman"/>
          <w:sz w:val="24"/>
          <w:szCs w:val="24"/>
          <w:lang w:eastAsia="it-IT"/>
        </w:rPr>
        <w:t>. Deckel Decksel Couuercle Guo perchio, couertoio Topadero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Orbis Mart. </w:t>
      </w:r>
      <w:r w:rsidRPr="006429D9">
        <w:rPr>
          <w:rFonts w:ascii="Sgreek" w:eastAsia="Times New Roman" w:hAnsi="Sgreek" w:cs="Times New Roman"/>
          <w:sz w:val="24"/>
          <w:szCs w:val="24"/>
          <w:lang w:eastAsia="it-IT"/>
        </w:rPr>
        <w:t>ku/klos2</w:t>
      </w:r>
      <w:r w:rsidRPr="006429D9">
        <w:rPr>
          <w:rFonts w:ascii="Times New Roman" w:eastAsia="Times New Roman" w:hAnsi="Times New Roman" w:cs="Times New Roman"/>
          <w:sz w:val="24"/>
          <w:szCs w:val="24"/>
          <w:lang w:eastAsia="it-IT"/>
        </w:rPr>
        <w:t xml:space="preserve"> poll. </w:t>
      </w:r>
      <w:r w:rsidRPr="006429D9">
        <w:rPr>
          <w:rFonts w:ascii="Times New Roman" w:eastAsia="Times New Roman" w:hAnsi="Times New Roman" w:cs="Times New Roman"/>
          <w:sz w:val="24"/>
          <w:szCs w:val="24"/>
          <w:lang w:val="en-US" w:eastAsia="it-IT"/>
        </w:rPr>
        <w:t>Ronder Teller Ronde teliore trenchoit rond Incisoio, rondo Venet Rounde trencher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Orca Persio, cadus salsamentratius Plinio </w:t>
      </w:r>
      <w:r w:rsidRPr="006429D9">
        <w:rPr>
          <w:rFonts w:ascii="Sgreek" w:eastAsia="Times New Roman" w:hAnsi="Sgreek" w:cs="Times New Roman"/>
          <w:sz w:val="24"/>
          <w:szCs w:val="24"/>
          <w:lang w:eastAsia="it-IT"/>
        </w:rPr>
        <w:t>bi/kos2 tarixeupiko\s2 a)mfore\us2</w:t>
      </w:r>
      <w:r w:rsidRPr="006429D9">
        <w:rPr>
          <w:rFonts w:ascii="Times New Roman" w:eastAsia="Times New Roman" w:hAnsi="Times New Roman" w:cs="Times New Roman"/>
          <w:sz w:val="24"/>
          <w:szCs w:val="24"/>
          <w:lang w:eastAsia="it-IT"/>
        </w:rPr>
        <w:t xml:space="preserve"> Eustathto, in quo salsamenta, pisces carnesve muriatae conduntur. </w:t>
      </w:r>
      <w:r w:rsidRPr="006429D9">
        <w:rPr>
          <w:rFonts w:ascii="Times New Roman" w:eastAsia="Times New Roman" w:hAnsi="Times New Roman" w:cs="Times New Roman"/>
          <w:sz w:val="24"/>
          <w:szCs w:val="24"/>
          <w:lang w:val="en-US" w:eastAsia="it-IT"/>
        </w:rPr>
        <w:t>Herington, Fasz da man Fleisch oder Fisch einsaltzet Haringtonne, Vleschcuype, oft stande Vne tonne a hareng Barile de tonina Vn barillejo de enchugas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Orca Var. Vas vinarium teres </w:t>
      </w:r>
      <w:r w:rsidRPr="006429D9">
        <w:rPr>
          <w:rFonts w:ascii="Sgreek" w:eastAsia="Times New Roman" w:hAnsi="Sgreek" w:cs="Times New Roman"/>
          <w:sz w:val="24"/>
          <w:szCs w:val="24"/>
          <w:lang w:val="en-US" w:eastAsia="it-IT"/>
        </w:rPr>
        <w:t>bi/kos2</w:t>
      </w:r>
      <w:r w:rsidRPr="006429D9">
        <w:rPr>
          <w:rFonts w:ascii="Times New Roman" w:eastAsia="Times New Roman" w:hAnsi="Times New Roman" w:cs="Times New Roman"/>
          <w:sz w:val="24"/>
          <w:szCs w:val="24"/>
          <w:lang w:val="en-US" w:eastAsia="it-IT"/>
        </w:rPr>
        <w:t xml:space="preserve"> Xenop. </w:t>
      </w:r>
      <w:r w:rsidRPr="006429D9">
        <w:rPr>
          <w:rFonts w:ascii="Sgreek" w:eastAsia="Times New Roman" w:hAnsi="Sgreek" w:cs="Times New Roman"/>
          <w:sz w:val="24"/>
          <w:szCs w:val="24"/>
          <w:lang w:val="en-US" w:eastAsia="it-IT"/>
        </w:rPr>
        <w:t>oi)nodo/xon a)ggei=on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Butten, Muten Smalle Ton, Pype Muy, vaisseau Bottacio Boccatio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Orea Catoni, Frenum quod ori inseritur </w:t>
      </w:r>
      <w:r w:rsidRPr="006429D9">
        <w:rPr>
          <w:rFonts w:ascii="Sgreek" w:eastAsia="Times New Roman" w:hAnsi="Sgreek" w:cs="Times New Roman"/>
          <w:sz w:val="24"/>
          <w:szCs w:val="24"/>
          <w:lang w:eastAsia="it-IT"/>
        </w:rPr>
        <w:t>s1ielisth/rion</w:t>
      </w:r>
      <w:r w:rsidRPr="006429D9">
        <w:rPr>
          <w:rFonts w:ascii="Times New Roman" w:eastAsia="Times New Roman" w:hAnsi="Times New Roman" w:cs="Times New Roman"/>
          <w:sz w:val="24"/>
          <w:szCs w:val="24"/>
          <w:lang w:eastAsia="it-IT"/>
        </w:rPr>
        <w:t xml:space="preserve"> Apsyrte </w:t>
      </w:r>
      <w:r w:rsidRPr="006429D9">
        <w:rPr>
          <w:rFonts w:ascii="Sgreek" w:eastAsia="Times New Roman" w:hAnsi="Sgreek" w:cs="Times New Roman"/>
          <w:sz w:val="24"/>
          <w:szCs w:val="24"/>
          <w:lang w:eastAsia="it-IT"/>
        </w:rPr>
        <w:t>sto/mion, xalino/s2</w:t>
      </w:r>
      <w:r w:rsidRPr="006429D9">
        <w:rPr>
          <w:rFonts w:ascii="Times New Roman" w:eastAsia="Times New Roman" w:hAnsi="Times New Roman" w:cs="Times New Roman"/>
          <w:sz w:val="24"/>
          <w:szCs w:val="24"/>
          <w:lang w:eastAsia="it-IT"/>
        </w:rPr>
        <w:t>. Das Bisz am Zaum, Gebisz, Brechzaum T'gebijt Le mors II morso Freno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Orisicium Apuleio os Fabio Vasis os summum, </w:t>
      </w:r>
      <w:r w:rsidRPr="006429D9">
        <w:rPr>
          <w:rFonts w:ascii="Sgreek" w:eastAsia="Times New Roman" w:hAnsi="Sgreek" w:cs="Times New Roman"/>
          <w:sz w:val="24"/>
          <w:szCs w:val="24"/>
          <w:lang w:eastAsia="it-IT"/>
        </w:rPr>
        <w:t>sto/ma</w:t>
      </w:r>
      <w:r w:rsidRPr="006429D9">
        <w:rPr>
          <w:rFonts w:ascii="Times New Roman" w:eastAsia="Times New Roman" w:hAnsi="Times New Roman" w:cs="Times New Roman"/>
          <w:sz w:val="24"/>
          <w:szCs w:val="24"/>
          <w:lang w:eastAsia="it-IT"/>
        </w:rPr>
        <w:t xml:space="preserve"> Loch, oder Mund De Mont L'orifice la bouche du vaisseau La bocca La boca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Oxyhaphum Vascutum aut catini genus in quo acetum sive embamma apponitur acetabulum </w:t>
      </w:r>
      <w:r w:rsidRPr="006429D9">
        <w:rPr>
          <w:rFonts w:ascii="Sgreek" w:eastAsia="Times New Roman" w:hAnsi="Sgreek" w:cs="Times New Roman"/>
          <w:sz w:val="24"/>
          <w:szCs w:val="24"/>
          <w:lang w:eastAsia="it-IT"/>
        </w:rPr>
        <w:t>o)cu/bafon, o)ci\s2, e)mba/fion, ku/mbion</w:t>
      </w:r>
      <w:r w:rsidRPr="006429D9">
        <w:rPr>
          <w:rFonts w:ascii="Times New Roman" w:eastAsia="Times New Roman" w:hAnsi="Times New Roman" w:cs="Times New Roman"/>
          <w:sz w:val="24"/>
          <w:szCs w:val="24"/>
          <w:lang w:eastAsia="it-IT"/>
        </w:rPr>
        <w:t>, Nicand. schol. Zinlio. Essigschusselin Een saucierken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Pala Catoni, infurnibulum Plin. Instrumentum, quo pistor furno panem immittit. </w:t>
      </w:r>
      <w:r w:rsidRPr="006429D9">
        <w:rPr>
          <w:rFonts w:ascii="Sgreek" w:eastAsia="Times New Roman" w:hAnsi="Sgreek" w:cs="Times New Roman"/>
          <w:sz w:val="24"/>
          <w:szCs w:val="24"/>
          <w:lang w:eastAsia="it-IT"/>
        </w:rPr>
        <w:t>pa/leqron tra/fhc</w:t>
      </w:r>
      <w:r w:rsidRPr="006429D9">
        <w:rPr>
          <w:rFonts w:ascii="Times New Roman" w:eastAsia="Times New Roman" w:hAnsi="Times New Roman" w:cs="Times New Roman"/>
          <w:sz w:val="24"/>
          <w:szCs w:val="24"/>
          <w:lang w:eastAsia="it-IT"/>
        </w:rPr>
        <w:t>. Brotschissel oder Schauffel. Pale oft brootschuppe Pale La pala de fornaio Pala de horno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Pala Plin qua solum vertitur, a pangendo dicta, cuius in iuncosis agris usus est. teste Plinio Schauffel Schuppe, schaeffele Houe Pala, padile Pala instrumento para traspalar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Pala annuli cicer. Latier annuliturgidiorque pars. cui gemma aut symbolum insertur </w:t>
      </w:r>
      <w:r w:rsidRPr="006429D9">
        <w:rPr>
          <w:rFonts w:ascii="Sgreek" w:eastAsia="Times New Roman" w:hAnsi="Sgreek" w:cs="Times New Roman"/>
          <w:sz w:val="24"/>
          <w:szCs w:val="24"/>
          <w:lang w:eastAsia="it-IT"/>
        </w:rPr>
        <w:t>s1fendo/nh, po/elos2, s1fra/gi\s2, daktuli/ou e(/lic</w:t>
      </w:r>
      <w:r w:rsidRPr="006429D9">
        <w:rPr>
          <w:rFonts w:ascii="Times New Roman" w:eastAsia="Times New Roman" w:hAnsi="Times New Roman" w:cs="Times New Roman"/>
          <w:sz w:val="24"/>
          <w:szCs w:val="24"/>
          <w:lang w:eastAsia="it-IT"/>
        </w:rPr>
        <w:t xml:space="preserve"> losepho. </w:t>
      </w:r>
      <w:r w:rsidRPr="006429D9">
        <w:rPr>
          <w:rFonts w:ascii="Sgreek" w:eastAsia="Times New Roman" w:hAnsi="Sgreek" w:cs="Times New Roman"/>
          <w:sz w:val="24"/>
          <w:szCs w:val="24"/>
          <w:lang w:eastAsia="it-IT"/>
        </w:rPr>
        <w:t>s1fragidofula/kion</w:t>
      </w:r>
      <w:r w:rsidRPr="006429D9">
        <w:rPr>
          <w:rFonts w:ascii="Times New Roman" w:eastAsia="Times New Roman" w:hAnsi="Times New Roman" w:cs="Times New Roman"/>
          <w:sz w:val="24"/>
          <w:szCs w:val="24"/>
          <w:lang w:eastAsia="it-IT"/>
        </w:rPr>
        <w:t>. Kast an einem Ring Rinck casse Chaton, teste d'vn anneau La cassa del anello Cabeca del an~illo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Panarium Suet. et panatiolum Martiali Specula in qua panes reponehantur. </w:t>
      </w:r>
      <w:r w:rsidRPr="006429D9">
        <w:rPr>
          <w:rFonts w:ascii="Sgreek" w:eastAsia="Times New Roman" w:hAnsi="Sgreek" w:cs="Times New Roman"/>
          <w:sz w:val="24"/>
          <w:szCs w:val="24"/>
          <w:lang w:val="en-US" w:eastAsia="it-IT"/>
        </w:rPr>
        <w:t>a)rtoqh/kh, ka/rdopos2</w:t>
      </w:r>
      <w:r w:rsidRPr="006429D9">
        <w:rPr>
          <w:rFonts w:ascii="Times New Roman" w:eastAsia="Times New Roman" w:hAnsi="Times New Roman" w:cs="Times New Roman"/>
          <w:sz w:val="24"/>
          <w:szCs w:val="24"/>
          <w:lang w:val="en-US" w:eastAsia="it-IT"/>
        </w:rPr>
        <w:t>. Brotkorb Brootcorf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Parazonium Isidoro, Pugio de zona pendens. </w:t>
      </w:r>
      <w:r w:rsidRPr="006429D9">
        <w:rPr>
          <w:rFonts w:ascii="Sgreek" w:eastAsia="Times New Roman" w:hAnsi="Sgreek" w:cs="Times New Roman"/>
          <w:sz w:val="24"/>
          <w:szCs w:val="24"/>
          <w:lang w:val="en-US" w:eastAsia="it-IT"/>
        </w:rPr>
        <w:t>paracwstri/s2</w:t>
      </w:r>
      <w:r w:rsidRPr="006429D9">
        <w:rPr>
          <w:rFonts w:ascii="Times New Roman" w:eastAsia="Times New Roman" w:hAnsi="Times New Roman" w:cs="Times New Roman"/>
          <w:sz w:val="24"/>
          <w:szCs w:val="24"/>
          <w:lang w:val="en-US" w:eastAsia="it-IT"/>
        </w:rPr>
        <w:t xml:space="preserve"> Slosztegen, Weidner Byhangende dagghe, oft Poniaert, een Hanger, een Stootdeegen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Parma Virg. scutum breve cavus orbis Virg. </w:t>
      </w:r>
      <w:r w:rsidRPr="006429D9">
        <w:rPr>
          <w:rFonts w:ascii="Sgreek" w:eastAsia="Times New Roman" w:hAnsi="Sgreek" w:cs="Times New Roman"/>
          <w:sz w:val="24"/>
          <w:szCs w:val="24"/>
          <w:lang w:val="en-US" w:eastAsia="it-IT"/>
        </w:rPr>
        <w:t>a)spi\s2 peuiferh\s2 h)\ kukloterh/s2</w:t>
      </w:r>
      <w:r w:rsidRPr="006429D9">
        <w:rPr>
          <w:rFonts w:ascii="Times New Roman" w:eastAsia="Times New Roman" w:hAnsi="Times New Roman" w:cs="Times New Roman"/>
          <w:sz w:val="24"/>
          <w:szCs w:val="24"/>
          <w:lang w:val="en-US" w:eastAsia="it-IT"/>
        </w:rPr>
        <w:t>. Ein kleine Rondelle. Feschtschijld Beuckelaer Bouclier Brochiere Broquel Bucler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Paropsis aut parapsis potius Martia lib. 2. si manuscriptis exemplaribus sides adhibenda est, cum catino (ut autumo) eadem estinescio tamen quase ratione impensius mihi posterior lectio probat, ut origine nominis ad </w:t>
      </w:r>
      <w:r w:rsidRPr="006429D9">
        <w:rPr>
          <w:rFonts w:ascii="Sgreek" w:eastAsia="Times New Roman" w:hAnsi="Sgreek" w:cs="Times New Roman"/>
          <w:sz w:val="24"/>
          <w:szCs w:val="24"/>
          <w:lang w:val="en-US" w:eastAsia="it-IT"/>
        </w:rPr>
        <w:t>a)yi/da</w:t>
      </w:r>
      <w:r w:rsidRPr="006429D9">
        <w:rPr>
          <w:rFonts w:ascii="Times New Roman" w:eastAsia="Times New Roman" w:hAnsi="Times New Roman" w:cs="Times New Roman"/>
          <w:sz w:val="24"/>
          <w:szCs w:val="24"/>
          <w:lang w:val="en-US" w:eastAsia="it-IT"/>
        </w:rPr>
        <w:t xml:space="preserve"> referat: qua obtinuerit nomen a forma apsidi sive fornici contaria, quae in catinis spectatur, hic incurva, illic connuexa nam ut ab obsoniis derivetur vocis etymon, publici iuris ratio, quod cum ceteris illi commune esse arbitor obstiterit. </w:t>
      </w:r>
      <w:r w:rsidRPr="006429D9">
        <w:rPr>
          <w:rFonts w:ascii="Sgreek" w:eastAsia="Times New Roman" w:hAnsi="Sgreek" w:cs="Times New Roman"/>
          <w:sz w:val="24"/>
          <w:szCs w:val="24"/>
          <w:lang w:val="en-US" w:eastAsia="it-IT"/>
        </w:rPr>
        <w:t>parayi/s2</w:t>
      </w:r>
      <w:r w:rsidRPr="006429D9">
        <w:rPr>
          <w:rFonts w:ascii="Times New Roman" w:eastAsia="Times New Roman" w:hAnsi="Times New Roman" w:cs="Times New Roman"/>
          <w:sz w:val="24"/>
          <w:szCs w:val="24"/>
          <w:lang w:val="en-US" w:eastAsia="it-IT"/>
        </w:rPr>
        <w:t xml:space="preserve"> vel </w:t>
      </w:r>
      <w:r w:rsidRPr="006429D9">
        <w:rPr>
          <w:rFonts w:ascii="Sgreek" w:eastAsia="Times New Roman" w:hAnsi="Sgreek" w:cs="Times New Roman"/>
          <w:sz w:val="24"/>
          <w:szCs w:val="24"/>
          <w:lang w:val="en-US" w:eastAsia="it-IT"/>
        </w:rPr>
        <w:t>paroyi/s2</w:t>
      </w:r>
      <w:r w:rsidRPr="006429D9">
        <w:rPr>
          <w:rFonts w:ascii="Times New Roman" w:eastAsia="Times New Roman" w:hAnsi="Times New Roman" w:cs="Times New Roman"/>
          <w:sz w:val="24"/>
          <w:szCs w:val="24"/>
          <w:lang w:val="en-US" w:eastAsia="it-IT"/>
        </w:rPr>
        <w:t xml:space="preserve"> Isidorus quadangulum fdrangulum fuisse vas ait.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Pastinum Colum Vineaticum instrumentum bifurcum quo in scrobes dimittuntursemina. Hauwen Houwe Houe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Patella Horatio </w:t>
      </w:r>
      <w:r w:rsidRPr="006429D9">
        <w:rPr>
          <w:rFonts w:ascii="Sgreek" w:eastAsia="Times New Roman" w:hAnsi="Sgreek" w:cs="Times New Roman"/>
          <w:sz w:val="24"/>
          <w:szCs w:val="24"/>
          <w:lang w:eastAsia="it-IT"/>
        </w:rPr>
        <w:t>pina/kion lekani/s2</w:t>
      </w:r>
      <w:r w:rsidRPr="006429D9">
        <w:rPr>
          <w:rFonts w:ascii="Times New Roman" w:eastAsia="Times New Roman" w:hAnsi="Times New Roman" w:cs="Times New Roman"/>
          <w:sz w:val="24"/>
          <w:szCs w:val="24"/>
          <w:lang w:eastAsia="it-IT"/>
        </w:rPr>
        <w:t xml:space="preserve">. Ein Pfanne, oder Topffe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20" w:name="s16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s161b</w:t>
      </w:r>
      <w:r w:rsidR="009C13FE" w:rsidRPr="006429D9">
        <w:rPr>
          <w:rFonts w:ascii="Times New Roman" w:eastAsia="Times New Roman" w:hAnsi="Times New Roman" w:cs="Times New Roman"/>
          <w:sz w:val="24"/>
          <w:szCs w:val="24"/>
          <w:lang w:eastAsia="it-IT"/>
        </w:rPr>
        <w:fldChar w:fldCharType="end"/>
      </w:r>
      <w:bookmarkEnd w:id="32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Een Panne Payelle Padella Plato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Patera Virg a patula forma </w:t>
      </w:r>
      <w:r w:rsidRPr="006429D9">
        <w:rPr>
          <w:rFonts w:ascii="Sgreek" w:eastAsia="Times New Roman" w:hAnsi="Sgreek" w:cs="Times New Roman"/>
          <w:sz w:val="24"/>
          <w:szCs w:val="24"/>
          <w:lang w:eastAsia="it-IT"/>
        </w:rPr>
        <w:t>a)mfiku/pellon, a)/leis1on</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lepasth\, ar)usth\r, e)/fhbos2</w:t>
      </w:r>
      <w:r w:rsidRPr="006429D9">
        <w:rPr>
          <w:rFonts w:ascii="Times New Roman" w:eastAsia="Times New Roman" w:hAnsi="Times New Roman" w:cs="Times New Roman"/>
          <w:sz w:val="24"/>
          <w:szCs w:val="24"/>
          <w:lang w:eastAsia="it-IT"/>
        </w:rPr>
        <w:t>. Ein Trinckschalen Een schale Vne tasse Patera, tazza nonullis, coppa 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Patera filicata Festo et capro, ad filicus herbae modum colata.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Patina Horatio, a patendo. discum fuisse amplum et repandum existimo. </w:t>
      </w:r>
      <w:r w:rsidRPr="006429D9">
        <w:rPr>
          <w:rFonts w:ascii="Sgreek" w:eastAsia="Times New Roman" w:hAnsi="Sgreek" w:cs="Times New Roman"/>
          <w:sz w:val="24"/>
          <w:szCs w:val="24"/>
          <w:lang w:eastAsia="it-IT"/>
        </w:rPr>
        <w:t>mazono/mion</w:t>
      </w:r>
      <w:r w:rsidRPr="006429D9">
        <w:rPr>
          <w:rFonts w:ascii="Times New Roman" w:eastAsia="Times New Roman" w:hAnsi="Times New Roman" w:cs="Times New Roman"/>
          <w:sz w:val="24"/>
          <w:szCs w:val="24"/>
          <w:lang w:eastAsia="it-IT"/>
        </w:rPr>
        <w:t>. Ein Platten Groote Schotel, Viresche Schotel Grnd plat Piatto grade Plato grandazo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Pavicula Columell qua sola et silices paviuntur Schlaher, Schlegel, Breitschlegel Stamper Vn batoir, vne bate Becco da pianar le strade Pison para pesar, para tapiary maconar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Paxillus embolium obex qui rotae praesigitur ne excidat </w:t>
      </w:r>
      <w:r w:rsidRPr="006429D9">
        <w:rPr>
          <w:rFonts w:ascii="Sgreek" w:eastAsia="Times New Roman" w:hAnsi="Sgreek" w:cs="Times New Roman"/>
          <w:sz w:val="24"/>
          <w:szCs w:val="24"/>
          <w:lang w:eastAsia="it-IT"/>
        </w:rPr>
        <w:t>e)/mbolos2</w:t>
      </w:r>
      <w:r w:rsidRPr="006429D9">
        <w:rPr>
          <w:rFonts w:ascii="Times New Roman" w:eastAsia="Times New Roman" w:hAnsi="Times New Roman" w:cs="Times New Roman"/>
          <w:sz w:val="24"/>
          <w:szCs w:val="24"/>
          <w:lang w:eastAsia="it-IT"/>
        </w:rPr>
        <w:t xml:space="preserve"> Eratostheni. </w:t>
      </w:r>
      <w:r w:rsidRPr="006429D9">
        <w:rPr>
          <w:rFonts w:ascii="Sgreek" w:eastAsia="Times New Roman" w:hAnsi="Sgreek" w:cs="Times New Roman"/>
          <w:sz w:val="24"/>
          <w:szCs w:val="24"/>
          <w:lang w:eastAsia="it-IT"/>
        </w:rPr>
        <w:t>e)pi/bolos2</w:t>
      </w:r>
      <w:r w:rsidRPr="006429D9">
        <w:rPr>
          <w:rFonts w:ascii="Times New Roman" w:eastAsia="Times New Roman" w:hAnsi="Times New Roman" w:cs="Times New Roman"/>
          <w:sz w:val="24"/>
          <w:szCs w:val="24"/>
          <w:lang w:eastAsia="it-IT"/>
        </w:rPr>
        <w:t xml:space="preserve"> Gorgiae, </w:t>
      </w:r>
      <w:r w:rsidRPr="006429D9">
        <w:rPr>
          <w:rFonts w:ascii="Sgreek" w:eastAsia="Times New Roman" w:hAnsi="Sgreek" w:cs="Times New Roman"/>
          <w:sz w:val="24"/>
          <w:szCs w:val="24"/>
          <w:lang w:eastAsia="it-IT"/>
        </w:rPr>
        <w:t>e)nh/laton, parace/nios2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a)mazido/nion</w:t>
      </w:r>
      <w:r w:rsidRPr="006429D9">
        <w:rPr>
          <w:rFonts w:ascii="Times New Roman" w:eastAsia="Times New Roman" w:hAnsi="Times New Roman" w:cs="Times New Roman"/>
          <w:sz w:val="24"/>
          <w:szCs w:val="24"/>
          <w:lang w:eastAsia="it-IT"/>
        </w:rPr>
        <w:t xml:space="preserve"> Delunds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Pecten Ouid. Cratis dentatae genus stylis ferreis ligneisve confixum ad colendam terram Egen Egge Herce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Pecten ovid. Instrumontum textorum pensile, quo tela appellitur, densaturque, </w:t>
      </w:r>
      <w:r w:rsidRPr="006429D9">
        <w:rPr>
          <w:rFonts w:ascii="Sgreek" w:eastAsia="Times New Roman" w:hAnsi="Sgreek" w:cs="Times New Roman"/>
          <w:sz w:val="24"/>
          <w:szCs w:val="24"/>
          <w:lang w:val="en-US" w:eastAsia="it-IT"/>
        </w:rPr>
        <w:t>spa/qh</w:t>
      </w:r>
      <w:r w:rsidRPr="006429D9">
        <w:rPr>
          <w:rFonts w:ascii="Times New Roman" w:eastAsia="Times New Roman" w:hAnsi="Times New Roman" w:cs="Times New Roman"/>
          <w:sz w:val="24"/>
          <w:szCs w:val="24"/>
          <w:lang w:val="en-US" w:eastAsia="it-IT"/>
        </w:rPr>
        <w:t xml:space="preserve"> Phililio Blat Weberblat Lade Theslaye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Pecten Plauto pro instraumento stylis ferreis constante, quo lana carminatur. </w:t>
      </w:r>
      <w:r w:rsidRPr="006429D9">
        <w:rPr>
          <w:rFonts w:ascii="Sgreek" w:eastAsia="Times New Roman" w:hAnsi="Sgreek" w:cs="Times New Roman"/>
          <w:sz w:val="24"/>
          <w:szCs w:val="24"/>
          <w:lang w:val="en-US" w:eastAsia="it-IT"/>
        </w:rPr>
        <w:t>ktei/s2</w:t>
      </w:r>
      <w:r w:rsidRPr="006429D9">
        <w:rPr>
          <w:rFonts w:ascii="Times New Roman" w:eastAsia="Times New Roman" w:hAnsi="Times New Roman" w:cs="Times New Roman"/>
          <w:sz w:val="24"/>
          <w:szCs w:val="24"/>
          <w:lang w:val="en-US" w:eastAsia="it-IT"/>
        </w:rPr>
        <w:t>. Kam, Stral Een cam, kemsters cam Lame du tisserand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Pecten Plauto, quo comae discriminantur et pectuntur. </w:t>
      </w:r>
      <w:r w:rsidRPr="006429D9">
        <w:rPr>
          <w:rFonts w:ascii="Sgreek" w:eastAsia="Times New Roman" w:hAnsi="Sgreek" w:cs="Times New Roman"/>
          <w:sz w:val="24"/>
          <w:szCs w:val="24"/>
          <w:lang w:val="en-US" w:eastAsia="it-IT"/>
        </w:rPr>
        <w:t>ktei/s2</w:t>
      </w:r>
      <w:r w:rsidRPr="006429D9">
        <w:rPr>
          <w:rFonts w:ascii="Times New Roman" w:eastAsia="Times New Roman" w:hAnsi="Times New Roman" w:cs="Times New Roman"/>
          <w:sz w:val="24"/>
          <w:szCs w:val="24"/>
          <w:lang w:val="en-US" w:eastAsia="it-IT"/>
        </w:rPr>
        <w:t xml:space="preserve"> Kam kampel. Cam Peigne Pettine Peine Komme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Pecten pro instrumento fullonum, e carduis conserto, quo pannos rudes confricant, et in villos attollunt, </w:t>
      </w:r>
      <w:r w:rsidRPr="006429D9">
        <w:rPr>
          <w:rFonts w:ascii="Sgreek" w:eastAsia="Times New Roman" w:hAnsi="Sgreek" w:cs="Times New Roman"/>
          <w:sz w:val="24"/>
          <w:szCs w:val="24"/>
          <w:lang w:val="en-US" w:eastAsia="it-IT"/>
        </w:rPr>
        <w:t>strobe/us2</w:t>
      </w:r>
      <w:r w:rsidRPr="006429D9">
        <w:rPr>
          <w:rFonts w:ascii="Times New Roman" w:eastAsia="Times New Roman" w:hAnsi="Times New Roman" w:cs="Times New Roman"/>
          <w:sz w:val="24"/>
          <w:szCs w:val="24"/>
          <w:lang w:val="en-US" w:eastAsia="it-IT"/>
        </w:rPr>
        <w:t xml:space="preserve"> Polluc. </w:t>
      </w:r>
      <w:r w:rsidRPr="006429D9">
        <w:rPr>
          <w:rFonts w:ascii="Sgreek" w:eastAsia="Times New Roman" w:hAnsi="Sgreek" w:cs="Times New Roman"/>
          <w:sz w:val="24"/>
          <w:szCs w:val="24"/>
          <w:lang w:val="en-US" w:eastAsia="it-IT"/>
        </w:rPr>
        <w:t>knh=stron, knh/sth</w:t>
      </w:r>
      <w:r w:rsidRPr="006429D9">
        <w:rPr>
          <w:rFonts w:ascii="Times New Roman" w:eastAsia="Times New Roman" w:hAnsi="Times New Roman" w:cs="Times New Roman"/>
          <w:sz w:val="24"/>
          <w:szCs w:val="24"/>
          <w:lang w:val="en-US" w:eastAsia="it-IT"/>
        </w:rPr>
        <w:t xml:space="preserve"> Aristoph. Schol </w:t>
      </w:r>
      <w:r w:rsidRPr="006429D9">
        <w:rPr>
          <w:rFonts w:ascii="Sgreek" w:eastAsia="Times New Roman" w:hAnsi="Sgreek" w:cs="Times New Roman"/>
          <w:sz w:val="24"/>
          <w:szCs w:val="24"/>
          <w:lang w:val="en-US" w:eastAsia="it-IT"/>
        </w:rPr>
        <w:t>para\ ph\n tou= fa/rous2 gna/yin</w:t>
      </w:r>
      <w:r w:rsidRPr="006429D9">
        <w:rPr>
          <w:rFonts w:ascii="Times New Roman" w:eastAsia="Times New Roman" w:hAnsi="Times New Roman" w:cs="Times New Roman"/>
          <w:sz w:val="24"/>
          <w:szCs w:val="24"/>
          <w:lang w:val="en-US" w:eastAsia="it-IT"/>
        </w:rPr>
        <w:t>. Karten karterschen Een caerde daermen mede rouwet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Pectorale Var. </w:t>
      </w:r>
      <w:r w:rsidRPr="006429D9">
        <w:rPr>
          <w:rFonts w:ascii="Sgreek" w:eastAsia="Times New Roman" w:hAnsi="Sgreek" w:cs="Times New Roman"/>
          <w:sz w:val="24"/>
          <w:szCs w:val="24"/>
          <w:lang w:val="en-US" w:eastAsia="it-IT"/>
        </w:rPr>
        <w:t>qwra/kion</w:t>
      </w:r>
      <w:r w:rsidRPr="006429D9">
        <w:rPr>
          <w:rFonts w:ascii="Times New Roman" w:eastAsia="Times New Roman" w:hAnsi="Times New Roman" w:cs="Times New Roman"/>
          <w:sz w:val="24"/>
          <w:szCs w:val="24"/>
          <w:lang w:val="en-US" w:eastAsia="it-IT"/>
        </w:rPr>
        <w:t xml:space="preserve"> Krabs, Rustung Brustharnisch, lederen Koller Crijchkolder, Borstharnas een Buffels oft ledere Koller Halecret, armure de la poictrine, poictral Pettorale, armatura del petto Armadura del pecho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Pedum Virg. </w:t>
      </w:r>
      <w:r w:rsidRPr="006429D9">
        <w:rPr>
          <w:rFonts w:ascii="Sgreek" w:eastAsia="Times New Roman" w:hAnsi="Sgreek" w:cs="Times New Roman"/>
          <w:sz w:val="24"/>
          <w:szCs w:val="24"/>
          <w:lang w:eastAsia="it-IT"/>
        </w:rPr>
        <w:t>lagwbo/lon, r(a/dic</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ba\ktron</w:t>
      </w:r>
      <w:r w:rsidRPr="006429D9">
        <w:rPr>
          <w:rFonts w:ascii="Times New Roman" w:eastAsia="Times New Roman" w:hAnsi="Times New Roman" w:cs="Times New Roman"/>
          <w:sz w:val="24"/>
          <w:szCs w:val="24"/>
          <w:lang w:eastAsia="it-IT"/>
        </w:rPr>
        <w:t xml:space="preserve"> Epig. </w:t>
      </w:r>
      <w:r w:rsidRPr="006429D9">
        <w:rPr>
          <w:rFonts w:ascii="Sgreek" w:eastAsia="Times New Roman" w:hAnsi="Sgreek" w:cs="Times New Roman"/>
          <w:sz w:val="24"/>
          <w:szCs w:val="24"/>
          <w:lang w:eastAsia="it-IT"/>
        </w:rPr>
        <w:t>kalau/rwy</w:t>
      </w:r>
      <w:r w:rsidRPr="006429D9">
        <w:rPr>
          <w:rFonts w:ascii="Times New Roman" w:eastAsia="Times New Roman" w:hAnsi="Times New Roman" w:cs="Times New Roman"/>
          <w:sz w:val="24"/>
          <w:szCs w:val="24"/>
          <w:lang w:eastAsia="it-IT"/>
        </w:rPr>
        <w:t>. Pastorale incurum baculum Hirtensteck Schaepherders vorcke, Flandris et Houlette Ii bastone del pastore El gancho o cayado de pastor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Pelta Virg. cetra Liuto, scutum Amozonicum Nonio </w:t>
      </w:r>
      <w:r w:rsidRPr="006429D9">
        <w:rPr>
          <w:rFonts w:ascii="Sgreek" w:eastAsia="Times New Roman" w:hAnsi="Sgreek" w:cs="Times New Roman"/>
          <w:sz w:val="24"/>
          <w:szCs w:val="24"/>
          <w:lang w:eastAsia="it-IT"/>
        </w:rPr>
        <w:t>pe/lth, a)gku/lh</w:t>
      </w:r>
      <w:r w:rsidRPr="006429D9">
        <w:rPr>
          <w:rFonts w:ascii="Times New Roman" w:eastAsia="Times New Roman" w:hAnsi="Times New Roman" w:cs="Times New Roman"/>
          <w:sz w:val="24"/>
          <w:szCs w:val="24"/>
          <w:lang w:eastAsia="it-IT"/>
        </w:rPr>
        <w:t>. Peltam clypeolum quodratu facit Thucydidis schol, lunatam ei speciem tribuit Virg. Xenophon amazonicam peltam hederae folio assimilat. Halicarnasseus Thraciam peltam similem esse scribit clypeo virgulato arctiora latera compresso. Halb runder Schildt wie der wachssende Mon Half ronde schilt ghelickt de nieuwe Mane Pauois en facon de lune croissante Rodella a guisa di luna crescente Adarge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Pelluvium Festo, Bas lavandis pedibus aptum, </w:t>
      </w:r>
      <w:r w:rsidRPr="006429D9">
        <w:rPr>
          <w:rFonts w:ascii="Sgreek" w:eastAsia="Times New Roman" w:hAnsi="Sgreek" w:cs="Times New Roman"/>
          <w:sz w:val="24"/>
          <w:szCs w:val="24"/>
          <w:lang w:eastAsia="it-IT"/>
        </w:rPr>
        <w:t>podo/niptron</w:t>
      </w:r>
      <w:r w:rsidRPr="006429D9">
        <w:rPr>
          <w:rFonts w:ascii="Times New Roman" w:eastAsia="Times New Roman" w:hAnsi="Times New Roman" w:cs="Times New Roman"/>
          <w:sz w:val="24"/>
          <w:szCs w:val="24"/>
          <w:lang w:eastAsia="it-IT"/>
        </w:rPr>
        <w:t xml:space="preserve"> Fuszbecke, Fusz wassergeschir Voottobbeken, vaetbeken Vne gede, bassin a lauer les pieds Bacino per lauar li piedi Bacin para lauar los pies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Peluis Sinus aquarius, in quo varia perluuntur </w:t>
      </w:r>
      <w:r w:rsidRPr="006429D9">
        <w:rPr>
          <w:rFonts w:ascii="Sgreek" w:eastAsia="Times New Roman" w:hAnsi="Sgreek" w:cs="Times New Roman"/>
          <w:sz w:val="24"/>
          <w:szCs w:val="24"/>
          <w:lang w:eastAsia="it-IT"/>
        </w:rPr>
        <w:t>leka/nh, pu/elos2</w:t>
      </w:r>
      <w:r w:rsidRPr="006429D9">
        <w:rPr>
          <w:rFonts w:ascii="Times New Roman" w:eastAsia="Times New Roman" w:hAnsi="Times New Roman" w:cs="Times New Roman"/>
          <w:sz w:val="24"/>
          <w:szCs w:val="24"/>
          <w:lang w:eastAsia="it-IT"/>
        </w:rPr>
        <w:t xml:space="preserve"> Becke Becken Bacin, bassin Bacino Bacin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Penicillus Cic. peniculus Quint </w:t>
      </w:r>
      <w:r w:rsidRPr="006429D9">
        <w:rPr>
          <w:rFonts w:ascii="Sgreek" w:eastAsia="Times New Roman" w:hAnsi="Sgreek" w:cs="Times New Roman"/>
          <w:sz w:val="24"/>
          <w:szCs w:val="24"/>
          <w:lang w:eastAsia="it-IT"/>
        </w:rPr>
        <w:t>grafi\s2, u(pografi/s2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Pensel Penseetl Pinceau Pennello Pinzel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Penicillus tectorius Plin quo albarium inducunt parieti Weispensel, darmit man die mauren wersset Witquisepel, witquast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Peniculus Terent. Oblonga spongia, qua sordes rapiuntur, calcei tergentur, a caudae similitudine, quam penem latini vocant, demque quocunq. aliquid extergitur Wuschlumpen, oder Huder Vodde, dweyle, Wisch wisdoeck, Cladder Torchon a torcher, descrottoir, escouillon proprie quo furnus extergetur Stranzzo da mondat le sacarpe Spongia para limpiat capatos yooto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Peniculus penicillus qui penem refert, </w:t>
      </w:r>
      <w:r w:rsidRPr="006429D9">
        <w:rPr>
          <w:rFonts w:ascii="Sgreek" w:eastAsia="Times New Roman" w:hAnsi="Sgreek" w:cs="Times New Roman"/>
          <w:sz w:val="24"/>
          <w:szCs w:val="24"/>
          <w:lang w:val="en-US" w:eastAsia="it-IT"/>
        </w:rPr>
        <w:t>priapis1kwto\s2 moto/s2</w:t>
      </w:r>
      <w:r w:rsidRPr="006429D9">
        <w:rPr>
          <w:rFonts w:ascii="Times New Roman" w:eastAsia="Times New Roman" w:hAnsi="Times New Roman" w:cs="Times New Roman"/>
          <w:sz w:val="24"/>
          <w:szCs w:val="24"/>
          <w:lang w:val="en-US" w:eastAsia="it-IT"/>
        </w:rPr>
        <w:t xml:space="preserve"> Spitziger Meilstel Scherpe, Scherpe, oft spitsighe wiecke Tente ague Mecha aguda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Pericharacter Aureliano, Ferramentum quo gingivarum caro a dentibus eircumquaque separatur in dentium dolor.</w:t>
      </w:r>
      <w:r w:rsidRPr="006429D9">
        <w:rPr>
          <w:rFonts w:ascii="Sgreek" w:eastAsia="Times New Roman" w:hAnsi="Sgreek" w:cs="Times New Roman"/>
          <w:sz w:val="24"/>
          <w:szCs w:val="24"/>
          <w:lang w:eastAsia="it-IT"/>
        </w:rPr>
        <w:t>peuixarakth/r</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Peristromata Plauto, velaria Iuvenali, velamina, </w:t>
      </w:r>
      <w:r w:rsidRPr="006429D9">
        <w:rPr>
          <w:rFonts w:ascii="Sgreek" w:eastAsia="Times New Roman" w:hAnsi="Sgreek" w:cs="Times New Roman"/>
          <w:sz w:val="24"/>
          <w:szCs w:val="24"/>
          <w:lang w:eastAsia="it-IT"/>
        </w:rPr>
        <w:t>peuistrw/mata, peuipeta/s1mata</w:t>
      </w:r>
      <w:r w:rsidRPr="006429D9">
        <w:rPr>
          <w:rFonts w:ascii="Times New Roman" w:eastAsia="Times New Roman" w:hAnsi="Times New Roman" w:cs="Times New Roman"/>
          <w:sz w:val="24"/>
          <w:szCs w:val="24"/>
          <w:lang w:eastAsia="it-IT"/>
        </w:rPr>
        <w:t xml:space="preserve"> peripetasmata cic. Furhang, Vmbhang Voorhangen oft Stoffersel van een Camer oft Bedde Tapisseries, ou forniments de lict ouchambre Fornimenti di camera, o di letto Paramentos de la cama, o de camera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Petorritum Horat, essedum Eid. Utrumque vehiculi Gallici genus est, aut Belgici virgtlio teste: Propertive etiam Britannis tribuit: quid vero mirum si diersis nationibus idem genus vehiculi familiare fuerii? </w:t>
      </w:r>
      <w:r w:rsidRPr="006429D9">
        <w:rPr>
          <w:rFonts w:ascii="Times New Roman" w:eastAsia="Times New Roman" w:hAnsi="Times New Roman" w:cs="Times New Roman"/>
          <w:sz w:val="24"/>
          <w:szCs w:val="24"/>
          <w:lang w:val="en-US" w:eastAsia="it-IT"/>
        </w:rPr>
        <w:t>Zugedeckter Wagen Niderlandischer Wagen, Rollwagen Bedeckte Waten, rollwagen Chariot de Flandres Carto Flandrese o cuoperto Carro de Flandesy cubierto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Phalanga, vel Palanga Baculum quo in deferendis onerilus utuntur baiuli. </w:t>
      </w:r>
      <w:r w:rsidRPr="006429D9">
        <w:rPr>
          <w:rFonts w:ascii="Sgreek" w:eastAsia="Times New Roman" w:hAnsi="Sgreek" w:cs="Times New Roman"/>
          <w:sz w:val="24"/>
          <w:szCs w:val="24"/>
          <w:lang w:val="en-US" w:eastAsia="it-IT"/>
        </w:rPr>
        <w:t>s1kutali/s2</w:t>
      </w:r>
      <w:r w:rsidRPr="006429D9">
        <w:rPr>
          <w:rFonts w:ascii="Times New Roman" w:eastAsia="Times New Roman" w:hAnsi="Times New Roman" w:cs="Times New Roman"/>
          <w:sz w:val="24"/>
          <w:szCs w:val="24"/>
          <w:lang w:val="en-US" w:eastAsia="it-IT"/>
        </w:rPr>
        <w:t xml:space="preserve"> Iosepho. </w:t>
      </w:r>
      <w:r w:rsidRPr="006429D9">
        <w:rPr>
          <w:rFonts w:ascii="Sgreek" w:eastAsia="Times New Roman" w:hAnsi="Sgreek" w:cs="Times New Roman"/>
          <w:sz w:val="24"/>
          <w:szCs w:val="24"/>
          <w:lang w:val="en-US" w:eastAsia="it-IT"/>
        </w:rPr>
        <w:t>fa/lagc s1keuofo/rion</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tana/foron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Stang Een boom</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21" w:name="s16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s162a</w:t>
      </w:r>
      <w:r w:rsidR="009C13FE" w:rsidRPr="006429D9">
        <w:rPr>
          <w:rFonts w:ascii="Times New Roman" w:eastAsia="Times New Roman" w:hAnsi="Times New Roman" w:cs="Times New Roman"/>
          <w:sz w:val="24"/>
          <w:szCs w:val="24"/>
          <w:lang w:eastAsia="it-IT"/>
        </w:rPr>
        <w:fldChar w:fldCharType="end"/>
      </w:r>
      <w:bookmarkEnd w:id="32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Phalerae Virg. Equorum ornamenta. </w:t>
      </w:r>
      <w:r w:rsidRPr="006429D9">
        <w:rPr>
          <w:rFonts w:ascii="Sgreek" w:eastAsia="Times New Roman" w:hAnsi="Sgreek" w:cs="Times New Roman"/>
          <w:sz w:val="24"/>
          <w:szCs w:val="24"/>
          <w:lang w:eastAsia="it-IT"/>
        </w:rPr>
        <w:t>fa/lara</w:t>
      </w:r>
      <w:r w:rsidRPr="006429D9">
        <w:rPr>
          <w:rFonts w:ascii="Times New Roman" w:eastAsia="Times New Roman" w:hAnsi="Times New Roman" w:cs="Times New Roman"/>
          <w:sz w:val="24"/>
          <w:szCs w:val="24"/>
          <w:lang w:eastAsia="it-IT"/>
        </w:rPr>
        <w:t xml:space="preserve"> Roszgezierden Peerden cieradie Bardes des cheuaux Abigliamenti de caualli Los iaezes de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Pharetra Virgil. </w:t>
      </w:r>
      <w:r w:rsidRPr="006429D9">
        <w:rPr>
          <w:rFonts w:ascii="Sgreek" w:eastAsia="Times New Roman" w:hAnsi="Sgreek" w:cs="Times New Roman"/>
          <w:sz w:val="24"/>
          <w:szCs w:val="24"/>
          <w:lang w:eastAsia="it-IT"/>
        </w:rPr>
        <w:t>i)oko/kh</w:t>
      </w:r>
      <w:r w:rsidRPr="006429D9">
        <w:rPr>
          <w:rFonts w:ascii="Times New Roman" w:eastAsia="Times New Roman" w:hAnsi="Times New Roman" w:cs="Times New Roman"/>
          <w:sz w:val="24"/>
          <w:szCs w:val="24"/>
          <w:lang w:eastAsia="it-IT"/>
        </w:rPr>
        <w:t xml:space="preserve"> Epig. </w:t>
      </w:r>
      <w:r w:rsidRPr="006429D9">
        <w:rPr>
          <w:rFonts w:ascii="Sgreek" w:eastAsia="Times New Roman" w:hAnsi="Sgreek" w:cs="Times New Roman"/>
          <w:sz w:val="24"/>
          <w:szCs w:val="24"/>
          <w:lang w:eastAsia="it-IT"/>
        </w:rPr>
        <w:t>i)odo/kos2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o)i+stou=xos2</w:t>
      </w:r>
      <w:r w:rsidRPr="006429D9">
        <w:rPr>
          <w:rFonts w:ascii="Times New Roman" w:eastAsia="Times New Roman" w:hAnsi="Times New Roman" w:cs="Times New Roman"/>
          <w:sz w:val="24"/>
          <w:szCs w:val="24"/>
          <w:lang w:eastAsia="it-IT"/>
        </w:rPr>
        <w:t xml:space="preserve"> Eustath. </w:t>
      </w:r>
      <w:r w:rsidRPr="006429D9">
        <w:rPr>
          <w:rFonts w:ascii="Sgreek" w:eastAsia="Times New Roman" w:hAnsi="Sgreek" w:cs="Times New Roman"/>
          <w:sz w:val="24"/>
          <w:szCs w:val="24"/>
          <w:lang w:eastAsia="it-IT"/>
        </w:rPr>
        <w:t>o)istoqh/mh, o)i+stodo/kh, beloqh/kh, fare/tra</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fa/ros2 t??? trauma)ton</w:t>
      </w:r>
      <w:r w:rsidRPr="006429D9">
        <w:rPr>
          <w:rFonts w:ascii="Times New Roman" w:eastAsia="Times New Roman" w:hAnsi="Times New Roman" w:cs="Times New Roman"/>
          <w:sz w:val="24"/>
          <w:szCs w:val="24"/>
          <w:lang w:eastAsia="it-IT"/>
        </w:rPr>
        <w:t xml:space="preserve">, hoc est, operculamentum vulnerum. nempe sagittarum ad facieda vulnera comparatarum quo modo spargere vulnera, dixit Statius de sagittis, </w:t>
      </w:r>
      <w:r w:rsidRPr="006429D9">
        <w:rPr>
          <w:rFonts w:ascii="Sgreek" w:eastAsia="Times New Roman" w:hAnsi="Sgreek" w:cs="Times New Roman"/>
          <w:sz w:val="24"/>
          <w:szCs w:val="24"/>
          <w:lang w:eastAsia="it-IT"/>
        </w:rPr>
        <w:t>o)/gkion, fare/trion</w:t>
      </w:r>
      <w:r w:rsidRPr="006429D9">
        <w:rPr>
          <w:rFonts w:ascii="Times New Roman" w:eastAsia="Times New Roman" w:hAnsi="Times New Roman" w:cs="Times New Roman"/>
          <w:sz w:val="24"/>
          <w:szCs w:val="24"/>
          <w:lang w:eastAsia="it-IT"/>
        </w:rPr>
        <w:t xml:space="preserve"> Moscho. Pfeiltkocher Pijl coket Trousse ou carquo is de fleiches Turcasso, carcasso delle saette, pharetra Petrar Carcax oaliaua A quijuer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Phiala Iuvenali, Planum et repandum poculum, </w:t>
      </w:r>
      <w:r w:rsidRPr="006429D9">
        <w:rPr>
          <w:rFonts w:ascii="Sgreek" w:eastAsia="Times New Roman" w:hAnsi="Sgreek" w:cs="Times New Roman"/>
          <w:sz w:val="24"/>
          <w:szCs w:val="24"/>
          <w:lang w:eastAsia="it-IT"/>
        </w:rPr>
        <w:t>fia/lh</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pia/lh</w:t>
      </w:r>
      <w:r w:rsidRPr="006429D9">
        <w:rPr>
          <w:rFonts w:ascii="Times New Roman" w:eastAsia="Times New Roman" w:hAnsi="Times New Roman" w:cs="Times New Roman"/>
          <w:sz w:val="24"/>
          <w:szCs w:val="24"/>
          <w:lang w:eastAsia="it-IT"/>
        </w:rPr>
        <w:t xml:space="preserve"> dicta, </w:t>
      </w:r>
      <w:r w:rsidRPr="006429D9">
        <w:rPr>
          <w:rFonts w:ascii="Sgreek" w:eastAsia="Times New Roman" w:hAnsi="Sgreek" w:cs="Times New Roman"/>
          <w:sz w:val="24"/>
          <w:szCs w:val="24"/>
          <w:lang w:eastAsia="it-IT"/>
        </w:rPr>
        <w:t>h)\ to\ piei=n a(/lis2 e)/xous1a, e)kpe/talon poth/rion</w:t>
      </w:r>
      <w:r w:rsidRPr="006429D9">
        <w:rPr>
          <w:rFonts w:ascii="Times New Roman" w:eastAsia="Times New Roman" w:hAnsi="Times New Roman" w:cs="Times New Roman"/>
          <w:sz w:val="24"/>
          <w:szCs w:val="24"/>
          <w:lang w:eastAsia="it-IT"/>
        </w:rPr>
        <w:t>. Schalen Fiole, schale, cop Phiole tasse Tassa, phiala, inghistara caraffa La redoma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fia/lh a)mfi/qetos2</w:t>
      </w:r>
      <w:r w:rsidRPr="006429D9">
        <w:rPr>
          <w:rFonts w:ascii="Times New Roman" w:eastAsia="Times New Roman" w:hAnsi="Times New Roman" w:cs="Times New Roman"/>
          <w:sz w:val="24"/>
          <w:szCs w:val="24"/>
          <w:lang w:eastAsia="it-IT"/>
        </w:rPr>
        <w:t xml:space="preserve"> Hom. duplex phiala, vel ambigua potius, cuius pars altera alteri imponitur, ut nibil referat utram substituas. cuiusmodi de auratas in principium aulis videre licet, paris capacitatis: Apollodorus eam significari dicit, quae caretpythmene, hoc est fundo, sive (ut hodie nucupamus) pede cui insistat, ita ut inverti eam oporteat. Een clocke, oft een beecker diemen niet neer setren mach. ubi obiter notandae sunt binae poculorum partes, a Graecis nominibus suis donatae, </w:t>
      </w:r>
      <w:r w:rsidRPr="006429D9">
        <w:rPr>
          <w:rFonts w:ascii="Sgreek" w:eastAsia="Times New Roman" w:hAnsi="Sgreek" w:cs="Times New Roman"/>
          <w:sz w:val="24"/>
          <w:szCs w:val="24"/>
          <w:lang w:eastAsia="it-IT"/>
        </w:rPr>
        <w:t>puqmh/n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eastAsia="it-IT"/>
        </w:rPr>
        <w:lastRenderedPageBreak/>
        <w:t xml:space="preserve">et </w:t>
      </w:r>
      <w:r w:rsidRPr="006429D9">
        <w:rPr>
          <w:rFonts w:ascii="Sgreek" w:eastAsia="Times New Roman" w:hAnsi="Sgreek" w:cs="Times New Roman"/>
          <w:sz w:val="24"/>
          <w:szCs w:val="24"/>
          <w:lang w:eastAsia="it-IT"/>
        </w:rPr>
        <w:t>sto/ma</w:t>
      </w:r>
      <w:r w:rsidRPr="006429D9">
        <w:rPr>
          <w:rFonts w:ascii="Times New Roman" w:eastAsia="Times New Roman" w:hAnsi="Times New Roman" w:cs="Times New Roman"/>
          <w:sz w:val="24"/>
          <w:szCs w:val="24"/>
          <w:lang w:eastAsia="it-IT"/>
        </w:rPr>
        <w:t>, illam fundum vel solum, vel etiam basim poculi, vocarelicebit, cui insistit: banc os, cum Fabio, quae labris admouetur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Pila Plin. mortarium Eid. mortariolum, Vas concavum in quo farra olim, nun c aromata herbae et semina contunduntur: dictum autem mortarium quasi moretarium, in quo moretum comminui miscerique solebat. </w:t>
      </w:r>
      <w:r w:rsidRPr="006429D9">
        <w:rPr>
          <w:rFonts w:ascii="Sgreek" w:eastAsia="Times New Roman" w:hAnsi="Sgreek" w:cs="Times New Roman"/>
          <w:sz w:val="24"/>
          <w:szCs w:val="24"/>
          <w:lang w:eastAsia="it-IT"/>
        </w:rPr>
        <w:t>o(/lmos2, ka/rdopos2</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li/gdos2, qu/eia</w:t>
      </w:r>
      <w:r w:rsidRPr="006429D9">
        <w:rPr>
          <w:rFonts w:ascii="Times New Roman" w:eastAsia="Times New Roman" w:hAnsi="Times New Roman" w:cs="Times New Roman"/>
          <w:sz w:val="24"/>
          <w:szCs w:val="24"/>
          <w:lang w:eastAsia="it-IT"/>
        </w:rPr>
        <w:t xml:space="preserve"> Gelen. </w:t>
      </w:r>
      <w:r w:rsidRPr="006429D9">
        <w:rPr>
          <w:rFonts w:ascii="Sgreek" w:eastAsia="Times New Roman" w:hAnsi="Sgreek" w:cs="Times New Roman"/>
          <w:sz w:val="24"/>
          <w:szCs w:val="24"/>
          <w:lang w:eastAsia="it-IT"/>
        </w:rPr>
        <w:t>quei/dion</w:t>
      </w:r>
      <w:r w:rsidRPr="006429D9">
        <w:rPr>
          <w:rFonts w:ascii="Times New Roman" w:eastAsia="Times New Roman" w:hAnsi="Times New Roman" w:cs="Times New Roman"/>
          <w:sz w:val="24"/>
          <w:szCs w:val="24"/>
          <w:lang w:eastAsia="it-IT"/>
        </w:rPr>
        <w:t>. democrati. Morsel Mortier, Vysele Mortier Mortaio Mortero Morter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Pilentum Virgi. Vebiculum pensile, quomabrone vebuntur. </w:t>
      </w:r>
      <w:r w:rsidRPr="006429D9">
        <w:rPr>
          <w:rFonts w:ascii="Sgreek" w:eastAsia="Times New Roman" w:hAnsi="Sgreek" w:cs="Times New Roman"/>
          <w:sz w:val="24"/>
          <w:szCs w:val="24"/>
          <w:lang w:eastAsia="it-IT"/>
        </w:rPr>
        <w:t>lamph/nh</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r(h/dion peuifano/s2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Hengender Wagen Hanghende waghen, staetwaghen Chariot branlant Caretta de gentilodnne Carro de damasy senoras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Pistillum Plauto Instrumentum quo franguntur in mortarium coniecta. </w:t>
      </w:r>
      <w:r w:rsidRPr="006429D9">
        <w:rPr>
          <w:rFonts w:ascii="Sgreek" w:eastAsia="Times New Roman" w:hAnsi="Sgreek" w:cs="Times New Roman"/>
          <w:sz w:val="24"/>
          <w:szCs w:val="24"/>
          <w:lang w:eastAsia="it-IT"/>
        </w:rPr>
        <w:t>u(/peros2, tribi/dion, a)lo/priy</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kerki/s2</w:t>
      </w:r>
      <w:r w:rsidRPr="006429D9">
        <w:rPr>
          <w:rFonts w:ascii="Times New Roman" w:eastAsia="Times New Roman" w:hAnsi="Times New Roman" w:cs="Times New Roman"/>
          <w:sz w:val="24"/>
          <w:szCs w:val="24"/>
          <w:lang w:eastAsia="it-IT"/>
        </w:rPr>
        <w:t xml:space="preserve"> Lamponi apud Galenum radius etiam Plin. Stosser, Stossel Stamper, Stooter Pilon Pestello Majadero, majuello Pestylle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Pittacium Celso Pannus modicus, qui medicamento illius, affecto loco imponitur </w:t>
      </w:r>
      <w:r w:rsidRPr="006429D9">
        <w:rPr>
          <w:rFonts w:ascii="Sgreek" w:eastAsia="Times New Roman" w:hAnsi="Sgreek" w:cs="Times New Roman"/>
          <w:sz w:val="24"/>
          <w:szCs w:val="24"/>
          <w:lang w:eastAsia="it-IT"/>
        </w:rPr>
        <w:t>pitta/kion, pla/tus1ma</w:t>
      </w:r>
      <w:r w:rsidRPr="006429D9">
        <w:rPr>
          <w:rFonts w:ascii="Times New Roman" w:eastAsia="Times New Roman" w:hAnsi="Times New Roman" w:cs="Times New Roman"/>
          <w:sz w:val="24"/>
          <w:szCs w:val="24"/>
          <w:lang w:eastAsia="it-IT"/>
        </w:rPr>
        <w:t xml:space="preserve">, quilatior videtur, ut spenium </w:t>
      </w:r>
      <w:r w:rsidRPr="006429D9">
        <w:rPr>
          <w:rFonts w:ascii="Sgreek" w:eastAsia="Times New Roman" w:hAnsi="Sgreek" w:cs="Times New Roman"/>
          <w:sz w:val="24"/>
          <w:szCs w:val="24"/>
          <w:lang w:eastAsia="it-IT"/>
        </w:rPr>
        <w:t>splhni/on</w:t>
      </w:r>
      <w:r w:rsidRPr="006429D9">
        <w:rPr>
          <w:rFonts w:ascii="Times New Roman" w:eastAsia="Times New Roman" w:hAnsi="Times New Roman" w:cs="Times New Roman"/>
          <w:sz w:val="24"/>
          <w:szCs w:val="24"/>
          <w:lang w:eastAsia="it-IT"/>
        </w:rPr>
        <w:t>, oblongiorinam splenium, Plinio, a splenis figura longiusculum proprie emplastrum est. Pflaster, Zuglin Wondplaester Emplastre qu'on met sur vne playe Empiastro d'vna ferita Emplastro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Plagae Cicer Rariora retia, </w:t>
      </w:r>
      <w:r w:rsidRPr="006429D9">
        <w:rPr>
          <w:rFonts w:ascii="Sgreek" w:eastAsia="Times New Roman" w:hAnsi="Sgreek" w:cs="Times New Roman"/>
          <w:sz w:val="24"/>
          <w:szCs w:val="24"/>
          <w:lang w:eastAsia="it-IT"/>
        </w:rPr>
        <w:t>a)/rkues2, a)/runa</w:t>
      </w:r>
      <w:r w:rsidRPr="006429D9">
        <w:rPr>
          <w:rFonts w:ascii="Times New Roman" w:eastAsia="Times New Roman" w:hAnsi="Times New Roman" w:cs="Times New Roman"/>
          <w:sz w:val="24"/>
          <w:szCs w:val="24"/>
          <w:lang w:eastAsia="it-IT"/>
        </w:rPr>
        <w:t xml:space="preserve"> Iager Garn Wand, iagers garen File, ou rez de chasse Le reti della caccia Redde grandes mallas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Plaustrum vel plostrum Colum quo fimus convebitur. </w:t>
      </w:r>
      <w:r w:rsidRPr="006429D9">
        <w:rPr>
          <w:rFonts w:ascii="Times New Roman" w:eastAsia="Times New Roman" w:hAnsi="Times New Roman" w:cs="Times New Roman"/>
          <w:sz w:val="24"/>
          <w:szCs w:val="24"/>
          <w:lang w:eastAsia="it-IT"/>
        </w:rPr>
        <w:t>Mistwagen Mistwaghen Tombercau Carro per condurre illetame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Plutei Vegetio in militariopere tabulata quaedam in unam devexa parte, compluviis oedificiorum similia, ciliciis crudisque coriis intecta.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Pluteus est et marginata tabula. De lijste van een tauereel. vnde pluteale sigillum cic. pro imaguncula inclusae intra margines tabulae Beeldeken in een raem oft tauereel ghestelt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Pluteus suetonio, Fulcrum lecti a cervicali. Pluteum interiorem lecti partem, ut spondam exteriorem annotat Cornutus. Haubtbrett vnderbedtstatt T'hoofden eynde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Pluteus Tripedaneum lignum, cui tabula, cum pingutur, innitur. </w:t>
      </w:r>
      <w:r w:rsidRPr="006429D9">
        <w:rPr>
          <w:rFonts w:ascii="Sgreek" w:eastAsia="Times New Roman" w:hAnsi="Sgreek" w:cs="Times New Roman"/>
          <w:sz w:val="24"/>
          <w:szCs w:val="24"/>
          <w:lang w:eastAsia="it-IT"/>
        </w:rPr>
        <w:t>o)kri/bas2</w:t>
      </w:r>
      <w:r w:rsidRPr="006429D9">
        <w:rPr>
          <w:rFonts w:ascii="Times New Roman" w:eastAsia="Times New Roman" w:hAnsi="Times New Roman" w:cs="Times New Roman"/>
          <w:sz w:val="24"/>
          <w:szCs w:val="24"/>
          <w:lang w:eastAsia="it-IT"/>
        </w:rPr>
        <w:t xml:space="preserve"> Pol. </w:t>
      </w:r>
      <w:r w:rsidRPr="006429D9">
        <w:rPr>
          <w:rFonts w:ascii="Sgreek" w:eastAsia="Times New Roman" w:hAnsi="Sgreek" w:cs="Times New Roman"/>
          <w:sz w:val="24"/>
          <w:szCs w:val="24"/>
          <w:lang w:eastAsia="it-IT"/>
        </w:rPr>
        <w:t>kalu/bas2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Knape. Holl Esel. Brab</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Puculum </w:t>
      </w:r>
      <w:r w:rsidRPr="006429D9">
        <w:rPr>
          <w:rFonts w:ascii="Sgreek" w:eastAsia="Times New Roman" w:hAnsi="Sgreek" w:cs="Times New Roman"/>
          <w:sz w:val="24"/>
          <w:szCs w:val="24"/>
          <w:lang w:val="en-US" w:eastAsia="it-IT"/>
        </w:rPr>
        <w:t>poth/rion, poth/r</w:t>
      </w:r>
      <w:r w:rsidRPr="006429D9">
        <w:rPr>
          <w:rFonts w:ascii="Times New Roman" w:eastAsia="Times New Roman" w:hAnsi="Times New Roman" w:cs="Times New Roman"/>
          <w:sz w:val="24"/>
          <w:szCs w:val="24"/>
          <w:lang w:val="en-US" w:eastAsia="it-IT"/>
        </w:rPr>
        <w:t xml:space="preserve">, Eurip </w:t>
      </w:r>
      <w:r w:rsidRPr="006429D9">
        <w:rPr>
          <w:rFonts w:ascii="Sgreek" w:eastAsia="Times New Roman" w:hAnsi="Sgreek" w:cs="Times New Roman"/>
          <w:sz w:val="24"/>
          <w:szCs w:val="24"/>
          <w:lang w:val="en-US" w:eastAsia="it-IT"/>
        </w:rPr>
        <w:t>de/pas2, e)/kpwma, ph/s1ion</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ku/pellon</w:t>
      </w:r>
      <w:r w:rsidRPr="006429D9">
        <w:rPr>
          <w:rFonts w:ascii="Times New Roman" w:eastAsia="Times New Roman" w:hAnsi="Times New Roman" w:cs="Times New Roman"/>
          <w:sz w:val="24"/>
          <w:szCs w:val="24"/>
          <w:lang w:val="en-US" w:eastAsia="it-IT"/>
        </w:rPr>
        <w:t>. Trinckfasz, oder Geschirr Drinckpot Hanap</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Poculum ansatum </w:t>
      </w:r>
      <w:r w:rsidRPr="006429D9">
        <w:rPr>
          <w:rFonts w:ascii="Sgreek" w:eastAsia="Times New Roman" w:hAnsi="Sgreek" w:cs="Times New Roman"/>
          <w:sz w:val="24"/>
          <w:szCs w:val="24"/>
          <w:lang w:val="en-US" w:eastAsia="it-IT"/>
        </w:rPr>
        <w:t>w)to/en de/pas2, e)/kpwma daktulwto/n</w:t>
      </w:r>
      <w:r w:rsidRPr="006429D9">
        <w:rPr>
          <w:rFonts w:ascii="Times New Roman" w:eastAsia="Times New Roman" w:hAnsi="Times New Roman" w:cs="Times New Roman"/>
          <w:sz w:val="24"/>
          <w:szCs w:val="24"/>
          <w:lang w:val="en-US" w:eastAsia="it-IT"/>
        </w:rPr>
        <w:t xml:space="preserve"> Ioni Comico. </w:t>
      </w:r>
      <w:r w:rsidRPr="006429D9">
        <w:rPr>
          <w:rFonts w:ascii="Sgreek" w:eastAsia="Times New Roman" w:hAnsi="Sgreek" w:cs="Times New Roman"/>
          <w:sz w:val="24"/>
          <w:szCs w:val="24"/>
          <w:lang w:val="en-US" w:eastAsia="it-IT"/>
        </w:rPr>
        <w:t>ou)ato/eis2 s1ku/fos2</w:t>
      </w:r>
      <w:r w:rsidRPr="006429D9">
        <w:rPr>
          <w:rFonts w:ascii="Times New Roman" w:eastAsia="Times New Roman" w:hAnsi="Times New Roman" w:cs="Times New Roman"/>
          <w:sz w:val="24"/>
          <w:szCs w:val="24"/>
          <w:lang w:val="en-US" w:eastAsia="it-IT"/>
        </w:rPr>
        <w:t xml:space="preserve"> Simonidi, </w:t>
      </w:r>
      <w:r w:rsidRPr="006429D9">
        <w:rPr>
          <w:rFonts w:ascii="Sgreek" w:eastAsia="Times New Roman" w:hAnsi="Sgreek" w:cs="Times New Roman"/>
          <w:sz w:val="24"/>
          <w:szCs w:val="24"/>
          <w:lang w:val="en-US" w:eastAsia="it-IT"/>
        </w:rPr>
        <w:t>a)mfwto\n, a)mfiku/tellon</w:t>
      </w:r>
      <w:r w:rsidRPr="006429D9">
        <w:rPr>
          <w:rFonts w:ascii="Times New Roman" w:eastAsia="Times New Roman" w:hAnsi="Times New Roman" w:cs="Times New Roman"/>
          <w:sz w:val="24"/>
          <w:szCs w:val="24"/>
          <w:lang w:val="en-US" w:eastAsia="it-IT"/>
        </w:rPr>
        <w:t>. Ein Trinckfasz mit Handhaben Een beecker oft drinkpot met ooren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Poculum aureum ex auro fabricatum </w:t>
      </w:r>
      <w:r w:rsidRPr="006429D9">
        <w:rPr>
          <w:rFonts w:ascii="Sgreek" w:eastAsia="Times New Roman" w:hAnsi="Sgreek" w:cs="Times New Roman"/>
          <w:sz w:val="24"/>
          <w:szCs w:val="24"/>
          <w:lang w:val="en-US" w:eastAsia="it-IT"/>
        </w:rPr>
        <w:t>xrus1o/teukton s1ku/fwma</w:t>
      </w:r>
      <w:r w:rsidRPr="006429D9">
        <w:rPr>
          <w:rFonts w:ascii="Times New Roman" w:eastAsia="Times New Roman" w:hAnsi="Times New Roman" w:cs="Times New Roman"/>
          <w:sz w:val="24"/>
          <w:szCs w:val="24"/>
          <w:lang w:val="en-US" w:eastAsia="it-IT"/>
        </w:rPr>
        <w:t xml:space="preserve"> dixit Aescbylo, a quo diversum </w:t>
      </w:r>
      <w:r w:rsidRPr="006429D9">
        <w:rPr>
          <w:rFonts w:ascii="Sgreek" w:eastAsia="Times New Roman" w:hAnsi="Sgreek" w:cs="Times New Roman"/>
          <w:sz w:val="24"/>
          <w:szCs w:val="24"/>
          <w:lang w:val="en-US" w:eastAsia="it-IT"/>
        </w:rPr>
        <w:t>xrus1o/kleiston</w:t>
      </w:r>
      <w:r w:rsidRPr="006429D9">
        <w:rPr>
          <w:rFonts w:ascii="Times New Roman" w:eastAsia="Times New Roman" w:hAnsi="Times New Roman" w:cs="Times New Roman"/>
          <w:sz w:val="24"/>
          <w:szCs w:val="24"/>
          <w:lang w:val="en-US" w:eastAsia="it-IT"/>
        </w:rPr>
        <w:t xml:space="preserve"> Callimacho vocatum, quod alia ex amteriafactum auro includitur. Ein gulden trinckgeschitr Een gouden drinckpot oft beecker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Polubrum Festo, malluvium, trulleum, Vas quo aqua ex ablutis manibus polluta excipitur. </w:t>
      </w:r>
      <w:r w:rsidRPr="006429D9">
        <w:rPr>
          <w:rFonts w:ascii="Sgreek" w:eastAsia="Times New Roman" w:hAnsi="Sgreek" w:cs="Times New Roman"/>
          <w:sz w:val="24"/>
          <w:szCs w:val="24"/>
          <w:lang w:val="en-US" w:eastAsia="it-IT"/>
        </w:rPr>
        <w:t>xeiro\niptron</w:t>
      </w:r>
      <w:r w:rsidRPr="006429D9">
        <w:rPr>
          <w:rFonts w:ascii="Times New Roman" w:eastAsia="Times New Roman" w:hAnsi="Times New Roman" w:cs="Times New Roman"/>
          <w:sz w:val="24"/>
          <w:szCs w:val="24"/>
          <w:lang w:val="en-US" w:eastAsia="it-IT"/>
        </w:rPr>
        <w:t xml:space="preserve"> Eupolidi, </w:t>
      </w:r>
      <w:r w:rsidRPr="006429D9">
        <w:rPr>
          <w:rFonts w:ascii="Sgreek" w:eastAsia="Times New Roman" w:hAnsi="Sgreek" w:cs="Times New Roman"/>
          <w:sz w:val="24"/>
          <w:szCs w:val="24"/>
          <w:lang w:val="en-US" w:eastAsia="it-IT"/>
        </w:rPr>
        <w:t>xerni/bion</w:t>
      </w:r>
      <w:r w:rsidRPr="006429D9">
        <w:rPr>
          <w:rFonts w:ascii="Times New Roman" w:eastAsia="Times New Roman" w:hAnsi="Times New Roman" w:cs="Times New Roman"/>
          <w:sz w:val="24"/>
          <w:szCs w:val="24"/>
          <w:lang w:val="en-US" w:eastAsia="it-IT"/>
        </w:rPr>
        <w:t xml:space="preserve"> Lysiae </w:t>
      </w:r>
      <w:r w:rsidRPr="006429D9">
        <w:rPr>
          <w:rFonts w:ascii="Sgreek" w:eastAsia="Times New Roman" w:hAnsi="Sgreek" w:cs="Times New Roman"/>
          <w:sz w:val="24"/>
          <w:szCs w:val="24"/>
          <w:lang w:val="en-US" w:eastAsia="it-IT"/>
        </w:rPr>
        <w:t>xeiro/niy</w:t>
      </w:r>
      <w:r w:rsidRPr="006429D9">
        <w:rPr>
          <w:rFonts w:ascii="Times New Roman" w:eastAsia="Times New Roman" w:hAnsi="Times New Roman" w:cs="Times New Roman"/>
          <w:sz w:val="24"/>
          <w:szCs w:val="24"/>
          <w:lang w:val="en-US" w:eastAsia="it-IT"/>
        </w:rPr>
        <w:t xml:space="preserve"> Epicharmo </w:t>
      </w:r>
      <w:r w:rsidRPr="006429D9">
        <w:rPr>
          <w:rFonts w:ascii="Sgreek" w:eastAsia="Times New Roman" w:hAnsi="Sgreek" w:cs="Times New Roman"/>
          <w:sz w:val="24"/>
          <w:szCs w:val="24"/>
          <w:lang w:val="en-US" w:eastAsia="it-IT"/>
        </w:rPr>
        <w:t>le/bhs2</w:t>
      </w:r>
      <w:r w:rsidRPr="006429D9">
        <w:rPr>
          <w:rFonts w:ascii="Times New Roman" w:eastAsia="Times New Roman" w:hAnsi="Times New Roman" w:cs="Times New Roman"/>
          <w:sz w:val="24"/>
          <w:szCs w:val="24"/>
          <w:lang w:val="en-US" w:eastAsia="it-IT"/>
        </w:rPr>
        <w:t xml:space="preserve"> Hom et </w:t>
      </w:r>
      <w:r w:rsidRPr="006429D9">
        <w:rPr>
          <w:rFonts w:ascii="Sgreek" w:eastAsia="Times New Roman" w:hAnsi="Sgreek" w:cs="Times New Roman"/>
          <w:sz w:val="24"/>
          <w:szCs w:val="24"/>
          <w:lang w:val="en-US" w:eastAsia="it-IT"/>
        </w:rPr>
        <w:t>xe/rniy</w:t>
      </w:r>
      <w:r w:rsidRPr="006429D9">
        <w:rPr>
          <w:rFonts w:ascii="Times New Roman" w:eastAsia="Times New Roman" w:hAnsi="Times New Roman" w:cs="Times New Roman"/>
          <w:sz w:val="24"/>
          <w:szCs w:val="24"/>
          <w:lang w:val="en-US" w:eastAsia="it-IT"/>
        </w:rPr>
        <w:t>. Handbecke, Haundwasser geschirr Hantbecken Bassin aluer les mains Bacino de mani Bacin para lauar los manos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Postilena Plauto, Lorum crassum sub cauda iumenti. </w:t>
      </w:r>
      <w:r w:rsidRPr="006429D9">
        <w:rPr>
          <w:rFonts w:ascii="Sgreek" w:eastAsia="Times New Roman" w:hAnsi="Sgreek" w:cs="Times New Roman"/>
          <w:sz w:val="24"/>
          <w:szCs w:val="24"/>
          <w:lang w:val="en-US" w:eastAsia="it-IT"/>
        </w:rPr>
        <w:t>u(pouri/s2</w:t>
      </w:r>
      <w:r w:rsidRPr="006429D9">
        <w:rPr>
          <w:rFonts w:ascii="Times New Roman" w:eastAsia="Times New Roman" w:hAnsi="Times New Roman" w:cs="Times New Roman"/>
          <w:sz w:val="24"/>
          <w:szCs w:val="24"/>
          <w:lang w:val="en-US" w:eastAsia="it-IT"/>
        </w:rPr>
        <w:t xml:space="preserve"> alii lignum incurvum sub iumentorum cauda exponunt. Schwantz Riemen, oder das hindergrat, hindebug Den achtercroppiere Croupiere, culiere Croppera Grupera de la albarda, elataharre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Postomis Nonio, Frenum quod equino rictui inicitur ad cohibendam eius duritiam </w:t>
      </w:r>
      <w:r w:rsidRPr="006429D9">
        <w:rPr>
          <w:rFonts w:ascii="Sgreek" w:eastAsia="Times New Roman" w:hAnsi="Sgreek" w:cs="Times New Roman"/>
          <w:sz w:val="24"/>
          <w:szCs w:val="24"/>
          <w:lang w:val="en-US" w:eastAsia="it-IT"/>
        </w:rPr>
        <w:t>e)pistomi/s2</w:t>
      </w:r>
      <w:r w:rsidRPr="006429D9">
        <w:rPr>
          <w:rFonts w:ascii="Times New Roman" w:eastAsia="Times New Roman" w:hAnsi="Times New Roman" w:cs="Times New Roman"/>
          <w:sz w:val="24"/>
          <w:szCs w:val="24"/>
          <w:lang w:val="en-US" w:eastAsia="it-IT"/>
        </w:rPr>
        <w:t>. Mauleysen Muyl-yser, kin-yser Gourmette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Potistris </w:t>
      </w:r>
      <w:r w:rsidRPr="006429D9">
        <w:rPr>
          <w:rFonts w:ascii="Sgreek" w:eastAsia="Times New Roman" w:hAnsi="Sgreek" w:cs="Times New Roman"/>
          <w:sz w:val="24"/>
          <w:szCs w:val="24"/>
          <w:lang w:val="en-US" w:eastAsia="it-IT"/>
        </w:rPr>
        <w:t>potistri/s2</w:t>
      </w:r>
      <w:r w:rsidRPr="006429D9">
        <w:rPr>
          <w:rFonts w:ascii="Times New Roman" w:eastAsia="Times New Roman" w:hAnsi="Times New Roman" w:cs="Times New Roman"/>
          <w:sz w:val="24"/>
          <w:szCs w:val="24"/>
          <w:lang w:val="en-US" w:eastAsia="it-IT"/>
        </w:rPr>
        <w:t xml:space="preserve"> apud Zezen dicitur vasculum potorium, quod aviculis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22" w:name="s16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s162b</w:t>
      </w:r>
      <w:r w:rsidR="009C13FE" w:rsidRPr="006429D9">
        <w:rPr>
          <w:rFonts w:ascii="Times New Roman" w:eastAsia="Times New Roman" w:hAnsi="Times New Roman" w:cs="Times New Roman"/>
          <w:sz w:val="24"/>
          <w:szCs w:val="24"/>
          <w:lang w:eastAsia="it-IT"/>
        </w:rPr>
        <w:fldChar w:fldCharType="end"/>
      </w:r>
      <w:bookmarkEnd w:id="322"/>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cavea inclusis apponitur. Vogeltrinckhornlin Vogeldrinckhorenken, een horenken daermen de vogelen mede drinck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Protelum Plin. lib 18. cap. 18. Tractus boum, qui locus emaculandus est. nam male illic legitur porcellis pro protelis, Vocabuli usus est apud Catonem Protelo trini hoves aratrum unum ducent: et Lucillium, Hunc iuga multorum protelo ducere centum Non possunt.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Pruna virg. Vivus et candens carbo. caro Plin. </w:t>
      </w:r>
      <w:r w:rsidRPr="006429D9">
        <w:rPr>
          <w:rFonts w:ascii="Sgreek" w:eastAsia="Times New Roman" w:hAnsi="Sgreek" w:cs="Times New Roman"/>
          <w:sz w:val="24"/>
          <w:szCs w:val="24"/>
          <w:lang w:eastAsia="it-IT"/>
        </w:rPr>
        <w:t>quma/lwy</w:t>
      </w:r>
      <w:r w:rsidRPr="006429D9">
        <w:rPr>
          <w:rFonts w:ascii="Times New Roman" w:eastAsia="Times New Roman" w:hAnsi="Times New Roman" w:cs="Times New Roman"/>
          <w:sz w:val="24"/>
          <w:szCs w:val="24"/>
          <w:lang w:eastAsia="it-IT"/>
        </w:rPr>
        <w:t>. Glut. gluhende oder hrennende Kol Glaeyende Cole, glimmende Cole Briaise Braza Brasa, carbon encendido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Pugio Cic, clunabulum Isidoro, vel ut Festus habet, clunaculum, quod ad clunes religetur. </w:t>
      </w:r>
      <w:r w:rsidRPr="006429D9">
        <w:rPr>
          <w:rFonts w:ascii="Sgreek" w:eastAsia="Times New Roman" w:hAnsi="Sgreek" w:cs="Times New Roman"/>
          <w:sz w:val="24"/>
          <w:szCs w:val="24"/>
          <w:lang w:val="en-US" w:eastAsia="it-IT"/>
        </w:rPr>
        <w:t>paracifi\s2, e)gxeiri/dion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Tolch, Stecher Daghe, Poniaert Poingnard Daga, pugnale, spuntone Punal Dagger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Pultarius Colum. in quo farra et puls friguntur. </w:t>
      </w:r>
      <w:r w:rsidRPr="006429D9">
        <w:rPr>
          <w:rFonts w:ascii="Sgreek" w:eastAsia="Times New Roman" w:hAnsi="Sgreek" w:cs="Times New Roman"/>
          <w:sz w:val="24"/>
          <w:szCs w:val="24"/>
          <w:lang w:eastAsia="it-IT"/>
        </w:rPr>
        <w:t>fru/getron</w:t>
      </w:r>
      <w:r w:rsidRPr="006429D9">
        <w:rPr>
          <w:rFonts w:ascii="Times New Roman" w:eastAsia="Times New Roman" w:hAnsi="Times New Roman" w:cs="Times New Roman"/>
          <w:sz w:val="24"/>
          <w:szCs w:val="24"/>
          <w:lang w:eastAsia="it-IT"/>
        </w:rPr>
        <w:t>. Brey oder Muszpfan Een paneken tot Pappe, een Maes oft Breypannekent Poille a pappin Padellina per far la menestra Puchero, o olla para cozer puchas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Pulvinus et pulvillus Cic pulvinar Iuvenali pulvinarium Livio. </w:t>
      </w:r>
      <w:r w:rsidRPr="006429D9">
        <w:rPr>
          <w:rFonts w:ascii="Sgreek" w:eastAsia="Times New Roman" w:hAnsi="Sgreek" w:cs="Times New Roman"/>
          <w:sz w:val="24"/>
          <w:szCs w:val="24"/>
          <w:lang w:eastAsia="it-IT"/>
        </w:rPr>
        <w:t>u(pokefa/laion</w:t>
      </w:r>
      <w:r w:rsidRPr="006429D9">
        <w:rPr>
          <w:rFonts w:ascii="Times New Roman" w:eastAsia="Times New Roman" w:hAnsi="Times New Roman" w:cs="Times New Roman"/>
          <w:sz w:val="24"/>
          <w:szCs w:val="24"/>
          <w:lang w:eastAsia="it-IT"/>
        </w:rPr>
        <w:t xml:space="preserve"> Erotiano </w:t>
      </w:r>
      <w:r w:rsidRPr="006429D9">
        <w:rPr>
          <w:rFonts w:ascii="Sgreek" w:eastAsia="Times New Roman" w:hAnsi="Sgreek" w:cs="Times New Roman"/>
          <w:sz w:val="24"/>
          <w:szCs w:val="24"/>
          <w:lang w:eastAsia="it-IT"/>
        </w:rPr>
        <w:t>pilwto\n pros1kefa/laion</w:t>
      </w:r>
      <w:r w:rsidRPr="006429D9">
        <w:rPr>
          <w:rFonts w:ascii="Times New Roman" w:eastAsia="Times New Roman" w:hAnsi="Times New Roman" w:cs="Times New Roman"/>
          <w:sz w:val="24"/>
          <w:szCs w:val="24"/>
          <w:lang w:eastAsia="it-IT"/>
        </w:rPr>
        <w:t>. Kussen, Hauptkussen Oorcussen Oreillier, orillier, coussinet Origliero Bocc. guanciolo, ab incubitu maxillarum siue genarum, piumacciuolo, a plumis infarctis cossino Almohada del estrado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Purpurissum Plinio, Factitius color, quo genus sucant mulieres. </w:t>
      </w:r>
      <w:r w:rsidRPr="006429D9">
        <w:rPr>
          <w:rFonts w:ascii="Sgreek" w:eastAsia="Times New Roman" w:hAnsi="Sgreek" w:cs="Times New Roman"/>
          <w:sz w:val="24"/>
          <w:szCs w:val="24"/>
          <w:lang w:val="en-US" w:eastAsia="it-IT"/>
        </w:rPr>
        <w:t>a)ndrei/kelon</w:t>
      </w:r>
      <w:r w:rsidRPr="006429D9">
        <w:rPr>
          <w:rFonts w:ascii="Times New Roman" w:eastAsia="Times New Roman" w:hAnsi="Times New Roman" w:cs="Times New Roman"/>
          <w:sz w:val="24"/>
          <w:szCs w:val="24"/>
          <w:lang w:val="en-US" w:eastAsia="it-IT"/>
        </w:rPr>
        <w:t xml:space="preserve"> Aristot. </w:t>
      </w:r>
      <w:r w:rsidRPr="006429D9">
        <w:rPr>
          <w:rFonts w:ascii="Sgreek" w:eastAsia="Times New Roman" w:hAnsi="Sgreek" w:cs="Times New Roman"/>
          <w:sz w:val="24"/>
          <w:szCs w:val="24"/>
          <w:lang w:val="en-US" w:eastAsia="it-IT"/>
        </w:rPr>
        <w:t>sti/lbwma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Blancketsel, vernissinghe, root coleurken Rossetto. Ven Alconcilla afeyte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Proboli Tela missilia ignita </w:t>
      </w:r>
      <w:r w:rsidRPr="006429D9">
        <w:rPr>
          <w:rFonts w:ascii="Sgreek" w:eastAsia="Times New Roman" w:hAnsi="Sgreek" w:cs="Times New Roman"/>
          <w:sz w:val="24"/>
          <w:szCs w:val="24"/>
          <w:lang w:eastAsia="it-IT"/>
        </w:rPr>
        <w:t>purobo/loi</w:t>
      </w:r>
      <w:r w:rsidRPr="006429D9">
        <w:rPr>
          <w:rFonts w:ascii="Times New Roman" w:eastAsia="Times New Roman" w:hAnsi="Times New Roman" w:cs="Times New Roman"/>
          <w:sz w:val="24"/>
          <w:szCs w:val="24"/>
          <w:lang w:eastAsia="it-IT"/>
        </w:rPr>
        <w:t xml:space="preserve"> Peurpfeil Vierpylen Fusees Rochetre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Pyulcus </w:t>
      </w:r>
      <w:r w:rsidRPr="006429D9">
        <w:rPr>
          <w:rFonts w:ascii="Sgreek" w:eastAsia="Times New Roman" w:hAnsi="Sgreek" w:cs="Times New Roman"/>
          <w:sz w:val="24"/>
          <w:szCs w:val="24"/>
          <w:lang w:val="en-US" w:eastAsia="it-IT"/>
        </w:rPr>
        <w:t>pu/oulkos2</w:t>
      </w:r>
      <w:r w:rsidRPr="006429D9">
        <w:rPr>
          <w:rFonts w:ascii="Times New Roman" w:eastAsia="Times New Roman" w:hAnsi="Times New Roman" w:cs="Times New Roman"/>
          <w:sz w:val="24"/>
          <w:szCs w:val="24"/>
          <w:lang w:val="en-US" w:eastAsia="it-IT"/>
        </w:rPr>
        <w:t>. Gal lib. 2. ad Glauconem. Instrumentum quo pus exinanitur.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Pyxis Fabio pyxidula vel pysidicula Celso, quode buxo ferme constaret. </w:t>
      </w:r>
      <w:r w:rsidRPr="006429D9">
        <w:rPr>
          <w:rFonts w:ascii="Sgreek" w:eastAsia="Times New Roman" w:hAnsi="Sgreek" w:cs="Times New Roman"/>
          <w:sz w:val="24"/>
          <w:szCs w:val="24"/>
          <w:lang w:val="en-US" w:eastAsia="it-IT"/>
        </w:rPr>
        <w:t>puci\s2, puci/on, puci/dion, e)ca/leiptron</w:t>
      </w:r>
      <w:r w:rsidRPr="006429D9">
        <w:rPr>
          <w:rFonts w:ascii="Times New Roman" w:eastAsia="Times New Roman" w:hAnsi="Times New Roman" w:cs="Times New Roman"/>
          <w:sz w:val="24"/>
          <w:szCs w:val="24"/>
          <w:lang w:val="en-US" w:eastAsia="it-IT"/>
        </w:rPr>
        <w:t>. Buchs, Buchslin Busse, smeerbusse, salf busse, busken Boite Bussetta, bossletta Buxetta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Quadra mensa Virg. </w:t>
      </w:r>
      <w:r w:rsidRPr="006429D9">
        <w:rPr>
          <w:rFonts w:ascii="Sgreek" w:eastAsia="Times New Roman" w:hAnsi="Sgreek" w:cs="Times New Roman"/>
          <w:sz w:val="24"/>
          <w:szCs w:val="24"/>
          <w:lang w:val="en-US" w:eastAsia="it-IT"/>
        </w:rPr>
        <w:t>pinaki/s1kos2</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Vierschroter Taller Vietcante teliorie Assiette Tagliere Tajere Faersquared trencher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Quadriga currus quadrigarum Cic. quadriiugi currus virg. </w:t>
      </w:r>
      <w:r w:rsidRPr="006429D9">
        <w:rPr>
          <w:rFonts w:ascii="Sgreek" w:eastAsia="Times New Roman" w:hAnsi="Sgreek" w:cs="Times New Roman"/>
          <w:sz w:val="24"/>
          <w:szCs w:val="24"/>
          <w:lang w:eastAsia="it-IT"/>
        </w:rPr>
        <w:t>te/qrippon</w:t>
      </w:r>
      <w:r w:rsidRPr="006429D9">
        <w:rPr>
          <w:rFonts w:ascii="Times New Roman" w:eastAsia="Times New Roman" w:hAnsi="Times New Roman" w:cs="Times New Roman"/>
          <w:sz w:val="24"/>
          <w:szCs w:val="24"/>
          <w:lang w:eastAsia="it-IT"/>
        </w:rPr>
        <w:t>. Wagen dar an vier rosz ziehen Een wagen met vier peerden Chariot a quatre cheuaux Carro o cocchio a quatro caualli Carro con quatro cauallos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Quadrigae Cic. Quatuor equi ad currum iuncti </w:t>
      </w:r>
      <w:r w:rsidRPr="006429D9">
        <w:rPr>
          <w:rFonts w:ascii="Sgreek" w:eastAsia="Times New Roman" w:hAnsi="Sgreek" w:cs="Times New Roman"/>
          <w:sz w:val="24"/>
          <w:szCs w:val="24"/>
          <w:lang w:eastAsia="it-IT"/>
        </w:rPr>
        <w:t>te/qrippon tetra/rumon</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tetra/wroi, te/trwron</w:t>
      </w:r>
      <w:r w:rsidRPr="006429D9">
        <w:rPr>
          <w:rFonts w:ascii="Times New Roman" w:eastAsia="Times New Roman" w:hAnsi="Times New Roman" w:cs="Times New Roman"/>
          <w:sz w:val="24"/>
          <w:szCs w:val="24"/>
          <w:lang w:eastAsia="it-IT"/>
        </w:rPr>
        <w:t>. Vier Rosz an einem Wagen ahngespannet Vier peerden in eenen waghen Quatre cheuaux atrelez Quatro caualli in vn carro o cocchio Quatro cauallos de vn carro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Qualus Virg. Corbis vimineus, per quem liquatur vinum calcatis vuis. </w:t>
      </w:r>
      <w:r w:rsidRPr="006429D9">
        <w:rPr>
          <w:rFonts w:ascii="Sgreek" w:eastAsia="Times New Roman" w:hAnsi="Sgreek" w:cs="Times New Roman"/>
          <w:sz w:val="24"/>
          <w:szCs w:val="24"/>
          <w:lang w:val="en-US" w:eastAsia="it-IT"/>
        </w:rPr>
        <w:t>tar)r(o/s2</w:t>
      </w:r>
      <w:r w:rsidRPr="006429D9">
        <w:rPr>
          <w:rFonts w:ascii="Times New Roman" w:eastAsia="Times New Roman" w:hAnsi="Times New Roman" w:cs="Times New Roman"/>
          <w:sz w:val="24"/>
          <w:szCs w:val="24"/>
          <w:lang w:val="en-US" w:eastAsia="it-IT"/>
        </w:rPr>
        <w:t>. Sygkorb Een corf ken daermen wat doorstjget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Radius cic Tuscul. 5. Virg Virg geometrarum, qua linearum ductus indicant.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Radius Ouid. Virgil, quo stantes telas percurrunt. panuellium Varr. </w:t>
      </w:r>
      <w:r w:rsidRPr="006429D9">
        <w:rPr>
          <w:rFonts w:ascii="Sgreek" w:eastAsia="Times New Roman" w:hAnsi="Sgreek" w:cs="Times New Roman"/>
          <w:sz w:val="24"/>
          <w:szCs w:val="24"/>
          <w:lang w:val="en-US" w:eastAsia="it-IT"/>
        </w:rPr>
        <w:t>phnio\n kerki\s2, kre/mbolon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Weberschifflin, Spulle Spaele La nauette Nauicella Lancadera. Sed argadillo est sistula in medio radio inserta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Radius Paxillus seuligneus cuveus, qui iugi foramini inseritur, ut subiugalora cohibeat, </w:t>
      </w:r>
      <w:r w:rsidRPr="006429D9">
        <w:rPr>
          <w:rFonts w:ascii="Sgreek" w:eastAsia="Times New Roman" w:hAnsi="Sgreek" w:cs="Times New Roman"/>
          <w:sz w:val="24"/>
          <w:szCs w:val="24"/>
          <w:lang w:eastAsia="it-IT"/>
        </w:rPr>
        <w:t>kerki/s2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e)/mbruon, e)/ndruon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Radius Plauto, hostorium, quo mensura aequatur. </w:t>
      </w:r>
      <w:r w:rsidRPr="006429D9">
        <w:rPr>
          <w:rFonts w:ascii="Sgreek" w:eastAsia="Times New Roman" w:hAnsi="Sgreek" w:cs="Times New Roman"/>
          <w:sz w:val="24"/>
          <w:szCs w:val="24"/>
          <w:lang w:eastAsia="it-IT"/>
        </w:rPr>
        <w:t>r(o/xanon</w:t>
      </w:r>
      <w:r w:rsidRPr="006429D9">
        <w:rPr>
          <w:rFonts w:ascii="Times New Roman" w:eastAsia="Times New Roman" w:hAnsi="Times New Roman" w:cs="Times New Roman"/>
          <w:sz w:val="24"/>
          <w:szCs w:val="24"/>
          <w:lang w:eastAsia="it-IT"/>
        </w:rPr>
        <w:t>. Streichholtz Strijckstock Racloir, rouleau Randa Rasero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Radius rotae </w:t>
      </w:r>
      <w:r w:rsidRPr="006429D9">
        <w:rPr>
          <w:rFonts w:ascii="Sgreek" w:eastAsia="Times New Roman" w:hAnsi="Sgreek" w:cs="Times New Roman"/>
          <w:sz w:val="24"/>
          <w:szCs w:val="24"/>
          <w:lang w:eastAsia="it-IT"/>
        </w:rPr>
        <w:t>knhmi/a</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knh/mh, kerki/s2</w:t>
      </w:r>
      <w:r w:rsidRPr="006429D9">
        <w:rPr>
          <w:rFonts w:ascii="Times New Roman" w:eastAsia="Times New Roman" w:hAnsi="Times New Roman" w:cs="Times New Roman"/>
          <w:sz w:val="24"/>
          <w:szCs w:val="24"/>
          <w:lang w:eastAsia="it-IT"/>
        </w:rPr>
        <w:t xml:space="preserve"> Radspeich Speecke Rayon d'vne roue Raggio della rota Rayo de la rueda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Rastellum Plin. quo stipulae raduntur, et saenisicii cumulo adduntur Karstlin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Rastrum Virg. quo glebae confringuntur: dictum a radenda terra. </w:t>
      </w:r>
      <w:r w:rsidRPr="006429D9">
        <w:rPr>
          <w:rFonts w:ascii="Sgreek" w:eastAsia="Times New Roman" w:hAnsi="Sgreek" w:cs="Times New Roman"/>
          <w:sz w:val="24"/>
          <w:szCs w:val="24"/>
          <w:lang w:eastAsia="it-IT"/>
        </w:rPr>
        <w:t>bwloko/pos2</w:t>
      </w:r>
      <w:r w:rsidRPr="006429D9">
        <w:rPr>
          <w:rFonts w:ascii="Times New Roman" w:eastAsia="Times New Roman" w:hAnsi="Times New Roman" w:cs="Times New Roman"/>
          <w:sz w:val="24"/>
          <w:szCs w:val="24"/>
          <w:lang w:eastAsia="it-IT"/>
        </w:rPr>
        <w:t>. Karst, Rechen Een eggeclouwe Rasteau, ratteau Rastro Rastro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Rete Cic. Cassis Ouid. </w:t>
      </w:r>
      <w:r w:rsidRPr="006429D9">
        <w:rPr>
          <w:rFonts w:ascii="Sgreek" w:eastAsia="Times New Roman" w:hAnsi="Sgreek" w:cs="Times New Roman"/>
          <w:sz w:val="24"/>
          <w:szCs w:val="24"/>
          <w:lang w:eastAsia="it-IT"/>
        </w:rPr>
        <w:t>di/ktuon u(/fos2</w:t>
      </w:r>
      <w:r w:rsidRPr="006429D9">
        <w:rPr>
          <w:rFonts w:ascii="Times New Roman" w:eastAsia="Times New Roman" w:hAnsi="Times New Roman" w:cs="Times New Roman"/>
          <w:sz w:val="24"/>
          <w:szCs w:val="24"/>
          <w:lang w:eastAsia="it-IT"/>
        </w:rPr>
        <w:t xml:space="preserve"> Epig. et </w:t>
      </w:r>
      <w:r w:rsidRPr="006429D9">
        <w:rPr>
          <w:rFonts w:ascii="Sgreek" w:eastAsia="Times New Roman" w:hAnsi="Sgreek" w:cs="Times New Roman"/>
          <w:sz w:val="24"/>
          <w:szCs w:val="24"/>
          <w:lang w:eastAsia="it-IT"/>
        </w:rPr>
        <w:t>pagi\s2, li/non</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e(/rkos2</w:t>
      </w:r>
      <w:r w:rsidRPr="006429D9">
        <w:rPr>
          <w:rFonts w:ascii="Times New Roman" w:eastAsia="Times New Roman" w:hAnsi="Times New Roman" w:cs="Times New Roman"/>
          <w:sz w:val="24"/>
          <w:szCs w:val="24"/>
          <w:lang w:eastAsia="it-IT"/>
        </w:rPr>
        <w:t>. Netz, Fischergarn Net, t'want Rez a pescher Rete, lacciuolo Rede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Rete iaculum Praecessit in Funda.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Rete rarum virg rete grandi macula Colism Netz das grosse Maschen hat Net met wyde gute schaeckelen, oft ooghen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Reticulum Vide Funda.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Retia casses sagenae </w:t>
      </w:r>
      <w:r w:rsidRPr="006429D9">
        <w:rPr>
          <w:rFonts w:ascii="Sgreek" w:eastAsia="Times New Roman" w:hAnsi="Sgreek" w:cs="Times New Roman"/>
          <w:sz w:val="24"/>
          <w:szCs w:val="24"/>
          <w:lang w:eastAsia="it-IT"/>
        </w:rPr>
        <w:t>e)no/dia li/na, di/ktua</w:t>
      </w:r>
      <w:r w:rsidRPr="006429D9">
        <w:rPr>
          <w:rFonts w:ascii="Times New Roman" w:eastAsia="Times New Roman" w:hAnsi="Times New Roman" w:cs="Times New Roman"/>
          <w:sz w:val="24"/>
          <w:szCs w:val="24"/>
          <w:lang w:eastAsia="it-IT"/>
        </w:rPr>
        <w:t>. ut 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Rheda Cic. Levis et expediti curriculi genus, a cisio, non alienum </w:t>
      </w:r>
      <w:r w:rsidRPr="006429D9">
        <w:rPr>
          <w:rFonts w:ascii="Sgreek" w:eastAsia="Times New Roman" w:hAnsi="Sgreek" w:cs="Times New Roman"/>
          <w:sz w:val="24"/>
          <w:szCs w:val="24"/>
          <w:lang w:eastAsia="it-IT"/>
        </w:rPr>
        <w:t>r(h/dion</w:t>
      </w:r>
      <w:r w:rsidRPr="006429D9">
        <w:rPr>
          <w:rFonts w:ascii="Times New Roman" w:eastAsia="Times New Roman" w:hAnsi="Times New Roman" w:cs="Times New Roman"/>
          <w:sz w:val="24"/>
          <w:szCs w:val="24"/>
          <w:lang w:eastAsia="it-IT"/>
        </w:rPr>
        <w:t xml:space="preserve"> Suidae.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Rhombus Ouid. Machina quam agitando tramam glomerant in circulum </w:t>
      </w:r>
      <w:r w:rsidRPr="006429D9">
        <w:rPr>
          <w:rFonts w:ascii="Sgreek" w:eastAsia="Times New Roman" w:hAnsi="Sgreek" w:cs="Times New Roman"/>
          <w:sz w:val="24"/>
          <w:szCs w:val="24"/>
          <w:lang w:eastAsia="it-IT"/>
        </w:rPr>
        <w:t>r(o/mbos2</w:t>
      </w:r>
      <w:r w:rsidRPr="006429D9">
        <w:rPr>
          <w:rFonts w:ascii="Times New Roman" w:eastAsia="Times New Roman" w:hAnsi="Times New Roman" w:cs="Times New Roman"/>
          <w:sz w:val="24"/>
          <w:szCs w:val="24"/>
          <w:lang w:eastAsia="it-IT"/>
        </w:rPr>
        <w:t>. Garnwinde, Spulrad, Spinradie Sopelrat, Haspel. een Weilken Rouet a filer, devuidoir Haspatoio Rueda della hiladera a Rayle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Riscus Servio teste, Fenestella autcapsula intra pariete apparata Fensterle in einer Wandt Een blinden Velnster Petite fenestre en la paroy Qualche fenestrinan nel muro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4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23" w:name="s16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"http://www.uni-mannheim.de/mateo/camenaref/junus/junus1/s163a.html"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s163a</w:t>
      </w:r>
      <w:r w:rsidR="009C13FE" w:rsidRPr="006429D9">
        <w:rPr>
          <w:rFonts w:ascii="Times New Roman" w:eastAsia="Times New Roman" w:hAnsi="Times New Roman" w:cs="Times New Roman"/>
          <w:sz w:val="24"/>
          <w:szCs w:val="24"/>
          <w:lang w:eastAsia="it-IT"/>
        </w:rPr>
        <w:fldChar w:fldCharType="end"/>
      </w:r>
      <w:bookmarkEnd w:id="32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Ventana pequena en la pared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Riscus Terentio. Cista corio contecta, Donato teste </w:t>
      </w:r>
      <w:r w:rsidRPr="006429D9">
        <w:rPr>
          <w:rFonts w:ascii="Sgreek" w:eastAsia="Times New Roman" w:hAnsi="Sgreek" w:cs="Times New Roman"/>
          <w:sz w:val="24"/>
          <w:szCs w:val="24"/>
          <w:lang w:eastAsia="it-IT"/>
        </w:rPr>
        <w:t>r(i/s1kos2</w:t>
      </w:r>
      <w:r w:rsidRPr="006429D9">
        <w:rPr>
          <w:rFonts w:ascii="Times New Roman" w:eastAsia="Times New Roman" w:hAnsi="Times New Roman" w:cs="Times New Roman"/>
          <w:sz w:val="24"/>
          <w:szCs w:val="24"/>
          <w:lang w:eastAsia="it-IT"/>
        </w:rPr>
        <w:t xml:space="preserve"> Antiphani. Reiszttuhe oder Kast mit Leder vberzogen Een Leeren Kiste, oft coffer met Leder ouertrocken Costre couuert de peaux Cassa cuoperta di cuoio Caxa cubierta de cuero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Rostrum vellingula, Pars vectis quae sub onus subditur et bypomochlio insistit </w:t>
      </w:r>
      <w:r w:rsidRPr="006429D9">
        <w:rPr>
          <w:rFonts w:ascii="Sgreek" w:eastAsia="Times New Roman" w:hAnsi="Sgreek" w:cs="Times New Roman"/>
          <w:sz w:val="24"/>
          <w:szCs w:val="24"/>
          <w:lang w:eastAsia="it-IT"/>
        </w:rPr>
        <w:t>glwtti/s2</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Rota Ouid. </w:t>
      </w:r>
      <w:r w:rsidRPr="006429D9">
        <w:rPr>
          <w:rFonts w:ascii="Sgreek" w:eastAsia="Times New Roman" w:hAnsi="Sgreek" w:cs="Times New Roman"/>
          <w:sz w:val="24"/>
          <w:szCs w:val="24"/>
          <w:lang w:eastAsia="it-IT"/>
        </w:rPr>
        <w:t>ku/klos2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tro/xos2</w:t>
      </w:r>
      <w:r w:rsidRPr="006429D9">
        <w:rPr>
          <w:rFonts w:ascii="Times New Roman" w:eastAsia="Times New Roman" w:hAnsi="Times New Roman" w:cs="Times New Roman"/>
          <w:sz w:val="24"/>
          <w:szCs w:val="24"/>
          <w:lang w:eastAsia="it-IT"/>
        </w:rPr>
        <w:t>. Rad Ra, wiel Roue Rota Ruedo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Rudis Cic. Scipio quem lanista liberandis gladiatoribus gestabat, ut Charisius exponit. Rude aute donati a dimicationis necessitate excludebatur.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Runcina Plin. lib. 16. dolatorium maius, quo laevig antur poliunturque asseres. Falluntur Barbarus, altique, qui serram materiariorum ductilem illam et magnam hac voce de signari a Plinio autumant in illis verbis: Ad incitatos runcinarum raptus. neque vero aptius aut expressius potuit Reddere incitationem eius instrumenti. Scrupulum interim dubitationis omnem tollit arnobius. observator proprietatum accuratissimus, ubi gentilibus obycit simulacra sua, grosphis rasa, descobinata limis, runcinarum laevigata deplanis. ubi postrema ubi suspecta mihil habetur, quam tamen sine veteris codicis ope non ausim temere immutare. </w:t>
      </w:r>
      <w:r w:rsidRPr="006429D9">
        <w:rPr>
          <w:rFonts w:ascii="Sgreek" w:eastAsia="Times New Roman" w:hAnsi="Sgreek" w:cs="Times New Roman"/>
          <w:sz w:val="24"/>
          <w:szCs w:val="24"/>
          <w:lang w:eastAsia="it-IT"/>
        </w:rPr>
        <w:t>r(uka/nh</w:t>
      </w:r>
      <w:r w:rsidRPr="006429D9">
        <w:rPr>
          <w:rFonts w:ascii="Times New Roman" w:eastAsia="Times New Roman" w:hAnsi="Times New Roman" w:cs="Times New Roman"/>
          <w:sz w:val="24"/>
          <w:szCs w:val="24"/>
          <w:lang w:eastAsia="it-IT"/>
        </w:rPr>
        <w:t xml:space="preserve">. aly etiam </w:t>
      </w:r>
      <w:r w:rsidRPr="006429D9">
        <w:rPr>
          <w:rFonts w:ascii="Sgreek" w:eastAsia="Times New Roman" w:hAnsi="Sgreek" w:cs="Times New Roman"/>
          <w:sz w:val="24"/>
          <w:szCs w:val="24"/>
          <w:lang w:eastAsia="it-IT"/>
        </w:rPr>
        <w:t>r(ugxa/nh</w:t>
      </w:r>
      <w:r w:rsidRPr="006429D9">
        <w:rPr>
          <w:rFonts w:ascii="Times New Roman" w:eastAsia="Times New Roman" w:hAnsi="Times New Roman" w:cs="Times New Roman"/>
          <w:sz w:val="24"/>
          <w:szCs w:val="24"/>
          <w:lang w:eastAsia="it-IT"/>
        </w:rPr>
        <w:t xml:space="preserve"> scribunt. Hobel Een groote schaue Robot Ascia Seguron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Puncina Plin. Ligo excidendis dumetis </w:t>
      </w:r>
      <w:r w:rsidRPr="006429D9">
        <w:rPr>
          <w:rFonts w:ascii="Sgreek" w:eastAsia="Times New Roman" w:hAnsi="Sgreek" w:cs="Times New Roman"/>
          <w:sz w:val="24"/>
          <w:szCs w:val="24"/>
          <w:lang w:eastAsia="it-IT"/>
        </w:rPr>
        <w:t>dorhdre/panon</w:t>
      </w:r>
      <w:r w:rsidRPr="006429D9">
        <w:rPr>
          <w:rFonts w:ascii="Times New Roman" w:eastAsia="Times New Roman" w:hAnsi="Times New Roman" w:cs="Times New Roman"/>
          <w:sz w:val="24"/>
          <w:szCs w:val="24"/>
          <w:lang w:eastAsia="it-IT"/>
        </w:rPr>
        <w:t>. Hauwe Houwel Sarcle Ronca Roca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Ruta caesa Ulpiano, quae terra non tenentur, nec structili opere tectoriove. Non probo. Nebrissensis expositionem, qui ruta caesa domus ornamenta interpretatur. </w:t>
      </w:r>
      <w:r w:rsidRPr="006429D9">
        <w:rPr>
          <w:rFonts w:ascii="Times New Roman" w:eastAsia="Times New Roman" w:hAnsi="Times New Roman" w:cs="Times New Roman"/>
          <w:sz w:val="24"/>
          <w:szCs w:val="24"/>
          <w:lang w:val="en-US" w:eastAsia="it-IT"/>
        </w:rPr>
        <w:t>Fahrender hauszrat, was nit mit vnd Nagel begreifft Tilber hant, noch eerdvast, noch nagelwast Vtensiles meubles Masseritie mobili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Rutabulum Colum. quo ignem proruunt panis coquendi gratia. Fewrstecken, Ofengabel, Ofenkrucken Oue~gaffel, koolcrabber, rakelstock Rouable, patrouille, fourgeon Rutauolo Hurgenero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Rutellum Lucillio, Instrumetum ligneum, quo frumentum corruitur congeriturque geriturque in culleum aut modium. sie enim ait: Frumentarius est modium hic secum atque rutellum vauni affert. Kornschauffel Corenschoppe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Rutrum Livio, Festo, Instrumentum, quo eruitur aliquid, ut arena vel similia. aut solum complanatur. </w:t>
      </w:r>
      <w:r w:rsidRPr="006429D9">
        <w:rPr>
          <w:rFonts w:ascii="Sgreek" w:eastAsia="Times New Roman" w:hAnsi="Sgreek" w:cs="Times New Roman"/>
          <w:sz w:val="24"/>
          <w:szCs w:val="24"/>
          <w:lang w:val="en-US" w:eastAsia="it-IT"/>
        </w:rPr>
        <w:t>s1kafei=on</w:t>
      </w:r>
      <w:r w:rsidRPr="006429D9">
        <w:rPr>
          <w:rFonts w:ascii="Times New Roman" w:eastAsia="Times New Roman" w:hAnsi="Times New Roman" w:cs="Times New Roman"/>
          <w:sz w:val="24"/>
          <w:szCs w:val="24"/>
          <w:lang w:val="en-US" w:eastAsia="it-IT"/>
        </w:rPr>
        <w:t>. Schauffel Schup. 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Rutrum Livio, Instrumentum quo subigut caementary intritam </w:t>
      </w:r>
      <w:r w:rsidRPr="006429D9">
        <w:rPr>
          <w:rFonts w:ascii="Sgreek" w:eastAsia="Times New Roman" w:hAnsi="Sgreek" w:cs="Times New Roman"/>
          <w:sz w:val="24"/>
          <w:szCs w:val="24"/>
          <w:lang w:val="en-US" w:eastAsia="it-IT"/>
        </w:rPr>
        <w:t>s1kafei=on</w:t>
      </w:r>
      <w:r w:rsidRPr="006429D9">
        <w:rPr>
          <w:rFonts w:ascii="Times New Roman" w:eastAsia="Times New Roman" w:hAnsi="Times New Roman" w:cs="Times New Roman"/>
          <w:sz w:val="24"/>
          <w:szCs w:val="24"/>
          <w:lang w:val="en-US" w:eastAsia="it-IT"/>
        </w:rPr>
        <w:t>. Ein Pflasterhauwen Schuppe Rabat, rouable, rable II badile Badil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Saccus frumentarius quo frumentum conditur Kornsack Corensack sac a ble Sacco di frumeto Sacco de grano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Saccus nivarius, colum nivarium Mart. per quem nivis nonnibilcontinentum, vinum colabatur, ut per aestum frigiditate placeret.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Siccus vinarius quo vinum a faecibus excolatur in metoe formam desines. meta inversa dici potest. </w:t>
      </w:r>
      <w:r w:rsidRPr="006429D9">
        <w:rPr>
          <w:rFonts w:ascii="Times New Roman" w:eastAsia="Times New Roman" w:hAnsi="Times New Roman" w:cs="Times New Roman"/>
          <w:sz w:val="24"/>
          <w:szCs w:val="24"/>
          <w:lang w:val="en-US" w:eastAsia="it-IT"/>
        </w:rPr>
        <w:t xml:space="preserve">Barbaris Manica Hippocratis vocatur. </w:t>
      </w:r>
      <w:r w:rsidRPr="006429D9">
        <w:rPr>
          <w:rFonts w:ascii="Sgreek" w:eastAsia="Times New Roman" w:hAnsi="Sgreek" w:cs="Times New Roman"/>
          <w:sz w:val="24"/>
          <w:szCs w:val="24"/>
          <w:lang w:val="en-US" w:eastAsia="it-IT"/>
        </w:rPr>
        <w:t>tru/goipos2</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tlikmhthri/s2</w:t>
      </w:r>
      <w:r w:rsidRPr="006429D9">
        <w:rPr>
          <w:rFonts w:ascii="Times New Roman" w:eastAsia="Times New Roman" w:hAnsi="Times New Roman" w:cs="Times New Roman"/>
          <w:sz w:val="24"/>
          <w:szCs w:val="24"/>
          <w:lang w:val="en-US" w:eastAsia="it-IT"/>
        </w:rPr>
        <w:t xml:space="preserve"> Poll. Leecksack Leecksack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Sagena Manilio proprie retisgenus quo piscee nassa auferuntur, aut retis sinus unde exire nequeunt. </w:t>
      </w:r>
      <w:r w:rsidRPr="006429D9">
        <w:rPr>
          <w:rFonts w:ascii="Sgreek" w:eastAsia="Times New Roman" w:hAnsi="Sgreek" w:cs="Times New Roman"/>
          <w:sz w:val="24"/>
          <w:szCs w:val="24"/>
          <w:lang w:val="en-US" w:eastAsia="it-IT"/>
        </w:rPr>
        <w:t>s1aghn/h gri=fos2 gri=pos2 porko\s2</w:t>
      </w:r>
      <w:r w:rsidRPr="006429D9">
        <w:rPr>
          <w:rFonts w:ascii="Times New Roman" w:eastAsia="Times New Roman" w:hAnsi="Times New Roman" w:cs="Times New Roman"/>
          <w:sz w:val="24"/>
          <w:szCs w:val="24"/>
          <w:lang w:val="en-US" w:eastAsia="it-IT"/>
        </w:rPr>
        <w:t xml:space="preserve"> Gal. </w:t>
      </w:r>
      <w:r w:rsidRPr="006429D9">
        <w:rPr>
          <w:rFonts w:ascii="Sgreek" w:eastAsia="Times New Roman" w:hAnsi="Sgreek" w:cs="Times New Roman"/>
          <w:sz w:val="24"/>
          <w:szCs w:val="24"/>
          <w:lang w:val="en-US" w:eastAsia="it-IT"/>
        </w:rPr>
        <w:t>gagga/mwn</w:t>
      </w:r>
      <w:r w:rsidRPr="006429D9">
        <w:rPr>
          <w:rFonts w:ascii="Times New Roman" w:eastAsia="Times New Roman" w:hAnsi="Times New Roman" w:cs="Times New Roman"/>
          <w:sz w:val="24"/>
          <w:szCs w:val="24"/>
          <w:lang w:val="en-US" w:eastAsia="it-IT"/>
        </w:rPr>
        <w:t>. Zuggarn Schepnet, een trecknet Vne seine, vne traine Sagena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Sagitta Vegetio, Phlebotomum, quo veterinis iumentisve sanguis detrahitur Slachvliem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Sagitta Virg. calamus Eid. arundo Eidem, quod ex arundinibus conficerentur olim sagittae, spiculum Virg. Ouid. arma volatica dixit Panegyrista pro sagittis, </w:t>
      </w:r>
      <w:r w:rsidRPr="006429D9">
        <w:rPr>
          <w:rFonts w:ascii="Sgreek" w:eastAsia="Times New Roman" w:hAnsi="Sgreek" w:cs="Times New Roman"/>
          <w:sz w:val="24"/>
          <w:szCs w:val="24"/>
          <w:lang w:val="en-US" w:eastAsia="it-IT"/>
        </w:rPr>
        <w:t>i)/os2, be/lemnon, a)/traktos2</w:t>
      </w:r>
      <w:r w:rsidRPr="006429D9">
        <w:rPr>
          <w:rFonts w:ascii="Times New Roman" w:eastAsia="Times New Roman" w:hAnsi="Times New Roman" w:cs="Times New Roman"/>
          <w:sz w:val="24"/>
          <w:szCs w:val="24"/>
          <w:lang w:val="en-US" w:eastAsia="it-IT"/>
        </w:rPr>
        <w:t xml:space="preserve"> Thucydidi, </w:t>
      </w:r>
      <w:r w:rsidRPr="006429D9">
        <w:rPr>
          <w:rFonts w:ascii="Sgreek" w:eastAsia="Times New Roman" w:hAnsi="Sgreek" w:cs="Times New Roman"/>
          <w:sz w:val="24"/>
          <w:szCs w:val="24"/>
          <w:lang w:val="en-US" w:eastAsia="it-IT"/>
        </w:rPr>
        <w:t>o)i+sto\s2, to/ceuma, tu/reuma</w:t>
      </w:r>
      <w:r w:rsidRPr="006429D9">
        <w:rPr>
          <w:rFonts w:ascii="Times New Roman" w:eastAsia="Times New Roman" w:hAnsi="Times New Roman" w:cs="Times New Roman"/>
          <w:sz w:val="24"/>
          <w:szCs w:val="24"/>
          <w:lang w:val="en-US" w:eastAsia="it-IT"/>
        </w:rPr>
        <w:t xml:space="preserve"> Eurip Pfeil Pijl, Fiitse, Bout, Schietpijl Fleiche Saetta, quadrella Petrarchae, stralla, flizza, frezza venctis Saetta Arrow, darte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Salinum Persio salillum Plauto Saltzasz, Saltzbucholin Soutvat Saliere Salino, saliera Salero Saltseller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Sarculum Plin. capreolus Col ferramentum bicorne quo commovetur terra a sarriendo, id est fodiendo. </w:t>
      </w:r>
      <w:r w:rsidRPr="006429D9">
        <w:rPr>
          <w:rFonts w:ascii="Sgreek" w:eastAsia="Times New Roman" w:hAnsi="Sgreek" w:cs="Times New Roman"/>
          <w:sz w:val="24"/>
          <w:szCs w:val="24"/>
          <w:lang w:eastAsia="it-IT"/>
        </w:rPr>
        <w:t>a)mh\. s1kali\s2, s1kalisth/rion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Theocriti Schol. Iathawen Houweel, iethouwel Sarclet, satcloir zappa Sacho de hierre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Sarracum dici non male poterit vebiculum baiulorum, quo onera subuectant. vehiculum trusatile sunt qui nominant. Cordewaggen Bruette Catro de vettura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Sarracum vitru. plaustrum, Vehiculum quo onera et moles vehuntur. </w:t>
      </w:r>
      <w:r w:rsidRPr="006429D9">
        <w:rPr>
          <w:rFonts w:ascii="Sgreek" w:eastAsia="Times New Roman" w:hAnsi="Sgreek" w:cs="Times New Roman"/>
          <w:sz w:val="24"/>
          <w:szCs w:val="24"/>
          <w:lang w:eastAsia="it-IT"/>
        </w:rPr>
        <w:t>qrh/ganon, o)/xh/ma</w:t>
      </w:r>
      <w:r w:rsidRPr="006429D9">
        <w:rPr>
          <w:rFonts w:ascii="Times New Roman" w:eastAsia="Times New Roman" w:hAnsi="Times New Roman" w:cs="Times New Roman"/>
          <w:sz w:val="24"/>
          <w:szCs w:val="24"/>
          <w:lang w:eastAsia="it-IT"/>
        </w:rPr>
        <w:t>. Acssen Lastwaghen Chariot a porter bois ou pierres Carro per condurre legna o pietre Carro di cargo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Sartago Plin. Frxorium, Patella in qua friguntur torrenturve farnes. </w:t>
      </w:r>
      <w:r w:rsidRPr="006429D9">
        <w:rPr>
          <w:rFonts w:ascii="Sgreek" w:eastAsia="Times New Roman" w:hAnsi="Sgreek" w:cs="Times New Roman"/>
          <w:sz w:val="24"/>
          <w:szCs w:val="24"/>
          <w:lang w:eastAsia="it-IT"/>
        </w:rPr>
        <w:t>kodomei=on, ta/ghnon, th/ganon, taghnostro/fion</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fruge\us2, fru/getrn</w:t>
      </w:r>
      <w:r w:rsidRPr="006429D9">
        <w:rPr>
          <w:rFonts w:ascii="Times New Roman" w:eastAsia="Times New Roman" w:hAnsi="Times New Roman" w:cs="Times New Roman"/>
          <w:sz w:val="24"/>
          <w:szCs w:val="24"/>
          <w:lang w:eastAsia="it-IT"/>
        </w:rPr>
        <w:t xml:space="preserve"> Poll. Sed hoec postrema sartaginem denotant, in qua farra torrentur, quam fatreum dixisse Plinius videtur </w:t>
      </w:r>
      <w:r w:rsidRPr="006429D9">
        <w:rPr>
          <w:rFonts w:ascii="Sgreek" w:eastAsia="Times New Roman" w:hAnsi="Sgreek" w:cs="Times New Roman"/>
          <w:sz w:val="24"/>
          <w:szCs w:val="24"/>
          <w:lang w:eastAsia="it-IT"/>
        </w:rPr>
        <w:t>loka/s2</w:t>
      </w:r>
      <w:r w:rsidRPr="006429D9">
        <w:rPr>
          <w:rFonts w:ascii="Times New Roman" w:eastAsia="Times New Roman" w:hAnsi="Times New Roman" w:cs="Times New Roman"/>
          <w:sz w:val="24"/>
          <w:szCs w:val="24"/>
          <w:lang w:eastAsia="it-IT"/>
        </w:rPr>
        <w:t xml:space="preserve"> Bratpfan, Rostpfan Braetpanne, Roostpanne Poille a frite, ou a fricasser Padella da frigere, frizzora Sarten para freir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Scabellum suppedaneum. </w:t>
      </w:r>
      <w:r w:rsidRPr="006429D9">
        <w:rPr>
          <w:rFonts w:ascii="Sgreek" w:eastAsia="Times New Roman" w:hAnsi="Sgreek" w:cs="Times New Roman"/>
          <w:sz w:val="24"/>
          <w:szCs w:val="24"/>
          <w:lang w:eastAsia="it-IT"/>
        </w:rPr>
        <w:t>u(popo/dion, s1kolu/qrion, qrani/on</w:t>
      </w:r>
      <w:r w:rsidRPr="006429D9">
        <w:rPr>
          <w:rFonts w:ascii="Times New Roman" w:eastAsia="Times New Roman" w:hAnsi="Times New Roman" w:cs="Times New Roman"/>
          <w:sz w:val="24"/>
          <w:szCs w:val="24"/>
          <w:lang w:eastAsia="it-IT"/>
        </w:rPr>
        <w:t xml:space="preserv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34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24" w:name="s16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s163b</w:t>
      </w:r>
      <w:r w:rsidR="009C13FE" w:rsidRPr="006429D9">
        <w:rPr>
          <w:rFonts w:ascii="Times New Roman" w:eastAsia="Times New Roman" w:hAnsi="Times New Roman" w:cs="Times New Roman"/>
          <w:sz w:val="24"/>
          <w:szCs w:val="24"/>
          <w:lang w:eastAsia="it-IT"/>
        </w:rPr>
        <w:fldChar w:fldCharType="end"/>
      </w:r>
      <w:bookmarkEnd w:id="32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Bancklin, schmael, Fuszschamel Vaetbanck, schabelle Marchepied, escabelle Scabello, banchetto Banquillo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Item quod fovendis brumali tempore pedibus subiciut feminae, </w:t>
      </w:r>
      <w:r w:rsidRPr="006429D9">
        <w:rPr>
          <w:rFonts w:ascii="Sgreek" w:eastAsia="Times New Roman" w:hAnsi="Sgreek" w:cs="Times New Roman"/>
          <w:sz w:val="24"/>
          <w:szCs w:val="24"/>
          <w:lang w:eastAsia="it-IT"/>
        </w:rPr>
        <w:t>ai)/qranon</w:t>
      </w:r>
      <w:r w:rsidRPr="006429D9">
        <w:rPr>
          <w:rFonts w:ascii="Times New Roman" w:eastAsia="Times New Roman" w:hAnsi="Times New Roman" w:cs="Times New Roman"/>
          <w:sz w:val="24"/>
          <w:szCs w:val="24"/>
          <w:lang w:eastAsia="it-IT"/>
        </w:rPr>
        <w:t xml:space="preserve"> suidae dictum, </w:t>
      </w:r>
      <w:r w:rsidRPr="006429D9">
        <w:rPr>
          <w:rFonts w:ascii="Sgreek" w:eastAsia="Times New Roman" w:hAnsi="Sgreek" w:cs="Times New Roman"/>
          <w:sz w:val="24"/>
          <w:szCs w:val="24"/>
          <w:lang w:eastAsia="it-IT"/>
        </w:rPr>
        <w:t>para\ to\ ai)/qin kai\ qra/nos2</w:t>
      </w:r>
      <w:r w:rsidRPr="006429D9">
        <w:rPr>
          <w:rFonts w:ascii="Times New Roman" w:eastAsia="Times New Roman" w:hAnsi="Times New Roman" w:cs="Times New Roman"/>
          <w:sz w:val="24"/>
          <w:szCs w:val="24"/>
          <w:lang w:eastAsia="it-IT"/>
        </w:rPr>
        <w:t xml:space="preserve">, ceu sedtle fovens pedes, </w:t>
      </w:r>
      <w:r w:rsidRPr="006429D9">
        <w:rPr>
          <w:rFonts w:ascii="Sgreek" w:eastAsia="Times New Roman" w:hAnsi="Sgreek" w:cs="Times New Roman"/>
          <w:sz w:val="24"/>
          <w:szCs w:val="24"/>
          <w:lang w:eastAsia="it-IT"/>
        </w:rPr>
        <w:t>a)ndra/xlh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Een stoosken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Scalpellum umbilicarium </w:t>
      </w:r>
      <w:r w:rsidRPr="006429D9">
        <w:rPr>
          <w:rFonts w:ascii="Sgreek" w:eastAsia="Times New Roman" w:hAnsi="Sgreek" w:cs="Times New Roman"/>
          <w:sz w:val="24"/>
          <w:szCs w:val="24"/>
          <w:lang w:val="en-US" w:eastAsia="it-IT"/>
        </w:rPr>
        <w:t>o)mfalisth/r</w:t>
      </w:r>
      <w:r w:rsidRPr="006429D9">
        <w:rPr>
          <w:rFonts w:ascii="Times New Roman" w:eastAsia="Times New Roman" w:hAnsi="Times New Roman" w:cs="Times New Roman"/>
          <w:sz w:val="24"/>
          <w:szCs w:val="24"/>
          <w:lang w:val="en-US" w:eastAsia="it-IT"/>
        </w:rPr>
        <w:t xml:space="preserve"> Poll. quo obstetrix praecidit in fantium umbilico.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Scalprum Colum. </w:t>
      </w:r>
      <w:r w:rsidRPr="006429D9">
        <w:rPr>
          <w:rFonts w:ascii="Sgreek" w:eastAsia="Times New Roman" w:hAnsi="Sgreek" w:cs="Times New Roman"/>
          <w:sz w:val="24"/>
          <w:szCs w:val="24"/>
          <w:lang w:val="en-US" w:eastAsia="it-IT"/>
        </w:rPr>
        <w:t>koteu\s2 custh\r, glairi\s2, lei=on</w:t>
      </w:r>
      <w:r w:rsidRPr="006429D9">
        <w:rPr>
          <w:rFonts w:ascii="Times New Roman" w:eastAsia="Times New Roman" w:hAnsi="Times New Roman" w:cs="Times New Roman"/>
          <w:sz w:val="24"/>
          <w:szCs w:val="24"/>
          <w:lang w:val="en-US" w:eastAsia="it-IT"/>
        </w:rPr>
        <w:t xml:space="preserve"> Poll. Ein Schabmeffer Schaefmes, schaefyser Trencher Scarpello Raspa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Scalprum chirurgicum Celso, scalpellus Eid. phlebotomum Isid. </w:t>
      </w:r>
      <w:r w:rsidRPr="006429D9">
        <w:rPr>
          <w:rFonts w:ascii="Sgreek" w:eastAsia="Times New Roman" w:hAnsi="Sgreek" w:cs="Times New Roman"/>
          <w:sz w:val="24"/>
          <w:szCs w:val="24"/>
          <w:lang w:val="en-US" w:eastAsia="it-IT"/>
        </w:rPr>
        <w:t>flebo/tomon, maxairi/s2</w:t>
      </w:r>
      <w:r w:rsidRPr="006429D9">
        <w:rPr>
          <w:rFonts w:ascii="Times New Roman" w:eastAsia="Times New Roman" w:hAnsi="Times New Roman" w:cs="Times New Roman"/>
          <w:sz w:val="24"/>
          <w:szCs w:val="24"/>
          <w:lang w:val="en-US" w:eastAsia="it-IT"/>
        </w:rPr>
        <w:t xml:space="preserve"> Ammonio </w:t>
      </w:r>
      <w:r w:rsidRPr="006429D9">
        <w:rPr>
          <w:rFonts w:ascii="Sgreek" w:eastAsia="Times New Roman" w:hAnsi="Sgreek" w:cs="Times New Roman"/>
          <w:sz w:val="24"/>
          <w:szCs w:val="24"/>
          <w:lang w:val="en-US" w:eastAsia="it-IT"/>
        </w:rPr>
        <w:t>maxairi\s2 o)cubolh/s2</w:t>
      </w:r>
      <w:r w:rsidRPr="006429D9">
        <w:rPr>
          <w:rFonts w:ascii="Times New Roman" w:eastAsia="Times New Roman" w:hAnsi="Times New Roman" w:cs="Times New Roman"/>
          <w:sz w:val="24"/>
          <w:szCs w:val="24"/>
          <w:lang w:val="en-US" w:eastAsia="it-IT"/>
        </w:rPr>
        <w:t xml:space="preserve"> Hipp. Galenus </w:t>
      </w:r>
      <w:r w:rsidRPr="006429D9">
        <w:rPr>
          <w:rFonts w:ascii="Sgreek" w:eastAsia="Times New Roman" w:hAnsi="Sgreek" w:cs="Times New Roman"/>
          <w:sz w:val="24"/>
          <w:szCs w:val="24"/>
          <w:lang w:val="en-US" w:eastAsia="it-IT"/>
        </w:rPr>
        <w:t>flebo/tomon</w:t>
      </w:r>
      <w:r w:rsidRPr="006429D9">
        <w:rPr>
          <w:rFonts w:ascii="Times New Roman" w:eastAsia="Times New Roman" w:hAnsi="Times New Roman" w:cs="Times New Roman"/>
          <w:sz w:val="24"/>
          <w:szCs w:val="24"/>
          <w:lang w:val="en-US" w:eastAsia="it-IT"/>
        </w:rPr>
        <w:t xml:space="preserve"> nominat. idem </w:t>
      </w:r>
      <w:r w:rsidRPr="006429D9">
        <w:rPr>
          <w:rFonts w:ascii="Sgreek" w:eastAsia="Times New Roman" w:hAnsi="Sgreek" w:cs="Times New Roman"/>
          <w:sz w:val="24"/>
          <w:szCs w:val="24"/>
          <w:lang w:val="en-US" w:eastAsia="it-IT"/>
        </w:rPr>
        <w:t>maxairi/da sthqoeidh=</w:t>
      </w:r>
      <w:r w:rsidRPr="006429D9">
        <w:rPr>
          <w:rFonts w:ascii="Times New Roman" w:eastAsia="Times New Roman" w:hAnsi="Times New Roman" w:cs="Times New Roman"/>
          <w:sz w:val="24"/>
          <w:szCs w:val="24"/>
          <w:lang w:val="en-US" w:eastAsia="it-IT"/>
        </w:rPr>
        <w:t xml:space="preserve"> vocat, quod </w:t>
      </w:r>
      <w:r w:rsidRPr="006429D9">
        <w:rPr>
          <w:rFonts w:ascii="Sgreek" w:eastAsia="Times New Roman" w:hAnsi="Sgreek" w:cs="Times New Roman"/>
          <w:sz w:val="24"/>
          <w:szCs w:val="24"/>
          <w:lang w:val="en-US" w:eastAsia="it-IT"/>
        </w:rPr>
        <w:t>s1mili/on gastroeide\s2</w:t>
      </w:r>
      <w:r w:rsidRPr="006429D9">
        <w:rPr>
          <w:rFonts w:ascii="Times New Roman" w:eastAsia="Times New Roman" w:hAnsi="Times New Roman" w:cs="Times New Roman"/>
          <w:sz w:val="24"/>
          <w:szCs w:val="24"/>
          <w:lang w:val="en-US" w:eastAsia="it-IT"/>
        </w:rPr>
        <w:t xml:space="preserve"> Galenis, nimirum cuius medius alvus latior sit et vetrosior. </w:t>
      </w:r>
      <w:r w:rsidRPr="006429D9">
        <w:rPr>
          <w:rFonts w:ascii="Times New Roman" w:eastAsia="Times New Roman" w:hAnsi="Times New Roman" w:cs="Times New Roman"/>
          <w:sz w:val="24"/>
          <w:szCs w:val="24"/>
          <w:lang w:eastAsia="it-IT"/>
        </w:rPr>
        <w:t>Laszeysen, lantzlin. quasilanceola, quam cespide mentitur Vliem, lancette Lancette Lancetta Lanceta del fangrador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Scaplrum sutorium Horat. cultet sultorius, smilium, Orbiculatum ferramentum, quo coria et pelles poliunt aut quo corium concidunt </w:t>
      </w:r>
      <w:r w:rsidRPr="006429D9">
        <w:rPr>
          <w:rFonts w:ascii="Sgreek" w:eastAsia="Times New Roman" w:hAnsi="Sgreek" w:cs="Times New Roman"/>
          <w:sz w:val="24"/>
          <w:szCs w:val="24"/>
          <w:lang w:eastAsia="it-IT"/>
        </w:rPr>
        <w:t>a)/rbelos2</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s1mi/lh, tome/us2</w:t>
      </w:r>
      <w:r w:rsidRPr="006429D9">
        <w:rPr>
          <w:rFonts w:ascii="Times New Roman" w:eastAsia="Times New Roman" w:hAnsi="Times New Roman" w:cs="Times New Roman"/>
          <w:sz w:val="24"/>
          <w:szCs w:val="24"/>
          <w:lang w:eastAsia="it-IT"/>
        </w:rPr>
        <w:t xml:space="preserve"> Platoni, </w:t>
      </w:r>
      <w:r w:rsidRPr="006429D9">
        <w:rPr>
          <w:rFonts w:ascii="Sgreek" w:eastAsia="Times New Roman" w:hAnsi="Sgreek" w:cs="Times New Roman"/>
          <w:sz w:val="24"/>
          <w:szCs w:val="24"/>
          <w:lang w:eastAsia="it-IT"/>
        </w:rPr>
        <w:t>peuitome/us2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Schuhmesser Kneypmesser, Strecker damit sie das leder zu bereiten Schaenmakers mes snymes, crom mes, schaefmes Trenchet Rasciator Trincetta, raspa, tascador, escarudor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Scamnum </w:t>
      </w:r>
      <w:r w:rsidRPr="006429D9">
        <w:rPr>
          <w:rFonts w:ascii="Sgreek" w:eastAsia="Times New Roman" w:hAnsi="Sgreek" w:cs="Times New Roman"/>
          <w:sz w:val="24"/>
          <w:szCs w:val="24"/>
          <w:lang w:val="en-US" w:eastAsia="it-IT"/>
        </w:rPr>
        <w:t>qra/nos2, qrhn=us2, s1fe/la</w:t>
      </w:r>
      <w:r w:rsidRPr="006429D9">
        <w:rPr>
          <w:rFonts w:ascii="Times New Roman" w:eastAsia="Times New Roman" w:hAnsi="Times New Roman" w:cs="Times New Roman"/>
          <w:sz w:val="24"/>
          <w:szCs w:val="24"/>
          <w:lang w:val="en-US" w:eastAsia="it-IT"/>
        </w:rPr>
        <w:t xml:space="preserve"> Nicand. </w:t>
      </w:r>
      <w:r w:rsidRPr="006429D9">
        <w:rPr>
          <w:rFonts w:ascii="Times New Roman" w:eastAsia="Times New Roman" w:hAnsi="Times New Roman" w:cs="Times New Roman"/>
          <w:sz w:val="24"/>
          <w:szCs w:val="24"/>
          <w:lang w:eastAsia="it-IT"/>
        </w:rPr>
        <w:t>Banck Banck Banc Banco Escano, banco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Scapus Lurcretio videtur esse Liciatorium de quo diximus, quod inter texendum sonat. unde dixit, Scapique sonantes.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Scintilla Virg. quae silice aut igniario emicat </w:t>
      </w:r>
      <w:r w:rsidRPr="006429D9">
        <w:rPr>
          <w:rFonts w:ascii="Sgreek" w:eastAsia="Times New Roman" w:hAnsi="Sgreek" w:cs="Times New Roman"/>
          <w:sz w:val="24"/>
          <w:szCs w:val="24"/>
          <w:lang w:eastAsia="it-IT"/>
        </w:rPr>
        <w:t>spinqh\r, marmarugh/</w:t>
      </w:r>
      <w:r w:rsidRPr="006429D9">
        <w:rPr>
          <w:rFonts w:ascii="Times New Roman" w:eastAsia="Times New Roman" w:hAnsi="Times New Roman" w:cs="Times New Roman"/>
          <w:sz w:val="24"/>
          <w:szCs w:val="24"/>
          <w:lang w:eastAsia="it-IT"/>
        </w:rPr>
        <w:t xml:space="preserve"> Platoni. Glus, Funckle, Geneist Een Voncke, oft Ghestere Estincelle Scintilla Centella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Scipio Livio, </w:t>
      </w:r>
      <w:r w:rsidRPr="006429D9">
        <w:rPr>
          <w:rFonts w:ascii="Sgreek" w:eastAsia="Times New Roman" w:hAnsi="Sgreek" w:cs="Times New Roman"/>
          <w:sz w:val="24"/>
          <w:szCs w:val="24"/>
          <w:lang w:eastAsia="it-IT"/>
        </w:rPr>
        <w:t>s1ki/pon, ba/ktron</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s1kipa/nion</w:t>
      </w:r>
      <w:r w:rsidRPr="006429D9">
        <w:rPr>
          <w:rFonts w:ascii="Times New Roman" w:eastAsia="Times New Roman" w:hAnsi="Times New Roman" w:cs="Times New Roman"/>
          <w:sz w:val="24"/>
          <w:szCs w:val="24"/>
          <w:lang w:eastAsia="it-IT"/>
        </w:rPr>
        <w:t xml:space="preserve"> Steck Stab, Kolb. Staf, Stock om op te steunen, Crucke Baston a sappuyer Vn bastone de sustentarsi Caydo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Sclopus sive stlopus Persio transfertur ad minora bombardrum genera afictitio sono, qui complosis buccis editur. </w:t>
      </w:r>
      <w:r w:rsidRPr="006429D9">
        <w:rPr>
          <w:rFonts w:ascii="Sgreek" w:eastAsia="Times New Roman" w:hAnsi="Sgreek" w:cs="Times New Roman"/>
          <w:sz w:val="24"/>
          <w:szCs w:val="24"/>
          <w:lang w:eastAsia="it-IT"/>
        </w:rPr>
        <w:t>purobo/los2</w:t>
      </w:r>
      <w:r w:rsidRPr="006429D9">
        <w:rPr>
          <w:rFonts w:ascii="Times New Roman" w:eastAsia="Times New Roman" w:hAnsi="Times New Roman" w:cs="Times New Roman"/>
          <w:sz w:val="24"/>
          <w:szCs w:val="24"/>
          <w:lang w:eastAsia="it-IT"/>
        </w:rPr>
        <w:t xml:space="preserve"> Handbuchssen, Haken. oft Rohr Hantbusse, oft Cinckroer Hacquebute, atquebuse Arcabuzo quasi fora minosum dicae arcum siue qui per tubulum emittit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Sclonpus vocaripotest et tubulue e sambucino ligno quo pueri elisa glande stuppea strepitum cient. </w:t>
      </w:r>
      <w:r w:rsidRPr="006429D9">
        <w:rPr>
          <w:rFonts w:ascii="Sgreek" w:eastAsia="Times New Roman" w:hAnsi="Sgreek" w:cs="Times New Roman"/>
          <w:sz w:val="24"/>
          <w:szCs w:val="24"/>
          <w:lang w:eastAsia="it-IT"/>
        </w:rPr>
        <w:t>a)feth/rion</w:t>
      </w:r>
      <w:r w:rsidRPr="006429D9">
        <w:rPr>
          <w:rFonts w:ascii="Times New Roman" w:eastAsia="Times New Roman" w:hAnsi="Times New Roman" w:cs="Times New Roman"/>
          <w:sz w:val="24"/>
          <w:szCs w:val="24"/>
          <w:lang w:eastAsia="it-IT"/>
        </w:rPr>
        <w:t>. Claterbusse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Scobina Plin. Instrumentum fabrile, quo aspredines loevigant, </w:t>
      </w:r>
      <w:r w:rsidRPr="006429D9">
        <w:rPr>
          <w:rFonts w:ascii="Sgreek" w:eastAsia="Times New Roman" w:hAnsi="Sgreek" w:cs="Times New Roman"/>
          <w:sz w:val="24"/>
          <w:szCs w:val="24"/>
          <w:lang w:eastAsia="it-IT"/>
        </w:rPr>
        <w:t>r(i/nh</w:t>
      </w:r>
      <w:r w:rsidRPr="006429D9">
        <w:rPr>
          <w:rFonts w:ascii="Times New Roman" w:eastAsia="Times New Roman" w:hAnsi="Times New Roman" w:cs="Times New Roman"/>
          <w:sz w:val="24"/>
          <w:szCs w:val="24"/>
          <w:lang w:eastAsia="it-IT"/>
        </w:rPr>
        <w:t>. Feillen Vyle Lime Lima Lima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Scolopomachaerium </w:t>
      </w:r>
      <w:r w:rsidRPr="006429D9">
        <w:rPr>
          <w:rFonts w:ascii="Sgreek" w:eastAsia="Times New Roman" w:hAnsi="Sgreek" w:cs="Times New Roman"/>
          <w:sz w:val="24"/>
          <w:szCs w:val="24"/>
          <w:lang w:val="en-US" w:eastAsia="it-IT"/>
        </w:rPr>
        <w:t>s1kolopomaxai/rion</w:t>
      </w:r>
      <w:r w:rsidRPr="006429D9">
        <w:rPr>
          <w:rFonts w:ascii="Times New Roman" w:eastAsia="Times New Roman" w:hAnsi="Times New Roman" w:cs="Times New Roman"/>
          <w:sz w:val="24"/>
          <w:szCs w:val="24"/>
          <w:lang w:val="en-US" w:eastAsia="it-IT"/>
        </w:rPr>
        <w:t xml:space="preserve"> Gal lib Met. quo ulcerum radices exscinduntur.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Scopae Hor </w:t>
      </w:r>
      <w:r w:rsidRPr="006429D9">
        <w:rPr>
          <w:rFonts w:ascii="Sgreek" w:eastAsia="Times New Roman" w:hAnsi="Sgreek" w:cs="Times New Roman"/>
          <w:sz w:val="24"/>
          <w:szCs w:val="24"/>
          <w:lang w:val="en-US" w:eastAsia="it-IT"/>
        </w:rPr>
        <w:t>s1a/rwqron, ke/rhma, s1aro\n, o)/feltron, o)/felma s1a/rwma</w:t>
      </w:r>
      <w:r w:rsidRPr="006429D9">
        <w:rPr>
          <w:rFonts w:ascii="Times New Roman" w:eastAsia="Times New Roman" w:hAnsi="Times New Roman" w:cs="Times New Roman"/>
          <w:sz w:val="24"/>
          <w:szCs w:val="24"/>
          <w:lang w:val="en-US" w:eastAsia="it-IT"/>
        </w:rPr>
        <w:t>. Besem, Keerbesem Beesem, Bessem Balay verge a nettoyer ramon Scoba, scoua aliis Escoba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Scrinium Horatio. </w:t>
      </w:r>
      <w:r w:rsidRPr="006429D9">
        <w:rPr>
          <w:rFonts w:ascii="Sgreek" w:eastAsia="Times New Roman" w:hAnsi="Sgreek" w:cs="Times New Roman"/>
          <w:sz w:val="24"/>
          <w:szCs w:val="24"/>
          <w:lang w:val="en-US" w:eastAsia="it-IT"/>
        </w:rPr>
        <w:t>qu/lac, kiboto\os2, fa/s1kwlos2, xhlo\s2, fori/amo/s2</w:t>
      </w:r>
      <w:r w:rsidRPr="006429D9">
        <w:rPr>
          <w:rFonts w:ascii="Times New Roman" w:eastAsia="Times New Roman" w:hAnsi="Times New Roman" w:cs="Times New Roman"/>
          <w:sz w:val="24"/>
          <w:szCs w:val="24"/>
          <w:lang w:val="en-US" w:eastAsia="it-IT"/>
        </w:rPr>
        <w:t xml:space="preserve"> Apollonio Kopffer, kopfferle Coffer Coffret, escrin, cabinet Scrigno, cassettina Caxita para guardar cosas prtiosas Coffre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Scruta Horat. Lucill. frivola Ulpiano, Vetera et fracta supellectilia. </w:t>
      </w:r>
      <w:r w:rsidRPr="006429D9">
        <w:rPr>
          <w:rFonts w:ascii="Sgreek" w:eastAsia="Times New Roman" w:hAnsi="Sgreek" w:cs="Times New Roman"/>
          <w:sz w:val="24"/>
          <w:szCs w:val="24"/>
          <w:lang w:val="en-US" w:eastAsia="it-IT"/>
        </w:rPr>
        <w:t>gru/th, gruta/ria</w:t>
      </w:r>
      <w:r w:rsidRPr="006429D9">
        <w:rPr>
          <w:rFonts w:ascii="Times New Roman" w:eastAsia="Times New Roman" w:hAnsi="Times New Roman" w:cs="Times New Roman"/>
          <w:sz w:val="24"/>
          <w:szCs w:val="24"/>
          <w:lang w:val="en-US" w:eastAsia="it-IT"/>
        </w:rPr>
        <w:t xml:space="preserve"> Schlechter Hauszrath Oude prondelinghe, slechten huysraet. gruet Vieux outils Ferri vecchi. masseritie vecchie, strazzerie Muchas cosas viejas mescladas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Scutale Livio, Corium funde, cui lapis excutiendus imponitur. Schlingleder Slingherledet Le cuir de la fonde Il cuioio del cazza frusto Elcuero de la honda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Scutella Ciceroni, scutula Martiali, arotunditate scutiformi. </w:t>
      </w:r>
      <w:r w:rsidRPr="006429D9">
        <w:rPr>
          <w:rFonts w:ascii="Sgreek" w:eastAsia="Times New Roman" w:hAnsi="Sgreek" w:cs="Times New Roman"/>
          <w:sz w:val="24"/>
          <w:szCs w:val="24"/>
          <w:lang w:eastAsia="it-IT"/>
        </w:rPr>
        <w:t>leka/nion</w:t>
      </w:r>
      <w:r w:rsidRPr="006429D9">
        <w:rPr>
          <w:rFonts w:ascii="Times New Roman" w:eastAsia="Times New Roman" w:hAnsi="Times New Roman" w:cs="Times New Roman"/>
          <w:sz w:val="24"/>
          <w:szCs w:val="24"/>
          <w:lang w:eastAsia="it-IT"/>
        </w:rPr>
        <w:t>. Schussel Schotel Escuelle Scudella Escudilla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Scutica Iuve flagellum </w:t>
      </w:r>
      <w:r w:rsidRPr="006429D9">
        <w:rPr>
          <w:rFonts w:ascii="Sgreek" w:eastAsia="Times New Roman" w:hAnsi="Sgreek" w:cs="Times New Roman"/>
          <w:sz w:val="24"/>
          <w:szCs w:val="24"/>
          <w:lang w:eastAsia="it-IT"/>
        </w:rPr>
        <w:t>u)strixi\s2 u(/s1plhgc, i(ma\s2 ma/stic</w:t>
      </w:r>
      <w:r w:rsidRPr="006429D9">
        <w:rPr>
          <w:rFonts w:ascii="Times New Roman" w:eastAsia="Times New Roman" w:hAnsi="Times New Roman" w:cs="Times New Roman"/>
          <w:sz w:val="24"/>
          <w:szCs w:val="24"/>
          <w:lang w:eastAsia="it-IT"/>
        </w:rPr>
        <w:t>. Geissel Swepe, geessel menraeye kletsoire Fouet, vergette, fleau, gaulle Scutica, scoriazza Acote, curiaga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Scutula Vitr, Balistae foramen </w:t>
      </w:r>
      <w:r w:rsidRPr="006429D9">
        <w:rPr>
          <w:rFonts w:ascii="Sgreek" w:eastAsia="Times New Roman" w:hAnsi="Sgreek" w:cs="Times New Roman"/>
          <w:sz w:val="24"/>
          <w:szCs w:val="24"/>
          <w:lang w:eastAsia="it-IT"/>
        </w:rPr>
        <w:t>peui/trhtos2</w:t>
      </w:r>
      <w:r w:rsidRPr="006429D9">
        <w:rPr>
          <w:rFonts w:ascii="Times New Roman" w:eastAsia="Times New Roman" w:hAnsi="Times New Roman" w:cs="Times New Roman"/>
          <w:sz w:val="24"/>
          <w:szCs w:val="24"/>
          <w:lang w:eastAsia="it-IT"/>
        </w:rPr>
        <w:t xml:space="preserve"> Vitruvio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Scutum Plin. ascutaforma rotunda, unde et scutulata tela araneoe, vel a </w:t>
      </w:r>
      <w:r w:rsidRPr="006429D9">
        <w:rPr>
          <w:rFonts w:ascii="Sgreek" w:eastAsia="Times New Roman" w:hAnsi="Sgreek" w:cs="Times New Roman"/>
          <w:sz w:val="24"/>
          <w:szCs w:val="24"/>
          <w:lang w:eastAsia="it-IT"/>
        </w:rPr>
        <w:t>s1ku/tos2</w:t>
      </w:r>
      <w:r w:rsidRPr="006429D9">
        <w:rPr>
          <w:rFonts w:ascii="Times New Roman" w:eastAsia="Times New Roman" w:hAnsi="Times New Roman" w:cs="Times New Roman"/>
          <w:sz w:val="24"/>
          <w:szCs w:val="24"/>
          <w:lang w:eastAsia="it-IT"/>
        </w:rPr>
        <w:t xml:space="preserve">: quod corio tergeretur. </w:t>
      </w:r>
      <w:r w:rsidRPr="006429D9">
        <w:rPr>
          <w:rFonts w:ascii="Sgreek" w:eastAsia="Times New Roman" w:hAnsi="Sgreek" w:cs="Times New Roman"/>
          <w:sz w:val="24"/>
          <w:szCs w:val="24"/>
          <w:lang w:eastAsia="it-IT"/>
        </w:rPr>
        <w:t>a)spi\s2, s1a/kos2</w:t>
      </w:r>
      <w:r w:rsidRPr="006429D9">
        <w:rPr>
          <w:rFonts w:ascii="Times New Roman" w:eastAsia="Times New Roman" w:hAnsi="Times New Roman" w:cs="Times New Roman"/>
          <w:sz w:val="24"/>
          <w:szCs w:val="24"/>
          <w:lang w:eastAsia="it-IT"/>
        </w:rPr>
        <w:t>. Rundet Schilt, Rundel Een ronde Schilt, een Rondelle Escusson, Escut, pauois, rondelle Scudo, rondella Escudo, paues Shylde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Scyphus Virg. Capax poculum Herculi proprie sacrum ut cantharus Libero patri </w:t>
      </w:r>
      <w:r w:rsidRPr="006429D9">
        <w:rPr>
          <w:rFonts w:ascii="Sgreek" w:eastAsia="Times New Roman" w:hAnsi="Sgreek" w:cs="Times New Roman"/>
          <w:sz w:val="24"/>
          <w:szCs w:val="24"/>
          <w:lang w:eastAsia="it-IT"/>
        </w:rPr>
        <w:t>s1ku/fos2 o(</w:t>
      </w:r>
      <w:r w:rsidRPr="006429D9">
        <w:rPr>
          <w:rFonts w:ascii="Times New Roman" w:eastAsia="Times New Roman" w:hAnsi="Times New Roman" w:cs="Times New Roman"/>
          <w:sz w:val="24"/>
          <w:szCs w:val="24"/>
          <w:lang w:eastAsia="it-IT"/>
        </w:rPr>
        <w:t xml:space="preserve"> Panyasi, </w:t>
      </w:r>
      <w:r w:rsidRPr="006429D9">
        <w:rPr>
          <w:rFonts w:ascii="Sgreek" w:eastAsia="Times New Roman" w:hAnsi="Sgreek" w:cs="Times New Roman"/>
          <w:sz w:val="24"/>
          <w:szCs w:val="24"/>
          <w:lang w:eastAsia="it-IT"/>
        </w:rPr>
        <w:t>s1ku/fos2 to\</w:t>
      </w:r>
      <w:r w:rsidRPr="006429D9">
        <w:rPr>
          <w:rFonts w:ascii="Times New Roman" w:eastAsia="Times New Roman" w:hAnsi="Times New Roman" w:cs="Times New Roman"/>
          <w:sz w:val="24"/>
          <w:szCs w:val="24"/>
          <w:lang w:eastAsia="it-IT"/>
        </w:rPr>
        <w:t xml:space="preserve"> Anacreonti, </w:t>
      </w:r>
      <w:r w:rsidRPr="006429D9">
        <w:rPr>
          <w:rFonts w:ascii="Sgreek" w:eastAsia="Times New Roman" w:hAnsi="Sgreek" w:cs="Times New Roman"/>
          <w:sz w:val="24"/>
          <w:szCs w:val="24"/>
          <w:lang w:eastAsia="it-IT"/>
        </w:rPr>
        <w:t>s1ku/fwma</w:t>
      </w:r>
      <w:r w:rsidRPr="006429D9">
        <w:rPr>
          <w:rFonts w:ascii="Times New Roman" w:eastAsia="Times New Roman" w:hAnsi="Times New Roman" w:cs="Times New Roman"/>
          <w:sz w:val="24"/>
          <w:szCs w:val="24"/>
          <w:lang w:eastAsia="it-IT"/>
        </w:rPr>
        <w:t xml:space="preserve"> Aeschylo </w:t>
      </w:r>
      <w:r w:rsidRPr="006429D9">
        <w:rPr>
          <w:rFonts w:ascii="Sgreek" w:eastAsia="Times New Roman" w:hAnsi="Sgreek" w:cs="Times New Roman"/>
          <w:sz w:val="24"/>
          <w:szCs w:val="24"/>
          <w:lang w:eastAsia="it-IT"/>
        </w:rPr>
        <w:t>s1kufi/on de/pas2</w:t>
      </w:r>
      <w:r w:rsidRPr="006429D9">
        <w:rPr>
          <w:rFonts w:ascii="Times New Roman" w:eastAsia="Times New Roman" w:hAnsi="Times New Roman" w:cs="Times New Roman"/>
          <w:sz w:val="24"/>
          <w:szCs w:val="24"/>
          <w:lang w:eastAsia="it-IT"/>
        </w:rPr>
        <w:t xml:space="preserve"> Stesichoro, </w:t>
      </w:r>
      <w:r w:rsidRPr="006429D9">
        <w:rPr>
          <w:rFonts w:ascii="Sgreek" w:eastAsia="Times New Roman" w:hAnsi="Sgreek" w:cs="Times New Roman"/>
          <w:sz w:val="24"/>
          <w:szCs w:val="24"/>
          <w:lang w:eastAsia="it-IT"/>
        </w:rPr>
        <w:t>s1ku/pfos2</w:t>
      </w:r>
      <w:r w:rsidRPr="006429D9">
        <w:rPr>
          <w:rFonts w:ascii="Times New Roman" w:eastAsia="Times New Roman" w:hAnsi="Times New Roman" w:cs="Times New Roman"/>
          <w:sz w:val="24"/>
          <w:szCs w:val="24"/>
          <w:lang w:eastAsia="it-IT"/>
        </w:rPr>
        <w:t xml:space="preserve"> Hesiodo Trinckkopff, grosz Becher, Trinckschalen Een cop, drinckschale, beecker, nap Tasse a boire, coupe, hanap Tazza da beere Gran copa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Securicloe vitru subscudum genus a securis forma nisi quis malit deduci asecuritate quam proestat assibus, quibus duo tigna inter se vinciuntur. </w:t>
      </w:r>
      <w:r w:rsidRPr="006429D9">
        <w:rPr>
          <w:rFonts w:ascii="Times New Roman" w:eastAsia="Times New Roman" w:hAnsi="Times New Roman" w:cs="Times New Roman"/>
          <w:sz w:val="24"/>
          <w:szCs w:val="24"/>
          <w:lang w:val="en-US" w:eastAsia="it-IT"/>
        </w:rPr>
        <w:t>Sleutelen Tenons, clefs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Securis Cic. </w:t>
      </w:r>
      <w:r w:rsidRPr="006429D9">
        <w:rPr>
          <w:rFonts w:ascii="Sgreek" w:eastAsia="Times New Roman" w:hAnsi="Sgreek" w:cs="Times New Roman"/>
          <w:sz w:val="24"/>
          <w:szCs w:val="24"/>
          <w:lang w:val="en-US" w:eastAsia="it-IT"/>
        </w:rPr>
        <w:t>pe/lekus2</w:t>
      </w:r>
      <w:r w:rsidRPr="006429D9">
        <w:rPr>
          <w:rFonts w:ascii="Times New Roman" w:eastAsia="Times New Roman" w:hAnsi="Times New Roman" w:cs="Times New Roman"/>
          <w:sz w:val="24"/>
          <w:szCs w:val="24"/>
          <w:lang w:val="en-US" w:eastAsia="it-IT"/>
        </w:rPr>
        <w:t xml:space="preserve"> Axt, Beyl dissel oft bijl Coignee Scure Boccat. manatino, manera, cetta Segur Bylle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Securis Amazonia. sequitur in securis Romana.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Securis anceps. vide Bipennis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Securis foramen </w:t>
      </w:r>
      <w:r w:rsidRPr="006429D9">
        <w:rPr>
          <w:rFonts w:ascii="Sgreek" w:eastAsia="Times New Roman" w:hAnsi="Sgreek" w:cs="Times New Roman"/>
          <w:sz w:val="24"/>
          <w:szCs w:val="24"/>
          <w:lang w:val="en-US" w:eastAsia="it-IT"/>
        </w:rPr>
        <w:t>steileia pele/kews2, o) ph\ di\ h(=s2 ste/lletai e)mballo/menon to\ cu/lon</w:t>
      </w:r>
      <w:r w:rsidRPr="006429D9">
        <w:rPr>
          <w:rFonts w:ascii="Times New Roman" w:eastAsia="Times New Roman" w:hAnsi="Times New Roman" w:cs="Times New Roman"/>
          <w:sz w:val="24"/>
          <w:szCs w:val="24"/>
          <w:lang w:val="en-US" w:eastAsia="it-IT"/>
        </w:rPr>
        <w:t xml:space="preserve"> Eustathio.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25" w:name="s16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"http://www.uni-mannheim.de/mateo/camenaref/junus/junus1/s164a.html"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s164a</w:t>
      </w:r>
      <w:r w:rsidR="009C13FE" w:rsidRPr="006429D9">
        <w:rPr>
          <w:rFonts w:ascii="Times New Roman" w:eastAsia="Times New Roman" w:hAnsi="Times New Roman" w:cs="Times New Roman"/>
          <w:sz w:val="24"/>
          <w:szCs w:val="24"/>
          <w:lang w:eastAsia="it-IT"/>
        </w:rPr>
        <w:fldChar w:fldCharType="end"/>
      </w:r>
      <w:bookmarkEnd w:id="32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Securis manubrium. </w:t>
      </w:r>
      <w:r w:rsidRPr="006429D9">
        <w:rPr>
          <w:rFonts w:ascii="Sgreek" w:eastAsia="Times New Roman" w:hAnsi="Sgreek" w:cs="Times New Roman"/>
          <w:sz w:val="24"/>
          <w:szCs w:val="24"/>
          <w:lang w:val="en-US" w:eastAsia="it-IT"/>
        </w:rPr>
        <w:t>steileo\s2, steileio/h</w:t>
      </w:r>
      <w:r w:rsidRPr="006429D9">
        <w:rPr>
          <w:rFonts w:ascii="Times New Roman" w:eastAsia="Times New Roman" w:hAnsi="Times New Roman" w:cs="Times New Roman"/>
          <w:sz w:val="24"/>
          <w:szCs w:val="24"/>
          <w:lang w:val="en-US" w:eastAsia="it-IT"/>
        </w:rPr>
        <w:t xml:space="preserve">, Homero, Didymo. </w:t>
      </w:r>
      <w:r w:rsidRPr="006429D9">
        <w:rPr>
          <w:rFonts w:ascii="Times New Roman" w:eastAsia="Times New Roman" w:hAnsi="Times New Roman" w:cs="Times New Roman"/>
          <w:sz w:val="24"/>
          <w:szCs w:val="24"/>
          <w:lang w:eastAsia="it-IT"/>
        </w:rPr>
        <w:t>Der Axk Handthab De steele van een bijl oft dissel Le manche d'vne coignee II manico de la manera la manga de la segur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Securis Romana, Amazoia securis Horat. quam Vindelicos semper gestare dict. quiris bipehnis. Ein Hellebarten Ene hallebaerde Halebarde Alabarda Alabarda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Sedes sedile, sealla, cathedra mar </w:t>
      </w:r>
      <w:r w:rsidRPr="006429D9">
        <w:rPr>
          <w:rFonts w:ascii="Sgreek" w:eastAsia="Times New Roman" w:hAnsi="Sgreek" w:cs="Times New Roman"/>
          <w:sz w:val="24"/>
          <w:szCs w:val="24"/>
          <w:lang w:eastAsia="it-IT"/>
        </w:rPr>
        <w:t>e(/dra, e(/dranon kaqe\dra, qra/nos2, qa/kos2</w:t>
      </w:r>
      <w:r w:rsidRPr="006429D9">
        <w:rPr>
          <w:rFonts w:ascii="Times New Roman" w:eastAsia="Times New Roman" w:hAnsi="Times New Roman" w:cs="Times New Roman"/>
          <w:sz w:val="24"/>
          <w:szCs w:val="24"/>
          <w:lang w:eastAsia="it-IT"/>
        </w:rPr>
        <w:t>. Stut, Sessel, Sitzstul Een stoel oft setei siege, selle, chaire Sedia sella Silla, assiento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Segestria Festo, Pelles nauticoe qubus indormiuntd </w:t>
      </w:r>
      <w:r w:rsidRPr="006429D9">
        <w:rPr>
          <w:rFonts w:ascii="Sgreek" w:eastAsia="Times New Roman" w:hAnsi="Sgreek" w:cs="Times New Roman"/>
          <w:sz w:val="24"/>
          <w:szCs w:val="24"/>
          <w:lang w:eastAsia="it-IT"/>
        </w:rPr>
        <w:t>de/reis2</w:t>
      </w:r>
      <w:r w:rsidRPr="006429D9">
        <w:rPr>
          <w:rFonts w:ascii="Times New Roman" w:eastAsia="Times New Roman" w:hAnsi="Times New Roman" w:cs="Times New Roman"/>
          <w:sz w:val="24"/>
          <w:szCs w:val="24"/>
          <w:lang w:eastAsia="it-IT"/>
        </w:rPr>
        <w:t>. Bulte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Sella familiaris Varr. Perforata sella reddendo alvo deputata. </w:t>
      </w:r>
      <w:r w:rsidRPr="006429D9">
        <w:rPr>
          <w:rFonts w:ascii="Sgreek" w:eastAsia="Times New Roman" w:hAnsi="Sgreek" w:cs="Times New Roman"/>
          <w:sz w:val="24"/>
          <w:szCs w:val="24"/>
          <w:lang w:eastAsia="it-IT"/>
        </w:rPr>
        <w:t>la/s1anon e(/dra i(phreti/s1ion</w:t>
      </w:r>
      <w:r w:rsidRPr="006429D9">
        <w:rPr>
          <w:rFonts w:ascii="Times New Roman" w:eastAsia="Times New Roman" w:hAnsi="Times New Roman" w:cs="Times New Roman"/>
          <w:sz w:val="24"/>
          <w:szCs w:val="24"/>
          <w:lang w:eastAsia="it-IT"/>
        </w:rPr>
        <w:t xml:space="preserve"> Suid. </w:t>
      </w:r>
      <w:r w:rsidRPr="006429D9">
        <w:rPr>
          <w:rFonts w:ascii="Sgreek" w:eastAsia="Times New Roman" w:hAnsi="Sgreek" w:cs="Times New Roman"/>
          <w:sz w:val="24"/>
          <w:szCs w:val="24"/>
          <w:lang w:eastAsia="it-IT"/>
        </w:rPr>
        <w:t>w(=| xrw/meqa ei)s2 a)po/paton</w:t>
      </w:r>
      <w:r w:rsidRPr="006429D9">
        <w:rPr>
          <w:rFonts w:ascii="Times New Roman" w:eastAsia="Times New Roman" w:hAnsi="Times New Roman" w:cs="Times New Roman"/>
          <w:sz w:val="24"/>
          <w:szCs w:val="24"/>
          <w:lang w:eastAsia="it-IT"/>
        </w:rPr>
        <w:t>. Stul mit einem Mun dloch, Kindsstul Kinderstoelken, kackstael, tonnestael Selle percee Sella di camera Silla de la camera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Sella gestatoria Suet. gestatorium Eid. </w:t>
      </w:r>
      <w:r w:rsidRPr="006429D9">
        <w:rPr>
          <w:rFonts w:ascii="Sgreek" w:eastAsia="Times New Roman" w:hAnsi="Sgreek" w:cs="Times New Roman"/>
          <w:sz w:val="24"/>
          <w:szCs w:val="24"/>
          <w:lang w:eastAsia="it-IT"/>
        </w:rPr>
        <w:t>forei=on</w:t>
      </w:r>
      <w:r w:rsidRPr="006429D9">
        <w:rPr>
          <w:rFonts w:ascii="Times New Roman" w:eastAsia="Times New Roman" w:hAnsi="Times New Roman" w:cs="Times New Roman"/>
          <w:sz w:val="24"/>
          <w:szCs w:val="24"/>
          <w:lang w:eastAsia="it-IT"/>
        </w:rPr>
        <w:t xml:space="preserve"> Ein Tragsessel Een draechstoel oft setel Vne selle a porter Sella di portare Sella de lleuar de la persona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Sella plicatilis </w:t>
      </w:r>
      <w:r w:rsidRPr="006429D9">
        <w:rPr>
          <w:rFonts w:ascii="Sgreek" w:eastAsia="Times New Roman" w:hAnsi="Sgreek" w:cs="Times New Roman"/>
          <w:sz w:val="24"/>
          <w:szCs w:val="24"/>
          <w:lang w:eastAsia="it-IT"/>
        </w:rPr>
        <w:t>pleto\n h)\ pluto\n e(/drama</w:t>
      </w:r>
      <w:r w:rsidRPr="006429D9">
        <w:rPr>
          <w:rFonts w:ascii="Times New Roman" w:eastAsia="Times New Roman" w:hAnsi="Times New Roman" w:cs="Times New Roman"/>
          <w:sz w:val="24"/>
          <w:szCs w:val="24"/>
          <w:lang w:eastAsia="it-IT"/>
        </w:rPr>
        <w:t>. Ein Stul den man zusumen falten kan Voustoel, oft preeckstoel Selle a plier Sella facile a piegar Silla que se puede plegar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Seria Livio Vas vinarum fictile oblongum quod sub terra fere defordi solebat asservandis vinis, qui mos Hispaniae adhuc observatur.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Serperastra Cicer. Var. instrumenta, quae geniculis cruribusque puerorum alligantur, dum ambulare discut, ne vari fiant aut compernes. </w:t>
      </w:r>
      <w:r w:rsidRPr="006429D9">
        <w:rPr>
          <w:rFonts w:ascii="Sgreek" w:eastAsia="Times New Roman" w:hAnsi="Sgreek" w:cs="Times New Roman"/>
          <w:sz w:val="24"/>
          <w:szCs w:val="24"/>
          <w:lang w:eastAsia="it-IT"/>
        </w:rPr>
        <w:t>kampes1i/gha</w:t>
      </w:r>
      <w:r w:rsidRPr="006429D9">
        <w:rPr>
          <w:rFonts w:ascii="Times New Roman" w:eastAsia="Times New Roman" w:hAnsi="Times New Roman" w:cs="Times New Roman"/>
          <w:sz w:val="24"/>
          <w:szCs w:val="24"/>
          <w:lang w:eastAsia="it-IT"/>
        </w:rPr>
        <w:t xml:space="preserve"> Orphaeo.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Serra Lucret. argutae lamina serrae periphrastice Virg. </w:t>
      </w:r>
      <w:r w:rsidRPr="006429D9">
        <w:rPr>
          <w:rFonts w:ascii="Sgreek" w:eastAsia="Times New Roman" w:hAnsi="Sgreek" w:cs="Times New Roman"/>
          <w:sz w:val="24"/>
          <w:szCs w:val="24"/>
          <w:lang w:eastAsia="it-IT"/>
        </w:rPr>
        <w:t>pri/wn</w:t>
      </w:r>
      <w:r w:rsidRPr="006429D9">
        <w:rPr>
          <w:rFonts w:ascii="Times New Roman" w:eastAsia="Times New Roman" w:hAnsi="Times New Roman" w:cs="Times New Roman"/>
          <w:sz w:val="24"/>
          <w:szCs w:val="24"/>
          <w:lang w:eastAsia="it-IT"/>
        </w:rPr>
        <w:t>. Sagen, Sage Saghe Scie Serra sega Sierra Lavue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Sica Cicer. Occultus pugiunculus </w:t>
      </w:r>
      <w:r w:rsidRPr="006429D9">
        <w:rPr>
          <w:rFonts w:ascii="Sgreek" w:eastAsia="Times New Roman" w:hAnsi="Sgreek" w:cs="Times New Roman"/>
          <w:sz w:val="24"/>
          <w:szCs w:val="24"/>
          <w:lang w:eastAsia="it-IT"/>
        </w:rPr>
        <w:t>ci/fos2 u(poko/lpion</w:t>
      </w:r>
      <w:r w:rsidRPr="006429D9">
        <w:rPr>
          <w:rFonts w:ascii="Times New Roman" w:eastAsia="Times New Roman" w:hAnsi="Times New Roman" w:cs="Times New Roman"/>
          <w:sz w:val="24"/>
          <w:szCs w:val="24"/>
          <w:lang w:eastAsia="it-IT"/>
        </w:rPr>
        <w:t xml:space="preserve"> Herodiano. </w:t>
      </w:r>
      <w:r w:rsidRPr="006429D9">
        <w:rPr>
          <w:rFonts w:ascii="Sgreek" w:eastAsia="Times New Roman" w:hAnsi="Sgreek" w:cs="Times New Roman"/>
          <w:sz w:val="24"/>
          <w:szCs w:val="24"/>
          <w:lang w:eastAsia="it-IT"/>
        </w:rPr>
        <w:t>laqrai/a paracifi/s2</w:t>
      </w:r>
      <w:r w:rsidRPr="006429D9">
        <w:rPr>
          <w:rFonts w:ascii="Times New Roman" w:eastAsia="Times New Roman" w:hAnsi="Times New Roman" w:cs="Times New Roman"/>
          <w:sz w:val="24"/>
          <w:szCs w:val="24"/>
          <w:lang w:eastAsia="it-IT"/>
        </w:rPr>
        <w:t xml:space="preserve"> Hesychio. Verborgner Tolch oder Stecher Moertpriem Vne dague Daghetta Cuchillo fecreto para matar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Sigma Martiali. Mensa Graecae literae capitalis priscis usitate effigiem referens, figurae C sive lunoe specie: unde ille inquit, Accipe lunatum Scriptum testudine Sigma. Qua inre falluntur, qui vulgatae literoe S. simulacro expressam mensam sigurari existimant. Ein Tisch wie ein halber Mon gemacht Een tafel die maenwijs ghemaeck is Table a la facon de lune Tauola a guisa di luna Mesa que pareca lamedia luna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Simpulum Cic. Vas minutatim fundens, teste Varrone, in cnius locum in conviviis successerit epichysis, Festus dicit esse vas parvum non dissimile cyatho, quo vinum in sacrificiis libabatur. Pulle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Sinum vel sinus, prima longa apud Virgil. Vas rotundum et capace alvo: cuiusmodi fere utitur Brabanticarum muliercularum vulgus in deportando lact </w:t>
      </w:r>
      <w:r w:rsidRPr="006429D9">
        <w:rPr>
          <w:rFonts w:ascii="Sgreek" w:eastAsia="Times New Roman" w:hAnsi="Sgreek" w:cs="Times New Roman"/>
          <w:sz w:val="24"/>
          <w:szCs w:val="24"/>
          <w:lang w:eastAsia="it-IT"/>
        </w:rPr>
        <w:t>di/nos2</w:t>
      </w:r>
      <w:r w:rsidRPr="006429D9">
        <w:rPr>
          <w:rFonts w:ascii="Times New Roman" w:eastAsia="Times New Roman" w:hAnsi="Times New Roman" w:cs="Times New Roman"/>
          <w:sz w:val="24"/>
          <w:szCs w:val="24"/>
          <w:lang w:eastAsia="it-IT"/>
        </w:rPr>
        <w:t xml:space="preserve"> Aly sinum interpretantur vas. quod vini stillicidio excipiendo siphunculis subicitur, quod Excipulum dici admonuimus.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Sinum lactis Virg Vas in quo lac mulsum asservatur </w:t>
      </w:r>
      <w:r w:rsidRPr="006429D9">
        <w:rPr>
          <w:rFonts w:ascii="Sgreek" w:eastAsia="Times New Roman" w:hAnsi="Sgreek" w:cs="Times New Roman"/>
          <w:sz w:val="24"/>
          <w:szCs w:val="24"/>
          <w:lang w:val="en-US" w:eastAsia="it-IT"/>
        </w:rPr>
        <w:t>s1kafi\s2, gau=los2</w:t>
      </w:r>
      <w:r w:rsidRPr="006429D9">
        <w:rPr>
          <w:rFonts w:ascii="Times New Roman" w:eastAsia="Times New Roman" w:hAnsi="Times New Roman" w:cs="Times New Roman"/>
          <w:sz w:val="24"/>
          <w:szCs w:val="24"/>
          <w:lang w:val="en-US" w:eastAsia="it-IT"/>
        </w:rPr>
        <w:t>. Ein Multerlin, Multen Napff Een melckteyle, een moude, een melcknappe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Siphon Iuvenali, Caput tubuli, ubi liquor exprimitur e dolio, aut aqua e fonte. </w:t>
      </w:r>
      <w:r w:rsidRPr="006429D9">
        <w:rPr>
          <w:rFonts w:ascii="Sgreek" w:eastAsia="Times New Roman" w:hAnsi="Sgreek" w:cs="Times New Roman"/>
          <w:sz w:val="24"/>
          <w:szCs w:val="24"/>
          <w:lang w:val="en-US" w:eastAsia="it-IT"/>
        </w:rPr>
        <w:t>s1i/fwn, diabh/ths2</w:t>
      </w:r>
      <w:r w:rsidRPr="006429D9">
        <w:rPr>
          <w:rFonts w:ascii="Times New Roman" w:eastAsia="Times New Roman" w:hAnsi="Times New Roman" w:cs="Times New Roman"/>
          <w:sz w:val="24"/>
          <w:szCs w:val="24"/>
          <w:lang w:val="en-US" w:eastAsia="it-IT"/>
        </w:rPr>
        <w:t>. Ein sprutze, Ror Een buyse, een Crane Tuyau Canon Agua tocho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Siphon </w:t>
      </w:r>
      <w:r w:rsidRPr="006429D9">
        <w:rPr>
          <w:rFonts w:ascii="Sgreek" w:eastAsia="Times New Roman" w:hAnsi="Sgreek" w:cs="Times New Roman"/>
          <w:sz w:val="24"/>
          <w:szCs w:val="24"/>
          <w:lang w:val="en-US" w:eastAsia="it-IT"/>
        </w:rPr>
        <w:t>s1i/fwn</w:t>
      </w:r>
      <w:r w:rsidRPr="006429D9">
        <w:rPr>
          <w:rFonts w:ascii="Times New Roman" w:eastAsia="Times New Roman" w:hAnsi="Times New Roman" w:cs="Times New Roman"/>
          <w:sz w:val="24"/>
          <w:szCs w:val="24"/>
          <w:lang w:val="en-US" w:eastAsia="it-IT"/>
        </w:rPr>
        <w:t xml:space="preserve">. Aphrodisao </w:t>
      </w:r>
      <w:r w:rsidRPr="006429D9">
        <w:rPr>
          <w:rFonts w:ascii="Sgreek" w:eastAsia="Times New Roman" w:hAnsi="Sgreek" w:cs="Times New Roman"/>
          <w:sz w:val="24"/>
          <w:szCs w:val="24"/>
          <w:lang w:val="en-US" w:eastAsia="it-IT"/>
        </w:rPr>
        <w:t>w(=| e)kmuzou=n tes2 to\n oi)=non e(/lkous1in</w:t>
      </w:r>
      <w:r w:rsidRPr="006429D9">
        <w:rPr>
          <w:rFonts w:ascii="Times New Roman" w:eastAsia="Times New Roman" w:hAnsi="Times New Roman" w:cs="Times New Roman"/>
          <w:sz w:val="24"/>
          <w:szCs w:val="24"/>
          <w:lang w:val="en-US" w:eastAsia="it-IT"/>
        </w:rPr>
        <w:t xml:space="preserve">. Instrumentum quo vinum doliis depletur et rransuasatur, vel quo vinum sugendo attrabitur: qua ratione Epigrammat arius culices </w:t>
      </w:r>
      <w:r w:rsidRPr="006429D9">
        <w:rPr>
          <w:rFonts w:ascii="Sgreek" w:eastAsia="Times New Roman" w:hAnsi="Sgreek" w:cs="Times New Roman"/>
          <w:sz w:val="24"/>
          <w:szCs w:val="24"/>
          <w:lang w:val="en-US" w:eastAsia="it-IT"/>
        </w:rPr>
        <w:t>s1ifo/nas2 ai)\matos2</w:t>
      </w:r>
      <w:r w:rsidRPr="006429D9">
        <w:rPr>
          <w:rFonts w:ascii="Times New Roman" w:eastAsia="Times New Roman" w:hAnsi="Times New Roman" w:cs="Times New Roman"/>
          <w:sz w:val="24"/>
          <w:szCs w:val="24"/>
          <w:lang w:val="en-US" w:eastAsia="it-IT"/>
        </w:rPr>
        <w:t xml:space="preserve"> vocat, uleut exsuctores sanguinis humani, quem promuscide trahunt.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Siphunculus Plin Iun. pro fistula, quae dolio immissa liquorem reddit. </w:t>
      </w:r>
      <w:r w:rsidRPr="006429D9">
        <w:rPr>
          <w:rFonts w:ascii="Sgreek" w:eastAsia="Times New Roman" w:hAnsi="Sgreek" w:cs="Times New Roman"/>
          <w:sz w:val="24"/>
          <w:szCs w:val="24"/>
          <w:lang w:eastAsia="it-IT"/>
        </w:rPr>
        <w:t>s1i/fwn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Zapff Tap oft Craen Fontaine, fausset Lachiaue Canon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Sirpiculus Plaut. pro nassula vel sportula sirpea </w:t>
      </w:r>
      <w:r w:rsidRPr="006429D9">
        <w:rPr>
          <w:rFonts w:ascii="Sgreek" w:eastAsia="Times New Roman" w:hAnsi="Sgreek" w:cs="Times New Roman"/>
          <w:sz w:val="24"/>
          <w:szCs w:val="24"/>
          <w:lang w:val="en-US" w:eastAsia="it-IT"/>
        </w:rPr>
        <w:t>kalaqi/s1kos2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Korblin von Binsen Ene maneken van biesen Vne corbeille de incs Sportella di gionchi Espuerta de iuncos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Smegma Plin. Quidquid emaculat et abstergit fordes, accipitur pro sapone sapo Plin. mattiaca pila Mart. </w:t>
      </w:r>
      <w:r w:rsidRPr="006429D9">
        <w:rPr>
          <w:rFonts w:ascii="Sgreek" w:eastAsia="Times New Roman" w:hAnsi="Sgreek" w:cs="Times New Roman"/>
          <w:sz w:val="24"/>
          <w:szCs w:val="24"/>
          <w:lang w:val="en-US" w:eastAsia="it-IT"/>
        </w:rPr>
        <w:t>s1a/pwn, s1mh/gma, s1mh/lh</w:t>
      </w:r>
      <w:r w:rsidRPr="006429D9">
        <w:rPr>
          <w:rFonts w:ascii="Times New Roman" w:eastAsia="Times New Roman" w:hAnsi="Times New Roman" w:cs="Times New Roman"/>
          <w:sz w:val="24"/>
          <w:szCs w:val="24"/>
          <w:lang w:val="en-US" w:eastAsia="it-IT"/>
        </w:rPr>
        <w:t>. Seyffe Zeepe Sanuon Sapone Xabon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Solium proprie sedes regalis ex uno solove ligno, cuius vusus fuit antequam stipatoribus sepire latus caeperant </w:t>
      </w:r>
      <w:r w:rsidRPr="006429D9">
        <w:rPr>
          <w:rFonts w:ascii="Sgreek" w:eastAsia="Times New Roman" w:hAnsi="Sgreek" w:cs="Times New Roman"/>
          <w:sz w:val="24"/>
          <w:szCs w:val="24"/>
          <w:lang w:val="en-US" w:eastAsia="it-IT"/>
        </w:rPr>
        <w:t>qro/nos2, di/fros2, kaqe/dra, kaqe/dra a)mfike/falos2</w:t>
      </w:r>
      <w:r w:rsidRPr="006429D9">
        <w:rPr>
          <w:rFonts w:ascii="Times New Roman" w:eastAsia="Times New Roman" w:hAnsi="Times New Roman" w:cs="Times New Roman"/>
          <w:sz w:val="24"/>
          <w:szCs w:val="24"/>
          <w:lang w:val="en-US" w:eastAsia="it-IT"/>
        </w:rPr>
        <w:t xml:space="preserve"> Snyesio. Ein herrlicher Stuel Een leenstael Chaire appuiresse Soglio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Sparus Virg. Pedis instar recurvum telum. Enghelsche Byle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Spatha de hac inter Coquinaria diximus.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Spata Plin. rudicula Celso, ligula Colum. pro rudi qua spumam deducimus, et quae coquuntur superignem agitamus, </w:t>
      </w:r>
      <w:r w:rsidRPr="006429D9">
        <w:rPr>
          <w:rFonts w:ascii="Sgreek" w:eastAsia="Times New Roman" w:hAnsi="Sgreek" w:cs="Times New Roman"/>
          <w:sz w:val="24"/>
          <w:szCs w:val="24"/>
          <w:lang w:val="en-US" w:eastAsia="it-IT"/>
        </w:rPr>
        <w:t>spa/qh</w:t>
      </w:r>
      <w:r w:rsidRPr="006429D9">
        <w:rPr>
          <w:rFonts w:ascii="Times New Roman" w:eastAsia="Times New Roman" w:hAnsi="Times New Roman" w:cs="Times New Roman"/>
          <w:sz w:val="24"/>
          <w:szCs w:val="24"/>
          <w:lang w:val="en-US" w:eastAsia="it-IT"/>
        </w:rPr>
        <w:t>. Rursterck. Rutle, Spatttel, Suchel, Schaumkellen Vischspaen, Schymspaen, Roerstock, Spatel Escumoir, espatule Spatula Espatula an Scumer, ladel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Specillum Celso, orcularium specillum, auriscalpium Martiali. </w:t>
      </w:r>
      <w:r w:rsidRPr="006429D9">
        <w:rPr>
          <w:rFonts w:ascii="Sgreek" w:eastAsia="Times New Roman" w:hAnsi="Sgreek" w:cs="Times New Roman"/>
          <w:sz w:val="24"/>
          <w:szCs w:val="24"/>
          <w:lang w:val="en-US" w:eastAsia="it-IT"/>
        </w:rPr>
        <w:t>w)toglufi\s2 mhloti/s2</w:t>
      </w:r>
      <w:r w:rsidRPr="006429D9">
        <w:rPr>
          <w:rFonts w:ascii="Times New Roman" w:eastAsia="Times New Roman" w:hAnsi="Times New Roman" w:cs="Times New Roman"/>
          <w:sz w:val="24"/>
          <w:szCs w:val="24"/>
          <w:lang w:val="en-US" w:eastAsia="it-IT"/>
        </w:rPr>
        <w:t xml:space="preserve"> Paulo Aegin. </w:t>
      </w:r>
      <w:r w:rsidRPr="006429D9">
        <w:rPr>
          <w:rFonts w:ascii="Sgreek" w:eastAsia="Times New Roman" w:hAnsi="Sgreek" w:cs="Times New Roman"/>
          <w:sz w:val="24"/>
          <w:szCs w:val="24"/>
          <w:lang w:val="en-US" w:eastAsia="it-IT"/>
        </w:rPr>
        <w:t>mhlwtri/s2</w:t>
      </w:r>
      <w:r w:rsidRPr="006429D9">
        <w:rPr>
          <w:rFonts w:ascii="Times New Roman" w:eastAsia="Times New Roman" w:hAnsi="Times New Roman" w:cs="Times New Roman"/>
          <w:sz w:val="24"/>
          <w:szCs w:val="24"/>
          <w:lang w:val="en-US" w:eastAsia="it-IT"/>
        </w:rPr>
        <w:t xml:space="preserve"> Gal aversum specillum Celos, scribonioque, cuius cavum a cyathifigura </w:t>
      </w:r>
      <w:r w:rsidRPr="006429D9">
        <w:rPr>
          <w:rFonts w:ascii="Sgreek" w:eastAsia="Times New Roman" w:hAnsi="Sgreek" w:cs="Times New Roman"/>
          <w:sz w:val="24"/>
          <w:szCs w:val="24"/>
          <w:lang w:val="en-US" w:eastAsia="it-IT"/>
        </w:rPr>
        <w:t>mh/lis2 kuaqi/s1kos2</w:t>
      </w:r>
      <w:r w:rsidRPr="006429D9">
        <w:rPr>
          <w:rFonts w:ascii="Times New Roman" w:eastAsia="Times New Roman" w:hAnsi="Times New Roman" w:cs="Times New Roman"/>
          <w:sz w:val="24"/>
          <w:szCs w:val="24"/>
          <w:lang w:val="en-US" w:eastAsia="it-IT"/>
        </w:rPr>
        <w:t xml:space="preserve"> Galeno, Aetioque vocatur, eique opposita pars </w:t>
      </w:r>
      <w:r w:rsidRPr="006429D9">
        <w:rPr>
          <w:rFonts w:ascii="Sgreek" w:eastAsia="Times New Roman" w:hAnsi="Sgreek" w:cs="Times New Roman"/>
          <w:sz w:val="24"/>
          <w:szCs w:val="24"/>
          <w:lang w:val="en-US" w:eastAsia="it-IT"/>
        </w:rPr>
        <w:t>mh/lhs2 purh/n</w:t>
      </w:r>
      <w:r w:rsidRPr="006429D9">
        <w:rPr>
          <w:rFonts w:ascii="Times New Roman" w:eastAsia="Times New Roman" w:hAnsi="Times New Roman" w:cs="Times New Roman"/>
          <w:sz w:val="24"/>
          <w:szCs w:val="24"/>
          <w:lang w:val="en-US" w:eastAsia="it-IT"/>
        </w:rPr>
        <w:t xml:space="preserve"> Galeno dicitur a turbinatua nuclei specie, cui xylinum aut lana circumului solet. </w:t>
      </w:r>
      <w:r w:rsidRPr="006429D9">
        <w:rPr>
          <w:rFonts w:ascii="Times New Roman" w:eastAsia="Times New Roman" w:hAnsi="Times New Roman" w:cs="Times New Roman"/>
          <w:sz w:val="24"/>
          <w:szCs w:val="24"/>
          <w:lang w:eastAsia="it-IT"/>
        </w:rPr>
        <w:t xml:space="preserve">Orengrubel. oorleffel Orlepel Cureoreille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26" w:name="s16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"http://www.uni-mannheim.de/mateo/camenaref/junus/junus1/s164b.html"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s164b</w:t>
      </w:r>
      <w:r w:rsidR="009C13FE" w:rsidRPr="006429D9">
        <w:rPr>
          <w:rFonts w:ascii="Times New Roman" w:eastAsia="Times New Roman" w:hAnsi="Times New Roman" w:cs="Times New Roman"/>
          <w:sz w:val="24"/>
          <w:szCs w:val="24"/>
          <w:lang w:eastAsia="it-IT"/>
        </w:rPr>
        <w:fldChar w:fldCharType="end"/>
      </w:r>
      <w:bookmarkEnd w:id="32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Curaorechie Instrumento para limpiar las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Specillum Celso, specillum vulnerarium, quo vulnerum fistularumque altitudo pertentatur. Videtur autem esse diminutivum a Specium quo vus est Pacuvius. </w:t>
      </w:r>
      <w:r w:rsidRPr="006429D9">
        <w:rPr>
          <w:rFonts w:ascii="Sgreek" w:eastAsia="Times New Roman" w:hAnsi="Sgreek" w:cs="Times New Roman"/>
          <w:sz w:val="24"/>
          <w:szCs w:val="24"/>
          <w:lang w:eastAsia="it-IT"/>
        </w:rPr>
        <w:t>mh/lh traumatikn\ mh/lh</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i)xurh/</w:t>
      </w:r>
      <w:r w:rsidRPr="006429D9">
        <w:rPr>
          <w:rFonts w:ascii="Times New Roman" w:eastAsia="Times New Roman" w:hAnsi="Times New Roman" w:cs="Times New Roman"/>
          <w:sz w:val="24"/>
          <w:szCs w:val="24"/>
          <w:lang w:eastAsia="it-IT"/>
        </w:rPr>
        <w:t xml:space="preserve"> Hippocrati. a tentando imperitum vulgus tentam vocant. Sucherlin, Wndeysen Wondrijser, praefyser, rentenyserken Esprouuette Tenta Tienta o calade cirugiano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Specillum Var. ocularium specillum, conspicilium Plauto. </w:t>
      </w:r>
      <w:r w:rsidRPr="006429D9">
        <w:rPr>
          <w:rFonts w:ascii="Sgreek" w:eastAsia="Times New Roman" w:hAnsi="Sgreek" w:cs="Times New Roman"/>
          <w:sz w:val="24"/>
          <w:szCs w:val="24"/>
          <w:lang w:eastAsia="it-IT"/>
        </w:rPr>
        <w:t>eu)ei/dion</w:t>
      </w:r>
      <w:r w:rsidRPr="006429D9">
        <w:rPr>
          <w:rFonts w:ascii="Times New Roman" w:eastAsia="Times New Roman" w:hAnsi="Times New Roman" w:cs="Times New Roman"/>
          <w:sz w:val="24"/>
          <w:szCs w:val="24"/>
          <w:lang w:eastAsia="it-IT"/>
        </w:rPr>
        <w:t xml:space="preserve"> Polluci. Bril, Beillen, Agenspiegel Brillen Lunettes Occhiali Antojos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Specillum latum Celso, spathomela Marcello Empirico, </w:t>
      </w:r>
      <w:r w:rsidRPr="006429D9">
        <w:rPr>
          <w:rFonts w:ascii="Sgreek" w:eastAsia="Times New Roman" w:hAnsi="Sgreek" w:cs="Times New Roman"/>
          <w:sz w:val="24"/>
          <w:szCs w:val="24"/>
          <w:lang w:eastAsia="it-IT"/>
        </w:rPr>
        <w:t>mh/lh platei/h</w:t>
      </w:r>
      <w:r w:rsidRPr="006429D9">
        <w:rPr>
          <w:rFonts w:ascii="Times New Roman" w:eastAsia="Times New Roman" w:hAnsi="Times New Roman" w:cs="Times New Roman"/>
          <w:sz w:val="24"/>
          <w:szCs w:val="24"/>
          <w:lang w:eastAsia="it-IT"/>
        </w:rPr>
        <w:t xml:space="preserve"> Hippocr. </w:t>
      </w:r>
      <w:r w:rsidRPr="006429D9">
        <w:rPr>
          <w:rFonts w:ascii="Sgreek" w:eastAsia="Times New Roman" w:hAnsi="Sgreek" w:cs="Times New Roman"/>
          <w:sz w:val="24"/>
          <w:szCs w:val="24"/>
          <w:lang w:eastAsia="it-IT"/>
        </w:rPr>
        <w:t>spaqomh/lh</w:t>
      </w:r>
      <w:r w:rsidRPr="006429D9">
        <w:rPr>
          <w:rFonts w:ascii="Times New Roman" w:eastAsia="Times New Roman" w:hAnsi="Times New Roman" w:cs="Times New Roman"/>
          <w:sz w:val="24"/>
          <w:szCs w:val="24"/>
          <w:lang w:eastAsia="it-IT"/>
        </w:rPr>
        <w:t xml:space="preserve"> Galeno, quo illinitur aliquid specillum Plin. Ein Spattelin Spadelken, spaeyken Palette pour faire les emplastres Paletta di fare li empiastri Pala por vntar con 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Speculum Cic. </w:t>
      </w:r>
      <w:r w:rsidRPr="006429D9">
        <w:rPr>
          <w:rFonts w:ascii="Sgreek" w:eastAsia="Times New Roman" w:hAnsi="Sgreek" w:cs="Times New Roman"/>
          <w:sz w:val="24"/>
          <w:szCs w:val="24"/>
          <w:lang w:eastAsia="it-IT"/>
        </w:rPr>
        <w:t>ka/toptron</w:t>
      </w:r>
      <w:r w:rsidRPr="006429D9">
        <w:rPr>
          <w:rFonts w:ascii="Times New Roman" w:eastAsia="Times New Roman" w:hAnsi="Times New Roman" w:cs="Times New Roman"/>
          <w:sz w:val="24"/>
          <w:szCs w:val="24"/>
          <w:lang w:eastAsia="it-IT"/>
        </w:rPr>
        <w:t>. Spiegel Spiegel Miroir Specchio, speglio Petr Espejo Glas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Speculitheca </w:t>
      </w:r>
      <w:r w:rsidRPr="006429D9">
        <w:rPr>
          <w:rFonts w:ascii="Sgreek" w:eastAsia="Times New Roman" w:hAnsi="Sgreek" w:cs="Times New Roman"/>
          <w:sz w:val="24"/>
          <w:szCs w:val="24"/>
          <w:lang w:eastAsia="it-IT"/>
        </w:rPr>
        <w:t>lofei=on</w:t>
      </w:r>
      <w:r w:rsidRPr="006429D9">
        <w:rPr>
          <w:rFonts w:ascii="Times New Roman" w:eastAsia="Times New Roman" w:hAnsi="Times New Roman" w:cs="Times New Roman"/>
          <w:sz w:val="24"/>
          <w:szCs w:val="24"/>
          <w:lang w:eastAsia="it-IT"/>
        </w:rPr>
        <w:t>. Spiegelkastle Spiegelcasse La casse du miroir La cassa del specchio Caxa delespejo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Spinther Fibulae aut armille genus in summo humero. Fibulam humerariam exponit Priscianus, eoque aureo, argeteove videntur antiquitus usae feminae ad astringendam stola, </w:t>
      </w:r>
      <w:r w:rsidRPr="006429D9">
        <w:rPr>
          <w:rFonts w:ascii="Sgreek" w:eastAsia="Times New Roman" w:hAnsi="Sgreek" w:cs="Times New Roman"/>
          <w:sz w:val="24"/>
          <w:szCs w:val="24"/>
          <w:lang w:eastAsia="it-IT"/>
        </w:rPr>
        <w:t>spinqh/r</w:t>
      </w:r>
      <w:r w:rsidRPr="006429D9">
        <w:rPr>
          <w:rFonts w:ascii="Times New Roman" w:eastAsia="Times New Roman" w:hAnsi="Times New Roman" w:cs="Times New Roman"/>
          <w:sz w:val="24"/>
          <w:szCs w:val="24"/>
          <w:lang w:eastAsia="it-IT"/>
        </w:rPr>
        <w:t>. Armgezierdt der Weiber, Gulden oder silbern Spang Schoudergesepe Boucle ou agraphe de femmes Fibia Heuilla, o candado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Spinther dici potest et argentei monilis genus, quod in humeris tabellary et caduceatores gerunt. Die Buchsen, oder Stadtwapen De busse, oft stadtwapen Blason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Sponda Virgil. Sateralis structura lecti. </w:t>
      </w:r>
      <w:r w:rsidRPr="006429D9">
        <w:rPr>
          <w:rFonts w:ascii="Sgreek" w:eastAsia="Times New Roman" w:hAnsi="Sgreek" w:cs="Times New Roman"/>
          <w:sz w:val="24"/>
          <w:szCs w:val="24"/>
          <w:lang w:eastAsia="it-IT"/>
        </w:rPr>
        <w:t>toi=xos2</w:t>
      </w:r>
      <w:r w:rsidRPr="006429D9">
        <w:rPr>
          <w:rFonts w:ascii="Times New Roman" w:eastAsia="Times New Roman" w:hAnsi="Times New Roman" w:cs="Times New Roman"/>
          <w:sz w:val="24"/>
          <w:szCs w:val="24"/>
          <w:lang w:eastAsia="it-IT"/>
        </w:rPr>
        <w:t xml:space="preserve"> Theocrito. </w:t>
      </w:r>
      <w:r w:rsidRPr="006429D9">
        <w:rPr>
          <w:rFonts w:ascii="Times New Roman" w:eastAsia="Times New Roman" w:hAnsi="Times New Roman" w:cs="Times New Roman"/>
          <w:sz w:val="24"/>
          <w:szCs w:val="24"/>
          <w:lang w:val="en-US" w:eastAsia="it-IT"/>
        </w:rPr>
        <w:t>Ortbretter eines Spanbets, Bedtbret De Sponde, Bedplancke Coste du lict Sponda Orilla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Spongia Martiali, qua mensae sordesque abstergentur. </w:t>
      </w:r>
      <w:r w:rsidRPr="006429D9">
        <w:rPr>
          <w:rFonts w:ascii="Sgreek" w:eastAsia="Times New Roman" w:hAnsi="Sgreek" w:cs="Times New Roman"/>
          <w:sz w:val="24"/>
          <w:szCs w:val="24"/>
          <w:lang w:eastAsia="it-IT"/>
        </w:rPr>
        <w:t>spo/ggos2</w:t>
      </w:r>
      <w:r w:rsidRPr="006429D9">
        <w:rPr>
          <w:rFonts w:ascii="Times New Roman" w:eastAsia="Times New Roman" w:hAnsi="Times New Roman" w:cs="Times New Roman"/>
          <w:sz w:val="24"/>
          <w:szCs w:val="24"/>
          <w:lang w:eastAsia="it-IT"/>
        </w:rPr>
        <w:t xml:space="preserve"> Schwam, Badschwam Sponcie, Spongie Esponge Spongia, spongna Spongia Sponge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Squamae Virg. Loricae vel pectorales lamellae ferreae, e quibus coagmetantur pectoralia, aut etiam clypeus vetusto more. </w:t>
      </w:r>
      <w:r w:rsidRPr="006429D9">
        <w:rPr>
          <w:rFonts w:ascii="Sgreek" w:eastAsia="Times New Roman" w:hAnsi="Sgreek" w:cs="Times New Roman"/>
          <w:sz w:val="24"/>
          <w:szCs w:val="24"/>
          <w:lang w:eastAsia="it-IT"/>
        </w:rPr>
        <w:t>didhro/notoi tu/poi</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lepi/des2</w:t>
      </w:r>
      <w:r w:rsidRPr="006429D9">
        <w:rPr>
          <w:rFonts w:ascii="Times New Roman" w:eastAsia="Times New Roman" w:hAnsi="Times New Roman" w:cs="Times New Roman"/>
          <w:sz w:val="24"/>
          <w:szCs w:val="24"/>
          <w:lang w:eastAsia="it-IT"/>
        </w:rPr>
        <w:t>. Schuppen an den Pragendinen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Stalagmium Festo, Plauto, et Caecilio, inaurium genus essecrediderim oblongum, ex bacca pendula, a guttoe similit udine, quae </w:t>
      </w:r>
      <w:r w:rsidRPr="006429D9">
        <w:rPr>
          <w:rFonts w:ascii="Sgreek" w:eastAsia="Times New Roman" w:hAnsi="Sgreek" w:cs="Times New Roman"/>
          <w:sz w:val="24"/>
          <w:szCs w:val="24"/>
          <w:lang w:eastAsia="it-IT"/>
        </w:rPr>
        <w:t>stalagmo/s2</w:t>
      </w:r>
      <w:r w:rsidRPr="006429D9">
        <w:rPr>
          <w:rFonts w:ascii="Times New Roman" w:eastAsia="Times New Roman" w:hAnsi="Times New Roman" w:cs="Times New Roman"/>
          <w:sz w:val="24"/>
          <w:szCs w:val="24"/>
          <w:lang w:eastAsia="it-IT"/>
        </w:rPr>
        <w:t xml:space="preserve"> Graecis dicitur vitiose autem Stalaginum et Stalagnium in Dictionariis scriptam invenias hanc vocem. Oorenperle Peerlen die aen d'Ooren hanghen Perle pendante a loreille Perla attaccatta a lorecchia Piedra pretiosa attada a las orejas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Stapia in vetustis inscriptionibus. et apud D. Hieronymum, subex pedaneus Budaeo, stapes Grapaldo. </w:t>
      </w:r>
      <w:r w:rsidRPr="006429D9">
        <w:rPr>
          <w:rFonts w:ascii="Times New Roman" w:eastAsia="Times New Roman" w:hAnsi="Times New Roman" w:cs="Times New Roman"/>
          <w:sz w:val="24"/>
          <w:szCs w:val="24"/>
          <w:lang w:eastAsia="it-IT"/>
        </w:rPr>
        <w:t xml:space="preserve">Qui si Pliniana voce etiam staticulum dicat quis a stando, in quo pedes firmantur et quasi stant, commodioris vectationis gratia. </w:t>
      </w:r>
      <w:r w:rsidRPr="006429D9">
        <w:rPr>
          <w:rFonts w:ascii="Sgreek" w:eastAsia="Times New Roman" w:hAnsi="Sgreek" w:cs="Times New Roman"/>
          <w:sz w:val="24"/>
          <w:szCs w:val="24"/>
          <w:lang w:eastAsia="it-IT"/>
        </w:rPr>
        <w:t>a)naboleu/s2</w:t>
      </w:r>
      <w:r w:rsidRPr="006429D9">
        <w:rPr>
          <w:rFonts w:ascii="Times New Roman" w:eastAsia="Times New Roman" w:hAnsi="Times New Roman" w:cs="Times New Roman"/>
          <w:sz w:val="24"/>
          <w:szCs w:val="24"/>
          <w:lang w:eastAsia="it-IT"/>
        </w:rPr>
        <w:t>. Suid. Die Stegreff Stegelreep Estriere Staffa Estribo, estafa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Staticulum Plinio, pro vehiculi genere pensilis.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Stiva Virgil. Aratri manica. </w:t>
      </w:r>
      <w:r w:rsidRPr="006429D9">
        <w:rPr>
          <w:rFonts w:ascii="Sgreek" w:eastAsia="Times New Roman" w:hAnsi="Sgreek" w:cs="Times New Roman"/>
          <w:sz w:val="24"/>
          <w:szCs w:val="24"/>
          <w:lang w:eastAsia="it-IT"/>
        </w:rPr>
        <w:t>e)xe/tlh</w:t>
      </w:r>
      <w:r w:rsidRPr="006429D9">
        <w:rPr>
          <w:rFonts w:ascii="Times New Roman" w:eastAsia="Times New Roman" w:hAnsi="Times New Roman" w:cs="Times New Roman"/>
          <w:sz w:val="24"/>
          <w:szCs w:val="24"/>
          <w:lang w:eastAsia="it-IT"/>
        </w:rPr>
        <w:t>. Pflugstertz, Handthabe desz Pflugs, die Geitzen De plaechsteert Lemanche Manica del aratro Manzera del arado, esteua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Storea Plin. teges Colum matta Ouid </w:t>
      </w:r>
      <w:r w:rsidRPr="006429D9">
        <w:rPr>
          <w:rFonts w:ascii="Sgreek" w:eastAsia="Times New Roman" w:hAnsi="Sgreek" w:cs="Times New Roman"/>
          <w:sz w:val="24"/>
          <w:szCs w:val="24"/>
          <w:lang w:eastAsia="it-IT"/>
        </w:rPr>
        <w:t>formo\s2, yi/aqos2 r(i/pos2</w:t>
      </w:r>
      <w:r w:rsidRPr="006429D9">
        <w:rPr>
          <w:rFonts w:ascii="Times New Roman" w:eastAsia="Times New Roman" w:hAnsi="Times New Roman" w:cs="Times New Roman"/>
          <w:sz w:val="24"/>
          <w:szCs w:val="24"/>
          <w:lang w:eastAsia="it-IT"/>
        </w:rPr>
        <w:t xml:space="preserve"> Matzen Matte Natta Stora Estora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Stragula vestis Cic. hoc nomine censentur tapetes. aulaea, perstromata, quaecumque oratus gratia inster nuntur humo, lectis, mensis, aut de parietibus supenduntur ac circumtenduntur.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Strigil strigilis, Horat. Instrumentum dentatum, quo cutis iumentorum exteritur, sordesque eraduntur. </w:t>
      </w:r>
      <w:r w:rsidRPr="006429D9">
        <w:rPr>
          <w:rFonts w:ascii="Sgreek" w:eastAsia="Times New Roman" w:hAnsi="Sgreek" w:cs="Times New Roman"/>
          <w:sz w:val="24"/>
          <w:szCs w:val="24"/>
          <w:lang w:eastAsia="it-IT"/>
        </w:rPr>
        <w:t>cu/stra, custi\s2, stleggi\s2, stelgi/s2</w:t>
      </w:r>
      <w:r w:rsidRPr="006429D9">
        <w:rPr>
          <w:rFonts w:ascii="Times New Roman" w:eastAsia="Times New Roman" w:hAnsi="Times New Roman" w:cs="Times New Roman"/>
          <w:sz w:val="24"/>
          <w:szCs w:val="24"/>
          <w:lang w:eastAsia="it-IT"/>
        </w:rPr>
        <w:t>. Striegel Roscam Estrille Strigile Almohaca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Strophus Contortum vinculum, de quo clypeus gladiusve appendet, </w:t>
      </w:r>
      <w:r w:rsidRPr="006429D9">
        <w:rPr>
          <w:rFonts w:ascii="Sgreek" w:eastAsia="Times New Roman" w:hAnsi="Sgreek" w:cs="Times New Roman"/>
          <w:sz w:val="24"/>
          <w:szCs w:val="24"/>
          <w:lang w:eastAsia="it-IT"/>
        </w:rPr>
        <w:t>stro/fos2</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a)orth\r, kremasth/r</w:t>
      </w:r>
      <w:r w:rsidRPr="006429D9">
        <w:rPr>
          <w:rFonts w:ascii="Times New Roman" w:eastAsia="Times New Roman" w:hAnsi="Times New Roman" w:cs="Times New Roman"/>
          <w:sz w:val="24"/>
          <w:szCs w:val="24"/>
          <w:lang w:eastAsia="it-IT"/>
        </w:rPr>
        <w:t xml:space="preserve"> Geflochtener oder gebreytter Gurtel Gebreyde Rieme oft Gordel, Hancxele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Subiugium lorum Cat. quo colla equorum iugo alligantur. </w:t>
      </w:r>
      <w:r w:rsidRPr="006429D9">
        <w:rPr>
          <w:rFonts w:ascii="Sgreek" w:eastAsia="Times New Roman" w:hAnsi="Sgreek" w:cs="Times New Roman"/>
          <w:sz w:val="24"/>
          <w:szCs w:val="24"/>
          <w:lang w:eastAsia="it-IT"/>
        </w:rPr>
        <w:t>zugode/s1mion, le/padno/n</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e)xe/boion, mes1o/bion</w:t>
      </w:r>
      <w:r w:rsidRPr="006429D9">
        <w:rPr>
          <w:rFonts w:ascii="Times New Roman" w:eastAsia="Times New Roman" w:hAnsi="Times New Roman" w:cs="Times New Roman"/>
          <w:sz w:val="24"/>
          <w:szCs w:val="24"/>
          <w:lang w:eastAsia="it-IT"/>
        </w:rPr>
        <w:t xml:space="preserve">, Poll. </w:t>
      </w:r>
      <w:r w:rsidRPr="006429D9">
        <w:rPr>
          <w:rFonts w:ascii="Times New Roman" w:eastAsia="Times New Roman" w:hAnsi="Times New Roman" w:cs="Times New Roman"/>
          <w:sz w:val="24"/>
          <w:szCs w:val="24"/>
          <w:lang w:val="en-US" w:eastAsia="it-IT"/>
        </w:rPr>
        <w:t>Iochriemen, joch holmen Inckgordel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Subscudes Vitr. Tabelloe ligneoe, quibus asses aut materia compinguntur. Holtzinbandt, Heetnleysten Swaluwesteerten, woech steerten Tringle, queues d'aronde Tauolette per coniungnere e legnami ensieme Tarugos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Subscudes ferreae Vitr. Fibuloe quibus per ansas traiectis trabes convinciuntur cum parietibus lateritiis. </w:t>
      </w:r>
      <w:r w:rsidRPr="006429D9">
        <w:rPr>
          <w:rFonts w:ascii="Sgreek" w:eastAsia="Times New Roman" w:hAnsi="Sgreek" w:cs="Times New Roman"/>
          <w:sz w:val="24"/>
          <w:szCs w:val="24"/>
          <w:lang w:val="en-US" w:eastAsia="it-IT"/>
        </w:rPr>
        <w:t>pero/nai</w:t>
      </w:r>
      <w:r w:rsidRPr="006429D9">
        <w:rPr>
          <w:rFonts w:ascii="Times New Roman" w:eastAsia="Times New Roman" w:hAnsi="Times New Roman" w:cs="Times New Roman"/>
          <w:sz w:val="24"/>
          <w:szCs w:val="24"/>
          <w:lang w:val="en-US" w:eastAsia="it-IT"/>
        </w:rPr>
        <w:t>. Anckers Ancres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Subula Mart. Instrumentum quo solum calcei perforant. </w:t>
      </w:r>
      <w:r w:rsidRPr="006429D9">
        <w:rPr>
          <w:rFonts w:ascii="Sgreek" w:eastAsia="Times New Roman" w:hAnsi="Sgreek" w:cs="Times New Roman"/>
          <w:sz w:val="24"/>
          <w:szCs w:val="24"/>
          <w:lang w:val="en-US" w:eastAsia="it-IT"/>
        </w:rPr>
        <w:t>o)peu/s2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o)ph/tion</w:t>
      </w:r>
      <w:r w:rsidRPr="006429D9">
        <w:rPr>
          <w:rFonts w:ascii="Times New Roman" w:eastAsia="Times New Roman" w:hAnsi="Times New Roman" w:cs="Times New Roman"/>
          <w:sz w:val="24"/>
          <w:szCs w:val="24"/>
          <w:lang w:val="en-US" w:eastAsia="it-IT"/>
        </w:rPr>
        <w:t xml:space="preserve"> suidoe, </w:t>
      </w:r>
      <w:r w:rsidRPr="006429D9">
        <w:rPr>
          <w:rFonts w:ascii="Sgreek" w:eastAsia="Times New Roman" w:hAnsi="Sgreek" w:cs="Times New Roman"/>
          <w:sz w:val="24"/>
          <w:szCs w:val="24"/>
          <w:lang w:val="en-US" w:eastAsia="it-IT"/>
        </w:rPr>
        <w:t>stigeu/s2</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kenthth/rion</w:t>
      </w:r>
      <w:r w:rsidRPr="006429D9">
        <w:rPr>
          <w:rFonts w:ascii="Times New Roman" w:eastAsia="Times New Roman" w:hAnsi="Times New Roman" w:cs="Times New Roman"/>
          <w:sz w:val="24"/>
          <w:szCs w:val="24"/>
          <w:lang w:val="en-US" w:eastAsia="it-IT"/>
        </w:rPr>
        <w:t xml:space="preserve"> Luciano, </w:t>
      </w:r>
      <w:r w:rsidRPr="006429D9">
        <w:rPr>
          <w:rFonts w:ascii="Sgreek" w:eastAsia="Times New Roman" w:hAnsi="Sgreek" w:cs="Times New Roman"/>
          <w:sz w:val="24"/>
          <w:szCs w:val="24"/>
          <w:lang w:val="en-US" w:eastAsia="it-IT"/>
        </w:rPr>
        <w:t>kenth/rion</w:t>
      </w:r>
      <w:r w:rsidRPr="006429D9">
        <w:rPr>
          <w:rFonts w:ascii="Times New Roman" w:eastAsia="Times New Roman" w:hAnsi="Times New Roman" w:cs="Times New Roman"/>
          <w:sz w:val="24"/>
          <w:szCs w:val="24"/>
          <w:lang w:val="en-US" w:eastAsia="it-IT"/>
        </w:rPr>
        <w:t xml:space="preserve"> Galeno, </w:t>
      </w:r>
      <w:r w:rsidRPr="006429D9">
        <w:rPr>
          <w:rFonts w:ascii="Sgreek" w:eastAsia="Times New Roman" w:hAnsi="Sgreek" w:cs="Times New Roman"/>
          <w:sz w:val="24"/>
          <w:szCs w:val="24"/>
          <w:lang w:val="en-US" w:eastAsia="it-IT"/>
        </w:rPr>
        <w:t>r(afi/on</w:t>
      </w:r>
      <w:r w:rsidRPr="006429D9">
        <w:rPr>
          <w:rFonts w:ascii="Times New Roman" w:eastAsia="Times New Roman" w:hAnsi="Times New Roman" w:cs="Times New Roman"/>
          <w:sz w:val="24"/>
          <w:szCs w:val="24"/>
          <w:lang w:val="en-US" w:eastAsia="it-IT"/>
        </w:rPr>
        <w:t xml:space="preserve"> Hippoer. </w:t>
      </w:r>
      <w:r w:rsidRPr="006429D9">
        <w:rPr>
          <w:rFonts w:ascii="Sgreek" w:eastAsia="Times New Roman" w:hAnsi="Sgreek" w:cs="Times New Roman"/>
          <w:sz w:val="24"/>
          <w:szCs w:val="24"/>
          <w:lang w:val="en-US" w:eastAsia="it-IT"/>
        </w:rPr>
        <w:t>o)beli/s1kos2 bou/poros2</w:t>
      </w:r>
      <w:r w:rsidRPr="006429D9">
        <w:rPr>
          <w:rFonts w:ascii="Times New Roman" w:eastAsia="Times New Roman" w:hAnsi="Times New Roman" w:cs="Times New Roman"/>
          <w:sz w:val="24"/>
          <w:szCs w:val="24"/>
          <w:lang w:val="en-US" w:eastAsia="it-IT"/>
        </w:rPr>
        <w:t xml:space="preserve"> Xenoph. quod </w:t>
      </w:r>
      <w:r w:rsidRPr="006429D9">
        <w:rPr>
          <w:rFonts w:ascii="Sgreek" w:eastAsia="Times New Roman" w:hAnsi="Sgreek" w:cs="Times New Roman"/>
          <w:sz w:val="24"/>
          <w:szCs w:val="24"/>
          <w:lang w:val="en-US" w:eastAsia="it-IT"/>
        </w:rPr>
        <w:t>s1ou/blion</w:t>
      </w:r>
      <w:r w:rsidRPr="006429D9">
        <w:rPr>
          <w:rFonts w:ascii="Times New Roman" w:eastAsia="Times New Roman" w:hAnsi="Times New Roman" w:cs="Times New Roman"/>
          <w:sz w:val="24"/>
          <w:szCs w:val="24"/>
          <w:lang w:val="en-US" w:eastAsia="it-IT"/>
        </w:rPr>
        <w:t xml:space="preserve"> suidas exponit. Seulen, Alsen Elsen Alesne, pointe Sublia, lesina Alesna Avule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Succula Veget. Machina tractoria. teretiligno constans duobus vectibus traiecto, circum quam ductarius funis obvoluitur. </w:t>
      </w:r>
      <w:r w:rsidRPr="006429D9">
        <w:rPr>
          <w:rFonts w:ascii="Sgreek" w:eastAsia="Times New Roman" w:hAnsi="Sgreek" w:cs="Times New Roman"/>
          <w:sz w:val="24"/>
          <w:szCs w:val="24"/>
          <w:lang w:val="en-US" w:eastAsia="it-IT"/>
        </w:rPr>
        <w:t>o)/nos2</w:t>
      </w:r>
      <w:r w:rsidRPr="006429D9">
        <w:rPr>
          <w:rFonts w:ascii="Times New Roman" w:eastAsia="Times New Roman" w:hAnsi="Times New Roman" w:cs="Times New Roman"/>
          <w:sz w:val="24"/>
          <w:szCs w:val="24"/>
          <w:lang w:val="en-US" w:eastAsia="it-IT"/>
        </w:rPr>
        <w:t xml:space="preserve"> Aristot. cuius usus in attollendis trabibus, et subuehendis ex apotheca vinis, ubi in duobus arrectarris, quae ab anteride sustinetur, transversa ponitur succula, interchelonia duo versatilis. </w:t>
      </w:r>
      <w:r w:rsidRPr="006429D9">
        <w:rPr>
          <w:rFonts w:ascii="Times New Roman" w:eastAsia="Times New Roman" w:hAnsi="Times New Roman" w:cs="Times New Roman"/>
          <w:sz w:val="24"/>
          <w:szCs w:val="24"/>
          <w:lang w:eastAsia="it-IT"/>
        </w:rPr>
        <w:t xml:space="preserve">Ein Zugwelle ein Welle die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27" w:name="s16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s165a</w:t>
      </w:r>
      <w:r w:rsidR="009C13FE" w:rsidRPr="006429D9">
        <w:rPr>
          <w:rFonts w:ascii="Times New Roman" w:eastAsia="Times New Roman" w:hAnsi="Times New Roman" w:cs="Times New Roman"/>
          <w:sz w:val="24"/>
          <w:szCs w:val="24"/>
          <w:lang w:eastAsia="it-IT"/>
        </w:rPr>
        <w:fldChar w:fldCharType="end"/>
      </w:r>
      <w:bookmarkEnd w:id="327"/>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man mit heblen vmbtreibt Spille, oft een windaes datmen met stocken omdrayet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Sudes vel sudis Virg. qua proesertim proeusta sepes muniunt. </w:t>
      </w:r>
      <w:r w:rsidRPr="006429D9">
        <w:rPr>
          <w:rFonts w:ascii="Times New Roman" w:eastAsia="Times New Roman" w:hAnsi="Times New Roman" w:cs="Times New Roman"/>
          <w:sz w:val="24"/>
          <w:szCs w:val="24"/>
          <w:lang w:eastAsia="it-IT"/>
        </w:rPr>
        <w:t>Schwire, stang, zaunsteck Tuijnstaecke Pieu, perche Palo Palo de soto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Sufflamen Iuvenali. quod rotoe inicitur, ne inproceps feratur currus. </w:t>
      </w:r>
      <w:r w:rsidRPr="006429D9">
        <w:rPr>
          <w:rFonts w:ascii="Sgreek" w:eastAsia="Times New Roman" w:hAnsi="Sgreek" w:cs="Times New Roman"/>
          <w:sz w:val="24"/>
          <w:szCs w:val="24"/>
          <w:lang w:eastAsia="it-IT"/>
        </w:rPr>
        <w:t>h)poxleu\s2, troxope/dh</w:t>
      </w:r>
      <w:r w:rsidRPr="006429D9">
        <w:rPr>
          <w:rFonts w:ascii="Times New Roman" w:eastAsia="Times New Roman" w:hAnsi="Times New Roman" w:cs="Times New Roman"/>
          <w:sz w:val="24"/>
          <w:szCs w:val="24"/>
          <w:lang w:eastAsia="it-IT"/>
        </w:rPr>
        <w:t xml:space="preserve"> Herodi Attico. Radsperre, spannstrick oder ketten Ratsperre, spancoorde oft keten Enrayori Estornija del exe del carro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Sulpuratum martiali, Ramentum sulpuratum, quo flammam e fomite excipimus. </w:t>
      </w:r>
      <w:r w:rsidRPr="006429D9">
        <w:rPr>
          <w:rFonts w:ascii="Sgreek" w:eastAsia="Times New Roman" w:hAnsi="Sgreek" w:cs="Times New Roman"/>
          <w:sz w:val="24"/>
          <w:szCs w:val="24"/>
          <w:lang w:eastAsia="it-IT"/>
        </w:rPr>
        <w:t>e)la/nh</w:t>
      </w:r>
      <w:r w:rsidRPr="006429D9">
        <w:rPr>
          <w:rFonts w:ascii="Times New Roman" w:eastAsia="Times New Roman" w:hAnsi="Times New Roman" w:cs="Times New Roman"/>
          <w:sz w:val="24"/>
          <w:szCs w:val="24"/>
          <w:lang w:eastAsia="it-IT"/>
        </w:rPr>
        <w:t xml:space="preserve"> Nicandro Schwebelholtzle Solfersteck, solferpriem Flandris, sweuelstocxken Allumette Solforino Palillo encufrado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Suppellex </w:t>
      </w:r>
      <w:r w:rsidRPr="006429D9">
        <w:rPr>
          <w:rFonts w:ascii="Sgreek" w:eastAsia="Times New Roman" w:hAnsi="Sgreek" w:cs="Times New Roman"/>
          <w:sz w:val="24"/>
          <w:szCs w:val="24"/>
          <w:lang w:eastAsia="it-IT"/>
        </w:rPr>
        <w:t>pagkths1i/a, endome/neia, e)pi/ploon, katas1keuh/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Hauszrahr Huysraet, huystoffe, huystofferinghe Le mesnage, les meubles Supellectile Alhaja de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Talea Varroni, tessera Plin Plauto. Taleola aut lignum quadratum, in quo acceptoe summae quantitas apprimitur vel andotatur </w:t>
      </w:r>
      <w:r w:rsidRPr="006429D9">
        <w:rPr>
          <w:rFonts w:ascii="Sgreek" w:eastAsia="Times New Roman" w:hAnsi="Sgreek" w:cs="Times New Roman"/>
          <w:sz w:val="24"/>
          <w:szCs w:val="24"/>
          <w:lang w:eastAsia="it-IT"/>
        </w:rPr>
        <w:t>platei=on</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culh/fion</w:t>
      </w:r>
      <w:r w:rsidRPr="006429D9">
        <w:rPr>
          <w:rFonts w:ascii="Times New Roman" w:eastAsia="Times New Roman" w:hAnsi="Times New Roman" w:cs="Times New Roman"/>
          <w:sz w:val="24"/>
          <w:szCs w:val="24"/>
          <w:lang w:eastAsia="it-IT"/>
        </w:rPr>
        <w:t>. Beylen, kerbholtz Kerue, kerfftock Taille de bois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Tapetum, tapete et tapes Virgil Versicolor textum proprie quod Immisolo insternitur, </w:t>
      </w:r>
      <w:r w:rsidRPr="006429D9">
        <w:rPr>
          <w:rFonts w:ascii="Sgreek" w:eastAsia="Times New Roman" w:hAnsi="Sgreek" w:cs="Times New Roman"/>
          <w:sz w:val="24"/>
          <w:szCs w:val="24"/>
          <w:lang w:eastAsia="it-IT"/>
        </w:rPr>
        <w:t>ta/phs2</w:t>
      </w:r>
      <w:r w:rsidRPr="006429D9">
        <w:rPr>
          <w:rFonts w:ascii="Times New Roman" w:eastAsia="Times New Roman" w:hAnsi="Times New Roman" w:cs="Times New Roman"/>
          <w:sz w:val="24"/>
          <w:szCs w:val="24"/>
          <w:lang w:eastAsia="it-IT"/>
        </w:rPr>
        <w:t xml:space="preserve">, quasi </w:t>
      </w:r>
      <w:r w:rsidRPr="006429D9">
        <w:rPr>
          <w:rFonts w:ascii="Sgreek" w:eastAsia="Times New Roman" w:hAnsi="Sgreek" w:cs="Times New Roman"/>
          <w:sz w:val="24"/>
          <w:szCs w:val="24"/>
          <w:lang w:eastAsia="it-IT"/>
        </w:rPr>
        <w:t>da/phs2 a da/pedon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Nonius exponit tapetem, tegmen unite. (ita enim legi debet, non unice, ut vulgo legebatur) pictum de variis colorib. Teppich, gewurckt tug Tapisserye Tapisserie Tapete, tapezzeria Alhombra, tapete, tapezeria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Telia Circulus cribir. </w:t>
      </w:r>
      <w:r w:rsidRPr="006429D9">
        <w:rPr>
          <w:rFonts w:ascii="Sgreek" w:eastAsia="Times New Roman" w:hAnsi="Sgreek" w:cs="Times New Roman"/>
          <w:sz w:val="24"/>
          <w:szCs w:val="24"/>
          <w:lang w:val="en-US" w:eastAsia="it-IT"/>
        </w:rPr>
        <w:t>thli/a</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ku/klos2 kos1ki/nou</w:t>
      </w:r>
      <w:r w:rsidRPr="006429D9">
        <w:rPr>
          <w:rFonts w:ascii="Times New Roman" w:eastAsia="Times New Roman" w:hAnsi="Times New Roman" w:cs="Times New Roman"/>
          <w:sz w:val="24"/>
          <w:szCs w:val="24"/>
          <w:lang w:val="en-US" w:eastAsia="it-IT"/>
        </w:rPr>
        <w:t>. Tamis Teems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Telum cicer quo vim arcemus </w:t>
      </w:r>
      <w:r w:rsidRPr="006429D9">
        <w:rPr>
          <w:rFonts w:ascii="Sgreek" w:eastAsia="Times New Roman" w:hAnsi="Sgreek" w:cs="Times New Roman"/>
          <w:sz w:val="24"/>
          <w:szCs w:val="24"/>
          <w:lang w:val="en-US" w:eastAsia="it-IT"/>
        </w:rPr>
        <w:t>be/los2, a)munth/rion</w:t>
      </w:r>
      <w:r w:rsidRPr="006429D9">
        <w:rPr>
          <w:rFonts w:ascii="Times New Roman" w:eastAsia="Times New Roman" w:hAnsi="Times New Roman" w:cs="Times New Roman"/>
          <w:sz w:val="24"/>
          <w:szCs w:val="24"/>
          <w:lang w:val="en-US" w:eastAsia="it-IT"/>
        </w:rPr>
        <w:t xml:space="preserve"> Straboni, </w:t>
      </w:r>
      <w:r w:rsidRPr="006429D9">
        <w:rPr>
          <w:rFonts w:ascii="Sgreek" w:eastAsia="Times New Roman" w:hAnsi="Sgreek" w:cs="Times New Roman"/>
          <w:sz w:val="24"/>
          <w:szCs w:val="24"/>
          <w:lang w:val="en-US" w:eastAsia="it-IT"/>
        </w:rPr>
        <w:t>e)/gxos2</w:t>
      </w:r>
      <w:r w:rsidRPr="006429D9">
        <w:rPr>
          <w:rFonts w:ascii="Times New Roman" w:eastAsia="Times New Roman" w:hAnsi="Times New Roman" w:cs="Times New Roman"/>
          <w:sz w:val="24"/>
          <w:szCs w:val="24"/>
          <w:lang w:val="en-US" w:eastAsia="it-IT"/>
        </w:rPr>
        <w:t xml:space="preserve"> Sophoc. interpret. </w:t>
      </w:r>
      <w:r w:rsidRPr="006429D9">
        <w:rPr>
          <w:rFonts w:ascii="Sgreek" w:eastAsia="Times New Roman" w:hAnsi="Sgreek" w:cs="Times New Roman"/>
          <w:sz w:val="24"/>
          <w:szCs w:val="24"/>
          <w:lang w:val="en-US" w:eastAsia="it-IT"/>
        </w:rPr>
        <w:t>do/ru, pa=n to\ a)munth/rion, be/lemnon</w:t>
      </w:r>
      <w:r w:rsidRPr="006429D9">
        <w:rPr>
          <w:rFonts w:ascii="Times New Roman" w:eastAsia="Times New Roman" w:hAnsi="Times New Roman" w:cs="Times New Roman"/>
          <w:sz w:val="24"/>
          <w:szCs w:val="24"/>
          <w:lang w:val="en-US" w:eastAsia="it-IT"/>
        </w:rPr>
        <w:t xml:space="preserve"> Moscho. </w:t>
      </w:r>
      <w:r w:rsidRPr="006429D9">
        <w:rPr>
          <w:rFonts w:ascii="Sgreek" w:eastAsia="Times New Roman" w:hAnsi="Sgreek" w:cs="Times New Roman"/>
          <w:sz w:val="24"/>
          <w:szCs w:val="24"/>
          <w:lang w:val="en-US" w:eastAsia="it-IT"/>
        </w:rPr>
        <w:t>a)gxe/maxa o(/pla</w:t>
      </w:r>
      <w:r w:rsidRPr="006429D9">
        <w:rPr>
          <w:rFonts w:ascii="Times New Roman" w:eastAsia="Times New Roman" w:hAnsi="Times New Roman" w:cs="Times New Roman"/>
          <w:sz w:val="24"/>
          <w:szCs w:val="24"/>
          <w:lang w:val="en-US" w:eastAsia="it-IT"/>
        </w:rPr>
        <w:t xml:space="preserve"> Xenoph. </w:t>
      </w:r>
      <w:r w:rsidRPr="006429D9">
        <w:rPr>
          <w:rFonts w:ascii="Sgreek" w:eastAsia="Times New Roman" w:hAnsi="Sgreek" w:cs="Times New Roman"/>
          <w:sz w:val="24"/>
          <w:szCs w:val="24"/>
          <w:lang w:val="en-US" w:eastAsia="it-IT"/>
        </w:rPr>
        <w:t>palto/n</w:t>
      </w:r>
      <w:r w:rsidRPr="006429D9">
        <w:rPr>
          <w:rFonts w:ascii="Times New Roman" w:eastAsia="Times New Roman" w:hAnsi="Times New Roman" w:cs="Times New Roman"/>
          <w:sz w:val="24"/>
          <w:szCs w:val="24"/>
          <w:lang w:val="en-US" w:eastAsia="it-IT"/>
        </w:rPr>
        <w:t xml:space="preserve"> Arriano, quibus cominus et eminus pugnatur. Geweher Gheweere, datmen schieten oft worpen mach Toute sorte de dard Arma di defensa Tiro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Temo ovidio, Lignum quod ad iugum inter equos excurrit </w:t>
      </w:r>
      <w:r w:rsidRPr="006429D9">
        <w:rPr>
          <w:rFonts w:ascii="Sgreek" w:eastAsia="Times New Roman" w:hAnsi="Sgreek" w:cs="Times New Roman"/>
          <w:sz w:val="24"/>
          <w:szCs w:val="24"/>
          <w:lang w:val="en-US" w:eastAsia="it-IT"/>
        </w:rPr>
        <w:t>r(u/mos2, sth/rigma</w:t>
      </w:r>
      <w:r w:rsidRPr="006429D9">
        <w:rPr>
          <w:rFonts w:ascii="Times New Roman" w:eastAsia="Times New Roman" w:hAnsi="Times New Roman" w:cs="Times New Roman"/>
          <w:sz w:val="24"/>
          <w:szCs w:val="24"/>
          <w:lang w:val="en-US" w:eastAsia="it-IT"/>
        </w:rPr>
        <w:t xml:space="preserve"> Lysiae, </w:t>
      </w:r>
      <w:r w:rsidRPr="006429D9">
        <w:rPr>
          <w:rFonts w:ascii="Sgreek" w:eastAsia="Times New Roman" w:hAnsi="Sgreek" w:cs="Times New Roman"/>
          <w:sz w:val="24"/>
          <w:szCs w:val="24"/>
          <w:lang w:val="en-US" w:eastAsia="it-IT"/>
        </w:rPr>
        <w:t>a(kthri/a</w:t>
      </w:r>
      <w:r w:rsidRPr="006429D9">
        <w:rPr>
          <w:rFonts w:ascii="Times New Roman" w:eastAsia="Times New Roman" w:hAnsi="Times New Roman" w:cs="Times New Roman"/>
          <w:sz w:val="24"/>
          <w:szCs w:val="24"/>
          <w:lang w:val="en-US" w:eastAsia="it-IT"/>
        </w:rPr>
        <w:t xml:space="preserve"> Achaeo. </w:t>
      </w:r>
      <w:r w:rsidRPr="006429D9">
        <w:rPr>
          <w:rFonts w:ascii="Times New Roman" w:eastAsia="Times New Roman" w:hAnsi="Times New Roman" w:cs="Times New Roman"/>
          <w:sz w:val="24"/>
          <w:szCs w:val="24"/>
          <w:lang w:eastAsia="it-IT"/>
        </w:rPr>
        <w:t>Deichssel Dissel Timon Timon Timone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Tendicula Laqueus quo cervi capiuntur. </w:t>
      </w:r>
      <w:r w:rsidRPr="006429D9">
        <w:rPr>
          <w:rFonts w:ascii="Sgreek" w:eastAsia="Times New Roman" w:hAnsi="Sgreek" w:cs="Times New Roman"/>
          <w:sz w:val="24"/>
          <w:szCs w:val="24"/>
          <w:lang w:eastAsia="it-IT"/>
        </w:rPr>
        <w:t>a)rpedo/nh, poda/gra, podostra/bh</w:t>
      </w:r>
      <w:r w:rsidRPr="006429D9">
        <w:rPr>
          <w:rFonts w:ascii="Times New Roman" w:eastAsia="Times New Roman" w:hAnsi="Times New Roman" w:cs="Times New Roman"/>
          <w:sz w:val="24"/>
          <w:szCs w:val="24"/>
          <w:lang w:eastAsia="it-IT"/>
        </w:rPr>
        <w:t xml:space="preserve"> Hyperidi et Xenophonti.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Tendicula, nebula, nebulosum rete pro reti, quod turdis et galinaginum genti in aere tenditur, </w:t>
      </w:r>
      <w:r w:rsidRPr="006429D9">
        <w:rPr>
          <w:rFonts w:ascii="Sgreek" w:eastAsia="Times New Roman" w:hAnsi="Sgreek" w:cs="Times New Roman"/>
          <w:sz w:val="24"/>
          <w:szCs w:val="24"/>
          <w:lang w:eastAsia="it-IT"/>
        </w:rPr>
        <w:t>nefe/lh, lepto/mitos2 nefe/lh</w:t>
      </w:r>
      <w:r w:rsidRPr="006429D9">
        <w:rPr>
          <w:rFonts w:ascii="Times New Roman" w:eastAsia="Times New Roman" w:hAnsi="Times New Roman" w:cs="Times New Roman"/>
          <w:sz w:val="24"/>
          <w:szCs w:val="24"/>
          <w:lang w:eastAsia="it-IT"/>
        </w:rPr>
        <w:t xml:space="preserve"> Epigram. </w:t>
      </w:r>
      <w:r w:rsidRPr="006429D9">
        <w:rPr>
          <w:rFonts w:ascii="Sgreek" w:eastAsia="Times New Roman" w:hAnsi="Sgreek" w:cs="Times New Roman"/>
          <w:sz w:val="24"/>
          <w:szCs w:val="24"/>
          <w:lang w:eastAsia="it-IT"/>
        </w:rPr>
        <w:t>pagi/s2</w:t>
      </w:r>
      <w:r w:rsidRPr="006429D9">
        <w:rPr>
          <w:rFonts w:ascii="Times New Roman" w:eastAsia="Times New Roman" w:hAnsi="Times New Roman" w:cs="Times New Roman"/>
          <w:sz w:val="24"/>
          <w:szCs w:val="24"/>
          <w:lang w:eastAsia="it-IT"/>
        </w:rPr>
        <w:t>. Vkume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Terebellum Borerlin, napperlin Een spijckerboorken Vibrequin, villebrequin Triuellino Bartena pequena Whymble percer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Terebra Columell </w:t>
      </w:r>
      <w:r w:rsidRPr="006429D9">
        <w:rPr>
          <w:rFonts w:ascii="Sgreek" w:eastAsia="Times New Roman" w:hAnsi="Sgreek" w:cs="Times New Roman"/>
          <w:sz w:val="24"/>
          <w:szCs w:val="24"/>
          <w:lang w:eastAsia="it-IT"/>
        </w:rPr>
        <w:t>te/retron, tru/panon, trupanou=xos2</w:t>
      </w:r>
      <w:r w:rsidRPr="006429D9">
        <w:rPr>
          <w:rFonts w:ascii="Times New Roman" w:eastAsia="Times New Roman" w:hAnsi="Times New Roman" w:cs="Times New Roman"/>
          <w:sz w:val="24"/>
          <w:szCs w:val="24"/>
          <w:lang w:eastAsia="it-IT"/>
        </w:rPr>
        <w:t>. Borer, napper eber Een boor. een spijckerboor, een auigeer Tariere, taraut Verriola, triuella Barrena Augour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Testudo Caes Tabulatume materia ciliciis coriisque rudibus contectum, adversus flammam et incurrentia saxa, sub quo tutus miles muros tentabat. </w:t>
      </w:r>
      <w:r w:rsidRPr="006429D9">
        <w:rPr>
          <w:rFonts w:ascii="Sgreek" w:eastAsia="Times New Roman" w:hAnsi="Sgreek" w:cs="Times New Roman"/>
          <w:sz w:val="24"/>
          <w:szCs w:val="24"/>
          <w:lang w:eastAsia="it-IT"/>
        </w:rPr>
        <w:t>a)mfi/bas1is2</w:t>
      </w:r>
      <w:r w:rsidRPr="006429D9">
        <w:rPr>
          <w:rFonts w:ascii="Times New Roman" w:eastAsia="Times New Roman" w:hAnsi="Times New Roman" w:cs="Times New Roman"/>
          <w:sz w:val="24"/>
          <w:szCs w:val="24"/>
          <w:lang w:eastAsia="it-IT"/>
        </w:rPr>
        <w:t>. Hallucinantur qui cum Ariete confundunt, quum Aries sub Testudine actus muros securius incursaret.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Testudo Livio. Crates scutorum continuata, qua sublatis supra capita scutis, protecti pedites sagittarum aut saxorum nubem vitabant. </w:t>
      </w:r>
      <w:r w:rsidRPr="006429D9">
        <w:rPr>
          <w:rFonts w:ascii="Sgreek" w:eastAsia="Times New Roman" w:hAnsi="Sgreek" w:cs="Times New Roman"/>
          <w:sz w:val="24"/>
          <w:szCs w:val="24"/>
          <w:lang w:eastAsia="it-IT"/>
        </w:rPr>
        <w:t>s1unaspis1mo\s2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pro/blhma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Plutarch Schilttach Schiltdack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Testum Colum. sepium </w:t>
      </w:r>
      <w:r w:rsidRPr="006429D9">
        <w:rPr>
          <w:rFonts w:ascii="Sgreek" w:eastAsia="Times New Roman" w:hAnsi="Sgreek" w:cs="Times New Roman"/>
          <w:sz w:val="24"/>
          <w:szCs w:val="24"/>
          <w:lang w:val="en-US" w:eastAsia="it-IT"/>
        </w:rPr>
        <w:t>s1h/pion</w:t>
      </w:r>
      <w:r w:rsidRPr="006429D9">
        <w:rPr>
          <w:rFonts w:ascii="Times New Roman" w:eastAsia="Times New Roman" w:hAnsi="Times New Roman" w:cs="Times New Roman"/>
          <w:sz w:val="24"/>
          <w:szCs w:val="24"/>
          <w:lang w:val="en-US" w:eastAsia="it-IT"/>
        </w:rPr>
        <w:t xml:space="preserve"> Arist. solidum illud in sepia, quo aurifices utuntur in exprimendis rerum fundendarum formis.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Testus Cat. Fictile sub quo testuacea et placentoe concoquuntur. subiecto impositoque igni. </w:t>
      </w:r>
      <w:r w:rsidRPr="006429D9">
        <w:rPr>
          <w:rFonts w:ascii="Sgreek" w:eastAsia="Times New Roman" w:hAnsi="Sgreek" w:cs="Times New Roman"/>
          <w:sz w:val="24"/>
          <w:szCs w:val="24"/>
          <w:lang w:val="en-US" w:eastAsia="it-IT"/>
        </w:rPr>
        <w:t>pla/qanos2</w:t>
      </w:r>
      <w:r w:rsidRPr="006429D9">
        <w:rPr>
          <w:rFonts w:ascii="Times New Roman" w:eastAsia="Times New Roman" w:hAnsi="Times New Roman" w:cs="Times New Roman"/>
          <w:sz w:val="24"/>
          <w:szCs w:val="24"/>
          <w:lang w:val="en-US" w:eastAsia="it-IT"/>
        </w:rPr>
        <w:t xml:space="preserve"> Dorice et </w:t>
      </w:r>
      <w:r w:rsidRPr="006429D9">
        <w:rPr>
          <w:rFonts w:ascii="Sgreek" w:eastAsia="Times New Roman" w:hAnsi="Sgreek" w:cs="Times New Roman"/>
          <w:sz w:val="24"/>
          <w:szCs w:val="24"/>
          <w:lang w:val="en-US" w:eastAsia="it-IT"/>
        </w:rPr>
        <w:t>plaqa/nh</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 xml:space="preserve">Plinius etiam aeneum testum agnoscit. </w:t>
      </w:r>
      <w:r w:rsidRPr="006429D9">
        <w:rPr>
          <w:rFonts w:ascii="Sgreek" w:eastAsia="Times New Roman" w:hAnsi="Sgreek" w:cs="Times New Roman"/>
          <w:sz w:val="24"/>
          <w:szCs w:val="24"/>
          <w:lang w:eastAsia="it-IT"/>
        </w:rPr>
        <w:t>kli/banos2</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kri/banos2</w:t>
      </w:r>
      <w:r w:rsidRPr="006429D9">
        <w:rPr>
          <w:rFonts w:ascii="Times New Roman" w:eastAsia="Times New Roman" w:hAnsi="Times New Roman" w:cs="Times New Roman"/>
          <w:sz w:val="24"/>
          <w:szCs w:val="24"/>
          <w:lang w:eastAsia="it-IT"/>
        </w:rPr>
        <w:t>. Ein fladen pfan Smoorpanne, een vlayey oft taertenpanne Poile a tarteaux Padella par far torte Tiesto de barro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Theca cultellaria </w:t>
      </w:r>
      <w:r w:rsidRPr="006429D9">
        <w:rPr>
          <w:rFonts w:ascii="Sgreek" w:eastAsia="Times New Roman" w:hAnsi="Sgreek" w:cs="Times New Roman"/>
          <w:sz w:val="24"/>
          <w:szCs w:val="24"/>
          <w:lang w:eastAsia="it-IT"/>
        </w:rPr>
        <w:t>cifodoxei=on</w:t>
      </w:r>
      <w:r w:rsidRPr="006429D9">
        <w:rPr>
          <w:rFonts w:ascii="Times New Roman" w:eastAsia="Times New Roman" w:hAnsi="Times New Roman" w:cs="Times New Roman"/>
          <w:sz w:val="24"/>
          <w:szCs w:val="24"/>
          <w:lang w:eastAsia="it-IT"/>
        </w:rPr>
        <w:t>. Messerzeug De coker mette messen La gaine ou custode a cousteaux La custodia, o cassa de coltelli Caxa de cuchillos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Thermastris </w:t>
      </w:r>
      <w:r w:rsidRPr="006429D9">
        <w:rPr>
          <w:rFonts w:ascii="Sgreek" w:eastAsia="Times New Roman" w:hAnsi="Sgreek" w:cs="Times New Roman"/>
          <w:sz w:val="24"/>
          <w:szCs w:val="24"/>
          <w:lang w:eastAsia="it-IT"/>
        </w:rPr>
        <w:t>qermastri\s2</w:t>
      </w:r>
      <w:r w:rsidRPr="006429D9">
        <w:rPr>
          <w:rFonts w:ascii="Times New Roman" w:eastAsia="Times New Roman" w:hAnsi="Times New Roman" w:cs="Times New Roman"/>
          <w:sz w:val="24"/>
          <w:szCs w:val="24"/>
          <w:lang w:eastAsia="it-IT"/>
        </w:rPr>
        <w:t>. Vasculum aurificis cancro simile, concavum, forte in quo aqua detersoria sordium ebullit.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Thorax ferreus thorax aeneus Virgil. </w:t>
      </w:r>
      <w:r w:rsidRPr="006429D9">
        <w:rPr>
          <w:rFonts w:ascii="Sgreek" w:eastAsia="Times New Roman" w:hAnsi="Sgreek" w:cs="Times New Roman"/>
          <w:sz w:val="24"/>
          <w:szCs w:val="24"/>
          <w:lang w:eastAsia="it-IT"/>
        </w:rPr>
        <w:t>qw/rac, xa/lkeos2, o(/plon</w:t>
      </w:r>
      <w:r w:rsidRPr="006429D9">
        <w:rPr>
          <w:rFonts w:ascii="Times New Roman" w:eastAsia="Times New Roman" w:hAnsi="Times New Roman" w:cs="Times New Roman"/>
          <w:sz w:val="24"/>
          <w:szCs w:val="24"/>
          <w:lang w:eastAsia="it-IT"/>
        </w:rPr>
        <w:t xml:space="preserve"> Pind. schol. solebat apud maiores thorax solum pectus obtegere, quod nullus tergo esset metus, ut ait Statius. </w:t>
      </w:r>
      <w:r w:rsidRPr="006429D9">
        <w:rPr>
          <w:rFonts w:ascii="Times New Roman" w:eastAsia="Times New Roman" w:hAnsi="Times New Roman" w:cs="Times New Roman"/>
          <w:sz w:val="24"/>
          <w:szCs w:val="24"/>
          <w:lang w:val="en-US" w:eastAsia="it-IT"/>
        </w:rPr>
        <w:t>Brustharnisch Borstharnas Harnois, cuirasse Corazzina Coracas Harnas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Tibicines Textoria fulcra telam sustinentia. </w:t>
      </w:r>
      <w:r w:rsidRPr="006429D9">
        <w:rPr>
          <w:rFonts w:ascii="Sgreek" w:eastAsia="Times New Roman" w:hAnsi="Sgreek" w:cs="Times New Roman"/>
          <w:sz w:val="24"/>
          <w:szCs w:val="24"/>
          <w:lang w:val="en-US" w:eastAsia="it-IT"/>
        </w:rPr>
        <w:t>i(sto/podes2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ke/lontes2</w:t>
      </w:r>
      <w:r w:rsidRPr="006429D9">
        <w:rPr>
          <w:rFonts w:ascii="Times New Roman" w:eastAsia="Times New Roman" w:hAnsi="Times New Roman" w:cs="Times New Roman"/>
          <w:sz w:val="24"/>
          <w:szCs w:val="24"/>
          <w:lang w:val="en-US" w:eastAsia="it-IT"/>
        </w:rPr>
        <w:t xml:space="preserve"> Eid. t Weeftouwe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Titio Celso, Torris exstinctus semiustus. </w:t>
      </w:r>
      <w:r w:rsidRPr="006429D9">
        <w:rPr>
          <w:rFonts w:ascii="Sgreek" w:eastAsia="Times New Roman" w:hAnsi="Sgreek" w:cs="Times New Roman"/>
          <w:sz w:val="24"/>
          <w:szCs w:val="24"/>
          <w:lang w:val="en-US" w:eastAsia="it-IT"/>
        </w:rPr>
        <w:t>dalo\s2</w:t>
      </w:r>
      <w:r w:rsidRPr="006429D9">
        <w:rPr>
          <w:rFonts w:ascii="Times New Roman" w:eastAsia="Times New Roman" w:hAnsi="Times New Roman" w:cs="Times New Roman"/>
          <w:sz w:val="24"/>
          <w:szCs w:val="24"/>
          <w:lang w:val="en-US" w:eastAsia="it-IT"/>
        </w:rPr>
        <w:t>. Auszgeleschter brandt Een brant die uytghegaen is, een uytgedooft hont oft cole Tison de feu esteint Titzone che non artie Tizon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Tormentum aeneum bombarda Barbaris, a bombo, </w:t>
      </w:r>
      <w:r w:rsidRPr="006429D9">
        <w:rPr>
          <w:rFonts w:ascii="Sgreek" w:eastAsia="Times New Roman" w:hAnsi="Sgreek" w:cs="Times New Roman"/>
          <w:sz w:val="24"/>
          <w:szCs w:val="24"/>
          <w:lang w:eastAsia="it-IT"/>
        </w:rPr>
        <w:t>pure/kbolon</w:t>
      </w:r>
      <w:r w:rsidRPr="006429D9">
        <w:rPr>
          <w:rFonts w:ascii="Times New Roman" w:eastAsia="Times New Roman" w:hAnsi="Times New Roman" w:cs="Times New Roman"/>
          <w:sz w:val="24"/>
          <w:szCs w:val="24"/>
          <w:lang w:eastAsia="it-IT"/>
        </w:rPr>
        <w:t xml:space="preserve"> dicere licebit cum Aphrodysoe, vel </w:t>
      </w:r>
      <w:r w:rsidRPr="006429D9">
        <w:rPr>
          <w:rFonts w:ascii="Sgreek" w:eastAsia="Times New Roman" w:hAnsi="Sgreek" w:cs="Times New Roman"/>
          <w:sz w:val="24"/>
          <w:szCs w:val="24"/>
          <w:lang w:eastAsia="it-IT"/>
        </w:rPr>
        <w:t>purfo/ron</w:t>
      </w:r>
      <w:r w:rsidRPr="006429D9">
        <w:rPr>
          <w:rFonts w:ascii="Times New Roman" w:eastAsia="Times New Roman" w:hAnsi="Times New Roman" w:cs="Times New Roman"/>
          <w:sz w:val="24"/>
          <w:szCs w:val="24"/>
          <w:lang w:eastAsia="it-IT"/>
        </w:rPr>
        <w:t xml:space="preserve">, a fulmine igneo, vel </w:t>
      </w:r>
      <w:r w:rsidRPr="006429D9">
        <w:rPr>
          <w:rFonts w:ascii="Sgreek" w:eastAsia="Times New Roman" w:hAnsi="Sgreek" w:cs="Times New Roman"/>
          <w:sz w:val="24"/>
          <w:szCs w:val="24"/>
          <w:lang w:eastAsia="it-IT"/>
        </w:rPr>
        <w:t>petropomph/</w:t>
      </w:r>
      <w:r w:rsidRPr="006429D9">
        <w:rPr>
          <w:rFonts w:ascii="Times New Roman" w:eastAsia="Times New Roman" w:hAnsi="Times New Roman" w:cs="Times New Roman"/>
          <w:sz w:val="24"/>
          <w:szCs w:val="24"/>
          <w:lang w:eastAsia="it-IT"/>
        </w:rPr>
        <w:t xml:space="preserve">. Geschutz, oder artellerey Artillerye, oft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28" w:name="s16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"http://www.uni-mannheim.de/mateo/camenaref/junus/junus1/s165b.html"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s165b</w:t>
      </w:r>
      <w:r w:rsidR="009C13FE" w:rsidRPr="006429D9">
        <w:rPr>
          <w:rFonts w:ascii="Times New Roman" w:eastAsia="Times New Roman" w:hAnsi="Times New Roman" w:cs="Times New Roman"/>
          <w:sz w:val="24"/>
          <w:szCs w:val="24"/>
          <w:lang w:eastAsia="it-IT"/>
        </w:rPr>
        <w:fldChar w:fldCharType="end"/>
      </w:r>
      <w:bookmarkEnd w:id="32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gheschut Piece d'artillerie Artilleria Artilleria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Tomices Pulvilli luna pilisve farti, quibus veterinorum colla muniuntur ne obloedantur. Halszbolsterlin oder kuszlin Goreelen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Tomices sunt et testes e rude canabe spartove obiter tortoe Grobe hanfzeyl Reepen Chorde de chanure Fune di canape o di sparto Tomiza de canamo o esparto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Toral et toralium Horatio, lecticaria sindon non Toral autem, quod eo insternatur torus, </w:t>
      </w:r>
      <w:r w:rsidRPr="006429D9">
        <w:rPr>
          <w:rFonts w:ascii="Sgreek" w:eastAsia="Times New Roman" w:hAnsi="Sgreek" w:cs="Times New Roman"/>
          <w:sz w:val="24"/>
          <w:szCs w:val="24"/>
          <w:lang w:eastAsia="it-IT"/>
        </w:rPr>
        <w:t>eneunai=on, e)unai=on, e)pibo/laion, u(po/strwma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Gulterdecke, leilach Slaeplaecken, spreeder, be ddespreeder Linceul Linzuolo Mantel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Tornus Virg. Instrumentum, quo ebur et ligna in orbem acta poltuntur. </w:t>
      </w:r>
      <w:r w:rsidRPr="006429D9">
        <w:rPr>
          <w:rFonts w:ascii="Sgreek" w:eastAsia="Times New Roman" w:hAnsi="Sgreek" w:cs="Times New Roman"/>
          <w:sz w:val="24"/>
          <w:szCs w:val="24"/>
          <w:lang w:val="en-US" w:eastAsia="it-IT"/>
        </w:rPr>
        <w:t>to/rnos2, torneuth/rion</w:t>
      </w:r>
      <w:r w:rsidRPr="006429D9">
        <w:rPr>
          <w:rFonts w:ascii="Times New Roman" w:eastAsia="Times New Roman" w:hAnsi="Times New Roman" w:cs="Times New Roman"/>
          <w:sz w:val="24"/>
          <w:szCs w:val="24"/>
          <w:lang w:val="en-US" w:eastAsia="it-IT"/>
        </w:rPr>
        <w:t>. Trayeysen Draey-yser Tounrnoir Torno Torno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Torquis Propertio Ouid. Circulus aureus flexilis collum ambitu exornans. </w:t>
      </w:r>
      <w:r w:rsidRPr="006429D9">
        <w:rPr>
          <w:rFonts w:ascii="Sgreek" w:eastAsia="Times New Roman" w:hAnsi="Sgreek" w:cs="Times New Roman"/>
          <w:sz w:val="24"/>
          <w:szCs w:val="24"/>
          <w:lang w:val="en-US" w:eastAsia="it-IT"/>
        </w:rPr>
        <w:t>strepto\s2, e)likth\r, u(poderi\s2, a)/lus1is2, e)le/brigxos2, peuitraxh/lion, ka/qema</w:t>
      </w:r>
      <w:r w:rsidRPr="006429D9">
        <w:rPr>
          <w:rFonts w:ascii="Times New Roman" w:eastAsia="Times New Roman" w:hAnsi="Times New Roman" w:cs="Times New Roman"/>
          <w:sz w:val="24"/>
          <w:szCs w:val="24"/>
          <w:lang w:val="en-US" w:eastAsia="it-IT"/>
        </w:rPr>
        <w:t>. Guldin ketten Gouden ketten Chaine d'or Catena d'oro Candna de oro Chayne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Torris Virgel. Lignum adhuc candens. </w:t>
      </w:r>
      <w:r w:rsidRPr="006429D9">
        <w:rPr>
          <w:rFonts w:ascii="Sgreek" w:eastAsia="Times New Roman" w:hAnsi="Sgreek" w:cs="Times New Roman"/>
          <w:sz w:val="24"/>
          <w:szCs w:val="24"/>
          <w:lang w:val="en-US" w:eastAsia="it-IT"/>
        </w:rPr>
        <w:t>ka\mac puri/flektos2</w:t>
      </w:r>
      <w:r w:rsidRPr="006429D9">
        <w:rPr>
          <w:rFonts w:ascii="Times New Roman" w:eastAsia="Times New Roman" w:hAnsi="Times New Roman" w:cs="Times New Roman"/>
          <w:sz w:val="24"/>
          <w:szCs w:val="24"/>
          <w:lang w:val="en-US" w:eastAsia="it-IT"/>
        </w:rPr>
        <w:t xml:space="preserve"> Aeschilo. Ghihen ender brandt Een brant viers. Barninckhout &gt;Tison allume Tizzone che arde Torrezno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Tragematotheca in qua tragemata refocillandis oegrotis asservantur. </w:t>
      </w:r>
      <w:r w:rsidRPr="006429D9">
        <w:rPr>
          <w:rFonts w:ascii="Sgreek" w:eastAsia="Times New Roman" w:hAnsi="Sgreek" w:cs="Times New Roman"/>
          <w:sz w:val="24"/>
          <w:szCs w:val="24"/>
          <w:lang w:eastAsia="it-IT"/>
        </w:rPr>
        <w:t>traghmatoqh/mh</w:t>
      </w:r>
      <w:r w:rsidRPr="006429D9">
        <w:rPr>
          <w:rFonts w:ascii="Times New Roman" w:eastAsia="Times New Roman" w:hAnsi="Times New Roman" w:cs="Times New Roman"/>
          <w:sz w:val="24"/>
          <w:szCs w:val="24"/>
          <w:lang w:eastAsia="it-IT"/>
        </w:rPr>
        <w:t>. Ein kastlin mit schleckerey Suyckerlaeyken, een laeyken met confijt Boite aux confitutes, auec sucre Scattola di confetti Boccatio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Tragula Plin. Rete quod subere sustentatum innatat. unde Plinius suberis usum ait esse in piscantium tragulis, et cadorum obturamentis. Schaeckel Traineau</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Traha vel trahea Virgil </w:t>
      </w:r>
      <w:r w:rsidRPr="006429D9">
        <w:rPr>
          <w:rFonts w:ascii="Sgreek" w:eastAsia="Times New Roman" w:hAnsi="Sgreek" w:cs="Times New Roman"/>
          <w:sz w:val="24"/>
          <w:szCs w:val="24"/>
          <w:lang w:eastAsia="it-IT"/>
        </w:rPr>
        <w:t>bubla/rion</w:t>
      </w:r>
      <w:r w:rsidRPr="006429D9">
        <w:rPr>
          <w:rFonts w:ascii="Times New Roman" w:eastAsia="Times New Roman" w:hAnsi="Times New Roman" w:cs="Times New Roman"/>
          <w:sz w:val="24"/>
          <w:szCs w:val="24"/>
          <w:lang w:eastAsia="it-IT"/>
        </w:rPr>
        <w:t xml:space="preserve"> Epigr. </w:t>
      </w:r>
      <w:r w:rsidRPr="006429D9">
        <w:rPr>
          <w:rFonts w:ascii="Sgreek" w:eastAsia="Times New Roman" w:hAnsi="Sgreek" w:cs="Times New Roman"/>
          <w:sz w:val="24"/>
          <w:szCs w:val="24"/>
          <w:lang w:eastAsia="it-IT"/>
        </w:rPr>
        <w:t>s1hni/kh</w:t>
      </w:r>
      <w:r w:rsidRPr="006429D9">
        <w:rPr>
          <w:rFonts w:ascii="Times New Roman" w:eastAsia="Times New Roman" w:hAnsi="Times New Roman" w:cs="Times New Roman"/>
          <w:sz w:val="24"/>
          <w:szCs w:val="24"/>
          <w:lang w:eastAsia="it-IT"/>
        </w:rPr>
        <w:t xml:space="preserve"> Hesych Lchlitten Slede, silidde Traineau Mierra, narria, rastra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Trapezophorum Vide Fulcrum.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Tribulum Virgil Vehiculum quo matura fruges in area teruntur. </w:t>
      </w:r>
      <w:r w:rsidRPr="006429D9">
        <w:rPr>
          <w:rFonts w:ascii="Times New Roman" w:eastAsia="Times New Roman" w:hAnsi="Times New Roman" w:cs="Times New Roman"/>
          <w:sz w:val="24"/>
          <w:szCs w:val="24"/>
          <w:lang w:eastAsia="it-IT"/>
        </w:rPr>
        <w:t>Schleiff Dorwaghen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Tridens </w:t>
      </w:r>
      <w:r w:rsidRPr="006429D9">
        <w:rPr>
          <w:rFonts w:ascii="Sgreek" w:eastAsia="Times New Roman" w:hAnsi="Sgreek" w:cs="Times New Roman"/>
          <w:sz w:val="24"/>
          <w:szCs w:val="24"/>
          <w:lang w:eastAsia="it-IT"/>
        </w:rPr>
        <w:t>trio/dous2, qri/nac, tri/nac, tri/aina, tri/bolos2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gabel mit dreyen zehnen Een vorcke met drie tanden Fourche a toris dents Forca Horca de tres gajos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Tripus Olla tripedanea, in qua eluendis pedibus aqua alefiebat. </w:t>
      </w:r>
      <w:r w:rsidRPr="006429D9">
        <w:rPr>
          <w:rFonts w:ascii="Sgreek" w:eastAsia="Times New Roman" w:hAnsi="Sgreek" w:cs="Times New Roman"/>
          <w:sz w:val="24"/>
          <w:szCs w:val="24"/>
          <w:lang w:val="en-US" w:eastAsia="it-IT"/>
        </w:rPr>
        <w:t>tri/pous2 e)mpuribou/ths2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ai)/qwn</w:t>
      </w:r>
      <w:r w:rsidRPr="006429D9">
        <w:rPr>
          <w:rFonts w:ascii="Times New Roman" w:eastAsia="Times New Roman" w:hAnsi="Times New Roman" w:cs="Times New Roman"/>
          <w:sz w:val="24"/>
          <w:szCs w:val="24"/>
          <w:lang w:val="en-US" w:eastAsia="it-IT"/>
        </w:rPr>
        <w:t xml:space="preserve"> Eidem. quasi ab igne candens. </w:t>
      </w:r>
      <w:r w:rsidRPr="006429D9">
        <w:rPr>
          <w:rFonts w:ascii="Sgreek" w:eastAsia="Times New Roman" w:hAnsi="Sgreek" w:cs="Times New Roman"/>
          <w:sz w:val="24"/>
          <w:szCs w:val="24"/>
          <w:lang w:val="en-US" w:eastAsia="it-IT"/>
        </w:rPr>
        <w:t>loitroxo/os2</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purosta/ths2</w:t>
      </w:r>
      <w:r w:rsidRPr="006429D9">
        <w:rPr>
          <w:rFonts w:ascii="Times New Roman" w:eastAsia="Times New Roman" w:hAnsi="Times New Roman" w:cs="Times New Roman"/>
          <w:sz w:val="24"/>
          <w:szCs w:val="24"/>
          <w:lang w:val="en-US" w:eastAsia="it-IT"/>
        </w:rPr>
        <w:t xml:space="preserve"> Demetrio Triclinio in Sophoclis comment. qui etiam </w:t>
      </w:r>
      <w:r w:rsidRPr="006429D9">
        <w:rPr>
          <w:rFonts w:ascii="Sgreek" w:eastAsia="Times New Roman" w:hAnsi="Sgreek" w:cs="Times New Roman"/>
          <w:sz w:val="24"/>
          <w:szCs w:val="24"/>
          <w:lang w:val="en-US" w:eastAsia="it-IT"/>
        </w:rPr>
        <w:t>lo/banon</w:t>
      </w:r>
      <w:r w:rsidRPr="006429D9">
        <w:rPr>
          <w:rFonts w:ascii="Times New Roman" w:eastAsia="Times New Roman" w:hAnsi="Times New Roman" w:cs="Times New Roman"/>
          <w:sz w:val="24"/>
          <w:szCs w:val="24"/>
          <w:lang w:val="en-US" w:eastAsia="it-IT"/>
        </w:rPr>
        <w:t xml:space="preserve"> a prehensione ansata dici annotat; msi illi potius ex vetustis incerti auctoris scholiis </w:t>
      </w:r>
      <w:r w:rsidRPr="006429D9">
        <w:rPr>
          <w:rFonts w:ascii="Sgreek" w:eastAsia="Times New Roman" w:hAnsi="Sgreek" w:cs="Times New Roman"/>
          <w:sz w:val="24"/>
          <w:szCs w:val="24"/>
          <w:lang w:val="en-US" w:eastAsia="it-IT"/>
        </w:rPr>
        <w:t>la/s1anon</w:t>
      </w:r>
      <w:r w:rsidRPr="006429D9">
        <w:rPr>
          <w:rFonts w:ascii="Times New Roman" w:eastAsia="Times New Roman" w:hAnsi="Times New Roman" w:cs="Times New Roman"/>
          <w:sz w:val="24"/>
          <w:szCs w:val="24"/>
          <w:lang w:val="en-US" w:eastAsia="it-IT"/>
        </w:rPr>
        <w:t xml:space="preserve">, voce ollam significante, legendum videatur. </w:t>
      </w:r>
      <w:r w:rsidRPr="006429D9">
        <w:rPr>
          <w:rFonts w:ascii="Sgreek" w:eastAsia="Times New Roman" w:hAnsi="Sgreek" w:cs="Times New Roman"/>
          <w:sz w:val="24"/>
          <w:szCs w:val="24"/>
          <w:lang w:val="en-US" w:eastAsia="it-IT"/>
        </w:rPr>
        <w:t>tri/pous2 a)mfi/puros2</w:t>
      </w:r>
      <w:r w:rsidRPr="006429D9">
        <w:rPr>
          <w:rFonts w:ascii="Times New Roman" w:eastAsia="Times New Roman" w:hAnsi="Times New Roman" w:cs="Times New Roman"/>
          <w:sz w:val="24"/>
          <w:szCs w:val="24"/>
          <w:lang w:val="en-US" w:eastAsia="it-IT"/>
        </w:rPr>
        <w:t xml:space="preserve"> Sophoc. Hafen mit dreyen fussen Coperen pot met drie vaeten Pot d'airain a trois pieds Pignata dirame con tre piedi Olla con tres pies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Trochlea polyspastos Vitrun, in qua plures orbiculi striati versantur. </w:t>
      </w:r>
      <w:r w:rsidRPr="006429D9">
        <w:rPr>
          <w:rFonts w:ascii="Sgreek" w:eastAsia="Times New Roman" w:hAnsi="Sgreek" w:cs="Times New Roman"/>
          <w:sz w:val="24"/>
          <w:szCs w:val="24"/>
          <w:lang w:eastAsia="it-IT"/>
        </w:rPr>
        <w:t>troxali/a polu/spastos2</w:t>
      </w:r>
      <w:r w:rsidRPr="006429D9">
        <w:rPr>
          <w:rFonts w:ascii="Times New Roman" w:eastAsia="Times New Roman" w:hAnsi="Times New Roman" w:cs="Times New Roman"/>
          <w:sz w:val="24"/>
          <w:szCs w:val="24"/>
          <w:lang w:eastAsia="it-IT"/>
        </w:rPr>
        <w:t>. Moufle ou sont plusiems poulions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Trochlea rechamus Vitruvio, Tractoria machina, cum aereo lignore orbiculo, qui circum axiculum versatur, sive rotula striata. </w:t>
      </w:r>
      <w:r w:rsidRPr="006429D9">
        <w:rPr>
          <w:rFonts w:ascii="Sgreek" w:eastAsia="Times New Roman" w:hAnsi="Sgreek" w:cs="Times New Roman"/>
          <w:sz w:val="24"/>
          <w:szCs w:val="24"/>
          <w:lang w:eastAsia="it-IT"/>
        </w:rPr>
        <w:t>troxali/a</w:t>
      </w:r>
      <w:r w:rsidRPr="006429D9">
        <w:rPr>
          <w:rFonts w:ascii="Times New Roman" w:eastAsia="Times New Roman" w:hAnsi="Times New Roman" w:cs="Times New Roman"/>
          <w:sz w:val="24"/>
          <w:szCs w:val="24"/>
          <w:lang w:eastAsia="it-IT"/>
        </w:rPr>
        <w:t>. Winde, scheibe Caterol, schyue, paleye Moufle, en quoy on met vne poulie Cuzella, zirella, taglia Carillo o polea engenio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Trulla Cicer. in Verr. Vas vinarium potoriumve, et Horat. </w:t>
      </w:r>
      <w:r w:rsidRPr="006429D9">
        <w:rPr>
          <w:rFonts w:ascii="Times New Roman" w:eastAsia="Times New Roman" w:hAnsi="Times New Roman" w:cs="Times New Roman"/>
          <w:sz w:val="24"/>
          <w:szCs w:val="24"/>
          <w:lang w:eastAsia="it-IT"/>
        </w:rPr>
        <w:t>Trinckopff, trinckgeschirr Drinck-cop Coupe ou tasse pour boire Coppa o tazzaper bere Coppa para beuer con ella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Trulla Instrumentum caementariorum trigonum, quo calcem adactam saxis impingunt, coagmentant, tectoriaque illinunt. Pflasterkellen, morrerkellen Trouweel, truffel Treulle Cazzola, trulla Instrumento para atauiat cimiento yhazarrar pared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Tubus rotae Foramen modioli, in quo axis versatur. </w:t>
      </w:r>
      <w:r w:rsidRPr="006429D9">
        <w:rPr>
          <w:rFonts w:ascii="Sgreek" w:eastAsia="Times New Roman" w:hAnsi="Sgreek" w:cs="Times New Roman"/>
          <w:sz w:val="24"/>
          <w:szCs w:val="24"/>
          <w:lang w:eastAsia="it-IT"/>
        </w:rPr>
        <w:t>s1u/rigc</w:t>
      </w:r>
      <w:r w:rsidRPr="006429D9">
        <w:rPr>
          <w:rFonts w:ascii="Times New Roman" w:eastAsia="Times New Roman" w:hAnsi="Times New Roman" w:cs="Times New Roman"/>
          <w:sz w:val="24"/>
          <w:szCs w:val="24"/>
          <w:lang w:eastAsia="it-IT"/>
        </w:rPr>
        <w:t xml:space="preserve"> Polluci.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Tudes Festo, a tundendo malleus dictus, mateola Cat. Plin. quasi materiola, nimirum ligneus malleus, quo adigatur aliquid, Holtzin hammer Beuckhamer, beucker, houten hamer Maillet Martello di legno Martillo de leno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Tudicula Colum. Cochleare maius </w:t>
      </w:r>
      <w:r w:rsidRPr="006429D9">
        <w:rPr>
          <w:rFonts w:ascii="Sgreek" w:eastAsia="Times New Roman" w:hAnsi="Sgreek" w:cs="Times New Roman"/>
          <w:sz w:val="24"/>
          <w:szCs w:val="24"/>
          <w:lang w:eastAsia="it-IT"/>
        </w:rPr>
        <w:t>toru/nh, a)letri/banon, la/ktis2</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e)ue/rgh</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e)o/rgh</w:t>
      </w:r>
      <w:r w:rsidRPr="006429D9">
        <w:rPr>
          <w:rFonts w:ascii="Times New Roman" w:eastAsia="Times New Roman" w:hAnsi="Times New Roman" w:cs="Times New Roman"/>
          <w:sz w:val="24"/>
          <w:szCs w:val="24"/>
          <w:lang w:eastAsia="it-IT"/>
        </w:rPr>
        <w:t>. Koch oder kolloffel Pollepel, oft pot-lepel Grand cuillier Cuchiaro grande &gt;Mecedor Ladel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Tudicula pro instrumento tinctorum quo pannos inficiendos demergunt. versantque. </w:t>
      </w:r>
      <w:r w:rsidRPr="006429D9">
        <w:rPr>
          <w:rFonts w:ascii="Sgreek" w:eastAsia="Times New Roman" w:hAnsi="Sgreek" w:cs="Times New Roman"/>
          <w:sz w:val="24"/>
          <w:szCs w:val="24"/>
          <w:lang w:eastAsia="it-IT"/>
        </w:rPr>
        <w:t>ki/nhqron</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mh/lh</w:t>
      </w:r>
      <w:r w:rsidRPr="006429D9">
        <w:rPr>
          <w:rFonts w:ascii="Times New Roman" w:eastAsia="Times New Roman" w:hAnsi="Times New Roman" w:cs="Times New Roman"/>
          <w:sz w:val="24"/>
          <w:szCs w:val="24"/>
          <w:lang w:eastAsia="it-IT"/>
        </w:rPr>
        <w:t xml:space="preserve">, unde </w:t>
      </w:r>
      <w:r w:rsidRPr="006429D9">
        <w:rPr>
          <w:rFonts w:ascii="Sgreek" w:eastAsia="Times New Roman" w:hAnsi="Sgreek" w:cs="Times New Roman"/>
          <w:sz w:val="24"/>
          <w:szCs w:val="24"/>
          <w:lang w:eastAsia="it-IT"/>
        </w:rPr>
        <w:t>katamhlou=n</w:t>
      </w:r>
      <w:r w:rsidRPr="006429D9">
        <w:rPr>
          <w:rFonts w:ascii="Times New Roman" w:eastAsia="Times New Roman" w:hAnsi="Times New Roman" w:cs="Times New Roman"/>
          <w:sz w:val="24"/>
          <w:szCs w:val="24"/>
          <w:lang w:eastAsia="it-IT"/>
        </w:rPr>
        <w:t xml:space="preserve"> apud eundem, pro </w:t>
      </w:r>
      <w:r w:rsidRPr="006429D9">
        <w:rPr>
          <w:rFonts w:ascii="Sgreek" w:eastAsia="Times New Roman" w:hAnsi="Sgreek" w:cs="Times New Roman"/>
          <w:sz w:val="24"/>
          <w:szCs w:val="24"/>
          <w:lang w:eastAsia="it-IT"/>
        </w:rPr>
        <w:t>kataqu/ein kinh/qrw|</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Turunda Varr. linamentum Celso, pannus Colum. </w:t>
      </w:r>
      <w:r w:rsidRPr="006429D9">
        <w:rPr>
          <w:rFonts w:ascii="Sgreek" w:eastAsia="Times New Roman" w:hAnsi="Sgreek" w:cs="Times New Roman"/>
          <w:sz w:val="24"/>
          <w:szCs w:val="24"/>
          <w:lang w:eastAsia="it-IT"/>
        </w:rPr>
        <w:t>moto\s2, e)/mmoton</w:t>
      </w:r>
      <w:r w:rsidRPr="006429D9">
        <w:rPr>
          <w:rFonts w:ascii="Times New Roman" w:eastAsia="Times New Roman" w:hAnsi="Times New Roman" w:cs="Times New Roman"/>
          <w:sz w:val="24"/>
          <w:szCs w:val="24"/>
          <w:lang w:eastAsia="it-IT"/>
        </w:rPr>
        <w:t>. Lumple, meissel von schleissen Wiecke om in de wonde te steecken Tente a mettre es playes Lino carpito Mecha o torcida para cutat heridas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Linamentorem varioe sunt species, a sigura pleraeque inditoe.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Tympanum Virgil. Teges quo currus operitur. Decken, oder hauben De huyue van een waghen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Tympanum Vitrun. rota Eidem. Ingensrota quae a caleantibus hom.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image: </w:t>
      </w:r>
      <w:bookmarkStart w:id="329" w:name="s16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"http://www.uni-mannheim.de/mateo/camenaref/junus/junus1/s166a.html"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s166a</w:t>
      </w:r>
      <w:r w:rsidR="009C13FE" w:rsidRPr="006429D9">
        <w:rPr>
          <w:rFonts w:ascii="Times New Roman" w:eastAsia="Times New Roman" w:hAnsi="Times New Roman" w:cs="Times New Roman"/>
          <w:sz w:val="24"/>
          <w:szCs w:val="24"/>
          <w:lang w:eastAsia="it-IT"/>
        </w:rPr>
        <w:fldChar w:fldCharType="end"/>
      </w:r>
      <w:bookmarkEnd w:id="32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hominibus circumagitur, et axis fune obvoluitur, et effert in altum vasta onera, aut valvas etiam aquarum obices. versatise tympanum Vitru. </w:t>
      </w:r>
      <w:r w:rsidRPr="006429D9">
        <w:rPr>
          <w:rFonts w:ascii="Sgreek" w:eastAsia="Times New Roman" w:hAnsi="Sgreek" w:cs="Times New Roman"/>
          <w:sz w:val="24"/>
          <w:szCs w:val="24"/>
          <w:lang w:val="en-US" w:eastAsia="it-IT"/>
        </w:rPr>
        <w:t>ge/ranos2, a(mfi/reus1is2</w:t>
      </w:r>
      <w:r w:rsidRPr="006429D9">
        <w:rPr>
          <w:rFonts w:ascii="Times New Roman" w:eastAsia="Times New Roman" w:hAnsi="Times New Roman" w:cs="Times New Roman"/>
          <w:sz w:val="24"/>
          <w:szCs w:val="24"/>
          <w:lang w:val="en-US" w:eastAsia="it-IT"/>
        </w:rPr>
        <w:t xml:space="preserve"> Vitruu. </w:t>
      </w:r>
      <w:r w:rsidRPr="006429D9">
        <w:rPr>
          <w:rFonts w:ascii="Sgreek" w:eastAsia="Times New Roman" w:hAnsi="Sgreek" w:cs="Times New Roman"/>
          <w:sz w:val="24"/>
          <w:szCs w:val="24"/>
          <w:lang w:val="en-US" w:eastAsia="it-IT"/>
        </w:rPr>
        <w:t>peui/troxos2</w:t>
      </w:r>
      <w:r w:rsidRPr="006429D9">
        <w:rPr>
          <w:rFonts w:ascii="Times New Roman" w:eastAsia="Times New Roman" w:hAnsi="Times New Roman" w:cs="Times New Roman"/>
          <w:sz w:val="24"/>
          <w:szCs w:val="24"/>
          <w:lang w:val="en-US" w:eastAsia="it-IT"/>
        </w:rPr>
        <w:t xml:space="preserve"> Eidem. Steinrad, item Wasserrad Craen, oft water-meulen rat La roue d'vne grue, de quoy on hausse les fardeaux Timpano Tempano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Tyrocnestis Asperum et foraminosum instrumentum, quo in scobem disterimus aliquid et friamus. Radulam qui vocare velit Latine, meo quidem iudicio non erraverit, a radendo. </w:t>
      </w:r>
      <w:r w:rsidRPr="006429D9">
        <w:rPr>
          <w:rFonts w:ascii="Sgreek" w:eastAsia="Times New Roman" w:hAnsi="Sgreek" w:cs="Times New Roman"/>
          <w:sz w:val="24"/>
          <w:szCs w:val="24"/>
          <w:lang w:val="en-US" w:eastAsia="it-IT"/>
        </w:rPr>
        <w:t>turo/knhstis2</w:t>
      </w:r>
      <w:r w:rsidRPr="006429D9">
        <w:rPr>
          <w:rFonts w:ascii="Times New Roman" w:eastAsia="Times New Roman" w:hAnsi="Times New Roman" w:cs="Times New Roman"/>
          <w:sz w:val="24"/>
          <w:szCs w:val="24"/>
          <w:lang w:val="en-US" w:eastAsia="it-IT"/>
        </w:rPr>
        <w:t xml:space="preserve">, a casei friatura, </w:t>
      </w:r>
      <w:r w:rsidRPr="006429D9">
        <w:rPr>
          <w:rFonts w:ascii="Sgreek" w:eastAsia="Times New Roman" w:hAnsi="Sgreek" w:cs="Times New Roman"/>
          <w:sz w:val="24"/>
          <w:szCs w:val="24"/>
          <w:lang w:val="en-US" w:eastAsia="it-IT"/>
        </w:rPr>
        <w:t>ku/bhlos2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knh/s2h</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knh=stron</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ko/bulis2</w:t>
      </w:r>
      <w:r w:rsidRPr="006429D9">
        <w:rPr>
          <w:rFonts w:ascii="Times New Roman" w:eastAsia="Times New Roman" w:hAnsi="Times New Roman" w:cs="Times New Roman"/>
          <w:sz w:val="24"/>
          <w:szCs w:val="24"/>
          <w:lang w:val="en-US" w:eastAsia="it-IT"/>
        </w:rPr>
        <w:t xml:space="preserve"> Platoni Comico: nisi vitiosa scriptura sit pro </w:t>
      </w:r>
      <w:r w:rsidRPr="006429D9">
        <w:rPr>
          <w:rFonts w:ascii="Sgreek" w:eastAsia="Times New Roman" w:hAnsi="Sgreek" w:cs="Times New Roman"/>
          <w:sz w:val="24"/>
          <w:szCs w:val="24"/>
          <w:lang w:val="en-US" w:eastAsia="it-IT"/>
        </w:rPr>
        <w:t>ku/bhlos2, turoto/mos2 maxai/rion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Reiber Ryuer, raspe Vn racloir Raspa, graticula Rallo a Grate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Vacerra Colum. </w:t>
      </w:r>
      <w:r w:rsidRPr="006429D9">
        <w:rPr>
          <w:rFonts w:ascii="Times New Roman" w:eastAsia="Times New Roman" w:hAnsi="Times New Roman" w:cs="Times New Roman"/>
          <w:sz w:val="24"/>
          <w:szCs w:val="24"/>
          <w:lang w:val="en-US" w:eastAsia="it-IT"/>
        </w:rPr>
        <w:t>Stipes ad quem alligatur in stabulo equus. Ein stang dar an man dasz rosz im stall bindet Een staeck daer men 'tpeert aen bindt inden stal Pieu, auquel on lie le cheual a l'estable Estaca para atar bestias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Vagina Virgil. </w:t>
      </w:r>
      <w:r w:rsidRPr="006429D9">
        <w:rPr>
          <w:rFonts w:ascii="Sgreek" w:eastAsia="Times New Roman" w:hAnsi="Sgreek" w:cs="Times New Roman"/>
          <w:sz w:val="24"/>
          <w:szCs w:val="24"/>
          <w:lang w:val="en-US" w:eastAsia="it-IT"/>
        </w:rPr>
        <w:t>kouleo\s2, koleo\s2, cifoqh/mh</w:t>
      </w:r>
      <w:r w:rsidRPr="006429D9">
        <w:rPr>
          <w:rFonts w:ascii="Times New Roman" w:eastAsia="Times New Roman" w:hAnsi="Times New Roman" w:cs="Times New Roman"/>
          <w:sz w:val="24"/>
          <w:szCs w:val="24"/>
          <w:lang w:val="en-US" w:eastAsia="it-IT"/>
        </w:rPr>
        <w:t>. Scheid Scheede Fourreau, gaine Vagina, vaina Vayna del cuchillo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Vallus Vigil. </w:t>
      </w:r>
      <w:r w:rsidRPr="006429D9">
        <w:rPr>
          <w:rFonts w:ascii="Times New Roman" w:eastAsia="Times New Roman" w:hAnsi="Times New Roman" w:cs="Times New Roman"/>
          <w:sz w:val="24"/>
          <w:szCs w:val="24"/>
          <w:lang w:eastAsia="it-IT"/>
        </w:rPr>
        <w:t xml:space="preserve">Firmior palus, palus Cicer. Lignum altera parte acutum terrae defigendum. </w:t>
      </w:r>
      <w:r w:rsidRPr="006429D9">
        <w:rPr>
          <w:rFonts w:ascii="Sgreek" w:eastAsia="Times New Roman" w:hAnsi="Sgreek" w:cs="Times New Roman"/>
          <w:sz w:val="24"/>
          <w:szCs w:val="24"/>
          <w:lang w:eastAsia="it-IT"/>
        </w:rPr>
        <w:t>tra/fhc, ka/mac, xa/rac</w:t>
      </w:r>
      <w:r w:rsidRPr="006429D9">
        <w:rPr>
          <w:rFonts w:ascii="Times New Roman" w:eastAsia="Times New Roman" w:hAnsi="Times New Roman" w:cs="Times New Roman"/>
          <w:sz w:val="24"/>
          <w:szCs w:val="24"/>
          <w:lang w:eastAsia="it-IT"/>
        </w:rPr>
        <w:t>. Pfaal Pael Pieu, pal Palo Palo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Vanus Virgil. ventilabrum Col. quo aceres et frumenti retrimenta ad ventulum excutiuntur et repurgantur. </w:t>
      </w:r>
      <w:r w:rsidRPr="006429D9">
        <w:rPr>
          <w:rFonts w:ascii="Sgreek" w:eastAsia="Times New Roman" w:hAnsi="Sgreek" w:cs="Times New Roman"/>
          <w:sz w:val="24"/>
          <w:szCs w:val="24"/>
          <w:lang w:eastAsia="it-IT"/>
        </w:rPr>
        <w:t>li/knon, likmo\s2, ptu/on</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likmhth/rion, likmhthri\s2, qri/nac</w:t>
      </w:r>
      <w:r w:rsidRPr="006429D9">
        <w:rPr>
          <w:rFonts w:ascii="Times New Roman" w:eastAsia="Times New Roman" w:hAnsi="Times New Roman" w:cs="Times New Roman"/>
          <w:sz w:val="24"/>
          <w:szCs w:val="24"/>
          <w:lang w:eastAsia="it-IT"/>
        </w:rPr>
        <w:t>. Wann Wanne Van Vanno Caranda, Haruero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Varae vel vari Lueano, valli, perticae, tibicines plagarii, Furculae quibus retia feris eriguntur. </w:t>
      </w:r>
      <w:r w:rsidRPr="006429D9">
        <w:rPr>
          <w:rFonts w:ascii="Sgreek" w:eastAsia="Times New Roman" w:hAnsi="Sgreek" w:cs="Times New Roman"/>
          <w:sz w:val="24"/>
          <w:szCs w:val="24"/>
          <w:lang w:eastAsia="it-IT"/>
        </w:rPr>
        <w:t>sta/likes2 xali/des2, a(nthri/des2</w:t>
      </w:r>
      <w:r w:rsidRPr="006429D9">
        <w:rPr>
          <w:rFonts w:ascii="Times New Roman" w:eastAsia="Times New Roman" w:hAnsi="Times New Roman" w:cs="Times New Roman"/>
          <w:sz w:val="24"/>
          <w:szCs w:val="24"/>
          <w:lang w:eastAsia="it-IT"/>
        </w:rPr>
        <w:t xml:space="preserve"> Xenoph. </w:t>
      </w:r>
      <w:r w:rsidRPr="006429D9">
        <w:rPr>
          <w:rFonts w:ascii="Sgreek" w:eastAsia="Times New Roman" w:hAnsi="Sgreek" w:cs="Times New Roman"/>
          <w:sz w:val="24"/>
          <w:szCs w:val="24"/>
          <w:lang w:eastAsia="it-IT"/>
        </w:rPr>
        <w:t>xalidw/mata, sth/rigges2</w:t>
      </w:r>
      <w:r w:rsidRPr="006429D9">
        <w:rPr>
          <w:rFonts w:ascii="Times New Roman" w:eastAsia="Times New Roman" w:hAnsi="Times New Roman" w:cs="Times New Roman"/>
          <w:sz w:val="24"/>
          <w:szCs w:val="24"/>
          <w:lang w:eastAsia="it-IT"/>
        </w:rPr>
        <w:t xml:space="preserve"> Polluc. </w:t>
      </w:r>
      <w:r w:rsidRPr="006429D9">
        <w:rPr>
          <w:rFonts w:ascii="Sgreek" w:eastAsia="Times New Roman" w:hAnsi="Sgreek" w:cs="Times New Roman"/>
          <w:sz w:val="24"/>
          <w:szCs w:val="24"/>
          <w:lang w:eastAsia="it-IT"/>
        </w:rPr>
        <w:t>ka/makes2, cu/strai, pa/ssaloi</w:t>
      </w:r>
      <w:r w:rsidRPr="006429D9">
        <w:rPr>
          <w:rFonts w:ascii="Times New Roman" w:eastAsia="Times New Roman" w:hAnsi="Times New Roman" w:cs="Times New Roman"/>
          <w:sz w:val="24"/>
          <w:szCs w:val="24"/>
          <w:lang w:eastAsia="it-IT"/>
        </w:rPr>
        <w:t>. Stangen Stangen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Vas </w:t>
      </w:r>
      <w:r w:rsidRPr="006429D9">
        <w:rPr>
          <w:rFonts w:ascii="Sgreek" w:eastAsia="Times New Roman" w:hAnsi="Sgreek" w:cs="Times New Roman"/>
          <w:sz w:val="24"/>
          <w:szCs w:val="24"/>
          <w:lang w:eastAsia="it-IT"/>
        </w:rPr>
        <w:t>a)/ggos2, a)ggei)/on</w:t>
      </w:r>
      <w:r w:rsidRPr="006429D9">
        <w:rPr>
          <w:rFonts w:ascii="Times New Roman" w:eastAsia="Times New Roman" w:hAnsi="Times New Roman" w:cs="Times New Roman"/>
          <w:sz w:val="24"/>
          <w:szCs w:val="24"/>
          <w:lang w:eastAsia="it-IT"/>
        </w:rPr>
        <w:t>. Ein vasz Een vat Vaisseau Vaso Vaso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Vas coquinarium Plinio, Culina proprium </w:t>
      </w:r>
      <w:r w:rsidRPr="006429D9">
        <w:rPr>
          <w:rFonts w:ascii="Sgreek" w:eastAsia="Times New Roman" w:hAnsi="Sgreek" w:cs="Times New Roman"/>
          <w:sz w:val="24"/>
          <w:szCs w:val="24"/>
          <w:lang w:eastAsia="it-IT"/>
        </w:rPr>
        <w:t>s1keu=os2 mageiriko/n</w:t>
      </w:r>
      <w:r w:rsidRPr="006429D9">
        <w:rPr>
          <w:rFonts w:ascii="Times New Roman" w:eastAsia="Times New Roman" w:hAnsi="Times New Roman" w:cs="Times New Roman"/>
          <w:sz w:val="24"/>
          <w:szCs w:val="24"/>
          <w:lang w:eastAsia="it-IT"/>
        </w:rPr>
        <w:t>. Kuchengeschirr Keucken vaten Vaisseau de cuisine Maseritia di cugina Vaso de cozina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Vas fictile Plin. Samium Cicer. figlinum Plinio, luteum, testaceum Plinio, Iun. Aretinum Martiah, ab Aetio Hetruriae oppido fictilibus nobilitato, quo modo Tuscum fictile eidem poetae, et Tuscus cativus Iuvenali dicitur. </w:t>
      </w:r>
      <w:r w:rsidRPr="006429D9">
        <w:rPr>
          <w:rFonts w:ascii="Sgreek" w:eastAsia="Times New Roman" w:hAnsi="Sgreek" w:cs="Times New Roman"/>
          <w:sz w:val="24"/>
          <w:szCs w:val="24"/>
          <w:lang w:eastAsia="it-IT"/>
        </w:rPr>
        <w:t>s1ke\uos2, kera/meion, ga/stra</w:t>
      </w:r>
      <w:r w:rsidRPr="006429D9">
        <w:rPr>
          <w:rFonts w:ascii="Times New Roman" w:eastAsia="Times New Roman" w:hAnsi="Times New Roman" w:cs="Times New Roman"/>
          <w:sz w:val="24"/>
          <w:szCs w:val="24"/>
          <w:lang w:eastAsia="it-IT"/>
        </w:rPr>
        <w:t>. Irden geschirr Eerden vat, tuyt-pot, eerden pot, eerdwerck Pot de terre Vaso di terra Vaso de barro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Vas futile auctoribus servio et Donato, Vas ob angustum et acutum fundum, atque os pandum, stare impos, in sacris olim U estae usitatum, quod ministri sacrorum non deponebant, propterea quod ipsa positione evertebatur. ita dici potest potorium vas, quod pede carens si de manu deponas, evertitur, eo nomine potoribus expetitum, de quo in Phiala non nihildiximus, cuiusmodi est et Crater philotesius, </w:t>
      </w:r>
      <w:r w:rsidRPr="006429D9">
        <w:rPr>
          <w:rFonts w:ascii="Sgreek" w:eastAsia="Times New Roman" w:hAnsi="Sgreek" w:cs="Times New Roman"/>
          <w:sz w:val="24"/>
          <w:szCs w:val="24"/>
          <w:lang w:eastAsia="it-IT"/>
        </w:rPr>
        <w:t>krath\r filoth/tios2</w:t>
      </w:r>
      <w:r w:rsidRPr="006429D9">
        <w:rPr>
          <w:rFonts w:ascii="Times New Roman" w:eastAsia="Times New Roman" w:hAnsi="Times New Roman" w:cs="Times New Roman"/>
          <w:sz w:val="24"/>
          <w:szCs w:val="24"/>
          <w:lang w:eastAsia="it-IT"/>
        </w:rPr>
        <w:t xml:space="preserve">, quo in sancienda amicitia aut in gratulationibus utuntur, quem ponere nequeris. </w:t>
      </w:r>
      <w:r w:rsidRPr="006429D9">
        <w:rPr>
          <w:rFonts w:ascii="Times New Roman" w:eastAsia="Times New Roman" w:hAnsi="Times New Roman" w:cs="Times New Roman"/>
          <w:sz w:val="24"/>
          <w:szCs w:val="24"/>
          <w:lang w:val="en-US" w:eastAsia="it-IT"/>
        </w:rPr>
        <w:t>Ein wilkumbecher oder glas Een willecom beecker, croes oft glas Voirre pour boire la bien venue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Vas incrustare Scribonio et Lucillio, pro medicato sapore aut succo insicere. Uterque enim calicem incrustare dixit, pro succo herbae tingere: veluti hoc saeculo delicatiores poculorum labra expresso mali citrei succo imbuere consueverunt ad conciliandam vino odoris gratiam. at que ita etiam Horatii locus, ubi, Sincerum vas incrustare cupimus, ait, accipi videntur: nimirum pro vitioso imbuere succo. </w:t>
      </w:r>
      <w:r w:rsidRPr="006429D9">
        <w:rPr>
          <w:rFonts w:ascii="Times New Roman" w:eastAsia="Times New Roman" w:hAnsi="Times New Roman" w:cs="Times New Roman"/>
          <w:sz w:val="24"/>
          <w:szCs w:val="24"/>
          <w:lang w:val="en-US" w:eastAsia="it-IT"/>
        </w:rPr>
        <w:t>Dasz trinckgeschirr mit etwas schmackens schmiren Het glas oft den croes met wat rieckende cruyt, oft anders besmeeren Oindre le voirre auec chose de bonne odeur Dar qualque bon odore alla tazza Perfumar el jarro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Vas operculare Colum. operculo operire. </w:t>
      </w:r>
      <w:r w:rsidRPr="006429D9">
        <w:rPr>
          <w:rFonts w:ascii="Sgreek" w:eastAsia="Times New Roman" w:hAnsi="Sgreek" w:cs="Times New Roman"/>
          <w:sz w:val="24"/>
          <w:szCs w:val="24"/>
          <w:lang w:eastAsia="it-IT"/>
        </w:rPr>
        <w:t>pwmati/zein, pwma/zein</w:t>
      </w:r>
      <w:r w:rsidRPr="006429D9">
        <w:rPr>
          <w:rFonts w:ascii="Times New Roman" w:eastAsia="Times New Roman" w:hAnsi="Times New Roman" w:cs="Times New Roman"/>
          <w:sz w:val="24"/>
          <w:szCs w:val="24"/>
          <w:lang w:eastAsia="it-IT"/>
        </w:rPr>
        <w:t xml:space="preserve"> Aristot. Zudecken, mit einem deckel zumachen, ein deckel vberlegen Toe maecken, met een bom decken Couurir a vn couuercle Cuoprir d'vn cuoperchio Tapar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Vas Pelliculare Colum. Corio seu pelle obstruere. Met enem fel vberziehen Met leer ouertrocken Couurir de quelque peau Cuoprir di corame Cubrir con pellejas o cueros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Vasculum Fabio. </w:t>
      </w:r>
      <w:r w:rsidRPr="006429D9">
        <w:rPr>
          <w:rFonts w:ascii="Sgreek" w:eastAsia="Times New Roman" w:hAnsi="Sgreek" w:cs="Times New Roman"/>
          <w:sz w:val="24"/>
          <w:szCs w:val="24"/>
          <w:lang w:eastAsia="it-IT"/>
        </w:rPr>
        <w:t>a)ggi/dion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Vaszle Vaetken, kinneken Petit vaisseau, vaisselet Vasetto Vaso pequen~o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Vectis </w:t>
      </w:r>
      <w:r w:rsidRPr="006429D9">
        <w:rPr>
          <w:rFonts w:ascii="Sgreek" w:eastAsia="Times New Roman" w:hAnsi="Sgreek" w:cs="Times New Roman"/>
          <w:sz w:val="24"/>
          <w:szCs w:val="24"/>
          <w:lang w:val="en-US" w:eastAsia="it-IT"/>
        </w:rPr>
        <w:t>a)naforeu\s2, moflo\s2</w:t>
      </w:r>
      <w:r w:rsidRPr="006429D9">
        <w:rPr>
          <w:rFonts w:ascii="Times New Roman" w:eastAsia="Times New Roman" w:hAnsi="Times New Roman" w:cs="Times New Roman"/>
          <w:sz w:val="24"/>
          <w:szCs w:val="24"/>
          <w:lang w:val="en-US" w:eastAsia="it-IT"/>
        </w:rPr>
        <w:t>. Ein heckel, sparre Heck, boom Leuier Stanga Barra de hierro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Vectis Vitru. Palus ligneus ferreusve, quo circumagitur ergata traiecta aut succula. </w:t>
      </w:r>
      <w:r w:rsidRPr="006429D9">
        <w:rPr>
          <w:rFonts w:ascii="Sgreek" w:eastAsia="Times New Roman" w:hAnsi="Sgreek" w:cs="Times New Roman"/>
          <w:sz w:val="24"/>
          <w:szCs w:val="24"/>
          <w:lang w:val="en-US" w:eastAsia="it-IT"/>
        </w:rPr>
        <w:t>moxli/on</w:t>
      </w:r>
      <w:r w:rsidRPr="006429D9">
        <w:rPr>
          <w:rFonts w:ascii="Times New Roman" w:eastAsia="Times New Roman" w:hAnsi="Times New Roman" w:cs="Times New Roman"/>
          <w:sz w:val="24"/>
          <w:szCs w:val="24"/>
          <w:lang w:val="en-US" w:eastAsia="it-IT"/>
        </w:rPr>
        <w:t>. Windenstang Boom, spaeck Barre Barra Barra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Vectis rostratus Plinio, Vectis cum ferreo rostro. </w:t>
      </w:r>
      <w:r w:rsidRPr="006429D9">
        <w:rPr>
          <w:rFonts w:ascii="Sgreek" w:eastAsia="Times New Roman" w:hAnsi="Sgreek" w:cs="Times New Roman"/>
          <w:sz w:val="24"/>
          <w:szCs w:val="24"/>
          <w:lang w:val="en-US" w:eastAsia="it-IT"/>
        </w:rPr>
        <w:t>mo/xlos2 r(ngxoto/s2</w:t>
      </w:r>
      <w:r w:rsidRPr="006429D9">
        <w:rPr>
          <w:rFonts w:ascii="Times New Roman" w:eastAsia="Times New Roman" w:hAnsi="Times New Roman" w:cs="Times New Roman"/>
          <w:sz w:val="24"/>
          <w:szCs w:val="24"/>
          <w:lang w:val="en-US" w:eastAsia="it-IT"/>
        </w:rPr>
        <w:t>, Hebeysen, eysenhebel Hefyser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Vehiculum Cicer. vectabulum Agellio, currus Virgil. </w:t>
      </w:r>
      <w:r w:rsidRPr="006429D9">
        <w:rPr>
          <w:rFonts w:ascii="Sgreek" w:eastAsia="Times New Roman" w:hAnsi="Sgreek" w:cs="Times New Roman"/>
          <w:sz w:val="24"/>
          <w:szCs w:val="24"/>
          <w:lang w:val="en-US" w:eastAsia="it-IT"/>
        </w:rPr>
        <w:t>a(/maca, a(/rma, o(/xos2, h(/xhma, s1a/tinon</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kata/nh</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 xml:space="preserve">Karr, oder wagen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0" w:name="s16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s166b</w:t>
      </w:r>
      <w:r w:rsidR="009C13FE" w:rsidRPr="006429D9">
        <w:rPr>
          <w:rFonts w:ascii="Times New Roman" w:eastAsia="Times New Roman" w:hAnsi="Times New Roman" w:cs="Times New Roman"/>
          <w:sz w:val="24"/>
          <w:szCs w:val="24"/>
          <w:lang w:eastAsia="it-IT"/>
        </w:rPr>
        <w:fldChar w:fldCharType="end"/>
      </w:r>
      <w:bookmarkEnd w:id="33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Kerre, karre oft waghen Chariot Carro Carro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Vehiculum cameratum Ulpiano, arcera Agellio, Vehiculum undique tectum et munitum arcendae aeris iniuriae, qua senes et aegri portabantur, lectica Iuvenali, gestatorium Sueton. </w:t>
      </w:r>
      <w:r w:rsidRPr="006429D9">
        <w:rPr>
          <w:rFonts w:ascii="Sgreek" w:eastAsia="Times New Roman" w:hAnsi="Sgreek" w:cs="Times New Roman"/>
          <w:sz w:val="24"/>
          <w:szCs w:val="24"/>
          <w:lang w:val="en-US" w:eastAsia="it-IT"/>
        </w:rPr>
        <w:t>forei=on, klinth\r, di/fros2 a)naklinth/rios2</w:t>
      </w:r>
      <w:r w:rsidRPr="006429D9">
        <w:rPr>
          <w:rFonts w:ascii="Times New Roman" w:eastAsia="Times New Roman" w:hAnsi="Times New Roman" w:cs="Times New Roman"/>
          <w:sz w:val="24"/>
          <w:szCs w:val="24"/>
          <w:lang w:val="en-US" w:eastAsia="it-IT"/>
        </w:rPr>
        <w:t>. Roszbahr, oder senffte Rosbaer Litiere Lectica Letiera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Vehiculum meritorium Sueton. quod mercede locatur. Rollwagen die man auszleydet Huerwaghen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Venabulum Virgil. Ciccr. Telum venatorum lato ferro. </w:t>
      </w:r>
      <w:r w:rsidRPr="006429D9">
        <w:rPr>
          <w:rFonts w:ascii="Sgreek" w:eastAsia="Times New Roman" w:hAnsi="Sgreek" w:cs="Times New Roman"/>
          <w:sz w:val="24"/>
          <w:szCs w:val="24"/>
          <w:lang w:eastAsia="it-IT"/>
        </w:rPr>
        <w:t>probo/lion</w:t>
      </w:r>
      <w:r w:rsidRPr="006429D9">
        <w:rPr>
          <w:rFonts w:ascii="Times New Roman" w:eastAsia="Times New Roman" w:hAnsi="Times New Roman" w:cs="Times New Roman"/>
          <w:sz w:val="24"/>
          <w:szCs w:val="24"/>
          <w:lang w:eastAsia="it-IT"/>
        </w:rPr>
        <w:t xml:space="preserve"> Philostrato. Iagerspiefz, schweinspiesz, knebelspiesz Een raechstock, sqijnspriet, swijnspit, kneuelstock Vouge, espieu de chasse Venabulo Venablo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Verriculum et everriculum Cic. quod verritur trahiturque rete. </w:t>
      </w:r>
      <w:r w:rsidRPr="006429D9">
        <w:rPr>
          <w:rFonts w:ascii="Sgreek" w:eastAsia="Times New Roman" w:hAnsi="Sgreek" w:cs="Times New Roman"/>
          <w:sz w:val="24"/>
          <w:szCs w:val="24"/>
          <w:lang w:eastAsia="it-IT"/>
        </w:rPr>
        <w:t>pa/nagron, gagga/mh, ga/ggamos2</w:t>
      </w:r>
      <w:r w:rsidRPr="006429D9">
        <w:rPr>
          <w:rFonts w:ascii="Times New Roman" w:eastAsia="Times New Roman" w:hAnsi="Times New Roman" w:cs="Times New Roman"/>
          <w:sz w:val="24"/>
          <w:szCs w:val="24"/>
          <w:lang w:eastAsia="it-IT"/>
        </w:rPr>
        <w:t xml:space="preserve"> Polluci. Zuggarn Sleypnet, oft trecknet File, verueil, seine Rete che srattira poco a poco Rete barradera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Verticillus Plin. verticulum. </w:t>
      </w:r>
      <w:r w:rsidRPr="006429D9">
        <w:rPr>
          <w:rFonts w:ascii="Sgreek" w:eastAsia="Times New Roman" w:hAnsi="Sgreek" w:cs="Times New Roman"/>
          <w:sz w:val="24"/>
          <w:szCs w:val="24"/>
          <w:lang w:val="en-US" w:eastAsia="it-IT"/>
        </w:rPr>
        <w:t>s1fo/ndulos2, strobe/us2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Aristoph interp. Spinwirt, spinwirtle Woruel Peson, vertoil Verticolo Tordero del huso Wherle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Veru Virgil. </w:t>
      </w:r>
      <w:r w:rsidRPr="006429D9">
        <w:rPr>
          <w:rFonts w:ascii="Sgreek" w:eastAsia="Times New Roman" w:hAnsi="Sgreek" w:cs="Times New Roman"/>
          <w:sz w:val="24"/>
          <w:szCs w:val="24"/>
          <w:lang w:eastAsia="it-IT"/>
        </w:rPr>
        <w:t>o)belo/s2</w:t>
      </w:r>
      <w:r w:rsidRPr="006429D9">
        <w:rPr>
          <w:rFonts w:ascii="Times New Roman" w:eastAsia="Times New Roman" w:hAnsi="Times New Roman" w:cs="Times New Roman"/>
          <w:sz w:val="24"/>
          <w:szCs w:val="24"/>
          <w:lang w:eastAsia="it-IT"/>
        </w:rPr>
        <w:t>. Spisz, braetspis Spit, braetspit Broche Spedo, speo Venetis Assadero Spytte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Veruculum Plin. Parvum veru, sive ligneum, sive ferreum. </w:t>
      </w:r>
      <w:r w:rsidRPr="006429D9">
        <w:rPr>
          <w:rFonts w:ascii="Sgreek" w:eastAsia="Times New Roman" w:hAnsi="Sgreek" w:cs="Times New Roman"/>
          <w:sz w:val="24"/>
          <w:szCs w:val="24"/>
          <w:lang w:val="en-US" w:eastAsia="it-IT"/>
        </w:rPr>
        <w:t>o)beli/s1kos2</w:t>
      </w:r>
      <w:r w:rsidRPr="006429D9">
        <w:rPr>
          <w:rFonts w:ascii="Times New Roman" w:eastAsia="Times New Roman" w:hAnsi="Times New Roman" w:cs="Times New Roman"/>
          <w:sz w:val="24"/>
          <w:szCs w:val="24"/>
          <w:lang w:val="en-US" w:eastAsia="it-IT"/>
        </w:rPr>
        <w:t>. Bratspisle Spedeken Brochette Spedino Assaderillo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Verutum Caes. veruina Plauto. Telum breve et angustum. sic enim apud Nonium legendum est, pro acutum, ferro instar veru angusto praepilatum. </w:t>
      </w:r>
      <w:r w:rsidRPr="006429D9">
        <w:rPr>
          <w:rFonts w:ascii="Sgreek" w:eastAsia="Times New Roman" w:hAnsi="Sgreek" w:cs="Times New Roman"/>
          <w:sz w:val="24"/>
          <w:szCs w:val="24"/>
          <w:lang w:val="en-US" w:eastAsia="it-IT"/>
        </w:rPr>
        <w:t>kestro/s2</w:t>
      </w:r>
      <w:r w:rsidRPr="006429D9">
        <w:rPr>
          <w:rFonts w:ascii="Times New Roman" w:eastAsia="Times New Roman" w:hAnsi="Times New Roman" w:cs="Times New Roman"/>
          <w:sz w:val="24"/>
          <w:szCs w:val="24"/>
          <w:lang w:val="en-US" w:eastAsia="it-IT"/>
        </w:rPr>
        <w:t>. Spitzige gewehr Rysweerr Dard court comme vne broche Dardo corto come vn spedo Arma a manera de assador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Verutum quid si ita nominemus, quod </w:t>
      </w:r>
      <w:r w:rsidRPr="006429D9">
        <w:rPr>
          <w:rFonts w:ascii="Sgreek" w:eastAsia="Times New Roman" w:hAnsi="Sgreek" w:cs="Times New Roman"/>
          <w:sz w:val="24"/>
          <w:szCs w:val="24"/>
          <w:lang w:val="en-US" w:eastAsia="it-IT"/>
        </w:rPr>
        <w:t>o)beli/s1kon</w:t>
      </w:r>
      <w:r w:rsidRPr="006429D9">
        <w:rPr>
          <w:rFonts w:ascii="Times New Roman" w:eastAsia="Times New Roman" w:hAnsi="Times New Roman" w:cs="Times New Roman"/>
          <w:sz w:val="24"/>
          <w:szCs w:val="24"/>
          <w:lang w:val="en-US" w:eastAsia="it-IT"/>
        </w:rPr>
        <w:t xml:space="preserve"> Polybius dixit in Epitome. quod vulgariter solium laminamve in gladio nuncupant, quod ad veru formam accedat proxime. </w:t>
      </w:r>
      <w:r w:rsidRPr="006429D9">
        <w:rPr>
          <w:rFonts w:ascii="Times New Roman" w:eastAsia="Times New Roman" w:hAnsi="Times New Roman" w:cs="Times New Roman"/>
          <w:sz w:val="24"/>
          <w:szCs w:val="24"/>
          <w:lang w:eastAsia="it-IT"/>
        </w:rPr>
        <w:t>Klinge Lemmet Lame Foglio o lama Lama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Vestigium equi Plin. solea ferrea Catullo, Calceus equi. Roszeysen, huffeysen Hoefyser Fer de cheual Ferro del cauallo Hierro de cauallo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Vindicta Cicer. quae et festuca Plauto, Virga qua capiti imposita servus manumittendus libertatem accipiebat.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Vinea Cicer. Oppugnatoria contabulatio displuviato tecto, vineaeque similiter contabulata, sub qua tecti milites adversum missilia oppidanorum, muros invadebant ac submoliebantur. </w:t>
      </w:r>
      <w:r w:rsidRPr="006429D9">
        <w:rPr>
          <w:rFonts w:ascii="Sgreek" w:eastAsia="Times New Roman" w:hAnsi="Sgreek" w:cs="Times New Roman"/>
          <w:sz w:val="24"/>
          <w:szCs w:val="24"/>
          <w:lang w:eastAsia="it-IT"/>
        </w:rPr>
        <w:t>a)/mpelos2</w:t>
      </w:r>
      <w:r w:rsidRPr="006429D9">
        <w:rPr>
          <w:rFonts w:ascii="Times New Roman" w:eastAsia="Times New Roman" w:hAnsi="Times New Roman" w:cs="Times New Roman"/>
          <w:sz w:val="24"/>
          <w:szCs w:val="24"/>
          <w:lang w:eastAsia="it-IT"/>
        </w:rPr>
        <w:t xml:space="preserve"> Apollodoro, et </w:t>
      </w:r>
      <w:r w:rsidRPr="006429D9">
        <w:rPr>
          <w:rFonts w:ascii="Sgreek" w:eastAsia="Times New Roman" w:hAnsi="Sgreek" w:cs="Times New Roman"/>
          <w:sz w:val="24"/>
          <w:szCs w:val="24"/>
          <w:lang w:eastAsia="it-IT"/>
        </w:rPr>
        <w:t>xelw/nh e)lafrh/</w:t>
      </w:r>
      <w:r w:rsidRPr="006429D9">
        <w:rPr>
          <w:rFonts w:ascii="Times New Roman" w:eastAsia="Times New Roman" w:hAnsi="Times New Roman" w:cs="Times New Roman"/>
          <w:sz w:val="24"/>
          <w:szCs w:val="24"/>
          <w:lang w:eastAsia="it-IT"/>
        </w:rPr>
        <w:t>. Hoc nomine abuti possumus pro transversariis fessis, per quas funditores proprius moenia subeunt, egestae terrae aggere tecti.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Vitrea Plinio, vitreamina Paulo. </w:t>
      </w:r>
      <w:r w:rsidRPr="006429D9">
        <w:rPr>
          <w:rFonts w:ascii="Sgreek" w:eastAsia="Times New Roman" w:hAnsi="Sgreek" w:cs="Times New Roman"/>
          <w:sz w:val="24"/>
          <w:szCs w:val="24"/>
          <w:lang w:eastAsia="it-IT"/>
        </w:rPr>
        <w:t>u(alourgh=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Glaser Glasen Voirres, vaisseaux de voirre Vedri Vidrios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Umbella luvenali, Galerus mulierum, quo solem et aeris iniuriam arcent. </w:t>
      </w:r>
      <w:r w:rsidRPr="006429D9">
        <w:rPr>
          <w:rFonts w:ascii="Sgreek" w:eastAsia="Times New Roman" w:hAnsi="Sgreek" w:cs="Times New Roman"/>
          <w:sz w:val="24"/>
          <w:szCs w:val="24"/>
          <w:lang w:val="en-US" w:eastAsia="it-IT"/>
        </w:rPr>
        <w:t>s1kia/dion, r(ipi\s2, e)pi/s1kion, do/leia, qoloeide\s2 ple/gma</w:t>
      </w:r>
      <w:r w:rsidRPr="006429D9">
        <w:rPr>
          <w:rFonts w:ascii="Times New Roman" w:eastAsia="Times New Roman" w:hAnsi="Times New Roman" w:cs="Times New Roman"/>
          <w:sz w:val="24"/>
          <w:szCs w:val="24"/>
          <w:lang w:val="en-US" w:eastAsia="it-IT"/>
        </w:rPr>
        <w:t xml:space="preserve"> Aristoph. schol. Schinhut, wetrerhut Een Brabants oft Vlaemsch hoeyken Chapeau de femme Capello di paglia Sombrero de paja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Umbo Livio, Media clypei pars eminentior. </w:t>
      </w:r>
      <w:r w:rsidRPr="006429D9">
        <w:rPr>
          <w:rFonts w:ascii="Sgreek" w:eastAsia="Times New Roman" w:hAnsi="Sgreek" w:cs="Times New Roman"/>
          <w:sz w:val="24"/>
          <w:szCs w:val="24"/>
          <w:lang w:val="en-US" w:eastAsia="it-IT"/>
        </w:rPr>
        <w:t>i)/tus2, gu/alon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Das mittelst im schild Den heuuel van een beuckeleer La bosse d'vn bouclier La brocca o el mezzo del brochiere La copa del broquel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Uncinus est et baculus recurvo nodo armatus. </w:t>
      </w:r>
      <w:r w:rsidRPr="006429D9">
        <w:rPr>
          <w:rFonts w:ascii="Sgreek" w:eastAsia="Times New Roman" w:hAnsi="Sgreek" w:cs="Times New Roman"/>
          <w:sz w:val="24"/>
          <w:szCs w:val="24"/>
          <w:lang w:eastAsia="it-IT"/>
        </w:rPr>
        <w:t>o)/gkinos2</w:t>
      </w:r>
      <w:r w:rsidRPr="006429D9">
        <w:rPr>
          <w:rFonts w:ascii="Times New Roman" w:eastAsia="Times New Roman" w:hAnsi="Times New Roman" w:cs="Times New Roman"/>
          <w:sz w:val="24"/>
          <w:szCs w:val="24"/>
          <w:lang w:eastAsia="it-IT"/>
        </w:rPr>
        <w:t xml:space="preserve">. quale est ferme pedum, quod </w:t>
      </w:r>
      <w:r w:rsidRPr="006429D9">
        <w:rPr>
          <w:rFonts w:ascii="Sgreek" w:eastAsia="Times New Roman" w:hAnsi="Sgreek" w:cs="Times New Roman"/>
          <w:sz w:val="24"/>
          <w:szCs w:val="24"/>
          <w:lang w:eastAsia="it-IT"/>
        </w:rPr>
        <w:t>xai=on</w:t>
      </w:r>
      <w:r w:rsidRPr="006429D9">
        <w:rPr>
          <w:rFonts w:ascii="Times New Roman" w:eastAsia="Times New Roman" w:hAnsi="Times New Roman" w:cs="Times New Roman"/>
          <w:sz w:val="24"/>
          <w:szCs w:val="24"/>
          <w:lang w:eastAsia="it-IT"/>
        </w:rPr>
        <w:t xml:space="preserve"> Suid. et </w:t>
      </w:r>
      <w:r w:rsidRPr="006429D9">
        <w:rPr>
          <w:rFonts w:ascii="Sgreek" w:eastAsia="Times New Roman" w:hAnsi="Sgreek" w:cs="Times New Roman"/>
          <w:sz w:val="24"/>
          <w:szCs w:val="24"/>
          <w:lang w:eastAsia="it-IT"/>
        </w:rPr>
        <w:t>kalau/rwc</w:t>
      </w:r>
      <w:r w:rsidRPr="006429D9">
        <w:rPr>
          <w:rFonts w:ascii="Times New Roman" w:eastAsia="Times New Roman" w:hAnsi="Times New Roman" w:cs="Times New Roman"/>
          <w:sz w:val="24"/>
          <w:szCs w:val="24"/>
          <w:lang w:eastAsia="it-IT"/>
        </w:rPr>
        <w:t>. talis est clava illa trinodis Herculis.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Uncinus hamus pro mucrone sagittae reflexo. </w:t>
      </w:r>
      <w:r w:rsidRPr="006429D9">
        <w:rPr>
          <w:rFonts w:ascii="Sgreek" w:eastAsia="Times New Roman" w:hAnsi="Sgreek" w:cs="Times New Roman"/>
          <w:sz w:val="24"/>
          <w:szCs w:val="24"/>
          <w:lang w:val="en-US" w:eastAsia="it-IT"/>
        </w:rPr>
        <w:t>o(gko\s2</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pw/gwn be/lous2</w:t>
      </w:r>
      <w:r w:rsidRPr="006429D9">
        <w:rPr>
          <w:rFonts w:ascii="Times New Roman" w:eastAsia="Times New Roman" w:hAnsi="Times New Roman" w:cs="Times New Roman"/>
          <w:sz w:val="24"/>
          <w:szCs w:val="24"/>
          <w:lang w:val="en-US" w:eastAsia="it-IT"/>
        </w:rPr>
        <w:t xml:space="preserve"> poetice. Doppe met stralen, een yser met weerhaecxkens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Uncus, fibula in arcu maiore sive balista chlaxbaea eburneus osseusve uncus, sive hamus, qui epizygi immittitur, nervumque retinet. </w:t>
      </w:r>
      <w:r w:rsidRPr="006429D9">
        <w:rPr>
          <w:rFonts w:ascii="Sgreek" w:eastAsia="Times New Roman" w:hAnsi="Sgreek" w:cs="Times New Roman"/>
          <w:sz w:val="24"/>
          <w:szCs w:val="24"/>
          <w:lang w:val="en-US" w:eastAsia="it-IT"/>
        </w:rPr>
        <w:t>o)gko\s2, e)pitoci/s2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 note van een stalen boghe, quasi nuculam dixeris Coche, noix La nozetta, la coccha La nuz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Ungula </w:t>
      </w:r>
      <w:r w:rsidRPr="006429D9">
        <w:rPr>
          <w:rFonts w:ascii="Sgreek" w:eastAsia="Times New Roman" w:hAnsi="Sgreek" w:cs="Times New Roman"/>
          <w:sz w:val="24"/>
          <w:szCs w:val="24"/>
          <w:lang w:eastAsia="it-IT"/>
        </w:rPr>
        <w:t>o)/nuc</w:t>
      </w:r>
      <w:r w:rsidRPr="006429D9">
        <w:rPr>
          <w:rFonts w:ascii="Times New Roman" w:eastAsia="Times New Roman" w:hAnsi="Times New Roman" w:cs="Times New Roman"/>
          <w:sz w:val="24"/>
          <w:szCs w:val="24"/>
          <w:lang w:eastAsia="it-IT"/>
        </w:rPr>
        <w:t xml:space="preserve"> Hippocrat. Uncinus educendo mortuo foetui comparatus. embryorectus Tertulliano dicitur lib. De anima, nisi placeat eo loco reponere ex Gal. </w:t>
      </w:r>
      <w:r w:rsidRPr="006429D9">
        <w:rPr>
          <w:rFonts w:ascii="Sgreek" w:eastAsia="Times New Roman" w:hAnsi="Sgreek" w:cs="Times New Roman"/>
          <w:sz w:val="24"/>
          <w:szCs w:val="24"/>
          <w:lang w:eastAsia="it-IT"/>
        </w:rPr>
        <w:t>c)mbruoqla/sths2</w:t>
      </w:r>
      <w:r w:rsidRPr="006429D9">
        <w:rPr>
          <w:rFonts w:ascii="Times New Roman" w:eastAsia="Times New Roman" w:hAnsi="Times New Roman" w:cs="Times New Roman"/>
          <w:sz w:val="24"/>
          <w:szCs w:val="24"/>
          <w:lang w:eastAsia="it-IT"/>
        </w:rPr>
        <w:t xml:space="preserve">, sic enim ille nominat, aut </w:t>
      </w:r>
      <w:r w:rsidRPr="006429D9">
        <w:rPr>
          <w:rFonts w:ascii="Sgreek" w:eastAsia="Times New Roman" w:hAnsi="Sgreek" w:cs="Times New Roman"/>
          <w:sz w:val="24"/>
          <w:szCs w:val="24"/>
          <w:lang w:eastAsia="it-IT"/>
        </w:rPr>
        <w:t>e)mbruoulko\s2</w:t>
      </w:r>
      <w:r w:rsidRPr="006429D9">
        <w:rPr>
          <w:rFonts w:ascii="Times New Roman" w:eastAsia="Times New Roman" w:hAnsi="Times New Roman" w:cs="Times New Roman"/>
          <w:sz w:val="24"/>
          <w:szCs w:val="24"/>
          <w:lang w:eastAsia="it-IT"/>
        </w:rPr>
        <w:t xml:space="preserve">, qua voce Hippocr. utitur, a quo idem instrumentum etiam </w:t>
      </w:r>
      <w:r w:rsidRPr="006429D9">
        <w:rPr>
          <w:rFonts w:ascii="Sgreek" w:eastAsia="Times New Roman" w:hAnsi="Sgreek" w:cs="Times New Roman"/>
          <w:sz w:val="24"/>
          <w:szCs w:val="24"/>
          <w:lang w:eastAsia="it-IT"/>
        </w:rPr>
        <w:t>e)lkhsth/r</w:t>
      </w:r>
      <w:r w:rsidRPr="006429D9">
        <w:rPr>
          <w:rFonts w:ascii="Times New Roman" w:eastAsia="Times New Roman" w:hAnsi="Times New Roman" w:cs="Times New Roman"/>
          <w:sz w:val="24"/>
          <w:szCs w:val="24"/>
          <w:lang w:eastAsia="it-IT"/>
        </w:rPr>
        <w:t xml:space="preserve">, item </w:t>
      </w:r>
      <w:r w:rsidRPr="006429D9">
        <w:rPr>
          <w:rFonts w:ascii="Sgreek" w:eastAsia="Times New Roman" w:hAnsi="Sgreek" w:cs="Times New Roman"/>
          <w:sz w:val="24"/>
          <w:szCs w:val="24"/>
          <w:lang w:eastAsia="it-IT"/>
        </w:rPr>
        <w:t>pi/estron</w:t>
      </w:r>
      <w:r w:rsidRPr="006429D9">
        <w:rPr>
          <w:rFonts w:ascii="Times New Roman" w:eastAsia="Times New Roman" w:hAnsi="Times New Roman" w:cs="Times New Roman"/>
          <w:sz w:val="24"/>
          <w:szCs w:val="24"/>
          <w:lang w:eastAsia="it-IT"/>
        </w:rPr>
        <w:t xml:space="preserve"> lib. De mulieribus, et </w:t>
      </w:r>
      <w:r w:rsidRPr="006429D9">
        <w:rPr>
          <w:rFonts w:ascii="Sgreek" w:eastAsia="Times New Roman" w:hAnsi="Sgreek" w:cs="Times New Roman"/>
          <w:sz w:val="24"/>
          <w:szCs w:val="24"/>
          <w:lang w:eastAsia="it-IT"/>
        </w:rPr>
        <w:t>i)xqu/h</w:t>
      </w:r>
      <w:r w:rsidRPr="006429D9">
        <w:rPr>
          <w:rFonts w:ascii="Times New Roman" w:eastAsia="Times New Roman" w:hAnsi="Times New Roman" w:cs="Times New Roman"/>
          <w:sz w:val="24"/>
          <w:szCs w:val="24"/>
          <w:lang w:eastAsia="it-IT"/>
        </w:rPr>
        <w:t xml:space="preserve"> dicitur.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Volsella Cels. sive vulsella, Instrumentum, quo pilos prehensos radicitus e corpore exstirpant. </w:t>
      </w:r>
      <w:r w:rsidRPr="006429D9">
        <w:rPr>
          <w:rFonts w:ascii="Sgreek" w:eastAsia="Times New Roman" w:hAnsi="Sgreek" w:cs="Times New Roman"/>
          <w:sz w:val="24"/>
          <w:szCs w:val="24"/>
          <w:lang w:eastAsia="it-IT"/>
        </w:rPr>
        <w:t>madisth/rion, trixolabi\s2</w:t>
      </w:r>
      <w:r w:rsidRPr="006429D9">
        <w:rPr>
          <w:rFonts w:ascii="Times New Roman" w:eastAsia="Times New Roman" w:hAnsi="Times New Roman" w:cs="Times New Roman"/>
          <w:sz w:val="24"/>
          <w:szCs w:val="24"/>
          <w:lang w:eastAsia="it-IT"/>
        </w:rPr>
        <w:t xml:space="preserve"> Aegin. </w:t>
      </w:r>
      <w:r w:rsidRPr="006429D9">
        <w:rPr>
          <w:rFonts w:ascii="Sgreek" w:eastAsia="Times New Roman" w:hAnsi="Sgreek" w:cs="Times New Roman"/>
          <w:sz w:val="24"/>
          <w:szCs w:val="24"/>
          <w:lang w:eastAsia="it-IT"/>
        </w:rPr>
        <w:t>trixola/bion</w:t>
      </w:r>
      <w:r w:rsidRPr="006429D9">
        <w:rPr>
          <w:rFonts w:ascii="Times New Roman" w:eastAsia="Times New Roman" w:hAnsi="Times New Roman" w:cs="Times New Roman"/>
          <w:sz w:val="24"/>
          <w:szCs w:val="24"/>
          <w:lang w:eastAsia="it-IT"/>
        </w:rPr>
        <w:t>. Ein rupfzanglin Een hayertrecker Pincerte Tenaglia, par tirar li peli Tenaacuela o pinaca para pelar o sacar el pelo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Voluolus ut e manuscripto Plinio lego, lib. 17. cap. 10. quod alii volgiolum scribunt, Lignum teres instar cylindri, quo voluto aequatur solum. prior certe lectio pure puteque origini suae respondet. </w:t>
      </w:r>
      <w:r w:rsidRPr="006429D9">
        <w:rPr>
          <w:rFonts w:ascii="Times New Roman" w:eastAsia="Times New Roman" w:hAnsi="Times New Roman" w:cs="Times New Roman"/>
          <w:sz w:val="24"/>
          <w:szCs w:val="24"/>
          <w:lang w:val="en-US" w:eastAsia="it-IT"/>
        </w:rPr>
        <w:t>Occam videtur Columella vocare. Walbloch Rolblock, welle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Vomis vel vomer Cicer. dens uncus Virg. Aratri ferrum quod liras ducit. </w:t>
      </w:r>
      <w:r w:rsidRPr="006429D9">
        <w:rPr>
          <w:rFonts w:ascii="Sgreek" w:eastAsia="Times New Roman" w:hAnsi="Sgreek" w:cs="Times New Roman"/>
          <w:sz w:val="24"/>
          <w:szCs w:val="24"/>
          <w:lang w:val="en-US" w:eastAsia="it-IT"/>
        </w:rPr>
        <w:t>u(/nnis2 kerki\s2 kampulo/xros2</w:t>
      </w:r>
      <w:r w:rsidRPr="006429D9">
        <w:rPr>
          <w:rFonts w:ascii="Times New Roman" w:eastAsia="Times New Roman" w:hAnsi="Times New Roman" w:cs="Times New Roman"/>
          <w:sz w:val="24"/>
          <w:szCs w:val="24"/>
          <w:lang w:val="en-US" w:eastAsia="it-IT"/>
        </w:rPr>
        <w:t xml:space="preserve"> Orpheo. Wageysen, Pflugeysen, schar Ploch-yser, polechcauter, scheer Coultre Marra Reja del arado</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1" w:name="s16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s167a</w:t>
      </w:r>
      <w:r w:rsidR="009C13FE" w:rsidRPr="006429D9">
        <w:rPr>
          <w:rFonts w:ascii="Times New Roman" w:eastAsia="Times New Roman" w:hAnsi="Times New Roman" w:cs="Times New Roman"/>
          <w:sz w:val="24"/>
          <w:szCs w:val="24"/>
          <w:lang w:eastAsia="it-IT"/>
        </w:rPr>
        <w:fldChar w:fldCharType="end"/>
      </w:r>
      <w:bookmarkEnd w:id="33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Urceus Plauto, cuius diminutivum urceolus Colum. aqualis Varroni, Vas quo aqua infunditur. </w:t>
      </w:r>
      <w:r w:rsidRPr="006429D9">
        <w:rPr>
          <w:rFonts w:ascii="Sgreek" w:eastAsia="Times New Roman" w:hAnsi="Sgreek" w:cs="Times New Roman"/>
          <w:sz w:val="24"/>
          <w:szCs w:val="24"/>
          <w:lang w:val="en-US" w:eastAsia="it-IT"/>
        </w:rPr>
        <w:t>u(drei=on, krwsso/s2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Wasserkrug Watercruyck Cruche Orciuoletto, caraffa guistarda, guastadetta d'acqua Bocc inghistara Venet. Aguamani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Utensilia Colum. Quaecumque in usum veniunt. </w:t>
      </w:r>
      <w:r w:rsidRPr="006429D9">
        <w:rPr>
          <w:rFonts w:ascii="Sgreek" w:eastAsia="Times New Roman" w:hAnsi="Sgreek" w:cs="Times New Roman"/>
          <w:sz w:val="24"/>
          <w:szCs w:val="24"/>
          <w:lang w:eastAsia="it-IT"/>
        </w:rPr>
        <w:t>s1ke/uh, s1keua/ria, xrhsth/ria, oi)khth/ria, xrh/mata a)nagkai/a</w:t>
      </w:r>
      <w:r w:rsidRPr="006429D9">
        <w:rPr>
          <w:rFonts w:ascii="Times New Roman" w:eastAsia="Times New Roman" w:hAnsi="Times New Roman" w:cs="Times New Roman"/>
          <w:sz w:val="24"/>
          <w:szCs w:val="24"/>
          <w:lang w:eastAsia="it-IT"/>
        </w:rPr>
        <w:t xml:space="preserve"> Plut. Allerley breuchliche ding, Hauszraht Huysraet Vtensiles Ogni cosa necessaria a nostro uso Axuar de casa, alhaja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Hinc diversa sunt </w:t>
      </w:r>
      <w:r w:rsidRPr="006429D9">
        <w:rPr>
          <w:rFonts w:ascii="Sgreek" w:eastAsia="Times New Roman" w:hAnsi="Sgreek" w:cs="Times New Roman"/>
          <w:sz w:val="24"/>
          <w:szCs w:val="24"/>
          <w:lang w:eastAsia="it-IT"/>
        </w:rPr>
        <w:t>a)naqhmatika\ s1keu/h</w:t>
      </w:r>
      <w:r w:rsidRPr="006429D9">
        <w:rPr>
          <w:rFonts w:ascii="Times New Roman" w:eastAsia="Times New Roman" w:hAnsi="Times New Roman" w:cs="Times New Roman"/>
          <w:sz w:val="24"/>
          <w:szCs w:val="24"/>
          <w:lang w:eastAsia="it-IT"/>
        </w:rPr>
        <w:t xml:space="preserve"> Graecis dicta, et </w:t>
      </w:r>
      <w:r w:rsidRPr="006429D9">
        <w:rPr>
          <w:rFonts w:ascii="Sgreek" w:eastAsia="Times New Roman" w:hAnsi="Sgreek" w:cs="Times New Roman"/>
          <w:sz w:val="24"/>
          <w:szCs w:val="24"/>
          <w:lang w:eastAsia="it-IT"/>
        </w:rPr>
        <w:t>a)/pura</w:t>
      </w:r>
      <w:r w:rsidRPr="006429D9">
        <w:rPr>
          <w:rFonts w:ascii="Times New Roman" w:eastAsia="Times New Roman" w:hAnsi="Times New Roman" w:cs="Times New Roman"/>
          <w:sz w:val="24"/>
          <w:szCs w:val="24"/>
          <w:lang w:eastAsia="it-IT"/>
        </w:rPr>
        <w:t xml:space="preserve">, quasi ignis exortia, Hollandiae nostrae et Cimbris receptissima, ad ostentationem cultumque aedium, non ad usum comparata. </w:t>
      </w:r>
      <w:r w:rsidRPr="006429D9">
        <w:rPr>
          <w:rFonts w:ascii="Times New Roman" w:eastAsia="Times New Roman" w:hAnsi="Times New Roman" w:cs="Times New Roman"/>
          <w:sz w:val="24"/>
          <w:szCs w:val="24"/>
          <w:lang w:val="en-US" w:eastAsia="it-IT"/>
        </w:rPr>
        <w:t>Huys afgoden, pronck-werck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Uter Plin. Pellis, cui vinum oleumve infusum deportatur aut asservatur. </w:t>
      </w:r>
      <w:r w:rsidRPr="006429D9">
        <w:rPr>
          <w:rFonts w:ascii="Sgreek" w:eastAsia="Times New Roman" w:hAnsi="Sgreek" w:cs="Times New Roman"/>
          <w:sz w:val="24"/>
          <w:szCs w:val="24"/>
          <w:lang w:val="en-US" w:eastAsia="it-IT"/>
        </w:rPr>
        <w:t>a)s1ko\s2, r(apto\n s1ku/tos2</w:t>
      </w:r>
      <w:r w:rsidRPr="006429D9">
        <w:rPr>
          <w:rFonts w:ascii="Times New Roman" w:eastAsia="Times New Roman" w:hAnsi="Times New Roman" w:cs="Times New Roman"/>
          <w:sz w:val="24"/>
          <w:szCs w:val="24"/>
          <w:lang w:val="en-US" w:eastAsia="it-IT"/>
        </w:rPr>
        <w:t xml:space="preserve"> Lycophr. periphrast. Schlauch Een bock vel om wijn oft olye in te doen Ouyre, cheure Odero, pelle Odre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Xiphomachaera romphaea Nebriss. </w:t>
      </w:r>
      <w:r w:rsidRPr="006429D9">
        <w:rPr>
          <w:rFonts w:ascii="Sgreek" w:eastAsia="Times New Roman" w:hAnsi="Sgreek" w:cs="Times New Roman"/>
          <w:sz w:val="24"/>
          <w:szCs w:val="24"/>
          <w:lang w:eastAsia="it-IT"/>
        </w:rPr>
        <w:t>cifoma/xaira</w:t>
      </w:r>
      <w:r w:rsidRPr="006429D9">
        <w:rPr>
          <w:rFonts w:ascii="Times New Roman" w:eastAsia="Times New Roman" w:hAnsi="Times New Roman" w:cs="Times New Roman"/>
          <w:sz w:val="24"/>
          <w:szCs w:val="24"/>
          <w:lang w:eastAsia="it-IT"/>
        </w:rPr>
        <w:t xml:space="preserve"> Polluc. Ein schlachschwerdt Een slachsweert Espee a deux mains Spada o spadon a duoe mani Espadon que se toma con ambos a dos los manos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Xyrotheca Capsula novacularia </w:t>
      </w:r>
      <w:r w:rsidRPr="006429D9">
        <w:rPr>
          <w:rFonts w:ascii="Sgreek" w:eastAsia="Times New Roman" w:hAnsi="Sgreek" w:cs="Times New Roman"/>
          <w:sz w:val="24"/>
          <w:szCs w:val="24"/>
          <w:lang w:eastAsia="it-IT"/>
        </w:rPr>
        <w:t>curodo/xh</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curoqh/kh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Schermesser scheyden Barbiers coker, scheercoker</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DE TEMPORE. CAP. LXXIII.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AERA pro temporum exordiis apud Chronographos accipi video.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Aestas Virgil. ab aestu. </w:t>
      </w:r>
      <w:r w:rsidRPr="006429D9">
        <w:rPr>
          <w:rFonts w:ascii="Sgreek" w:eastAsia="Times New Roman" w:hAnsi="Sgreek" w:cs="Times New Roman"/>
          <w:sz w:val="24"/>
          <w:szCs w:val="24"/>
          <w:lang w:val="en-US" w:eastAsia="it-IT"/>
        </w:rPr>
        <w:t>qe/ros2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Sommer Somer Este L'estata Estio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Aevum Ouid. Perpetuitas temporis. </w:t>
      </w:r>
      <w:r w:rsidRPr="006429D9">
        <w:rPr>
          <w:rFonts w:ascii="Sgreek" w:eastAsia="Times New Roman" w:hAnsi="Sgreek" w:cs="Times New Roman"/>
          <w:sz w:val="24"/>
          <w:szCs w:val="24"/>
          <w:lang w:eastAsia="it-IT"/>
        </w:rPr>
        <w:t>ai)w/n</w:t>
      </w:r>
      <w:r w:rsidRPr="006429D9">
        <w:rPr>
          <w:rFonts w:ascii="Times New Roman" w:eastAsia="Times New Roman" w:hAnsi="Times New Roman" w:cs="Times New Roman"/>
          <w:sz w:val="24"/>
          <w:szCs w:val="24"/>
          <w:lang w:eastAsia="it-IT"/>
        </w:rPr>
        <w:t>. Ewig, immerwerend zeit Eeuwicheyt Eternite Eternita Eternidad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Annalis clavus Festo, Clavus qui pangebatur in parietibus sacrarum aedium quolibet anno, index annorum numeri. ad eundem fere modum apud Coloniam Agrippinam in aede principis suspenduntur paxilli annales, testes annorum, quibus Antistes praesulatui suo praesederit.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Anni partes horae, annalia tempora Aureliano. anni temporum vices. </w:t>
      </w:r>
      <w:r w:rsidRPr="006429D9">
        <w:rPr>
          <w:rFonts w:ascii="Sgreek" w:eastAsia="Times New Roman" w:hAnsi="Sgreek" w:cs="Times New Roman"/>
          <w:sz w:val="24"/>
          <w:szCs w:val="24"/>
          <w:lang w:eastAsia="it-IT"/>
        </w:rPr>
        <w:t>w(=rai e(/teioi</w:t>
      </w:r>
      <w:r w:rsidRPr="006429D9">
        <w:rPr>
          <w:rFonts w:ascii="Times New Roman" w:eastAsia="Times New Roman" w:hAnsi="Times New Roman" w:cs="Times New Roman"/>
          <w:sz w:val="24"/>
          <w:szCs w:val="24"/>
          <w:lang w:eastAsia="it-IT"/>
        </w:rPr>
        <w:t xml:space="preserve"> Milesio. </w:t>
      </w:r>
      <w:r w:rsidRPr="006429D9">
        <w:rPr>
          <w:rFonts w:ascii="Times New Roman" w:eastAsia="Times New Roman" w:hAnsi="Times New Roman" w:cs="Times New Roman"/>
          <w:sz w:val="24"/>
          <w:szCs w:val="24"/>
          <w:lang w:val="en-US" w:eastAsia="it-IT"/>
        </w:rPr>
        <w:t>Die vier zeit des iars De vier tyden des iaers, oft sasoenen Les quatre saisons ou parties del'an Stagioni Las quatro partes del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Annus Cicer. quasi anulus, quod in se recurrentibus mensibus redeat per sua vestigia. annus vertens Cicer. </w:t>
      </w:r>
      <w:r w:rsidRPr="006429D9">
        <w:rPr>
          <w:rFonts w:ascii="Sgreek" w:eastAsia="Times New Roman" w:hAnsi="Sgreek" w:cs="Times New Roman"/>
          <w:sz w:val="24"/>
          <w:szCs w:val="24"/>
          <w:lang w:val="en-US" w:eastAsia="it-IT"/>
        </w:rPr>
        <w:t>e)/tos2, eniauto/s2</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h(li/ou peui/odos2, plei/wn</w:t>
      </w:r>
      <w:r w:rsidRPr="006429D9">
        <w:rPr>
          <w:rFonts w:ascii="Times New Roman" w:eastAsia="Times New Roman" w:hAnsi="Times New Roman" w:cs="Times New Roman"/>
          <w:sz w:val="24"/>
          <w:szCs w:val="24"/>
          <w:lang w:val="en-US" w:eastAsia="it-IT"/>
        </w:rPr>
        <w:t xml:space="preserve"> Arato, </w:t>
      </w:r>
      <w:r w:rsidRPr="006429D9">
        <w:rPr>
          <w:rFonts w:ascii="Sgreek" w:eastAsia="Times New Roman" w:hAnsi="Sgreek" w:cs="Times New Roman"/>
          <w:sz w:val="24"/>
          <w:szCs w:val="24"/>
          <w:lang w:val="en-US" w:eastAsia="it-IT"/>
        </w:rPr>
        <w:t>w)=ros2</w:t>
      </w:r>
      <w:r w:rsidRPr="006429D9">
        <w:rPr>
          <w:rFonts w:ascii="Times New Roman" w:eastAsia="Times New Roman" w:hAnsi="Times New Roman" w:cs="Times New Roman"/>
          <w:sz w:val="24"/>
          <w:szCs w:val="24"/>
          <w:lang w:val="en-US" w:eastAsia="it-IT"/>
        </w:rPr>
        <w:t xml:space="preserve"> Hippoc. </w:t>
      </w:r>
      <w:r w:rsidRPr="006429D9">
        <w:rPr>
          <w:rFonts w:ascii="Sgreek" w:eastAsia="Times New Roman" w:hAnsi="Sgreek" w:cs="Times New Roman"/>
          <w:sz w:val="24"/>
          <w:szCs w:val="24"/>
          <w:lang w:val="en-US" w:eastAsia="it-IT"/>
        </w:rPr>
        <w:t>luka/bas2</w:t>
      </w:r>
      <w:r w:rsidRPr="006429D9">
        <w:rPr>
          <w:rFonts w:ascii="Times New Roman" w:eastAsia="Times New Roman" w:hAnsi="Times New Roman" w:cs="Times New Roman"/>
          <w:sz w:val="24"/>
          <w:szCs w:val="24"/>
          <w:lang w:val="en-US" w:eastAsia="it-IT"/>
        </w:rPr>
        <w:t xml:space="preserve"> Orpheo, </w:t>
      </w:r>
      <w:r w:rsidRPr="006429D9">
        <w:rPr>
          <w:rFonts w:ascii="Sgreek" w:eastAsia="Times New Roman" w:hAnsi="Sgreek" w:cs="Times New Roman"/>
          <w:sz w:val="24"/>
          <w:szCs w:val="24"/>
          <w:lang w:val="en-US" w:eastAsia="it-IT"/>
        </w:rPr>
        <w:t>te/tras2</w:t>
      </w:r>
      <w:r w:rsidRPr="006429D9">
        <w:rPr>
          <w:rFonts w:ascii="Times New Roman" w:eastAsia="Times New Roman" w:hAnsi="Times New Roman" w:cs="Times New Roman"/>
          <w:sz w:val="24"/>
          <w:szCs w:val="24"/>
          <w:lang w:val="en-US" w:eastAsia="it-IT"/>
        </w:rPr>
        <w:t xml:space="preserve"> Androcydi, ob quatuor anni partes </w:t>
      </w:r>
      <w:r w:rsidRPr="006429D9">
        <w:rPr>
          <w:rFonts w:ascii="Sgreek" w:eastAsia="Times New Roman" w:hAnsi="Sgreek" w:cs="Times New Roman"/>
          <w:sz w:val="24"/>
          <w:szCs w:val="24"/>
          <w:lang w:val="en-US" w:eastAsia="it-IT"/>
        </w:rPr>
        <w:t>dwdeka/mhnon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iar Een iaer, ront iaer L'an L'anno El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Annus iubileus </w:t>
      </w:r>
      <w:r w:rsidRPr="006429D9">
        <w:rPr>
          <w:rFonts w:ascii="Sgreek" w:eastAsia="Times New Roman" w:hAnsi="Sgreek" w:cs="Times New Roman"/>
          <w:sz w:val="24"/>
          <w:szCs w:val="24"/>
          <w:lang w:val="en-US" w:eastAsia="it-IT"/>
        </w:rPr>
        <w:t>i(wbolai=os2</w:t>
      </w:r>
      <w:r w:rsidRPr="006429D9">
        <w:rPr>
          <w:rFonts w:ascii="Times New Roman" w:eastAsia="Times New Roman" w:hAnsi="Times New Roman" w:cs="Times New Roman"/>
          <w:sz w:val="24"/>
          <w:szCs w:val="24"/>
          <w:lang w:val="en-US" w:eastAsia="it-IT"/>
        </w:rPr>
        <w:t xml:space="preserve"> Moschopulo, </w:t>
      </w:r>
      <w:r w:rsidRPr="006429D9">
        <w:rPr>
          <w:rFonts w:ascii="Sgreek" w:eastAsia="Times New Roman" w:hAnsi="Sgreek" w:cs="Times New Roman"/>
          <w:sz w:val="24"/>
          <w:szCs w:val="24"/>
          <w:lang w:val="en-US" w:eastAsia="it-IT"/>
        </w:rPr>
        <w:t>a)fe(s1ews2 eniauto/s2</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Aprilis ab aperienda terra. </w:t>
      </w:r>
      <w:r w:rsidRPr="006429D9">
        <w:rPr>
          <w:rFonts w:ascii="Sgreek" w:eastAsia="Times New Roman" w:hAnsi="Sgreek" w:cs="Times New Roman"/>
          <w:sz w:val="24"/>
          <w:szCs w:val="24"/>
          <w:lang w:val="en-US" w:eastAsia="it-IT"/>
        </w:rPr>
        <w:t>qarghliw\n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a)pogoniko\s2</w:t>
      </w:r>
      <w:r w:rsidRPr="006429D9">
        <w:rPr>
          <w:rFonts w:ascii="Times New Roman" w:eastAsia="Times New Roman" w:hAnsi="Times New Roman" w:cs="Times New Roman"/>
          <w:sz w:val="24"/>
          <w:szCs w:val="24"/>
          <w:lang w:val="en-US" w:eastAsia="it-IT"/>
        </w:rPr>
        <w:t xml:space="preserve">, quasi genitalis, Cypreis, </w:t>
      </w:r>
      <w:r w:rsidRPr="006429D9">
        <w:rPr>
          <w:rFonts w:ascii="Sgreek" w:eastAsia="Times New Roman" w:hAnsi="Sgreek" w:cs="Times New Roman"/>
          <w:sz w:val="24"/>
          <w:szCs w:val="24"/>
          <w:lang w:val="en-US" w:eastAsia="it-IT"/>
        </w:rPr>
        <w:t>bu/s1ios2</w:t>
      </w:r>
      <w:r w:rsidRPr="006429D9">
        <w:rPr>
          <w:rFonts w:ascii="Times New Roman" w:eastAsia="Times New Roman" w:hAnsi="Times New Roman" w:cs="Times New Roman"/>
          <w:sz w:val="24"/>
          <w:szCs w:val="24"/>
          <w:lang w:val="en-US" w:eastAsia="it-IT"/>
        </w:rPr>
        <w:t xml:space="preserve"> Delphis, </w:t>
      </w:r>
      <w:r w:rsidRPr="006429D9">
        <w:rPr>
          <w:rFonts w:ascii="Sgreek" w:eastAsia="Times New Roman" w:hAnsi="Sgreek" w:cs="Times New Roman"/>
          <w:sz w:val="24"/>
          <w:szCs w:val="24"/>
          <w:lang w:val="en-US" w:eastAsia="it-IT"/>
        </w:rPr>
        <w:t>canqiko/s2</w:t>
      </w:r>
      <w:r w:rsidRPr="006429D9">
        <w:rPr>
          <w:rFonts w:ascii="Times New Roman" w:eastAsia="Times New Roman" w:hAnsi="Times New Roman" w:cs="Times New Roman"/>
          <w:sz w:val="24"/>
          <w:szCs w:val="24"/>
          <w:lang w:val="en-US" w:eastAsia="it-IT"/>
        </w:rPr>
        <w:t xml:space="preserve"> Macedonibus, </w:t>
      </w:r>
      <w:r w:rsidRPr="006429D9">
        <w:rPr>
          <w:rFonts w:ascii="Sgreek" w:eastAsia="Times New Roman" w:hAnsi="Sgreek" w:cs="Times New Roman"/>
          <w:sz w:val="24"/>
          <w:szCs w:val="24"/>
          <w:lang w:val="en-US" w:eastAsia="it-IT"/>
        </w:rPr>
        <w:t>farmouqi/</w:t>
      </w:r>
      <w:r w:rsidRPr="006429D9">
        <w:rPr>
          <w:rFonts w:ascii="Times New Roman" w:eastAsia="Times New Roman" w:hAnsi="Times New Roman" w:cs="Times New Roman"/>
          <w:sz w:val="24"/>
          <w:szCs w:val="24"/>
          <w:lang w:val="en-US" w:eastAsia="it-IT"/>
        </w:rPr>
        <w:t xml:space="preserve"> Aegypt. April April Auril Aprile Abril Cimbrire Faremganet, hoc est, venustus mensis, quod tunc sit formosissimus annus.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Augustus ab Augusto Caes. Sextilis Horat. </w:t>
      </w:r>
      <w:r w:rsidRPr="006429D9">
        <w:rPr>
          <w:rFonts w:ascii="Sgreek" w:eastAsia="Times New Roman" w:hAnsi="Sgreek" w:cs="Times New Roman"/>
          <w:sz w:val="24"/>
          <w:szCs w:val="24"/>
          <w:lang w:val="en-US" w:eastAsia="it-IT"/>
        </w:rPr>
        <w:t>bohdromiw/n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gorpiai=os2</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s1ebasto\s2</w:t>
      </w:r>
      <w:r w:rsidRPr="006429D9">
        <w:rPr>
          <w:rFonts w:ascii="Times New Roman" w:eastAsia="Times New Roman" w:hAnsi="Times New Roman" w:cs="Times New Roman"/>
          <w:sz w:val="24"/>
          <w:szCs w:val="24"/>
          <w:lang w:val="en-US" w:eastAsia="it-IT"/>
        </w:rPr>
        <w:t xml:space="preserve"> Cypriis, </w:t>
      </w:r>
      <w:r w:rsidRPr="006429D9">
        <w:rPr>
          <w:rFonts w:ascii="Sgreek" w:eastAsia="Times New Roman" w:hAnsi="Sgreek" w:cs="Times New Roman"/>
          <w:sz w:val="24"/>
          <w:szCs w:val="24"/>
          <w:lang w:val="en-US" w:eastAsia="it-IT"/>
        </w:rPr>
        <w:t>mes1ori/</w:t>
      </w:r>
      <w:r w:rsidRPr="006429D9">
        <w:rPr>
          <w:rFonts w:ascii="Times New Roman" w:eastAsia="Times New Roman" w:hAnsi="Times New Roman" w:cs="Times New Roman"/>
          <w:sz w:val="24"/>
          <w:szCs w:val="24"/>
          <w:lang w:val="en-US" w:eastAsia="it-IT"/>
        </w:rPr>
        <w:t xml:space="preserve"> Aegyptiis. Augstmonat Oostmaent, vel Oogstmaent, a pomorum prouentu et messis Aougst Agosto Agosto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Autumnus Virg. </w:t>
      </w:r>
      <w:r w:rsidRPr="006429D9">
        <w:rPr>
          <w:rFonts w:ascii="Sgreek" w:eastAsia="Times New Roman" w:hAnsi="Sgreek" w:cs="Times New Roman"/>
          <w:sz w:val="24"/>
          <w:szCs w:val="24"/>
          <w:lang w:eastAsia="it-IT"/>
        </w:rPr>
        <w:t>fqino/pwron, o)pw/ra</w:t>
      </w:r>
      <w:r w:rsidRPr="006429D9">
        <w:rPr>
          <w:rFonts w:ascii="Times New Roman" w:eastAsia="Times New Roman" w:hAnsi="Times New Roman" w:cs="Times New Roman"/>
          <w:sz w:val="24"/>
          <w:szCs w:val="24"/>
          <w:lang w:eastAsia="it-IT"/>
        </w:rPr>
        <w:t xml:space="preserve"> poetice. </w:t>
      </w:r>
      <w:r w:rsidRPr="006429D9">
        <w:rPr>
          <w:rFonts w:ascii="Sgreek" w:eastAsia="Times New Roman" w:hAnsi="Sgreek" w:cs="Times New Roman"/>
          <w:sz w:val="24"/>
          <w:szCs w:val="24"/>
          <w:lang w:eastAsia="it-IT"/>
        </w:rPr>
        <w:t>meto/pwron</w:t>
      </w:r>
      <w:r w:rsidRPr="006429D9">
        <w:rPr>
          <w:rFonts w:ascii="Times New Roman" w:eastAsia="Times New Roman" w:hAnsi="Times New Roman" w:cs="Times New Roman"/>
          <w:sz w:val="24"/>
          <w:szCs w:val="24"/>
          <w:lang w:eastAsia="it-IT"/>
        </w:rPr>
        <w:t>. Herbst Herfst Autonne Autumno, autonno Autonada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Aurora Virgil. </w:t>
      </w:r>
      <w:r w:rsidRPr="006429D9">
        <w:rPr>
          <w:rFonts w:ascii="Sgreek" w:eastAsia="Times New Roman" w:hAnsi="Sgreek" w:cs="Times New Roman"/>
          <w:sz w:val="24"/>
          <w:szCs w:val="24"/>
          <w:lang w:eastAsia="it-IT"/>
        </w:rPr>
        <w:t>h)w\s2, e)w\s2, o)/rqros2</w:t>
      </w:r>
      <w:r w:rsidRPr="006429D9">
        <w:rPr>
          <w:rFonts w:ascii="Times New Roman" w:eastAsia="Times New Roman" w:hAnsi="Times New Roman" w:cs="Times New Roman"/>
          <w:sz w:val="24"/>
          <w:szCs w:val="24"/>
          <w:lang w:eastAsia="it-IT"/>
        </w:rPr>
        <w:t>. Morgenroht Morghenstont, morghenroot L'aube du iour Aurora, l'alba del iourno La man~anica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Biduum Terent. Duorum dierum spatium. </w:t>
      </w:r>
      <w:r w:rsidRPr="006429D9">
        <w:rPr>
          <w:rFonts w:ascii="Times New Roman" w:eastAsia="Times New Roman" w:hAnsi="Times New Roman" w:cs="Times New Roman"/>
          <w:sz w:val="24"/>
          <w:szCs w:val="24"/>
          <w:lang w:eastAsia="it-IT"/>
        </w:rPr>
        <w:t>Zwen gantze tagen Twee daghen lanck, den tijt van twee daghen L'espace de deux iours Il spatio di duoi giorni Espacio de dos dias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Biennium Cicer. </w:t>
      </w:r>
      <w:r w:rsidRPr="006429D9">
        <w:rPr>
          <w:rFonts w:ascii="Sgreek" w:eastAsia="Times New Roman" w:hAnsi="Sgreek" w:cs="Times New Roman"/>
          <w:sz w:val="24"/>
          <w:szCs w:val="24"/>
          <w:lang w:val="en-US" w:eastAsia="it-IT"/>
        </w:rPr>
        <w:t>diete/s2</w:t>
      </w:r>
      <w:r w:rsidRPr="006429D9">
        <w:rPr>
          <w:rFonts w:ascii="Times New Roman" w:eastAsia="Times New Roman" w:hAnsi="Times New Roman" w:cs="Times New Roman"/>
          <w:sz w:val="24"/>
          <w:szCs w:val="24"/>
          <w:lang w:val="en-US" w:eastAsia="it-IT"/>
        </w:rPr>
        <w:t>. bimatus Plin. Zwey iar Twee iaren Deux ans Duos anni El espacio de dos 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Bruma Plinio, Media hiems, sive brevissimus eius dies, quasi </w:t>
      </w:r>
      <w:r w:rsidRPr="006429D9">
        <w:rPr>
          <w:rFonts w:ascii="Sgreek" w:eastAsia="Times New Roman" w:hAnsi="Sgreek" w:cs="Times New Roman"/>
          <w:sz w:val="24"/>
          <w:szCs w:val="24"/>
          <w:lang w:val="en-US" w:eastAsia="it-IT"/>
        </w:rPr>
        <w:t>braxu\s2 h(me/ra</w:t>
      </w:r>
      <w:r w:rsidRPr="006429D9">
        <w:rPr>
          <w:rFonts w:ascii="Times New Roman" w:eastAsia="Times New Roman" w:hAnsi="Times New Roman" w:cs="Times New Roman"/>
          <w:sz w:val="24"/>
          <w:szCs w:val="24"/>
          <w:lang w:val="en-US" w:eastAsia="it-IT"/>
        </w:rPr>
        <w:t xml:space="preserve">. ut vult Servius, Solstirium brumale Colum. </w:t>
      </w:r>
      <w:r w:rsidRPr="006429D9">
        <w:rPr>
          <w:rFonts w:ascii="Sgreek" w:eastAsia="Times New Roman" w:hAnsi="Sgreek" w:cs="Times New Roman"/>
          <w:sz w:val="24"/>
          <w:szCs w:val="24"/>
          <w:lang w:val="en-US" w:eastAsia="it-IT"/>
        </w:rPr>
        <w:t>tropai\ xeimerinai/</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tag der Sonnwende, mittwinter Midwinter, den Cortsten dach vanden jare le plus court iour de l'an Il solstitio brumale, il piu corto giorno del anno El menor dia de todo el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Calendae Horat. Primus cuiusque mensis dies, a calando, id est vocando, quod tunc Senatus convocaretur, vel quod tunc debitores calarentur per praecones ad dissolvenda nomina. </w:t>
      </w:r>
      <w:r w:rsidRPr="006429D9">
        <w:rPr>
          <w:rFonts w:ascii="Sgreek" w:eastAsia="Times New Roman" w:hAnsi="Sgreek" w:cs="Times New Roman"/>
          <w:sz w:val="24"/>
          <w:szCs w:val="24"/>
          <w:lang w:eastAsia="it-IT"/>
        </w:rPr>
        <w:t>kala/ndai</w:t>
      </w:r>
      <w:r w:rsidRPr="006429D9">
        <w:rPr>
          <w:rFonts w:ascii="Times New Roman" w:eastAsia="Times New Roman" w:hAnsi="Times New Roman" w:cs="Times New Roman"/>
          <w:sz w:val="24"/>
          <w:szCs w:val="24"/>
          <w:lang w:eastAsia="it-IT"/>
        </w:rPr>
        <w:t xml:space="preserve"> Plutar. </w:t>
      </w:r>
      <w:r w:rsidRPr="006429D9">
        <w:rPr>
          <w:rFonts w:ascii="Times New Roman" w:eastAsia="Times New Roman" w:hAnsi="Times New Roman" w:cs="Times New Roman"/>
          <w:sz w:val="24"/>
          <w:szCs w:val="24"/>
          <w:lang w:val="en-US" w:eastAsia="it-IT"/>
        </w:rPr>
        <w:t xml:space="preserve">Der erst tag eins jetlichen monats Den eersten dach des maents Le premier iour d'vn chascun mois Il primo giorno del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lastRenderedPageBreak/>
        <w:pict>
          <v:rect id="_x0000_i135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32" w:name="s16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s167b</w:t>
      </w:r>
      <w:r w:rsidR="009C13FE" w:rsidRPr="006429D9">
        <w:rPr>
          <w:rFonts w:ascii="Times New Roman" w:eastAsia="Times New Roman" w:hAnsi="Times New Roman" w:cs="Times New Roman"/>
          <w:sz w:val="24"/>
          <w:szCs w:val="24"/>
          <w:lang w:eastAsia="it-IT"/>
        </w:rPr>
        <w:fldChar w:fldCharType="end"/>
      </w:r>
      <w:bookmarkEnd w:id="33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mese El primero dia de qualquier 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Cineralia ita nomino primum diem incipientis quadragesimae, que frontes cinere illinuntur, salubri fragilitatis humanae documento, ut cogitemus a quibus initiis orti, ad quam non superbiam intumescamus. Der Aschtag, der asschermitwoch Den Aschdach, den asschenwoensdach Le iour des Cendres Il giorno della Cenere El dia de las Cenizas.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Conticinium Plauto, Prima pars noctis, secunda vigilia. </w:t>
      </w:r>
      <w:r w:rsidRPr="006429D9">
        <w:rPr>
          <w:rFonts w:ascii="Sgreek" w:eastAsia="Times New Roman" w:hAnsi="Sgreek" w:cs="Times New Roman"/>
          <w:sz w:val="24"/>
          <w:szCs w:val="24"/>
          <w:lang w:eastAsia="it-IT"/>
        </w:rPr>
        <w:t>nukto\s2 a)rxh/</w:t>
      </w:r>
      <w:r w:rsidRPr="006429D9">
        <w:rPr>
          <w:rFonts w:ascii="Times New Roman" w:eastAsia="Times New Roman" w:hAnsi="Times New Roman" w:cs="Times New Roman"/>
          <w:sz w:val="24"/>
          <w:szCs w:val="24"/>
          <w:lang w:eastAsia="it-IT"/>
        </w:rPr>
        <w:t>. Der erst schlaff, nachtstille, anfang der nacht Voornacht, den eersten slaep Le premier somme Il primo sonno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Crepusculum Plauto, Plinio, dubia lux Ouid. </w:t>
      </w:r>
      <w:r w:rsidRPr="006429D9">
        <w:rPr>
          <w:rFonts w:ascii="Sgreek" w:eastAsia="Times New Roman" w:hAnsi="Sgreek" w:cs="Times New Roman"/>
          <w:sz w:val="24"/>
          <w:szCs w:val="24"/>
          <w:lang w:eastAsia="it-IT"/>
        </w:rPr>
        <w:t>kne/fas2</w:t>
      </w:r>
      <w:r w:rsidRPr="006429D9">
        <w:rPr>
          <w:rFonts w:ascii="Times New Roman" w:eastAsia="Times New Roman" w:hAnsi="Times New Roman" w:cs="Times New Roman"/>
          <w:sz w:val="24"/>
          <w:szCs w:val="24"/>
          <w:lang w:eastAsia="it-IT"/>
        </w:rPr>
        <w:t xml:space="preserve"> Polyb. </w:t>
      </w:r>
      <w:r w:rsidRPr="006429D9">
        <w:rPr>
          <w:rFonts w:ascii="Sgreek" w:eastAsia="Times New Roman" w:hAnsi="Sgreek" w:cs="Times New Roman"/>
          <w:sz w:val="24"/>
          <w:szCs w:val="24"/>
          <w:lang w:eastAsia="it-IT"/>
        </w:rPr>
        <w:t>peui\ lu/xnwn a(fa/s2</w:t>
      </w:r>
      <w:r w:rsidRPr="006429D9">
        <w:rPr>
          <w:rFonts w:ascii="Times New Roman" w:eastAsia="Times New Roman" w:hAnsi="Times New Roman" w:cs="Times New Roman"/>
          <w:sz w:val="24"/>
          <w:szCs w:val="24"/>
          <w:lang w:eastAsia="it-IT"/>
        </w:rPr>
        <w:t xml:space="preserve"> Herodoto. Mougel Schemertijt, schemeringhe Iour faillant, entre chien et loup, quasi desinias tempus, in quo de canis ac lupi colore controuersia possit esse Tra'l chiare el scuro Entre lubricano, o entre dos luzes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December Genialis mensis, </w:t>
      </w:r>
      <w:r w:rsidRPr="006429D9">
        <w:rPr>
          <w:rFonts w:ascii="Sgreek" w:eastAsia="Times New Roman" w:hAnsi="Sgreek" w:cs="Times New Roman"/>
          <w:sz w:val="24"/>
          <w:szCs w:val="24"/>
          <w:lang w:eastAsia="it-IT"/>
        </w:rPr>
        <w:t>pos1eidew/n</w:t>
      </w:r>
      <w:r w:rsidRPr="006429D9">
        <w:rPr>
          <w:rFonts w:ascii="Times New Roman" w:eastAsia="Times New Roman" w:hAnsi="Times New Roman" w:cs="Times New Roman"/>
          <w:sz w:val="24"/>
          <w:szCs w:val="24"/>
          <w:lang w:eastAsia="it-IT"/>
        </w:rPr>
        <w:t xml:space="preserve"> quasi Neptunius Athen. </w:t>
      </w:r>
      <w:r w:rsidRPr="006429D9">
        <w:rPr>
          <w:rFonts w:ascii="Sgreek" w:eastAsia="Times New Roman" w:hAnsi="Sgreek" w:cs="Times New Roman"/>
          <w:sz w:val="24"/>
          <w:szCs w:val="24"/>
          <w:lang w:eastAsia="it-IT"/>
        </w:rPr>
        <w:t>a)pellai=os2</w:t>
      </w:r>
      <w:r w:rsidRPr="006429D9">
        <w:rPr>
          <w:rFonts w:ascii="Times New Roman" w:eastAsia="Times New Roman" w:hAnsi="Times New Roman" w:cs="Times New Roman"/>
          <w:sz w:val="24"/>
          <w:szCs w:val="24"/>
          <w:lang w:eastAsia="it-IT"/>
        </w:rPr>
        <w:t xml:space="preserve"> Maced. </w:t>
      </w:r>
      <w:r w:rsidRPr="006429D9">
        <w:rPr>
          <w:rFonts w:ascii="Sgreek" w:eastAsia="Times New Roman" w:hAnsi="Sgreek" w:cs="Times New Roman"/>
          <w:sz w:val="24"/>
          <w:szCs w:val="24"/>
          <w:lang w:eastAsia="it-IT"/>
        </w:rPr>
        <w:t>kaq) e(auton pe/ras2</w:t>
      </w:r>
      <w:r w:rsidRPr="006429D9">
        <w:rPr>
          <w:rFonts w:ascii="Times New Roman" w:eastAsia="Times New Roman" w:hAnsi="Times New Roman" w:cs="Times New Roman"/>
          <w:sz w:val="24"/>
          <w:szCs w:val="24"/>
          <w:lang w:eastAsia="it-IT"/>
        </w:rPr>
        <w:t xml:space="preserve"> Galeno. velut finem secum anni adferens. </w:t>
      </w:r>
      <w:r w:rsidRPr="006429D9">
        <w:rPr>
          <w:rFonts w:ascii="Sgreek" w:eastAsia="Times New Roman" w:hAnsi="Sgreek" w:cs="Times New Roman"/>
          <w:sz w:val="24"/>
          <w:szCs w:val="24"/>
          <w:lang w:eastAsia="it-IT"/>
        </w:rPr>
        <w:t>a)rxiereus2</w:t>
      </w:r>
      <w:r w:rsidRPr="006429D9">
        <w:rPr>
          <w:rFonts w:ascii="Times New Roman" w:eastAsia="Times New Roman" w:hAnsi="Times New Roman" w:cs="Times New Roman"/>
          <w:sz w:val="24"/>
          <w:szCs w:val="24"/>
          <w:lang w:eastAsia="it-IT"/>
        </w:rPr>
        <w:t xml:space="preserve"> Cypriis, </w:t>
      </w:r>
      <w:r w:rsidRPr="006429D9">
        <w:rPr>
          <w:rFonts w:ascii="Sgreek" w:eastAsia="Times New Roman" w:hAnsi="Sgreek" w:cs="Times New Roman"/>
          <w:sz w:val="24"/>
          <w:szCs w:val="24"/>
          <w:lang w:eastAsia="it-IT"/>
        </w:rPr>
        <w:t>xoia/k</w:t>
      </w:r>
      <w:r w:rsidRPr="006429D9">
        <w:rPr>
          <w:rFonts w:ascii="Times New Roman" w:eastAsia="Times New Roman" w:hAnsi="Times New Roman" w:cs="Times New Roman"/>
          <w:sz w:val="24"/>
          <w:szCs w:val="24"/>
          <w:lang w:eastAsia="it-IT"/>
        </w:rPr>
        <w:t xml:space="preserve"> Aegyptiis. Christmonat, a Christi natali die, et Wolfmonat, quasi luparius mensis Wintermaent, Hoeremaent, a scortorum genio operatarum lasciuia Decembre Decembre Deciembre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w:t>
      </w:r>
      <w:r w:rsidRPr="006429D9">
        <w:rPr>
          <w:rFonts w:ascii="Sgreek" w:eastAsia="Times New Roman" w:hAnsi="Sgreek" w:cs="Times New Roman"/>
          <w:sz w:val="24"/>
          <w:szCs w:val="24"/>
          <w:lang w:eastAsia="it-IT"/>
        </w:rPr>
        <w:t>h(me/ra, h(/mar</w:t>
      </w:r>
      <w:r w:rsidRPr="006429D9">
        <w:rPr>
          <w:rFonts w:ascii="Times New Roman" w:eastAsia="Times New Roman" w:hAnsi="Times New Roman" w:cs="Times New Roman"/>
          <w:sz w:val="24"/>
          <w:szCs w:val="24"/>
          <w:lang w:eastAsia="it-IT"/>
        </w:rPr>
        <w:t xml:space="preserve"> Hesiodo. </w:t>
      </w:r>
      <w:r w:rsidRPr="006429D9">
        <w:rPr>
          <w:rFonts w:ascii="Sgreek" w:eastAsia="Times New Roman" w:hAnsi="Sgreek" w:cs="Times New Roman"/>
          <w:sz w:val="24"/>
          <w:szCs w:val="24"/>
          <w:lang w:eastAsia="it-IT"/>
        </w:rPr>
        <w:t>fa/os2</w:t>
      </w:r>
      <w:r w:rsidRPr="006429D9">
        <w:rPr>
          <w:rFonts w:ascii="Times New Roman" w:eastAsia="Times New Roman" w:hAnsi="Times New Roman" w:cs="Times New Roman"/>
          <w:sz w:val="24"/>
          <w:szCs w:val="24"/>
          <w:lang w:eastAsia="it-IT"/>
        </w:rPr>
        <w:t xml:space="preserve"> Callimacho, </w:t>
      </w:r>
      <w:r w:rsidRPr="006429D9">
        <w:rPr>
          <w:rFonts w:ascii="Sgreek" w:eastAsia="Times New Roman" w:hAnsi="Sgreek" w:cs="Times New Roman"/>
          <w:sz w:val="24"/>
          <w:szCs w:val="24"/>
          <w:lang w:eastAsia="it-IT"/>
        </w:rPr>
        <w:t>fe/ggos2</w:t>
      </w:r>
      <w:r w:rsidRPr="006429D9">
        <w:rPr>
          <w:rFonts w:ascii="Times New Roman" w:eastAsia="Times New Roman" w:hAnsi="Times New Roman" w:cs="Times New Roman"/>
          <w:sz w:val="24"/>
          <w:szCs w:val="24"/>
          <w:lang w:eastAsia="it-IT"/>
        </w:rPr>
        <w:t>, Arist. Tag Dach Iour Giorno, di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Dies ater Virgil. infelix, diem religiosum etiam dici infamem et infaustum annotat Donatus. </w:t>
      </w:r>
      <w:r w:rsidRPr="006429D9">
        <w:rPr>
          <w:rFonts w:ascii="Sgreek" w:eastAsia="Times New Roman" w:hAnsi="Sgreek" w:cs="Times New Roman"/>
          <w:sz w:val="24"/>
          <w:szCs w:val="24"/>
          <w:lang w:val="en-US" w:eastAsia="it-IT"/>
        </w:rPr>
        <w:t>a)pofra\s2 h(me/ra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Vngluckhaftiger tag Ongheluckighen dach Iour mal-heureux Giorno malfortunato Dia desdichado o aziado, o malauenturado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Dies caniculares quibus flagrat Sirius. signi rabio si tempora Horat. </w:t>
      </w:r>
      <w:r w:rsidRPr="006429D9">
        <w:rPr>
          <w:rFonts w:ascii="Sgreek" w:eastAsia="Times New Roman" w:hAnsi="Sgreek" w:cs="Times New Roman"/>
          <w:sz w:val="24"/>
          <w:szCs w:val="24"/>
          <w:lang w:eastAsia="it-IT"/>
        </w:rPr>
        <w:t>kunokau/mata</w:t>
      </w:r>
      <w:r w:rsidRPr="006429D9">
        <w:rPr>
          <w:rFonts w:ascii="Times New Roman" w:eastAsia="Times New Roman" w:hAnsi="Times New Roman" w:cs="Times New Roman"/>
          <w:sz w:val="24"/>
          <w:szCs w:val="24"/>
          <w:lang w:eastAsia="it-IT"/>
        </w:rPr>
        <w:t xml:space="preserve"> Athenaeo. </w:t>
      </w:r>
      <w:r w:rsidRPr="006429D9">
        <w:rPr>
          <w:rFonts w:ascii="Times New Roman" w:eastAsia="Times New Roman" w:hAnsi="Times New Roman" w:cs="Times New Roman"/>
          <w:sz w:val="24"/>
          <w:szCs w:val="24"/>
          <w:lang w:val="en-US" w:eastAsia="it-IT"/>
        </w:rPr>
        <w:t>Die hundstag De hontsdaghen Les iours caniculaires I giorni caniculari Los dias mas calorosas de todo el estio, los caniculares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Dies civilis Plin. qui viginti quatuor horas complet. Burgerlicher tag Ronde volle dach</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comitialis Cicer. quo siunt comitia, aut quo convenitur ad ferendum suffragium. </w:t>
      </w:r>
      <w:r w:rsidRPr="006429D9">
        <w:rPr>
          <w:rFonts w:ascii="Sgreek" w:eastAsia="Times New Roman" w:hAnsi="Sgreek" w:cs="Times New Roman"/>
          <w:sz w:val="24"/>
          <w:szCs w:val="24"/>
          <w:lang w:eastAsia="it-IT"/>
        </w:rPr>
        <w:t>ar)xaires1iakh\ h(me/ra, panh/guris2</w:t>
      </w:r>
      <w:r w:rsidRPr="006429D9">
        <w:rPr>
          <w:rFonts w:ascii="Times New Roman" w:eastAsia="Times New Roman" w:hAnsi="Times New Roman" w:cs="Times New Roman"/>
          <w:sz w:val="24"/>
          <w:szCs w:val="24"/>
          <w:lang w:eastAsia="it-IT"/>
        </w:rPr>
        <w:t>. Ein landtag, reichstag, gesetzter tag den landtag zuhaben, oder landtsgemeinden zuuersamlen Rijcksdach, oft landtdach Iour appointe pour consulter des affaires Giorno di consiglo di consistorio Romae Dia de consejo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compitalitius Cicer. Festus dies, qui deo compitorum praestiti celebrabatur. Equidem non alium fuisse autumo, quam qui encaenia, quasi initiales feriae, Iudaeis dicebatur, ab initiatione templi. </w:t>
      </w:r>
      <w:r w:rsidRPr="006429D9">
        <w:rPr>
          <w:rFonts w:ascii="Sgreek" w:eastAsia="Times New Roman" w:hAnsi="Sgreek" w:cs="Times New Roman"/>
          <w:sz w:val="24"/>
          <w:szCs w:val="24"/>
          <w:lang w:eastAsia="it-IT"/>
        </w:rPr>
        <w:t>e)gkai/nia</w:t>
      </w:r>
      <w:r w:rsidRPr="006429D9">
        <w:rPr>
          <w:rFonts w:ascii="Times New Roman" w:eastAsia="Times New Roman" w:hAnsi="Times New Roman" w:cs="Times New Roman"/>
          <w:sz w:val="24"/>
          <w:szCs w:val="24"/>
          <w:lang w:eastAsia="it-IT"/>
        </w:rPr>
        <w:t>. dedicationis festum nuncupant. Kirchweihung Keermisse Dedication de l'Eglise Dedicatione della chiesa Dedication de la Yglesia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Dies criticus vel decreto rius, apud medicos, quo exitii aut salutis notae apparent. </w:t>
      </w:r>
      <w:r w:rsidRPr="006429D9">
        <w:rPr>
          <w:rFonts w:ascii="Sgreek" w:eastAsia="Times New Roman" w:hAnsi="Sgreek" w:cs="Times New Roman"/>
          <w:sz w:val="24"/>
          <w:szCs w:val="24"/>
          <w:lang w:val="en-US" w:eastAsia="it-IT"/>
        </w:rPr>
        <w:t>kri/s1imos2 h(me/ra</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lastRenderedPageBreak/>
        <w:t xml:space="preserve">Dies Dominicus vel Solis. </w:t>
      </w:r>
      <w:r w:rsidRPr="006429D9">
        <w:rPr>
          <w:rFonts w:ascii="Sgreek" w:eastAsia="Times New Roman" w:hAnsi="Sgreek" w:cs="Times New Roman"/>
          <w:sz w:val="24"/>
          <w:szCs w:val="24"/>
          <w:lang w:val="en-US" w:eastAsia="it-IT"/>
        </w:rPr>
        <w:t>kuriakh\, h)\ h(liakh/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Sontag Sondach Dimenche Domenica El domingo Sonday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emortualis Plauto, Dies quo quis diem obit. </w:t>
      </w:r>
      <w:r w:rsidRPr="006429D9">
        <w:rPr>
          <w:rFonts w:ascii="Sgreek" w:eastAsia="Times New Roman" w:hAnsi="Sgreek" w:cs="Times New Roman"/>
          <w:sz w:val="24"/>
          <w:szCs w:val="24"/>
          <w:lang w:eastAsia="it-IT"/>
        </w:rPr>
        <w:t>qanathfo/ros2 h(me/ra, mo/rs1imon h)=mar</w:t>
      </w:r>
      <w:r w:rsidRPr="006429D9">
        <w:rPr>
          <w:rFonts w:ascii="Times New Roman" w:eastAsia="Times New Roman" w:hAnsi="Times New Roman" w:cs="Times New Roman"/>
          <w:sz w:val="24"/>
          <w:szCs w:val="24"/>
          <w:lang w:eastAsia="it-IT"/>
        </w:rPr>
        <w:t xml:space="preserve"> Homero. Tag des todts Dach des doots, sterfdach Iour de la mort Il giorno de la morte Dia en que muere cada vno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Dies fastus Ouid. iudicialis. </w:t>
      </w:r>
      <w:r w:rsidRPr="006429D9">
        <w:rPr>
          <w:rFonts w:ascii="Sgreek" w:eastAsia="Times New Roman" w:hAnsi="Sgreek" w:cs="Times New Roman"/>
          <w:sz w:val="24"/>
          <w:szCs w:val="24"/>
          <w:lang w:val="en-US" w:eastAsia="it-IT"/>
        </w:rPr>
        <w:t>dika/s1imos2 h(me/ra</w:t>
      </w:r>
      <w:r w:rsidRPr="006429D9">
        <w:rPr>
          <w:rFonts w:ascii="Times New Roman" w:eastAsia="Times New Roman" w:hAnsi="Times New Roman" w:cs="Times New Roman"/>
          <w:sz w:val="24"/>
          <w:szCs w:val="24"/>
          <w:lang w:val="en-US" w:eastAsia="it-IT"/>
        </w:rPr>
        <w:t xml:space="preserve"> Menandro, quo ius exercebatur. </w:t>
      </w:r>
      <w:r w:rsidRPr="006429D9">
        <w:rPr>
          <w:rFonts w:ascii="Times New Roman" w:eastAsia="Times New Roman" w:hAnsi="Times New Roman" w:cs="Times New Roman"/>
          <w:sz w:val="24"/>
          <w:szCs w:val="24"/>
          <w:lang w:eastAsia="it-IT"/>
        </w:rPr>
        <w:t>Tag daran man gericht haltet, gerichtstag rechtdach Iour plaidoyable, ou de plaider, iour de rolle Giorno di giustitia, giorno di litigar Dia en que es licito iuzgar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Dies integer Horat. solidus Eidem. quo nihilcibi potusve gustarit quispiam. id enim est Frangere diem. Eidem.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intercalaris Plinio, insititius Fid. qui quarto quolibet anno intercidit et interseritur. </w:t>
      </w:r>
      <w:r w:rsidRPr="006429D9">
        <w:rPr>
          <w:rFonts w:ascii="Sgreek" w:eastAsia="Times New Roman" w:hAnsi="Sgreek" w:cs="Times New Roman"/>
          <w:sz w:val="24"/>
          <w:szCs w:val="24"/>
          <w:lang w:eastAsia="it-IT"/>
        </w:rPr>
        <w:t>e)mbo/limos2 h(me/ra</w:t>
      </w:r>
      <w:r w:rsidRPr="006429D9">
        <w:rPr>
          <w:rFonts w:ascii="Times New Roman" w:eastAsia="Times New Roman" w:hAnsi="Times New Roman" w:cs="Times New Roman"/>
          <w:sz w:val="24"/>
          <w:szCs w:val="24"/>
          <w:lang w:eastAsia="it-IT"/>
        </w:rPr>
        <w:t>. Zugesetzter tag, schalt tag Schrickeldach Le iour de bissexte Il giorno intercalare, o il giorno del bissesto El dia que se entrepone en el bissiesto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Dies Iovis </w:t>
      </w:r>
      <w:r w:rsidRPr="006429D9">
        <w:rPr>
          <w:rFonts w:ascii="Sgreek" w:eastAsia="Times New Roman" w:hAnsi="Sgreek" w:cs="Times New Roman"/>
          <w:sz w:val="24"/>
          <w:szCs w:val="24"/>
          <w:lang w:val="en-US" w:eastAsia="it-IT"/>
        </w:rPr>
        <w:t>dio\s2</w:t>
      </w:r>
      <w:r w:rsidRPr="006429D9">
        <w:rPr>
          <w:rFonts w:ascii="Times New Roman" w:eastAsia="Times New Roman" w:hAnsi="Times New Roman" w:cs="Times New Roman"/>
          <w:sz w:val="24"/>
          <w:szCs w:val="24"/>
          <w:lang w:val="en-US" w:eastAsia="it-IT"/>
        </w:rPr>
        <w:t>. Pfingsttag, oder tonnerstag Donderdach, quasi tonantis dies Ieudy Giouedi El iueues Thurstdaye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Dies iusti Agellio, qui confessa aeris conceduntur conquirendae pecuniae causa, quibus nihil cum eo agilicebat. </w:t>
      </w:r>
      <w:r w:rsidRPr="006429D9">
        <w:rPr>
          <w:rFonts w:ascii="Times New Roman" w:eastAsia="Times New Roman" w:hAnsi="Times New Roman" w:cs="Times New Roman"/>
          <w:sz w:val="24"/>
          <w:szCs w:val="24"/>
          <w:lang w:val="en-US" w:eastAsia="it-IT"/>
        </w:rPr>
        <w:t>Wtsettingdaghen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Dies Lunae </w:t>
      </w:r>
      <w:r w:rsidRPr="006429D9">
        <w:rPr>
          <w:rFonts w:ascii="Sgreek" w:eastAsia="Times New Roman" w:hAnsi="Sgreek" w:cs="Times New Roman"/>
          <w:sz w:val="24"/>
          <w:szCs w:val="24"/>
          <w:lang w:val="en-US" w:eastAsia="it-IT"/>
        </w:rPr>
        <w:t>s1elhniakh\</w:t>
      </w:r>
      <w:r w:rsidRPr="006429D9">
        <w:rPr>
          <w:rFonts w:ascii="Times New Roman" w:eastAsia="Times New Roman" w:hAnsi="Times New Roman" w:cs="Times New Roman"/>
          <w:sz w:val="24"/>
          <w:szCs w:val="24"/>
          <w:lang w:val="en-US" w:eastAsia="it-IT"/>
        </w:rPr>
        <w:t>. Der montag Maendach Lundy Lunedi Ellunes Moondaye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lustricus Suetonio, quo lustrabatur infans, nomenque illi ereabatur. ita nos apposite vocabimus diem, quo tinctus puer lustralib. undis nomen accipit, </w:t>
      </w:r>
      <w:r w:rsidRPr="006429D9">
        <w:rPr>
          <w:rFonts w:ascii="Sgreek" w:eastAsia="Times New Roman" w:hAnsi="Sgreek" w:cs="Times New Roman"/>
          <w:sz w:val="24"/>
          <w:szCs w:val="24"/>
          <w:lang w:eastAsia="it-IT"/>
        </w:rPr>
        <w:t>o)nomasth/rion</w:t>
      </w:r>
      <w:r w:rsidRPr="006429D9">
        <w:rPr>
          <w:rFonts w:ascii="Times New Roman" w:eastAsia="Times New Roman" w:hAnsi="Times New Roman" w:cs="Times New Roman"/>
          <w:sz w:val="24"/>
          <w:szCs w:val="24"/>
          <w:lang w:eastAsia="it-IT"/>
        </w:rPr>
        <w:t xml:space="preserve"> Nazianz. Der tauftag Doopseldach Le iour du baptesme Il giorno del battesmo El dia del baptismo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Dies Martis </w:t>
      </w:r>
      <w:r w:rsidRPr="006429D9">
        <w:rPr>
          <w:rFonts w:ascii="Sgreek" w:eastAsia="Times New Roman" w:hAnsi="Sgreek" w:cs="Times New Roman"/>
          <w:sz w:val="24"/>
          <w:szCs w:val="24"/>
          <w:lang w:val="en-US" w:eastAsia="it-IT"/>
        </w:rPr>
        <w:t>a)/rews2</w:t>
      </w:r>
      <w:r w:rsidRPr="006429D9">
        <w:rPr>
          <w:rFonts w:ascii="Times New Roman" w:eastAsia="Times New Roman" w:hAnsi="Times New Roman" w:cs="Times New Roman"/>
          <w:sz w:val="24"/>
          <w:szCs w:val="24"/>
          <w:lang w:val="en-US" w:eastAsia="it-IT"/>
        </w:rPr>
        <w:t>. Zinstag Den dijssendach, dijsdach, oft dinghesdach, quasi litigiis dicata Mardy Il martedi El martes Tewesdaye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3" w:name="s16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s168a</w:t>
      </w:r>
      <w:r w:rsidR="009C13FE" w:rsidRPr="006429D9">
        <w:rPr>
          <w:rFonts w:ascii="Times New Roman" w:eastAsia="Times New Roman" w:hAnsi="Times New Roman" w:cs="Times New Roman"/>
          <w:sz w:val="24"/>
          <w:szCs w:val="24"/>
          <w:lang w:eastAsia="it-IT"/>
        </w:rPr>
        <w:fldChar w:fldCharType="end"/>
      </w:r>
      <w:bookmarkEnd w:id="33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Dies Mercurii </w:t>
      </w:r>
      <w:r w:rsidRPr="006429D9">
        <w:rPr>
          <w:rFonts w:ascii="Sgreek" w:eastAsia="Times New Roman" w:hAnsi="Sgreek" w:cs="Times New Roman"/>
          <w:sz w:val="24"/>
          <w:szCs w:val="24"/>
          <w:lang w:val="en-US" w:eastAsia="it-IT"/>
        </w:rPr>
        <w:t>e(rmou=</w:t>
      </w:r>
      <w:r w:rsidRPr="006429D9">
        <w:rPr>
          <w:rFonts w:ascii="Times New Roman" w:eastAsia="Times New Roman" w:hAnsi="Times New Roman" w:cs="Times New Roman"/>
          <w:sz w:val="24"/>
          <w:szCs w:val="24"/>
          <w:lang w:val="en-US" w:eastAsia="it-IT"/>
        </w:rPr>
        <w:t>. Mittwoch Woensdach, aliis Goensdach Mercredy Mercordi El miercoles Wendisdaye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Dies natalis Cicer. natalis, et natale, et natalitium Cicer. </w:t>
      </w:r>
      <w:r w:rsidRPr="006429D9">
        <w:rPr>
          <w:rFonts w:ascii="Times New Roman" w:eastAsia="Times New Roman" w:hAnsi="Times New Roman" w:cs="Times New Roman"/>
          <w:sz w:val="24"/>
          <w:szCs w:val="24"/>
          <w:lang w:eastAsia="it-IT"/>
        </w:rPr>
        <w:t xml:space="preserve">Plinio, </w:t>
      </w:r>
      <w:r w:rsidRPr="006429D9">
        <w:rPr>
          <w:rFonts w:ascii="Sgreek" w:eastAsia="Times New Roman" w:hAnsi="Sgreek" w:cs="Times New Roman"/>
          <w:sz w:val="24"/>
          <w:szCs w:val="24"/>
          <w:lang w:eastAsia="it-IT"/>
        </w:rPr>
        <w:t>gene/qlion</w:t>
      </w:r>
      <w:r w:rsidRPr="006429D9">
        <w:rPr>
          <w:rFonts w:ascii="Times New Roman" w:eastAsia="Times New Roman" w:hAnsi="Times New Roman" w:cs="Times New Roman"/>
          <w:sz w:val="24"/>
          <w:szCs w:val="24"/>
          <w:lang w:eastAsia="it-IT"/>
        </w:rPr>
        <w:t>. Tag der gebort, gebortstag Gheboortdach, dach der gheboorten Iour de la natiuite Giorno de la natiuita, natale Dia del nascimiento de cada von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Dies nefastus Ouid. quo nefas erat praetori tria verba profari. Auffgeschlagne oder verschlossne rechtstag, daran man kein recht horet, Feyrtag Vacantie Vacance, iour ferie Vacantia Vacantia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Dies Saturni vel sabbati </w:t>
      </w:r>
      <w:r w:rsidRPr="006429D9">
        <w:rPr>
          <w:rFonts w:ascii="Sgreek" w:eastAsia="Times New Roman" w:hAnsi="Sgreek" w:cs="Times New Roman"/>
          <w:sz w:val="24"/>
          <w:szCs w:val="24"/>
          <w:lang w:eastAsia="it-IT"/>
        </w:rPr>
        <w:t>kro/nou</w:t>
      </w:r>
      <w:r w:rsidRPr="006429D9">
        <w:rPr>
          <w:rFonts w:ascii="Times New Roman" w:eastAsia="Times New Roman" w:hAnsi="Times New Roman" w:cs="Times New Roman"/>
          <w:sz w:val="24"/>
          <w:szCs w:val="24"/>
          <w:lang w:eastAsia="it-IT"/>
        </w:rPr>
        <w:t>. Sambstag Saterdach, quasi Saturni dies Samedy Sabbato El sabado Satterdaye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Dies Veneris </w:t>
      </w:r>
      <w:r w:rsidRPr="006429D9">
        <w:rPr>
          <w:rFonts w:ascii="Sgreek" w:eastAsia="Times New Roman" w:hAnsi="Sgreek" w:cs="Times New Roman"/>
          <w:sz w:val="24"/>
          <w:szCs w:val="24"/>
          <w:lang w:eastAsia="it-IT"/>
        </w:rPr>
        <w:t>a)frodi/ths2</w:t>
      </w:r>
      <w:r w:rsidRPr="006429D9">
        <w:rPr>
          <w:rFonts w:ascii="Times New Roman" w:eastAsia="Times New Roman" w:hAnsi="Times New Roman" w:cs="Times New Roman"/>
          <w:sz w:val="24"/>
          <w:szCs w:val="24"/>
          <w:lang w:eastAsia="it-IT"/>
        </w:rPr>
        <w:t>. Freytag Vrydach, quasi procantium dies Vendredy Venerdi El viernes Frydaye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Diluculum Cicer. </w:t>
      </w:r>
      <w:r w:rsidRPr="006429D9">
        <w:rPr>
          <w:rFonts w:ascii="Sgreek" w:eastAsia="Times New Roman" w:hAnsi="Sgreek" w:cs="Times New Roman"/>
          <w:sz w:val="24"/>
          <w:szCs w:val="24"/>
          <w:lang w:eastAsia="it-IT"/>
        </w:rPr>
        <w:t>deilh\, i(ero\n h(=mar</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peui/orqron</w:t>
      </w:r>
      <w:r w:rsidRPr="006429D9">
        <w:rPr>
          <w:rFonts w:ascii="Times New Roman" w:eastAsia="Times New Roman" w:hAnsi="Times New Roman" w:cs="Times New Roman"/>
          <w:sz w:val="24"/>
          <w:szCs w:val="24"/>
          <w:lang w:eastAsia="it-IT"/>
        </w:rPr>
        <w:t xml:space="preserve"> Thucyd. </w:t>
      </w:r>
      <w:r w:rsidRPr="006429D9">
        <w:rPr>
          <w:rFonts w:ascii="Sgreek" w:eastAsia="Times New Roman" w:hAnsi="Sgreek" w:cs="Times New Roman"/>
          <w:sz w:val="24"/>
          <w:szCs w:val="24"/>
          <w:lang w:eastAsia="it-IT"/>
        </w:rPr>
        <w:t>o)/rqron</w:t>
      </w:r>
      <w:r w:rsidRPr="006429D9">
        <w:rPr>
          <w:rFonts w:ascii="Times New Roman" w:eastAsia="Times New Roman" w:hAnsi="Times New Roman" w:cs="Times New Roman"/>
          <w:sz w:val="24"/>
          <w:szCs w:val="24"/>
          <w:lang w:eastAsia="it-IT"/>
        </w:rPr>
        <w:t xml:space="preserve"> Ammonio, </w:t>
      </w:r>
      <w:r w:rsidRPr="006429D9">
        <w:rPr>
          <w:rFonts w:ascii="Sgreek" w:eastAsia="Times New Roman" w:hAnsi="Sgreek" w:cs="Times New Roman"/>
          <w:sz w:val="24"/>
          <w:szCs w:val="24"/>
          <w:lang w:eastAsia="it-IT"/>
        </w:rPr>
        <w:t>deilh\ prwi+/a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a)mfilu/kh nu/c</w:t>
      </w:r>
      <w:r w:rsidRPr="006429D9">
        <w:rPr>
          <w:rFonts w:ascii="Times New Roman" w:eastAsia="Times New Roman" w:hAnsi="Times New Roman" w:cs="Times New Roman"/>
          <w:sz w:val="24"/>
          <w:szCs w:val="24"/>
          <w:lang w:eastAsia="it-IT"/>
        </w:rPr>
        <w:t xml:space="preserve"> Homero, (tametsi hoc ad crepusculum, ut et </w:t>
      </w:r>
      <w:r w:rsidRPr="006429D9">
        <w:rPr>
          <w:rFonts w:ascii="Sgreek" w:eastAsia="Times New Roman" w:hAnsi="Sgreek" w:cs="Times New Roman"/>
          <w:sz w:val="24"/>
          <w:szCs w:val="24"/>
          <w:lang w:eastAsia="it-IT"/>
        </w:rPr>
        <w:t>to\ lukauge/s2</w:t>
      </w:r>
      <w:r w:rsidRPr="006429D9">
        <w:rPr>
          <w:rFonts w:ascii="Times New Roman" w:eastAsia="Times New Roman" w:hAnsi="Times New Roman" w:cs="Times New Roman"/>
          <w:sz w:val="24"/>
          <w:szCs w:val="24"/>
          <w:lang w:eastAsia="it-IT"/>
        </w:rPr>
        <w:t xml:space="preserve">, detorquent Grammaticorum pars) </w:t>
      </w:r>
      <w:r w:rsidRPr="006429D9">
        <w:rPr>
          <w:rFonts w:ascii="Sgreek" w:eastAsia="Times New Roman" w:hAnsi="Sgreek" w:cs="Times New Roman"/>
          <w:sz w:val="24"/>
          <w:szCs w:val="24"/>
          <w:lang w:eastAsia="it-IT"/>
        </w:rPr>
        <w:t>luko/fws2</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lukauge\s2, a)/gxauron</w:t>
      </w:r>
      <w:r w:rsidRPr="006429D9">
        <w:rPr>
          <w:rFonts w:ascii="Times New Roman" w:eastAsia="Times New Roman" w:hAnsi="Times New Roman" w:cs="Times New Roman"/>
          <w:sz w:val="24"/>
          <w:szCs w:val="24"/>
          <w:lang w:eastAsia="it-IT"/>
        </w:rPr>
        <w:t xml:space="preserve"> Apoll. quod aurae, id est matutinis flatibus, vicinum sit tempus. Der morgen, anfang desz tags Den dagheraet Le poinct du iour L'alba del giorno Alua, ma drugada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Dionysia Bacchanalia, Liberalia, a Bacchi festis transsumpto nomine dici poterunt baccantium, dicam an insanientium feriae, quae quadragesimale tempus praecedunt, </w:t>
      </w:r>
      <w:r w:rsidRPr="006429D9">
        <w:rPr>
          <w:rFonts w:ascii="Sgreek" w:eastAsia="Times New Roman" w:hAnsi="Sgreek" w:cs="Times New Roman"/>
          <w:sz w:val="24"/>
          <w:szCs w:val="24"/>
          <w:lang w:eastAsia="it-IT"/>
        </w:rPr>
        <w:t>dionu/s1ia</w:t>
      </w:r>
      <w:r w:rsidRPr="006429D9">
        <w:rPr>
          <w:rFonts w:ascii="Times New Roman" w:eastAsia="Times New Roman" w:hAnsi="Times New Roman" w:cs="Times New Roman"/>
          <w:sz w:val="24"/>
          <w:szCs w:val="24"/>
          <w:lang w:eastAsia="it-IT"/>
        </w:rPr>
        <w:t>. Fastnacht Vastenauent, oft vastelauent Quaresme prenant, ou quaresme entrant Carneuale, fortassis ob valorem, boc est pretium carnis maius, instante iam quadragesima Carnes toliendas Shroftyde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Utinam meliore auspicio Hilaria, </w:t>
      </w:r>
      <w:r w:rsidRPr="006429D9">
        <w:rPr>
          <w:rFonts w:ascii="Sgreek" w:eastAsia="Times New Roman" w:hAnsi="Sgreek" w:cs="Times New Roman"/>
          <w:sz w:val="24"/>
          <w:szCs w:val="24"/>
          <w:lang w:eastAsia="it-IT"/>
        </w:rPr>
        <w:t>i(la/ria</w:t>
      </w:r>
      <w:r w:rsidRPr="006429D9">
        <w:rPr>
          <w:rFonts w:ascii="Times New Roman" w:eastAsia="Times New Roman" w:hAnsi="Times New Roman" w:cs="Times New Roman"/>
          <w:sz w:val="24"/>
          <w:szCs w:val="24"/>
          <w:lang w:eastAsia="it-IT"/>
        </w:rPr>
        <w:t>, ab hilaritare feriis illis debita, nominari, vel eo auctore, possent, nisi quis nomen istud referre velit suo arbitratu ad diem illum luxui sacratum, qui Belgice vocatur Den verlooren maendach, vel Kopperkens dach, vel Kopperkens maendach. Le iour de pain perdu Giouedi grasso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Epiphania regalia, </w:t>
      </w:r>
      <w:r w:rsidRPr="006429D9">
        <w:rPr>
          <w:rFonts w:ascii="Sgreek" w:eastAsia="Times New Roman" w:hAnsi="Sgreek" w:cs="Times New Roman"/>
          <w:sz w:val="24"/>
          <w:szCs w:val="24"/>
          <w:lang w:eastAsia="it-IT"/>
        </w:rPr>
        <w:t>e)pifa/nia h)\ h( a(gi/a tw=n fw/twn e)orth/</w:t>
      </w:r>
      <w:r w:rsidRPr="006429D9">
        <w:rPr>
          <w:rFonts w:ascii="Times New Roman" w:eastAsia="Times New Roman" w:hAnsi="Times New Roman" w:cs="Times New Roman"/>
          <w:sz w:val="24"/>
          <w:szCs w:val="24"/>
          <w:lang w:eastAsia="it-IT"/>
        </w:rPr>
        <w:t xml:space="preserve"> Nazianzeno, quod praesentia sua tres Magi attestati fuerint exortui servatoris Christi, alterum fluxisse opinor e consuetudine accendendi candelas totidem, quot fuere Magi: qui mos passim observatur multis in locis. Drey Konigen tag Drie Coninghen dach, Derthien dach Le iour des Rois Il giorno di tre Re, o Magi El dia de los Reyos Thedertien dayes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Februarius a Februis expiatoriis manium sacris, quod eo mense mortuis inferias factitabant: vel a Februo Plutone, quem placabant, </w:t>
      </w:r>
      <w:r w:rsidRPr="006429D9">
        <w:rPr>
          <w:rFonts w:ascii="Sgreek" w:eastAsia="Times New Roman" w:hAnsi="Sgreek" w:cs="Times New Roman"/>
          <w:sz w:val="24"/>
          <w:szCs w:val="24"/>
          <w:lang w:eastAsia="it-IT"/>
        </w:rPr>
        <w:t>e)lafhboliw\n, e)la/fios2</w:t>
      </w:r>
      <w:r w:rsidRPr="006429D9">
        <w:rPr>
          <w:rFonts w:ascii="Times New Roman" w:eastAsia="Times New Roman" w:hAnsi="Times New Roman" w:cs="Times New Roman"/>
          <w:sz w:val="24"/>
          <w:szCs w:val="24"/>
          <w:lang w:eastAsia="it-IT"/>
        </w:rPr>
        <w:t xml:space="preserve"> Pausan. quod tunc cornua reiciant cervi. </w:t>
      </w:r>
      <w:r w:rsidRPr="006429D9">
        <w:rPr>
          <w:rFonts w:ascii="Sgreek" w:eastAsia="Times New Roman" w:hAnsi="Sgreek" w:cs="Times New Roman"/>
          <w:sz w:val="24"/>
          <w:szCs w:val="24"/>
          <w:lang w:eastAsia="it-IT"/>
        </w:rPr>
        <w:t>peui/tios2</w:t>
      </w:r>
      <w:r w:rsidRPr="006429D9">
        <w:rPr>
          <w:rFonts w:ascii="Times New Roman" w:eastAsia="Times New Roman" w:hAnsi="Times New Roman" w:cs="Times New Roman"/>
          <w:sz w:val="24"/>
          <w:szCs w:val="24"/>
          <w:lang w:eastAsia="it-IT"/>
        </w:rPr>
        <w:t xml:space="preserve"> Macedoibus, </w:t>
      </w:r>
      <w:r w:rsidRPr="006429D9">
        <w:rPr>
          <w:rFonts w:ascii="Sgreek" w:eastAsia="Times New Roman" w:hAnsi="Sgreek" w:cs="Times New Roman"/>
          <w:sz w:val="24"/>
          <w:szCs w:val="24"/>
          <w:lang w:eastAsia="it-IT"/>
        </w:rPr>
        <w:t>gerai/stios2</w:t>
      </w:r>
      <w:r w:rsidRPr="006429D9">
        <w:rPr>
          <w:rFonts w:ascii="Times New Roman" w:eastAsia="Times New Roman" w:hAnsi="Times New Roman" w:cs="Times New Roman"/>
          <w:sz w:val="24"/>
          <w:szCs w:val="24"/>
          <w:lang w:eastAsia="it-IT"/>
        </w:rPr>
        <w:t xml:space="preserve"> Laconibus, </w:t>
      </w:r>
      <w:r w:rsidRPr="006429D9">
        <w:rPr>
          <w:rFonts w:ascii="Sgreek" w:eastAsia="Times New Roman" w:hAnsi="Sgreek" w:cs="Times New Roman"/>
          <w:sz w:val="24"/>
          <w:szCs w:val="24"/>
          <w:lang w:eastAsia="it-IT"/>
        </w:rPr>
        <w:t>r(wmai/os2</w:t>
      </w:r>
      <w:r w:rsidRPr="006429D9">
        <w:rPr>
          <w:rFonts w:ascii="Times New Roman" w:eastAsia="Times New Roman" w:hAnsi="Times New Roman" w:cs="Times New Roman"/>
          <w:sz w:val="24"/>
          <w:szCs w:val="24"/>
          <w:lang w:eastAsia="it-IT"/>
        </w:rPr>
        <w:t xml:space="preserve"> Cypriis. Hornung, der Rebmonat De Sporckelle, Sporckelmaent Feburier Febraro, Febraio Febrero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Danis Cimbrisque Blydemanet, quasi hilaris mensis dicitur, ob Bacchanalium petulantiam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Feriae Tempus quo negotiis forensibus et iuri dicundo supersedebant. dies otiosus Cic. </w:t>
      </w:r>
      <w:r w:rsidRPr="006429D9">
        <w:rPr>
          <w:rFonts w:ascii="Times New Roman" w:eastAsia="Times New Roman" w:hAnsi="Times New Roman" w:cs="Times New Roman"/>
          <w:sz w:val="24"/>
          <w:szCs w:val="24"/>
          <w:lang w:val="en-US" w:eastAsia="it-IT"/>
        </w:rPr>
        <w:t>Feyrtagen Vierdaghen, vacantie daghen Vacances, iours feriez Ferie, vacantie Vacantias Holydaye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Feriae anniversariae Cic. vocabulo, statae vel stativae Macrobio, quae statos habent dies, mensesque quotannis recurrentes: qualis Natalis Christi. Gesetzte vnd Gewisse feyrtagen Ghesette vierdaghen, ordinarie feesten Festes ordinaires Feste ordinarie Fiestas que no se muden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Feriae conceptivae Maerobio, quae quotannis concipiuntur in dies certos incertosve: cuiusmodi nobis est Paschatis festum. mobilia festa vocat. </w:t>
      </w:r>
      <w:r w:rsidRPr="006429D9">
        <w:rPr>
          <w:rFonts w:ascii="Times New Roman" w:eastAsia="Times New Roman" w:hAnsi="Times New Roman" w:cs="Times New Roman"/>
          <w:sz w:val="24"/>
          <w:szCs w:val="24"/>
          <w:lang w:val="en-US" w:eastAsia="it-IT"/>
        </w:rPr>
        <w:t>Vnstat feyrtag Verloopende feesten Festes mobiles Feste mobili Fiestas mudablesy voluntarias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Feriae esuriales Plauto. </w:t>
      </w:r>
      <w:r w:rsidRPr="006429D9">
        <w:rPr>
          <w:rFonts w:ascii="Sgreek" w:eastAsia="Times New Roman" w:hAnsi="Sgreek" w:cs="Times New Roman"/>
          <w:sz w:val="24"/>
          <w:szCs w:val="24"/>
          <w:lang w:eastAsia="it-IT"/>
        </w:rPr>
        <w:t>nh/stimoi h(me/rai</w:t>
      </w:r>
      <w:r w:rsidRPr="006429D9">
        <w:rPr>
          <w:rFonts w:ascii="Times New Roman" w:eastAsia="Times New Roman" w:hAnsi="Times New Roman" w:cs="Times New Roman"/>
          <w:sz w:val="24"/>
          <w:szCs w:val="24"/>
          <w:lang w:eastAsia="it-IT"/>
        </w:rPr>
        <w:t>. Fastrag Vasteldach Iour de ieusne Giorno de ieiunar Dia para ayunar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Feriae imperativae Macrob. quas magistratus pro arbitrio indicit, ob victoriae nuntium aut principis salutem. Feyrtag ausz zufallender noth gebotten Gheboden vierdaghen Feste ordonnee pour quelque suruenue Feste commandata Fiestas mandadas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Feriae praecidaneae vulgo dies vigiliarum quae sollennes ferias legitimas praecedunt. Heiligabend Heylichauont, oft vasteldach Vigile Vigilia Vigilia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Ferialia Ouid. februa Eid. Feriaepro defunctorum manibus </w:t>
      </w:r>
      <w:r w:rsidRPr="006429D9">
        <w:rPr>
          <w:rFonts w:ascii="Sgreek" w:eastAsia="Times New Roman" w:hAnsi="Sgreek" w:cs="Times New Roman"/>
          <w:sz w:val="24"/>
          <w:szCs w:val="24"/>
          <w:lang w:eastAsia="it-IT"/>
        </w:rPr>
        <w:t>nekui=a</w:t>
      </w:r>
      <w:r w:rsidRPr="006429D9">
        <w:rPr>
          <w:rFonts w:ascii="Times New Roman" w:eastAsia="Times New Roman" w:hAnsi="Times New Roman" w:cs="Times New Roman"/>
          <w:sz w:val="24"/>
          <w:szCs w:val="24"/>
          <w:lang w:eastAsia="it-IT"/>
        </w:rPr>
        <w:t>. Aller sehlentag Alder sielen dach Le iour de tous les trespassez Il giorno delle anime El dia de todas las animas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Gallicinium Apuleio, Quarta vigilia noctis, quando auroram nuntiat cantu gallus. </w:t>
      </w:r>
      <w:r w:rsidRPr="006429D9">
        <w:rPr>
          <w:rFonts w:ascii="Sgreek" w:eastAsia="Times New Roman" w:hAnsi="Sgreek" w:cs="Times New Roman"/>
          <w:sz w:val="24"/>
          <w:szCs w:val="24"/>
          <w:lang w:eastAsia="it-IT"/>
        </w:rPr>
        <w:t>a)lektruofwni/a, peui/orqros2</w:t>
      </w:r>
      <w:r w:rsidRPr="006429D9">
        <w:rPr>
          <w:rFonts w:ascii="Times New Roman" w:eastAsia="Times New Roman" w:hAnsi="Times New Roman" w:cs="Times New Roman"/>
          <w:sz w:val="24"/>
          <w:szCs w:val="24"/>
          <w:lang w:eastAsia="it-IT"/>
        </w:rPr>
        <w:t xml:space="preserve">. Die zeit wan die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5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34" w:name="s16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"http://www.uni-mannheim.de/mateo/camenaref/junus/junus1/s168b.html"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s168b</w:t>
      </w:r>
      <w:r w:rsidR="009C13FE" w:rsidRPr="006429D9">
        <w:rPr>
          <w:rFonts w:ascii="Times New Roman" w:eastAsia="Times New Roman" w:hAnsi="Times New Roman" w:cs="Times New Roman"/>
          <w:sz w:val="24"/>
          <w:szCs w:val="24"/>
          <w:lang w:eastAsia="it-IT"/>
        </w:rPr>
        <w:fldChar w:fldCharType="end"/>
      </w:r>
      <w:bookmarkEnd w:id="33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hanen krahen Als de hane craeyt Quand le cocq chante Quando il galle canta Assi que el gallo canta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Nebrissensis perperam pro media nocte exponit, cum sit sub finem noctis.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Nox sublustris Horatio, sideribus illustris Tacito. Hayterlecht Sterre-licht weder Vne claire nuict Notte chiara Noche clara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Hebdomada et Hebdomas Cicer. </w:t>
      </w:r>
      <w:r w:rsidRPr="006429D9">
        <w:rPr>
          <w:rFonts w:ascii="Sgreek" w:eastAsia="Times New Roman" w:hAnsi="Sgreek" w:cs="Times New Roman"/>
          <w:sz w:val="24"/>
          <w:szCs w:val="24"/>
          <w:lang w:val="en-US" w:eastAsia="it-IT"/>
        </w:rPr>
        <w:t>e(bdoma/s2</w:t>
      </w:r>
      <w:r w:rsidRPr="006429D9">
        <w:rPr>
          <w:rFonts w:ascii="Times New Roman" w:eastAsia="Times New Roman" w:hAnsi="Times New Roman" w:cs="Times New Roman"/>
          <w:sz w:val="24"/>
          <w:szCs w:val="24"/>
          <w:lang w:val="en-US" w:eastAsia="it-IT"/>
        </w:rPr>
        <w:t>. Wochen Weecke Sepmaine Settimana Semana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Hora Cicer. </w:t>
      </w:r>
      <w:r w:rsidRPr="006429D9">
        <w:rPr>
          <w:rFonts w:ascii="Sgreek" w:eastAsia="Times New Roman" w:hAnsi="Sgreek" w:cs="Times New Roman"/>
          <w:sz w:val="24"/>
          <w:szCs w:val="24"/>
          <w:lang w:val="en-US" w:eastAsia="it-IT"/>
        </w:rPr>
        <w:t>w()ra</w:t>
      </w:r>
      <w:r w:rsidRPr="006429D9">
        <w:rPr>
          <w:rFonts w:ascii="Times New Roman" w:eastAsia="Times New Roman" w:hAnsi="Times New Roman" w:cs="Times New Roman"/>
          <w:sz w:val="24"/>
          <w:szCs w:val="24"/>
          <w:lang w:val="en-US" w:eastAsia="it-IT"/>
        </w:rPr>
        <w:t>. Stund Een ure, oft stond Heure Hora Hora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Hiems Cicer. </w:t>
      </w:r>
      <w:r w:rsidRPr="006429D9">
        <w:rPr>
          <w:rFonts w:ascii="Sgreek" w:eastAsia="Times New Roman" w:hAnsi="Sgreek" w:cs="Times New Roman"/>
          <w:sz w:val="24"/>
          <w:szCs w:val="24"/>
          <w:lang w:eastAsia="it-IT"/>
        </w:rPr>
        <w:t>xeimw\n, xei=ma</w:t>
      </w:r>
      <w:r w:rsidRPr="006429D9">
        <w:rPr>
          <w:rFonts w:ascii="Times New Roman" w:eastAsia="Times New Roman" w:hAnsi="Times New Roman" w:cs="Times New Roman"/>
          <w:sz w:val="24"/>
          <w:szCs w:val="24"/>
          <w:lang w:eastAsia="it-IT"/>
        </w:rPr>
        <w:t xml:space="preserve"> Oppiano. Winter Winter L'hyuer Inuerno, inuernata Inuierno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Temporum anni quodlibet tria fere habet discrimina apud Graecos pariter et Latinos auctores: ut, Ver primum Plinio, novum Virgil. iniens Cicer. </w:t>
      </w:r>
      <w:r w:rsidRPr="006429D9">
        <w:rPr>
          <w:rFonts w:ascii="Sgreek" w:eastAsia="Times New Roman" w:hAnsi="Sgreek" w:cs="Times New Roman"/>
          <w:sz w:val="24"/>
          <w:szCs w:val="24"/>
          <w:lang w:eastAsia="it-IT"/>
        </w:rPr>
        <w:t>prw=ton</w:t>
      </w:r>
      <w:r w:rsidRPr="006429D9">
        <w:rPr>
          <w:rFonts w:ascii="Times New Roman" w:eastAsia="Times New Roman" w:hAnsi="Times New Roman" w:cs="Times New Roman"/>
          <w:sz w:val="24"/>
          <w:szCs w:val="24"/>
          <w:lang w:eastAsia="it-IT"/>
        </w:rPr>
        <w:t xml:space="preserve">, aut </w:t>
      </w:r>
      <w:r w:rsidRPr="006429D9">
        <w:rPr>
          <w:rFonts w:ascii="Sgreek" w:eastAsia="Times New Roman" w:hAnsi="Sgreek" w:cs="Times New Roman"/>
          <w:sz w:val="24"/>
          <w:szCs w:val="24"/>
          <w:lang w:eastAsia="it-IT"/>
        </w:rPr>
        <w:t>ne/on e)/ar</w:t>
      </w:r>
      <w:r w:rsidRPr="006429D9">
        <w:rPr>
          <w:rFonts w:ascii="Times New Roman" w:eastAsia="Times New Roman" w:hAnsi="Times New Roman" w:cs="Times New Roman"/>
          <w:sz w:val="24"/>
          <w:szCs w:val="24"/>
          <w:lang w:eastAsia="it-IT"/>
        </w:rPr>
        <w:t>, pro initio veris. Der anfang des Glentzes Het beghinsel der Lenten Commencement du Printemps Primauera Primauera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Ianuarius a Iano bifvonte, cui rerum principia vetustas sacraverat. </w:t>
      </w:r>
      <w:r w:rsidRPr="006429D9">
        <w:rPr>
          <w:rFonts w:ascii="Sgreek" w:eastAsia="Times New Roman" w:hAnsi="Sgreek" w:cs="Times New Roman"/>
          <w:sz w:val="24"/>
          <w:szCs w:val="24"/>
          <w:lang w:eastAsia="it-IT"/>
        </w:rPr>
        <w:t>gamhliw/n</w:t>
      </w:r>
      <w:r w:rsidRPr="006429D9">
        <w:rPr>
          <w:rFonts w:ascii="Times New Roman" w:eastAsia="Times New Roman" w:hAnsi="Times New Roman" w:cs="Times New Roman"/>
          <w:sz w:val="24"/>
          <w:szCs w:val="24"/>
          <w:lang w:eastAsia="it-IT"/>
        </w:rPr>
        <w:t xml:space="preserve"> Atheniensibus, </w:t>
      </w:r>
      <w:r w:rsidRPr="006429D9">
        <w:rPr>
          <w:rFonts w:ascii="Sgreek" w:eastAsia="Times New Roman" w:hAnsi="Sgreek" w:cs="Times New Roman"/>
          <w:sz w:val="24"/>
          <w:szCs w:val="24"/>
          <w:lang w:eastAsia="it-IT"/>
        </w:rPr>
        <w:t>lhnai/wn</w:t>
      </w:r>
      <w:r w:rsidRPr="006429D9">
        <w:rPr>
          <w:rFonts w:ascii="Times New Roman" w:eastAsia="Times New Roman" w:hAnsi="Times New Roman" w:cs="Times New Roman"/>
          <w:sz w:val="24"/>
          <w:szCs w:val="24"/>
          <w:lang w:eastAsia="it-IT"/>
        </w:rPr>
        <w:t xml:space="preserve"> Ionibus. </w:t>
      </w:r>
      <w:r w:rsidRPr="006429D9">
        <w:rPr>
          <w:rFonts w:ascii="Sgreek" w:eastAsia="Times New Roman" w:hAnsi="Sgreek" w:cs="Times New Roman"/>
          <w:sz w:val="24"/>
          <w:szCs w:val="24"/>
          <w:lang w:eastAsia="it-IT"/>
        </w:rPr>
        <w:t>e(/sqios2</w:t>
      </w:r>
      <w:r w:rsidRPr="006429D9">
        <w:rPr>
          <w:rFonts w:ascii="Times New Roman" w:eastAsia="Times New Roman" w:hAnsi="Times New Roman" w:cs="Times New Roman"/>
          <w:sz w:val="24"/>
          <w:szCs w:val="24"/>
          <w:lang w:eastAsia="it-IT"/>
        </w:rPr>
        <w:t xml:space="preserve"> Cypriis, </w:t>
      </w:r>
      <w:r w:rsidRPr="006429D9">
        <w:rPr>
          <w:rFonts w:ascii="Sgreek" w:eastAsia="Times New Roman" w:hAnsi="Sgreek" w:cs="Times New Roman"/>
          <w:sz w:val="24"/>
          <w:szCs w:val="24"/>
          <w:lang w:eastAsia="it-IT"/>
        </w:rPr>
        <w:t>a)ndhnai=os2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nuxi/wn</w:t>
      </w:r>
      <w:r w:rsidRPr="006429D9">
        <w:rPr>
          <w:rFonts w:ascii="Times New Roman" w:eastAsia="Times New Roman" w:hAnsi="Times New Roman" w:cs="Times New Roman"/>
          <w:sz w:val="24"/>
          <w:szCs w:val="24"/>
          <w:lang w:eastAsia="it-IT"/>
        </w:rPr>
        <w:t xml:space="preserve"> Macedonibus, </w:t>
      </w:r>
      <w:r w:rsidRPr="006429D9">
        <w:rPr>
          <w:rFonts w:ascii="Sgreek" w:eastAsia="Times New Roman" w:hAnsi="Sgreek" w:cs="Times New Roman"/>
          <w:sz w:val="24"/>
          <w:szCs w:val="24"/>
          <w:lang w:eastAsia="it-IT"/>
        </w:rPr>
        <w:t>lu/akos2</w:t>
      </w:r>
      <w:r w:rsidRPr="006429D9">
        <w:rPr>
          <w:rFonts w:ascii="Times New Roman" w:eastAsia="Times New Roman" w:hAnsi="Times New Roman" w:cs="Times New Roman"/>
          <w:sz w:val="24"/>
          <w:szCs w:val="24"/>
          <w:lang w:eastAsia="it-IT"/>
        </w:rPr>
        <w:t xml:space="preserve"> Etymol. </w:t>
      </w:r>
      <w:r w:rsidRPr="006429D9">
        <w:rPr>
          <w:rFonts w:ascii="Sgreek" w:eastAsia="Times New Roman" w:hAnsi="Sgreek" w:cs="Times New Roman"/>
          <w:sz w:val="24"/>
          <w:szCs w:val="24"/>
          <w:lang w:eastAsia="it-IT"/>
        </w:rPr>
        <w:t>tubi/</w:t>
      </w:r>
      <w:r w:rsidRPr="006429D9">
        <w:rPr>
          <w:rFonts w:ascii="Times New Roman" w:eastAsia="Times New Roman" w:hAnsi="Times New Roman" w:cs="Times New Roman"/>
          <w:sz w:val="24"/>
          <w:szCs w:val="24"/>
          <w:lang w:eastAsia="it-IT"/>
        </w:rPr>
        <w:t xml:space="preserve"> Aegyptiis. Der Ienner Laumaent, a coniugialibus legibus, quae tunc solent maxime contrahi ut gamelion, a nuptiis: quomodo et Cimbrica Chersonnesus Klugmanet, a connubiis, vocat. </w:t>
      </w:r>
      <w:r w:rsidRPr="006429D9">
        <w:rPr>
          <w:rFonts w:ascii="Times New Roman" w:eastAsia="Times New Roman" w:hAnsi="Times New Roman" w:cs="Times New Roman"/>
          <w:sz w:val="24"/>
          <w:szCs w:val="24"/>
          <w:lang w:val="en-US" w:eastAsia="it-IT"/>
        </w:rPr>
        <w:t>Ianuier Genaro, genaio El mes de Enero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Idus Cic. Octavus dies post Nonas, ab iduando, quod dissecet mensem, unde ab Horatio periphrastice vocatur, Dies diffindens mensem: et ab Halicarn. </w:t>
      </w:r>
      <w:r w:rsidRPr="006429D9">
        <w:rPr>
          <w:rFonts w:ascii="Sgreek" w:eastAsia="Times New Roman" w:hAnsi="Sgreek" w:cs="Times New Roman"/>
          <w:sz w:val="24"/>
          <w:szCs w:val="24"/>
          <w:lang w:val="en-US" w:eastAsia="it-IT"/>
        </w:rPr>
        <w:t>dixomhni\s2 h(me/ra</w:t>
      </w:r>
      <w:r w:rsidRPr="006429D9">
        <w:rPr>
          <w:rFonts w:ascii="Times New Roman" w:eastAsia="Times New Roman" w:hAnsi="Times New Roman" w:cs="Times New Roman"/>
          <w:sz w:val="24"/>
          <w:szCs w:val="24"/>
          <w:lang w:val="en-US"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Iulius ab Iulii Caesaris natali: olim Quinctilis dictus apud Cicer. </w:t>
      </w:r>
      <w:r w:rsidRPr="006429D9">
        <w:rPr>
          <w:rFonts w:ascii="Sgreek" w:eastAsia="Times New Roman" w:hAnsi="Sgreek" w:cs="Times New Roman"/>
          <w:sz w:val="24"/>
          <w:szCs w:val="24"/>
          <w:lang w:val="en-US" w:eastAsia="it-IT"/>
        </w:rPr>
        <w:t>metageitiw\n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kais1a/rios2</w:t>
      </w:r>
      <w:r w:rsidRPr="006429D9">
        <w:rPr>
          <w:rFonts w:ascii="Times New Roman" w:eastAsia="Times New Roman" w:hAnsi="Times New Roman" w:cs="Times New Roman"/>
          <w:sz w:val="24"/>
          <w:szCs w:val="24"/>
          <w:lang w:val="en-US" w:eastAsia="it-IT"/>
        </w:rPr>
        <w:t xml:space="preserve"> Cypriis, </w:t>
      </w:r>
      <w:r w:rsidRPr="006429D9">
        <w:rPr>
          <w:rFonts w:ascii="Sgreek" w:eastAsia="Times New Roman" w:hAnsi="Sgreek" w:cs="Times New Roman"/>
          <w:sz w:val="24"/>
          <w:szCs w:val="24"/>
          <w:lang w:val="en-US" w:eastAsia="it-IT"/>
        </w:rPr>
        <w:t>pa/nemos2</w:t>
      </w:r>
      <w:r w:rsidRPr="006429D9">
        <w:rPr>
          <w:rFonts w:ascii="Times New Roman" w:eastAsia="Times New Roman" w:hAnsi="Times New Roman" w:cs="Times New Roman"/>
          <w:sz w:val="24"/>
          <w:szCs w:val="24"/>
          <w:lang w:val="en-US" w:eastAsia="it-IT"/>
        </w:rPr>
        <w:t xml:space="preserve"> Macedonib. </w:t>
      </w:r>
      <w:r w:rsidRPr="006429D9">
        <w:rPr>
          <w:rFonts w:ascii="Sgreek" w:eastAsia="Times New Roman" w:hAnsi="Sgreek" w:cs="Times New Roman"/>
          <w:sz w:val="24"/>
          <w:szCs w:val="24"/>
          <w:lang w:val="en-US" w:eastAsia="it-IT"/>
        </w:rPr>
        <w:t>e)pifi/</w:t>
      </w:r>
      <w:r w:rsidRPr="006429D9">
        <w:rPr>
          <w:rFonts w:ascii="Times New Roman" w:eastAsia="Times New Roman" w:hAnsi="Times New Roman" w:cs="Times New Roman"/>
          <w:sz w:val="24"/>
          <w:szCs w:val="24"/>
          <w:lang w:val="en-US" w:eastAsia="it-IT"/>
        </w:rPr>
        <w:t xml:space="preserve"> Aegyptiis. Hewmonat Hoymaent, a foeni collectione Iuillet Iuglio Iulio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Iunius a iuvenum honore, vel a Iuventa dea: aut a Iunone, unde Iunonius mensis Festo dicitur et Ouidio. </w:t>
      </w:r>
      <w:r w:rsidRPr="006429D9">
        <w:rPr>
          <w:rFonts w:ascii="Sgreek" w:eastAsia="Times New Roman" w:hAnsi="Sgreek" w:cs="Times New Roman"/>
          <w:sz w:val="24"/>
          <w:szCs w:val="24"/>
          <w:lang w:val="en-US" w:eastAsia="it-IT"/>
        </w:rPr>
        <w:t>e(katombaiw\n</w:t>
      </w:r>
      <w:r w:rsidRPr="006429D9">
        <w:rPr>
          <w:rFonts w:ascii="Times New Roman" w:eastAsia="Times New Roman" w:hAnsi="Times New Roman" w:cs="Times New Roman"/>
          <w:sz w:val="24"/>
          <w:szCs w:val="24"/>
          <w:lang w:val="en-US" w:eastAsia="it-IT"/>
        </w:rPr>
        <w:t xml:space="preserve"> Atheniensibus. </w:t>
      </w:r>
      <w:r w:rsidRPr="006429D9">
        <w:rPr>
          <w:rFonts w:ascii="Sgreek" w:eastAsia="Times New Roman" w:hAnsi="Sgreek" w:cs="Times New Roman"/>
          <w:sz w:val="24"/>
          <w:szCs w:val="24"/>
          <w:lang w:val="en-US" w:eastAsia="it-IT"/>
        </w:rPr>
        <w:t>lw=os2</w:t>
      </w:r>
      <w:r w:rsidRPr="006429D9">
        <w:rPr>
          <w:rFonts w:ascii="Times New Roman" w:eastAsia="Times New Roman" w:hAnsi="Times New Roman" w:cs="Times New Roman"/>
          <w:sz w:val="24"/>
          <w:szCs w:val="24"/>
          <w:lang w:val="en-US" w:eastAsia="it-IT"/>
        </w:rPr>
        <w:t xml:space="preserve"> Iosepho et Galeno, </w:t>
      </w:r>
      <w:r w:rsidRPr="006429D9">
        <w:rPr>
          <w:rFonts w:ascii="Sgreek" w:eastAsia="Times New Roman" w:hAnsi="Sgreek" w:cs="Times New Roman"/>
          <w:sz w:val="24"/>
          <w:szCs w:val="24"/>
          <w:lang w:val="en-US" w:eastAsia="it-IT"/>
        </w:rPr>
        <w:t>de/s1ios2</w:t>
      </w:r>
      <w:r w:rsidRPr="006429D9">
        <w:rPr>
          <w:rFonts w:ascii="Times New Roman" w:eastAsia="Times New Roman" w:hAnsi="Times New Roman" w:cs="Times New Roman"/>
          <w:sz w:val="24"/>
          <w:szCs w:val="24"/>
          <w:lang w:val="en-US" w:eastAsia="it-IT"/>
        </w:rPr>
        <w:t xml:space="preserve"> Macedonibus. </w:t>
      </w:r>
      <w:r w:rsidRPr="006429D9">
        <w:rPr>
          <w:rFonts w:ascii="Sgreek" w:eastAsia="Times New Roman" w:hAnsi="Sgreek" w:cs="Times New Roman"/>
          <w:sz w:val="24"/>
          <w:szCs w:val="24"/>
          <w:lang w:val="en-US" w:eastAsia="it-IT"/>
        </w:rPr>
        <w:t>i(ppodro/mios2</w:t>
      </w:r>
      <w:r w:rsidRPr="006429D9">
        <w:rPr>
          <w:rFonts w:ascii="Times New Roman" w:eastAsia="Times New Roman" w:hAnsi="Times New Roman" w:cs="Times New Roman"/>
          <w:sz w:val="24"/>
          <w:szCs w:val="24"/>
          <w:lang w:val="en-US" w:eastAsia="it-IT"/>
        </w:rPr>
        <w:t xml:space="preserve"> Boeotiis, </w:t>
      </w:r>
      <w:r w:rsidRPr="006429D9">
        <w:rPr>
          <w:rFonts w:ascii="Sgreek" w:eastAsia="Times New Roman" w:hAnsi="Sgreek" w:cs="Times New Roman"/>
          <w:sz w:val="24"/>
          <w:szCs w:val="24"/>
          <w:lang w:val="en-US" w:eastAsia="it-IT"/>
        </w:rPr>
        <w:t>kro/nios2</w:t>
      </w:r>
      <w:r w:rsidRPr="006429D9">
        <w:rPr>
          <w:rFonts w:ascii="Times New Roman" w:eastAsia="Times New Roman" w:hAnsi="Times New Roman" w:cs="Times New Roman"/>
          <w:sz w:val="24"/>
          <w:szCs w:val="24"/>
          <w:lang w:val="en-US" w:eastAsia="it-IT"/>
        </w:rPr>
        <w:t xml:space="preserve"> Plut. </w:t>
      </w:r>
      <w:r w:rsidRPr="006429D9">
        <w:rPr>
          <w:rFonts w:ascii="Sgreek" w:eastAsia="Times New Roman" w:hAnsi="Sgreek" w:cs="Times New Roman"/>
          <w:sz w:val="24"/>
          <w:szCs w:val="24"/>
          <w:lang w:val="en-US" w:eastAsia="it-IT"/>
        </w:rPr>
        <w:t>pau+ni/</w:t>
      </w:r>
      <w:r w:rsidRPr="006429D9">
        <w:rPr>
          <w:rFonts w:ascii="Times New Roman" w:eastAsia="Times New Roman" w:hAnsi="Times New Roman" w:cs="Times New Roman"/>
          <w:sz w:val="24"/>
          <w:szCs w:val="24"/>
          <w:lang w:val="en-US" w:eastAsia="it-IT"/>
        </w:rPr>
        <w:t xml:space="preserve"> Aegyptiis. </w:t>
      </w:r>
      <w:r w:rsidRPr="006429D9">
        <w:rPr>
          <w:rFonts w:ascii="Times New Roman" w:eastAsia="Times New Roman" w:hAnsi="Times New Roman" w:cs="Times New Roman"/>
          <w:sz w:val="24"/>
          <w:szCs w:val="24"/>
          <w:lang w:eastAsia="it-IT"/>
        </w:rPr>
        <w:t>Brachmonat Braeckmaent, a repastinando Weidmaent, a pecoribus in pascua mittendis. Iuin Giugno Iunio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Iustitium Livio, quasi iuris statio, ubi a iure publice dicundo cessatur, sed religione quadam et tristium malorum exspectatione adductum, ut e Lucano et Livio facile diseas, si velis. ita vit toto </w:t>
      </w:r>
      <w:r w:rsidRPr="006429D9">
        <w:rPr>
          <w:rFonts w:ascii="Times New Roman" w:eastAsia="Times New Roman" w:hAnsi="Times New Roman" w:cs="Times New Roman"/>
          <w:sz w:val="24"/>
          <w:szCs w:val="24"/>
          <w:lang w:eastAsia="it-IT"/>
        </w:rPr>
        <w:lastRenderedPageBreak/>
        <w:t>errent caelo Grammatici, ad otium illad feriatum a litibus, vocabuli vim trahentes. Itaque iustitium fuerit, ubi civitati sacris interdictum est, aut resp oppressa.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Lustrum Livio, Tempus quatuor annorum exactorum, ita ut quinto anno conderetur lustrum. unde abusus obtinuit, ut pro quinquennio sive penteride ponatur. </w:t>
      </w:r>
      <w:r w:rsidRPr="006429D9">
        <w:rPr>
          <w:rFonts w:ascii="Sgreek" w:eastAsia="Times New Roman" w:hAnsi="Sgreek" w:cs="Times New Roman"/>
          <w:sz w:val="24"/>
          <w:szCs w:val="24"/>
          <w:lang w:eastAsia="it-IT"/>
        </w:rPr>
        <w:t>o)lumpia\s2</w:t>
      </w:r>
      <w:r w:rsidRPr="006429D9">
        <w:rPr>
          <w:rFonts w:ascii="Times New Roman" w:eastAsia="Times New Roman" w:hAnsi="Times New Roman" w:cs="Times New Roman"/>
          <w:sz w:val="24"/>
          <w:szCs w:val="24"/>
          <w:lang w:eastAsia="it-IT"/>
        </w:rPr>
        <w:t>. Zeit von vier iarn foll Tijdt van vier iaren vol Temps de quatre ans accomplis Lustro Tiempo de quatro an~os llenos o passados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Aut si malimus communem Grammaticorum interpretandi viam insistere, Lustrum. </w:t>
      </w:r>
      <w:r w:rsidRPr="006429D9">
        <w:rPr>
          <w:rFonts w:ascii="Sgreek" w:eastAsia="Times New Roman" w:hAnsi="Sgreek" w:cs="Times New Roman"/>
          <w:sz w:val="24"/>
          <w:szCs w:val="24"/>
          <w:lang w:eastAsia="it-IT"/>
        </w:rPr>
        <w:t>pentethri\s2</w:t>
      </w:r>
      <w:r w:rsidRPr="006429D9">
        <w:rPr>
          <w:rFonts w:ascii="Times New Roman" w:eastAsia="Times New Roman" w:hAnsi="Times New Roman" w:cs="Times New Roman"/>
          <w:sz w:val="24"/>
          <w:szCs w:val="24"/>
          <w:lang w:eastAsia="it-IT"/>
        </w:rPr>
        <w:t>. Funffiarige zeit Vijf-jarige tijt, een tijt van vijfjaren Temps de cinq ans Spatio de cinque anni Espatio de cinco 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Maius a maioribus, vel a Maia Mercurii matre, vel a Maiestate Honeris filia, teste Ouidio. </w:t>
      </w:r>
      <w:r w:rsidRPr="006429D9">
        <w:rPr>
          <w:rFonts w:ascii="Sgreek" w:eastAsia="Times New Roman" w:hAnsi="Sgreek" w:cs="Times New Roman"/>
          <w:sz w:val="24"/>
          <w:szCs w:val="24"/>
          <w:lang w:eastAsia="it-IT"/>
        </w:rPr>
        <w:t>s1kir)r(eforiw\n</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ai\nikos2</w:t>
      </w:r>
      <w:r w:rsidRPr="006429D9">
        <w:rPr>
          <w:rFonts w:ascii="Times New Roman" w:eastAsia="Times New Roman" w:hAnsi="Times New Roman" w:cs="Times New Roman"/>
          <w:sz w:val="24"/>
          <w:szCs w:val="24"/>
          <w:lang w:eastAsia="it-IT"/>
        </w:rPr>
        <w:t xml:space="preserve"> Cypriis. </w:t>
      </w:r>
      <w:r w:rsidRPr="006429D9">
        <w:rPr>
          <w:rFonts w:ascii="Sgreek" w:eastAsia="Times New Roman" w:hAnsi="Sgreek" w:cs="Times New Roman"/>
          <w:sz w:val="24"/>
          <w:szCs w:val="24"/>
          <w:lang w:eastAsia="it-IT"/>
        </w:rPr>
        <w:t>ar)temis1ios2</w:t>
      </w:r>
      <w:r w:rsidRPr="006429D9">
        <w:rPr>
          <w:rFonts w:ascii="Times New Roman" w:eastAsia="Times New Roman" w:hAnsi="Times New Roman" w:cs="Times New Roman"/>
          <w:sz w:val="24"/>
          <w:szCs w:val="24"/>
          <w:lang w:eastAsia="it-IT"/>
        </w:rPr>
        <w:t xml:space="preserve"> Epiphanio, </w:t>
      </w:r>
      <w:r w:rsidRPr="006429D9">
        <w:rPr>
          <w:rFonts w:ascii="Sgreek" w:eastAsia="Times New Roman" w:hAnsi="Sgreek" w:cs="Times New Roman"/>
          <w:sz w:val="24"/>
          <w:szCs w:val="24"/>
          <w:lang w:eastAsia="it-IT"/>
        </w:rPr>
        <w:t>paxw=n</w:t>
      </w:r>
      <w:r w:rsidRPr="006429D9">
        <w:rPr>
          <w:rFonts w:ascii="Times New Roman" w:eastAsia="Times New Roman" w:hAnsi="Times New Roman" w:cs="Times New Roman"/>
          <w:sz w:val="24"/>
          <w:szCs w:val="24"/>
          <w:lang w:eastAsia="it-IT"/>
        </w:rPr>
        <w:t xml:space="preserve"> Aegyptiis. Der Mey De Mey Le May Maggio Mayo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Martius a Martis tutela. </w:t>
      </w:r>
      <w:r w:rsidRPr="006429D9">
        <w:rPr>
          <w:rFonts w:ascii="Sgreek" w:eastAsia="Times New Roman" w:hAnsi="Sgreek" w:cs="Times New Roman"/>
          <w:sz w:val="24"/>
          <w:szCs w:val="24"/>
          <w:lang w:eastAsia="it-IT"/>
        </w:rPr>
        <w:t>mounuxiw\n</w:t>
      </w:r>
      <w:r w:rsidRPr="006429D9">
        <w:rPr>
          <w:rFonts w:ascii="Times New Roman" w:eastAsia="Times New Roman" w:hAnsi="Times New Roman" w:cs="Times New Roman"/>
          <w:sz w:val="24"/>
          <w:szCs w:val="24"/>
          <w:lang w:eastAsia="it-IT"/>
        </w:rPr>
        <w:t xml:space="preserve"> Atheniensibus, </w:t>
      </w:r>
      <w:r w:rsidRPr="006429D9">
        <w:rPr>
          <w:rFonts w:ascii="Sgreek" w:eastAsia="Times New Roman" w:hAnsi="Sgreek" w:cs="Times New Roman"/>
          <w:sz w:val="24"/>
          <w:szCs w:val="24"/>
          <w:lang w:eastAsia="it-IT"/>
        </w:rPr>
        <w:t>a)frodi/s1ios2</w:t>
      </w:r>
      <w:r w:rsidRPr="006429D9">
        <w:rPr>
          <w:rFonts w:ascii="Times New Roman" w:eastAsia="Times New Roman" w:hAnsi="Times New Roman" w:cs="Times New Roman"/>
          <w:sz w:val="24"/>
          <w:szCs w:val="24"/>
          <w:lang w:eastAsia="it-IT"/>
        </w:rPr>
        <w:t xml:space="preserve"> Porphyrio, </w:t>
      </w:r>
      <w:r w:rsidRPr="006429D9">
        <w:rPr>
          <w:rFonts w:ascii="Sgreek" w:eastAsia="Times New Roman" w:hAnsi="Sgreek" w:cs="Times New Roman"/>
          <w:sz w:val="24"/>
          <w:szCs w:val="24"/>
          <w:lang w:eastAsia="it-IT"/>
        </w:rPr>
        <w:t>du/stros2</w:t>
      </w:r>
      <w:r w:rsidRPr="006429D9">
        <w:rPr>
          <w:rFonts w:ascii="Times New Roman" w:eastAsia="Times New Roman" w:hAnsi="Times New Roman" w:cs="Times New Roman"/>
          <w:sz w:val="24"/>
          <w:szCs w:val="24"/>
          <w:lang w:eastAsia="it-IT"/>
        </w:rPr>
        <w:t xml:space="preserve"> Macedonibus. </w:t>
      </w:r>
      <w:r w:rsidRPr="006429D9">
        <w:rPr>
          <w:rFonts w:ascii="Sgreek" w:eastAsia="Times New Roman" w:hAnsi="Sgreek" w:cs="Times New Roman"/>
          <w:sz w:val="24"/>
          <w:szCs w:val="24"/>
          <w:lang w:eastAsia="it-IT"/>
        </w:rPr>
        <w:t>fagenw\q</w:t>
      </w:r>
      <w:r w:rsidRPr="006429D9">
        <w:rPr>
          <w:rFonts w:ascii="Times New Roman" w:eastAsia="Times New Roman" w:hAnsi="Times New Roman" w:cs="Times New Roman"/>
          <w:sz w:val="24"/>
          <w:szCs w:val="24"/>
          <w:lang w:eastAsia="it-IT"/>
        </w:rPr>
        <w:t xml:space="preserve"> Aegyptiis. Der Mertz De Maerte, oft de Meerte Mars Marzo Marco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Cimbrice Tormaanet, quasi aridus mensis, ob victus in quadragesimali tempore asperitatem ac tenuitatcm.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Medium ver et adultum Tacito, pro medio veris, </w:t>
      </w:r>
      <w:r w:rsidRPr="006429D9">
        <w:rPr>
          <w:rFonts w:ascii="Sgreek" w:eastAsia="Times New Roman" w:hAnsi="Sgreek" w:cs="Times New Roman"/>
          <w:sz w:val="24"/>
          <w:szCs w:val="24"/>
          <w:lang w:eastAsia="it-IT"/>
        </w:rPr>
        <w:t>me/s1ion h)\ a)kma/con e)/ar</w:t>
      </w:r>
      <w:r w:rsidRPr="006429D9">
        <w:rPr>
          <w:rFonts w:ascii="Times New Roman" w:eastAsia="Times New Roman" w:hAnsi="Times New Roman" w:cs="Times New Roman"/>
          <w:sz w:val="24"/>
          <w:szCs w:val="24"/>
          <w:lang w:eastAsia="it-IT"/>
        </w:rPr>
        <w:t>. Mitten des Glentzes De middel Lente Milieu du Printemps Mezza primauera Media primauera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Mensis Cicer. quia mensa spatia conficit, dictus. </w:t>
      </w:r>
      <w:r w:rsidRPr="006429D9">
        <w:rPr>
          <w:rFonts w:ascii="Sgreek" w:eastAsia="Times New Roman" w:hAnsi="Sgreek" w:cs="Times New Roman"/>
          <w:sz w:val="24"/>
          <w:szCs w:val="24"/>
          <w:lang w:eastAsia="it-IT"/>
        </w:rPr>
        <w:t>mhn\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Ein monat Een maent, a lunae cursu Mois Mese 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Meridies Terent. quasi medius dies </w:t>
      </w:r>
      <w:r w:rsidRPr="006429D9">
        <w:rPr>
          <w:rFonts w:ascii="Sgreek" w:eastAsia="Times New Roman" w:hAnsi="Sgreek" w:cs="Times New Roman"/>
          <w:sz w:val="24"/>
          <w:szCs w:val="24"/>
          <w:lang w:val="en-US" w:eastAsia="it-IT"/>
        </w:rPr>
        <w:t>mes1hmbri/a, mes1ou=s1a h(me/ra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Mittag Middach, noene Midy Mezzo giorno El medio 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Momentum Hor. momen dixit Lucretius, pro minimo temporis intervallo. </w:t>
      </w:r>
      <w:r w:rsidRPr="006429D9">
        <w:rPr>
          <w:rFonts w:ascii="Sgreek" w:eastAsia="Times New Roman" w:hAnsi="Sgreek" w:cs="Times New Roman"/>
          <w:sz w:val="24"/>
          <w:szCs w:val="24"/>
          <w:lang w:eastAsia="it-IT"/>
        </w:rPr>
        <w:t>a)kare\s2</w:t>
      </w:r>
      <w:r w:rsidRPr="006429D9">
        <w:rPr>
          <w:rFonts w:ascii="Times New Roman" w:eastAsia="Times New Roman" w:hAnsi="Times New Roman" w:cs="Times New Roman"/>
          <w:sz w:val="24"/>
          <w:szCs w:val="24"/>
          <w:lang w:eastAsia="it-IT"/>
        </w:rPr>
        <w:t>. Augenblick, quasi oculi nictum dicas Ooghenblick Moment Momento Momento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Natalis Christi </w:t>
      </w:r>
      <w:r w:rsidRPr="006429D9">
        <w:rPr>
          <w:rFonts w:ascii="Sgreek" w:eastAsia="Times New Roman" w:hAnsi="Sgreek" w:cs="Times New Roman"/>
          <w:sz w:val="24"/>
          <w:szCs w:val="24"/>
          <w:lang w:eastAsia="it-IT"/>
        </w:rPr>
        <w:t>qeofa/nia</w:t>
      </w:r>
      <w:r w:rsidRPr="006429D9">
        <w:rPr>
          <w:rFonts w:ascii="Times New Roman" w:eastAsia="Times New Roman" w:hAnsi="Times New Roman" w:cs="Times New Roman"/>
          <w:sz w:val="24"/>
          <w:szCs w:val="24"/>
          <w:lang w:eastAsia="it-IT"/>
        </w:rPr>
        <w:t xml:space="preserve"> Nazianzeno, </w:t>
      </w:r>
      <w:r w:rsidRPr="006429D9">
        <w:rPr>
          <w:rFonts w:ascii="Sgreek" w:eastAsia="Times New Roman" w:hAnsi="Sgreek" w:cs="Times New Roman"/>
          <w:sz w:val="24"/>
          <w:szCs w:val="24"/>
          <w:lang w:eastAsia="it-IT"/>
        </w:rPr>
        <w:t>gene/qlia tou= s1wth=ros2</w:t>
      </w:r>
      <w:r w:rsidRPr="006429D9">
        <w:rPr>
          <w:rFonts w:ascii="Times New Roman" w:eastAsia="Times New Roman" w:hAnsi="Times New Roman" w:cs="Times New Roman"/>
          <w:sz w:val="24"/>
          <w:szCs w:val="24"/>
          <w:lang w:eastAsia="it-IT"/>
        </w:rPr>
        <w:t xml:space="preserve"> Eidem. Christnacht, Weinacht, id est, Sacra nox, vel sacrata: siue quod nocte natus scribitur Christus, siue quod noctu sacra consueta celebrantur Kersdach Iour de Noel Natale, il giorna della natiuita di Christo El nascimiento de Christo, natiuidad Christmusse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Nonae quod ab eo die noum numerentur ad Idus. vovvou Plutarch. quintus dies mensis: sed in Martio, Maio, Iunio et Octobri septimus.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November </w:t>
      </w:r>
      <w:r w:rsidRPr="006429D9">
        <w:rPr>
          <w:rFonts w:ascii="Sgreek" w:eastAsia="Times New Roman" w:hAnsi="Sgreek" w:cs="Times New Roman"/>
          <w:sz w:val="24"/>
          <w:szCs w:val="24"/>
          <w:lang w:val="en-US" w:eastAsia="it-IT"/>
        </w:rPr>
        <w:t>a)nqesthriw/n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di/os2</w:t>
      </w:r>
      <w:r w:rsidRPr="006429D9">
        <w:rPr>
          <w:rFonts w:ascii="Times New Roman" w:eastAsia="Times New Roman" w:hAnsi="Times New Roman" w:cs="Times New Roman"/>
          <w:sz w:val="24"/>
          <w:szCs w:val="24"/>
          <w:lang w:val="en-US" w:eastAsia="it-IT"/>
        </w:rPr>
        <w:t xml:space="preserve"> Macedonib. </w:t>
      </w:r>
      <w:r w:rsidRPr="006429D9">
        <w:rPr>
          <w:rFonts w:ascii="Sgreek" w:eastAsia="Times New Roman" w:hAnsi="Sgreek" w:cs="Times New Roman"/>
          <w:sz w:val="24"/>
          <w:szCs w:val="24"/>
          <w:lang w:val="en-US" w:eastAsia="it-IT"/>
        </w:rPr>
        <w:t>plhqu/patos2</w:t>
      </w:r>
      <w:r w:rsidRPr="006429D9">
        <w:rPr>
          <w:rFonts w:ascii="Times New Roman" w:eastAsia="Times New Roman" w:hAnsi="Times New Roman" w:cs="Times New Roman"/>
          <w:sz w:val="24"/>
          <w:szCs w:val="24"/>
          <w:lang w:val="en-US" w:eastAsia="it-IT"/>
        </w:rPr>
        <w:t xml:space="preserve"> Cypriis,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5" w:name="s16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s169a</w:t>
      </w:r>
      <w:r w:rsidR="009C13FE" w:rsidRPr="006429D9">
        <w:rPr>
          <w:rFonts w:ascii="Times New Roman" w:eastAsia="Times New Roman" w:hAnsi="Times New Roman" w:cs="Times New Roman"/>
          <w:sz w:val="24"/>
          <w:szCs w:val="24"/>
          <w:lang w:eastAsia="it-IT"/>
        </w:rPr>
        <w:fldChar w:fldCharType="end"/>
      </w:r>
      <w:bookmarkEnd w:id="33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Sgreek" w:eastAsia="Times New Roman" w:hAnsi="Sgreek" w:cs="Times New Roman"/>
          <w:sz w:val="24"/>
          <w:szCs w:val="24"/>
          <w:lang w:val="en-US" w:eastAsia="it-IT"/>
        </w:rPr>
        <w:t>a)qu/r</w:t>
      </w:r>
      <w:r w:rsidRPr="006429D9">
        <w:rPr>
          <w:rFonts w:ascii="Times New Roman" w:eastAsia="Times New Roman" w:hAnsi="Times New Roman" w:cs="Times New Roman"/>
          <w:sz w:val="24"/>
          <w:szCs w:val="24"/>
          <w:lang w:val="en-US" w:eastAsia="it-IT"/>
        </w:rPr>
        <w:t xml:space="preserve"> Aegyptiis. Wintermonat Slachtmaent, a solenni iugulatione pecorum et boum Nouembre Nouembr Nouiembre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Cimbrice Slachtmaanet, hoc est, iugulaterius.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Nox Virg. </w:t>
      </w:r>
      <w:r w:rsidRPr="006429D9">
        <w:rPr>
          <w:rFonts w:ascii="Sgreek" w:eastAsia="Times New Roman" w:hAnsi="Sgreek" w:cs="Times New Roman"/>
          <w:sz w:val="24"/>
          <w:szCs w:val="24"/>
          <w:lang w:val="en-US" w:eastAsia="it-IT"/>
        </w:rPr>
        <w:t>nu\c, e)ufro/nh</w:t>
      </w:r>
      <w:r w:rsidRPr="006429D9">
        <w:rPr>
          <w:rFonts w:ascii="Times New Roman" w:eastAsia="Times New Roman" w:hAnsi="Times New Roman" w:cs="Times New Roman"/>
          <w:sz w:val="24"/>
          <w:szCs w:val="24"/>
          <w:lang w:val="en-US" w:eastAsia="it-IT"/>
        </w:rPr>
        <w:t xml:space="preserve"> Euripidi, </w:t>
      </w:r>
      <w:r w:rsidRPr="006429D9">
        <w:rPr>
          <w:rFonts w:ascii="Sgreek" w:eastAsia="Times New Roman" w:hAnsi="Sgreek" w:cs="Times New Roman"/>
          <w:sz w:val="24"/>
          <w:szCs w:val="24"/>
          <w:lang w:val="en-US" w:eastAsia="it-IT"/>
        </w:rPr>
        <w:t>o)rfna\</w:t>
      </w:r>
      <w:r w:rsidRPr="006429D9">
        <w:rPr>
          <w:rFonts w:ascii="Times New Roman" w:eastAsia="Times New Roman" w:hAnsi="Times New Roman" w:cs="Times New Roman"/>
          <w:sz w:val="24"/>
          <w:szCs w:val="24"/>
          <w:lang w:val="en-US" w:eastAsia="it-IT"/>
        </w:rPr>
        <w:t xml:space="preserve"> Eidem, </w:t>
      </w:r>
      <w:r w:rsidRPr="006429D9">
        <w:rPr>
          <w:rFonts w:ascii="Sgreek" w:eastAsia="Times New Roman" w:hAnsi="Sgreek" w:cs="Times New Roman"/>
          <w:sz w:val="24"/>
          <w:szCs w:val="24"/>
          <w:lang w:val="en-US" w:eastAsia="it-IT"/>
        </w:rPr>
        <w:t>ar)gi\s2</w:t>
      </w:r>
      <w:r w:rsidRPr="006429D9">
        <w:rPr>
          <w:rFonts w:ascii="Times New Roman" w:eastAsia="Times New Roman" w:hAnsi="Times New Roman" w:cs="Times New Roman"/>
          <w:sz w:val="24"/>
          <w:szCs w:val="24"/>
          <w:lang w:val="en-US" w:eastAsia="it-IT"/>
        </w:rPr>
        <w:t xml:space="preserve"> Orpheo, ob quietem et desidiam corporis. </w:t>
      </w:r>
      <w:r w:rsidRPr="006429D9">
        <w:rPr>
          <w:rFonts w:ascii="Sgreek" w:eastAsia="Times New Roman" w:hAnsi="Sgreek" w:cs="Times New Roman"/>
          <w:sz w:val="24"/>
          <w:szCs w:val="24"/>
          <w:lang w:val="en-US" w:eastAsia="it-IT"/>
        </w:rPr>
        <w:t>o)/rnh</w:t>
      </w:r>
      <w:r w:rsidRPr="006429D9">
        <w:rPr>
          <w:rFonts w:ascii="Times New Roman" w:eastAsia="Times New Roman" w:hAnsi="Times New Roman" w:cs="Times New Roman"/>
          <w:sz w:val="24"/>
          <w:szCs w:val="24"/>
          <w:lang w:val="en-US" w:eastAsia="it-IT"/>
        </w:rPr>
        <w:t xml:space="preserve"> male in Lexicis pro </w:t>
      </w:r>
      <w:r w:rsidRPr="006429D9">
        <w:rPr>
          <w:rFonts w:ascii="Sgreek" w:eastAsia="Times New Roman" w:hAnsi="Sgreek" w:cs="Times New Roman"/>
          <w:sz w:val="24"/>
          <w:szCs w:val="24"/>
          <w:lang w:val="en-US" w:eastAsia="it-IT"/>
        </w:rPr>
        <w:t>o)/rfnh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Nacht Nacht Nuit Nocte, notte Noche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Nox illunis Ammiano, pro obscura, qua non lucet luna. </w:t>
      </w:r>
      <w:r w:rsidRPr="006429D9">
        <w:rPr>
          <w:rFonts w:ascii="Sgreek" w:eastAsia="Times New Roman" w:hAnsi="Sgreek" w:cs="Times New Roman"/>
          <w:sz w:val="24"/>
          <w:szCs w:val="24"/>
          <w:lang w:eastAsia="it-IT"/>
        </w:rPr>
        <w:t>a)s1e/lhnos2 nu\c, gnofw/dhs2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Nacht ohne monscheyn vnd finster Nacht sonder maenschijn Nuit sans lune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Nox intempesta Virg. nox concubia Plin. concubium Plaut. noctis meridies Varroni, et noctis silentium Livio. </w:t>
      </w:r>
      <w:r w:rsidRPr="006429D9">
        <w:rPr>
          <w:rFonts w:ascii="Sgreek" w:eastAsia="Times New Roman" w:hAnsi="Sgreek" w:cs="Times New Roman"/>
          <w:sz w:val="24"/>
          <w:szCs w:val="24"/>
          <w:lang w:val="en-US" w:eastAsia="it-IT"/>
        </w:rPr>
        <w:t>a)kro/nuc</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a)kronuxi/a, deidi/a</w:t>
      </w:r>
      <w:r w:rsidRPr="006429D9">
        <w:rPr>
          <w:rFonts w:ascii="Times New Roman" w:eastAsia="Times New Roman" w:hAnsi="Times New Roman" w:cs="Times New Roman"/>
          <w:sz w:val="24"/>
          <w:szCs w:val="24"/>
          <w:lang w:val="en-US" w:eastAsia="it-IT"/>
        </w:rPr>
        <w:t xml:space="preserve">, a terrore, </w:t>
      </w:r>
      <w:r w:rsidRPr="006429D9">
        <w:rPr>
          <w:rFonts w:ascii="Sgreek" w:eastAsia="Times New Roman" w:hAnsi="Sgreek" w:cs="Times New Roman"/>
          <w:sz w:val="24"/>
          <w:szCs w:val="24"/>
          <w:lang w:val="en-US" w:eastAsia="it-IT"/>
        </w:rPr>
        <w:t>nu\c a)s1a/lpigktos2, mes1onu/ktion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Mittnacht Middernacht Minuit Mezza notte Media noche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Nundinae Cicer. Dies paganorum et institorum mercibus dicati. </w:t>
      </w:r>
      <w:r w:rsidRPr="006429D9">
        <w:rPr>
          <w:rFonts w:ascii="Sgreek" w:eastAsia="Times New Roman" w:hAnsi="Sgreek" w:cs="Times New Roman"/>
          <w:sz w:val="24"/>
          <w:szCs w:val="24"/>
          <w:lang w:eastAsia="it-IT"/>
        </w:rPr>
        <w:t>panh/guris2</w:t>
      </w:r>
      <w:r w:rsidRPr="006429D9">
        <w:rPr>
          <w:rFonts w:ascii="Times New Roman" w:eastAsia="Times New Roman" w:hAnsi="Times New Roman" w:cs="Times New Roman"/>
          <w:sz w:val="24"/>
          <w:szCs w:val="24"/>
          <w:lang w:eastAsia="it-IT"/>
        </w:rPr>
        <w:t>. Iarmarckt, mesz laermarckt, messe Foires, marchez publicqs Fiera Feria, o mercado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October </w:t>
      </w:r>
      <w:r w:rsidRPr="006429D9">
        <w:rPr>
          <w:rFonts w:ascii="Sgreek" w:eastAsia="Times New Roman" w:hAnsi="Sgreek" w:cs="Times New Roman"/>
          <w:sz w:val="24"/>
          <w:szCs w:val="24"/>
          <w:lang w:eastAsia="it-IT"/>
        </w:rPr>
        <w:t>puaneyiw\n</w:t>
      </w:r>
      <w:r w:rsidRPr="006429D9">
        <w:rPr>
          <w:rFonts w:ascii="Times New Roman" w:eastAsia="Times New Roman" w:hAnsi="Times New Roman" w:cs="Times New Roman"/>
          <w:sz w:val="24"/>
          <w:szCs w:val="24"/>
          <w:lang w:eastAsia="it-IT"/>
        </w:rPr>
        <w:t xml:space="preserve"> Atheniens. </w:t>
      </w:r>
      <w:r w:rsidRPr="006429D9">
        <w:rPr>
          <w:rFonts w:ascii="Sgreek" w:eastAsia="Times New Roman" w:hAnsi="Sgreek" w:cs="Times New Roman"/>
          <w:sz w:val="24"/>
          <w:szCs w:val="24"/>
          <w:lang w:eastAsia="it-IT"/>
        </w:rPr>
        <w:t>dama/trios2</w:t>
      </w:r>
      <w:r w:rsidRPr="006429D9">
        <w:rPr>
          <w:rFonts w:ascii="Times New Roman" w:eastAsia="Times New Roman" w:hAnsi="Times New Roman" w:cs="Times New Roman"/>
          <w:sz w:val="24"/>
          <w:szCs w:val="24"/>
          <w:lang w:eastAsia="it-IT"/>
        </w:rPr>
        <w:t xml:space="preserve"> Eoeotiis, </w:t>
      </w:r>
      <w:r w:rsidRPr="006429D9">
        <w:rPr>
          <w:rFonts w:ascii="Sgreek" w:eastAsia="Times New Roman" w:hAnsi="Sgreek" w:cs="Times New Roman"/>
          <w:sz w:val="24"/>
          <w:szCs w:val="24"/>
          <w:lang w:eastAsia="it-IT"/>
        </w:rPr>
        <w:t>dhmarxeca/gios2</w:t>
      </w:r>
      <w:r w:rsidRPr="006429D9">
        <w:rPr>
          <w:rFonts w:ascii="Times New Roman" w:eastAsia="Times New Roman" w:hAnsi="Times New Roman" w:cs="Times New Roman"/>
          <w:sz w:val="24"/>
          <w:szCs w:val="24"/>
          <w:lang w:eastAsia="it-IT"/>
        </w:rPr>
        <w:t xml:space="preserve">, velut Triburitius Cypriis, </w:t>
      </w:r>
      <w:r w:rsidRPr="006429D9">
        <w:rPr>
          <w:rFonts w:ascii="Sgreek" w:eastAsia="Times New Roman" w:hAnsi="Sgreek" w:cs="Times New Roman"/>
          <w:sz w:val="24"/>
          <w:szCs w:val="24"/>
          <w:lang w:eastAsia="it-IT"/>
        </w:rPr>
        <w:t>fawqi/</w:t>
      </w:r>
      <w:r w:rsidRPr="006429D9">
        <w:rPr>
          <w:rFonts w:ascii="Times New Roman" w:eastAsia="Times New Roman" w:hAnsi="Times New Roman" w:cs="Times New Roman"/>
          <w:sz w:val="24"/>
          <w:szCs w:val="24"/>
          <w:lang w:eastAsia="it-IT"/>
        </w:rPr>
        <w:t xml:space="preserve"> Aegyptiis Weinmonat, a vindemia Wijnmaent Octobre Ottobre Otobre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Oschophoria ramalia, verbenalia Bud. </w:t>
      </w:r>
      <w:r w:rsidRPr="006429D9">
        <w:rPr>
          <w:rFonts w:ascii="Sgreek" w:eastAsia="Times New Roman" w:hAnsi="Sgreek" w:cs="Times New Roman"/>
          <w:sz w:val="24"/>
          <w:szCs w:val="24"/>
          <w:lang w:eastAsia="it-IT"/>
        </w:rPr>
        <w:t>a)xofo/ria</w:t>
      </w:r>
      <w:r w:rsidRPr="006429D9">
        <w:rPr>
          <w:rFonts w:ascii="Times New Roman" w:eastAsia="Times New Roman" w:hAnsi="Times New Roman" w:cs="Times New Roman"/>
          <w:sz w:val="24"/>
          <w:szCs w:val="24"/>
          <w:lang w:eastAsia="it-IT"/>
        </w:rPr>
        <w:t xml:space="preserve"> a palmarum ramis, quos Christo obviam praetulere Iudaei. Der palmensontag Den palmsondach Pasque fleurieLa dominica delle palme El domingo de las palmas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Paganalia Ouid. Rusticorum feriae. Bawren kirchtag, oder kirwe, dorffkilwe Boren feeste, boeren kermisse Feste de village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Pandicularis dies Festo, quo omnibus divis communiter sacrum fiebat: cuius vicem nunc obtinet, eodem non absurde fartassis nomine nuncupandum, Omnium sanctorum festum. Aller heiligen tag Alder heyhghen dach Le iour de tous saints Il giorno d'ogni santi El dia de todos los santos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Pascha paschalis dies. </w:t>
      </w:r>
      <w:r w:rsidRPr="006429D9">
        <w:rPr>
          <w:rFonts w:ascii="Sgreek" w:eastAsia="Times New Roman" w:hAnsi="Sgreek" w:cs="Times New Roman"/>
          <w:sz w:val="24"/>
          <w:szCs w:val="24"/>
          <w:lang w:val="en-US" w:eastAsia="it-IT"/>
        </w:rPr>
        <w:t>to\ a)/gion pa/xa, h(me/ra to\ a)naba/s1imon e)/xous1a mousth/rion</w:t>
      </w:r>
      <w:r w:rsidRPr="006429D9">
        <w:rPr>
          <w:rFonts w:ascii="Times New Roman" w:eastAsia="Times New Roman" w:hAnsi="Times New Roman" w:cs="Times New Roman"/>
          <w:sz w:val="24"/>
          <w:szCs w:val="24"/>
          <w:lang w:val="en-US" w:eastAsia="it-IT"/>
        </w:rPr>
        <w:t xml:space="preserve"> Synesio. </w:t>
      </w:r>
      <w:r w:rsidRPr="006429D9">
        <w:rPr>
          <w:rFonts w:ascii="Times New Roman" w:eastAsia="Times New Roman" w:hAnsi="Times New Roman" w:cs="Times New Roman"/>
          <w:sz w:val="24"/>
          <w:szCs w:val="24"/>
          <w:lang w:eastAsia="it-IT"/>
        </w:rPr>
        <w:t>Ostertag Paesschen, Paesdach Le iour de pasques Pasqua Pasqua Easter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Pithoegia Martinalia </w:t>
      </w:r>
      <w:r w:rsidRPr="006429D9">
        <w:rPr>
          <w:rFonts w:ascii="Sgreek" w:eastAsia="Times New Roman" w:hAnsi="Sgreek" w:cs="Times New Roman"/>
          <w:sz w:val="24"/>
          <w:szCs w:val="24"/>
          <w:lang w:eastAsia="it-IT"/>
        </w:rPr>
        <w:t>piqoi/gia</w:t>
      </w:r>
      <w:r w:rsidRPr="006429D9">
        <w:rPr>
          <w:rFonts w:ascii="Times New Roman" w:eastAsia="Times New Roman" w:hAnsi="Times New Roman" w:cs="Times New Roman"/>
          <w:sz w:val="24"/>
          <w:szCs w:val="24"/>
          <w:lang w:eastAsia="it-IT"/>
        </w:rPr>
        <w:t>, Probo teste, festum quo relinebant plena musto dolia: vit in Martialib. passim observari videmus hodie. Sant Martins tag Sinte Mertens dach Le iour saint Martin Il giorno de san Martino El dia de san Martin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Purificatio lustratio, lychnocaia. </w:t>
      </w:r>
      <w:r w:rsidRPr="006429D9">
        <w:rPr>
          <w:rFonts w:ascii="Sgreek" w:eastAsia="Times New Roman" w:hAnsi="Sgreek" w:cs="Times New Roman"/>
          <w:sz w:val="24"/>
          <w:szCs w:val="24"/>
          <w:lang w:eastAsia="it-IT"/>
        </w:rPr>
        <w:t>luxnokai+/h</w:t>
      </w:r>
      <w:r w:rsidRPr="006429D9">
        <w:rPr>
          <w:rFonts w:ascii="Times New Roman" w:eastAsia="Times New Roman" w:hAnsi="Times New Roman" w:cs="Times New Roman"/>
          <w:sz w:val="24"/>
          <w:szCs w:val="24"/>
          <w:lang w:eastAsia="it-IT"/>
        </w:rPr>
        <w:t xml:space="preserve">, Herodoti voce, </w:t>
      </w:r>
      <w:r w:rsidRPr="006429D9">
        <w:rPr>
          <w:rFonts w:ascii="Sgreek" w:eastAsia="Times New Roman" w:hAnsi="Sgreek" w:cs="Times New Roman"/>
          <w:sz w:val="24"/>
          <w:szCs w:val="24"/>
          <w:lang w:eastAsia="it-IT"/>
        </w:rPr>
        <w:t>luxnokauti/a</w:t>
      </w:r>
      <w:r w:rsidRPr="006429D9">
        <w:rPr>
          <w:rFonts w:ascii="Times New Roman" w:eastAsia="Times New Roman" w:hAnsi="Times New Roman" w:cs="Times New Roman"/>
          <w:sz w:val="24"/>
          <w:szCs w:val="24"/>
          <w:lang w:eastAsia="it-IT"/>
        </w:rPr>
        <w:t>. Liechtmesz Lichtmisse, onse lieue Vrouwe lichtmisse La chandeleur La purificatione La fiesta de la purification Kandelmes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Robigalia ambarvalia, amburbalia, Continuae tres feriae, quibus supplicabatur ad urbis, agrorum, et segetis calamitates avertendas, ad eorum exemplum instituti suppliciorum, supplicationumve dies hodie religiosi habentur. Creutztagen Cruysdaghen Iour des rogations Le rogationi Dias de la ruegacion, las ruegaciones, quando se anda con las cruzes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Saeculum vel saeculum Cic. pro annorum centuria. </w:t>
      </w:r>
      <w:r w:rsidRPr="006429D9">
        <w:rPr>
          <w:rFonts w:ascii="Sgreek" w:eastAsia="Times New Roman" w:hAnsi="Sgreek" w:cs="Times New Roman"/>
          <w:sz w:val="24"/>
          <w:szCs w:val="24"/>
          <w:lang w:eastAsia="it-IT"/>
        </w:rPr>
        <w:t>ai)w\n, genea/</w:t>
      </w:r>
      <w:r w:rsidRPr="006429D9">
        <w:rPr>
          <w:rFonts w:ascii="Times New Roman" w:eastAsia="Times New Roman" w:hAnsi="Times New Roman" w:cs="Times New Roman"/>
          <w:sz w:val="24"/>
          <w:szCs w:val="24"/>
          <w:lang w:eastAsia="it-IT"/>
        </w:rPr>
        <w:t xml:space="preserve"> Artemidoro, quamquam pro triginta annorum spatio non male exponat Artemidorus, et ex Ouidio patebit in Sibyllae annis. Hundertjarige zeit Een tijt van hondert iaren Siecle, espace de cent ans Secolo, sieclo, seclo Sieglo, edad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September a septima classe, quam a Martio, unde annum auspicabantur Romani, obtinet. </w:t>
      </w:r>
      <w:r w:rsidRPr="006429D9">
        <w:rPr>
          <w:rFonts w:ascii="Sgreek" w:eastAsia="Times New Roman" w:hAnsi="Sgreek" w:cs="Times New Roman"/>
          <w:sz w:val="24"/>
          <w:szCs w:val="24"/>
          <w:lang w:eastAsia="it-IT"/>
        </w:rPr>
        <w:t>maimakthriw\n</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lo/xos2</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a)lalko menio\s2</w:t>
      </w:r>
      <w:r w:rsidRPr="006429D9">
        <w:rPr>
          <w:rFonts w:ascii="Times New Roman" w:eastAsia="Times New Roman" w:hAnsi="Times New Roman" w:cs="Times New Roman"/>
          <w:sz w:val="24"/>
          <w:szCs w:val="24"/>
          <w:lang w:eastAsia="it-IT"/>
        </w:rPr>
        <w:t xml:space="preserve"> Boeotiis, </w:t>
      </w:r>
      <w:r w:rsidRPr="006429D9">
        <w:rPr>
          <w:rFonts w:ascii="Sgreek" w:eastAsia="Times New Roman" w:hAnsi="Sgreek" w:cs="Times New Roman"/>
          <w:sz w:val="24"/>
          <w:szCs w:val="24"/>
          <w:lang w:eastAsia="it-IT"/>
        </w:rPr>
        <w:t>au)tokratoriko\s2</w:t>
      </w:r>
      <w:r w:rsidRPr="006429D9">
        <w:rPr>
          <w:rFonts w:ascii="Times New Roman" w:eastAsia="Times New Roman" w:hAnsi="Times New Roman" w:cs="Times New Roman"/>
          <w:sz w:val="24"/>
          <w:szCs w:val="24"/>
          <w:lang w:eastAsia="it-IT"/>
        </w:rPr>
        <w:t xml:space="preserve"> Cypriis, </w:t>
      </w:r>
      <w:r w:rsidRPr="006429D9">
        <w:rPr>
          <w:rFonts w:ascii="Sgreek" w:eastAsia="Times New Roman" w:hAnsi="Sgreek" w:cs="Times New Roman"/>
          <w:sz w:val="24"/>
          <w:szCs w:val="24"/>
          <w:lang w:eastAsia="it-IT"/>
        </w:rPr>
        <w:t>u(perberetai=os2</w:t>
      </w:r>
      <w:r w:rsidRPr="006429D9">
        <w:rPr>
          <w:rFonts w:ascii="Times New Roman" w:eastAsia="Times New Roman" w:hAnsi="Times New Roman" w:cs="Times New Roman"/>
          <w:sz w:val="24"/>
          <w:szCs w:val="24"/>
          <w:lang w:eastAsia="it-IT"/>
        </w:rPr>
        <w:t xml:space="preserve"> Pergamenis, </w:t>
      </w:r>
      <w:r w:rsidRPr="006429D9">
        <w:rPr>
          <w:rFonts w:ascii="Sgreek" w:eastAsia="Times New Roman" w:hAnsi="Sgreek" w:cs="Times New Roman"/>
          <w:sz w:val="24"/>
          <w:szCs w:val="24"/>
          <w:lang w:eastAsia="it-IT"/>
        </w:rPr>
        <w:t>qw\q</w:t>
      </w:r>
      <w:r w:rsidRPr="006429D9">
        <w:rPr>
          <w:rFonts w:ascii="Times New Roman" w:eastAsia="Times New Roman" w:hAnsi="Times New Roman" w:cs="Times New Roman"/>
          <w:sz w:val="24"/>
          <w:szCs w:val="24"/>
          <w:lang w:eastAsia="it-IT"/>
        </w:rPr>
        <w:t xml:space="preserve"> Aegyptiis. </w:t>
      </w:r>
      <w:r w:rsidRPr="006429D9">
        <w:rPr>
          <w:rFonts w:ascii="Times New Roman" w:eastAsia="Times New Roman" w:hAnsi="Times New Roman" w:cs="Times New Roman"/>
          <w:sz w:val="24"/>
          <w:szCs w:val="24"/>
          <w:lang w:val="en-US" w:eastAsia="it-IT"/>
        </w:rPr>
        <w:t xml:space="preserve">Der Herbstmonat De Herftmaent, Autumnalis mensis Speltmaent, Gerstmaent, a farris hordeique messe. </w:t>
      </w:r>
      <w:r w:rsidRPr="006429D9">
        <w:rPr>
          <w:rFonts w:ascii="Times New Roman" w:eastAsia="Times New Roman" w:hAnsi="Times New Roman" w:cs="Times New Roman"/>
          <w:sz w:val="24"/>
          <w:szCs w:val="24"/>
          <w:lang w:eastAsia="it-IT"/>
        </w:rPr>
        <w:t>Septembre Settembre Setiembre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Sesquihora Plinio Iuniori. Anderthalbe stund Anderthalue ure Vne heure et demie Vna hora et mezza Vna hora y media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Sigillaria Sueton. Dies quibus sigilla et imagunculae vaenibant, id quod hodie compitalitiis fieri consuevit. Wen man das dockenwerck verkaufft Alsmen de poppen vercoopt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Solstitium Virgil. cum sol in cotava cancri parte finem facit auctus dierum. </w:t>
      </w:r>
      <w:r w:rsidRPr="006429D9">
        <w:rPr>
          <w:rFonts w:ascii="Sgreek" w:eastAsia="Times New Roman" w:hAnsi="Sgreek" w:cs="Times New Roman"/>
          <w:sz w:val="24"/>
          <w:szCs w:val="24"/>
          <w:lang w:eastAsia="it-IT"/>
        </w:rPr>
        <w:t>tropai\ qerinai/</w:t>
      </w:r>
      <w:r w:rsidRPr="006429D9">
        <w:rPr>
          <w:rFonts w:ascii="Times New Roman" w:eastAsia="Times New Roman" w:hAnsi="Times New Roman" w:cs="Times New Roman"/>
          <w:sz w:val="24"/>
          <w:szCs w:val="24"/>
          <w:lang w:eastAsia="it-IT"/>
        </w:rPr>
        <w:t>. Sonnwende, der lengst tag im iar Den lancksten dach int iaer Le plus long iour de l'an Il piu lungo giorno del anno El mas luengo dia de todo el 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Soteria parasceves dies. </w:t>
      </w:r>
      <w:r w:rsidRPr="006429D9">
        <w:rPr>
          <w:rFonts w:ascii="Sgreek" w:eastAsia="Times New Roman" w:hAnsi="Sgreek" w:cs="Times New Roman"/>
          <w:sz w:val="24"/>
          <w:szCs w:val="24"/>
          <w:lang w:val="en-US" w:eastAsia="it-IT"/>
        </w:rPr>
        <w:t>s1wth/ria</w:t>
      </w:r>
      <w:r w:rsidRPr="006429D9">
        <w:rPr>
          <w:rFonts w:ascii="Times New Roman" w:eastAsia="Times New Roman" w:hAnsi="Times New Roman" w:cs="Times New Roman"/>
          <w:sz w:val="24"/>
          <w:szCs w:val="24"/>
          <w:lang w:val="en-US" w:eastAsia="it-IT"/>
        </w:rPr>
        <w:t>. quod is dies salutare piaculum pro nobis cruci afsixum Christum et oblatum tuberit. Der karfreytag De goede vrydach Le vendredy saint Il venerdi santo El viernes santo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Tempus Cicer. aevum Virg. </w:t>
      </w:r>
      <w:r w:rsidRPr="006429D9">
        <w:rPr>
          <w:rFonts w:ascii="Sgreek" w:eastAsia="Times New Roman" w:hAnsi="Sgreek" w:cs="Times New Roman"/>
          <w:sz w:val="24"/>
          <w:szCs w:val="24"/>
          <w:lang w:val="en-US" w:eastAsia="it-IT"/>
        </w:rPr>
        <w:t>xro/nos2</w:t>
      </w:r>
      <w:r w:rsidRPr="006429D9">
        <w:rPr>
          <w:rFonts w:ascii="Times New Roman" w:eastAsia="Times New Roman" w:hAnsi="Times New Roman" w:cs="Times New Roman"/>
          <w:sz w:val="24"/>
          <w:szCs w:val="24"/>
          <w:lang w:val="en-US" w:eastAsia="it-IT"/>
        </w:rPr>
        <w:t>. Zeit Tijt Temps Tempo Tiempo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Tempus succisivum Cicer. vel, ut Aggeno Urbico placet, subsecivum, quod necessariis rebus subtrahitur. </w:t>
      </w:r>
      <w:r w:rsidRPr="006429D9">
        <w:rPr>
          <w:rFonts w:ascii="Sgreek" w:eastAsia="Times New Roman" w:hAnsi="Sgreek" w:cs="Times New Roman"/>
          <w:sz w:val="24"/>
          <w:szCs w:val="24"/>
          <w:lang w:val="en-US" w:eastAsia="it-IT"/>
        </w:rPr>
        <w:t>pa/reggon</w:t>
      </w:r>
      <w:r w:rsidRPr="006429D9">
        <w:rPr>
          <w:rFonts w:ascii="Times New Roman" w:eastAsia="Times New Roman" w:hAnsi="Times New Roman" w:cs="Times New Roman"/>
          <w:sz w:val="24"/>
          <w:szCs w:val="24"/>
          <w:lang w:val="en-US" w:eastAsia="it-IT"/>
        </w:rPr>
        <w:t xml:space="preserve">. Nebenzeit, verstolne, zeit von notigen geschefften Ghestolen tijt Temps desrobe Tempo rubbato Tiempo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6" w:name="s16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"http://www.uni-mannheim.de/mateo/camenaref/junus/junus1/s169b.html"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s169b</w:t>
      </w:r>
      <w:r w:rsidR="009C13FE" w:rsidRPr="006429D9">
        <w:rPr>
          <w:rFonts w:ascii="Times New Roman" w:eastAsia="Times New Roman" w:hAnsi="Times New Roman" w:cs="Times New Roman"/>
          <w:sz w:val="24"/>
          <w:szCs w:val="24"/>
          <w:lang w:eastAsia="it-IT"/>
        </w:rPr>
        <w:fldChar w:fldCharType="end"/>
      </w:r>
      <w:bookmarkEnd w:id="33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tomado fuera de ottos negocios y haziendas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Triennium Cicer. trieteris Statio. </w:t>
      </w:r>
      <w:r w:rsidRPr="006429D9">
        <w:rPr>
          <w:rFonts w:ascii="Sgreek" w:eastAsia="Times New Roman" w:hAnsi="Sgreek" w:cs="Times New Roman"/>
          <w:sz w:val="24"/>
          <w:szCs w:val="24"/>
          <w:lang w:val="en-US" w:eastAsia="it-IT"/>
        </w:rPr>
        <w:t>triethri\s2, triete/s2</w:t>
      </w:r>
      <w:r w:rsidRPr="006429D9">
        <w:rPr>
          <w:rFonts w:ascii="Times New Roman" w:eastAsia="Times New Roman" w:hAnsi="Times New Roman" w:cs="Times New Roman"/>
          <w:sz w:val="24"/>
          <w:szCs w:val="24"/>
          <w:lang w:val="en-US" w:eastAsia="it-IT"/>
        </w:rPr>
        <w:t>. Drey iar Drie iarn Trois ans Tre anni Tiempo de tres 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 Vergil. </w:t>
      </w:r>
      <w:r w:rsidRPr="006429D9">
        <w:rPr>
          <w:rFonts w:ascii="Sgreek" w:eastAsia="Times New Roman" w:hAnsi="Sgreek" w:cs="Times New Roman"/>
          <w:sz w:val="24"/>
          <w:szCs w:val="24"/>
          <w:lang w:eastAsia="it-IT"/>
        </w:rPr>
        <w:t>e)/ar, ei)/ar</w:t>
      </w:r>
      <w:r w:rsidRPr="006429D9">
        <w:rPr>
          <w:rFonts w:ascii="Times New Roman" w:eastAsia="Times New Roman" w:hAnsi="Times New Roman" w:cs="Times New Roman"/>
          <w:sz w:val="24"/>
          <w:szCs w:val="24"/>
          <w:lang w:eastAsia="it-IT"/>
        </w:rPr>
        <w:t xml:space="preserve"> Oppiano, </w:t>
      </w:r>
      <w:r w:rsidRPr="006429D9">
        <w:rPr>
          <w:rFonts w:ascii="Sgreek" w:eastAsia="Times New Roman" w:hAnsi="Sgreek" w:cs="Times New Roman"/>
          <w:sz w:val="24"/>
          <w:szCs w:val="24"/>
          <w:lang w:eastAsia="it-IT"/>
        </w:rPr>
        <w:t>h)=r, e)arinh\ w(/ra</w:t>
      </w:r>
      <w:r w:rsidRPr="006429D9">
        <w:rPr>
          <w:rFonts w:ascii="Times New Roman" w:eastAsia="Times New Roman" w:hAnsi="Times New Roman" w:cs="Times New Roman"/>
          <w:sz w:val="24"/>
          <w:szCs w:val="24"/>
          <w:lang w:eastAsia="it-IT"/>
        </w:rPr>
        <w:t xml:space="preserve">. Fruling, glentz De lente Printemps Primauera Verano, primauera, quod proprie signisicat </w:t>
      </w:r>
      <w:r w:rsidRPr="006429D9">
        <w:rPr>
          <w:rFonts w:ascii="Sgreek" w:eastAsia="Times New Roman" w:hAnsi="Sgreek" w:cs="Times New Roman"/>
          <w:sz w:val="24"/>
          <w:szCs w:val="24"/>
          <w:lang w:eastAsia="it-IT"/>
        </w:rPr>
        <w:t>ne/on e)/ar</w:t>
      </w:r>
      <w:r w:rsidRPr="006429D9">
        <w:rPr>
          <w:rFonts w:ascii="Times New Roman" w:eastAsia="Times New Roman" w:hAnsi="Times New Roman" w:cs="Times New Roman"/>
          <w:sz w:val="24"/>
          <w:szCs w:val="24"/>
          <w:lang w:eastAsia="it-IT"/>
        </w:rPr>
        <w:t>. per nonum.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 extremum Cicer. praeceps Livio, praecipitans Caes. senescens Ammiano. </w:t>
      </w:r>
      <w:r w:rsidRPr="006429D9">
        <w:rPr>
          <w:rFonts w:ascii="Sgreek" w:eastAsia="Times New Roman" w:hAnsi="Sgreek" w:cs="Times New Roman"/>
          <w:sz w:val="24"/>
          <w:szCs w:val="24"/>
          <w:lang w:eastAsia="it-IT"/>
        </w:rPr>
        <w:t>lh=gon, pauo/menon, a)pi/on, fqi/non</w:t>
      </w:r>
      <w:r w:rsidRPr="006429D9">
        <w:rPr>
          <w:rFonts w:ascii="Times New Roman" w:eastAsia="Times New Roman" w:hAnsi="Times New Roman" w:cs="Times New Roman"/>
          <w:sz w:val="24"/>
          <w:szCs w:val="24"/>
          <w:lang w:eastAsia="it-IT"/>
        </w:rPr>
        <w:t xml:space="preserve"> Poll. pro veris fine. Dasz abnemen des glentzes Afganck, oft eijnde der lenten La fin du printemps Il fine della primauera El fin de la primauera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Sic de reliquis censendum, et de die ipso.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Vesper Cicer. Vespera Livio, Prima fax, quando Vesperugo, sive Veneris stella lucere ineipit. </w:t>
      </w:r>
      <w:r w:rsidRPr="006429D9">
        <w:rPr>
          <w:rFonts w:ascii="Sgreek" w:eastAsia="Times New Roman" w:hAnsi="Sgreek" w:cs="Times New Roman"/>
          <w:sz w:val="24"/>
          <w:szCs w:val="24"/>
          <w:lang w:eastAsia="it-IT"/>
        </w:rPr>
        <w:t>e)spe/ra, au)/lios2 a)sth/r</w:t>
      </w:r>
      <w:r w:rsidRPr="006429D9">
        <w:rPr>
          <w:rFonts w:ascii="Times New Roman" w:eastAsia="Times New Roman" w:hAnsi="Times New Roman" w:cs="Times New Roman"/>
          <w:sz w:val="24"/>
          <w:szCs w:val="24"/>
          <w:lang w:eastAsia="it-IT"/>
        </w:rPr>
        <w:t>, noctiferum Catull. dixit. Vesperzeit, abend Den auont, vespertijt, auontstot Vespre Sera Tarde</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TERRIS. CAP. LXXIIII.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ARgentifodina sive argentarium metallum. </w:t>
      </w:r>
      <w:r w:rsidRPr="006429D9">
        <w:rPr>
          <w:rFonts w:ascii="Sgreek" w:eastAsia="Times New Roman" w:hAnsi="Sgreek" w:cs="Times New Roman"/>
          <w:sz w:val="24"/>
          <w:szCs w:val="24"/>
          <w:lang w:eastAsia="it-IT"/>
        </w:rPr>
        <w:t>ar)gurei=on</w:t>
      </w:r>
      <w:r w:rsidRPr="006429D9">
        <w:rPr>
          <w:rFonts w:ascii="Times New Roman" w:eastAsia="Times New Roman" w:hAnsi="Times New Roman" w:cs="Times New Roman"/>
          <w:sz w:val="24"/>
          <w:szCs w:val="24"/>
          <w:lang w:eastAsia="it-IT"/>
        </w:rPr>
        <w:t xml:space="preserve"> Xenoph. Silbergrub Siluerberch, siluergrauen, siluermyne oft cuyl Miniere d'argent Minera d'argento Minero de plata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Ad eandem rationem omnis generis metalli fodinae appellationem sortiuntur. Aeraria Plinio, ubi aes foditur: nitraria Plin. ubi nitrum: sulpuraria, ubi sulpur excoquitur: cotoria Alpheno, Iurisc. ubi cotes fodiuntur.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Aurifo dina Plin. aurarium metallum Eidem. auraria Tacito, ubi aurum effoditur. </w:t>
      </w:r>
      <w:r w:rsidRPr="006429D9">
        <w:rPr>
          <w:rFonts w:ascii="Sgreek" w:eastAsia="Times New Roman" w:hAnsi="Sgreek" w:cs="Times New Roman"/>
          <w:sz w:val="24"/>
          <w:szCs w:val="24"/>
          <w:lang w:eastAsia="it-IT"/>
        </w:rPr>
        <w:t>xrus1ei=on</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xrus1wruxei=on</w:t>
      </w:r>
      <w:r w:rsidRPr="006429D9">
        <w:rPr>
          <w:rFonts w:ascii="Times New Roman" w:eastAsia="Times New Roman" w:hAnsi="Times New Roman" w:cs="Times New Roman"/>
          <w:sz w:val="24"/>
          <w:szCs w:val="24"/>
          <w:lang w:eastAsia="it-IT"/>
        </w:rPr>
        <w:t xml:space="preserve"> Straboni. Goldertz Goutberch, goutgrauen, een myne van gout Mine d'or, miniere d'or Minera d'oro Minero de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Claufurae vel clusurae, in iure accipiuntur pro limitum custodiis. </w:t>
      </w:r>
      <w:r w:rsidRPr="006429D9">
        <w:rPr>
          <w:rFonts w:ascii="Sgreek" w:eastAsia="Times New Roman" w:hAnsi="Sgreek" w:cs="Times New Roman"/>
          <w:sz w:val="24"/>
          <w:szCs w:val="24"/>
          <w:lang w:eastAsia="it-IT"/>
        </w:rPr>
        <w:t xml:space="preserve">o)xurw/mata t??? </w:t>
      </w:r>
      <w:r w:rsidRPr="006429D9">
        <w:rPr>
          <w:rFonts w:ascii="Sgreek" w:eastAsia="Times New Roman" w:hAnsi="Sgreek" w:cs="Times New Roman"/>
          <w:sz w:val="24"/>
          <w:szCs w:val="24"/>
          <w:lang w:val="en-US" w:eastAsia="it-IT"/>
        </w:rPr>
        <w:t>diaba/s1ewn</w:t>
      </w:r>
      <w:r w:rsidRPr="006429D9">
        <w:rPr>
          <w:rFonts w:ascii="Times New Roman" w:eastAsia="Times New Roman" w:hAnsi="Times New Roman" w:cs="Times New Roman"/>
          <w:sz w:val="24"/>
          <w:szCs w:val="24"/>
          <w:lang w:val="en-US" w:eastAsia="it-IT"/>
        </w:rPr>
        <w:t xml:space="preserve"> Suidae. Klausen Cluysen Closes, ou escluses, destroit Chiusure, scale Clausuras, escalas, llaos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Coenum Virg. lutum Hor. </w:t>
      </w:r>
      <w:r w:rsidRPr="006429D9">
        <w:rPr>
          <w:rFonts w:ascii="Sgreek" w:eastAsia="Times New Roman" w:hAnsi="Sgreek" w:cs="Times New Roman"/>
          <w:sz w:val="24"/>
          <w:szCs w:val="24"/>
          <w:lang w:val="en-US" w:eastAsia="it-IT"/>
        </w:rPr>
        <w:t>bo/rboros2, phlo\s2, a)/s1is2</w:t>
      </w:r>
      <w:r w:rsidRPr="006429D9">
        <w:rPr>
          <w:rFonts w:ascii="Times New Roman" w:eastAsia="Times New Roman" w:hAnsi="Times New Roman" w:cs="Times New Roman"/>
          <w:sz w:val="24"/>
          <w:szCs w:val="24"/>
          <w:lang w:val="en-US" w:eastAsia="it-IT"/>
        </w:rPr>
        <w:t>. Koht, lett Slijck, dreck, vuylnis Fange, bourbier, boue, bourbe Luto, fango Cieno, lodo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Collis Cic. tumulus Caes. monticulus. </w:t>
      </w:r>
      <w:r w:rsidRPr="006429D9">
        <w:rPr>
          <w:rFonts w:ascii="Sgreek" w:eastAsia="Times New Roman" w:hAnsi="Sgreek" w:cs="Times New Roman"/>
          <w:sz w:val="24"/>
          <w:szCs w:val="24"/>
          <w:lang w:val="en-US" w:eastAsia="it-IT"/>
        </w:rPr>
        <w:t>lo/fos2, lofih\, gew/lofon</w:t>
      </w:r>
      <w:r w:rsidRPr="006429D9">
        <w:rPr>
          <w:rFonts w:ascii="Times New Roman" w:eastAsia="Times New Roman" w:hAnsi="Times New Roman" w:cs="Times New Roman"/>
          <w:sz w:val="24"/>
          <w:szCs w:val="24"/>
          <w:lang w:val="en-US" w:eastAsia="it-IT"/>
        </w:rPr>
        <w:t xml:space="preserve"> Theocr. </w:t>
      </w:r>
      <w:r w:rsidRPr="006429D9">
        <w:rPr>
          <w:rFonts w:ascii="Sgreek" w:eastAsia="Times New Roman" w:hAnsi="Sgreek" w:cs="Times New Roman"/>
          <w:sz w:val="24"/>
          <w:szCs w:val="24"/>
          <w:lang w:val="en-US" w:eastAsia="it-IT"/>
        </w:rPr>
        <w:t>gh/lofos2, qrws1mo/s2</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bouno\s2, knhmo\s2, kolwno\s2, kelwth/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Berglin, buhel, reln Heubel, heuuele, berchsken Montaignette, tertre Poggio, monticello Collado, cerro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Confragosus locus Livio, confragus Lucano, asper et praeceptus. </w:t>
      </w:r>
      <w:r w:rsidRPr="006429D9">
        <w:rPr>
          <w:rFonts w:ascii="Sgreek" w:eastAsia="Times New Roman" w:hAnsi="Sgreek" w:cs="Times New Roman"/>
          <w:sz w:val="24"/>
          <w:szCs w:val="24"/>
          <w:lang w:eastAsia="it-IT"/>
        </w:rPr>
        <w:t>traxu\s2, faraggw/dhs2, xara/dra</w:t>
      </w:r>
      <w:r w:rsidRPr="006429D9">
        <w:rPr>
          <w:rFonts w:ascii="Times New Roman" w:eastAsia="Times New Roman" w:hAnsi="Times New Roman" w:cs="Times New Roman"/>
          <w:sz w:val="24"/>
          <w:szCs w:val="24"/>
          <w:lang w:eastAsia="it-IT"/>
        </w:rPr>
        <w:t xml:space="preserve"> Herodoto. Schroffachtiges vnd rauches ort, gantz vnd gar vneben Scharpe, rouwe en oneffen plaetse Lieu aspre, desrompu, pierreux, rabboteux Luoco petroso et aspero Lugar aspero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Continens Plinio, Terra quae absque marina navigatione commeatum patitur in tres mundi partes. terram firmam nuncupant. </w:t>
      </w:r>
      <w:r w:rsidRPr="006429D9">
        <w:rPr>
          <w:rFonts w:ascii="Sgreek" w:eastAsia="Times New Roman" w:hAnsi="Sgreek" w:cs="Times New Roman"/>
          <w:sz w:val="24"/>
          <w:szCs w:val="24"/>
          <w:lang w:eastAsia="it-IT"/>
        </w:rPr>
        <w:t>h(/peiros2</w:t>
      </w:r>
      <w:r w:rsidRPr="006429D9">
        <w:rPr>
          <w:rFonts w:ascii="Times New Roman" w:eastAsia="Times New Roman" w:hAnsi="Times New Roman" w:cs="Times New Roman"/>
          <w:sz w:val="24"/>
          <w:szCs w:val="24"/>
          <w:lang w:eastAsia="it-IT"/>
        </w:rPr>
        <w:t xml:space="preserve"> Straboni. Stet erdrich Vast landt Terre ferme Terra ferma Terra firma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Convallis Livio, Vallis undique collibus aut montibus inclusa. </w:t>
      </w:r>
      <w:r w:rsidRPr="006429D9">
        <w:rPr>
          <w:rFonts w:ascii="Sgreek" w:eastAsia="Times New Roman" w:hAnsi="Sgreek" w:cs="Times New Roman"/>
          <w:sz w:val="24"/>
          <w:szCs w:val="24"/>
          <w:lang w:eastAsia="it-IT"/>
        </w:rPr>
        <w:t>s1una/gkeia</w:t>
      </w:r>
      <w:r w:rsidRPr="006429D9">
        <w:rPr>
          <w:rFonts w:ascii="Times New Roman" w:eastAsia="Times New Roman" w:hAnsi="Times New Roman" w:cs="Times New Roman"/>
          <w:sz w:val="24"/>
          <w:szCs w:val="24"/>
          <w:lang w:eastAsia="it-IT"/>
        </w:rPr>
        <w:t xml:space="preserve"> Theoph. </w:t>
      </w:r>
      <w:r w:rsidRPr="006429D9">
        <w:rPr>
          <w:rFonts w:ascii="Sgreek" w:eastAsia="Times New Roman" w:hAnsi="Sgreek" w:cs="Times New Roman"/>
          <w:sz w:val="24"/>
          <w:szCs w:val="24"/>
          <w:lang w:eastAsia="it-IT"/>
        </w:rPr>
        <w:t>cuna/gkeia, mis1ga/gakeia</w:t>
      </w:r>
      <w:r w:rsidRPr="006429D9">
        <w:rPr>
          <w:rFonts w:ascii="Times New Roman" w:eastAsia="Times New Roman" w:hAnsi="Times New Roman" w:cs="Times New Roman"/>
          <w:sz w:val="24"/>
          <w:szCs w:val="24"/>
          <w:lang w:eastAsia="it-IT"/>
        </w:rPr>
        <w:t xml:space="preserve"> Homer. </w:t>
      </w:r>
      <w:r w:rsidRPr="006429D9">
        <w:rPr>
          <w:rFonts w:ascii="Sgreek" w:eastAsia="Times New Roman" w:hAnsi="Sgreek" w:cs="Times New Roman"/>
          <w:sz w:val="24"/>
          <w:szCs w:val="24"/>
          <w:lang w:eastAsia="it-IT"/>
        </w:rPr>
        <w:t>fa/ragc mu/xos2 t??? o)re/wn</w:t>
      </w:r>
      <w:r w:rsidRPr="006429D9">
        <w:rPr>
          <w:rFonts w:ascii="Times New Roman" w:eastAsia="Times New Roman" w:hAnsi="Times New Roman" w:cs="Times New Roman"/>
          <w:sz w:val="24"/>
          <w:szCs w:val="24"/>
          <w:lang w:eastAsia="it-IT"/>
        </w:rPr>
        <w:t xml:space="preserve"> Xenoph. Rundthal Ronde valleye Vallee enuironnee de monts a tous costez Valle circondata da i monti Valle cercado de montes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Crater caminus Virgil. spiramentum cavernae Iustino, Foramen, sive fauces motis, (qualis Aetna et Vesevus) qua ignis spiracula expuunc se. </w:t>
      </w:r>
      <w:r w:rsidRPr="006429D9">
        <w:rPr>
          <w:rFonts w:ascii="Sgreek" w:eastAsia="Times New Roman" w:hAnsi="Sgreek" w:cs="Times New Roman"/>
          <w:sz w:val="24"/>
          <w:szCs w:val="24"/>
          <w:lang w:eastAsia="it-IT"/>
        </w:rPr>
        <w:t>krathr</w:t>
      </w:r>
      <w:r w:rsidRPr="006429D9">
        <w:rPr>
          <w:rFonts w:ascii="Times New Roman" w:eastAsia="Times New Roman" w:hAnsi="Times New Roman" w:cs="Times New Roman"/>
          <w:sz w:val="24"/>
          <w:szCs w:val="24"/>
          <w:lang w:eastAsia="it-IT"/>
        </w:rPr>
        <w:t>. Epigram. Il spiraglio della cauerna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Crepido Virgil. xtremitas sive ora abrupti saxi. </w:t>
      </w:r>
      <w:r w:rsidRPr="006429D9">
        <w:rPr>
          <w:rFonts w:ascii="Sgreek" w:eastAsia="Times New Roman" w:hAnsi="Sgreek" w:cs="Times New Roman"/>
          <w:sz w:val="24"/>
          <w:szCs w:val="24"/>
          <w:lang w:eastAsia="it-IT"/>
        </w:rPr>
        <w:t>krhti\s2, le/pas2, a)po/r)r(wc, e)ri/pnh, o)fru\s2</w:t>
      </w:r>
      <w:r w:rsidRPr="006429D9">
        <w:rPr>
          <w:rFonts w:ascii="Times New Roman" w:eastAsia="Times New Roman" w:hAnsi="Times New Roman" w:cs="Times New Roman"/>
          <w:sz w:val="24"/>
          <w:szCs w:val="24"/>
          <w:lang w:eastAsia="it-IT"/>
        </w:rPr>
        <w:t xml:space="preserve"> Homero. Nebrissensis Grammaticus non paenitendus crepidinem exponit saxum prominens. Vberhangender schrofen Ouerhanghende cluppe Rochier panchant Rocca pensiua, o pensile, o pendente Pen~a curiscada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Creta Virgil. Terra candida. Kreyden Crijt Croye Creta Greda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Crypta Vitru. Specus concameratus. </w:t>
      </w:r>
      <w:r w:rsidRPr="006429D9">
        <w:rPr>
          <w:rFonts w:ascii="Sgreek" w:eastAsia="Times New Roman" w:hAnsi="Sgreek" w:cs="Times New Roman"/>
          <w:sz w:val="24"/>
          <w:szCs w:val="24"/>
          <w:lang w:val="en-US" w:eastAsia="it-IT"/>
        </w:rPr>
        <w:t>kruptu\</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Holgewelb vnter der erden Een ghewelfde speluncke Cauerne voutee Grotta Gruta, cueua sotterana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Cuniculus Caes. Meatus subterraneus suffosus. </w:t>
      </w:r>
      <w:r w:rsidRPr="006429D9">
        <w:rPr>
          <w:rFonts w:ascii="Sgreek" w:eastAsia="Times New Roman" w:hAnsi="Sgreek" w:cs="Times New Roman"/>
          <w:sz w:val="24"/>
          <w:szCs w:val="24"/>
          <w:lang w:eastAsia="it-IT"/>
        </w:rPr>
        <w:t>u(po/nomos2</w:t>
      </w:r>
      <w:r w:rsidRPr="006429D9">
        <w:rPr>
          <w:rFonts w:ascii="Times New Roman" w:eastAsia="Times New Roman" w:hAnsi="Times New Roman" w:cs="Times New Roman"/>
          <w:sz w:val="24"/>
          <w:szCs w:val="24"/>
          <w:lang w:eastAsia="it-IT"/>
        </w:rPr>
        <w:t xml:space="preserve"> Iosepho, Thucyd. </w:t>
      </w:r>
      <w:r w:rsidRPr="006429D9">
        <w:rPr>
          <w:rFonts w:ascii="Sgreek" w:eastAsia="Times New Roman" w:hAnsi="Sgreek" w:cs="Times New Roman"/>
          <w:sz w:val="24"/>
          <w:szCs w:val="24"/>
          <w:lang w:eastAsia="it-IT"/>
        </w:rPr>
        <w:t>trw/glh, fwleo/s2, o)/rugma</w:t>
      </w:r>
      <w:r w:rsidRPr="006429D9">
        <w:rPr>
          <w:rFonts w:ascii="Times New Roman" w:eastAsia="Times New Roman" w:hAnsi="Times New Roman" w:cs="Times New Roman"/>
          <w:sz w:val="24"/>
          <w:szCs w:val="24"/>
          <w:lang w:eastAsia="it-IT"/>
        </w:rPr>
        <w:t xml:space="preserve"> Polyb. Gang vnter der etden, lang gegraben loch, schlupff Myne, ganck onder d'aerde Clappier, tasniere, mine Mina Mina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Dioecesis Cic. idem cum territorio, ab administratione officii, ut Territorium, a terrore, quo iudex utitur in iure dicundo. </w:t>
      </w:r>
      <w:r w:rsidRPr="006429D9">
        <w:rPr>
          <w:rFonts w:ascii="Sgreek" w:eastAsia="Times New Roman" w:hAnsi="Sgreek" w:cs="Times New Roman"/>
          <w:sz w:val="24"/>
          <w:szCs w:val="24"/>
          <w:lang w:eastAsia="it-IT"/>
        </w:rPr>
        <w:t>dioi/khs1is2</w:t>
      </w:r>
      <w:r w:rsidRPr="006429D9">
        <w:rPr>
          <w:rFonts w:ascii="Times New Roman" w:eastAsia="Times New Roman" w:hAnsi="Times New Roman" w:cs="Times New Roman"/>
          <w:sz w:val="24"/>
          <w:szCs w:val="24"/>
          <w:lang w:eastAsia="it-IT"/>
        </w:rPr>
        <w:t xml:space="preserve"> nunc fere usurpatur, pro eo tractu, in quem ius episcopus exercet. Kreisz vmb ein Bisthumb Bisdom, dioccse, iurisdictie van een bisschop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37" w:name="s170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"http://www.uni-mannheim.de/mateo/camenaref/junus/junus1/s170a.html"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s170a</w:t>
      </w:r>
      <w:r w:rsidR="009C13FE" w:rsidRPr="006429D9">
        <w:rPr>
          <w:rFonts w:ascii="Times New Roman" w:eastAsia="Times New Roman" w:hAnsi="Times New Roman" w:cs="Times New Roman"/>
          <w:sz w:val="24"/>
          <w:szCs w:val="24"/>
          <w:lang w:eastAsia="it-IT"/>
        </w:rPr>
        <w:fldChar w:fldCharType="end"/>
      </w:r>
      <w:bookmarkEnd w:id="33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Diocese Diocese La tierra do el Obispo tiene su administration y iurisdicion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Diribitorium Plin. Locus in quo Lustratur et recensetur exercitus, stipendiumque militi persolvitur. Musterplatz Monsterplaetse Lieu ou on fait la monstre Luoco doue si fa la monstra Lugar donde se haze la muestra o el alarde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Ditio Cic. in qua dicere ius quis potest, imperium Cicer. </w:t>
      </w:r>
      <w:r w:rsidRPr="006429D9">
        <w:rPr>
          <w:rFonts w:ascii="Sgreek" w:eastAsia="Times New Roman" w:hAnsi="Sgreek" w:cs="Times New Roman"/>
          <w:sz w:val="24"/>
          <w:szCs w:val="24"/>
          <w:lang w:eastAsia="it-IT"/>
        </w:rPr>
        <w:t>e)pikra/teia</w:t>
      </w:r>
      <w:r w:rsidRPr="006429D9">
        <w:rPr>
          <w:rFonts w:ascii="Times New Roman" w:eastAsia="Times New Roman" w:hAnsi="Times New Roman" w:cs="Times New Roman"/>
          <w:sz w:val="24"/>
          <w:szCs w:val="24"/>
          <w:lang w:eastAsia="it-IT"/>
        </w:rPr>
        <w:t xml:space="preserve"> Xenoph. </w:t>
      </w:r>
      <w:r w:rsidRPr="006429D9">
        <w:rPr>
          <w:rFonts w:ascii="Times New Roman" w:eastAsia="Times New Roman" w:hAnsi="Times New Roman" w:cs="Times New Roman"/>
          <w:sz w:val="24"/>
          <w:szCs w:val="24"/>
          <w:lang w:val="en-US" w:eastAsia="it-IT"/>
        </w:rPr>
        <w:t>Herrschafft, gebiet, gewalt, gericht Heerschappye, ghebiet, ghewelt, dommaine Seigneurie, empire, domaine Signoria, imperio Senoria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Dorsum montis Livio, clivus Cicer. Latus montis </w:t>
      </w:r>
      <w:r w:rsidRPr="006429D9">
        <w:rPr>
          <w:rFonts w:ascii="Sgreek" w:eastAsia="Times New Roman" w:hAnsi="Sgreek" w:cs="Times New Roman"/>
          <w:sz w:val="24"/>
          <w:szCs w:val="24"/>
          <w:lang w:val="en-US" w:eastAsia="it-IT"/>
        </w:rPr>
        <w:t>parw/reia</w:t>
      </w:r>
      <w:r w:rsidRPr="006429D9">
        <w:rPr>
          <w:rFonts w:ascii="Times New Roman" w:eastAsia="Times New Roman" w:hAnsi="Times New Roman" w:cs="Times New Roman"/>
          <w:sz w:val="24"/>
          <w:szCs w:val="24"/>
          <w:lang w:val="en-US" w:eastAsia="it-IT"/>
        </w:rPr>
        <w:t xml:space="preserve"> Polyb. </w:t>
      </w:r>
      <w:r w:rsidRPr="006429D9">
        <w:rPr>
          <w:rFonts w:ascii="Sgreek" w:eastAsia="Times New Roman" w:hAnsi="Sgreek" w:cs="Times New Roman"/>
          <w:sz w:val="24"/>
          <w:szCs w:val="24"/>
          <w:lang w:val="en-US" w:eastAsia="it-IT"/>
        </w:rPr>
        <w:t>u(pw/reia</w:t>
      </w:r>
      <w:r w:rsidRPr="006429D9">
        <w:rPr>
          <w:rFonts w:ascii="Times New Roman" w:eastAsia="Times New Roman" w:hAnsi="Times New Roman" w:cs="Times New Roman"/>
          <w:sz w:val="24"/>
          <w:szCs w:val="24"/>
          <w:lang w:val="en-US" w:eastAsia="it-IT"/>
        </w:rPr>
        <w:t xml:space="preserve"> Hesychio. </w:t>
      </w:r>
      <w:r w:rsidRPr="006429D9">
        <w:rPr>
          <w:rFonts w:ascii="Sgreek" w:eastAsia="Times New Roman" w:hAnsi="Sgreek" w:cs="Times New Roman"/>
          <w:sz w:val="24"/>
          <w:szCs w:val="24"/>
          <w:lang w:val="en-US" w:eastAsia="it-IT"/>
        </w:rPr>
        <w:t>klitu/s2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Rug oder grat eines bergs Thanghen van een berch La descente de la montaigne, ou la coste Il dosso o la costa della montagna La cuesta del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Fluvies Curtio, vorago Eidem. Terra impetu ac vi aquarum hausta. </w:t>
      </w:r>
      <w:r w:rsidRPr="006429D9">
        <w:rPr>
          <w:rFonts w:ascii="Sgreek" w:eastAsia="Times New Roman" w:hAnsi="Sgreek" w:cs="Times New Roman"/>
          <w:sz w:val="24"/>
          <w:szCs w:val="24"/>
          <w:lang w:eastAsia="it-IT"/>
        </w:rPr>
        <w:t>pelmi/s2</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r(wxmo/s2</w:t>
      </w:r>
      <w:r w:rsidRPr="006429D9">
        <w:rPr>
          <w:rFonts w:ascii="Times New Roman" w:eastAsia="Times New Roman" w:hAnsi="Times New Roman" w:cs="Times New Roman"/>
          <w:sz w:val="24"/>
          <w:szCs w:val="24"/>
          <w:lang w:eastAsia="it-IT"/>
        </w:rPr>
        <w:t xml:space="preserve"> Homero. Een water poel Lauage, esgout d'immondices Caua d'acqua fangosa Aluanar de agua fea y limosa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Fauces Virgil. Itinera angusta et pervia, inter montes, angustiae montium, </w:t>
      </w:r>
      <w:r w:rsidRPr="006429D9">
        <w:rPr>
          <w:rFonts w:ascii="Sgreek" w:eastAsia="Times New Roman" w:hAnsi="Sgreek" w:cs="Times New Roman"/>
          <w:sz w:val="24"/>
          <w:szCs w:val="24"/>
          <w:lang w:eastAsia="it-IT"/>
        </w:rPr>
        <w:t>stena\, au)xe/nes2</w:t>
      </w:r>
      <w:r w:rsidRPr="006429D9">
        <w:rPr>
          <w:rFonts w:ascii="Times New Roman" w:eastAsia="Times New Roman" w:hAnsi="Times New Roman" w:cs="Times New Roman"/>
          <w:sz w:val="24"/>
          <w:szCs w:val="24"/>
          <w:lang w:eastAsia="it-IT"/>
        </w:rPr>
        <w:t xml:space="preserve">, Herodoto, Basilio. </w:t>
      </w:r>
      <w:r w:rsidRPr="006429D9">
        <w:rPr>
          <w:rFonts w:ascii="Sgreek" w:eastAsia="Times New Roman" w:hAnsi="Sgreek" w:cs="Times New Roman"/>
          <w:sz w:val="24"/>
          <w:szCs w:val="24"/>
          <w:lang w:eastAsia="it-IT"/>
        </w:rPr>
        <w:t>pu/lai</w:t>
      </w:r>
      <w:r w:rsidRPr="006429D9">
        <w:rPr>
          <w:rFonts w:ascii="Times New Roman" w:eastAsia="Times New Roman" w:hAnsi="Times New Roman" w:cs="Times New Roman"/>
          <w:sz w:val="24"/>
          <w:szCs w:val="24"/>
          <w:lang w:eastAsia="it-IT"/>
        </w:rPr>
        <w:t>. Enger eingang, klufft, klausen Cluyse, enghen inganck Entree estroite Clusa stretta della montagna Esclusa, estrecho de los montes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Fodina Plinio, unde aliquid effoditur. </w:t>
      </w:r>
      <w:r w:rsidRPr="006429D9">
        <w:rPr>
          <w:rFonts w:ascii="Sgreek" w:eastAsia="Times New Roman" w:hAnsi="Sgreek" w:cs="Times New Roman"/>
          <w:sz w:val="24"/>
          <w:szCs w:val="24"/>
          <w:lang w:eastAsia="it-IT"/>
        </w:rPr>
        <w:t>o)/rugma</w:t>
      </w:r>
      <w:r w:rsidRPr="006429D9">
        <w:rPr>
          <w:rFonts w:ascii="Times New Roman" w:eastAsia="Times New Roman" w:hAnsi="Times New Roman" w:cs="Times New Roman"/>
          <w:sz w:val="24"/>
          <w:szCs w:val="24"/>
          <w:lang w:eastAsia="it-IT"/>
        </w:rPr>
        <w:t>. Ertzgrub Myne, aerdgrauen Mine Minera Minero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Fovea Plin. Excavatum altius fodiendo solum ad decipiendas feras. </w:t>
      </w:r>
      <w:r w:rsidRPr="006429D9">
        <w:rPr>
          <w:rFonts w:ascii="Sgreek" w:eastAsia="Times New Roman" w:hAnsi="Sgreek" w:cs="Times New Roman"/>
          <w:sz w:val="24"/>
          <w:szCs w:val="24"/>
          <w:lang w:eastAsia="it-IT"/>
        </w:rPr>
        <w:t>bo/qros2</w:t>
      </w:r>
      <w:r w:rsidRPr="006429D9">
        <w:rPr>
          <w:rFonts w:ascii="Times New Roman" w:eastAsia="Times New Roman" w:hAnsi="Times New Roman" w:cs="Times New Roman"/>
          <w:sz w:val="24"/>
          <w:szCs w:val="24"/>
          <w:lang w:eastAsia="it-IT"/>
        </w:rPr>
        <w:t>. Gruben Graue, dijck, cuyl, hol Fosse Fossa Huessa, caua, hoyo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Grumus Colum. Vitru. terrae tuber, Egestio terra tumulo inferior, cuiusmodi est ubi lupus salictarius pangitur, aut quales a talpis egerunter. </w:t>
      </w:r>
      <w:r w:rsidRPr="006429D9">
        <w:rPr>
          <w:rFonts w:ascii="Sgreek" w:eastAsia="Times New Roman" w:hAnsi="Sgreek" w:cs="Times New Roman"/>
          <w:sz w:val="24"/>
          <w:szCs w:val="24"/>
          <w:lang w:eastAsia="it-IT"/>
        </w:rPr>
        <w:t>qro/mbos2, gh/lofos2</w:t>
      </w:r>
      <w:r w:rsidRPr="006429D9">
        <w:rPr>
          <w:rFonts w:ascii="Times New Roman" w:eastAsia="Times New Roman" w:hAnsi="Times New Roman" w:cs="Times New Roman"/>
          <w:sz w:val="24"/>
          <w:szCs w:val="24"/>
          <w:lang w:eastAsia="it-IT"/>
        </w:rPr>
        <w:t>. Erdtscholle Heuuelken, een molhop Taupiniere Monticello di terra Mota o monton de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Harena vel, ut alii melius scribunt, arena, Virgil. </w:t>
      </w:r>
      <w:r w:rsidRPr="006429D9">
        <w:rPr>
          <w:rFonts w:ascii="Sgreek" w:eastAsia="Times New Roman" w:hAnsi="Sgreek" w:cs="Times New Roman"/>
          <w:sz w:val="24"/>
          <w:szCs w:val="24"/>
          <w:lang w:eastAsia="it-IT"/>
        </w:rPr>
        <w:t>yammi/wn, ya/maqos2, a)/mmos2</w:t>
      </w:r>
      <w:r w:rsidRPr="006429D9">
        <w:rPr>
          <w:rFonts w:ascii="Times New Roman" w:eastAsia="Times New Roman" w:hAnsi="Times New Roman" w:cs="Times New Roman"/>
          <w:sz w:val="24"/>
          <w:szCs w:val="24"/>
          <w:lang w:eastAsia="it-IT"/>
        </w:rPr>
        <w:t>. Sand, griesz Sant, gruys, grauele Arene, grauois, sable Arena, rena, Danti, Petrarch. Boccatio Arena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Hiatus terrae Cicer. discessio terrae Eid. voratrina terrae Ammiano, labes Cic. </w:t>
      </w:r>
      <w:r w:rsidRPr="006429D9">
        <w:rPr>
          <w:rFonts w:ascii="Sgreek" w:eastAsia="Times New Roman" w:hAnsi="Sgreek" w:cs="Times New Roman"/>
          <w:sz w:val="24"/>
          <w:szCs w:val="24"/>
          <w:lang w:eastAsia="it-IT"/>
        </w:rPr>
        <w:t>xa/s1ma, r(wxmo/s2</w:t>
      </w:r>
      <w:r w:rsidRPr="006429D9">
        <w:rPr>
          <w:rFonts w:ascii="Times New Roman" w:eastAsia="Times New Roman" w:hAnsi="Times New Roman" w:cs="Times New Roman"/>
          <w:sz w:val="24"/>
          <w:szCs w:val="24"/>
          <w:lang w:eastAsia="it-IT"/>
        </w:rPr>
        <w:t>. Klack, spalt, der erden schlund, eingefallen loch Scheure oft openinghe der aerden Ouuerture de terre Spaceatura o apertura della terra Abertura de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Huc spectat quod Cicero dixit, Terram desidere, pro concidere, et hiatu devorari. </w:t>
      </w:r>
      <w:r w:rsidRPr="006429D9">
        <w:rPr>
          <w:rFonts w:ascii="Sgreek" w:eastAsia="Times New Roman" w:hAnsi="Sgreek" w:cs="Times New Roman"/>
          <w:sz w:val="24"/>
          <w:szCs w:val="24"/>
          <w:lang w:eastAsia="it-IT"/>
        </w:rPr>
        <w:t>s1uniza/nein</w:t>
      </w:r>
      <w:r w:rsidRPr="006429D9">
        <w:rPr>
          <w:rFonts w:ascii="Times New Roman" w:eastAsia="Times New Roman" w:hAnsi="Times New Roman" w:cs="Times New Roman"/>
          <w:sz w:val="24"/>
          <w:szCs w:val="24"/>
          <w:lang w:eastAsia="it-IT"/>
        </w:rPr>
        <w:t>. Vntersich sincken Insincken S'affaisser, abysmer, enfoncer Affondarse Enhondarse, o caer en el hondo, o en la huessa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Insula Virgil. Terra salo aut aquis inclusa. </w:t>
      </w:r>
      <w:r w:rsidRPr="006429D9">
        <w:rPr>
          <w:rFonts w:ascii="Sgreek" w:eastAsia="Times New Roman" w:hAnsi="Sgreek" w:cs="Times New Roman"/>
          <w:sz w:val="24"/>
          <w:szCs w:val="24"/>
          <w:lang w:eastAsia="it-IT"/>
        </w:rPr>
        <w:t>nh=s1os2</w:t>
      </w:r>
      <w:r w:rsidRPr="006429D9">
        <w:rPr>
          <w:rFonts w:ascii="Times New Roman" w:eastAsia="Times New Roman" w:hAnsi="Times New Roman" w:cs="Times New Roman"/>
          <w:sz w:val="24"/>
          <w:szCs w:val="24"/>
          <w:lang w:eastAsia="it-IT"/>
        </w:rPr>
        <w:t>. Insel Eylandt Isse Insula, isola Isla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Intervenium Vitru. Inter medium inter venas terrae spatium. </w:t>
      </w:r>
      <w:r w:rsidRPr="006429D9">
        <w:rPr>
          <w:rFonts w:ascii="Sgreek" w:eastAsia="Times New Roman" w:hAnsi="Sgreek" w:cs="Times New Roman"/>
          <w:sz w:val="24"/>
          <w:szCs w:val="24"/>
          <w:lang w:val="en-US" w:eastAsia="it-IT"/>
        </w:rPr>
        <w:t>mes1ofle/bion</w:t>
      </w:r>
      <w:r w:rsidRPr="006429D9">
        <w:rPr>
          <w:rFonts w:ascii="Times New Roman" w:eastAsia="Times New Roman" w:hAnsi="Times New Roman" w:cs="Times New Roman"/>
          <w:sz w:val="24"/>
          <w:szCs w:val="24"/>
          <w:lang w:val="en-US" w:eastAsia="it-IT"/>
        </w:rPr>
        <w:t>. Die weite zwischen den adern desz erdtrichs De wijdde tusschen de aderen der aerden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Isthmus Plin. Terra angusta inter duo maria. </w:t>
      </w:r>
      <w:r w:rsidRPr="006429D9">
        <w:rPr>
          <w:rFonts w:ascii="Sgreek" w:eastAsia="Times New Roman" w:hAnsi="Sgreek" w:cs="Times New Roman"/>
          <w:sz w:val="24"/>
          <w:szCs w:val="24"/>
          <w:lang w:eastAsia="it-IT"/>
        </w:rPr>
        <w:t>i)sqmo\s2, gh= a)mfiqa/lassos2</w:t>
      </w:r>
      <w:r w:rsidRPr="006429D9">
        <w:rPr>
          <w:rFonts w:ascii="Times New Roman" w:eastAsia="Times New Roman" w:hAnsi="Times New Roman" w:cs="Times New Roman"/>
          <w:sz w:val="24"/>
          <w:szCs w:val="24"/>
          <w:lang w:eastAsia="it-IT"/>
        </w:rPr>
        <w:t>. Ein auffgeworffen erdrich zwischen zweyen Meeren Een enghen hals landts tusschen twee Zeen Estroit entre deux Mers Stretto tra doi Mari Estrecha que tiene agua et cella la Mar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Latomia Cicer. lautumia Sen. lapicidina Cicer. lapicaedina Iuliano Iuriscon. nam Lapidicina vitiosum est. Saxi fodina, ubi lapides exciduntur. </w:t>
      </w:r>
      <w:r w:rsidRPr="006429D9">
        <w:rPr>
          <w:rFonts w:ascii="Sgreek" w:eastAsia="Times New Roman" w:hAnsi="Sgreek" w:cs="Times New Roman"/>
          <w:sz w:val="24"/>
          <w:szCs w:val="24"/>
          <w:lang w:eastAsia="it-IT"/>
        </w:rPr>
        <w:t>latomi/a</w:t>
      </w:r>
      <w:r w:rsidRPr="006429D9">
        <w:rPr>
          <w:rFonts w:ascii="Times New Roman" w:eastAsia="Times New Roman" w:hAnsi="Times New Roman" w:cs="Times New Roman"/>
          <w:sz w:val="24"/>
          <w:szCs w:val="24"/>
          <w:lang w:eastAsia="it-IT"/>
        </w:rPr>
        <w:t xml:space="preserve"> Plat. </w:t>
      </w:r>
      <w:r w:rsidRPr="006429D9">
        <w:rPr>
          <w:rFonts w:ascii="Sgreek" w:eastAsia="Times New Roman" w:hAnsi="Sgreek" w:cs="Times New Roman"/>
          <w:sz w:val="24"/>
          <w:szCs w:val="24"/>
          <w:lang w:eastAsia="it-IT"/>
        </w:rPr>
        <w:t>lato/mion</w:t>
      </w:r>
      <w:r w:rsidRPr="006429D9">
        <w:rPr>
          <w:rFonts w:ascii="Times New Roman" w:eastAsia="Times New Roman" w:hAnsi="Times New Roman" w:cs="Times New Roman"/>
          <w:sz w:val="24"/>
          <w:szCs w:val="24"/>
          <w:lang w:eastAsia="it-IT"/>
        </w:rPr>
        <w:t>. Steingrub Steencuyle, steenput Quarriere Minera de sassi Minero de cantos, cantera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Limites Theodos. cod. orae Virgil. fines Livio, confinia Senecae, regiones Cicer. </w:t>
      </w:r>
      <w:r w:rsidRPr="006429D9">
        <w:rPr>
          <w:rFonts w:ascii="Sgreek" w:eastAsia="Times New Roman" w:hAnsi="Sgreek" w:cs="Times New Roman"/>
          <w:sz w:val="24"/>
          <w:szCs w:val="24"/>
          <w:lang w:eastAsia="it-IT"/>
        </w:rPr>
        <w:t>o(/roi, e)xatiai\, perioris1moi</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Plutarcho. Landtmarcken, grentzen, anstossen, kreisz einer landtschafft Limyten, palen des landts, frontieren Frontieres, lisieres du pais, fins et limites des contrees Limiti, frontieri, confini Lindas o terminos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Limus Virgil. Coenum mollius, quod aquae turbidae deponunt. </w:t>
      </w:r>
      <w:r w:rsidRPr="006429D9">
        <w:rPr>
          <w:rFonts w:ascii="Sgreek" w:eastAsia="Times New Roman" w:hAnsi="Sgreek" w:cs="Times New Roman"/>
          <w:sz w:val="24"/>
          <w:szCs w:val="24"/>
          <w:lang w:val="en-US" w:eastAsia="it-IT"/>
        </w:rPr>
        <w:t>i)lu\s2, te/lma, phlo/s2</w:t>
      </w:r>
      <w:r w:rsidRPr="006429D9">
        <w:rPr>
          <w:rFonts w:ascii="Times New Roman" w:eastAsia="Times New Roman" w:hAnsi="Times New Roman" w:cs="Times New Roman"/>
          <w:sz w:val="24"/>
          <w:szCs w:val="24"/>
          <w:lang w:val="en-US" w:eastAsia="it-IT"/>
        </w:rPr>
        <w:t>. Mur, schleim, lett Modder, moeyer, slijm, slibbe Boue, fange Fango, limo Limo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Locus palustris Caes. </w:t>
      </w:r>
      <w:r w:rsidRPr="006429D9">
        <w:rPr>
          <w:rFonts w:ascii="Sgreek" w:eastAsia="Times New Roman" w:hAnsi="Sgreek" w:cs="Times New Roman"/>
          <w:sz w:val="24"/>
          <w:szCs w:val="24"/>
          <w:lang w:val="en-US" w:eastAsia="it-IT"/>
        </w:rPr>
        <w:t>s1omfw/dhs2 xauno/s2</w:t>
      </w:r>
      <w:r w:rsidRPr="006429D9">
        <w:rPr>
          <w:rFonts w:ascii="Times New Roman" w:eastAsia="Times New Roman" w:hAnsi="Times New Roman" w:cs="Times New Roman"/>
          <w:sz w:val="24"/>
          <w:szCs w:val="24"/>
          <w:lang w:val="en-US" w:eastAsia="it-IT"/>
        </w:rPr>
        <w:t>. Supff, sumpffachrig, mossechtig Moyerachtige, vodsige gront, bolle Lieux marescageux Luoco paludoso Tierra cenagalle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Lustrum Virgil. spelaeum ferarum Eidem. cubile ferae Colum. Lustrum dictum quod parum illustretur. </w:t>
      </w:r>
      <w:r w:rsidRPr="006429D9">
        <w:rPr>
          <w:rFonts w:ascii="Sgreek" w:eastAsia="Times New Roman" w:hAnsi="Sgreek" w:cs="Times New Roman"/>
          <w:sz w:val="24"/>
          <w:szCs w:val="24"/>
          <w:lang w:val="en-US" w:eastAsia="it-IT"/>
        </w:rPr>
        <w:t>gwleo/n</w:t>
      </w:r>
      <w:r w:rsidRPr="006429D9">
        <w:rPr>
          <w:rFonts w:ascii="Times New Roman" w:eastAsia="Times New Roman" w:hAnsi="Times New Roman" w:cs="Times New Roman"/>
          <w:sz w:val="24"/>
          <w:szCs w:val="24"/>
          <w:lang w:val="en-US" w:eastAsia="it-IT"/>
        </w:rPr>
        <w:t xml:space="preserve"> Nicandr, </w:t>
      </w:r>
      <w:r w:rsidRPr="006429D9">
        <w:rPr>
          <w:rFonts w:ascii="Sgreek" w:eastAsia="Times New Roman" w:hAnsi="Sgreek" w:cs="Times New Roman"/>
          <w:sz w:val="24"/>
          <w:szCs w:val="24"/>
          <w:lang w:val="en-US" w:eastAsia="it-IT"/>
        </w:rPr>
        <w:t>ei)luo/s2</w:t>
      </w:r>
      <w:r w:rsidRPr="006429D9">
        <w:rPr>
          <w:rFonts w:ascii="Times New Roman" w:eastAsia="Times New Roman" w:hAnsi="Times New Roman" w:cs="Times New Roman"/>
          <w:sz w:val="24"/>
          <w:szCs w:val="24"/>
          <w:lang w:val="en-US" w:eastAsia="it-IT"/>
        </w:rPr>
        <w:t xml:space="preserve"> Apollon. </w:t>
      </w:r>
      <w:r w:rsidRPr="006429D9">
        <w:rPr>
          <w:rFonts w:ascii="Sgreek" w:eastAsia="Times New Roman" w:hAnsi="Sgreek" w:cs="Times New Roman"/>
          <w:sz w:val="24"/>
          <w:szCs w:val="24"/>
          <w:lang w:val="en-US" w:eastAsia="it-IT"/>
        </w:rPr>
        <w:t>xe/leia</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cu/loxos2</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ei)leo\s2, xei/a</w:t>
      </w:r>
      <w:r w:rsidRPr="006429D9">
        <w:rPr>
          <w:rFonts w:ascii="Times New Roman" w:eastAsia="Times New Roman" w:hAnsi="Times New Roman" w:cs="Times New Roman"/>
          <w:sz w:val="24"/>
          <w:szCs w:val="24"/>
          <w:lang w:val="en-US" w:eastAsia="it-IT"/>
        </w:rPr>
        <w:t>. Antrum, in quo ferae aut serpentes stabulant. Hole, oder lager der wilden thieren 'Tlegher van wilde dieren oft slanghen Cauerne de bestes sauuages Cauerna delle fiere, et bestie seluatiche Cueua de als fieras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Marga Plinio, Terra candida, cretae instar, stercorandis agris serviens creta fossitia Varr. Mergel Mergel Marne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Mons Cicer. </w:t>
      </w:r>
      <w:r w:rsidRPr="006429D9">
        <w:rPr>
          <w:rFonts w:ascii="Sgreek" w:eastAsia="Times New Roman" w:hAnsi="Sgreek" w:cs="Times New Roman"/>
          <w:sz w:val="24"/>
          <w:szCs w:val="24"/>
          <w:lang w:eastAsia="it-IT"/>
        </w:rPr>
        <w:t>o)/ros2, ou)=ros2</w:t>
      </w:r>
      <w:r w:rsidRPr="006429D9">
        <w:rPr>
          <w:rFonts w:ascii="Times New Roman" w:eastAsia="Times New Roman" w:hAnsi="Times New Roman" w:cs="Times New Roman"/>
          <w:sz w:val="24"/>
          <w:szCs w:val="24"/>
          <w:lang w:eastAsia="it-IT"/>
        </w:rPr>
        <w:t xml:space="preserve"> poetice. Berg Een berg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8" w:name="s170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"http://www.uni-mannheim.de/mateo/camenaref/junus/junus1/s170b.html"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s170b</w:t>
      </w:r>
      <w:r w:rsidR="009C13FE" w:rsidRPr="006429D9">
        <w:rPr>
          <w:rFonts w:ascii="Times New Roman" w:eastAsia="Times New Roman" w:hAnsi="Times New Roman" w:cs="Times New Roman"/>
          <w:sz w:val="24"/>
          <w:szCs w:val="24"/>
          <w:lang w:eastAsia="it-IT"/>
        </w:rPr>
        <w:fldChar w:fldCharType="end"/>
      </w:r>
      <w:bookmarkEnd w:id="33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Montaigne, mont Montagna, monte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Montis iugum Caes. cacumen Catull. </w:t>
      </w:r>
      <w:r w:rsidRPr="006429D9">
        <w:rPr>
          <w:rFonts w:ascii="Sgreek" w:eastAsia="Times New Roman" w:hAnsi="Sgreek" w:cs="Times New Roman"/>
          <w:sz w:val="24"/>
          <w:szCs w:val="24"/>
          <w:lang w:val="en-US" w:eastAsia="it-IT"/>
        </w:rPr>
        <w:t>o)/rofos2, a)krw/reia, promolh/</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kleta\s2, kelwno\s2 r(i/on</w:t>
      </w:r>
      <w:r w:rsidRPr="006429D9">
        <w:rPr>
          <w:rFonts w:ascii="Times New Roman" w:eastAsia="Times New Roman" w:hAnsi="Times New Roman" w:cs="Times New Roman"/>
          <w:sz w:val="24"/>
          <w:szCs w:val="24"/>
          <w:lang w:val="en-US" w:eastAsia="it-IT"/>
        </w:rPr>
        <w:t xml:space="preserve"> Theocrit. </w:t>
      </w:r>
      <w:r w:rsidRPr="006429D9">
        <w:rPr>
          <w:rFonts w:ascii="Sgreek" w:eastAsia="Times New Roman" w:hAnsi="Sgreek" w:cs="Times New Roman"/>
          <w:sz w:val="24"/>
          <w:szCs w:val="24"/>
          <w:lang w:val="en-US" w:eastAsia="it-IT"/>
        </w:rPr>
        <w:t>lepa/s2</w:t>
      </w:r>
      <w:r w:rsidRPr="006429D9">
        <w:rPr>
          <w:rFonts w:ascii="Times New Roman" w:eastAsia="Times New Roman" w:hAnsi="Times New Roman" w:cs="Times New Roman"/>
          <w:sz w:val="24"/>
          <w:szCs w:val="24"/>
          <w:lang w:val="en-US" w:eastAsia="it-IT"/>
        </w:rPr>
        <w:t xml:space="preserve"> Theocrito, </w:t>
      </w:r>
      <w:r w:rsidRPr="006429D9">
        <w:rPr>
          <w:rFonts w:ascii="Sgreek" w:eastAsia="Times New Roman" w:hAnsi="Sgreek" w:cs="Times New Roman"/>
          <w:sz w:val="24"/>
          <w:szCs w:val="24"/>
          <w:lang w:val="en-US" w:eastAsia="it-IT"/>
        </w:rPr>
        <w:t>e)ri/pnh</w:t>
      </w:r>
      <w:r w:rsidRPr="006429D9">
        <w:rPr>
          <w:rFonts w:ascii="Times New Roman" w:eastAsia="Times New Roman" w:hAnsi="Times New Roman" w:cs="Times New Roman"/>
          <w:sz w:val="24"/>
          <w:szCs w:val="24"/>
          <w:lang w:val="en-US" w:eastAsia="it-IT"/>
        </w:rPr>
        <w:t xml:space="preserve"> Nicand. Der spitz an einem berg Den top oft het hoochste van een berch Le sommet ou coupet d'vne montaigne La cima de la montagna El cumbre del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Montis super cilium Livio. </w:t>
      </w:r>
      <w:r w:rsidRPr="006429D9">
        <w:rPr>
          <w:rFonts w:ascii="Sgreek" w:eastAsia="Times New Roman" w:hAnsi="Sgreek" w:cs="Times New Roman"/>
          <w:sz w:val="24"/>
          <w:szCs w:val="24"/>
          <w:lang w:val="en-US" w:eastAsia="it-IT"/>
        </w:rPr>
        <w:t>o)fru\s2 tou= o)/rous2</w:t>
      </w:r>
      <w:r w:rsidRPr="006429D9">
        <w:rPr>
          <w:rFonts w:ascii="Times New Roman" w:eastAsia="Times New Roman" w:hAnsi="Times New Roman" w:cs="Times New Roman"/>
          <w:sz w:val="24"/>
          <w:szCs w:val="24"/>
          <w:lang w:val="en-US" w:eastAsia="it-IT"/>
        </w:rPr>
        <w:t xml:space="preserve"> Euang. Eminentior montis vertex. </w:t>
      </w:r>
      <w:r w:rsidRPr="006429D9">
        <w:rPr>
          <w:rFonts w:ascii="Sgreek" w:eastAsia="Times New Roman" w:hAnsi="Sgreek" w:cs="Times New Roman"/>
          <w:sz w:val="24"/>
          <w:szCs w:val="24"/>
          <w:lang w:val="en-US" w:eastAsia="it-IT"/>
        </w:rPr>
        <w:t>prw\n</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prhw/n</w:t>
      </w:r>
      <w:r w:rsidRPr="006429D9">
        <w:rPr>
          <w:rFonts w:ascii="Times New Roman" w:eastAsia="Times New Roman" w:hAnsi="Times New Roman" w:cs="Times New Roman"/>
          <w:sz w:val="24"/>
          <w:szCs w:val="24"/>
          <w:lang w:val="en-US" w:eastAsia="it-IT"/>
        </w:rPr>
        <w:t xml:space="preserve"> Hesiodo. Der oberst gipffel eines berges Den punt oft het opperste toppekem van den berch Le plus haut coupet de la montaigne Il cupolo de la cima del monte La ceja del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Mundus Cicer. orbis Plinio, orbis terrae Cicer. quidquid caelo ambitur. </w:t>
      </w:r>
      <w:r w:rsidRPr="006429D9">
        <w:rPr>
          <w:rFonts w:ascii="Sgreek" w:eastAsia="Times New Roman" w:hAnsi="Sgreek" w:cs="Times New Roman"/>
          <w:sz w:val="24"/>
          <w:szCs w:val="24"/>
          <w:lang w:val="en-US" w:eastAsia="it-IT"/>
        </w:rPr>
        <w:t>ko/s1mos2, a)pei/rwn gai=a</w:t>
      </w:r>
      <w:r w:rsidRPr="006429D9">
        <w:rPr>
          <w:rFonts w:ascii="Times New Roman" w:eastAsia="Times New Roman" w:hAnsi="Times New Roman" w:cs="Times New Roman"/>
          <w:sz w:val="24"/>
          <w:szCs w:val="24"/>
          <w:lang w:val="en-US" w:eastAsia="it-IT"/>
        </w:rPr>
        <w:t xml:space="preserve"> Homero, ob rotunditatem. </w:t>
      </w:r>
      <w:r w:rsidRPr="006429D9">
        <w:rPr>
          <w:rFonts w:ascii="Times New Roman" w:eastAsia="Times New Roman" w:hAnsi="Times New Roman" w:cs="Times New Roman"/>
          <w:sz w:val="24"/>
          <w:szCs w:val="24"/>
          <w:lang w:eastAsia="it-IT"/>
        </w:rPr>
        <w:t>Die welt De werelt Le monde, l'vniuers Mondo, l'vniuerso Mundo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Murex Virgil. Petra in littore aspera vel, ut alii, acumen scopuli aut saxi, </w:t>
      </w:r>
      <w:r w:rsidRPr="006429D9">
        <w:rPr>
          <w:rFonts w:ascii="Sgreek" w:eastAsia="Times New Roman" w:hAnsi="Sgreek" w:cs="Times New Roman"/>
          <w:sz w:val="24"/>
          <w:szCs w:val="24"/>
          <w:lang w:eastAsia="it-IT"/>
        </w:rPr>
        <w:t>klw/mac</w:t>
      </w:r>
      <w:r w:rsidRPr="006429D9">
        <w:rPr>
          <w:rFonts w:ascii="Times New Roman" w:eastAsia="Times New Roman" w:hAnsi="Times New Roman" w:cs="Times New Roman"/>
          <w:sz w:val="24"/>
          <w:szCs w:val="24"/>
          <w:lang w:eastAsia="it-IT"/>
        </w:rPr>
        <w:t>. Die scherpffe eines schrofens Scharpe cluppe oft strande, oft een scharpen hoeck van een cluppe La pointe et l'asprete d'vn rochier La punta del scoglio Roca o pen~a aspera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Peninsula Livio, Terra aquis ferme undique incincta, isthmo tantum continenti adnexa. </w:t>
      </w:r>
      <w:r w:rsidRPr="006429D9">
        <w:rPr>
          <w:rFonts w:ascii="Sgreek" w:eastAsia="Times New Roman" w:hAnsi="Sgreek" w:cs="Times New Roman"/>
          <w:sz w:val="24"/>
          <w:szCs w:val="24"/>
          <w:lang w:eastAsia="it-IT"/>
        </w:rPr>
        <w:t>xer)r(o/nis1os2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Garnach ein insel Een plaetse bycans omgheringhelt met water Lieu enuironne presque de tous costez d'eau Peninsola Quasl isla, peniscola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Planities Cicer. campus Caes. aequor campi Cicer. aequor apertum Virgil. Locus planus, in longum porrectus. </w:t>
      </w:r>
      <w:r w:rsidRPr="006429D9">
        <w:rPr>
          <w:rFonts w:ascii="Sgreek" w:eastAsia="Times New Roman" w:hAnsi="Sgreek" w:cs="Times New Roman"/>
          <w:sz w:val="24"/>
          <w:szCs w:val="24"/>
          <w:lang w:val="en-US" w:eastAsia="it-IT"/>
        </w:rPr>
        <w:t>pedi/on, a(litenh\s2 xw=ra, pedo/bolon, au)lw\n</w:t>
      </w:r>
      <w:r w:rsidRPr="006429D9">
        <w:rPr>
          <w:rFonts w:ascii="Times New Roman" w:eastAsia="Times New Roman" w:hAnsi="Times New Roman" w:cs="Times New Roman"/>
          <w:sz w:val="24"/>
          <w:szCs w:val="24"/>
          <w:lang w:val="en-US" w:eastAsia="it-IT"/>
        </w:rPr>
        <w:t xml:space="preserve"> Straboni, </w:t>
      </w:r>
      <w:r w:rsidRPr="006429D9">
        <w:rPr>
          <w:rFonts w:ascii="Sgreek" w:eastAsia="Times New Roman" w:hAnsi="Sgreek" w:cs="Times New Roman"/>
          <w:sz w:val="24"/>
          <w:szCs w:val="24"/>
          <w:lang w:val="en-US" w:eastAsia="it-IT"/>
        </w:rPr>
        <w:t>nw=ton h)\ sterno\n xqono/s2</w:t>
      </w:r>
      <w:r w:rsidRPr="006429D9">
        <w:rPr>
          <w:rFonts w:ascii="Times New Roman" w:eastAsia="Times New Roman" w:hAnsi="Times New Roman" w:cs="Times New Roman"/>
          <w:sz w:val="24"/>
          <w:szCs w:val="24"/>
          <w:lang w:val="en-US" w:eastAsia="it-IT"/>
        </w:rPr>
        <w:t xml:space="preserve"> Suidae. Eben feld, ebne, weit feldt Pleyne, effen velt Plaine, champ Pianura, campo Llanura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Pnigitis terra quam nigram cretam vocant. Schwartze kreyden Swart crijt, swarte aerde Croye noire Creda negra, lapis negro Greda negra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Praecipitium Quint. Locus praeruptus, unde facile quis praeceps abire possit. </w:t>
      </w:r>
      <w:r w:rsidRPr="006429D9">
        <w:rPr>
          <w:rFonts w:ascii="Sgreek" w:eastAsia="Times New Roman" w:hAnsi="Sgreek" w:cs="Times New Roman"/>
          <w:sz w:val="24"/>
          <w:szCs w:val="24"/>
          <w:lang w:eastAsia="it-IT"/>
        </w:rPr>
        <w:t>krhmno\s2</w:t>
      </w:r>
      <w:r w:rsidRPr="006429D9">
        <w:rPr>
          <w:rFonts w:ascii="Times New Roman" w:eastAsia="Times New Roman" w:hAnsi="Times New Roman" w:cs="Times New Roman"/>
          <w:sz w:val="24"/>
          <w:szCs w:val="24"/>
          <w:lang w:eastAsia="it-IT"/>
        </w:rPr>
        <w:t xml:space="preserve"> Hermogeni, </w:t>
      </w:r>
      <w:r w:rsidRPr="006429D9">
        <w:rPr>
          <w:rFonts w:ascii="Sgreek" w:eastAsia="Times New Roman" w:hAnsi="Sgreek" w:cs="Times New Roman"/>
          <w:sz w:val="24"/>
          <w:szCs w:val="24"/>
          <w:lang w:eastAsia="it-IT"/>
        </w:rPr>
        <w:t>a)po/krhmnon</w:t>
      </w:r>
      <w:r w:rsidRPr="006429D9">
        <w:rPr>
          <w:rFonts w:ascii="Times New Roman" w:eastAsia="Times New Roman" w:hAnsi="Times New Roman" w:cs="Times New Roman"/>
          <w:sz w:val="24"/>
          <w:szCs w:val="24"/>
          <w:lang w:eastAsia="it-IT"/>
        </w:rPr>
        <w:t xml:space="preserve"> Cebeti, </w:t>
      </w:r>
      <w:r w:rsidRPr="006429D9">
        <w:rPr>
          <w:rFonts w:ascii="Sgreek" w:eastAsia="Times New Roman" w:hAnsi="Sgreek" w:cs="Times New Roman"/>
          <w:sz w:val="24"/>
          <w:szCs w:val="24"/>
          <w:lang w:eastAsia="it-IT"/>
        </w:rPr>
        <w:t>e)/krhgma, fa/ragc</w:t>
      </w:r>
      <w:r w:rsidRPr="006429D9">
        <w:rPr>
          <w:rFonts w:ascii="Times New Roman" w:eastAsia="Times New Roman" w:hAnsi="Times New Roman" w:cs="Times New Roman"/>
          <w:sz w:val="24"/>
          <w:szCs w:val="24"/>
          <w:lang w:eastAsia="it-IT"/>
        </w:rPr>
        <w:t xml:space="preserve"> Basilio, </w:t>
      </w:r>
      <w:r w:rsidRPr="006429D9">
        <w:rPr>
          <w:rFonts w:ascii="Sgreek" w:eastAsia="Times New Roman" w:hAnsi="Sgreek" w:cs="Times New Roman"/>
          <w:sz w:val="24"/>
          <w:szCs w:val="24"/>
          <w:lang w:eastAsia="it-IT"/>
        </w:rPr>
        <w:t>le/pas2</w:t>
      </w:r>
      <w:r w:rsidRPr="006429D9">
        <w:rPr>
          <w:rFonts w:ascii="Times New Roman" w:eastAsia="Times New Roman" w:hAnsi="Times New Roman" w:cs="Times New Roman"/>
          <w:sz w:val="24"/>
          <w:szCs w:val="24"/>
          <w:lang w:eastAsia="it-IT"/>
        </w:rPr>
        <w:t>. Ein stotziges ort gefehrlich zu fallen Steyle plaetse, steege plaetse, periculoos oft sorghelijck om af te vallen Lieu haut et dangereux de cheoir Luoco alto et periculoso da cadere, luoco precipitoso Lugar peligroso para caer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Promontorium Plin. Mons in mare excurrens, a prominendo. </w:t>
      </w:r>
      <w:r w:rsidRPr="006429D9">
        <w:rPr>
          <w:rFonts w:ascii="Sgreek" w:eastAsia="Times New Roman" w:hAnsi="Sgreek" w:cs="Times New Roman"/>
          <w:sz w:val="24"/>
          <w:szCs w:val="24"/>
          <w:lang w:val="en-US" w:eastAsia="it-IT"/>
        </w:rPr>
        <w:t>a)krwth/rion</w:t>
      </w:r>
      <w:r w:rsidRPr="006429D9">
        <w:rPr>
          <w:rFonts w:ascii="Times New Roman" w:eastAsia="Times New Roman" w:hAnsi="Times New Roman" w:cs="Times New Roman"/>
          <w:sz w:val="24"/>
          <w:szCs w:val="24"/>
          <w:lang w:val="en-US" w:eastAsia="it-IT"/>
        </w:rPr>
        <w:t xml:space="preserve"> Strab. </w:t>
      </w:r>
      <w:r w:rsidRPr="006429D9">
        <w:rPr>
          <w:rFonts w:ascii="Sgreek" w:eastAsia="Times New Roman" w:hAnsi="Sgreek" w:cs="Times New Roman"/>
          <w:sz w:val="24"/>
          <w:szCs w:val="24"/>
          <w:lang w:val="en-US" w:eastAsia="it-IT"/>
        </w:rPr>
        <w:t>r(i/on</w:t>
      </w:r>
      <w:r w:rsidRPr="006429D9">
        <w:rPr>
          <w:rFonts w:ascii="Times New Roman" w:eastAsia="Times New Roman" w:hAnsi="Times New Roman" w:cs="Times New Roman"/>
          <w:sz w:val="24"/>
          <w:szCs w:val="24"/>
          <w:lang w:val="en-US" w:eastAsia="it-IT"/>
        </w:rPr>
        <w:t xml:space="preserve"> Apollon. </w:t>
      </w:r>
      <w:r w:rsidRPr="006429D9">
        <w:rPr>
          <w:rFonts w:ascii="Sgreek" w:eastAsia="Times New Roman" w:hAnsi="Sgreek" w:cs="Times New Roman"/>
          <w:sz w:val="24"/>
          <w:szCs w:val="24"/>
          <w:lang w:val="en-US" w:eastAsia="it-IT"/>
        </w:rPr>
        <w:t>e)ri/pnh</w:t>
      </w:r>
      <w:r w:rsidRPr="006429D9">
        <w:rPr>
          <w:rFonts w:ascii="Times New Roman" w:eastAsia="Times New Roman" w:hAnsi="Times New Roman" w:cs="Times New Roman"/>
          <w:sz w:val="24"/>
          <w:szCs w:val="24"/>
          <w:lang w:val="en-US" w:eastAsia="it-IT"/>
        </w:rPr>
        <w:t xml:space="preserve"> Tharrhaeo, </w:t>
      </w:r>
      <w:r w:rsidRPr="006429D9">
        <w:rPr>
          <w:rFonts w:ascii="Sgreek" w:eastAsia="Times New Roman" w:hAnsi="Sgreek" w:cs="Times New Roman"/>
          <w:sz w:val="24"/>
          <w:szCs w:val="24"/>
          <w:lang w:val="en-US" w:eastAsia="it-IT"/>
        </w:rPr>
        <w:t>para\ to\ a)/gan pnee)/sqai</w:t>
      </w:r>
      <w:r w:rsidRPr="006429D9">
        <w:rPr>
          <w:rFonts w:ascii="Times New Roman" w:eastAsia="Times New Roman" w:hAnsi="Times New Roman" w:cs="Times New Roman"/>
          <w:sz w:val="24"/>
          <w:szCs w:val="24"/>
          <w:lang w:val="en-US" w:eastAsia="it-IT"/>
        </w:rPr>
        <w:t xml:space="preserve">, quod variis ventis obnoxius fit, </w:t>
      </w:r>
      <w:r w:rsidRPr="006429D9">
        <w:rPr>
          <w:rFonts w:ascii="Sgreek" w:eastAsia="Times New Roman" w:hAnsi="Sgreek" w:cs="Times New Roman"/>
          <w:sz w:val="24"/>
          <w:szCs w:val="24"/>
          <w:lang w:val="en-US" w:eastAsia="it-IT"/>
        </w:rPr>
        <w:t>a)/kra, xh/lh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Vorberg Hooft cape Promontoire Capo, promontorio Cabo de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Provincia Cicer. Regio proculbello acquisita, quo praetor cum officio mittebatur. </w:t>
      </w:r>
      <w:r w:rsidRPr="006429D9">
        <w:rPr>
          <w:rFonts w:ascii="Sgreek" w:eastAsia="Times New Roman" w:hAnsi="Sgreek" w:cs="Times New Roman"/>
          <w:sz w:val="24"/>
          <w:szCs w:val="24"/>
          <w:lang w:eastAsia="it-IT"/>
        </w:rPr>
        <w:t>e)parxi/a, no/mos2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Vogtey, beuogtet land Voochtschap; prouincie Pronince Prouincia Prouincia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Radices montis Caes. pedem vocant. </w:t>
      </w:r>
      <w:r w:rsidRPr="006429D9">
        <w:rPr>
          <w:rFonts w:ascii="Sgreek" w:eastAsia="Times New Roman" w:hAnsi="Sgreek" w:cs="Times New Roman"/>
          <w:sz w:val="24"/>
          <w:szCs w:val="24"/>
          <w:lang w:val="en-US" w:eastAsia="it-IT"/>
        </w:rPr>
        <w:t>trumnw/reia</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pro/podes2 o)/rous2</w:t>
      </w:r>
      <w:r w:rsidRPr="006429D9">
        <w:rPr>
          <w:rFonts w:ascii="Times New Roman" w:eastAsia="Times New Roman" w:hAnsi="Times New Roman" w:cs="Times New Roman"/>
          <w:sz w:val="24"/>
          <w:szCs w:val="24"/>
          <w:lang w:val="en-US" w:eastAsia="it-IT"/>
        </w:rPr>
        <w:t xml:space="preserve">. Eid. </w:t>
      </w:r>
      <w:r w:rsidRPr="006429D9">
        <w:rPr>
          <w:rFonts w:ascii="Sgreek" w:eastAsia="Times New Roman" w:hAnsi="Sgreek" w:cs="Times New Roman"/>
          <w:sz w:val="24"/>
          <w:szCs w:val="24"/>
          <w:lang w:val="en-US" w:eastAsia="it-IT"/>
        </w:rPr>
        <w:t>a)rpe/za</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knhmo/s2</w:t>
      </w:r>
      <w:r w:rsidRPr="006429D9">
        <w:rPr>
          <w:rFonts w:ascii="Times New Roman" w:eastAsia="Times New Roman" w:hAnsi="Times New Roman" w:cs="Times New Roman"/>
          <w:sz w:val="24"/>
          <w:szCs w:val="24"/>
          <w:lang w:val="en-US" w:eastAsia="it-IT"/>
        </w:rPr>
        <w:t xml:space="preserve"> Didymo. </w:t>
      </w:r>
      <w:r w:rsidRPr="006429D9">
        <w:rPr>
          <w:rFonts w:ascii="Sgreek" w:eastAsia="Times New Roman" w:hAnsi="Sgreek" w:cs="Times New Roman"/>
          <w:sz w:val="24"/>
          <w:szCs w:val="24"/>
          <w:lang w:val="en-US" w:eastAsia="it-IT"/>
        </w:rPr>
        <w:t>te/rma</w:t>
      </w:r>
      <w:r w:rsidRPr="006429D9">
        <w:rPr>
          <w:rFonts w:ascii="Times New Roman" w:eastAsia="Times New Roman" w:hAnsi="Times New Roman" w:cs="Times New Roman"/>
          <w:sz w:val="24"/>
          <w:szCs w:val="24"/>
          <w:lang w:val="en-US" w:eastAsia="it-IT"/>
        </w:rPr>
        <w:t xml:space="preserve"> Hesych. </w:t>
      </w:r>
      <w:r w:rsidRPr="006429D9">
        <w:rPr>
          <w:rFonts w:ascii="Times New Roman" w:eastAsia="Times New Roman" w:hAnsi="Times New Roman" w:cs="Times New Roman"/>
          <w:sz w:val="24"/>
          <w:szCs w:val="24"/>
          <w:lang w:eastAsia="it-IT"/>
        </w:rPr>
        <w:t>Das vnderste am berg De voet vanden berch Le pied d'vn mont Il pie della montagna El pie del monte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Regio Cicer. tractus Eidem. plaga Senecae. </w:t>
      </w:r>
      <w:r w:rsidRPr="006429D9">
        <w:rPr>
          <w:rFonts w:ascii="Sgreek" w:eastAsia="Times New Roman" w:hAnsi="Sgreek" w:cs="Times New Roman"/>
          <w:sz w:val="24"/>
          <w:szCs w:val="24"/>
          <w:lang w:eastAsia="it-IT"/>
        </w:rPr>
        <w:t>xw/ra</w:t>
      </w:r>
      <w:r w:rsidRPr="006429D9">
        <w:rPr>
          <w:rFonts w:ascii="Times New Roman" w:eastAsia="Times New Roman" w:hAnsi="Times New Roman" w:cs="Times New Roman"/>
          <w:sz w:val="24"/>
          <w:szCs w:val="24"/>
          <w:lang w:eastAsia="it-IT"/>
        </w:rPr>
        <w:t>. Landtschafft, gegene Landtschap, contreye, landt Region, contree, pais Paese, contrada, regione Region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Regnum Cic. quod regionibus continetur, regique paret. </w:t>
      </w:r>
      <w:r w:rsidRPr="006429D9">
        <w:rPr>
          <w:rFonts w:ascii="Sgreek" w:eastAsia="Times New Roman" w:hAnsi="Sgreek" w:cs="Times New Roman"/>
          <w:sz w:val="24"/>
          <w:szCs w:val="24"/>
          <w:lang w:eastAsia="it-IT"/>
        </w:rPr>
        <w:t>bas1ilei/a</w:t>
      </w:r>
      <w:r w:rsidRPr="006429D9">
        <w:rPr>
          <w:rFonts w:ascii="Times New Roman" w:eastAsia="Times New Roman" w:hAnsi="Times New Roman" w:cs="Times New Roman"/>
          <w:sz w:val="24"/>
          <w:szCs w:val="24"/>
          <w:lang w:eastAsia="it-IT"/>
        </w:rPr>
        <w:t>. Konigreich, reich Rijck, Coninckrijcke Royaume, regne Reame, reguo Reyno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Rupis Caes. petra Plinio, cautes Virg. Praeruptum et inaccessum saxum. </w:t>
      </w:r>
      <w:r w:rsidRPr="006429D9">
        <w:rPr>
          <w:rFonts w:ascii="Sgreek" w:eastAsia="Times New Roman" w:hAnsi="Sgreek" w:cs="Times New Roman"/>
          <w:sz w:val="24"/>
          <w:szCs w:val="24"/>
          <w:lang w:eastAsia="it-IT"/>
        </w:rPr>
        <w:t>a)po/r)r(wc pe/tra</w:t>
      </w:r>
      <w:r w:rsidRPr="006429D9">
        <w:rPr>
          <w:rFonts w:ascii="Times New Roman" w:eastAsia="Times New Roman" w:hAnsi="Times New Roman" w:cs="Times New Roman"/>
          <w:sz w:val="24"/>
          <w:szCs w:val="24"/>
          <w:lang w:eastAsia="it-IT"/>
        </w:rPr>
        <w:t xml:space="preserve"> Polybio, </w:t>
      </w:r>
      <w:r w:rsidRPr="006429D9">
        <w:rPr>
          <w:rFonts w:ascii="Sgreek" w:eastAsia="Times New Roman" w:hAnsi="Sgreek" w:cs="Times New Roman"/>
          <w:sz w:val="24"/>
          <w:szCs w:val="24"/>
          <w:lang w:eastAsia="it-IT"/>
        </w:rPr>
        <w:t>le/pas2</w:t>
      </w:r>
      <w:r w:rsidRPr="006429D9">
        <w:rPr>
          <w:rFonts w:ascii="Times New Roman" w:eastAsia="Times New Roman" w:hAnsi="Times New Roman" w:cs="Times New Roman"/>
          <w:sz w:val="24"/>
          <w:szCs w:val="24"/>
          <w:lang w:eastAsia="it-IT"/>
        </w:rPr>
        <w:t xml:space="preserve"> Euripidi. </w:t>
      </w:r>
      <w:r w:rsidRPr="006429D9">
        <w:rPr>
          <w:rFonts w:ascii="Sgreek" w:eastAsia="Times New Roman" w:hAnsi="Sgreek" w:cs="Times New Roman"/>
          <w:sz w:val="24"/>
          <w:szCs w:val="24"/>
          <w:lang w:eastAsia="it-IT"/>
        </w:rPr>
        <w:t>e)ri/pnh</w:t>
      </w:r>
      <w:r w:rsidRPr="006429D9">
        <w:rPr>
          <w:rFonts w:ascii="Times New Roman" w:eastAsia="Times New Roman" w:hAnsi="Times New Roman" w:cs="Times New Roman"/>
          <w:sz w:val="24"/>
          <w:szCs w:val="24"/>
          <w:lang w:eastAsia="it-IT"/>
        </w:rPr>
        <w:t xml:space="preserve"> Apollon. </w:t>
      </w:r>
      <w:r w:rsidRPr="006429D9">
        <w:rPr>
          <w:rFonts w:ascii="Sgreek" w:eastAsia="Times New Roman" w:hAnsi="Sgreek" w:cs="Times New Roman"/>
          <w:sz w:val="24"/>
          <w:szCs w:val="24"/>
          <w:lang w:eastAsia="it-IT"/>
        </w:rPr>
        <w:t>a)gmo/s2</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xerpa/s2</w:t>
      </w:r>
      <w:r w:rsidRPr="006429D9">
        <w:rPr>
          <w:rFonts w:ascii="Times New Roman" w:eastAsia="Times New Roman" w:hAnsi="Times New Roman" w:cs="Times New Roman"/>
          <w:sz w:val="24"/>
          <w:szCs w:val="24"/>
          <w:lang w:eastAsia="it-IT"/>
        </w:rPr>
        <w:t xml:space="preserve"> poet. </w:t>
      </w:r>
      <w:r w:rsidRPr="006429D9">
        <w:rPr>
          <w:rFonts w:ascii="Sgreek" w:eastAsia="Times New Roman" w:hAnsi="Sgreek" w:cs="Times New Roman"/>
          <w:sz w:val="24"/>
          <w:szCs w:val="24"/>
          <w:lang w:eastAsia="it-IT"/>
        </w:rPr>
        <w:t>e)/rmac</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li/qac</w:t>
      </w:r>
      <w:r w:rsidRPr="006429D9">
        <w:rPr>
          <w:rFonts w:ascii="Times New Roman" w:eastAsia="Times New Roman" w:hAnsi="Times New Roman" w:cs="Times New Roman"/>
          <w:sz w:val="24"/>
          <w:szCs w:val="24"/>
          <w:lang w:eastAsia="it-IT"/>
        </w:rPr>
        <w:t xml:space="preserve"> Nicand. </w:t>
      </w:r>
      <w:r w:rsidRPr="006429D9">
        <w:rPr>
          <w:rFonts w:ascii="Sgreek" w:eastAsia="Times New Roman" w:hAnsi="Sgreek" w:cs="Times New Roman"/>
          <w:sz w:val="24"/>
          <w:szCs w:val="24"/>
          <w:lang w:eastAsia="it-IT"/>
        </w:rPr>
        <w:t>kleta\s2, a)po/tomos2 pe/tra</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a)po/tmhc s1kopia/</w:t>
      </w:r>
      <w:r w:rsidRPr="006429D9">
        <w:rPr>
          <w:rFonts w:ascii="Times New Roman" w:eastAsia="Times New Roman" w:hAnsi="Times New Roman" w:cs="Times New Roman"/>
          <w:sz w:val="24"/>
          <w:szCs w:val="24"/>
          <w:lang w:eastAsia="it-IT"/>
        </w:rPr>
        <w:t xml:space="preserve"> Apollon. Schrofen, harter felsz Clippe, steenrootse Roche, rochier Roccia, rupe Pena, pen~on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Sabulum Plin. sabulo Colum. Crassior arena. </w:t>
      </w:r>
      <w:r w:rsidRPr="006429D9">
        <w:rPr>
          <w:rFonts w:ascii="Sgreek" w:eastAsia="Times New Roman" w:hAnsi="Sgreek" w:cs="Times New Roman"/>
          <w:sz w:val="24"/>
          <w:szCs w:val="24"/>
          <w:lang w:eastAsia="it-IT"/>
        </w:rPr>
        <w:t>ya/mmos2, ya/maqos2, a)/mmos2</w:t>
      </w:r>
      <w:r w:rsidRPr="006429D9">
        <w:rPr>
          <w:rFonts w:ascii="Times New Roman" w:eastAsia="Times New Roman" w:hAnsi="Times New Roman" w:cs="Times New Roman"/>
          <w:sz w:val="24"/>
          <w:szCs w:val="24"/>
          <w:lang w:eastAsia="it-IT"/>
        </w:rPr>
        <w:t>. Sand, griesz Sauel Sablon Sabbione, sabbia Tierra arenisca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Salebra Cic. aspretum Livio, insolens locus Sallustio, Asper et inaequalis locus, quem sine saltu non possis transmittere. </w:t>
      </w:r>
      <w:r w:rsidRPr="006429D9">
        <w:rPr>
          <w:rFonts w:ascii="Sgreek" w:eastAsia="Times New Roman" w:hAnsi="Sgreek" w:cs="Times New Roman"/>
          <w:sz w:val="24"/>
          <w:szCs w:val="24"/>
          <w:lang w:eastAsia="it-IT"/>
        </w:rPr>
        <w:t>e)/krougma, r(wgmh\, r(wgmo\s2, qrws1mo\s2, traxw\n, klw/mac</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Rauch schrofachtiges ort Rouwe ende oneffen plaetse, een steen rootsachtich Lieu aspre Luoco aspero et roccioso Camino pedegroso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Salinae Plinio, ubi sal eruitur, aut concrescit, aut etiam excoquitur, </w:t>
      </w:r>
      <w:r w:rsidRPr="006429D9">
        <w:rPr>
          <w:rFonts w:ascii="Sgreek" w:eastAsia="Times New Roman" w:hAnsi="Sgreek" w:cs="Times New Roman"/>
          <w:sz w:val="24"/>
          <w:szCs w:val="24"/>
          <w:lang w:eastAsia="it-IT"/>
        </w:rPr>
        <w:t>a(loph/gion</w:t>
      </w:r>
      <w:r w:rsidRPr="006429D9">
        <w:rPr>
          <w:rFonts w:ascii="Times New Roman" w:eastAsia="Times New Roman" w:hAnsi="Times New Roman" w:cs="Times New Roman"/>
          <w:sz w:val="24"/>
          <w:szCs w:val="24"/>
          <w:lang w:eastAsia="it-IT"/>
        </w:rPr>
        <w:t xml:space="preserve"> Straboni. </w:t>
      </w:r>
      <w:r w:rsidRPr="006429D9">
        <w:rPr>
          <w:rFonts w:ascii="Times New Roman" w:eastAsia="Times New Roman" w:hAnsi="Times New Roman" w:cs="Times New Roman"/>
          <w:sz w:val="24"/>
          <w:szCs w:val="24"/>
          <w:lang w:val="en-US" w:eastAsia="it-IT"/>
        </w:rPr>
        <w:t>Saltzgrub oder brunn Sout keet, soutback oft put Saline Salina Salinas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Salinarum strues Cicer. Acerui salis congesti. </w:t>
      </w:r>
      <w:r w:rsidRPr="006429D9">
        <w:rPr>
          <w:rFonts w:ascii="Sgreek" w:eastAsia="Times New Roman" w:hAnsi="Sgreek" w:cs="Times New Roman"/>
          <w:sz w:val="24"/>
          <w:szCs w:val="24"/>
          <w:lang w:val="en-US" w:eastAsia="it-IT"/>
        </w:rPr>
        <w:t>s1oroi\ a(lo/s2</w:t>
      </w:r>
      <w:r w:rsidRPr="006429D9">
        <w:rPr>
          <w:rFonts w:ascii="Times New Roman" w:eastAsia="Times New Roman" w:hAnsi="Times New Roman" w:cs="Times New Roman"/>
          <w:sz w:val="24"/>
          <w:szCs w:val="24"/>
          <w:lang w:val="en-US" w:eastAsia="it-IT"/>
        </w:rPr>
        <w:t xml:space="preserve"> Einhauffen saltz, scheiben saltz Sout-hoopen Monceaux de sel Monti di sale Sal emmotado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Satrapia Plin. </w:t>
      </w:r>
      <w:r w:rsidRPr="006429D9">
        <w:rPr>
          <w:rFonts w:ascii="Sgreek" w:eastAsia="Times New Roman" w:hAnsi="Sgreek" w:cs="Times New Roman"/>
          <w:sz w:val="24"/>
          <w:szCs w:val="24"/>
          <w:lang w:val="en-US" w:eastAsia="it-IT"/>
        </w:rPr>
        <w:t>no/mos2</w:t>
      </w:r>
      <w:r w:rsidRPr="006429D9">
        <w:rPr>
          <w:rFonts w:ascii="Times New Roman" w:eastAsia="Times New Roman" w:hAnsi="Times New Roman" w:cs="Times New Roman"/>
          <w:sz w:val="24"/>
          <w:szCs w:val="24"/>
          <w:lang w:val="en-US" w:eastAsia="it-IT"/>
        </w:rPr>
        <w:t xml:space="preserve"> Herodoto, forte, quod peculiares habeat leges. </w:t>
      </w:r>
      <w:r w:rsidRPr="006429D9">
        <w:rPr>
          <w:rFonts w:ascii="Sgreek" w:eastAsia="Times New Roman" w:hAnsi="Sgreek" w:cs="Times New Roman"/>
          <w:sz w:val="24"/>
          <w:szCs w:val="24"/>
          <w:lang w:val="en-US" w:eastAsia="it-IT"/>
        </w:rPr>
        <w:t>e)parxi/a</w:t>
      </w:r>
      <w:r w:rsidRPr="006429D9">
        <w:rPr>
          <w:rFonts w:ascii="Times New Roman" w:eastAsia="Times New Roman" w:hAnsi="Times New Roman" w:cs="Times New Roman"/>
          <w:sz w:val="24"/>
          <w:szCs w:val="24"/>
          <w:lang w:val="en-US" w:eastAsia="it-IT"/>
        </w:rPr>
        <w:t xml:space="preserve"> praefectura. Furstenthumb Landtschap, Vorstendom Seigneurie Principato Principado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Scopulus Ouid. saxum Virg. Mons saxeus, seu rupes e mari eminens. </w:t>
      </w:r>
      <w:r w:rsidRPr="006429D9">
        <w:rPr>
          <w:rFonts w:ascii="Sgreek" w:eastAsia="Times New Roman" w:hAnsi="Sgreek" w:cs="Times New Roman"/>
          <w:sz w:val="24"/>
          <w:szCs w:val="24"/>
          <w:lang w:val="en-US" w:eastAsia="it-IT"/>
        </w:rPr>
        <w:t>s1ko/pilos2, spila/s2</w:t>
      </w:r>
      <w:r w:rsidRPr="006429D9">
        <w:rPr>
          <w:rFonts w:ascii="Times New Roman" w:eastAsia="Times New Roman" w:hAnsi="Times New Roman" w:cs="Times New Roman"/>
          <w:sz w:val="24"/>
          <w:szCs w:val="24"/>
          <w:lang w:val="en-US" w:eastAsia="it-IT"/>
        </w:rPr>
        <w:t xml:space="preserve"> Apollon </w:t>
      </w:r>
      <w:r w:rsidRPr="006429D9">
        <w:rPr>
          <w:rFonts w:ascii="Sgreek" w:eastAsia="Times New Roman" w:hAnsi="Sgreek" w:cs="Times New Roman"/>
          <w:sz w:val="24"/>
          <w:szCs w:val="24"/>
          <w:lang w:val="en-US" w:eastAsia="it-IT"/>
        </w:rPr>
        <w:t>r(axi/a</w:t>
      </w:r>
      <w:r w:rsidRPr="006429D9">
        <w:rPr>
          <w:rFonts w:ascii="Times New Roman" w:eastAsia="Times New Roman" w:hAnsi="Times New Roman" w:cs="Times New Roman"/>
          <w:sz w:val="24"/>
          <w:szCs w:val="24"/>
          <w:lang w:val="en-US" w:eastAsia="it-IT"/>
        </w:rPr>
        <w:t xml:space="preserve"> Thucyd ad cuius imitatione Virg. dixit: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39" w:name="s171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"http://www.uni-mannheim.de/mateo/camenaref/junus/junus1/s171a.html"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s171a</w:t>
      </w:r>
      <w:r w:rsidR="009C13FE" w:rsidRPr="006429D9">
        <w:rPr>
          <w:rFonts w:ascii="Times New Roman" w:eastAsia="Times New Roman" w:hAnsi="Times New Roman" w:cs="Times New Roman"/>
          <w:sz w:val="24"/>
          <w:szCs w:val="24"/>
          <w:lang w:eastAsia="it-IT"/>
        </w:rPr>
        <w:fldChar w:fldCharType="end"/>
      </w:r>
      <w:bookmarkEnd w:id="33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Dorsum immane mari summo.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r(axi/a</w:t>
      </w:r>
      <w:r w:rsidRPr="006429D9">
        <w:rPr>
          <w:rFonts w:ascii="Times New Roman" w:eastAsia="Times New Roman" w:hAnsi="Times New Roman" w:cs="Times New Roman"/>
          <w:sz w:val="24"/>
          <w:szCs w:val="24"/>
          <w:lang w:eastAsia="it-IT"/>
        </w:rPr>
        <w:t xml:space="preserve"> enim, quasi </w:t>
      </w:r>
      <w:r w:rsidRPr="006429D9">
        <w:rPr>
          <w:rFonts w:ascii="Sgreek" w:eastAsia="Times New Roman" w:hAnsi="Sgreek" w:cs="Times New Roman"/>
          <w:sz w:val="24"/>
          <w:szCs w:val="24"/>
          <w:lang w:eastAsia="it-IT"/>
        </w:rPr>
        <w:t>r(axi\s2</w:t>
      </w:r>
      <w:r w:rsidRPr="006429D9">
        <w:rPr>
          <w:rFonts w:ascii="Times New Roman" w:eastAsia="Times New Roman" w:hAnsi="Times New Roman" w:cs="Times New Roman"/>
          <w:sz w:val="24"/>
          <w:szCs w:val="24"/>
          <w:lang w:eastAsia="it-IT"/>
        </w:rPr>
        <w:t xml:space="preserve">, dicta sic </w:t>
      </w:r>
      <w:r w:rsidRPr="006429D9">
        <w:rPr>
          <w:rFonts w:ascii="Sgreek" w:eastAsia="Times New Roman" w:hAnsi="Sgreek" w:cs="Times New Roman"/>
          <w:sz w:val="24"/>
          <w:szCs w:val="24"/>
          <w:lang w:eastAsia="it-IT"/>
        </w:rPr>
        <w:t>platamw/n</w:t>
      </w:r>
      <w:r w:rsidRPr="006429D9">
        <w:rPr>
          <w:rFonts w:ascii="Times New Roman" w:eastAsia="Times New Roman" w:hAnsi="Times New Roman" w:cs="Times New Roman"/>
          <w:sz w:val="24"/>
          <w:szCs w:val="24"/>
          <w:lang w:eastAsia="it-IT"/>
        </w:rPr>
        <w:t xml:space="preserve"> Arato a latitudine. </w:t>
      </w:r>
      <w:r w:rsidRPr="006429D9">
        <w:rPr>
          <w:rFonts w:ascii="Sgreek" w:eastAsia="Times New Roman" w:hAnsi="Sgreek" w:cs="Times New Roman"/>
          <w:sz w:val="24"/>
          <w:szCs w:val="24"/>
          <w:lang w:eastAsia="it-IT"/>
        </w:rPr>
        <w:t>xoi/ras2, u(/palos2 pe/tra</w:t>
      </w:r>
      <w:r w:rsidRPr="006429D9">
        <w:rPr>
          <w:rFonts w:ascii="Times New Roman" w:eastAsia="Times New Roman" w:hAnsi="Times New Roman" w:cs="Times New Roman"/>
          <w:sz w:val="24"/>
          <w:szCs w:val="24"/>
          <w:lang w:eastAsia="it-IT"/>
        </w:rPr>
        <w:t>, quando sub aquae aequore latet. Felsz, schrofen Rootse, cluppe Rochier, escueil Scoglia Roca, pen~a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Scrobs Virg. in quo panguntur plantae. </w:t>
      </w:r>
      <w:r w:rsidRPr="006429D9">
        <w:rPr>
          <w:rFonts w:ascii="Sgreek" w:eastAsia="Times New Roman" w:hAnsi="Sgreek" w:cs="Times New Roman"/>
          <w:sz w:val="24"/>
          <w:szCs w:val="24"/>
          <w:lang w:eastAsia="it-IT"/>
        </w:rPr>
        <w:t>bo/qunos2, o)rxos2</w:t>
      </w:r>
      <w:r w:rsidRPr="006429D9">
        <w:rPr>
          <w:rFonts w:ascii="Times New Roman" w:eastAsia="Times New Roman" w:hAnsi="Times New Roman" w:cs="Times New Roman"/>
          <w:sz w:val="24"/>
          <w:szCs w:val="24"/>
          <w:lang w:eastAsia="it-IT"/>
        </w:rPr>
        <w:t xml:space="preserve"> Theocr. schol. </w:t>
      </w:r>
      <w:r w:rsidRPr="006429D9">
        <w:rPr>
          <w:rFonts w:ascii="Sgreek" w:eastAsia="Times New Roman" w:hAnsi="Sgreek" w:cs="Times New Roman"/>
          <w:sz w:val="24"/>
          <w:szCs w:val="24"/>
          <w:lang w:eastAsia="it-IT"/>
        </w:rPr>
        <w:t>o)/rugma</w:t>
      </w:r>
      <w:r w:rsidRPr="006429D9">
        <w:rPr>
          <w:rFonts w:ascii="Times New Roman" w:eastAsia="Times New Roman" w:hAnsi="Times New Roman" w:cs="Times New Roman"/>
          <w:sz w:val="24"/>
          <w:szCs w:val="24"/>
          <w:lang w:eastAsia="it-IT"/>
        </w:rPr>
        <w:t xml:space="preserve"> scrobiculus Plin. Grublin Een put, ofr cuyl Fosse Fossa Hoyo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Secessus Plinio, Locus ruri a strepitu urbano et turba separatus. </w:t>
      </w:r>
      <w:r w:rsidRPr="006429D9">
        <w:rPr>
          <w:rFonts w:ascii="Sgreek" w:eastAsia="Times New Roman" w:hAnsi="Sgreek" w:cs="Times New Roman"/>
          <w:sz w:val="24"/>
          <w:szCs w:val="24"/>
          <w:lang w:eastAsia="it-IT"/>
        </w:rPr>
        <w:t>e)xatia\</w:t>
      </w:r>
      <w:r w:rsidRPr="006429D9">
        <w:rPr>
          <w:rFonts w:ascii="Times New Roman" w:eastAsia="Times New Roman" w:hAnsi="Times New Roman" w:cs="Times New Roman"/>
          <w:sz w:val="24"/>
          <w:szCs w:val="24"/>
          <w:lang w:eastAsia="it-IT"/>
        </w:rPr>
        <w:t xml:space="preserve"> A eschini. </w:t>
      </w:r>
      <w:r w:rsidRPr="006429D9">
        <w:rPr>
          <w:rFonts w:ascii="Sgreek" w:eastAsia="Times New Roman" w:hAnsi="Sgreek" w:cs="Times New Roman"/>
          <w:sz w:val="24"/>
          <w:szCs w:val="24"/>
          <w:lang w:eastAsia="it-IT"/>
        </w:rPr>
        <w:t>xhramo/s2</w:t>
      </w:r>
      <w:r w:rsidRPr="006429D9">
        <w:rPr>
          <w:rFonts w:ascii="Times New Roman" w:eastAsia="Times New Roman" w:hAnsi="Times New Roman" w:cs="Times New Roman"/>
          <w:sz w:val="24"/>
          <w:szCs w:val="24"/>
          <w:lang w:eastAsia="it-IT"/>
        </w:rPr>
        <w:t>. Abgesundert orth Vertreck alleen Lieu ou on se retire a part, retrait Luoco solitario in villa Lugar do puede estar el hombre suelo y sin compania.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Solitudo Caes. eremus, secessus Virg. </w:t>
      </w:r>
      <w:r w:rsidRPr="006429D9">
        <w:rPr>
          <w:rFonts w:ascii="Sgreek" w:eastAsia="Times New Roman" w:hAnsi="Sgreek" w:cs="Times New Roman"/>
          <w:sz w:val="24"/>
          <w:szCs w:val="24"/>
          <w:lang w:eastAsia="it-IT"/>
        </w:rPr>
        <w:t>e)xatia\ pane/rhmos2</w:t>
      </w:r>
      <w:r w:rsidRPr="006429D9">
        <w:rPr>
          <w:rFonts w:ascii="Times New Roman" w:eastAsia="Times New Roman" w:hAnsi="Times New Roman" w:cs="Times New Roman"/>
          <w:sz w:val="24"/>
          <w:szCs w:val="24"/>
          <w:lang w:eastAsia="it-IT"/>
        </w:rPr>
        <w:t xml:space="preserve"> Synesio, </w:t>
      </w:r>
      <w:r w:rsidRPr="006429D9">
        <w:rPr>
          <w:rFonts w:ascii="Sgreek" w:eastAsia="Times New Roman" w:hAnsi="Sgreek" w:cs="Times New Roman"/>
          <w:sz w:val="24"/>
          <w:szCs w:val="24"/>
          <w:lang w:eastAsia="it-IT"/>
        </w:rPr>
        <w:t>e)rhmi/a, e)xatia\</w:t>
      </w:r>
      <w:r w:rsidRPr="006429D9">
        <w:rPr>
          <w:rFonts w:ascii="Times New Roman" w:eastAsia="Times New Roman" w:hAnsi="Times New Roman" w:cs="Times New Roman"/>
          <w:sz w:val="24"/>
          <w:szCs w:val="24"/>
          <w:lang w:eastAsia="it-IT"/>
        </w:rPr>
        <w:t xml:space="preserve"> Basilio, </w:t>
      </w:r>
      <w:r w:rsidRPr="006429D9">
        <w:rPr>
          <w:rFonts w:ascii="Sgreek" w:eastAsia="Times New Roman" w:hAnsi="Sgreek" w:cs="Times New Roman"/>
          <w:sz w:val="24"/>
          <w:szCs w:val="24"/>
          <w:lang w:eastAsia="it-IT"/>
        </w:rPr>
        <w:t>e)/rhmos2</w:t>
      </w:r>
      <w:r w:rsidRPr="006429D9">
        <w:rPr>
          <w:rFonts w:ascii="Times New Roman" w:eastAsia="Times New Roman" w:hAnsi="Times New Roman" w:cs="Times New Roman"/>
          <w:sz w:val="24"/>
          <w:szCs w:val="24"/>
          <w:lang w:eastAsia="it-IT"/>
        </w:rPr>
        <w:t>, pro inhabitata et extra hominum consortium seposita plaga. Wilde, einode, einsame Woestyne, wildernisse Desert Deserto Desierto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Solum Cicer. pro terra. </w:t>
      </w:r>
      <w:r w:rsidRPr="006429D9">
        <w:rPr>
          <w:rFonts w:ascii="Sgreek" w:eastAsia="Times New Roman" w:hAnsi="Sgreek" w:cs="Times New Roman"/>
          <w:sz w:val="24"/>
          <w:szCs w:val="24"/>
          <w:lang w:eastAsia="it-IT"/>
        </w:rPr>
        <w:t>xqw\n gai=a, oi)ko/pedon</w:t>
      </w:r>
      <w:r w:rsidRPr="006429D9">
        <w:rPr>
          <w:rFonts w:ascii="Times New Roman" w:eastAsia="Times New Roman" w:hAnsi="Times New Roman" w:cs="Times New Roman"/>
          <w:sz w:val="24"/>
          <w:szCs w:val="24"/>
          <w:lang w:eastAsia="it-IT"/>
        </w:rPr>
        <w:t>. Erd Aerde, gront Terre Terreno. Suelo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Solum acclive Virgilio, ubi planities campi leviter in tumulum assurgit et incurvatur. </w:t>
      </w:r>
      <w:r w:rsidRPr="006429D9">
        <w:rPr>
          <w:rFonts w:ascii="Sgreek" w:eastAsia="Times New Roman" w:hAnsi="Sgreek" w:cs="Times New Roman"/>
          <w:sz w:val="24"/>
          <w:szCs w:val="24"/>
          <w:lang w:eastAsia="it-IT"/>
        </w:rPr>
        <w:t>s1imo\n xwri/on</w:t>
      </w:r>
      <w:r w:rsidRPr="006429D9">
        <w:rPr>
          <w:rFonts w:ascii="Times New Roman" w:eastAsia="Times New Roman" w:hAnsi="Times New Roman" w:cs="Times New Roman"/>
          <w:sz w:val="24"/>
          <w:szCs w:val="24"/>
          <w:lang w:eastAsia="it-IT"/>
        </w:rPr>
        <w:t xml:space="preserve"> Galeno teste, </w:t>
      </w:r>
      <w:r w:rsidRPr="006429D9">
        <w:rPr>
          <w:rFonts w:ascii="Sgreek" w:eastAsia="Times New Roman" w:hAnsi="Sgreek" w:cs="Times New Roman"/>
          <w:sz w:val="24"/>
          <w:szCs w:val="24"/>
          <w:lang w:eastAsia="it-IT"/>
        </w:rPr>
        <w:t>pros1anto/s2</w:t>
      </w:r>
      <w:r w:rsidRPr="006429D9">
        <w:rPr>
          <w:rFonts w:ascii="Times New Roman" w:eastAsia="Times New Roman" w:hAnsi="Times New Roman" w:cs="Times New Roman"/>
          <w:sz w:val="24"/>
          <w:szCs w:val="24"/>
          <w:lang w:eastAsia="it-IT"/>
        </w:rPr>
        <w:t>. Stotziges erdtrich, ob sich gehaldet Opgaende hoochte Vallee, terre panchante Poggietro Tierra cuesta arriba, o emmotada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Solum exsuccum Senecae, sitiens Col. siticulosum et peraridum Columell. siccaneum Eidem. </w:t>
      </w:r>
      <w:r w:rsidRPr="006429D9">
        <w:rPr>
          <w:rFonts w:ascii="Sgreek" w:eastAsia="Times New Roman" w:hAnsi="Sgreek" w:cs="Times New Roman"/>
          <w:sz w:val="24"/>
          <w:szCs w:val="24"/>
          <w:lang w:eastAsia="it-IT"/>
        </w:rPr>
        <w:t>diya/s2</w:t>
      </w:r>
      <w:r w:rsidRPr="006429D9">
        <w:rPr>
          <w:rFonts w:ascii="Times New Roman" w:eastAsia="Times New Roman" w:hAnsi="Times New Roman" w:cs="Times New Roman"/>
          <w:sz w:val="24"/>
          <w:szCs w:val="24"/>
          <w:lang w:eastAsia="it-IT"/>
        </w:rPr>
        <w:t xml:space="preserve"> Tarrhaeo, </w:t>
      </w:r>
      <w:r w:rsidRPr="006429D9">
        <w:rPr>
          <w:rFonts w:ascii="Sgreek" w:eastAsia="Times New Roman" w:hAnsi="Sgreek" w:cs="Times New Roman"/>
          <w:sz w:val="24"/>
          <w:szCs w:val="24"/>
          <w:lang w:eastAsia="it-IT"/>
        </w:rPr>
        <w:t>kata/chros2, diyale/os2, chro\s2 kai\ a)/nugros2</w:t>
      </w:r>
      <w:r w:rsidRPr="006429D9">
        <w:rPr>
          <w:rFonts w:ascii="Times New Roman" w:eastAsia="Times New Roman" w:hAnsi="Times New Roman" w:cs="Times New Roman"/>
          <w:sz w:val="24"/>
          <w:szCs w:val="24"/>
          <w:lang w:eastAsia="it-IT"/>
        </w:rPr>
        <w:t xml:space="preserve"> Theoph. </w:t>
      </w:r>
      <w:r w:rsidRPr="006429D9">
        <w:rPr>
          <w:rFonts w:ascii="Sgreek" w:eastAsia="Times New Roman" w:hAnsi="Sgreek" w:cs="Times New Roman"/>
          <w:sz w:val="24"/>
          <w:szCs w:val="24"/>
          <w:lang w:eastAsia="it-IT"/>
        </w:rPr>
        <w:t>a)zale/os2, e)/fammos2, au)stale/os2</w:t>
      </w:r>
      <w:r w:rsidRPr="006429D9">
        <w:rPr>
          <w:rFonts w:ascii="Times New Roman" w:eastAsia="Times New Roman" w:hAnsi="Times New Roman" w:cs="Times New Roman"/>
          <w:sz w:val="24"/>
          <w:szCs w:val="24"/>
          <w:lang w:eastAsia="it-IT"/>
        </w:rPr>
        <w:t xml:space="preserve"> Apollon. </w:t>
      </w:r>
      <w:r w:rsidRPr="006429D9">
        <w:rPr>
          <w:rFonts w:ascii="Times New Roman" w:eastAsia="Times New Roman" w:hAnsi="Times New Roman" w:cs="Times New Roman"/>
          <w:sz w:val="24"/>
          <w:szCs w:val="24"/>
          <w:lang w:val="en-US" w:eastAsia="it-IT"/>
        </w:rPr>
        <w:t>Trucknes, durres ohnsafriges und vnfeuchtes erdtrich Droghe gront, sandighe gront Terre seche Terra secca Tierra seca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Solum herbidum Livio. </w:t>
      </w:r>
      <w:r w:rsidRPr="006429D9">
        <w:rPr>
          <w:rFonts w:ascii="Sgreek" w:eastAsia="Times New Roman" w:hAnsi="Sgreek" w:cs="Times New Roman"/>
          <w:sz w:val="24"/>
          <w:szCs w:val="24"/>
          <w:lang w:val="en-US" w:eastAsia="it-IT"/>
        </w:rPr>
        <w:t>lexepoi/hs2 to/pos2</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leimw/n</w:t>
      </w:r>
      <w:r w:rsidRPr="006429D9">
        <w:rPr>
          <w:rFonts w:ascii="Times New Roman" w:eastAsia="Times New Roman" w:hAnsi="Times New Roman" w:cs="Times New Roman"/>
          <w:sz w:val="24"/>
          <w:szCs w:val="24"/>
          <w:lang w:val="en-US" w:eastAsia="it-IT"/>
        </w:rPr>
        <w:t>. Grasz vnnd waszechtiges erdtrich Groen velt, garsich oft gersachtich velt Lieu verd et herbu Luoco o terreno verbe e herboso Campo verde y lleno de yeruas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Solum pingue Virgil. argillosum Varr. terrae uber Virgil. </w:t>
      </w:r>
      <w:r w:rsidRPr="006429D9">
        <w:rPr>
          <w:rFonts w:ascii="Sgreek" w:eastAsia="Times New Roman" w:hAnsi="Sgreek" w:cs="Times New Roman"/>
          <w:sz w:val="24"/>
          <w:szCs w:val="24"/>
          <w:lang w:eastAsia="it-IT"/>
        </w:rPr>
        <w:t>pi/eira gh=, kuanau/lac ai)=a</w:t>
      </w:r>
      <w:r w:rsidRPr="006429D9">
        <w:rPr>
          <w:rFonts w:ascii="Times New Roman" w:eastAsia="Times New Roman" w:hAnsi="Times New Roman" w:cs="Times New Roman"/>
          <w:sz w:val="24"/>
          <w:szCs w:val="24"/>
          <w:lang w:eastAsia="it-IT"/>
        </w:rPr>
        <w:t xml:space="preserve"> poetice. Fruchtbares erdtrich Vettes, cleyighe gront Lieu fertile Terra grassa Tierra gorda y fertile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Solum uliginosum Plin. irriguum, udum Horat. quod semper nativo suo humore, numquam illud deserente, humidum est. </w:t>
      </w:r>
      <w:r w:rsidRPr="006429D9">
        <w:rPr>
          <w:rFonts w:ascii="Sgreek" w:eastAsia="Times New Roman" w:hAnsi="Sgreek" w:cs="Times New Roman"/>
          <w:sz w:val="24"/>
          <w:szCs w:val="24"/>
          <w:lang w:eastAsia="it-IT"/>
        </w:rPr>
        <w:t>ph/das1os2</w:t>
      </w:r>
      <w:r w:rsidRPr="006429D9">
        <w:rPr>
          <w:rFonts w:ascii="Times New Roman" w:eastAsia="Times New Roman" w:hAnsi="Times New Roman" w:cs="Times New Roman"/>
          <w:sz w:val="24"/>
          <w:szCs w:val="24"/>
          <w:lang w:eastAsia="it-IT"/>
        </w:rPr>
        <w:t xml:space="preserve"> Nicandro, </w:t>
      </w:r>
      <w:r w:rsidRPr="006429D9">
        <w:rPr>
          <w:rFonts w:ascii="Sgreek" w:eastAsia="Times New Roman" w:hAnsi="Sgreek" w:cs="Times New Roman"/>
          <w:sz w:val="24"/>
          <w:szCs w:val="24"/>
          <w:lang w:eastAsia="it-IT"/>
        </w:rPr>
        <w:t>pei=s1os2</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pi=s1os2</w:t>
      </w:r>
      <w:r w:rsidRPr="006429D9">
        <w:rPr>
          <w:rFonts w:ascii="Times New Roman" w:eastAsia="Times New Roman" w:hAnsi="Times New Roman" w:cs="Times New Roman"/>
          <w:sz w:val="24"/>
          <w:szCs w:val="24"/>
          <w:lang w:eastAsia="it-IT"/>
        </w:rPr>
        <w:t xml:space="preserve"> potius Hom. </w:t>
      </w:r>
      <w:r w:rsidRPr="006429D9">
        <w:rPr>
          <w:rFonts w:ascii="Times New Roman" w:eastAsia="Times New Roman" w:hAnsi="Times New Roman" w:cs="Times New Roman"/>
          <w:sz w:val="24"/>
          <w:szCs w:val="24"/>
          <w:lang w:val="en-US" w:eastAsia="it-IT"/>
        </w:rPr>
        <w:t xml:space="preserve">Etymol. </w:t>
      </w:r>
      <w:r w:rsidRPr="006429D9">
        <w:rPr>
          <w:rFonts w:ascii="Sgreek" w:eastAsia="Times New Roman" w:hAnsi="Sgreek" w:cs="Times New Roman"/>
          <w:sz w:val="24"/>
          <w:szCs w:val="24"/>
          <w:lang w:val="en-US" w:eastAsia="it-IT"/>
        </w:rPr>
        <w:t>ei)ame/nh</w:t>
      </w:r>
      <w:r w:rsidRPr="006429D9">
        <w:rPr>
          <w:rFonts w:ascii="Times New Roman" w:eastAsia="Times New Roman" w:hAnsi="Times New Roman" w:cs="Times New Roman"/>
          <w:sz w:val="24"/>
          <w:szCs w:val="24"/>
          <w:lang w:val="en-US" w:eastAsia="it-IT"/>
        </w:rPr>
        <w:t xml:space="preserve"> Apoll. Homer. </w:t>
      </w:r>
      <w:r w:rsidRPr="006429D9">
        <w:rPr>
          <w:rFonts w:ascii="Sgreek" w:eastAsia="Times New Roman" w:hAnsi="Sgreek" w:cs="Times New Roman"/>
          <w:sz w:val="24"/>
          <w:szCs w:val="24"/>
          <w:lang w:val="en-US" w:eastAsia="it-IT"/>
        </w:rPr>
        <w:t>i)kmobo/los2</w:t>
      </w:r>
      <w:r w:rsidRPr="006429D9">
        <w:rPr>
          <w:rFonts w:ascii="Times New Roman" w:eastAsia="Times New Roman" w:hAnsi="Times New Roman" w:cs="Times New Roman"/>
          <w:sz w:val="24"/>
          <w:szCs w:val="24"/>
          <w:lang w:val="en-US" w:eastAsia="it-IT"/>
        </w:rPr>
        <w:t xml:space="preserve"> Diosc. </w:t>
      </w:r>
      <w:r w:rsidRPr="006429D9">
        <w:rPr>
          <w:rFonts w:ascii="Sgreek" w:eastAsia="Times New Roman" w:hAnsi="Sgreek" w:cs="Times New Roman"/>
          <w:sz w:val="24"/>
          <w:szCs w:val="24"/>
          <w:lang w:val="en-US" w:eastAsia="it-IT"/>
        </w:rPr>
        <w:t>e)/nikmo\s2, ka/qudros2 gh=</w:t>
      </w:r>
      <w:r w:rsidRPr="006429D9">
        <w:rPr>
          <w:rFonts w:ascii="Times New Roman" w:eastAsia="Times New Roman" w:hAnsi="Times New Roman" w:cs="Times New Roman"/>
          <w:sz w:val="24"/>
          <w:szCs w:val="24"/>
          <w:lang w:val="en-US" w:eastAsia="it-IT"/>
        </w:rPr>
        <w:t xml:space="preserve"> Polyb. </w:t>
      </w:r>
      <w:r w:rsidRPr="006429D9">
        <w:rPr>
          <w:rFonts w:ascii="Sgreek" w:eastAsia="Times New Roman" w:hAnsi="Sgreek" w:cs="Times New Roman"/>
          <w:sz w:val="24"/>
          <w:szCs w:val="24"/>
          <w:lang w:val="en-US" w:eastAsia="it-IT"/>
        </w:rPr>
        <w:t>leimw\n, para\ to\ lei/bein</w:t>
      </w:r>
      <w:r w:rsidRPr="006429D9">
        <w:rPr>
          <w:rFonts w:ascii="Times New Roman" w:eastAsia="Times New Roman" w:hAnsi="Times New Roman" w:cs="Times New Roman"/>
          <w:sz w:val="24"/>
          <w:szCs w:val="24"/>
          <w:lang w:val="en-US" w:eastAsia="it-IT"/>
        </w:rPr>
        <w:t>. Erdtrich das allzeit feucht ist Vochtighe aerde oft gront Terre tousiours humide ou moite Terra sempre vmida, et bagnata Tierra que esta siempre mojada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Specula Livio, pro loco, unde indicium sit accenso igni. </w:t>
      </w:r>
      <w:r w:rsidRPr="006429D9">
        <w:rPr>
          <w:rFonts w:ascii="Sgreek" w:eastAsia="Times New Roman" w:hAnsi="Sgreek" w:cs="Times New Roman"/>
          <w:sz w:val="24"/>
          <w:szCs w:val="24"/>
          <w:lang w:eastAsia="it-IT"/>
        </w:rPr>
        <w:t>purs1ourgi/a, fruktw/rion</w:t>
      </w:r>
      <w:r w:rsidRPr="006429D9">
        <w:rPr>
          <w:rFonts w:ascii="Times New Roman" w:eastAsia="Times New Roman" w:hAnsi="Times New Roman" w:cs="Times New Roman"/>
          <w:sz w:val="24"/>
          <w:szCs w:val="24"/>
          <w:lang w:eastAsia="it-IT"/>
        </w:rPr>
        <w: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Hinc non discrepat multum Pharus, cuius usus fuit nocturno navium cursui ignes ostendere ad praenontianda vada, teste Plinto, hoc tantum discriminis est, quod Speculae usus sit locis mediterraneis et adversus hostem: Phari vero in maritimis, et ad indicandum suis exterisque portum, tutumque accessum, ut ego existimo. </w:t>
      </w:r>
      <w:r w:rsidRPr="006429D9">
        <w:rPr>
          <w:rFonts w:ascii="Sgreek" w:eastAsia="Times New Roman" w:hAnsi="Sgreek" w:cs="Times New Roman"/>
          <w:sz w:val="24"/>
          <w:szCs w:val="24"/>
          <w:lang w:eastAsia="it-IT"/>
        </w:rPr>
        <w:t>fa/ros2</w:t>
      </w:r>
      <w:r w:rsidRPr="006429D9">
        <w:rPr>
          <w:rFonts w:ascii="Times New Roman" w:eastAsia="Times New Roman" w:hAnsi="Times New Roman" w:cs="Times New Roman"/>
          <w:sz w:val="24"/>
          <w:szCs w:val="24"/>
          <w:lang w:eastAsia="it-IT"/>
        </w:rPr>
        <w:t xml:space="preserve"> Herod. Zinnen darauff man lugt wer komme Vierdoete, baecken Eschauguette, fanal Faro Faron para lumbre de los marineros, atalaya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Specula Virgil. </w:t>
      </w:r>
      <w:r w:rsidRPr="006429D9">
        <w:rPr>
          <w:rFonts w:ascii="Times New Roman" w:eastAsia="Times New Roman" w:hAnsi="Times New Roman" w:cs="Times New Roman"/>
          <w:sz w:val="24"/>
          <w:szCs w:val="24"/>
          <w:lang w:val="en-US" w:eastAsia="it-IT"/>
        </w:rPr>
        <w:t xml:space="preserve">Locus editus quicumque, unde speculari quis potest. </w:t>
      </w:r>
      <w:r w:rsidRPr="006429D9">
        <w:rPr>
          <w:rFonts w:ascii="Sgreek" w:eastAsia="Times New Roman" w:hAnsi="Sgreek" w:cs="Times New Roman"/>
          <w:sz w:val="24"/>
          <w:szCs w:val="24"/>
          <w:lang w:val="en-US" w:eastAsia="it-IT"/>
        </w:rPr>
        <w:t>s1koph\, s1kopia/</w:t>
      </w:r>
      <w:r w:rsidRPr="006429D9">
        <w:rPr>
          <w:rFonts w:ascii="Times New Roman" w:eastAsia="Times New Roman" w:hAnsi="Times New Roman" w:cs="Times New Roman"/>
          <w:sz w:val="24"/>
          <w:szCs w:val="24"/>
          <w:lang w:val="en-US" w:eastAsia="it-IT"/>
        </w:rPr>
        <w:t xml:space="preserve"> Homer. </w:t>
      </w:r>
      <w:r w:rsidRPr="006429D9">
        <w:rPr>
          <w:rFonts w:ascii="Sgreek" w:eastAsia="Times New Roman" w:hAnsi="Sgreek" w:cs="Times New Roman"/>
          <w:sz w:val="24"/>
          <w:szCs w:val="24"/>
          <w:lang w:val="en-US" w:eastAsia="it-IT"/>
        </w:rPr>
        <w:t>peuiwph/</w:t>
      </w:r>
      <w:r w:rsidRPr="006429D9">
        <w:rPr>
          <w:rFonts w:ascii="Times New Roman" w:eastAsia="Times New Roman" w:hAnsi="Times New Roman" w:cs="Times New Roman"/>
          <w:sz w:val="24"/>
          <w:szCs w:val="24"/>
          <w:lang w:val="en-US" w:eastAsia="it-IT"/>
        </w:rPr>
        <w:t xml:space="preserve"> Luciano. Lug ins landt, wart, oder hohes ort, schawthurn Een wacht-toren, coertoren Beffroy, guet Specula, guardia, torre di guardia Atalaya, guardia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Specus Virgil. sepunca Cicer. spelaeum Virgil. antrum Eid. caverna Cicer. latibulum Eid. </w:t>
      </w:r>
      <w:r w:rsidRPr="006429D9">
        <w:rPr>
          <w:rFonts w:ascii="Sgreek" w:eastAsia="Times New Roman" w:hAnsi="Sgreek" w:cs="Times New Roman"/>
          <w:sz w:val="24"/>
          <w:szCs w:val="24"/>
          <w:lang w:val="en-US" w:eastAsia="it-IT"/>
        </w:rPr>
        <w:t>a)/ntron, trw/glh, gu/alon</w:t>
      </w:r>
      <w:r w:rsidRPr="006429D9">
        <w:rPr>
          <w:rFonts w:ascii="Times New Roman" w:eastAsia="Times New Roman" w:hAnsi="Times New Roman" w:cs="Times New Roman"/>
          <w:sz w:val="24"/>
          <w:szCs w:val="24"/>
          <w:lang w:val="en-US" w:eastAsia="it-IT"/>
        </w:rPr>
        <w:t xml:space="preserve"> Etymol. </w:t>
      </w:r>
      <w:r w:rsidRPr="006429D9">
        <w:rPr>
          <w:rFonts w:ascii="Sgreek" w:eastAsia="Times New Roman" w:hAnsi="Sgreek" w:cs="Times New Roman"/>
          <w:sz w:val="24"/>
          <w:szCs w:val="24"/>
          <w:lang w:val="en-US" w:eastAsia="it-IT"/>
        </w:rPr>
        <w:t>s1ke/os2, sph/laion grwnh/</w:t>
      </w:r>
      <w:r w:rsidRPr="006429D9">
        <w:rPr>
          <w:rFonts w:ascii="Times New Roman" w:eastAsia="Times New Roman" w:hAnsi="Times New Roman" w:cs="Times New Roman"/>
          <w:sz w:val="24"/>
          <w:szCs w:val="24"/>
          <w:lang w:val="en-US" w:eastAsia="it-IT"/>
        </w:rPr>
        <w:t xml:space="preserve"> Nicand. </w:t>
      </w:r>
      <w:r w:rsidRPr="006429D9">
        <w:rPr>
          <w:rFonts w:ascii="Sgreek" w:eastAsia="Times New Roman" w:hAnsi="Sgreek" w:cs="Times New Roman"/>
          <w:sz w:val="24"/>
          <w:szCs w:val="24"/>
          <w:lang w:val="en-US" w:eastAsia="it-IT"/>
        </w:rPr>
        <w:t>koila\s2, koi/lwma, sph/lugc</w:t>
      </w:r>
      <w:r w:rsidRPr="006429D9">
        <w:rPr>
          <w:rFonts w:ascii="Times New Roman" w:eastAsia="Times New Roman" w:hAnsi="Times New Roman" w:cs="Times New Roman"/>
          <w:sz w:val="24"/>
          <w:szCs w:val="24"/>
          <w:lang w:val="en-US" w:eastAsia="it-IT"/>
        </w:rPr>
        <w:t xml:space="preserve"> Apollonio, </w:t>
      </w:r>
      <w:r w:rsidRPr="006429D9">
        <w:rPr>
          <w:rFonts w:ascii="Sgreek" w:eastAsia="Times New Roman" w:hAnsi="Sgreek" w:cs="Times New Roman"/>
          <w:sz w:val="24"/>
          <w:szCs w:val="24"/>
          <w:lang w:val="en-US" w:eastAsia="it-IT"/>
        </w:rPr>
        <w:t>xhramo/s2</w:t>
      </w:r>
      <w:r w:rsidRPr="006429D9">
        <w:rPr>
          <w:rFonts w:ascii="Times New Roman" w:eastAsia="Times New Roman" w:hAnsi="Times New Roman" w:cs="Times New Roman"/>
          <w:sz w:val="24"/>
          <w:szCs w:val="24"/>
          <w:lang w:val="en-US" w:eastAsia="it-IT"/>
        </w:rPr>
        <w:t xml:space="preserve"> Phocylidi, </w:t>
      </w:r>
      <w:r w:rsidRPr="006429D9">
        <w:rPr>
          <w:rFonts w:ascii="Sgreek" w:eastAsia="Times New Roman" w:hAnsi="Sgreek" w:cs="Times New Roman"/>
          <w:sz w:val="24"/>
          <w:szCs w:val="24"/>
          <w:lang w:val="en-US" w:eastAsia="it-IT"/>
        </w:rPr>
        <w:t>keu=qos2</w:t>
      </w:r>
      <w:r w:rsidRPr="006429D9">
        <w:rPr>
          <w:rFonts w:ascii="Times New Roman" w:eastAsia="Times New Roman" w:hAnsi="Times New Roman" w:cs="Times New Roman"/>
          <w:sz w:val="24"/>
          <w:szCs w:val="24"/>
          <w:lang w:val="en-US" w:eastAsia="it-IT"/>
        </w:rPr>
        <w:t xml:space="preserve"> Hesiodo, </w:t>
      </w:r>
      <w:r w:rsidRPr="006429D9">
        <w:rPr>
          <w:rFonts w:ascii="Sgreek" w:eastAsia="Times New Roman" w:hAnsi="Sgreek" w:cs="Times New Roman"/>
          <w:sz w:val="24"/>
          <w:szCs w:val="24"/>
          <w:lang w:val="en-US" w:eastAsia="it-IT"/>
        </w:rPr>
        <w:t>keuqmo\s2</w:t>
      </w:r>
      <w:r w:rsidRPr="006429D9">
        <w:rPr>
          <w:rFonts w:ascii="Times New Roman" w:eastAsia="Times New Roman" w:hAnsi="Times New Roman" w:cs="Times New Roman"/>
          <w:sz w:val="24"/>
          <w:szCs w:val="24"/>
          <w:lang w:val="en-US" w:eastAsia="it-IT"/>
        </w:rPr>
        <w:t xml:space="preserve"> Apoll. </w:t>
      </w:r>
      <w:r w:rsidRPr="006429D9">
        <w:rPr>
          <w:rFonts w:ascii="Sgreek" w:eastAsia="Times New Roman" w:hAnsi="Sgreek" w:cs="Times New Roman"/>
          <w:sz w:val="24"/>
          <w:szCs w:val="24"/>
          <w:lang w:val="en-US" w:eastAsia="it-IT"/>
        </w:rPr>
        <w:t>keuqmw\n</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kw=oi</w:t>
      </w:r>
      <w:r w:rsidRPr="006429D9">
        <w:rPr>
          <w:rFonts w:ascii="Times New Roman" w:eastAsia="Times New Roman" w:hAnsi="Times New Roman" w:cs="Times New Roman"/>
          <w:sz w:val="24"/>
          <w:szCs w:val="24"/>
          <w:lang w:val="en-US" w:eastAsia="it-IT"/>
        </w:rPr>
        <w:t xml:space="preserve"> Straboni, </w:t>
      </w:r>
      <w:r w:rsidRPr="006429D9">
        <w:rPr>
          <w:rFonts w:ascii="Sgreek" w:eastAsia="Times New Roman" w:hAnsi="Sgreek" w:cs="Times New Roman"/>
          <w:sz w:val="24"/>
          <w:szCs w:val="24"/>
          <w:lang w:val="en-US" w:eastAsia="it-IT"/>
        </w:rPr>
        <w:t>kata/dutis2</w:t>
      </w:r>
      <w:r w:rsidRPr="006429D9">
        <w:rPr>
          <w:rFonts w:ascii="Times New Roman" w:eastAsia="Times New Roman" w:hAnsi="Times New Roman" w:cs="Times New Roman"/>
          <w:sz w:val="24"/>
          <w:szCs w:val="24"/>
          <w:lang w:val="en-US" w:eastAsia="it-IT"/>
        </w:rPr>
        <w:t>. Hole, grub, schlupff, klufft Een speloncke, een hol, een cuyl Cauerne, creux Speco, spelonca, grotta Cueua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Spiraculum Virgil. Caverna pestiferum exhalans spiritum. Charonea scrobs Plin. </w:t>
      </w:r>
      <w:r w:rsidRPr="006429D9">
        <w:rPr>
          <w:rFonts w:ascii="Sgreek" w:eastAsia="Times New Roman" w:hAnsi="Sgreek" w:cs="Times New Roman"/>
          <w:sz w:val="24"/>
          <w:szCs w:val="24"/>
          <w:lang w:val="en-US" w:eastAsia="it-IT"/>
        </w:rPr>
        <w:t>xarw/nion</w:t>
      </w:r>
      <w:r w:rsidRPr="006429D9">
        <w:rPr>
          <w:rFonts w:ascii="Times New Roman" w:eastAsia="Times New Roman" w:hAnsi="Times New Roman" w:cs="Times New Roman"/>
          <w:sz w:val="24"/>
          <w:szCs w:val="24"/>
          <w:lang w:val="en-US" w:eastAsia="it-IT"/>
        </w:rPr>
        <w:t xml:space="preserve"> Aretaeo, </w:t>
      </w:r>
      <w:r w:rsidRPr="006429D9">
        <w:rPr>
          <w:rFonts w:ascii="Sgreek" w:eastAsia="Times New Roman" w:hAnsi="Sgreek" w:cs="Times New Roman"/>
          <w:sz w:val="24"/>
          <w:szCs w:val="24"/>
          <w:lang w:val="en-US" w:eastAsia="it-IT"/>
        </w:rPr>
        <w:t>xarw/neion ba/raqron</w:t>
      </w:r>
      <w:r w:rsidRPr="006429D9">
        <w:rPr>
          <w:rFonts w:ascii="Times New Roman" w:eastAsia="Times New Roman" w:hAnsi="Times New Roman" w:cs="Times New Roman"/>
          <w:sz w:val="24"/>
          <w:szCs w:val="24"/>
          <w:lang w:val="en-US" w:eastAsia="it-IT"/>
        </w:rPr>
        <w:t xml:space="preserve"> Galen. lib. 7. </w:t>
      </w:r>
      <w:r w:rsidRPr="006429D9">
        <w:rPr>
          <w:rFonts w:ascii="Times New Roman" w:eastAsia="Times New Roman" w:hAnsi="Times New Roman" w:cs="Times New Roman"/>
          <w:sz w:val="24"/>
          <w:szCs w:val="24"/>
          <w:lang w:eastAsia="it-IT"/>
        </w:rPr>
        <w:t xml:space="preserve">De usu partium: ubi mal'e </w:t>
      </w:r>
      <w:r w:rsidRPr="006429D9">
        <w:rPr>
          <w:rFonts w:ascii="Sgreek" w:eastAsia="Times New Roman" w:hAnsi="Sgreek" w:cs="Times New Roman"/>
          <w:sz w:val="24"/>
          <w:szCs w:val="24"/>
          <w:lang w:eastAsia="it-IT"/>
        </w:rPr>
        <w:t>xwraneion</w:t>
      </w:r>
      <w:r w:rsidRPr="006429D9">
        <w:rPr>
          <w:rFonts w:ascii="Times New Roman" w:eastAsia="Times New Roman" w:hAnsi="Times New Roman" w:cs="Times New Roman"/>
          <w:sz w:val="24"/>
          <w:szCs w:val="24"/>
          <w:lang w:eastAsia="it-IT"/>
        </w:rPr>
        <w:t xml:space="preserve"> legitur. </w:t>
      </w:r>
      <w:r w:rsidRPr="006429D9">
        <w:rPr>
          <w:rFonts w:ascii="Sgreek" w:eastAsia="Times New Roman" w:hAnsi="Sgreek" w:cs="Times New Roman"/>
          <w:sz w:val="24"/>
          <w:szCs w:val="24"/>
          <w:lang w:eastAsia="it-IT"/>
        </w:rPr>
        <w:t>a)xero/nteion</w:t>
      </w:r>
      <w:r w:rsidRPr="006429D9">
        <w:rPr>
          <w:rFonts w:ascii="Times New Roman" w:eastAsia="Times New Roman" w:hAnsi="Times New Roman" w:cs="Times New Roman"/>
          <w:sz w:val="24"/>
          <w:szCs w:val="24"/>
          <w:lang w:eastAsia="it-IT"/>
        </w:rPr>
        <w:t>, ab Acheronte: quomodo spiraculum Ditis Virg. vocavit. Charonium, a Charonte fabuloso inferorum portitore. Ein loch der erden darinn grausamer vnnd stinckender rauch auszgeht Een stinckende gat der aerdem daer een quade en pestilentische locht uyt comt Trou par ou sort vn air mortel et pestilent Bucho di terra doue esce qualche aere pestifero Horado de tierra, donde arriba vn ayre muy malo y mortal o pestilential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Tasconium Plinio, creta Tasconia, Terra alba argillae similis, e qua aurisicum catini, quibus metalla excoquunt, conficiuntur. Talque, barro de los crisoles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Tellus Plin. terra Cicer. humus Senecae, </w:t>
      </w:r>
      <w:r w:rsidRPr="006429D9">
        <w:rPr>
          <w:rFonts w:ascii="Sgreek" w:eastAsia="Times New Roman" w:hAnsi="Sgreek" w:cs="Times New Roman"/>
          <w:sz w:val="24"/>
          <w:szCs w:val="24"/>
          <w:lang w:eastAsia="it-IT"/>
        </w:rPr>
        <w:t>gh=, gai=a, ai)=a, h)/peiros2</w:t>
      </w:r>
      <w:r w:rsidRPr="006429D9">
        <w:rPr>
          <w:rFonts w:ascii="Times New Roman" w:eastAsia="Times New Roman" w:hAnsi="Times New Roman" w:cs="Times New Roman"/>
          <w:sz w:val="24"/>
          <w:szCs w:val="24"/>
          <w:lang w:eastAsia="it-IT"/>
        </w:rPr>
        <w:t xml:space="preserve"> poetice. Arden, erden, das erdtrich De aerde, dat aertrijck La terre La terra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Terra Cimolia cretosa Cimoli Ouid. qua fullones in eluendis panni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0" w:name="s171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"http://www.uni-mannheim.de/mateo/camenaref/junus/junus1/s171b.html"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s171b</w:t>
      </w:r>
      <w:r w:rsidR="009C13FE" w:rsidRPr="006429D9">
        <w:rPr>
          <w:rFonts w:ascii="Times New Roman" w:eastAsia="Times New Roman" w:hAnsi="Times New Roman" w:cs="Times New Roman"/>
          <w:sz w:val="24"/>
          <w:szCs w:val="24"/>
          <w:lang w:eastAsia="it-IT"/>
        </w:rPr>
        <w:fldChar w:fldCharType="end"/>
      </w:r>
      <w:bookmarkEnd w:id="340"/>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utuntur a Cimolo insula, </w:t>
      </w:r>
      <w:r w:rsidRPr="006429D9">
        <w:rPr>
          <w:rFonts w:ascii="Sgreek" w:eastAsia="Times New Roman" w:hAnsi="Sgreek" w:cs="Times New Roman"/>
          <w:sz w:val="24"/>
          <w:szCs w:val="24"/>
          <w:lang w:val="en-US" w:eastAsia="it-IT"/>
        </w:rPr>
        <w:t>kimwli/a gh=</w:t>
      </w:r>
      <w:r w:rsidRPr="006429D9">
        <w:rPr>
          <w:rFonts w:ascii="Times New Roman" w:eastAsia="Times New Roman" w:hAnsi="Times New Roman" w:cs="Times New Roman"/>
          <w:sz w:val="24"/>
          <w:szCs w:val="24"/>
          <w:lang w:val="en-US" w:eastAsia="it-IT"/>
        </w:rPr>
        <w:t xml:space="preserve"> Dioscorid. </w:t>
      </w:r>
      <w:r w:rsidRPr="006429D9">
        <w:rPr>
          <w:rFonts w:ascii="Sgreek" w:eastAsia="Times New Roman" w:hAnsi="Sgreek" w:cs="Times New Roman"/>
          <w:sz w:val="24"/>
          <w:szCs w:val="24"/>
          <w:lang w:val="en-US" w:eastAsia="it-IT"/>
        </w:rPr>
        <w:t>pluntri\s2 gh=</w:t>
      </w:r>
      <w:r w:rsidRPr="006429D9">
        <w:rPr>
          <w:rFonts w:ascii="Times New Roman" w:eastAsia="Times New Roman" w:hAnsi="Times New Roman" w:cs="Times New Roman"/>
          <w:sz w:val="24"/>
          <w:szCs w:val="24"/>
          <w:lang w:val="en-US" w:eastAsia="it-IT"/>
        </w:rPr>
        <w:t xml:space="preserve"> Theophrasto, Cimolia creta. </w:t>
      </w:r>
      <w:r w:rsidRPr="006429D9">
        <w:rPr>
          <w:rFonts w:ascii="Sgreek" w:eastAsia="Times New Roman" w:hAnsi="Sgreek" w:cs="Times New Roman"/>
          <w:sz w:val="24"/>
          <w:szCs w:val="24"/>
          <w:lang w:val="en-US" w:eastAsia="it-IT"/>
        </w:rPr>
        <w:t>s1mhkti/s2 gh=</w:t>
      </w:r>
      <w:r w:rsidRPr="006429D9">
        <w:rPr>
          <w:rFonts w:ascii="Times New Roman" w:eastAsia="Times New Roman" w:hAnsi="Times New Roman" w:cs="Times New Roman"/>
          <w:sz w:val="24"/>
          <w:szCs w:val="24"/>
          <w:lang w:val="en-US" w:eastAsia="it-IT"/>
        </w:rPr>
        <w:t xml:space="preserve"> Hippoc. terra fullonum. Walckerd, stifferd, wascherde, was kelet Volders aerde, waschaerde Terre a lauer Terta de fullom, terra di lauare Tierra para limpiar y lauar pan~os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Terra ferax Cicer. fertilis Eidem </w:t>
      </w:r>
      <w:r w:rsidRPr="006429D9">
        <w:rPr>
          <w:rFonts w:ascii="Sgreek" w:eastAsia="Times New Roman" w:hAnsi="Sgreek" w:cs="Times New Roman"/>
          <w:sz w:val="24"/>
          <w:szCs w:val="24"/>
          <w:lang w:val="en-US" w:eastAsia="it-IT"/>
        </w:rPr>
        <w:t>foro\s2 gh=, eu)/foros2, eu)/karpos2, e)/gkuos2</w:t>
      </w:r>
      <w:r w:rsidRPr="006429D9">
        <w:rPr>
          <w:rFonts w:ascii="Times New Roman" w:eastAsia="Times New Roman" w:hAnsi="Times New Roman" w:cs="Times New Roman"/>
          <w:sz w:val="24"/>
          <w:szCs w:val="24"/>
          <w:lang w:val="en-US" w:eastAsia="it-IT"/>
        </w:rPr>
        <w:t>. Fruchtbare landrschafft Vruchtbaer landr Terre fertile, de grand rapport Terra fertile Tierra fertile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Terra figulatis Colum. argilla Cicer. sigillaria, quod ad sigilla et imagumculas eius sit usus. Creta figularis Plin. </w:t>
      </w:r>
      <w:r w:rsidRPr="006429D9">
        <w:rPr>
          <w:rFonts w:ascii="Sgreek" w:eastAsia="Times New Roman" w:hAnsi="Sgreek" w:cs="Times New Roman"/>
          <w:sz w:val="24"/>
          <w:szCs w:val="24"/>
          <w:lang w:val="en-US" w:eastAsia="it-IT"/>
        </w:rPr>
        <w:t>ke/ramos2</w:t>
      </w:r>
      <w:r w:rsidRPr="006429D9">
        <w:rPr>
          <w:rFonts w:ascii="Times New Roman" w:eastAsia="Times New Roman" w:hAnsi="Times New Roman" w:cs="Times New Roman"/>
          <w:sz w:val="24"/>
          <w:szCs w:val="24"/>
          <w:lang w:val="en-US" w:eastAsia="it-IT"/>
        </w:rPr>
        <w:t xml:space="preserve"> Plat. </w:t>
      </w:r>
      <w:r w:rsidRPr="006429D9">
        <w:rPr>
          <w:rFonts w:ascii="Sgreek" w:eastAsia="Times New Roman" w:hAnsi="Sgreek" w:cs="Times New Roman"/>
          <w:sz w:val="24"/>
          <w:szCs w:val="24"/>
          <w:lang w:val="en-US" w:eastAsia="it-IT"/>
        </w:rPr>
        <w:t>kerami=tis2 gh=</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a)/rgilos2</w:t>
      </w:r>
      <w:r w:rsidRPr="006429D9">
        <w:rPr>
          <w:rFonts w:ascii="Times New Roman" w:eastAsia="Times New Roman" w:hAnsi="Times New Roman" w:cs="Times New Roman"/>
          <w:sz w:val="24"/>
          <w:szCs w:val="24"/>
          <w:lang w:val="en-US" w:eastAsia="it-IT"/>
        </w:rPr>
        <w:t xml:space="preserve"> Aristidi. </w:t>
      </w:r>
      <w:r w:rsidRPr="006429D9">
        <w:rPr>
          <w:rFonts w:ascii="Sgreek" w:eastAsia="Times New Roman" w:hAnsi="Sgreek" w:cs="Times New Roman"/>
          <w:sz w:val="24"/>
          <w:szCs w:val="24"/>
          <w:lang w:val="en-US" w:eastAsia="it-IT"/>
        </w:rPr>
        <w:t>ar)gilw/dhs2 gh=, keramiko\s2 phlo/s2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Than, leim Witre potaerde, leem kleye Argille Argilla, pancone Florentinis Arzilla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Terra Pharmacitis et Ampelitis Plin. folssitia nigra, assulosa, bitumini similis. </w:t>
      </w:r>
      <w:r w:rsidRPr="006429D9">
        <w:rPr>
          <w:rFonts w:ascii="Sgreek" w:eastAsia="Times New Roman" w:hAnsi="Sgreek" w:cs="Times New Roman"/>
          <w:sz w:val="24"/>
          <w:szCs w:val="24"/>
          <w:lang w:eastAsia="it-IT"/>
        </w:rPr>
        <w:t>a)mpeli=tis2, farmaki=tis2 gh=</w:t>
      </w:r>
      <w:r w:rsidRPr="006429D9">
        <w:rPr>
          <w:rFonts w:ascii="Times New Roman" w:eastAsia="Times New Roman" w:hAnsi="Times New Roman" w:cs="Times New Roman"/>
          <w:sz w:val="24"/>
          <w:szCs w:val="24"/>
          <w:lang w:eastAsia="it-IT"/>
        </w:rPr>
        <w:t>. Sunt qui fossitios carbones, assulosos, qui e terrae visceribus eruuntur, nigros, bituminis modo ardentes, esse volunt, quos saxeos carbones vugo dicimus. Steinkolen Steencolen, smitscolen Pehoulle apud Eburones, charbon des mareschaux Carbone de mareschalchi Carbon de los herreros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Sgreek" w:eastAsia="Times New Roman" w:hAnsi="Sgreek" w:cs="Times New Roman"/>
          <w:sz w:val="24"/>
          <w:szCs w:val="24"/>
          <w:lang w:eastAsia="it-IT"/>
        </w:rPr>
        <w:t>liqa/nqrakas2</w:t>
      </w:r>
      <w:r w:rsidRPr="006429D9">
        <w:rPr>
          <w:rFonts w:ascii="Times New Roman" w:eastAsia="Times New Roman" w:hAnsi="Times New Roman" w:cs="Times New Roman"/>
          <w:sz w:val="24"/>
          <w:szCs w:val="24"/>
          <w:lang w:eastAsia="it-IT"/>
        </w:rPr>
        <w:t xml:space="preserve"> aut </w:t>
      </w:r>
      <w:r w:rsidRPr="006429D9">
        <w:rPr>
          <w:rFonts w:ascii="Sgreek" w:eastAsia="Times New Roman" w:hAnsi="Sgreek" w:cs="Times New Roman"/>
          <w:sz w:val="24"/>
          <w:szCs w:val="24"/>
          <w:lang w:eastAsia="it-IT"/>
        </w:rPr>
        <w:t>a)/nqrakas2 liqw/deis2</w:t>
      </w:r>
      <w:r w:rsidRPr="006429D9">
        <w:rPr>
          <w:rFonts w:ascii="Times New Roman" w:eastAsia="Times New Roman" w:hAnsi="Times New Roman" w:cs="Times New Roman"/>
          <w:sz w:val="24"/>
          <w:szCs w:val="24"/>
          <w:lang w:eastAsia="it-IT"/>
        </w:rPr>
        <w:t xml:space="preserve"> cum Theophrasto dicere licebit.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Terrae cutis Plinio, superficies Cicer. </w:t>
      </w:r>
      <w:r w:rsidRPr="006429D9">
        <w:rPr>
          <w:rFonts w:ascii="Sgreek" w:eastAsia="Times New Roman" w:hAnsi="Sgreek" w:cs="Times New Roman"/>
          <w:sz w:val="24"/>
          <w:szCs w:val="24"/>
          <w:lang w:val="en-US" w:eastAsia="it-IT"/>
        </w:rPr>
        <w:t>e)pipolh\ th=s2 gh=s2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Der oberbodem desz erdrichs het opperste vant aertrijck, calouw aerde Holl Le dessus de la terre La superficie della terra La sobrehas de la tierra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Territorium Cic. Pomponio. Universitas agrorum intra cuiusque ciultatis fines. </w:t>
      </w:r>
      <w:r w:rsidRPr="006429D9">
        <w:rPr>
          <w:rFonts w:ascii="Sgreek" w:eastAsia="Times New Roman" w:hAnsi="Sgreek" w:cs="Times New Roman"/>
          <w:sz w:val="24"/>
          <w:szCs w:val="24"/>
          <w:lang w:eastAsia="it-IT"/>
        </w:rPr>
        <w:t>xwri/on</w:t>
      </w:r>
      <w:r w:rsidRPr="006429D9">
        <w:rPr>
          <w:rFonts w:ascii="Times New Roman" w:eastAsia="Times New Roman" w:hAnsi="Times New Roman" w:cs="Times New Roman"/>
          <w:sz w:val="24"/>
          <w:szCs w:val="24"/>
          <w:lang w:eastAsia="it-IT"/>
        </w:rPr>
        <w:t>. Landtschafft oder gebiet einer statt 'Thebiet van een stadt Territorie d'vne ville, trait d'vn pais Territorio, giuris ditione Territorio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Tesqua Lucano, Cic. Inculta et difficilia loca. </w:t>
      </w:r>
      <w:r w:rsidRPr="006429D9">
        <w:rPr>
          <w:rFonts w:ascii="Sgreek" w:eastAsia="Times New Roman" w:hAnsi="Sgreek" w:cs="Times New Roman"/>
          <w:sz w:val="24"/>
          <w:szCs w:val="24"/>
          <w:lang w:eastAsia="it-IT"/>
        </w:rPr>
        <w:t>a)nodi/a, las1iw\n, xers1o/s2</w:t>
      </w:r>
      <w:r w:rsidRPr="006429D9">
        <w:rPr>
          <w:rFonts w:ascii="Times New Roman" w:eastAsia="Times New Roman" w:hAnsi="Times New Roman" w:cs="Times New Roman"/>
          <w:sz w:val="24"/>
          <w:szCs w:val="24"/>
          <w:lang w:eastAsia="it-IT"/>
        </w:rPr>
        <w:t>. Dioscorid. Einode, rauhe wilde Wilde ruychte, quaet en woest landt Lieux aspres Luoghi asperi et rudi Lugar dono se puede andar ny morar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Tumulus arenarius </w:t>
      </w:r>
      <w:r w:rsidRPr="006429D9">
        <w:rPr>
          <w:rFonts w:ascii="Sgreek" w:eastAsia="Times New Roman" w:hAnsi="Sgreek" w:cs="Times New Roman"/>
          <w:sz w:val="24"/>
          <w:szCs w:val="24"/>
          <w:lang w:eastAsia="it-IT"/>
        </w:rPr>
        <w:t>qi\n, qi\n ya/mmou</w:t>
      </w:r>
      <w:r w:rsidRPr="006429D9">
        <w:rPr>
          <w:rFonts w:ascii="Times New Roman" w:eastAsia="Times New Roman" w:hAnsi="Times New Roman" w:cs="Times New Roman"/>
          <w:sz w:val="24"/>
          <w:szCs w:val="24"/>
          <w:lang w:eastAsia="it-IT"/>
        </w:rPr>
        <w:t xml:space="preserve"> Esaiae, </w:t>
      </w:r>
      <w:r w:rsidRPr="006429D9">
        <w:rPr>
          <w:rFonts w:ascii="Sgreek" w:eastAsia="Times New Roman" w:hAnsi="Sgreek" w:cs="Times New Roman"/>
          <w:sz w:val="24"/>
          <w:szCs w:val="24"/>
          <w:lang w:eastAsia="it-IT"/>
        </w:rPr>
        <w:t>bouno\s2 yammw/dhs2</w:t>
      </w:r>
      <w:r w:rsidRPr="006429D9">
        <w:rPr>
          <w:rFonts w:ascii="Times New Roman" w:eastAsia="Times New Roman" w:hAnsi="Times New Roman" w:cs="Times New Roman"/>
          <w:sz w:val="24"/>
          <w:szCs w:val="24"/>
          <w:lang w:eastAsia="it-IT"/>
        </w:rPr>
        <w:t>. Ein sandbuhel Duyne, santduyne Tertre ou monceau de sable Poggio o mucchio di sabbione Collado de arena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Vallis Virgil. </w:t>
      </w:r>
      <w:r w:rsidRPr="006429D9">
        <w:rPr>
          <w:rFonts w:ascii="Sgreek" w:eastAsia="Times New Roman" w:hAnsi="Sgreek" w:cs="Times New Roman"/>
          <w:sz w:val="24"/>
          <w:szCs w:val="24"/>
          <w:lang w:eastAsia="it-IT"/>
        </w:rPr>
        <w:t>bh=ssa, gu/alon</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a)/gkos2, koila/s2</w:t>
      </w:r>
      <w:r w:rsidRPr="006429D9">
        <w:rPr>
          <w:rFonts w:ascii="Times New Roman" w:eastAsia="Times New Roman" w:hAnsi="Times New Roman" w:cs="Times New Roman"/>
          <w:sz w:val="24"/>
          <w:szCs w:val="24"/>
          <w:lang w:eastAsia="it-IT"/>
        </w:rPr>
        <w:t>. Thal Dal, valleye Vallee Valle Valle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Vena Hirtio, Plin. Subterraneus tractus, tam qui metalla continet, quam qui in agris aut campis uberius ferv alimentum. </w:t>
      </w:r>
      <w:r w:rsidRPr="006429D9">
        <w:rPr>
          <w:rFonts w:ascii="Sgreek" w:eastAsia="Times New Roman" w:hAnsi="Sgreek" w:cs="Times New Roman"/>
          <w:sz w:val="24"/>
          <w:szCs w:val="24"/>
          <w:lang w:eastAsia="it-IT"/>
        </w:rPr>
        <w:t>flebi/on, fle/y</w:t>
      </w:r>
      <w:r w:rsidRPr="006429D9">
        <w:rPr>
          <w:rFonts w:ascii="Times New Roman" w:eastAsia="Times New Roman" w:hAnsi="Times New Roman" w:cs="Times New Roman"/>
          <w:sz w:val="24"/>
          <w:szCs w:val="24"/>
          <w:lang w:eastAsia="it-IT"/>
        </w:rPr>
        <w:t>. Gruben Ader, myne Veine Vena, minera Minero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Vorago Cic. barathrum Virgil. Immensae profunditatis locus, e quo nihil exsistere potest praeceps hiatus, quo hauriuntur etiam flumina. </w:t>
      </w:r>
      <w:r w:rsidRPr="006429D9">
        <w:rPr>
          <w:rFonts w:ascii="Sgreek" w:eastAsia="Times New Roman" w:hAnsi="Sgreek" w:cs="Times New Roman"/>
          <w:sz w:val="24"/>
          <w:szCs w:val="24"/>
          <w:lang w:eastAsia="it-IT"/>
        </w:rPr>
        <w:t>ba/raqron, be/reqron, a(/busson xa/s1ma</w:t>
      </w:r>
      <w:r w:rsidRPr="006429D9">
        <w:rPr>
          <w:rFonts w:ascii="Times New Roman" w:eastAsia="Times New Roman" w:hAnsi="Times New Roman" w:cs="Times New Roman"/>
          <w:sz w:val="24"/>
          <w:szCs w:val="24"/>
          <w:lang w:eastAsia="it-IT"/>
        </w:rPr>
        <w:t>. Euripidi. Ein grundloses, oder dodemloses, tieffes loch, schlund Een grontlosen cuyl, een bijster groote diepte Gouffre Voragine, baratra Tragadero, o rem olino de agua</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VERMIBUS. CAP. LXXV.</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ACarus, Teredo, sive exiguus vermiculus, qui subter cutim erodit agitque cuniculos in pruriginosis manibus. Een siere, oft sierken Ciron Pedicello, o (volgarmente, vulgo) pidocchietto El arador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Araneus, aranea </w:t>
      </w:r>
      <w:r w:rsidRPr="006429D9">
        <w:rPr>
          <w:rFonts w:ascii="Sgreek" w:eastAsia="Times New Roman" w:hAnsi="Sgreek" w:cs="Times New Roman"/>
          <w:sz w:val="24"/>
          <w:szCs w:val="24"/>
          <w:lang w:eastAsia="it-IT"/>
        </w:rPr>
        <w:t>a)ra/xnh</w:t>
      </w:r>
      <w:r w:rsidRPr="006429D9">
        <w:rPr>
          <w:rFonts w:ascii="Times New Roman" w:eastAsia="Times New Roman" w:hAnsi="Times New Roman" w:cs="Times New Roman"/>
          <w:sz w:val="24"/>
          <w:szCs w:val="24"/>
          <w:lang w:eastAsia="it-IT"/>
        </w:rPr>
        <w:t>. Spinn Spinne Araigne Ragno, ragna Aran~a Spyder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Asellus, cutio apud Marcellum Empericum, porcellio no~nullis, et multipeda. Bestiola multipes, subcinerei coloris, locis uliginosis peculiaris, ad contactum se im orbem pilulae similem contrahens ac rotundans, ut Scribonius et Galenus describunt. Tylus Plinio. </w:t>
      </w:r>
      <w:r w:rsidRPr="006429D9">
        <w:rPr>
          <w:rFonts w:ascii="Sgreek" w:eastAsia="Times New Roman" w:hAnsi="Sgreek" w:cs="Times New Roman"/>
          <w:sz w:val="24"/>
          <w:szCs w:val="24"/>
          <w:lang w:eastAsia="it-IT"/>
        </w:rPr>
        <w:t>koubari\s2, o)ni/s1kos2</w:t>
      </w:r>
      <w:r w:rsidRPr="006429D9">
        <w:rPr>
          <w:rFonts w:ascii="Times New Roman" w:eastAsia="Times New Roman" w:hAnsi="Times New Roman" w:cs="Times New Roman"/>
          <w:sz w:val="24"/>
          <w:szCs w:val="24"/>
          <w:lang w:eastAsia="it-IT"/>
        </w:rPr>
        <w:t xml:space="preserve"> Galeno, </w:t>
      </w:r>
      <w:r w:rsidRPr="006429D9">
        <w:rPr>
          <w:rFonts w:ascii="Sgreek" w:eastAsia="Times New Roman" w:hAnsi="Sgreek" w:cs="Times New Roman"/>
          <w:sz w:val="24"/>
          <w:szCs w:val="24"/>
          <w:lang w:eastAsia="it-IT"/>
        </w:rPr>
        <w:t>ku/amos2</w:t>
      </w:r>
      <w:r w:rsidRPr="006429D9">
        <w:rPr>
          <w:rFonts w:ascii="Times New Roman" w:eastAsia="Times New Roman" w:hAnsi="Times New Roman" w:cs="Times New Roman"/>
          <w:sz w:val="24"/>
          <w:szCs w:val="24"/>
          <w:lang w:eastAsia="it-IT"/>
        </w:rPr>
        <w:t xml:space="preserve"> Asiaticis, </w:t>
      </w:r>
      <w:r w:rsidRPr="006429D9">
        <w:rPr>
          <w:rFonts w:ascii="Sgreek" w:eastAsia="Times New Roman" w:hAnsi="Sgreek" w:cs="Times New Roman"/>
          <w:sz w:val="24"/>
          <w:szCs w:val="24"/>
          <w:lang w:eastAsia="it-IT"/>
        </w:rPr>
        <w:t>polu/pous2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katoiki/dios2 o)/nos2</w:t>
      </w:r>
      <w:r w:rsidRPr="006429D9">
        <w:rPr>
          <w:rFonts w:ascii="Times New Roman" w:eastAsia="Times New Roman" w:hAnsi="Times New Roman" w:cs="Times New Roman"/>
          <w:sz w:val="24"/>
          <w:szCs w:val="24"/>
          <w:lang w:eastAsia="it-IT"/>
        </w:rPr>
        <w:t xml:space="preserve"> Scribonio, </w:t>
      </w:r>
      <w:r w:rsidRPr="006429D9">
        <w:rPr>
          <w:rFonts w:ascii="Sgreek" w:eastAsia="Times New Roman" w:hAnsi="Sgreek" w:cs="Times New Roman"/>
          <w:sz w:val="24"/>
          <w:szCs w:val="24"/>
          <w:lang w:eastAsia="it-IT"/>
        </w:rPr>
        <w:t>tu/los2</w:t>
      </w:r>
      <w:r w:rsidRPr="006429D9">
        <w:rPr>
          <w:rFonts w:ascii="Times New Roman" w:eastAsia="Times New Roman" w:hAnsi="Times New Roman" w:cs="Times New Roman"/>
          <w:sz w:val="24"/>
          <w:szCs w:val="24"/>
          <w:lang w:eastAsia="it-IT"/>
        </w:rPr>
        <w:t xml:space="preserve"> Plin. a callo cutisque duritia. Esel, holtywantzle Pissebedde, suege Brab Cloporte, closeporte, porcellet Porcelletto Cheselippe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Blatta Plin. tinea Horat. Vermiculus libros et vestimenta erodens. </w:t>
      </w:r>
      <w:r w:rsidRPr="006429D9">
        <w:rPr>
          <w:rFonts w:ascii="Sgreek" w:eastAsia="Times New Roman" w:hAnsi="Sgreek" w:cs="Times New Roman"/>
          <w:sz w:val="24"/>
          <w:szCs w:val="24"/>
          <w:lang w:eastAsia="it-IT"/>
        </w:rPr>
        <w:t>s1i/lfh, ti/lfh</w:t>
      </w:r>
      <w:r w:rsidRPr="006429D9">
        <w:rPr>
          <w:rFonts w:ascii="Times New Roman" w:eastAsia="Times New Roman" w:hAnsi="Times New Roman" w:cs="Times New Roman"/>
          <w:sz w:val="24"/>
          <w:szCs w:val="24"/>
          <w:lang w:eastAsia="it-IT"/>
        </w:rPr>
        <w:t xml:space="preserve"> Luciano, </w:t>
      </w:r>
      <w:r w:rsidRPr="006429D9">
        <w:rPr>
          <w:rFonts w:ascii="Sgreek" w:eastAsia="Times New Roman" w:hAnsi="Sgreek" w:cs="Times New Roman"/>
          <w:sz w:val="24"/>
          <w:szCs w:val="24"/>
          <w:lang w:eastAsia="it-IT"/>
        </w:rPr>
        <w:t>s1h/s2</w:t>
      </w:r>
      <w:r w:rsidRPr="006429D9">
        <w:rPr>
          <w:rFonts w:ascii="Times New Roman" w:eastAsia="Times New Roman" w:hAnsi="Times New Roman" w:cs="Times New Roman"/>
          <w:sz w:val="24"/>
          <w:szCs w:val="24"/>
          <w:lang w:eastAsia="it-IT"/>
        </w:rPr>
        <w:t xml:space="preserve"> Theophrasto. Schaabenmatt, schaben Motte, schieter Teigne Blatta, tignola, tarma Polilla, rapacoua, tina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Bombyx Plin. Vermiculus tenuissima fila ducens. </w:t>
      </w:r>
      <w:r w:rsidRPr="006429D9">
        <w:rPr>
          <w:rFonts w:ascii="Sgreek" w:eastAsia="Times New Roman" w:hAnsi="Sgreek" w:cs="Times New Roman"/>
          <w:sz w:val="24"/>
          <w:szCs w:val="24"/>
          <w:lang w:eastAsia="it-IT"/>
        </w:rPr>
        <w:t>bo\mbuc</w:t>
      </w:r>
      <w:r w:rsidRPr="006429D9">
        <w:rPr>
          <w:rFonts w:ascii="Times New Roman" w:eastAsia="Times New Roman" w:hAnsi="Times New Roman" w:cs="Times New Roman"/>
          <w:sz w:val="24"/>
          <w:szCs w:val="24"/>
          <w:lang w:eastAsia="it-IT"/>
        </w:rPr>
        <w:t xml:space="preserve">. Clemens Alexandrinus e Bombyce verme exsistere scribit hirsutam campen, inde tertia metamorphosi novum gigni fetum, qui </w:t>
      </w:r>
      <w:r w:rsidRPr="006429D9">
        <w:rPr>
          <w:rFonts w:ascii="Sgreek" w:eastAsia="Times New Roman" w:hAnsi="Sgreek" w:cs="Times New Roman"/>
          <w:sz w:val="24"/>
          <w:szCs w:val="24"/>
          <w:lang w:eastAsia="it-IT"/>
        </w:rPr>
        <w:t>bombu/lios2</w:t>
      </w:r>
      <w:r w:rsidRPr="006429D9">
        <w:rPr>
          <w:rFonts w:ascii="Times New Roman" w:eastAsia="Times New Roman" w:hAnsi="Times New Roman" w:cs="Times New Roman"/>
          <w:sz w:val="24"/>
          <w:szCs w:val="24"/>
          <w:lang w:eastAsia="it-IT"/>
        </w:rPr>
        <w:t xml:space="preserve"> vocetur, aliis </w:t>
      </w:r>
      <w:r w:rsidRPr="006429D9">
        <w:rPr>
          <w:rFonts w:ascii="Sgreek" w:eastAsia="Times New Roman" w:hAnsi="Sgreek" w:cs="Times New Roman"/>
          <w:sz w:val="24"/>
          <w:szCs w:val="24"/>
          <w:lang w:eastAsia="it-IT"/>
        </w:rPr>
        <w:t>neku/dalos2</w:t>
      </w:r>
      <w:r w:rsidRPr="006429D9">
        <w:rPr>
          <w:rFonts w:ascii="Times New Roman" w:eastAsia="Times New Roman" w:hAnsi="Times New Roman" w:cs="Times New Roman"/>
          <w:sz w:val="24"/>
          <w:szCs w:val="24"/>
          <w:lang w:eastAsia="it-IT"/>
        </w:rPr>
        <w:t xml:space="preserve"> dictus. qui serica stamina, telis aranearum similia, texendo trahat. Seidenwurm Sydenworm Ver a soye Bombice Gusano della seda.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Buprestis Plinio, Animal scarabaeolongispedi simile, venenatum, bubut exitiale. </w:t>
      </w:r>
      <w:r w:rsidRPr="006429D9">
        <w:rPr>
          <w:rFonts w:ascii="Sgreek" w:eastAsia="Times New Roman" w:hAnsi="Sgreek" w:cs="Times New Roman"/>
          <w:sz w:val="24"/>
          <w:szCs w:val="24"/>
          <w:lang w:eastAsia="it-IT"/>
        </w:rPr>
        <w:t>bou=prhstis2, bouda/kh</w:t>
      </w:r>
      <w:r w:rsidRPr="006429D9">
        <w:rPr>
          <w:rFonts w:ascii="Times New Roman" w:eastAsia="Times New Roman" w:hAnsi="Times New Roman" w:cs="Times New Roman"/>
          <w:sz w:val="24"/>
          <w:szCs w:val="24"/>
          <w:lang w:eastAsia="it-IT"/>
        </w:rPr>
        <w:t xml:space="preserve"> Hesychio. Knolster, aliis Gauchkapffer Arebenta buey</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1" w:name="s172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"http://www.uni-mannheim.de/mateo/camenaref/junus/junus1/s172a.html"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val="en-US" w:eastAsia="it-IT"/>
        </w:rPr>
        <w:t>s172a</w:t>
      </w:r>
      <w:r w:rsidR="009C13FE" w:rsidRPr="006429D9">
        <w:rPr>
          <w:rFonts w:ascii="Times New Roman" w:eastAsia="Times New Roman" w:hAnsi="Times New Roman" w:cs="Times New Roman"/>
          <w:sz w:val="24"/>
          <w:szCs w:val="24"/>
          <w:lang w:eastAsia="it-IT"/>
        </w:rPr>
        <w:fldChar w:fldCharType="end"/>
      </w:r>
      <w:bookmarkEnd w:id="341"/>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Cimex Plin. Vermis odore tetro. </w:t>
      </w:r>
      <w:r w:rsidRPr="006429D9">
        <w:rPr>
          <w:rFonts w:ascii="Sgreek" w:eastAsia="Times New Roman" w:hAnsi="Sgreek" w:cs="Times New Roman"/>
          <w:sz w:val="24"/>
          <w:szCs w:val="24"/>
          <w:lang w:val="en-US" w:eastAsia="it-IT"/>
        </w:rPr>
        <w:t>ko/ris2</w:t>
      </w:r>
      <w:r w:rsidRPr="006429D9">
        <w:rPr>
          <w:rFonts w:ascii="Times New Roman" w:eastAsia="Times New Roman" w:hAnsi="Times New Roman" w:cs="Times New Roman"/>
          <w:sz w:val="24"/>
          <w:szCs w:val="24"/>
          <w:lang w:val="en-US" w:eastAsia="it-IT"/>
        </w:rPr>
        <w:t xml:space="preserve"> Wantzen Want oft walluys, weechluys, quod in spondis lectorum inueniatur Punaise Cimice Chisme a Wallyse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Convoluolus Vide Voluox.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Cossus Plin. teredo, Eidem, termes Servio. Vermis qui ligna pinguiora et picei generis erodit et ossa. </w:t>
      </w:r>
      <w:r w:rsidRPr="006429D9">
        <w:rPr>
          <w:rFonts w:ascii="Sgreek" w:eastAsia="Times New Roman" w:hAnsi="Sgreek" w:cs="Times New Roman"/>
          <w:sz w:val="24"/>
          <w:szCs w:val="24"/>
          <w:lang w:val="en-US" w:eastAsia="it-IT"/>
        </w:rPr>
        <w:t>terhdw\n, qri\y, culofa/gos2</w:t>
      </w:r>
      <w:r w:rsidRPr="006429D9">
        <w:rPr>
          <w:rFonts w:ascii="Times New Roman" w:eastAsia="Times New Roman" w:hAnsi="Times New Roman" w:cs="Times New Roman"/>
          <w:sz w:val="24"/>
          <w:szCs w:val="24"/>
          <w:lang w:val="en-US" w:eastAsia="it-IT"/>
        </w:rPr>
        <w:t>. Holtzwurm, holtzmade Houtworm Ver de bois Tardo, verme di legno Tarma a Tymber worme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Curculio vel curgulio Varroni, Vermis frumenta exinaniens. </w:t>
      </w:r>
      <w:r w:rsidRPr="006429D9">
        <w:rPr>
          <w:rFonts w:ascii="Sgreek" w:eastAsia="Times New Roman" w:hAnsi="Sgreek" w:cs="Times New Roman"/>
          <w:sz w:val="24"/>
          <w:szCs w:val="24"/>
          <w:lang w:val="en-US" w:eastAsia="it-IT"/>
        </w:rPr>
        <w:t>ki/s2</w:t>
      </w:r>
      <w:r w:rsidRPr="006429D9">
        <w:rPr>
          <w:rFonts w:ascii="Times New Roman" w:eastAsia="Times New Roman" w:hAnsi="Times New Roman" w:cs="Times New Roman"/>
          <w:sz w:val="24"/>
          <w:szCs w:val="24"/>
          <w:lang w:val="en-US" w:eastAsia="it-IT"/>
        </w:rPr>
        <w:t>. Kornkafrer, wibel, korn milben Calander Calandre, charenson, chattepeleuse Galandra Gorgojo.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Cutio Vide Asellus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Eruca Columel. campe Eidem. Vermis holorum hortensium frutices infestans et erodens. </w:t>
      </w:r>
      <w:r w:rsidRPr="006429D9">
        <w:rPr>
          <w:rFonts w:ascii="Sgreek" w:eastAsia="Times New Roman" w:hAnsi="Sgreek" w:cs="Times New Roman"/>
          <w:sz w:val="24"/>
          <w:szCs w:val="24"/>
          <w:lang w:val="en-US" w:eastAsia="it-IT"/>
        </w:rPr>
        <w:t>ka/mph</w:t>
      </w:r>
      <w:r w:rsidRPr="006429D9">
        <w:rPr>
          <w:rFonts w:ascii="Times New Roman" w:eastAsia="Times New Roman" w:hAnsi="Times New Roman" w:cs="Times New Roman"/>
          <w:sz w:val="24"/>
          <w:szCs w:val="24"/>
          <w:lang w:val="en-US" w:eastAsia="it-IT"/>
        </w:rPr>
        <w:t>. Rup, grasz oder krautwurm, raupen Ruype Chenille Brucho Oruga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Formica </w:t>
      </w:r>
      <w:r w:rsidRPr="006429D9">
        <w:rPr>
          <w:rFonts w:ascii="Sgreek" w:eastAsia="Times New Roman" w:hAnsi="Sgreek" w:cs="Times New Roman"/>
          <w:sz w:val="24"/>
          <w:szCs w:val="24"/>
          <w:lang w:val="en-US" w:eastAsia="it-IT"/>
        </w:rPr>
        <w:t>mu/rmhc, s1e/rfos2</w:t>
      </w:r>
      <w:r w:rsidRPr="006429D9">
        <w:rPr>
          <w:rFonts w:ascii="Times New Roman" w:eastAsia="Times New Roman" w:hAnsi="Times New Roman" w:cs="Times New Roman"/>
          <w:sz w:val="24"/>
          <w:szCs w:val="24"/>
          <w:lang w:val="en-US" w:eastAsia="it-IT"/>
        </w:rPr>
        <w:t xml:space="preserve"> Cratino. Ameisz Miere, mierseick Formie Formica, Hormiga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Fullo Vermis cuius cauda in bifurcum mucronem exit. </w:t>
      </w:r>
      <w:r w:rsidRPr="006429D9">
        <w:rPr>
          <w:rFonts w:ascii="Sgreek" w:eastAsia="Times New Roman" w:hAnsi="Sgreek" w:cs="Times New Roman"/>
          <w:sz w:val="24"/>
          <w:szCs w:val="24"/>
          <w:lang w:val="en-US" w:eastAsia="it-IT"/>
        </w:rPr>
        <w:t>ka/rabos2</w:t>
      </w:r>
      <w:r w:rsidRPr="006429D9">
        <w:rPr>
          <w:rFonts w:ascii="Times New Roman" w:eastAsia="Times New Roman" w:hAnsi="Times New Roman" w:cs="Times New Roman"/>
          <w:sz w:val="24"/>
          <w:szCs w:val="24"/>
          <w:lang w:val="en-US" w:eastAsia="it-IT"/>
        </w:rPr>
        <w:t>. Orenmittel Oorworm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Galba Animalculum exiguum quod in esculis nascitur, interprete Suetonio.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Hirudo Hor. sanguisuga Plin. </w:t>
      </w:r>
      <w:r w:rsidRPr="006429D9">
        <w:rPr>
          <w:rFonts w:ascii="Sgreek" w:eastAsia="Times New Roman" w:hAnsi="Sgreek" w:cs="Times New Roman"/>
          <w:sz w:val="24"/>
          <w:szCs w:val="24"/>
          <w:lang w:eastAsia="it-IT"/>
        </w:rPr>
        <w:t>bde/lla, limna=tis2</w:t>
      </w:r>
      <w:r w:rsidRPr="006429D9">
        <w:rPr>
          <w:rFonts w:ascii="Times New Roman" w:eastAsia="Times New Roman" w:hAnsi="Times New Roman" w:cs="Times New Roman"/>
          <w:sz w:val="24"/>
          <w:szCs w:val="24"/>
          <w:lang w:eastAsia="it-IT"/>
        </w:rPr>
        <w:t xml:space="preserve"> Theocrito. Agle Egel, lacke, vel Lijckelake Brabantis Sansue Sanguettola, sanguisuca, magnate Sanguissuela Bludscucker, horseleche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Intestina terrae, lumbrici </w:t>
      </w:r>
      <w:r w:rsidRPr="006429D9">
        <w:rPr>
          <w:rFonts w:ascii="Sgreek" w:eastAsia="Times New Roman" w:hAnsi="Sgreek" w:cs="Times New Roman"/>
          <w:sz w:val="24"/>
          <w:szCs w:val="24"/>
          <w:lang w:eastAsia="it-IT"/>
        </w:rPr>
        <w:t>gh=s2 e)/ntera, s1kw/lhkes2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Regenwurm, mettel Wormen, pierren, eerd oft reghen wormen Vers de terre Lumbrigi Lumbriz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Involvulus Vide Voluox</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Lens Plin. </w:t>
      </w:r>
      <w:r w:rsidRPr="006429D9">
        <w:rPr>
          <w:rFonts w:ascii="Sgreek" w:eastAsia="Times New Roman" w:hAnsi="Sgreek" w:cs="Times New Roman"/>
          <w:sz w:val="24"/>
          <w:szCs w:val="24"/>
          <w:lang w:val="en-US" w:eastAsia="it-IT"/>
        </w:rPr>
        <w:t>ko/nis2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Nisse, Linse Nete Lende Lendine Liendro Nytte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Millepeda, centipeda, hirsuta Col. Vermis terrae pilosus, multis pedibus arcuatim repens, ex erucarum genere. </w:t>
      </w:r>
      <w:r w:rsidRPr="006429D9">
        <w:rPr>
          <w:rFonts w:ascii="Sgreek" w:eastAsia="Times New Roman" w:hAnsi="Sgreek" w:cs="Times New Roman"/>
          <w:sz w:val="24"/>
          <w:szCs w:val="24"/>
          <w:lang w:eastAsia="it-IT"/>
        </w:rPr>
        <w:t>o)/nos2, i)/oulos2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polu/pous2</w:t>
      </w:r>
      <w:r w:rsidRPr="006429D9">
        <w:rPr>
          <w:rFonts w:ascii="Times New Roman" w:eastAsia="Times New Roman" w:hAnsi="Times New Roman" w:cs="Times New Roman"/>
          <w:sz w:val="24"/>
          <w:szCs w:val="24"/>
          <w:lang w:eastAsia="it-IT"/>
        </w:rPr>
        <w:t>. Rupsen Chattepelue Cento piedi verme Cientopies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Multipeda Vide Asellus.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Pediculus Plin. </w:t>
      </w:r>
      <w:r w:rsidRPr="006429D9">
        <w:rPr>
          <w:rFonts w:ascii="Sgreek" w:eastAsia="Times New Roman" w:hAnsi="Sgreek" w:cs="Times New Roman"/>
          <w:sz w:val="24"/>
          <w:szCs w:val="24"/>
          <w:lang w:eastAsia="it-IT"/>
        </w:rPr>
        <w:t>fqei\r, e)/gkar</w:t>
      </w:r>
      <w:r w:rsidRPr="006429D9">
        <w:rPr>
          <w:rFonts w:ascii="Times New Roman" w:eastAsia="Times New Roman" w:hAnsi="Times New Roman" w:cs="Times New Roman"/>
          <w:sz w:val="24"/>
          <w:szCs w:val="24"/>
          <w:lang w:eastAsia="it-IT"/>
        </w:rPr>
        <w:t xml:space="preserve"> Eustath. quod in capite inter pilos stabuletur. </w:t>
      </w:r>
      <w:r w:rsidRPr="006429D9">
        <w:rPr>
          <w:rFonts w:ascii="Sgreek" w:eastAsia="Times New Roman" w:hAnsi="Sgreek" w:cs="Times New Roman"/>
          <w:sz w:val="24"/>
          <w:szCs w:val="24"/>
          <w:lang w:eastAsia="it-IT"/>
        </w:rPr>
        <w:t>s1a/qrac</w:t>
      </w:r>
      <w:r w:rsidRPr="006429D9">
        <w:rPr>
          <w:rFonts w:ascii="Times New Roman" w:eastAsia="Times New Roman" w:hAnsi="Times New Roman" w:cs="Times New Roman"/>
          <w:sz w:val="24"/>
          <w:szCs w:val="24"/>
          <w:lang w:eastAsia="it-IT"/>
        </w:rPr>
        <w:t>.Lausz Luys Poulx Pedocchio Peojo Lyse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Pediculus inguinalis quod pubem et inguina infestet. Filtzlausz Platlys, a latitudine corporis Morpion Piattole quibusdam Ladilla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Porcellio Vide Asellus.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Pulex Plin. </w:t>
      </w:r>
      <w:r w:rsidRPr="006429D9">
        <w:rPr>
          <w:rFonts w:ascii="Sgreek" w:eastAsia="Times New Roman" w:hAnsi="Sgreek" w:cs="Times New Roman"/>
          <w:sz w:val="24"/>
          <w:szCs w:val="24"/>
          <w:lang w:eastAsia="it-IT"/>
        </w:rPr>
        <w:t>yu/lla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Floch, floh Vlo oft vloye Pulce Pulce Pulga Flee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Pulex aquaticus Animaleulum rotundum, nigrum, pulice paulo maius, quod supra stanteis aquas velocissimo motu cietur, raro quietum. </w:t>
      </w:r>
      <w:r w:rsidRPr="006429D9">
        <w:rPr>
          <w:rFonts w:ascii="Times New Roman" w:eastAsia="Times New Roman" w:hAnsi="Times New Roman" w:cs="Times New Roman"/>
          <w:sz w:val="24"/>
          <w:szCs w:val="24"/>
          <w:lang w:val="en-US" w:eastAsia="it-IT"/>
        </w:rPr>
        <w:t>Cantharis etiam Nebrissen. Watervlo Moscas que andan en el agua y reluzen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Ricinus Varroni, Colum. Vermis canibus infestus, foedus, lividus, et sanguine plenus. </w:t>
      </w:r>
      <w:r w:rsidRPr="006429D9">
        <w:rPr>
          <w:rFonts w:ascii="Sgreek" w:eastAsia="Times New Roman" w:hAnsi="Sgreek" w:cs="Times New Roman"/>
          <w:sz w:val="24"/>
          <w:szCs w:val="24"/>
          <w:lang w:val="en-US" w:eastAsia="it-IT"/>
        </w:rPr>
        <w:t>kuno/muia, kro/twn, kunorai+sth/s2</w:t>
      </w:r>
      <w:r w:rsidRPr="006429D9">
        <w:rPr>
          <w:rFonts w:ascii="Times New Roman" w:eastAsia="Times New Roman" w:hAnsi="Times New Roman" w:cs="Times New Roman"/>
          <w:sz w:val="24"/>
          <w:szCs w:val="24"/>
          <w:lang w:val="en-US" w:eastAsia="it-IT"/>
        </w:rPr>
        <w:t>. Hundslausz, zack, holtzbock Hontluys Mousche de chien Zecca Garapata, rezno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Scolopendra Plinio, et seps, Multipeda est exitiosa, quae non arcuatur, inter lateres situ squalenteis frequens. </w:t>
      </w:r>
      <w:r w:rsidRPr="006429D9">
        <w:rPr>
          <w:rFonts w:ascii="Sgreek" w:eastAsia="Times New Roman" w:hAnsi="Sgreek" w:cs="Times New Roman"/>
          <w:sz w:val="24"/>
          <w:szCs w:val="24"/>
          <w:lang w:val="en-US" w:eastAsia="it-IT"/>
        </w:rPr>
        <w:t>s1kolo/pendra</w:t>
      </w:r>
      <w:r w:rsidRPr="006429D9">
        <w:rPr>
          <w:rFonts w:ascii="Times New Roman" w:eastAsia="Times New Roman" w:hAnsi="Times New Roman" w:cs="Times New Roman"/>
          <w:sz w:val="24"/>
          <w:szCs w:val="24"/>
          <w:lang w:val="en-US" w:eastAsia="it-IT"/>
        </w:rPr>
        <w:t>. Langer orenmittel Langhen o orworm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Termes Festo, vel, ut alii, termus. </w:t>
      </w:r>
      <w:r w:rsidRPr="006429D9">
        <w:rPr>
          <w:rFonts w:ascii="Times New Roman" w:eastAsia="Times New Roman" w:hAnsi="Times New Roman" w:cs="Times New Roman"/>
          <w:sz w:val="24"/>
          <w:szCs w:val="24"/>
          <w:lang w:eastAsia="it-IT"/>
        </w:rPr>
        <w:t>Vermis qui carnibus ingeneratur. Fleischmade Vleyschmade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Tipula Plauto, Vermis levissimus super aquas currens. Wasserspinn Waterspinne Capra d'aqua Gusano que corre sobre el agua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Vermis </w:t>
      </w:r>
      <w:r w:rsidRPr="006429D9">
        <w:rPr>
          <w:rFonts w:ascii="Sgreek" w:eastAsia="Times New Roman" w:hAnsi="Sgreek" w:cs="Times New Roman"/>
          <w:sz w:val="24"/>
          <w:szCs w:val="24"/>
          <w:lang w:eastAsia="it-IT"/>
        </w:rPr>
        <w:t>s1kw/lhc</w:t>
      </w:r>
      <w:r w:rsidRPr="006429D9">
        <w:rPr>
          <w:rFonts w:ascii="Times New Roman" w:eastAsia="Times New Roman" w:hAnsi="Times New Roman" w:cs="Times New Roman"/>
          <w:sz w:val="24"/>
          <w:szCs w:val="24"/>
          <w:lang w:eastAsia="it-IT"/>
        </w:rPr>
        <w:t>. Wurm Worm Ver Verme, vermino Gusano a Worme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Voluox Plin. volucra Colum. et involvulus, convoluolus, Vermis qui vites erodit. </w:t>
      </w:r>
      <w:r w:rsidRPr="006429D9">
        <w:rPr>
          <w:rFonts w:ascii="Sgreek" w:eastAsia="Times New Roman" w:hAnsi="Sgreek" w:cs="Times New Roman"/>
          <w:sz w:val="24"/>
          <w:szCs w:val="24"/>
          <w:lang w:eastAsia="it-IT"/>
        </w:rPr>
        <w:t>i)\c, i)\y</w:t>
      </w:r>
      <w:r w:rsidRPr="006429D9">
        <w:rPr>
          <w:rFonts w:ascii="Times New Roman" w:eastAsia="Times New Roman" w:hAnsi="Times New Roman" w:cs="Times New Roman"/>
          <w:sz w:val="24"/>
          <w:szCs w:val="24"/>
          <w:lang w:eastAsia="it-IT"/>
        </w:rPr>
        <w:t>. Wijngaert worm Liset, ver coquin, hurbec qui ronge les bourjons de la vigne Voluolo, verme chi rode le teneri pampini delle viti El gusano rebolton</w:t>
      </w:r>
    </w:p>
    <w:p w:rsidR="006429D9" w:rsidRPr="006429D9"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6429D9">
        <w:rPr>
          <w:rFonts w:ascii="Times New Roman" w:eastAsia="Times New Roman" w:hAnsi="Times New Roman" w:cs="Times New Roman"/>
          <w:b/>
          <w:bCs/>
          <w:sz w:val="36"/>
          <w:szCs w:val="36"/>
          <w:lang w:eastAsia="it-IT"/>
        </w:rPr>
        <w:t>DE VESTIBUS. CAP. LXXVI.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ABolla Tunica suffulta et duplex, ut vult Servius, duplicem amictum Virgili, pro abolla interpretatus. Nonius ac Varro militarem vestem agnoscunt, qua amicti ad belli munia perstarent, adversus frigoris iniuriam tutiores. </w:t>
      </w:r>
      <w:r w:rsidRPr="006429D9">
        <w:rPr>
          <w:rFonts w:ascii="Sgreek" w:eastAsia="Times New Roman" w:hAnsi="Sgreek" w:cs="Times New Roman"/>
          <w:sz w:val="24"/>
          <w:szCs w:val="24"/>
          <w:lang w:eastAsia="it-IT"/>
        </w:rPr>
        <w:t>a)bolla</w:t>
      </w:r>
      <w:r w:rsidRPr="006429D9">
        <w:rPr>
          <w:rFonts w:ascii="Times New Roman" w:eastAsia="Times New Roman" w:hAnsi="Times New Roman" w:cs="Times New Roman"/>
          <w:sz w:val="24"/>
          <w:szCs w:val="24"/>
          <w:lang w:eastAsia="it-IT"/>
        </w:rPr>
        <w:t xml:space="preserve"> Arriano. </w:t>
      </w:r>
      <w:r w:rsidRPr="006429D9">
        <w:rPr>
          <w:rFonts w:ascii="Sgreek" w:eastAsia="Times New Roman" w:hAnsi="Sgreek" w:cs="Times New Roman"/>
          <w:sz w:val="24"/>
          <w:szCs w:val="24"/>
          <w:lang w:eastAsia="it-IT"/>
        </w:rPr>
        <w:t>dibolos2 klai=na</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xeimastron</w:t>
      </w:r>
      <w:r w:rsidRPr="006429D9">
        <w:rPr>
          <w:rFonts w:ascii="Times New Roman" w:eastAsia="Times New Roman" w:hAnsi="Times New Roman" w:cs="Times New Roman"/>
          <w:sz w:val="24"/>
          <w:szCs w:val="24"/>
          <w:lang w:eastAsia="it-IT"/>
        </w:rPr>
        <w:t>. Gefudert kleydt Gheuoeyerde rock Vestement double et fourre Veste sodrata Vestidura enforrada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Acia Celso lib. 5. Filum acus, vel sutura. </w:t>
      </w:r>
      <w:r w:rsidRPr="006429D9">
        <w:rPr>
          <w:rFonts w:ascii="Sgreek" w:eastAsia="Times New Roman" w:hAnsi="Sgreek" w:cs="Times New Roman"/>
          <w:sz w:val="24"/>
          <w:szCs w:val="24"/>
          <w:lang w:eastAsia="it-IT"/>
        </w:rPr>
        <w:t>nh=ma, r(a/mma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Nat De draet van der naelden, oft de naet Esguille de fil, ou la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42" w:name="s172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"http://www.uni-mannheim.de/mateo/camenaref/junus/junus1/s172b.html"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s172b</w:t>
      </w:r>
      <w:r w:rsidR="009C13FE" w:rsidRPr="006429D9">
        <w:rPr>
          <w:rFonts w:ascii="Times New Roman" w:eastAsia="Times New Roman" w:hAnsi="Times New Roman" w:cs="Times New Roman"/>
          <w:sz w:val="24"/>
          <w:szCs w:val="24"/>
          <w:lang w:eastAsia="it-IT"/>
        </w:rPr>
        <w:fldChar w:fldCharType="end"/>
      </w:r>
      <w:bookmarkEnd w:id="34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cousture Il refe dell' aguggia, o la costura Boccatio El hilo de la aguja o la cosidura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Aciarium pro loculo in quo acus reponuntur. </w:t>
      </w:r>
      <w:r w:rsidRPr="006429D9">
        <w:rPr>
          <w:rFonts w:ascii="Sgreek" w:eastAsia="Times New Roman" w:hAnsi="Sgreek" w:cs="Times New Roman"/>
          <w:sz w:val="24"/>
          <w:szCs w:val="24"/>
          <w:lang w:eastAsia="it-IT"/>
        </w:rPr>
        <w:t>r(afidoqh/kh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Naeldencoker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Albogalerus Festo Pileus capitis, quo Flamines Diales utebantur. </w:t>
      </w:r>
      <w:r w:rsidRPr="006429D9">
        <w:rPr>
          <w:rFonts w:ascii="Times New Roman" w:eastAsia="Times New Roman" w:hAnsi="Times New Roman" w:cs="Times New Roman"/>
          <w:sz w:val="24"/>
          <w:szCs w:val="24"/>
          <w:lang w:eastAsia="it-IT"/>
        </w:rPr>
        <w:t xml:space="preserve">Trasferrt potest ad mitram episcopalem. </w:t>
      </w:r>
      <w:r w:rsidRPr="006429D9">
        <w:rPr>
          <w:rFonts w:ascii="Sgreek" w:eastAsia="Times New Roman" w:hAnsi="Sgreek" w:cs="Times New Roman"/>
          <w:sz w:val="24"/>
          <w:szCs w:val="24"/>
          <w:lang w:eastAsia="it-IT"/>
        </w:rPr>
        <w:t>kaus1i/a</w:t>
      </w:r>
      <w:r w:rsidRPr="006429D9">
        <w:rPr>
          <w:rFonts w:ascii="Times New Roman" w:eastAsia="Times New Roman" w:hAnsi="Times New Roman" w:cs="Times New Roman"/>
          <w:sz w:val="24"/>
          <w:szCs w:val="24"/>
          <w:lang w:eastAsia="it-IT"/>
        </w:rPr>
        <w:t>.Bischoffs hut Een myter, oft bisschops hoet Vne mitre, chapeau d'Euesque La mitra, capello di Vescouo Sombrero de Obispo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Aluta Pellis concinnata ad calceos, aliave opera. </w:t>
      </w:r>
      <w:r w:rsidRPr="006429D9">
        <w:rPr>
          <w:rFonts w:ascii="Times New Roman" w:eastAsia="Times New Roman" w:hAnsi="Times New Roman" w:cs="Times New Roman"/>
          <w:sz w:val="24"/>
          <w:szCs w:val="24"/>
          <w:lang w:val="en-US" w:eastAsia="it-IT"/>
        </w:rPr>
        <w:t>Lind leder Seemen leer, bereyt leder Cuir accoustre Cuoio aconcio Cuero adodabo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Amictorium Mart. Linteum humeros puellares operiens, et textum pectorale. </w:t>
      </w:r>
      <w:r w:rsidRPr="006429D9">
        <w:rPr>
          <w:rFonts w:ascii="Sgreek" w:eastAsia="Times New Roman" w:hAnsi="Sgreek" w:cs="Times New Roman"/>
          <w:sz w:val="24"/>
          <w:szCs w:val="24"/>
          <w:lang w:val="en-US" w:eastAsia="it-IT"/>
        </w:rPr>
        <w:t>a)nabola\s2, a)mpexo/nion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Halsztuch Halsdoeck, oft lampers Collier de fin lin Boccassino o bottana, o bottanello Velo con que la muger cubre sus espaldas y teras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Amiculum Cicer. </w:t>
      </w:r>
      <w:r w:rsidRPr="006429D9">
        <w:rPr>
          <w:rFonts w:ascii="Sgreek" w:eastAsia="Times New Roman" w:hAnsi="Sgreek" w:cs="Times New Roman"/>
          <w:sz w:val="24"/>
          <w:szCs w:val="24"/>
          <w:lang w:eastAsia="it-IT"/>
        </w:rPr>
        <w:t>e)pe/nduma, e)pe/ndu/ths2, peuibo/laion</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lw/ph</w:t>
      </w:r>
      <w:r w:rsidRPr="006429D9">
        <w:rPr>
          <w:rFonts w:ascii="Times New Roman" w:eastAsia="Times New Roman" w:hAnsi="Times New Roman" w:cs="Times New Roman"/>
          <w:sz w:val="24"/>
          <w:szCs w:val="24"/>
          <w:lang w:eastAsia="it-IT"/>
        </w:rPr>
        <w:t>. Vberkleydt Ouercleet, oft rock, Spensche cappe Vne cappe, ou manteau Cappa, capuccio Boccat Capa, capote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Amiculum ferale Involucrum lineum cadaverale. </w:t>
      </w:r>
      <w:r w:rsidRPr="006429D9">
        <w:rPr>
          <w:rFonts w:ascii="Sgreek" w:eastAsia="Times New Roman" w:hAnsi="Sgreek" w:cs="Times New Roman"/>
          <w:sz w:val="24"/>
          <w:szCs w:val="24"/>
          <w:lang w:eastAsia="it-IT"/>
        </w:rPr>
        <w:t>spei=ron, pe/nqimon tru/xos2</w:t>
      </w:r>
      <w:r w:rsidRPr="006429D9">
        <w:rPr>
          <w:rFonts w:ascii="Times New Roman" w:eastAsia="Times New Roman" w:hAnsi="Times New Roman" w:cs="Times New Roman"/>
          <w:sz w:val="24"/>
          <w:szCs w:val="24"/>
          <w:lang w:eastAsia="it-IT"/>
        </w:rPr>
        <w:t xml:space="preserve"> Suidae. Todtenkleid Dootcleet, vetusta Batauorum lingua Woack Le drap ou est enuelope le corps mort Panno o tela doue s'acconcia dentro il morto Mortaja, vestidura de muertos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Amiculum linteum Apul. vestis linea, religio saque Suetonio, unde linigeri Iuvenali. </w:t>
      </w:r>
      <w:r w:rsidRPr="006429D9">
        <w:rPr>
          <w:rFonts w:ascii="Sgreek" w:eastAsia="Times New Roman" w:hAnsi="Sgreek" w:cs="Times New Roman"/>
          <w:sz w:val="24"/>
          <w:szCs w:val="24"/>
          <w:lang w:eastAsia="it-IT"/>
        </w:rPr>
        <w:t>e)pibo/laion linou=n, li/noio lepto\n a)/wton</w:t>
      </w:r>
      <w:r w:rsidRPr="006429D9">
        <w:rPr>
          <w:rFonts w:ascii="Times New Roman" w:eastAsia="Times New Roman" w:hAnsi="Times New Roman" w:cs="Times New Roman"/>
          <w:sz w:val="24"/>
          <w:szCs w:val="24"/>
          <w:lang w:eastAsia="it-IT"/>
        </w:rPr>
        <w:t xml:space="preserve"> Hom. Ein leinen Chorkleydt, berrock Een coorcleet, et ouerslop Flandris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Apex Livio, galerus acuminatus, Pileus in coni fastigium assurgens. </w:t>
      </w:r>
      <w:r w:rsidRPr="006429D9">
        <w:rPr>
          <w:rFonts w:ascii="Sgreek" w:eastAsia="Times New Roman" w:hAnsi="Sgreek" w:cs="Times New Roman"/>
          <w:sz w:val="24"/>
          <w:szCs w:val="24"/>
          <w:lang w:eastAsia="it-IT"/>
        </w:rPr>
        <w:t>qoli/a</w:t>
      </w:r>
      <w:r w:rsidRPr="006429D9">
        <w:rPr>
          <w:rFonts w:ascii="Times New Roman" w:eastAsia="Times New Roman" w:hAnsi="Times New Roman" w:cs="Times New Roman"/>
          <w:sz w:val="24"/>
          <w:szCs w:val="24"/>
          <w:lang w:eastAsia="it-IT"/>
        </w:rPr>
        <w:t xml:space="preserve"> Eustathio, </w:t>
      </w:r>
      <w:r w:rsidRPr="006429D9">
        <w:rPr>
          <w:rFonts w:ascii="Sgreek" w:eastAsia="Times New Roman" w:hAnsi="Sgreek" w:cs="Times New Roman"/>
          <w:sz w:val="24"/>
          <w:szCs w:val="24"/>
          <w:lang w:eastAsia="it-IT"/>
        </w:rPr>
        <w:t>kurbas1i/a, a)/pic pi=los2 kwnoeidh/s2</w:t>
      </w:r>
      <w:r w:rsidRPr="006429D9">
        <w:rPr>
          <w:rFonts w:ascii="Times New Roman" w:eastAsia="Times New Roman" w:hAnsi="Times New Roman" w:cs="Times New Roman"/>
          <w:sz w:val="24"/>
          <w:szCs w:val="24"/>
          <w:lang w:eastAsia="it-IT"/>
        </w:rPr>
        <w:t xml:space="preserve"> Halicarn. Albanum, hoc est Epiriticum, pileum vocamus hodie. </w:t>
      </w:r>
      <w:r w:rsidRPr="006429D9">
        <w:rPr>
          <w:rFonts w:ascii="Sgreek" w:eastAsia="Times New Roman" w:hAnsi="Sgreek" w:cs="Times New Roman"/>
          <w:sz w:val="24"/>
          <w:szCs w:val="24"/>
          <w:lang w:eastAsia="it-IT"/>
        </w:rPr>
        <w:t>pi/lhma purgwto/n</w:t>
      </w:r>
      <w:r w:rsidRPr="006429D9">
        <w:rPr>
          <w:rFonts w:ascii="Times New Roman" w:eastAsia="Times New Roman" w:hAnsi="Times New Roman" w:cs="Times New Roman"/>
          <w:sz w:val="24"/>
          <w:szCs w:val="24"/>
          <w:lang w:eastAsia="it-IT"/>
        </w:rPr>
        <w:t xml:space="preserve"> Strab. Sachfifscher hut Albanois hoet Chapeau d'Albanois Capello di stradioto, o d'Albanese Sombrero de Albanez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Ascopera Sueton. mantica Hor. Pera viatoria, in quam pecunias aut utensilia viatores reponunt, </w:t>
      </w:r>
      <w:r w:rsidRPr="006429D9">
        <w:rPr>
          <w:rFonts w:ascii="Sgreek" w:eastAsia="Times New Roman" w:hAnsi="Sgreek" w:cs="Times New Roman"/>
          <w:sz w:val="24"/>
          <w:szCs w:val="24"/>
          <w:lang w:eastAsia="it-IT"/>
        </w:rPr>
        <w:t>a)s1koph/ra, qu/lakos2</w:t>
      </w:r>
      <w:r w:rsidRPr="006429D9">
        <w:rPr>
          <w:rFonts w:ascii="Times New Roman" w:eastAsia="Times New Roman" w:hAnsi="Times New Roman" w:cs="Times New Roman"/>
          <w:sz w:val="24"/>
          <w:szCs w:val="24"/>
          <w:lang w:eastAsia="it-IT"/>
        </w:rPr>
        <w:t>. Waatsack, watscher Lecren sack, wetscher, aessack Escarselle, gibbeciere Scarsella Bolsa de 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Baltheus Livio. Militaire cingulum. </w:t>
      </w:r>
      <w:r w:rsidRPr="006429D9">
        <w:rPr>
          <w:rFonts w:ascii="Sgreek" w:eastAsia="Times New Roman" w:hAnsi="Sgreek" w:cs="Times New Roman"/>
          <w:sz w:val="24"/>
          <w:szCs w:val="24"/>
          <w:lang w:eastAsia="it-IT"/>
        </w:rPr>
        <w:t>zwsth/r</w:t>
      </w:r>
      <w:r w:rsidRPr="006429D9">
        <w:rPr>
          <w:rFonts w:ascii="Times New Roman" w:eastAsia="Times New Roman" w:hAnsi="Times New Roman" w:cs="Times New Roman"/>
          <w:sz w:val="24"/>
          <w:szCs w:val="24"/>
          <w:lang w:eastAsia="it-IT"/>
        </w:rPr>
        <w:t>. Breitter gurtel, wehr gurtel Rapier gordel, een riem metten hancksel, rappier rieme Baudrier, ceinture d'espee Cintura di spada Vanda de caualero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Bardocucullus Mart. Pallii genus cucullum habens adiectum, e panno crassiore, cuius usus frequens est apud nautas et aurigas, ad cuius formam accedit pallium, quod Hispanicum a gente inventrice nuncupamus. Sagum cucullum Colum. Gugelkapp Couelcappe, pye Coqueluchon, cappe de marinier, ou de chartier Capuccio di marinari, o de caretiert Capote de marineros, o de los careteros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Bombycinum quod nent bombyces vermiculi, </w:t>
      </w:r>
      <w:r w:rsidRPr="006429D9">
        <w:rPr>
          <w:rFonts w:ascii="Sgreek" w:eastAsia="Times New Roman" w:hAnsi="Sgreek" w:cs="Times New Roman"/>
          <w:sz w:val="24"/>
          <w:szCs w:val="24"/>
          <w:lang w:eastAsia="it-IT"/>
        </w:rPr>
        <w:t>phni/s1ma bro/tinon</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bombu/kinon</w:t>
      </w:r>
      <w:r w:rsidRPr="006429D9">
        <w:rPr>
          <w:rFonts w:ascii="Times New Roman" w:eastAsia="Times New Roman" w:hAnsi="Times New Roman" w:cs="Times New Roman"/>
          <w:sz w:val="24"/>
          <w:szCs w:val="24"/>
          <w:lang w:eastAsia="it-IT"/>
        </w:rPr>
        <w:t>. Wurmseiden Spinsyde Le fil du ver a soye Seta del bigatto Seda de ajuel gusano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Brachae Ouid. Corn. Tacit. barbarum tegmen vocat. Bruch Broeck Braye Braga Bragas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Byssus Tenuissimi lini genus. </w:t>
      </w:r>
      <w:r w:rsidRPr="006429D9">
        <w:rPr>
          <w:rFonts w:ascii="Sgreek" w:eastAsia="Times New Roman" w:hAnsi="Sgreek" w:cs="Times New Roman"/>
          <w:sz w:val="24"/>
          <w:szCs w:val="24"/>
          <w:lang w:val="en-US" w:eastAsia="it-IT"/>
        </w:rPr>
        <w:t>bu/ssos2, li/noio lepto\n a(/wtwn</w:t>
      </w:r>
      <w:r w:rsidRPr="006429D9">
        <w:rPr>
          <w:rFonts w:ascii="Times New Roman" w:eastAsia="Times New Roman" w:hAnsi="Times New Roman" w:cs="Times New Roman"/>
          <w:sz w:val="24"/>
          <w:szCs w:val="24"/>
          <w:lang w:val="en-US" w:eastAsia="it-IT"/>
        </w:rPr>
        <w:t>. Homer. Aller kostlichster vnnd feinister leinwaat Seer fijn lywaet Crespe, fio lin Bysso Lino muy delicado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Calantica Ciceron. Tegmen capitis muliebris in humeros usque demissum. </w:t>
      </w:r>
      <w:r w:rsidRPr="006429D9">
        <w:rPr>
          <w:rFonts w:ascii="Sgreek" w:eastAsia="Times New Roman" w:hAnsi="Sgreek" w:cs="Times New Roman"/>
          <w:sz w:val="24"/>
          <w:szCs w:val="24"/>
          <w:lang w:val="en-US" w:eastAsia="it-IT"/>
        </w:rPr>
        <w:t>a)/mpuc</w:t>
      </w:r>
      <w:r w:rsidRPr="006429D9">
        <w:rPr>
          <w:rFonts w:ascii="Times New Roman" w:eastAsia="Times New Roman" w:hAnsi="Times New Roman" w:cs="Times New Roman"/>
          <w:sz w:val="24"/>
          <w:szCs w:val="24"/>
          <w:lang w:val="en-US" w:eastAsia="it-IT"/>
        </w:rPr>
        <w:t>. Ein schleyer Caproen, koeuel Chaperon, calote Cuffia Cofia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Calceus calceamentum, solea Propertio. </w:t>
      </w:r>
      <w:r w:rsidRPr="006429D9">
        <w:rPr>
          <w:rFonts w:ascii="Sgreek" w:eastAsia="Times New Roman" w:hAnsi="Sgreek" w:cs="Times New Roman"/>
          <w:sz w:val="24"/>
          <w:szCs w:val="24"/>
          <w:lang w:val="en-US" w:eastAsia="it-IT"/>
        </w:rPr>
        <w:t>u(po/dhma, pe/dilon, e)mba\s2, h)/liy, s1a/mbalon</w:t>
      </w:r>
      <w:r w:rsidRPr="006429D9">
        <w:rPr>
          <w:rFonts w:ascii="Times New Roman" w:eastAsia="Times New Roman" w:hAnsi="Times New Roman" w:cs="Times New Roman"/>
          <w:sz w:val="24"/>
          <w:szCs w:val="24"/>
          <w:lang w:val="en-US" w:eastAsia="it-IT"/>
        </w:rPr>
        <w:t xml:space="preserve"> Hephaestioni, apud quam male legitur </w:t>
      </w:r>
      <w:r w:rsidRPr="006429D9">
        <w:rPr>
          <w:rFonts w:ascii="Sgreek" w:eastAsia="Times New Roman" w:hAnsi="Sgreek" w:cs="Times New Roman"/>
          <w:sz w:val="24"/>
          <w:szCs w:val="24"/>
          <w:lang w:val="en-US" w:eastAsia="it-IT"/>
        </w:rPr>
        <w:t>s1u/mbolon, kalti/kios2</w:t>
      </w:r>
      <w:r w:rsidRPr="006429D9">
        <w:rPr>
          <w:rFonts w:ascii="Times New Roman" w:eastAsia="Times New Roman" w:hAnsi="Times New Roman" w:cs="Times New Roman"/>
          <w:sz w:val="24"/>
          <w:szCs w:val="24"/>
          <w:lang w:val="en-US" w:eastAsia="it-IT"/>
        </w:rPr>
        <w:t>, voce Latinae origini viciniore. Schuch Schoen Soulier Scarpa capato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Calceus fenestratus </w:t>
      </w:r>
      <w:r w:rsidRPr="006429D9">
        <w:rPr>
          <w:rFonts w:ascii="Sgreek" w:eastAsia="Times New Roman" w:hAnsi="Sgreek" w:cs="Times New Roman"/>
          <w:sz w:val="24"/>
          <w:szCs w:val="24"/>
          <w:lang w:val="en-US" w:eastAsia="it-IT"/>
        </w:rPr>
        <w:t>poluxide\s2, polu/quron u( po/dhma, konio/pous2</w:t>
      </w:r>
      <w:r w:rsidRPr="006429D9">
        <w:rPr>
          <w:rFonts w:ascii="Times New Roman" w:eastAsia="Times New Roman" w:hAnsi="Times New Roman" w:cs="Times New Roman"/>
          <w:sz w:val="24"/>
          <w:szCs w:val="24"/>
          <w:lang w:val="en-US" w:eastAsia="it-IT"/>
        </w:rPr>
        <w:t xml:space="preserve"> Suidae, quod rimis et fenestellis quibusdam hians efficiat ut pes pulveretur. Auszgeschnitten schuch Ghesneden schoen Souliet escolte, ou chicquete Scarpe tagliate cueco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Calceus laneus soccus. </w:t>
      </w:r>
      <w:r w:rsidRPr="006429D9">
        <w:rPr>
          <w:rFonts w:ascii="Sgreek" w:eastAsia="Times New Roman" w:hAnsi="Sgreek" w:cs="Times New Roman"/>
          <w:sz w:val="24"/>
          <w:szCs w:val="24"/>
          <w:lang w:val="en-US" w:eastAsia="it-IT"/>
        </w:rPr>
        <w:t>a)s1keriko\n, a)s1ke/ra</w:t>
      </w:r>
      <w:r w:rsidRPr="006429D9">
        <w:rPr>
          <w:rFonts w:ascii="Times New Roman" w:eastAsia="Times New Roman" w:hAnsi="Times New Roman" w:cs="Times New Roman"/>
          <w:sz w:val="24"/>
          <w:szCs w:val="24"/>
          <w:lang w:val="en-US" w:eastAsia="it-IT"/>
        </w:rPr>
        <w:t xml:space="preserve"> Zezi, </w:t>
      </w:r>
      <w:r w:rsidRPr="006429D9">
        <w:rPr>
          <w:rFonts w:ascii="Sgreek" w:eastAsia="Times New Roman" w:hAnsi="Sgreek" w:cs="Times New Roman"/>
          <w:sz w:val="24"/>
          <w:szCs w:val="24"/>
          <w:lang w:val="en-US" w:eastAsia="it-IT"/>
        </w:rPr>
        <w:t>pe/lutron</w:t>
      </w:r>
      <w:r w:rsidRPr="006429D9">
        <w:rPr>
          <w:rFonts w:ascii="Times New Roman" w:eastAsia="Times New Roman" w:hAnsi="Times New Roman" w:cs="Times New Roman"/>
          <w:sz w:val="24"/>
          <w:szCs w:val="24"/>
          <w:lang w:val="en-US" w:eastAsia="it-IT"/>
        </w:rPr>
        <w:t xml:space="preserve"> Aeschylo. </w:t>
      </w:r>
      <w:r w:rsidRPr="006429D9">
        <w:rPr>
          <w:rFonts w:ascii="Sgreek" w:eastAsia="Times New Roman" w:hAnsi="Sgreek" w:cs="Times New Roman"/>
          <w:sz w:val="24"/>
          <w:szCs w:val="24"/>
          <w:lang w:val="en-US" w:eastAsia="it-IT"/>
        </w:rPr>
        <w:t>pi=los2</w:t>
      </w:r>
      <w:r w:rsidRPr="006429D9">
        <w:rPr>
          <w:rFonts w:ascii="Times New Roman" w:eastAsia="Times New Roman" w:hAnsi="Times New Roman" w:cs="Times New Roman"/>
          <w:sz w:val="24"/>
          <w:szCs w:val="24"/>
          <w:lang w:val="en-US" w:eastAsia="it-IT"/>
        </w:rPr>
        <w:t xml:space="preserve"> Cratino. </w:t>
      </w:r>
      <w:r w:rsidRPr="006429D9">
        <w:rPr>
          <w:rFonts w:ascii="Sgreek" w:eastAsia="Times New Roman" w:hAnsi="Sgreek" w:cs="Times New Roman"/>
          <w:sz w:val="24"/>
          <w:szCs w:val="24"/>
          <w:lang w:val="en-US" w:eastAsia="it-IT"/>
        </w:rPr>
        <w:t>podei=on</w:t>
      </w:r>
      <w:r w:rsidRPr="006429D9">
        <w:rPr>
          <w:rFonts w:ascii="Times New Roman" w:eastAsia="Times New Roman" w:hAnsi="Times New Roman" w:cs="Times New Roman"/>
          <w:sz w:val="24"/>
          <w:szCs w:val="24"/>
          <w:lang w:val="en-US" w:eastAsia="it-IT"/>
        </w:rPr>
        <w:t xml:space="preserve"> Critiae. idem cum Peduli fere. Socken Socke Chausson Socco, soccone cueco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Calceus linteus Apuleio. Lud. Vives udonem esseputat, parum recte mea quidem sententia: cum udo maiorum gentium Grammaticis sit pallium aut vestimentum adversus imbrium iniuriam comparatum, quod </w:t>
      </w:r>
      <w:r w:rsidRPr="006429D9">
        <w:rPr>
          <w:rFonts w:ascii="Sgreek" w:eastAsia="Times New Roman" w:hAnsi="Sgreek" w:cs="Times New Roman"/>
          <w:sz w:val="24"/>
          <w:szCs w:val="24"/>
          <w:lang w:val="en-US" w:eastAsia="it-IT"/>
        </w:rPr>
        <w:t>ar)naki/s2</w:t>
      </w:r>
      <w:r w:rsidRPr="006429D9">
        <w:rPr>
          <w:rFonts w:ascii="Times New Roman" w:eastAsia="Times New Roman" w:hAnsi="Times New Roman" w:cs="Times New Roman"/>
          <w:sz w:val="24"/>
          <w:szCs w:val="24"/>
          <w:lang w:val="en-US" w:eastAsia="it-IT"/>
        </w:rPr>
        <w:t xml:space="preserve"> Platoni. </w:t>
      </w:r>
      <w:r w:rsidRPr="006429D9">
        <w:rPr>
          <w:rFonts w:ascii="Times New Roman" w:eastAsia="Times New Roman" w:hAnsi="Times New Roman" w:cs="Times New Roman"/>
          <w:sz w:val="24"/>
          <w:szCs w:val="24"/>
          <w:lang w:eastAsia="it-IT"/>
        </w:rPr>
        <w:t>Lijnen socke Lynen socke Chaussond de toile Scarpetto di tela cueco de 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Calceus lunatus qua ratione lunatam plantam dixit Martialis. Solebant enim patricii lunulas addere aut subtexere calceis ex aluta factis, ut Iuvenalis indicat, antiquitatis symbola, quasi qui cum Arcadibus se luna priores iactarent, aut centenarii numeri significatione, qui in patribus fuerat, ut </w:t>
      </w:r>
      <w:r w:rsidRPr="006429D9">
        <w:rPr>
          <w:rFonts w:ascii="Times New Roman" w:eastAsia="Times New Roman" w:hAnsi="Times New Roman" w:cs="Times New Roman"/>
          <w:sz w:val="24"/>
          <w:szCs w:val="24"/>
          <w:lang w:eastAsia="it-IT"/>
        </w:rPr>
        <w:lastRenderedPageBreak/>
        <w:t xml:space="preserve">Isidoro placet. </w:t>
      </w:r>
      <w:r w:rsidRPr="006429D9">
        <w:rPr>
          <w:rFonts w:ascii="Sgreek" w:eastAsia="Times New Roman" w:hAnsi="Sgreek" w:cs="Times New Roman"/>
          <w:sz w:val="24"/>
          <w:szCs w:val="24"/>
          <w:lang w:eastAsia="it-IT"/>
        </w:rPr>
        <w:t>u(po/dhma mhnoeide/s2</w:t>
      </w:r>
      <w:r w:rsidRPr="006429D9">
        <w:rPr>
          <w:rFonts w:ascii="Times New Roman" w:eastAsia="Times New Roman" w:hAnsi="Times New Roman" w:cs="Times New Roman"/>
          <w:sz w:val="24"/>
          <w:szCs w:val="24"/>
          <w:lang w:eastAsia="it-IT"/>
        </w:rPr>
        <w:t xml:space="preserve"> Philostrato. Rathsherrn, vnd des adels schuch, schuch mit horner Schoen met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3" w:name="s173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"http://www.uni-mannheim.de/mateo/camenaref/junus/junus1/s173a.html" \t "Bild" </w:instrText>
      </w:r>
      <w:r w:rsidR="009C13FE" w:rsidRPr="006429D9">
        <w:rPr>
          <w:rFonts w:ascii="Times New Roman" w:eastAsia="Times New Roman" w:hAnsi="Times New Roman" w:cs="Times New Roman"/>
          <w:sz w:val="24"/>
          <w:szCs w:val="24"/>
          <w:lang w:eastAsia="it-IT"/>
        </w:rPr>
        <w:fldChar w:fldCharType="separate"/>
      </w:r>
      <w:r w:rsidRPr="001F0834">
        <w:rPr>
          <w:rFonts w:ascii="Times New Roman" w:eastAsia="Times New Roman" w:hAnsi="Times New Roman" w:cs="Times New Roman"/>
          <w:color w:val="0000FF"/>
          <w:sz w:val="24"/>
          <w:szCs w:val="24"/>
          <w:u w:val="single"/>
          <w:lang w:val="en-US" w:eastAsia="it-IT"/>
        </w:rPr>
        <w:t>s173a</w:t>
      </w:r>
      <w:r w:rsidR="009C13FE" w:rsidRPr="006429D9">
        <w:rPr>
          <w:rFonts w:ascii="Times New Roman" w:eastAsia="Times New Roman" w:hAnsi="Times New Roman" w:cs="Times New Roman"/>
          <w:sz w:val="24"/>
          <w:szCs w:val="24"/>
          <w:lang w:eastAsia="it-IT"/>
        </w:rPr>
        <w:fldChar w:fldCharType="end"/>
      </w:r>
      <w:bookmarkEnd w:id="343"/>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tuyten, Tuztenschoen Souliers a cornes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Caliendrum Hor. Arnob. Tertul. Capitis feminarum operimentum, quasi </w:t>
      </w:r>
      <w:r w:rsidRPr="006429D9">
        <w:rPr>
          <w:rFonts w:ascii="Sgreek" w:eastAsia="Times New Roman" w:hAnsi="Sgreek" w:cs="Times New Roman"/>
          <w:sz w:val="24"/>
          <w:szCs w:val="24"/>
          <w:lang w:val="en-US" w:eastAsia="it-IT"/>
        </w:rPr>
        <w:t>ka/llautron</w:t>
      </w:r>
      <w:r w:rsidRPr="006429D9">
        <w:rPr>
          <w:rFonts w:ascii="Times New Roman" w:eastAsia="Times New Roman" w:hAnsi="Times New Roman" w:cs="Times New Roman"/>
          <w:sz w:val="24"/>
          <w:szCs w:val="24"/>
          <w:lang w:val="en-US" w:eastAsia="it-IT"/>
        </w:rPr>
        <w:t xml:space="preserve">. atque ita cum Nebrissensi doctissimus turnebus </w:t>
      </w:r>
      <w:r w:rsidRPr="006429D9">
        <w:rPr>
          <w:rFonts w:ascii="Sgreek" w:eastAsia="Times New Roman" w:hAnsi="Sgreek" w:cs="Times New Roman"/>
          <w:sz w:val="24"/>
          <w:szCs w:val="24"/>
          <w:lang w:val="en-US" w:eastAsia="it-IT"/>
        </w:rPr>
        <w:t>a)ge/straton</w:t>
      </w:r>
      <w:r w:rsidRPr="006429D9">
        <w:rPr>
          <w:rFonts w:ascii="Times New Roman" w:eastAsia="Times New Roman" w:hAnsi="Times New Roman" w:cs="Times New Roman"/>
          <w:sz w:val="24"/>
          <w:szCs w:val="24"/>
          <w:lang w:val="en-US" w:eastAsia="it-IT"/>
        </w:rPr>
        <w:t xml:space="preserve">. Lambinus atque alii nonnulli apposiritiam comam exponunt. </w:t>
      </w:r>
      <w:r w:rsidRPr="006429D9">
        <w:rPr>
          <w:rFonts w:ascii="Times New Roman" w:eastAsia="Times New Roman" w:hAnsi="Times New Roman" w:cs="Times New Roman"/>
          <w:sz w:val="24"/>
          <w:szCs w:val="24"/>
          <w:lang w:eastAsia="it-IT"/>
        </w:rPr>
        <w:t>Gemaecht Haar Ghemaecht oft ontleent Hayr Perruque Capello posticcio Tocado alto de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Caliga Tegumentum militare tibiarum </w:t>
      </w:r>
      <w:r w:rsidRPr="006429D9">
        <w:rPr>
          <w:rFonts w:ascii="Sgreek" w:eastAsia="Times New Roman" w:hAnsi="Sgreek" w:cs="Times New Roman"/>
          <w:sz w:val="24"/>
          <w:szCs w:val="24"/>
          <w:lang w:eastAsia="it-IT"/>
        </w:rPr>
        <w:t>kali/ga</w:t>
      </w:r>
      <w:r w:rsidRPr="006429D9">
        <w:rPr>
          <w:rFonts w:ascii="Times New Roman" w:eastAsia="Times New Roman" w:hAnsi="Times New Roman" w:cs="Times New Roman"/>
          <w:sz w:val="24"/>
          <w:szCs w:val="24"/>
          <w:lang w:eastAsia="it-IT"/>
        </w:rPr>
        <w:t xml:space="preserve">. Dion exponit </w:t>
      </w:r>
      <w:r w:rsidRPr="006429D9">
        <w:rPr>
          <w:rFonts w:ascii="Sgreek" w:eastAsia="Times New Roman" w:hAnsi="Sgreek" w:cs="Times New Roman"/>
          <w:sz w:val="24"/>
          <w:szCs w:val="24"/>
          <w:lang w:eastAsia="it-IT"/>
        </w:rPr>
        <w:t>stratiwtiko\n u(po/dhma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Hosen Hosen, Kaussen Chausse, chaussure, botine Calze Calcas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Caligae follicantes Hieron. laxae brachae Lucano. Bloderhosen Schippers Bocxen, wijde Koussen, oft Bocxen Chausses larges ou maronieres Calce marinaresche Bragas marineras, o calcas arrugadas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Calones Fest. lignei calcei, baxeae Plau. et Tertul. Calcei philosophorum proprum, quos ligneos fuisse, ut valetudini aequiores, existimo: quorum usum monasticos nostros philosophos tueri mordicus in hunc usque diem quasi per manus traditum videmus. Holtzschug Platynen, Cloppers, Stilleganghen, per antiphrasin a tacito incessu Patins Zoccoli Patino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Calopodium idem cum calombus, solea lignea Cic. </w:t>
      </w:r>
      <w:r w:rsidRPr="006429D9">
        <w:rPr>
          <w:rFonts w:ascii="Sgreek" w:eastAsia="Times New Roman" w:hAnsi="Sgreek" w:cs="Times New Roman"/>
          <w:sz w:val="24"/>
          <w:szCs w:val="24"/>
          <w:lang w:val="en-US" w:eastAsia="it-IT"/>
        </w:rPr>
        <w:t>kalo/pous2, kalopo/dion</w:t>
      </w:r>
      <w:r w:rsidRPr="006429D9">
        <w:rPr>
          <w:rFonts w:ascii="Times New Roman" w:eastAsia="Times New Roman" w:hAnsi="Times New Roman" w:cs="Times New Roman"/>
          <w:sz w:val="24"/>
          <w:szCs w:val="24"/>
          <w:lang w:val="en-US" w:eastAsia="it-IT"/>
        </w:rPr>
        <w:t>. Slompe, Clompe, Holblock Sabot, galloche Zoccoli Galocha de madera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Calopodium fertarum Schrickschoen Flandris Schaverdynen Brab. Schaetze. oft Schoverlinghe Hollandis, quo libuntur nostrates per adstrictas glacie aquas mira dexteritate et celeritate incredibili. </w:t>
      </w:r>
      <w:r w:rsidRPr="006429D9">
        <w:rPr>
          <w:rFonts w:ascii="Times New Roman" w:eastAsia="Times New Roman" w:hAnsi="Times New Roman" w:cs="Times New Roman"/>
          <w:sz w:val="24"/>
          <w:szCs w:val="24"/>
          <w:lang w:eastAsia="it-IT"/>
        </w:rPr>
        <w:t>Eiszschuck Sabot de glace Zoccolo di ghiaccia Patino para corer sobre la elada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Calyptra </w:t>
      </w:r>
      <w:r w:rsidRPr="006429D9">
        <w:rPr>
          <w:rFonts w:ascii="Sgreek" w:eastAsia="Times New Roman" w:hAnsi="Sgreek" w:cs="Times New Roman"/>
          <w:sz w:val="24"/>
          <w:szCs w:val="24"/>
          <w:lang w:eastAsia="it-IT"/>
        </w:rPr>
        <w:t>ka/luptra, ka/lumma</w:t>
      </w:r>
      <w:r w:rsidRPr="006429D9">
        <w:rPr>
          <w:rFonts w:ascii="Times New Roman" w:eastAsia="Times New Roman" w:hAnsi="Times New Roman" w:cs="Times New Roman"/>
          <w:sz w:val="24"/>
          <w:szCs w:val="24"/>
          <w:lang w:eastAsia="it-IT"/>
        </w:rPr>
        <w:t>. Videtur generalius esse vocabulum ad operimenta capitis feminarum quaevis. Ein Weiber sturtz Falie, Huicke Faille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Campestre Hor. succinctorium quo in campo ad palum ludentes succincti pudendas partes velabant. </w:t>
      </w:r>
      <w:r w:rsidRPr="006429D9">
        <w:rPr>
          <w:rFonts w:ascii="Sgreek" w:eastAsia="Times New Roman" w:hAnsi="Sgreek" w:cs="Times New Roman"/>
          <w:sz w:val="24"/>
          <w:szCs w:val="24"/>
          <w:lang w:eastAsia="it-IT"/>
        </w:rPr>
        <w:t>peui/zwma, diazw/s1fi</w:t>
      </w:r>
      <w:r w:rsidRPr="006429D9">
        <w:rPr>
          <w:rFonts w:ascii="Times New Roman" w:eastAsia="Times New Roman" w:hAnsi="Times New Roman" w:cs="Times New Roman"/>
          <w:sz w:val="24"/>
          <w:szCs w:val="24"/>
          <w:lang w:eastAsia="it-IT"/>
        </w:rPr>
        <w:t xml:space="preserve"> Athen. </w:t>
      </w:r>
      <w:r w:rsidRPr="006429D9">
        <w:rPr>
          <w:rFonts w:ascii="Sgreek" w:eastAsia="Times New Roman" w:hAnsi="Sgreek" w:cs="Times New Roman"/>
          <w:sz w:val="24"/>
          <w:szCs w:val="24"/>
          <w:lang w:eastAsia="it-IT"/>
        </w:rPr>
        <w:t>dia/zwma</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kapa/des1mos2 h(/bhs2, w)/|aloutri/s2</w:t>
      </w:r>
      <w:r w:rsidRPr="006429D9">
        <w:rPr>
          <w:rFonts w:ascii="Times New Roman" w:eastAsia="Times New Roman" w:hAnsi="Times New Roman" w:cs="Times New Roman"/>
          <w:sz w:val="24"/>
          <w:szCs w:val="24"/>
          <w:lang w:eastAsia="it-IT"/>
        </w:rPr>
        <w:t xml:space="preserve"> Theopomto, quod eo in balneis uterentur. Vnderwaat Lynenbroeck oft Bocxen haute chausse de toile Braca di tela Bragas de telo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Campestre sericum </w:t>
      </w:r>
      <w:r w:rsidRPr="006429D9">
        <w:rPr>
          <w:rFonts w:ascii="Sgreek" w:eastAsia="Times New Roman" w:hAnsi="Sgreek" w:cs="Times New Roman"/>
          <w:sz w:val="24"/>
          <w:szCs w:val="24"/>
          <w:lang w:eastAsia="it-IT"/>
        </w:rPr>
        <w:t>s1unakth/r</w:t>
      </w:r>
      <w:r w:rsidRPr="006429D9">
        <w:rPr>
          <w:rFonts w:ascii="Times New Roman" w:eastAsia="Times New Roman" w:hAnsi="Times New Roman" w:cs="Times New Roman"/>
          <w:sz w:val="24"/>
          <w:szCs w:val="24"/>
          <w:lang w:eastAsia="it-IT"/>
        </w:rPr>
        <w:t xml:space="preserve"> Iosepho. </w:t>
      </w:r>
      <w:r w:rsidRPr="006429D9">
        <w:rPr>
          <w:rFonts w:ascii="Sgreek" w:eastAsia="Times New Roman" w:hAnsi="Sgreek" w:cs="Times New Roman"/>
          <w:sz w:val="24"/>
          <w:szCs w:val="24"/>
          <w:lang w:eastAsia="it-IT"/>
        </w:rPr>
        <w:t>dia/zwma</w:t>
      </w:r>
      <w:r w:rsidRPr="006429D9">
        <w:rPr>
          <w:rFonts w:ascii="Times New Roman" w:eastAsia="Times New Roman" w:hAnsi="Times New Roman" w:cs="Times New Roman"/>
          <w:sz w:val="24"/>
          <w:szCs w:val="24"/>
          <w:lang w:eastAsia="it-IT"/>
        </w:rPr>
        <w:t xml:space="preserve"> sive subligaculum quod pudenda velat, e bysso nota textum, in quod pedes ut in femoralia immittuntur, ut ipse interpretatur, Sic vocari possunt serica subligaria, quibus principes viri nunc utuntur, more ab Hispania aut Africanis traducto. Nidderkleidt von Seiden gemacht Een seiden broeck, oft Syden Bocxken La haute chausse de soye Brahe di seta Bragas de ceda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Canabina vestis </w:t>
      </w:r>
      <w:r w:rsidRPr="006429D9">
        <w:rPr>
          <w:rFonts w:ascii="Sgreek" w:eastAsia="Times New Roman" w:hAnsi="Sgreek" w:cs="Times New Roman"/>
          <w:sz w:val="24"/>
          <w:szCs w:val="24"/>
          <w:lang w:eastAsia="it-IT"/>
        </w:rPr>
        <w:t>kanabi/s2</w:t>
      </w:r>
      <w:r w:rsidRPr="006429D9">
        <w:rPr>
          <w:rFonts w:ascii="Times New Roman" w:eastAsia="Times New Roman" w:hAnsi="Times New Roman" w:cs="Times New Roman"/>
          <w:sz w:val="24"/>
          <w:szCs w:val="24"/>
          <w:lang w:eastAsia="it-IT"/>
        </w:rPr>
        <w:t>. Henffen Kleyd Een canifassen cleet Habit de caneuas Habito di caneuaccio et de canevazzo nonnullis. Vestidura de can~amo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Capillare sunt qui apud Martialem volunt esse textum e crinibus consertum supra capillitium mulierum, quod </w:t>
      </w:r>
      <w:r w:rsidRPr="006429D9">
        <w:rPr>
          <w:rFonts w:ascii="Sgreek" w:eastAsia="Times New Roman" w:hAnsi="Sgreek" w:cs="Times New Roman"/>
          <w:sz w:val="24"/>
          <w:szCs w:val="24"/>
          <w:lang w:eastAsia="it-IT"/>
        </w:rPr>
        <w:t>tri/xapton</w:t>
      </w:r>
      <w:r w:rsidRPr="006429D9">
        <w:rPr>
          <w:rFonts w:ascii="Times New Roman" w:eastAsia="Times New Roman" w:hAnsi="Times New Roman" w:cs="Times New Roman"/>
          <w:sz w:val="24"/>
          <w:szCs w:val="24"/>
          <w:lang w:eastAsia="it-IT"/>
        </w:rPr>
        <w:t xml:space="preserve"> Graeci dicunt.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Capitium Ulpiano, Muliebre capitis tegmen. Ein Haupttug Hooftdoeck, oft Hulle Couureche, ou chaperon Velo di testa Velo de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Carbasus Plin. </w:t>
      </w:r>
      <w:r w:rsidRPr="006429D9">
        <w:rPr>
          <w:rFonts w:ascii="Sgreek" w:eastAsia="Times New Roman" w:hAnsi="Sgreek" w:cs="Times New Roman"/>
          <w:sz w:val="24"/>
          <w:szCs w:val="24"/>
          <w:lang w:eastAsia="it-IT"/>
        </w:rPr>
        <w:t>ka/rbas1os2</w:t>
      </w:r>
      <w:r w:rsidRPr="006429D9">
        <w:rPr>
          <w:rFonts w:ascii="Times New Roman" w:eastAsia="Times New Roman" w:hAnsi="Times New Roman" w:cs="Times New Roman"/>
          <w:sz w:val="24"/>
          <w:szCs w:val="24"/>
          <w:lang w:eastAsia="it-IT"/>
        </w:rPr>
        <w:t>, Linigenus mirae tenuitatis. Fein Tag Fijn oft dun Doeck Fin lin Lino fino Lino precioso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Casiola Isidoro, pallium sacrum. </w:t>
      </w:r>
      <w:r w:rsidRPr="006429D9">
        <w:rPr>
          <w:rFonts w:ascii="Sgreek" w:eastAsia="Times New Roman" w:hAnsi="Sgreek" w:cs="Times New Roman"/>
          <w:sz w:val="24"/>
          <w:szCs w:val="24"/>
          <w:lang w:eastAsia="it-IT"/>
        </w:rPr>
        <w:t>a)mfi/es1ma</w:t>
      </w:r>
      <w:r w:rsidRPr="006429D9">
        <w:rPr>
          <w:rFonts w:ascii="Times New Roman" w:eastAsia="Times New Roman" w:hAnsi="Times New Roman" w:cs="Times New Roman"/>
          <w:sz w:val="24"/>
          <w:szCs w:val="24"/>
          <w:lang w:eastAsia="it-IT"/>
        </w:rPr>
        <w:t xml:space="preserve"> Halicarn. </w:t>
      </w:r>
      <w:r w:rsidRPr="006429D9">
        <w:rPr>
          <w:rFonts w:ascii="Sgreek" w:eastAsia="Times New Roman" w:hAnsi="Sgreek" w:cs="Times New Roman"/>
          <w:sz w:val="24"/>
          <w:szCs w:val="24"/>
          <w:lang w:eastAsia="it-IT"/>
        </w:rPr>
        <w:t>i)era\ e)sqh/s2</w:t>
      </w:r>
      <w:r w:rsidRPr="006429D9">
        <w:rPr>
          <w:rFonts w:ascii="Times New Roman" w:eastAsia="Times New Roman" w:hAnsi="Times New Roman" w:cs="Times New Roman"/>
          <w:sz w:val="24"/>
          <w:szCs w:val="24"/>
          <w:lang w:eastAsia="it-IT"/>
        </w:rPr>
        <w:t xml:space="preserve"> Kasel, Meszgewandt Casuyle, kersuyfel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Castula Nonio, Pallio lum praecinctui de stinatum, quo infra papillas praecingebantur nudae. praecinctoriim, sinus </w:t>
      </w:r>
      <w:r w:rsidRPr="006429D9">
        <w:rPr>
          <w:rFonts w:ascii="Sgreek" w:eastAsia="Times New Roman" w:hAnsi="Sgreek" w:cs="Times New Roman"/>
          <w:sz w:val="24"/>
          <w:szCs w:val="24"/>
          <w:lang w:eastAsia="it-IT"/>
        </w:rPr>
        <w:t>peuizo/nion, stro/fion</w:t>
      </w:r>
      <w:r w:rsidRPr="006429D9">
        <w:rPr>
          <w:rFonts w:ascii="Times New Roman" w:eastAsia="Times New Roman" w:hAnsi="Times New Roman" w:cs="Times New Roman"/>
          <w:sz w:val="24"/>
          <w:szCs w:val="24"/>
          <w:lang w:eastAsia="it-IT"/>
        </w:rPr>
        <w:t xml:space="preserve"> Aristoph. ibi </w:t>
      </w:r>
      <w:r w:rsidRPr="006429D9">
        <w:rPr>
          <w:rFonts w:ascii="Sgreek" w:eastAsia="Times New Roman" w:hAnsi="Sgreek" w:cs="Times New Roman"/>
          <w:sz w:val="24"/>
          <w:szCs w:val="24"/>
          <w:lang w:eastAsia="it-IT"/>
        </w:rPr>
        <w:t>to/ stro/fion luqe\n, ta\ ka/rua/ mou e(ce/pipten, ko/lpwma, proke/lpion</w:t>
      </w:r>
      <w:r w:rsidRPr="006429D9">
        <w:rPr>
          <w:rFonts w:ascii="Times New Roman" w:eastAsia="Times New Roman" w:hAnsi="Times New Roman" w:cs="Times New Roman"/>
          <w:sz w:val="24"/>
          <w:szCs w:val="24"/>
          <w:lang w:eastAsia="it-IT"/>
        </w:rPr>
        <w:t xml:space="preserve"> Aristaeneto. Ein Scurtz, ein Schosz, ein schurtzsleckt Een Baeddoeck, oft vo orschoor, Schorteclet, oft Scorte Tablier ou deuantier Grembiuole Bocc. aliis grembiale et trauersa Cinta larga para cubril el vientre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Chirotheca manica Plin. iun. </w:t>
      </w:r>
      <w:r w:rsidRPr="006429D9">
        <w:rPr>
          <w:rFonts w:ascii="Sgreek" w:eastAsia="Times New Roman" w:hAnsi="Sgreek" w:cs="Times New Roman"/>
          <w:sz w:val="24"/>
          <w:szCs w:val="24"/>
          <w:lang w:val="en-US" w:eastAsia="it-IT"/>
        </w:rPr>
        <w:t>xeiroqh/kh</w:t>
      </w:r>
      <w:r w:rsidRPr="006429D9">
        <w:rPr>
          <w:rFonts w:ascii="Times New Roman" w:eastAsia="Times New Roman" w:hAnsi="Times New Roman" w:cs="Times New Roman"/>
          <w:sz w:val="24"/>
          <w:szCs w:val="24"/>
          <w:lang w:val="en-US" w:eastAsia="it-IT"/>
        </w:rPr>
        <w:t>. Handschuch Hantschoen. Wante. Gant, gantelet Guanto Guante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Chlamys Militaris vestis pallio ostrictior breviorque. </w:t>
      </w:r>
      <w:r w:rsidRPr="006429D9">
        <w:rPr>
          <w:rFonts w:ascii="Sgreek" w:eastAsia="Times New Roman" w:hAnsi="Sgreek" w:cs="Times New Roman"/>
          <w:sz w:val="24"/>
          <w:szCs w:val="24"/>
          <w:lang w:val="en-US" w:eastAsia="it-IT"/>
        </w:rPr>
        <w:t>klamu\s2, lai/fh mandu/h</w:t>
      </w:r>
      <w:r w:rsidRPr="006429D9">
        <w:rPr>
          <w:rFonts w:ascii="Times New Roman" w:eastAsia="Times New Roman" w:hAnsi="Times New Roman" w:cs="Times New Roman"/>
          <w:sz w:val="24"/>
          <w:szCs w:val="24"/>
          <w:lang w:val="en-US" w:eastAsia="it-IT"/>
        </w:rPr>
        <w:t xml:space="preserve"> Artemid. et </w:t>
      </w:r>
      <w:r w:rsidRPr="006429D9">
        <w:rPr>
          <w:rFonts w:ascii="Sgreek" w:eastAsia="Times New Roman" w:hAnsi="Sgreek" w:cs="Times New Roman"/>
          <w:sz w:val="24"/>
          <w:szCs w:val="24"/>
          <w:lang w:val="en-US" w:eastAsia="it-IT"/>
        </w:rPr>
        <w:t>bi/r(r)on</w:t>
      </w:r>
      <w:r w:rsidRPr="006429D9">
        <w:rPr>
          <w:rFonts w:ascii="Times New Roman" w:eastAsia="Times New Roman" w:hAnsi="Times New Roman" w:cs="Times New Roman"/>
          <w:sz w:val="24"/>
          <w:szCs w:val="24"/>
          <w:lang w:val="en-US" w:eastAsia="it-IT"/>
        </w:rPr>
        <w:t>. Ein Ritter kleid, ein jurtz Krieszkleydt Een Ruyters Mantel, een Crijchsmans beltcappe Cappe de soudart Veste militare, cappoto di soldato Capa de soldado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Cilicium Cic. Textum e pilis hircorum et capraram tonsilibus, quo in castris adversus ignium alimenta utebantur, qui usus etiamnum durat apud ccrevisiarios coctores, quod Belgicae lingua a pilis nominat Een Hayr. Gal. Une haire </w:t>
      </w:r>
      <w:r w:rsidRPr="006429D9">
        <w:rPr>
          <w:rFonts w:ascii="Sgreek" w:eastAsia="Times New Roman" w:hAnsi="Sgreek" w:cs="Times New Roman"/>
          <w:sz w:val="24"/>
          <w:szCs w:val="24"/>
          <w:lang w:val="en-US" w:eastAsia="it-IT"/>
        </w:rPr>
        <w:t>kili/kion</w:t>
      </w:r>
      <w:r w:rsidRPr="006429D9">
        <w:rPr>
          <w:rFonts w:ascii="Times New Roman" w:eastAsia="Times New Roman" w:hAnsi="Times New Roman" w:cs="Times New Roman"/>
          <w:sz w:val="24"/>
          <w:szCs w:val="24"/>
          <w:lang w:val="en-US" w:eastAsia="it-IT"/>
        </w:rPr>
        <w:t xml:space="preserve"> Praeterea etiam vestimentum e pilis caprarum. Ein Harin Kleydt Een hayren Cleet Vestement de poil de cheures Cilicio, et veste de pili de capra Cilicio, y vestidura de lana de cabras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Cinctus Plin. Lata zona. </w:t>
      </w:r>
      <w:r w:rsidRPr="006429D9">
        <w:rPr>
          <w:rFonts w:ascii="Sgreek" w:eastAsia="Times New Roman" w:hAnsi="Sgreek" w:cs="Times New Roman"/>
          <w:sz w:val="24"/>
          <w:szCs w:val="24"/>
          <w:lang w:eastAsia="it-IT"/>
        </w:rPr>
        <w:t>peui/zwstra</w:t>
      </w:r>
      <w:r w:rsidRPr="006429D9">
        <w:rPr>
          <w:rFonts w:ascii="Times New Roman" w:eastAsia="Times New Roman" w:hAnsi="Times New Roman" w:cs="Times New Roman"/>
          <w:sz w:val="24"/>
          <w:szCs w:val="24"/>
          <w:lang w:eastAsia="it-IT"/>
        </w:rPr>
        <w:t xml:space="preserve"> Pollu. </w:t>
      </w:r>
      <w:r w:rsidRPr="006429D9">
        <w:rPr>
          <w:rFonts w:ascii="Sgreek" w:eastAsia="Times New Roman" w:hAnsi="Sgreek" w:cs="Times New Roman"/>
          <w:sz w:val="24"/>
          <w:szCs w:val="24"/>
          <w:lang w:eastAsia="it-IT"/>
        </w:rPr>
        <w:t>cw=ma, zw=s1ma, peui/zwma, zw/nh</w:t>
      </w:r>
      <w:r w:rsidRPr="006429D9">
        <w:rPr>
          <w:rFonts w:ascii="Times New Roman" w:eastAsia="Times New Roman" w:hAnsi="Times New Roman" w:cs="Times New Roman"/>
          <w:sz w:val="24"/>
          <w:szCs w:val="24"/>
          <w:lang w:eastAsia="it-IT"/>
        </w:rPr>
        <w:t>. Gurt, Gurtel Gordel, breede Rieme Ceinct, ceinture Cinto, cintura Cinto, cenidura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Cinctus Gabinus Virg. Toga sic in tergum reiecta subter alas, ut una eius lacinia a tergo revocata hominem totum ambiat. </w:t>
      </w:r>
      <w:r w:rsidRPr="006429D9">
        <w:rPr>
          <w:rFonts w:ascii="Times New Roman" w:eastAsia="Times New Roman" w:hAnsi="Times New Roman" w:cs="Times New Roman"/>
          <w:sz w:val="24"/>
          <w:szCs w:val="24"/>
          <w:lang w:val="en-US" w:eastAsia="it-IT"/>
        </w:rPr>
        <w:t xml:space="preserve">Rock vnder die Achsselen durch vmbgeschlagen Mantel rondt om Tlijf geslegen Manreau qui par dessous l'aisselle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6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44" w:name="s173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"http://www.uni-mannheim.de/mateo/camenaref/junus/junus1/s173b.html"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s173b</w:t>
      </w:r>
      <w:r w:rsidR="009C13FE" w:rsidRPr="006429D9">
        <w:rPr>
          <w:rFonts w:ascii="Times New Roman" w:eastAsia="Times New Roman" w:hAnsi="Times New Roman" w:cs="Times New Roman"/>
          <w:sz w:val="24"/>
          <w:szCs w:val="24"/>
          <w:lang w:eastAsia="it-IT"/>
        </w:rPr>
        <w:fldChar w:fldCharType="end"/>
      </w:r>
      <w:bookmarkEnd w:id="34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entortille tout le corps Cappa che di sotto l'asrella circonda tut'el corpo Capahechada de baxo et sobaco todea todo el cuerpo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Cingulum </w:t>
      </w:r>
      <w:r w:rsidRPr="006429D9">
        <w:rPr>
          <w:rFonts w:ascii="Sgreek" w:eastAsia="Times New Roman" w:hAnsi="Sgreek" w:cs="Times New Roman"/>
          <w:sz w:val="24"/>
          <w:szCs w:val="24"/>
          <w:lang w:eastAsia="it-IT"/>
        </w:rPr>
        <w:t>zwna/rion</w:t>
      </w:r>
      <w:r w:rsidRPr="006429D9">
        <w:rPr>
          <w:rFonts w:ascii="Times New Roman" w:eastAsia="Times New Roman" w:hAnsi="Times New Roman" w:cs="Times New Roman"/>
          <w:sz w:val="24"/>
          <w:szCs w:val="24"/>
          <w:lang w:eastAsia="it-IT"/>
        </w:rPr>
        <w:t>. Riemle Riemken Ceinture Cintola, cinturella Cinto, correa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Coactilia Ulpiano, creduntur esse involucra involuendis opportuna circumferendisque vestibus.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Coccinum Martiali, coccina vestis, quisquiliata vestis. </w:t>
      </w:r>
      <w:r w:rsidRPr="006429D9">
        <w:rPr>
          <w:rFonts w:ascii="Sgreek" w:eastAsia="Times New Roman" w:hAnsi="Sgreek" w:cs="Times New Roman"/>
          <w:sz w:val="24"/>
          <w:szCs w:val="24"/>
          <w:lang w:eastAsia="it-IT"/>
        </w:rPr>
        <w:t>kokkobafh/s2</w:t>
      </w:r>
      <w:r w:rsidRPr="006429D9">
        <w:rPr>
          <w:rFonts w:ascii="Times New Roman" w:eastAsia="Times New Roman" w:hAnsi="Times New Roman" w:cs="Times New Roman"/>
          <w:sz w:val="24"/>
          <w:szCs w:val="24"/>
          <w:lang w:eastAsia="it-IT"/>
        </w:rPr>
        <w:t>. Schlarlachen Kleydt Een scharlaken cleet Habit d'escarlate Di scarlato Vestidura de grana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Colobium Tunica manicis defecta, exstantibus extra eam brachiis: tali namque veteres utebantur, ne impeditiores essent, </w:t>
      </w:r>
      <w:r w:rsidRPr="006429D9">
        <w:rPr>
          <w:rFonts w:ascii="Sgreek" w:eastAsia="Times New Roman" w:hAnsi="Sgreek" w:cs="Times New Roman"/>
          <w:sz w:val="24"/>
          <w:szCs w:val="24"/>
          <w:lang w:eastAsia="it-IT"/>
        </w:rPr>
        <w:t>a)??? tou= kolobou=</w:t>
      </w:r>
      <w:r w:rsidRPr="006429D9">
        <w:rPr>
          <w:rFonts w:ascii="Times New Roman" w:eastAsia="Times New Roman" w:hAnsi="Times New Roman" w:cs="Times New Roman"/>
          <w:sz w:val="24"/>
          <w:szCs w:val="24"/>
          <w:lang w:eastAsia="it-IT"/>
        </w:rPr>
        <w:t xml:space="preserve"> ducta voce. unde convitium illud Virg. Troianis obiectum, quod tunicae ipsorum manicas haberent. et Varro saeculi sui mores notans, criminatur quod manicatis talaribusque uterentur tunicis. </w:t>
      </w:r>
      <w:r w:rsidRPr="006429D9">
        <w:rPr>
          <w:rFonts w:ascii="Sgreek" w:eastAsia="Times New Roman" w:hAnsi="Sgreek" w:cs="Times New Roman"/>
          <w:sz w:val="24"/>
          <w:szCs w:val="24"/>
          <w:lang w:eastAsia="it-IT"/>
        </w:rPr>
        <w:t>kolo/bion, e)cwmi/s2</w:t>
      </w:r>
      <w:r w:rsidRPr="006429D9">
        <w:rPr>
          <w:rFonts w:ascii="Times New Roman" w:eastAsia="Times New Roman" w:hAnsi="Times New Roman" w:cs="Times New Roman"/>
          <w:sz w:val="24"/>
          <w:szCs w:val="24"/>
          <w:lang w:eastAsia="it-IT"/>
        </w:rPr>
        <w:t xml:space="preserve">, voce etiam Latinis usitata auribus, Exomis </w:t>
      </w:r>
      <w:r w:rsidRPr="006429D9">
        <w:rPr>
          <w:rFonts w:ascii="Sgreek" w:eastAsia="Times New Roman" w:hAnsi="Sgreek" w:cs="Times New Roman"/>
          <w:sz w:val="24"/>
          <w:szCs w:val="24"/>
          <w:lang w:eastAsia="it-IT"/>
        </w:rPr>
        <w:t>e(teroma/xalos2 xitw/n</w:t>
      </w:r>
      <w:r w:rsidRPr="006429D9">
        <w:rPr>
          <w:rFonts w:ascii="Times New Roman" w:eastAsia="Times New Roman" w:hAnsi="Times New Roman" w:cs="Times New Roman"/>
          <w:sz w:val="24"/>
          <w:szCs w:val="24"/>
          <w:lang w:eastAsia="it-IT"/>
        </w:rPr>
        <w:t xml:space="preserve"> Suid. </w:t>
      </w:r>
      <w:r w:rsidRPr="006429D9">
        <w:rPr>
          <w:rFonts w:ascii="Times New Roman" w:eastAsia="Times New Roman" w:hAnsi="Times New Roman" w:cs="Times New Roman"/>
          <w:sz w:val="24"/>
          <w:szCs w:val="24"/>
          <w:lang w:val="en-US" w:eastAsia="it-IT"/>
        </w:rPr>
        <w:t>Kleydt ohn Ermel Een Cleet oft Rocxken sondet Mouwen Habillement sans manches Veste senza maniche Vestidura sin mangas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Colobium scorteum </w:t>
      </w:r>
      <w:r w:rsidRPr="006429D9">
        <w:rPr>
          <w:rFonts w:ascii="Sgreek" w:eastAsia="Times New Roman" w:hAnsi="Sgreek" w:cs="Times New Roman"/>
          <w:sz w:val="24"/>
          <w:szCs w:val="24"/>
          <w:lang w:eastAsia="it-IT"/>
        </w:rPr>
        <w:t>kolo/bion derma/tinon</w:t>
      </w:r>
      <w:r w:rsidRPr="006429D9">
        <w:rPr>
          <w:rFonts w:ascii="Times New Roman" w:eastAsia="Times New Roman" w:hAnsi="Times New Roman" w:cs="Times New Roman"/>
          <w:sz w:val="24"/>
          <w:szCs w:val="24"/>
          <w:lang w:eastAsia="it-IT"/>
        </w:rPr>
        <w:t>. Ein Lidderin Koller Een lederen Kolder Cuirace Colletto Cibolette, coraca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Corrigia calceamenti Cicer. obstragulum Plin. ligula calceorum Martiali. </w:t>
      </w:r>
      <w:r w:rsidRPr="006429D9">
        <w:rPr>
          <w:rFonts w:ascii="Sgreek" w:eastAsia="Times New Roman" w:hAnsi="Sgreek" w:cs="Times New Roman"/>
          <w:sz w:val="24"/>
          <w:szCs w:val="24"/>
          <w:lang w:eastAsia="it-IT"/>
        </w:rPr>
        <w:t>a)gko/lh, i(ma\s2 th=s2 krhti=dos2</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peuiei/lhma, s1fai rwth\r tou= u(podh/matos2</w:t>
      </w:r>
      <w:r w:rsidRPr="006429D9">
        <w:rPr>
          <w:rFonts w:ascii="Times New Roman" w:eastAsia="Times New Roman" w:hAnsi="Times New Roman" w:cs="Times New Roman"/>
          <w:sz w:val="24"/>
          <w:szCs w:val="24"/>
          <w:lang w:eastAsia="it-IT"/>
        </w:rPr>
        <w:t xml:space="preserve"> Nazianz. </w:t>
      </w:r>
      <w:r w:rsidRPr="006429D9">
        <w:rPr>
          <w:rFonts w:ascii="Sgreek" w:eastAsia="Times New Roman" w:hAnsi="Sgreek" w:cs="Times New Roman"/>
          <w:sz w:val="24"/>
          <w:szCs w:val="24"/>
          <w:lang w:eastAsia="it-IT"/>
        </w:rPr>
        <w:t>i(ma\s2, o(rmo\s2, i(ma\s2 tou= u)podh/matos2</w:t>
      </w:r>
      <w:r w:rsidRPr="006429D9">
        <w:rPr>
          <w:rFonts w:ascii="Times New Roman" w:eastAsia="Times New Roman" w:hAnsi="Times New Roman" w:cs="Times New Roman"/>
          <w:sz w:val="24"/>
          <w:szCs w:val="24"/>
          <w:lang w:eastAsia="it-IT"/>
        </w:rPr>
        <w:t>. Ein Schuch riemen De Rieme oft Nestel, oft Veeter aen de Schoe Courroye Corregia, loro, legame di cuioio La correa a Latehet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Cothurnus Calceus utrique pedi congruens, </w:t>
      </w:r>
      <w:r w:rsidRPr="006429D9">
        <w:rPr>
          <w:rFonts w:ascii="Sgreek" w:eastAsia="Times New Roman" w:hAnsi="Sgreek" w:cs="Times New Roman"/>
          <w:sz w:val="24"/>
          <w:szCs w:val="24"/>
          <w:lang w:eastAsia="it-IT"/>
        </w:rPr>
        <w:t>ko/qornos2</w:t>
      </w:r>
      <w:r w:rsidRPr="006429D9">
        <w:rPr>
          <w:rFonts w:ascii="Times New Roman" w:eastAsia="Times New Roman" w:hAnsi="Times New Roman" w:cs="Times New Roman"/>
          <w:sz w:val="24"/>
          <w:szCs w:val="24"/>
          <w:lang w:eastAsia="it-IT"/>
        </w:rPr>
        <w:t>. Poszle Vorsekijn Brodequin Borzachino Bolzequin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Crepida Cicer. sandalium Terent. </w:t>
      </w:r>
      <w:r w:rsidRPr="006429D9">
        <w:rPr>
          <w:rFonts w:ascii="Sgreek" w:eastAsia="Times New Roman" w:hAnsi="Sgreek" w:cs="Times New Roman"/>
          <w:sz w:val="24"/>
          <w:szCs w:val="24"/>
          <w:lang w:val="en-US" w:eastAsia="it-IT"/>
        </w:rPr>
        <w:t>krhti\s2, blauti/on. s1anda/lion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Pantoffelin Pantoffel, Sloodse Pantoufle Pantofalo Chapino al corque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Crepundia Plia. lib. 11. pro fasciis quibus in cunis involuuntur infantes. </w:t>
      </w:r>
      <w:r w:rsidRPr="006429D9">
        <w:rPr>
          <w:rFonts w:ascii="Times New Roman" w:eastAsia="Times New Roman" w:hAnsi="Times New Roman" w:cs="Times New Roman"/>
          <w:sz w:val="24"/>
          <w:szCs w:val="24"/>
          <w:lang w:val="en-US" w:eastAsia="it-IT"/>
        </w:rPr>
        <w:t>Kinder Tugger oder Bandel Luyeren, Kinderbindsel Drapeaux et linges de petits enfans Le fascie dee bambini Pan~ales de los ninos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Crumena Iuvenali, marsupium Plaut. vidulus etiam Plaut. sacculus Asconio, loculus. Horat. nummorum receptaculum, </w:t>
      </w:r>
      <w:r w:rsidRPr="006429D9">
        <w:rPr>
          <w:rFonts w:ascii="Sgreek" w:eastAsia="Times New Roman" w:hAnsi="Sgreek" w:cs="Times New Roman"/>
          <w:sz w:val="24"/>
          <w:szCs w:val="24"/>
          <w:lang w:eastAsia="it-IT"/>
        </w:rPr>
        <w:t>s1akki/on, mars1i/pion</w:t>
      </w:r>
      <w:r w:rsidRPr="006429D9">
        <w:rPr>
          <w:rFonts w:ascii="Times New Roman" w:eastAsia="Times New Roman" w:hAnsi="Times New Roman" w:cs="Times New Roman"/>
          <w:sz w:val="24"/>
          <w:szCs w:val="24"/>
          <w:lang w:eastAsia="it-IT"/>
        </w:rPr>
        <w:t xml:space="preserve"> Apollodoro, </w:t>
      </w:r>
      <w:r w:rsidRPr="006429D9">
        <w:rPr>
          <w:rFonts w:ascii="Sgreek" w:eastAsia="Times New Roman" w:hAnsi="Sgreek" w:cs="Times New Roman"/>
          <w:sz w:val="24"/>
          <w:szCs w:val="24"/>
          <w:lang w:eastAsia="it-IT"/>
        </w:rPr>
        <w:t>a)ru/ballos2</w:t>
      </w:r>
      <w:r w:rsidRPr="006429D9">
        <w:rPr>
          <w:rFonts w:ascii="Times New Roman" w:eastAsia="Times New Roman" w:hAnsi="Times New Roman" w:cs="Times New Roman"/>
          <w:sz w:val="24"/>
          <w:szCs w:val="24"/>
          <w:lang w:eastAsia="it-IT"/>
        </w:rPr>
        <w:t xml:space="preserve"> Aristophani, </w:t>
      </w:r>
      <w:r w:rsidRPr="006429D9">
        <w:rPr>
          <w:rFonts w:ascii="Sgreek" w:eastAsia="Times New Roman" w:hAnsi="Sgreek" w:cs="Times New Roman"/>
          <w:sz w:val="24"/>
          <w:szCs w:val="24"/>
          <w:lang w:eastAsia="it-IT"/>
        </w:rPr>
        <w:t>e)risth/r</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a)rguroqh/kh</w:t>
      </w:r>
      <w:r w:rsidRPr="006429D9">
        <w:rPr>
          <w:rFonts w:ascii="Times New Roman" w:eastAsia="Times New Roman" w:hAnsi="Times New Roman" w:cs="Times New Roman"/>
          <w:sz w:val="24"/>
          <w:szCs w:val="24"/>
          <w:lang w:eastAsia="it-IT"/>
        </w:rPr>
        <w:t xml:space="preserve"> Antiphani, mantica. Scckel, Taschen Burse, oft Tassche Bourse Borsa, tascha, scarcella Bolsa para dineros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Cucullus Iuven. Ein Gugel oder Halszkapp Een Kouel, oft Cappruyn, Capilie Coqueluchon, capeluchon Cuculla Cogulla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Cudo Sillio, Pileum coriaceum sive pellitum. </w:t>
      </w:r>
      <w:r w:rsidRPr="006429D9">
        <w:rPr>
          <w:rFonts w:ascii="Sgreek" w:eastAsia="Times New Roman" w:hAnsi="Sgreek" w:cs="Times New Roman"/>
          <w:sz w:val="24"/>
          <w:szCs w:val="24"/>
          <w:lang w:eastAsia="it-IT"/>
        </w:rPr>
        <w:t>s1ku/tinos2 pi=los2</w:t>
      </w:r>
      <w:r w:rsidRPr="006429D9">
        <w:rPr>
          <w:rFonts w:ascii="Times New Roman" w:eastAsia="Times New Roman" w:hAnsi="Times New Roman" w:cs="Times New Roman"/>
          <w:sz w:val="24"/>
          <w:szCs w:val="24"/>
          <w:lang w:eastAsia="it-IT"/>
        </w:rPr>
        <w:t>. Ledderen Hut, oder Spitzhaube, Polnischer Hut Een Leeren Hoet, een gevoederden Hoet Chapeau de cuir, ou fourre Capello fodrato di penne, o di cuoio Capelo o sombrero de cuero y en forrado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Cunabula Plaut. Fasciae pannique, infantium involucra in cunis, tam lanea quam linea. fasciae Plinio. </w:t>
      </w:r>
      <w:r w:rsidRPr="006429D9">
        <w:rPr>
          <w:rFonts w:ascii="Sgreek" w:eastAsia="Times New Roman" w:hAnsi="Sgreek" w:cs="Times New Roman"/>
          <w:sz w:val="24"/>
          <w:szCs w:val="24"/>
          <w:lang w:eastAsia="it-IT"/>
        </w:rPr>
        <w:t>spa/rgana, o)qw/nia, parairh/mata, telamw=nes2, e)pi/des1ma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Windlen, Kindsbinden Kintsdoecken, Windsel, Luyeren, en Schwachtels Linges et drapeaux Fascie Faxas o faisas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Cyclas Vestis longa spatiosa. Propert. Cyclade longa verris humum. </w:t>
      </w:r>
      <w:r w:rsidRPr="006429D9">
        <w:rPr>
          <w:rFonts w:ascii="Sgreek" w:eastAsia="Times New Roman" w:hAnsi="Sgreek" w:cs="Times New Roman"/>
          <w:sz w:val="24"/>
          <w:szCs w:val="24"/>
          <w:lang w:val="en-US" w:eastAsia="it-IT"/>
        </w:rPr>
        <w:t>kukla\s2, ku/pas1is2</w:t>
      </w:r>
      <w:r w:rsidRPr="006429D9">
        <w:rPr>
          <w:rFonts w:ascii="Times New Roman" w:eastAsia="Times New Roman" w:hAnsi="Times New Roman" w:cs="Times New Roman"/>
          <w:sz w:val="24"/>
          <w:szCs w:val="24"/>
          <w:lang w:val="en-US" w:eastAsia="it-IT"/>
        </w:rPr>
        <w:t xml:space="preserve"> Suidae, </w:t>
      </w:r>
      <w:r w:rsidRPr="006429D9">
        <w:rPr>
          <w:rFonts w:ascii="Sgreek" w:eastAsia="Times New Roman" w:hAnsi="Sgreek" w:cs="Times New Roman"/>
          <w:sz w:val="24"/>
          <w:szCs w:val="24"/>
          <w:lang w:val="en-US" w:eastAsia="it-IT"/>
        </w:rPr>
        <w:t>e)/gkuklon</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a)nemo/s1ouris2</w:t>
      </w:r>
      <w:r w:rsidRPr="006429D9">
        <w:rPr>
          <w:rFonts w:ascii="Times New Roman" w:eastAsia="Times New Roman" w:hAnsi="Times New Roman" w:cs="Times New Roman"/>
          <w:sz w:val="24"/>
          <w:szCs w:val="24"/>
          <w:lang w:val="en-US" w:eastAsia="it-IT"/>
        </w:rPr>
        <w:t xml:space="preserve"> Alexandrinorum voce, sic enim exponit </w:t>
      </w:r>
      <w:r w:rsidRPr="006429D9">
        <w:rPr>
          <w:rFonts w:ascii="Times New Roman" w:eastAsia="Times New Roman" w:hAnsi="Times New Roman" w:cs="Times New Roman"/>
          <w:sz w:val="24"/>
          <w:szCs w:val="24"/>
          <w:lang w:val="en-US" w:eastAsia="it-IT"/>
        </w:rPr>
        <w:lastRenderedPageBreak/>
        <w:t xml:space="preserve">Olympiodorus </w:t>
      </w:r>
      <w:r w:rsidRPr="006429D9">
        <w:rPr>
          <w:rFonts w:ascii="Sgreek" w:eastAsia="Times New Roman" w:hAnsi="Sgreek" w:cs="Times New Roman"/>
          <w:sz w:val="24"/>
          <w:szCs w:val="24"/>
          <w:lang w:val="en-US" w:eastAsia="it-IT"/>
        </w:rPr>
        <w:t>kukla/nemon gunaikei=on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Sockeney, Bogenrock Een Bouwen Cotillon Gonna Donti, gonnella Boccatio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Dalmatica Isidoro, Tunica candida sacerdotalis.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Damascena Damasceni operis vestis, non male ad scrutulatam, quae variis formis luxuriat, referri posse videtur. Von Damast Van Damast De Damas Di Damasco De Damasco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Diadema Cicer. Capitis fascia linea purpura intertexta gemmisque obsita, regum gestamen. </w:t>
      </w:r>
      <w:r w:rsidRPr="006429D9">
        <w:rPr>
          <w:rFonts w:ascii="Sgreek" w:eastAsia="Times New Roman" w:hAnsi="Sgreek" w:cs="Times New Roman"/>
          <w:sz w:val="24"/>
          <w:szCs w:val="24"/>
          <w:lang w:eastAsia="it-IT"/>
        </w:rPr>
        <w:t>dia/dhma</w:t>
      </w:r>
      <w:r w:rsidRPr="006429D9">
        <w:rPr>
          <w:rFonts w:ascii="Times New Roman" w:eastAsia="Times New Roman" w:hAnsi="Times New Roman" w:cs="Times New Roman"/>
          <w:sz w:val="24"/>
          <w:szCs w:val="24"/>
          <w:lang w:eastAsia="it-IT"/>
        </w:rPr>
        <w:t>. Treck</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Diplois Vestis militaris duplicatae:qualis est Brunsuicensium militum, inventuum nuperum: eadem meo quidem iudicio, cum Abella. </w:t>
      </w:r>
      <w:r w:rsidRPr="006429D9">
        <w:rPr>
          <w:rFonts w:ascii="Sgreek" w:eastAsia="Times New Roman" w:hAnsi="Sgreek" w:cs="Times New Roman"/>
          <w:sz w:val="24"/>
          <w:szCs w:val="24"/>
          <w:lang w:eastAsia="it-IT"/>
        </w:rPr>
        <w:t>diploi+\s2, di/ptuc lw/ph</w:t>
      </w:r>
      <w:r w:rsidRPr="006429D9">
        <w:rPr>
          <w:rFonts w:ascii="Times New Roman" w:eastAsia="Times New Roman" w:hAnsi="Times New Roman" w:cs="Times New Roman"/>
          <w:sz w:val="24"/>
          <w:szCs w:val="24"/>
          <w:lang w:eastAsia="it-IT"/>
        </w:rPr>
        <w:t xml:space="preserve"> Apollonio. Ein doppel Mantel, oder zwezfach Kleydr Een dobbel Mantel, oft genoeyerden Rock Manteau double et fourre, manteau de reistre etiamnum vulgo Mantello fodraro, o dobbio, ferraiuolo nonnullis Manteo enforrado o doblado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Encentris Stapes ferratus, aut ferreis mucronibus confixus, quo utuntur qui lubricam glaciem calcant, vocaripotest. </w:t>
      </w:r>
      <w:r w:rsidRPr="006429D9">
        <w:rPr>
          <w:rFonts w:ascii="Sgreek" w:eastAsia="Times New Roman" w:hAnsi="Sgreek" w:cs="Times New Roman"/>
          <w:sz w:val="24"/>
          <w:szCs w:val="24"/>
          <w:lang w:eastAsia="it-IT"/>
        </w:rPr>
        <w:t>e)gkentri/s2</w:t>
      </w:r>
      <w:r w:rsidRPr="006429D9">
        <w:rPr>
          <w:rFonts w:ascii="Times New Roman" w:eastAsia="Times New Roman" w:hAnsi="Times New Roman" w:cs="Times New Roman"/>
          <w:sz w:val="24"/>
          <w:szCs w:val="24"/>
          <w:lang w:eastAsia="it-IT"/>
        </w:rPr>
        <w:t>. Eisssporen Voetjser, ijsspore Esperon de glace Sprone (vt Dantes) di ghiaccia Espuela para el yelo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Endromindes Poll. Expediti ad cursum calcei, </w:t>
      </w:r>
      <w:r w:rsidRPr="006429D9">
        <w:rPr>
          <w:rFonts w:ascii="Sgreek" w:eastAsia="Times New Roman" w:hAnsi="Sgreek" w:cs="Times New Roman"/>
          <w:sz w:val="24"/>
          <w:szCs w:val="24"/>
          <w:lang w:eastAsia="it-IT"/>
        </w:rPr>
        <w:t>endromi/des2</w:t>
      </w:r>
      <w:r w:rsidRPr="006429D9">
        <w:rPr>
          <w:rFonts w:ascii="Times New Roman" w:eastAsia="Times New Roman" w:hAnsi="Times New Roman" w:cs="Times New Roman"/>
          <w:sz w:val="24"/>
          <w:szCs w:val="24"/>
          <w:lang w:eastAsia="it-IT"/>
        </w:rPr>
        <w:t xml:space="preserve"> Polluci. </w:t>
      </w:r>
      <w:r w:rsidRPr="006429D9">
        <w:rPr>
          <w:rFonts w:ascii="Sgreek" w:eastAsia="Times New Roman" w:hAnsi="Sgreek" w:cs="Times New Roman"/>
          <w:sz w:val="24"/>
          <w:szCs w:val="24"/>
          <w:lang w:eastAsia="it-IT"/>
        </w:rPr>
        <w:t>koni/podes2</w:t>
      </w:r>
      <w:r w:rsidRPr="006429D9">
        <w:rPr>
          <w:rFonts w:ascii="Times New Roman" w:eastAsia="Times New Roman" w:hAnsi="Times New Roman" w:cs="Times New Roman"/>
          <w:sz w:val="24"/>
          <w:szCs w:val="24"/>
          <w:lang w:eastAsia="it-IT"/>
        </w:rPr>
        <w:t xml:space="preserve"> Clementi, quod propter exilitatem solearum ac tenuitatem, pedes sunt humo pulverique propinqui. </w:t>
      </w:r>
      <w:r w:rsidRPr="006429D9">
        <w:rPr>
          <w:rFonts w:ascii="Sgreek" w:eastAsia="Times New Roman" w:hAnsi="Sgreek" w:cs="Times New Roman"/>
          <w:sz w:val="24"/>
          <w:szCs w:val="24"/>
          <w:lang w:eastAsia="it-IT"/>
        </w:rPr>
        <w:t>e)umari/des2</w:t>
      </w:r>
      <w:r w:rsidRPr="006429D9">
        <w:rPr>
          <w:rFonts w:ascii="Times New Roman" w:eastAsia="Times New Roman" w:hAnsi="Times New Roman" w:cs="Times New Roman"/>
          <w:sz w:val="24"/>
          <w:szCs w:val="24"/>
          <w:lang w:eastAsia="it-IT"/>
        </w:rPr>
        <w:t xml:space="preserve"> Euripid. </w:t>
      </w:r>
      <w:r w:rsidRPr="006429D9">
        <w:rPr>
          <w:rFonts w:ascii="Sgreek" w:eastAsia="Times New Roman" w:hAnsi="Sgreek" w:cs="Times New Roman"/>
          <w:sz w:val="24"/>
          <w:szCs w:val="24"/>
          <w:lang w:eastAsia="it-IT"/>
        </w:rPr>
        <w:t>a(plai\</w:t>
      </w:r>
      <w:r w:rsidRPr="006429D9">
        <w:rPr>
          <w:rFonts w:ascii="Times New Roman" w:eastAsia="Times New Roman" w:hAnsi="Times New Roman" w:cs="Times New Roman"/>
          <w:sz w:val="24"/>
          <w:szCs w:val="24"/>
          <w:lang w:eastAsia="it-IT"/>
        </w:rPr>
        <w:t xml:space="preserve"> Harpocrat. </w:t>
      </w:r>
      <w:r w:rsidRPr="006429D9">
        <w:rPr>
          <w:rFonts w:ascii="Sgreek" w:eastAsia="Times New Roman" w:hAnsi="Sgreek" w:cs="Times New Roman"/>
          <w:sz w:val="24"/>
          <w:szCs w:val="24"/>
          <w:lang w:eastAsia="it-IT"/>
        </w:rPr>
        <w:t>mono/pelma u(podh/mata</w:t>
      </w:r>
      <w:r w:rsidRPr="006429D9">
        <w:rPr>
          <w:rFonts w:ascii="Times New Roman" w:eastAsia="Times New Roman" w:hAnsi="Times New Roman" w:cs="Times New Roman"/>
          <w:sz w:val="24"/>
          <w:szCs w:val="24"/>
          <w:lang w:eastAsia="it-IT"/>
        </w:rPr>
        <w:t>, quod unica solea sint suppacti. Lackeyschuch Lackeyschoen Soulier a simple semelle Scarpa de vna suola capato de vna suela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Endromis Mart. Villosa vestis, qua in cursu palaestritae, utebantur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5" w:name="s174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"http://www.uni-mannheim.de/mateo/camenaref/junus/junus1/s174a.html" \t "Bild" </w:instrText>
      </w:r>
      <w:r w:rsidR="009C13FE" w:rsidRPr="006429D9">
        <w:rPr>
          <w:rFonts w:ascii="Times New Roman" w:eastAsia="Times New Roman" w:hAnsi="Times New Roman" w:cs="Times New Roman"/>
          <w:sz w:val="24"/>
          <w:szCs w:val="24"/>
          <w:lang w:eastAsia="it-IT"/>
        </w:rPr>
        <w:fldChar w:fldCharType="separate"/>
      </w:r>
      <w:r w:rsidRPr="001F0834">
        <w:rPr>
          <w:rFonts w:ascii="Times New Roman" w:eastAsia="Times New Roman" w:hAnsi="Times New Roman" w:cs="Times New Roman"/>
          <w:color w:val="0000FF"/>
          <w:sz w:val="24"/>
          <w:szCs w:val="24"/>
          <w:u w:val="single"/>
          <w:lang w:val="en-US" w:eastAsia="it-IT"/>
        </w:rPr>
        <w:t>s174a</w:t>
      </w:r>
      <w:r w:rsidR="009C13FE" w:rsidRPr="006429D9">
        <w:rPr>
          <w:rFonts w:ascii="Times New Roman" w:eastAsia="Times New Roman" w:hAnsi="Times New Roman" w:cs="Times New Roman"/>
          <w:sz w:val="24"/>
          <w:szCs w:val="24"/>
          <w:lang w:eastAsia="it-IT"/>
        </w:rPr>
        <w:fldChar w:fldCharType="end"/>
      </w:r>
      <w:bookmarkEnd w:id="345"/>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hibernis frigoribus. </w:t>
      </w:r>
      <w:r w:rsidRPr="006429D9">
        <w:rPr>
          <w:rFonts w:ascii="Sgreek" w:eastAsia="Times New Roman" w:hAnsi="Sgreek" w:cs="Times New Roman"/>
          <w:sz w:val="24"/>
          <w:szCs w:val="24"/>
          <w:lang w:val="en-US" w:eastAsia="it-IT"/>
        </w:rPr>
        <w:t>endromi/s2</w:t>
      </w:r>
      <w:r w:rsidRPr="006429D9">
        <w:rPr>
          <w:rFonts w:ascii="Times New Roman" w:eastAsia="Times New Roman" w:hAnsi="Times New Roman" w:cs="Times New Roman"/>
          <w:sz w:val="24"/>
          <w:szCs w:val="24"/>
          <w:lang w:val="en-US" w:eastAsia="it-IT"/>
        </w:rPr>
        <w:t>. Ein Winter cleedt oder Rock Een Pye, oft Winterrock habillement velu contre l'hyuer Veste pelosa pellinuernata Vestidura que se puede traer en el inuierno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Epitogium Quinct. Pallium quod togae superinducitur. Ein Vbermantel Een Ouermantel.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Epomis quasi superhumerale. </w:t>
      </w:r>
      <w:r w:rsidRPr="006429D9">
        <w:rPr>
          <w:rFonts w:ascii="Sgreek" w:eastAsia="Times New Roman" w:hAnsi="Sgreek" w:cs="Times New Roman"/>
          <w:sz w:val="24"/>
          <w:szCs w:val="24"/>
          <w:lang w:eastAsia="it-IT"/>
        </w:rPr>
        <w:t>e)pwmi/s2</w:t>
      </w:r>
      <w:r w:rsidRPr="006429D9">
        <w:rPr>
          <w:rFonts w:ascii="Times New Roman" w:eastAsia="Times New Roman" w:hAnsi="Times New Roman" w:cs="Times New Roman"/>
          <w:sz w:val="24"/>
          <w:szCs w:val="24"/>
          <w:lang w:eastAsia="it-IT"/>
        </w:rPr>
        <w:t>. Leidtkapp Roll, een rouwe Cappruyn Chapperon de dueil Cappuzzo, o capuccino di corrotto Cogulla dilutto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Fasciae crurules vel crurales Ulpiano, Tyrrhena vincula Virg. eas fuisse autumo fascias, taeniasve longas, quious involutas quasdam scansiles aggestis crura tibisasque adstringebant, contegebantque, nisi malis sic corrigias diet a Virgilio, quibus in calceatu utebantur, ad vinciendas, ne diffluerent, calceamentorum soleas. Servius Thusca calceamenta exponit, de quibus mox. Hosenbandel Hosebanden Iarretieres Iarretieri Faxas de pierna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Fibula </w:t>
      </w:r>
      <w:r w:rsidRPr="006429D9">
        <w:rPr>
          <w:rFonts w:ascii="Sgreek" w:eastAsia="Times New Roman" w:hAnsi="Sgreek" w:cs="Times New Roman"/>
          <w:sz w:val="24"/>
          <w:szCs w:val="24"/>
          <w:lang w:eastAsia="it-IT"/>
        </w:rPr>
        <w:t>pero/nh, e)piporpi/s2</w:t>
      </w:r>
      <w:r w:rsidRPr="006429D9">
        <w:rPr>
          <w:rFonts w:ascii="Times New Roman" w:eastAsia="Times New Roman" w:hAnsi="Times New Roman" w:cs="Times New Roman"/>
          <w:sz w:val="24"/>
          <w:szCs w:val="24"/>
          <w:lang w:eastAsia="it-IT"/>
        </w:rPr>
        <w:t xml:space="preserve"> Callim. </w:t>
      </w:r>
      <w:r w:rsidRPr="006429D9">
        <w:rPr>
          <w:rFonts w:ascii="Times New Roman" w:eastAsia="Times New Roman" w:hAnsi="Times New Roman" w:cs="Times New Roman"/>
          <w:sz w:val="24"/>
          <w:szCs w:val="24"/>
          <w:lang w:val="en-US" w:eastAsia="it-IT"/>
        </w:rPr>
        <w:t>Ein Rincke, oder Haftle Een gespe Boucle, boucletre, agraphe, crampon Fibia Heuilla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Filum </w:t>
      </w:r>
      <w:r w:rsidRPr="006429D9">
        <w:rPr>
          <w:rFonts w:ascii="Sgreek" w:eastAsia="Times New Roman" w:hAnsi="Sgreek" w:cs="Times New Roman"/>
          <w:sz w:val="24"/>
          <w:szCs w:val="24"/>
          <w:lang w:eastAsia="it-IT"/>
        </w:rPr>
        <w:t>nh=ma, mi/tos2, u(/fas1ma, klwsth\r, mh/ruma, ka/tagma</w:t>
      </w:r>
      <w:r w:rsidRPr="006429D9">
        <w:rPr>
          <w:rFonts w:ascii="Times New Roman" w:eastAsia="Times New Roman" w:hAnsi="Times New Roman" w:cs="Times New Roman"/>
          <w:sz w:val="24"/>
          <w:szCs w:val="24"/>
          <w:lang w:eastAsia="it-IT"/>
        </w:rPr>
        <w:t xml:space="preserve"> Polluci. Faden Draect, Garen Fil. filet Filo, refe Hilo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Fimbria Extremitas velora vestis, quae conciditur. </w:t>
      </w:r>
      <w:r w:rsidRPr="006429D9">
        <w:rPr>
          <w:rFonts w:ascii="Sgreek" w:eastAsia="Times New Roman" w:hAnsi="Sgreek" w:cs="Times New Roman"/>
          <w:sz w:val="24"/>
          <w:szCs w:val="24"/>
          <w:lang w:eastAsia="it-IT"/>
        </w:rPr>
        <w:t>le/gh, krosso\s2, s1u/lli bon</w:t>
      </w:r>
      <w:r w:rsidRPr="006429D9">
        <w:rPr>
          <w:rFonts w:ascii="Times New Roman" w:eastAsia="Times New Roman" w:hAnsi="Times New Roman" w:cs="Times New Roman"/>
          <w:sz w:val="24"/>
          <w:szCs w:val="24"/>
          <w:lang w:eastAsia="it-IT"/>
        </w:rPr>
        <w:t xml:space="preserve"> poetice, </w:t>
      </w:r>
      <w:r w:rsidRPr="006429D9">
        <w:rPr>
          <w:rFonts w:ascii="Sgreek" w:eastAsia="Times New Roman" w:hAnsi="Sgreek" w:cs="Times New Roman"/>
          <w:sz w:val="24"/>
          <w:szCs w:val="24"/>
          <w:lang w:eastAsia="it-IT"/>
        </w:rPr>
        <w:t>qu/s1anos2</w:t>
      </w:r>
      <w:r w:rsidRPr="006429D9">
        <w:rPr>
          <w:rFonts w:ascii="Times New Roman" w:eastAsia="Times New Roman" w:hAnsi="Times New Roman" w:cs="Times New Roman"/>
          <w:sz w:val="24"/>
          <w:szCs w:val="24"/>
          <w:lang w:eastAsia="it-IT"/>
        </w:rPr>
        <w:t>. Geschitne Leiste oder Bort Ghesneden Lijste oft Boort Frange, ou bord Banda, o frangia La bordadura de la vestidura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Flammeum Lucan. Luteum tegmen quo novae nuptae velabantur. </w:t>
      </w:r>
      <w:r w:rsidRPr="006429D9">
        <w:rPr>
          <w:rFonts w:ascii="Sgreek" w:eastAsia="Times New Roman" w:hAnsi="Sgreek" w:cs="Times New Roman"/>
          <w:sz w:val="24"/>
          <w:szCs w:val="24"/>
          <w:lang w:val="en-US" w:eastAsia="it-IT"/>
        </w:rPr>
        <w:t>flogi/s2</w:t>
      </w:r>
      <w:r w:rsidRPr="006429D9">
        <w:rPr>
          <w:rFonts w:ascii="Times New Roman" w:eastAsia="Times New Roman" w:hAnsi="Times New Roman" w:cs="Times New Roman"/>
          <w:sz w:val="24"/>
          <w:szCs w:val="24"/>
          <w:lang w:val="en-US" w:eastAsia="it-IT"/>
        </w:rPr>
        <w:t>. Ein geel Schleyer Gheele Sleyer Voile iaune. Huius vsus etiamnum durat apud Italas matres, quae filias suas hisce ora obnubunt Velo de la sposa Antifaz de nonia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Floccus </w:t>
      </w:r>
      <w:r w:rsidRPr="006429D9">
        <w:rPr>
          <w:rFonts w:ascii="Sgreek" w:eastAsia="Times New Roman" w:hAnsi="Sgreek" w:cs="Times New Roman"/>
          <w:sz w:val="24"/>
          <w:szCs w:val="24"/>
          <w:lang w:val="en-US" w:eastAsia="it-IT"/>
        </w:rPr>
        <w:t>kroni/s2</w:t>
      </w:r>
      <w:r w:rsidRPr="006429D9">
        <w:rPr>
          <w:rFonts w:ascii="Times New Roman" w:eastAsia="Times New Roman" w:hAnsi="Times New Roman" w:cs="Times New Roman"/>
          <w:sz w:val="24"/>
          <w:szCs w:val="24"/>
          <w:lang w:val="en-US" w:eastAsia="it-IT"/>
        </w:rPr>
        <w:t>. Flock, Locken, Wollen Vlocke oft noppe van Wolle Lopin de laine, ou flocquet Fiocco El flueco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Focale Quinct. Senec. quo valet udinarii cervicem circumdant adversus aeris et frigoris iniuriam. </w:t>
      </w:r>
      <w:r w:rsidRPr="006429D9">
        <w:rPr>
          <w:rFonts w:ascii="Sgreek" w:eastAsia="Times New Roman" w:hAnsi="Sgreek" w:cs="Times New Roman"/>
          <w:sz w:val="24"/>
          <w:szCs w:val="24"/>
          <w:lang w:val="en-US" w:eastAsia="it-IT"/>
        </w:rPr>
        <w:t>prostgnaqi/dion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Halszkoller Ein Timp Cornette Fascia de la gola Beca al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Folliculus Cornisicio, scortea, Corcaceus saccus. </w:t>
      </w:r>
      <w:r w:rsidRPr="006429D9">
        <w:rPr>
          <w:rFonts w:ascii="Sgreek" w:eastAsia="Times New Roman" w:hAnsi="Sgreek" w:cs="Times New Roman"/>
          <w:sz w:val="24"/>
          <w:szCs w:val="24"/>
          <w:lang w:val="en-US" w:eastAsia="it-IT"/>
        </w:rPr>
        <w:t>fas1kw/lion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Liderin Seckel Ledere Sack oft Tassche Sacher Sachetto di cuoio Fardel, esclauina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Forma calcei Dig. Leist Leeste Forme Forma et Forma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Funda Macrobio, Sacculus loculusve pecuniae reponendae attributus. follis Vegetio, reticulum Hor. eo quod ad modum retis intexeretur. </w:t>
      </w:r>
      <w:r w:rsidRPr="006429D9">
        <w:rPr>
          <w:rFonts w:ascii="Sgreek" w:eastAsia="Times New Roman" w:hAnsi="Sgreek" w:cs="Times New Roman"/>
          <w:sz w:val="24"/>
          <w:szCs w:val="24"/>
          <w:lang w:val="en-US" w:eastAsia="it-IT"/>
        </w:rPr>
        <w:t>a)rguroqh/kh</w:t>
      </w:r>
      <w:r w:rsidRPr="006429D9">
        <w:rPr>
          <w:rFonts w:ascii="Times New Roman" w:eastAsia="Times New Roman" w:hAnsi="Times New Roman" w:cs="Times New Roman"/>
          <w:sz w:val="24"/>
          <w:szCs w:val="24"/>
          <w:lang w:val="en-US" w:eastAsia="it-IT"/>
        </w:rPr>
        <w:t>. Diebsack, Beyseckel Diefsack, oft gebreydde Burse Besace Sachetto Mochila, talega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Galerus petasus, umbella, causi, Pileus viatorius, solem de fendens. </w:t>
      </w:r>
      <w:r w:rsidRPr="006429D9">
        <w:rPr>
          <w:rFonts w:ascii="Sgreek" w:eastAsia="Times New Roman" w:hAnsi="Sgreek" w:cs="Times New Roman"/>
          <w:sz w:val="24"/>
          <w:szCs w:val="24"/>
          <w:lang w:val="en-US" w:eastAsia="it-IT"/>
        </w:rPr>
        <w:t>pe/tas1os2</w:t>
      </w:r>
      <w:r w:rsidRPr="006429D9">
        <w:rPr>
          <w:rFonts w:ascii="Times New Roman" w:eastAsia="Times New Roman" w:hAnsi="Times New Roman" w:cs="Times New Roman"/>
          <w:sz w:val="24"/>
          <w:szCs w:val="24"/>
          <w:lang w:val="en-US" w:eastAsia="it-IT"/>
        </w:rPr>
        <w:t xml:space="preserve"> Diosc. </w:t>
      </w:r>
      <w:r w:rsidRPr="006429D9">
        <w:rPr>
          <w:rFonts w:ascii="Sgreek" w:eastAsia="Times New Roman" w:hAnsi="Sgreek" w:cs="Times New Roman"/>
          <w:sz w:val="24"/>
          <w:szCs w:val="24"/>
          <w:lang w:val="en-US" w:eastAsia="it-IT"/>
        </w:rPr>
        <w:t>s1kia/dion, kaus1i/a, kunh=</w:t>
      </w:r>
      <w:r w:rsidRPr="006429D9">
        <w:rPr>
          <w:rFonts w:ascii="Times New Roman" w:eastAsia="Times New Roman" w:hAnsi="Times New Roman" w:cs="Times New Roman"/>
          <w:sz w:val="24"/>
          <w:szCs w:val="24"/>
          <w:lang w:val="en-US" w:eastAsia="it-IT"/>
        </w:rPr>
        <w:t xml:space="preserve"> Sophoc. </w:t>
      </w:r>
      <w:r w:rsidRPr="006429D9">
        <w:rPr>
          <w:rFonts w:ascii="Sgreek" w:eastAsia="Times New Roman" w:hAnsi="Sgreek" w:cs="Times New Roman"/>
          <w:sz w:val="24"/>
          <w:szCs w:val="24"/>
          <w:lang w:val="en-US" w:eastAsia="it-IT"/>
        </w:rPr>
        <w:t>pili/dion</w:t>
      </w:r>
      <w:r w:rsidRPr="006429D9">
        <w:rPr>
          <w:rFonts w:ascii="Times New Roman" w:eastAsia="Times New Roman" w:hAnsi="Times New Roman" w:cs="Times New Roman"/>
          <w:sz w:val="24"/>
          <w:szCs w:val="24"/>
          <w:lang w:val="en-US" w:eastAsia="it-IT"/>
        </w:rPr>
        <w:t xml:space="preserve"> Demosth. </w:t>
      </w:r>
      <w:r w:rsidRPr="006429D9">
        <w:rPr>
          <w:rFonts w:ascii="Sgreek" w:eastAsia="Times New Roman" w:hAnsi="Sgreek" w:cs="Times New Roman"/>
          <w:sz w:val="24"/>
          <w:szCs w:val="24"/>
          <w:lang w:val="en-US" w:eastAsia="it-IT"/>
        </w:rPr>
        <w:t>pi/lhma</w:t>
      </w:r>
      <w:r w:rsidRPr="006429D9">
        <w:rPr>
          <w:rFonts w:ascii="Times New Roman" w:eastAsia="Times New Roman" w:hAnsi="Times New Roman" w:cs="Times New Roman"/>
          <w:sz w:val="24"/>
          <w:szCs w:val="24"/>
          <w:lang w:val="en-US" w:eastAsia="it-IT"/>
        </w:rPr>
        <w:t xml:space="preserve"> Callim. </w:t>
      </w:r>
      <w:r w:rsidRPr="006429D9">
        <w:rPr>
          <w:rFonts w:ascii="Sgreek" w:eastAsia="Times New Roman" w:hAnsi="Sgreek" w:cs="Times New Roman"/>
          <w:sz w:val="24"/>
          <w:szCs w:val="24"/>
          <w:lang w:val="en-US" w:eastAsia="it-IT"/>
        </w:rPr>
        <w:t>knefh\, kaumelau/kion</w:t>
      </w:r>
      <w:r w:rsidRPr="006429D9">
        <w:rPr>
          <w:rFonts w:ascii="Times New Roman" w:eastAsia="Times New Roman" w:hAnsi="Times New Roman" w:cs="Times New Roman"/>
          <w:sz w:val="24"/>
          <w:szCs w:val="24"/>
          <w:lang w:val="en-US" w:eastAsia="it-IT"/>
        </w:rPr>
        <w:t xml:space="preserve"> Suid. </w:t>
      </w:r>
      <w:r w:rsidRPr="006429D9">
        <w:rPr>
          <w:rFonts w:ascii="Sgreek" w:eastAsia="Times New Roman" w:hAnsi="Sgreek" w:cs="Times New Roman"/>
          <w:sz w:val="24"/>
          <w:szCs w:val="24"/>
          <w:lang w:val="en-US" w:eastAsia="it-IT"/>
        </w:rPr>
        <w:t>pe/talon</w:t>
      </w:r>
      <w:r w:rsidRPr="006429D9">
        <w:rPr>
          <w:rFonts w:ascii="Times New Roman" w:eastAsia="Times New Roman" w:hAnsi="Times New Roman" w:cs="Times New Roman"/>
          <w:sz w:val="24"/>
          <w:szCs w:val="24"/>
          <w:lang w:val="en-US" w:eastAsia="it-IT"/>
        </w:rPr>
        <w:t xml:space="preserve"> Epigram. </w:t>
      </w:r>
      <w:r w:rsidRPr="006429D9">
        <w:rPr>
          <w:rFonts w:ascii="Sgreek" w:eastAsia="Times New Roman" w:hAnsi="Sgreek" w:cs="Times New Roman"/>
          <w:sz w:val="24"/>
          <w:szCs w:val="24"/>
          <w:lang w:val="en-US" w:eastAsia="it-IT"/>
        </w:rPr>
        <w:t>s1ki/r(r)on</w:t>
      </w:r>
      <w:r w:rsidRPr="006429D9">
        <w:rPr>
          <w:rFonts w:ascii="Times New Roman" w:eastAsia="Times New Roman" w:hAnsi="Times New Roman" w:cs="Times New Roman"/>
          <w:sz w:val="24"/>
          <w:szCs w:val="24"/>
          <w:lang w:val="en-US" w:eastAsia="it-IT"/>
        </w:rPr>
        <w:t xml:space="preserve"> Attifis, </w:t>
      </w:r>
      <w:r w:rsidRPr="006429D9">
        <w:rPr>
          <w:rFonts w:ascii="Sgreek" w:eastAsia="Times New Roman" w:hAnsi="Sgreek" w:cs="Times New Roman"/>
          <w:sz w:val="24"/>
          <w:szCs w:val="24"/>
          <w:lang w:val="en-US" w:eastAsia="it-IT"/>
        </w:rPr>
        <w:t>qoli/a</w:t>
      </w:r>
      <w:r w:rsidRPr="006429D9">
        <w:rPr>
          <w:rFonts w:ascii="Times New Roman" w:eastAsia="Times New Roman" w:hAnsi="Times New Roman" w:cs="Times New Roman"/>
          <w:sz w:val="24"/>
          <w:szCs w:val="24"/>
          <w:lang w:val="en-US" w:eastAsia="it-IT"/>
        </w:rPr>
        <w:t xml:space="preserve"> Theocrito. Schynhut, schathut Viltenhoet, Schijnhoet Chapeline, chapeau Capello Sombrero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Gallica palla Martiali. testatur enim Cicero viros etiam in Gallia usos fuisse palla. </w:t>
      </w:r>
      <w:r w:rsidRPr="006429D9">
        <w:rPr>
          <w:rFonts w:ascii="Sgreek" w:eastAsia="Times New Roman" w:hAnsi="Sgreek" w:cs="Times New Roman"/>
          <w:sz w:val="24"/>
          <w:szCs w:val="24"/>
          <w:lang w:val="en-US" w:eastAsia="it-IT"/>
        </w:rPr>
        <w:t>xitw\n xisto/s2</w:t>
      </w:r>
      <w:r w:rsidRPr="006429D9">
        <w:rPr>
          <w:rFonts w:ascii="Times New Roman" w:eastAsia="Times New Roman" w:hAnsi="Times New Roman" w:cs="Times New Roman"/>
          <w:sz w:val="24"/>
          <w:szCs w:val="24"/>
          <w:lang w:val="en-US" w:eastAsia="it-IT"/>
        </w:rPr>
        <w:t xml:space="preserve"> Strab. </w:t>
      </w:r>
      <w:r w:rsidRPr="006429D9">
        <w:rPr>
          <w:rFonts w:ascii="Times New Roman" w:eastAsia="Times New Roman" w:hAnsi="Times New Roman" w:cs="Times New Roman"/>
          <w:sz w:val="24"/>
          <w:szCs w:val="24"/>
          <w:lang w:eastAsia="it-IT"/>
        </w:rPr>
        <w:t>Poll. Kittel Casack, oft Keel Casacque Casaco, casachino Casaca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Gallicae Cicer. Calceamentum pluvio tempori accommodum e ligno, ut volunt. Nebrissensis vult esse ex panno. Gallicum nomen fere quadrare his videtur, Galloches.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Genualia Ouid. Vincula fasciae ve quibus subter poplites caligae substringuntur, quae et crurules fasciae. </w:t>
      </w:r>
      <w:r w:rsidRPr="006429D9">
        <w:rPr>
          <w:rFonts w:ascii="Sgreek" w:eastAsia="Times New Roman" w:hAnsi="Sgreek" w:cs="Times New Roman"/>
          <w:sz w:val="24"/>
          <w:szCs w:val="24"/>
          <w:lang w:val="en-US" w:eastAsia="it-IT"/>
        </w:rPr>
        <w:t>a)mfide/es2</w:t>
      </w:r>
      <w:r w:rsidRPr="006429D9">
        <w:rPr>
          <w:rFonts w:ascii="Times New Roman" w:eastAsia="Times New Roman" w:hAnsi="Times New Roman" w:cs="Times New Roman"/>
          <w:sz w:val="24"/>
          <w:szCs w:val="24"/>
          <w:lang w:val="en-US" w:eastAsia="it-IT"/>
        </w:rPr>
        <w:t>. Hosenbandel Hosenbanden Iarretieres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Globuli Clavi. </w:t>
      </w:r>
      <w:r w:rsidRPr="006429D9">
        <w:rPr>
          <w:rFonts w:ascii="Sgreek" w:eastAsia="Times New Roman" w:hAnsi="Sgreek" w:cs="Times New Roman"/>
          <w:sz w:val="24"/>
          <w:szCs w:val="24"/>
          <w:lang w:val="en-US" w:eastAsia="it-IT"/>
        </w:rPr>
        <w:t>enetai\</w:t>
      </w:r>
      <w:r w:rsidRPr="006429D9">
        <w:rPr>
          <w:rFonts w:ascii="Times New Roman" w:eastAsia="Times New Roman" w:hAnsi="Times New Roman" w:cs="Times New Roman"/>
          <w:sz w:val="24"/>
          <w:szCs w:val="24"/>
          <w:lang w:val="en-US" w:eastAsia="it-IT"/>
        </w:rPr>
        <w:t xml:space="preserve"> Hom. </w:t>
      </w:r>
      <w:r w:rsidRPr="006429D9">
        <w:rPr>
          <w:rFonts w:ascii="Sgreek" w:eastAsia="Times New Roman" w:hAnsi="Sgreek" w:cs="Times New Roman"/>
          <w:sz w:val="24"/>
          <w:szCs w:val="24"/>
          <w:lang w:val="en-US" w:eastAsia="it-IT"/>
        </w:rPr>
        <w:t>para\ to( eni/esqai th=| a)ntikeime/nh| o)ph=|</w:t>
      </w:r>
      <w:r w:rsidRPr="006429D9">
        <w:rPr>
          <w:rFonts w:ascii="Times New Roman" w:eastAsia="Times New Roman" w:hAnsi="Times New Roman" w:cs="Times New Roman"/>
          <w:sz w:val="24"/>
          <w:szCs w:val="24"/>
          <w:lang w:val="en-US" w:eastAsia="it-IT"/>
        </w:rPr>
        <w:t xml:space="preserve"> Eustath. Knopff Knoppen Boutons, orfres Botoni Botones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Globus lanae Horatio, coagmentum lanae. </w:t>
      </w:r>
      <w:r w:rsidRPr="006429D9">
        <w:rPr>
          <w:rFonts w:ascii="Sgreek" w:eastAsia="Times New Roman" w:hAnsi="Sgreek" w:cs="Times New Roman"/>
          <w:sz w:val="24"/>
          <w:szCs w:val="24"/>
          <w:lang w:val="en-US" w:eastAsia="it-IT"/>
        </w:rPr>
        <w:t>tolu/ph</w:t>
      </w:r>
      <w:r w:rsidRPr="006429D9">
        <w:rPr>
          <w:rFonts w:ascii="Times New Roman" w:eastAsia="Times New Roman" w:hAnsi="Times New Roman" w:cs="Times New Roman"/>
          <w:sz w:val="24"/>
          <w:szCs w:val="24"/>
          <w:lang w:val="en-US" w:eastAsia="it-IT"/>
        </w:rPr>
        <w:t>. Ein hauff Wollen Een hoop oft vacht Wollen Peloton de laine Palla o gemo di lana Gomo de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Glomus </w:t>
      </w:r>
      <w:r w:rsidRPr="006429D9">
        <w:rPr>
          <w:rFonts w:ascii="Sgreek" w:eastAsia="Times New Roman" w:hAnsi="Sgreek" w:cs="Times New Roman"/>
          <w:sz w:val="24"/>
          <w:szCs w:val="24"/>
          <w:lang w:val="en-US" w:eastAsia="it-IT"/>
        </w:rPr>
        <w:t>a)gaqi\s2, de/s1mh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Ein klunle Faden Een strente Garens, een Clouwen Peloton de fil Gemo di filo, gomitolo, gomiscello Ouillo o pelota de hilo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Gossypium Plin. xylon Eidem. </w:t>
      </w:r>
      <w:r w:rsidRPr="006429D9">
        <w:rPr>
          <w:rFonts w:ascii="Sgreek" w:eastAsia="Times New Roman" w:hAnsi="Sgreek" w:cs="Times New Roman"/>
          <w:sz w:val="24"/>
          <w:szCs w:val="24"/>
          <w:lang w:eastAsia="it-IT"/>
        </w:rPr>
        <w:t>e)rio/culon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Baum woll Boomwol, Cottoen, Bombesijn Du cotton Cotone Algodon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Grallae Varroni, Perticae ligneae, quibus altius a terra gradimur. </w:t>
      </w:r>
      <w:r w:rsidRPr="006429D9">
        <w:rPr>
          <w:rFonts w:ascii="Sgreek" w:eastAsia="Times New Roman" w:hAnsi="Sgreek" w:cs="Times New Roman"/>
          <w:sz w:val="24"/>
          <w:szCs w:val="24"/>
          <w:lang w:eastAsia="it-IT"/>
        </w:rPr>
        <w:t>kwlo/baqra</w:t>
      </w:r>
      <w:r w:rsidRPr="006429D9">
        <w:rPr>
          <w:rFonts w:ascii="Times New Roman" w:eastAsia="Times New Roman" w:hAnsi="Times New Roman" w:cs="Times New Roman"/>
          <w:sz w:val="24"/>
          <w:szCs w:val="24"/>
          <w:lang w:eastAsia="it-IT"/>
        </w:rPr>
        <w:t>. Artemidoro. Steltzen Stelten Eschasses Stiltes, chatches, crowches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Hippopera Senecae, bulga Festo, qui ait Gallicam esse vocem, sacculum scorteum signisicuntem, quo equites necessaria circumferunt. </w:t>
      </w:r>
      <w:r w:rsidRPr="006429D9">
        <w:rPr>
          <w:rFonts w:ascii="Sgreek" w:eastAsia="Times New Roman" w:hAnsi="Sgreek" w:cs="Times New Roman"/>
          <w:sz w:val="24"/>
          <w:szCs w:val="24"/>
          <w:lang w:eastAsia="it-IT"/>
        </w:rPr>
        <w:t>i(ppoph/ra, fa/s1kolos2</w:t>
      </w:r>
      <w:r w:rsidRPr="006429D9">
        <w:rPr>
          <w:rFonts w:ascii="Times New Roman" w:eastAsia="Times New Roman" w:hAnsi="Times New Roman" w:cs="Times New Roman"/>
          <w:sz w:val="24"/>
          <w:szCs w:val="24"/>
          <w:lang w:eastAsia="it-IT"/>
        </w:rPr>
        <w:t>. Bulghen Malck, Bouget Male, malette, bougette, pochette Valigia Alforja, arguena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Impilia Plin. lib. 19. ubi male in vulgatis codicibus legitur mapalia, pedum sunt tegmina e lana coacta: quae et coactilia et udones Cilicii apud Martialem. </w:t>
      </w:r>
      <w:r w:rsidRPr="006429D9">
        <w:rPr>
          <w:rFonts w:ascii="Sgreek" w:eastAsia="Times New Roman" w:hAnsi="Sgreek" w:cs="Times New Roman"/>
          <w:sz w:val="24"/>
          <w:szCs w:val="24"/>
          <w:lang w:eastAsia="it-IT"/>
        </w:rPr>
        <w:t>e)mpi/lia</w:t>
      </w:r>
      <w:r w:rsidRPr="006429D9">
        <w:rPr>
          <w:rFonts w:ascii="Times New Roman" w:eastAsia="Times New Roman" w:hAnsi="Times New Roman" w:cs="Times New Roman"/>
          <w:sz w:val="24"/>
          <w:szCs w:val="24"/>
          <w:lang w:eastAsia="it-IT"/>
        </w:rPr>
        <w:t xml:space="preserve"> Hesych. </w:t>
      </w:r>
      <w:r w:rsidRPr="006429D9">
        <w:rPr>
          <w:rFonts w:ascii="Sgreek" w:eastAsia="Times New Roman" w:hAnsi="Sgreek" w:cs="Times New Roman"/>
          <w:sz w:val="24"/>
          <w:szCs w:val="24"/>
          <w:lang w:eastAsia="it-IT"/>
        </w:rPr>
        <w:t>pilh/mata pilhta\ kth/mata, nakta\</w:t>
      </w:r>
      <w:r w:rsidRPr="006429D9">
        <w:rPr>
          <w:rFonts w:ascii="Times New Roman" w:eastAsia="Times New Roman" w:hAnsi="Times New Roman" w:cs="Times New Roman"/>
          <w:sz w:val="24"/>
          <w:szCs w:val="24"/>
          <w:lang w:eastAsia="it-IT"/>
        </w:rPr>
        <w:t xml:space="preserve"> Hesychio, </w:t>
      </w:r>
      <w:r w:rsidRPr="006429D9">
        <w:rPr>
          <w:rFonts w:ascii="Sgreek" w:eastAsia="Times New Roman" w:hAnsi="Sgreek" w:cs="Times New Roman"/>
          <w:sz w:val="24"/>
          <w:szCs w:val="24"/>
          <w:lang w:eastAsia="it-IT"/>
        </w:rPr>
        <w:t>oi) peui\ toi=s2 pos1i\ pi/loi, podei=a</w:t>
      </w:r>
      <w:r w:rsidRPr="006429D9">
        <w:rPr>
          <w:rFonts w:ascii="Times New Roman" w:eastAsia="Times New Roman" w:hAnsi="Times New Roman" w:cs="Times New Roman"/>
          <w:sz w:val="24"/>
          <w:szCs w:val="24"/>
          <w:lang w:eastAsia="it-IT"/>
        </w:rPr>
        <w:t xml:space="preserve">. Baysius Pedalia, aut veriore lectione pedulia voluit reponere apud Plinium loco ante citato. Grammatici non insimi subsellii volunt easdem esse seulponias Plauto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6" w:name="s174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"http://www.uni-mannheim.de/mateo/camenaref/junus/junus1/s174b.html" \t "Bild" </w:instrText>
      </w:r>
      <w:r w:rsidR="009C13FE" w:rsidRPr="006429D9">
        <w:rPr>
          <w:rFonts w:ascii="Times New Roman" w:eastAsia="Times New Roman" w:hAnsi="Times New Roman" w:cs="Times New Roman"/>
          <w:sz w:val="24"/>
          <w:szCs w:val="24"/>
          <w:lang w:eastAsia="it-IT"/>
        </w:rPr>
        <w:fldChar w:fldCharType="separate"/>
      </w:r>
      <w:r w:rsidRPr="001F0834">
        <w:rPr>
          <w:rFonts w:ascii="Times New Roman" w:eastAsia="Times New Roman" w:hAnsi="Times New Roman" w:cs="Times New Roman"/>
          <w:color w:val="0000FF"/>
          <w:sz w:val="24"/>
          <w:szCs w:val="24"/>
          <w:u w:val="single"/>
          <w:lang w:val="en-US" w:eastAsia="it-IT"/>
        </w:rPr>
        <w:t>s174b</w:t>
      </w:r>
      <w:r w:rsidR="009C13FE" w:rsidRPr="006429D9">
        <w:rPr>
          <w:rFonts w:ascii="Times New Roman" w:eastAsia="Times New Roman" w:hAnsi="Times New Roman" w:cs="Times New Roman"/>
          <w:sz w:val="24"/>
          <w:szCs w:val="24"/>
          <w:lang w:eastAsia="it-IT"/>
        </w:rPr>
        <w:fldChar w:fldCharType="end"/>
      </w:r>
      <w:bookmarkEnd w:id="346"/>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et Varroni, de quibus paulo post. Filtzschuch Vilten, Viltenschoens Souliers de feutre scarpe di feltro capatos de fieltro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Indusium Varr. subucula Hor. </w:t>
      </w:r>
      <w:r w:rsidRPr="006429D9">
        <w:rPr>
          <w:rFonts w:ascii="Sgreek" w:eastAsia="Times New Roman" w:hAnsi="Sgreek" w:cs="Times New Roman"/>
          <w:sz w:val="24"/>
          <w:szCs w:val="24"/>
          <w:lang w:val="en-US" w:eastAsia="it-IT"/>
        </w:rPr>
        <w:t>u(podu/ths2</w:t>
      </w:r>
      <w:r w:rsidRPr="006429D9">
        <w:rPr>
          <w:rFonts w:ascii="Times New Roman" w:eastAsia="Times New Roman" w:hAnsi="Times New Roman" w:cs="Times New Roman"/>
          <w:sz w:val="24"/>
          <w:szCs w:val="24"/>
          <w:lang w:val="en-US" w:eastAsia="it-IT"/>
        </w:rPr>
        <w:t xml:space="preserve"> Diodoro, </w:t>
      </w:r>
      <w:r w:rsidRPr="006429D9">
        <w:rPr>
          <w:rFonts w:ascii="Sgreek" w:eastAsia="Times New Roman" w:hAnsi="Sgreek" w:cs="Times New Roman"/>
          <w:sz w:val="24"/>
          <w:szCs w:val="24"/>
          <w:lang w:val="en-US" w:eastAsia="it-IT"/>
        </w:rPr>
        <w:t>ku/pas1is2, e)/nduma</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xitwni/s1kos2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Wullinhemblin Nachtrocxken, Lijfrocxken, Wollen oft ghebreyt Hemde Chemisole de laine ou de corton Camigiuola di bambagio Camisa de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Infula Fascia sacerdotum diadematis ad modum accedens, a qua utrinque vittae dependebant, teste Servio et Isidoro, quam laneam facit Virgil ibi.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Lanea dum muea circumdatur infula vitta. </w:t>
      </w:r>
      <w:r w:rsidRPr="006429D9">
        <w:rPr>
          <w:rFonts w:ascii="Sgreek" w:eastAsia="Times New Roman" w:hAnsi="Sgreek" w:cs="Times New Roman"/>
          <w:sz w:val="24"/>
          <w:szCs w:val="24"/>
          <w:lang w:eastAsia="it-IT"/>
        </w:rPr>
        <w:t>dia/dhma</w:t>
      </w:r>
      <w:r w:rsidRPr="006429D9">
        <w:rPr>
          <w:rFonts w:ascii="Times New Roman" w:eastAsia="Times New Roman" w:hAnsi="Times New Roman" w:cs="Times New Roman"/>
          <w:sz w:val="24"/>
          <w:szCs w:val="24"/>
          <w:lang w:eastAsia="it-IT"/>
        </w:rPr>
        <w:t>. Ein Infel oder Bischoffs Hut Een infel Vne mitre d'euesque La mitra di vescoui El velo o toca del sacerdote o dej obispo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Iustita limbus Virg. Ora vestis, fascia quae matronali vesti subassuitur. </w:t>
      </w:r>
      <w:r w:rsidRPr="006429D9">
        <w:rPr>
          <w:rFonts w:ascii="Sgreek" w:eastAsia="Times New Roman" w:hAnsi="Sgreek" w:cs="Times New Roman"/>
          <w:sz w:val="24"/>
          <w:szCs w:val="24"/>
          <w:lang w:eastAsia="it-IT"/>
        </w:rPr>
        <w:t>kra/s1peqon, o)/a, w)/a</w:t>
      </w:r>
      <w:r w:rsidRPr="006429D9">
        <w:rPr>
          <w:rFonts w:ascii="Times New Roman" w:eastAsia="Times New Roman" w:hAnsi="Times New Roman" w:cs="Times New Roman"/>
          <w:sz w:val="24"/>
          <w:szCs w:val="24"/>
          <w:lang w:eastAsia="it-IT"/>
        </w:rPr>
        <w:t>. Bord, Belege, oder Saum an Kleydern Zoom, oft Boort Bord Lembo Borde de la vestidura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Involucre Plaut. Lineus tonsorum pannus, quem humeris circumponunt adeversus capillitii praesegmina cadentia. </w:t>
      </w:r>
      <w:r w:rsidRPr="006429D9">
        <w:rPr>
          <w:rFonts w:ascii="Sgreek" w:eastAsia="Times New Roman" w:hAnsi="Sgreek" w:cs="Times New Roman"/>
          <w:sz w:val="24"/>
          <w:szCs w:val="24"/>
          <w:lang w:eastAsia="it-IT"/>
        </w:rPr>
        <w:t>peui/blhma, peuiei/lhma, w)mo/linon, peuideri/s2</w:t>
      </w:r>
      <w:r w:rsidRPr="006429D9">
        <w:rPr>
          <w:rFonts w:ascii="Times New Roman" w:eastAsia="Times New Roman" w:hAnsi="Times New Roman" w:cs="Times New Roman"/>
          <w:sz w:val="24"/>
          <w:szCs w:val="24"/>
          <w:lang w:eastAsia="it-IT"/>
        </w:rPr>
        <w:t xml:space="preserve"> quoque non male dici potest. Schertug Scheerdoeck Linge d'vn barbier enuelopoir Touaglia di barbiero Touaia para el cuello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Lacerna penula. Vestis quae tunicae inducitur adversus aeris iniuriam. </w:t>
      </w:r>
      <w:r w:rsidRPr="006429D9">
        <w:rPr>
          <w:rFonts w:ascii="Sgreek" w:eastAsia="Times New Roman" w:hAnsi="Sgreek" w:cs="Times New Roman"/>
          <w:sz w:val="24"/>
          <w:szCs w:val="24"/>
          <w:lang w:eastAsia="it-IT"/>
        </w:rPr>
        <w:t>tri/bwn, tribw/nion, tri/bakon, faino/lhs2 mandu/h</w:t>
      </w:r>
      <w:r w:rsidRPr="006429D9">
        <w:rPr>
          <w:rFonts w:ascii="Times New Roman" w:eastAsia="Times New Roman" w:hAnsi="Times New Roman" w:cs="Times New Roman"/>
          <w:sz w:val="24"/>
          <w:szCs w:val="24"/>
          <w:lang w:eastAsia="it-IT"/>
        </w:rPr>
        <w:t>. Ein Regen, Wetter oder Reinsmantel Een Regenmantel, een Reysmantel Manteau contre la pluye Mantello di camino, gaban Insubribus maxime apud Mediolanenses Manteo o capa de 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Lacerna obsoleta trita depexa. </w:t>
      </w:r>
      <w:r w:rsidRPr="006429D9">
        <w:rPr>
          <w:rFonts w:ascii="Sgreek" w:eastAsia="Times New Roman" w:hAnsi="Sgreek" w:cs="Times New Roman"/>
          <w:sz w:val="24"/>
          <w:szCs w:val="24"/>
          <w:lang w:eastAsia="it-IT"/>
        </w:rPr>
        <w:t>spei/ron, thle/fou r(a/kos2</w:t>
      </w:r>
      <w:r w:rsidRPr="006429D9">
        <w:rPr>
          <w:rFonts w:ascii="Times New Roman" w:eastAsia="Times New Roman" w:hAnsi="Times New Roman" w:cs="Times New Roman"/>
          <w:sz w:val="24"/>
          <w:szCs w:val="24"/>
          <w:lang w:eastAsia="it-IT"/>
        </w:rPr>
        <w:t>. Zerrissen oder Betlersmantel Bedeleers Mantel, Mantel, een out versleten Schabbeken, een verscheurt Mantelken Manteau vse, vieil Mantellino o mantelleto vecchio, vesta pelata et frustra Capa vieja y gastada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Lacerna pinguis Iuvenali, e crassiore lana filoque contexta.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Pingues aliquando lacernas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Muntmenta toga, duri crassique coloris. Sic Sueton. in Augusto pinguem togam dixit pro crassae textura aut duplicatae, cuiusmodi, Plat. in Timaeo </w:t>
      </w:r>
      <w:r w:rsidRPr="006429D9">
        <w:rPr>
          <w:rFonts w:ascii="Sgreek" w:eastAsia="Times New Roman" w:hAnsi="Sgreek" w:cs="Times New Roman"/>
          <w:sz w:val="24"/>
          <w:szCs w:val="24"/>
          <w:lang w:eastAsia="it-IT"/>
        </w:rPr>
        <w:t>xeimw=nos2 pro/blhma</w:t>
      </w:r>
      <w:r w:rsidRPr="006429D9">
        <w:rPr>
          <w:rFonts w:ascii="Times New Roman" w:eastAsia="Times New Roman" w:hAnsi="Times New Roman" w:cs="Times New Roman"/>
          <w:sz w:val="24"/>
          <w:szCs w:val="24"/>
          <w:lang w:eastAsia="it-IT"/>
        </w:rPr>
        <w:t xml:space="preserve"> vocat, quasi tegimen adversus hiemis iniuriam. Von grobem Tug geschnitten Een groue Mantel, van grof Laken ghemaecht Manteau de quelque gros drap Mantello o gaban de contradino, et di qualche panno grosso Capa di villano, y de panno grosso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Laciniae sinus. </w:t>
      </w:r>
      <w:r w:rsidRPr="006429D9">
        <w:rPr>
          <w:rFonts w:ascii="Sgreek" w:eastAsia="Times New Roman" w:hAnsi="Sgreek" w:cs="Times New Roman"/>
          <w:sz w:val="24"/>
          <w:szCs w:val="24"/>
          <w:lang w:eastAsia="it-IT"/>
        </w:rPr>
        <w:t>pezi/des2, peui/peza</w:t>
      </w:r>
      <w:r w:rsidRPr="006429D9">
        <w:rPr>
          <w:rFonts w:ascii="Times New Roman" w:eastAsia="Times New Roman" w:hAnsi="Times New Roman" w:cs="Times New Roman"/>
          <w:sz w:val="24"/>
          <w:szCs w:val="24"/>
          <w:lang w:eastAsia="it-IT"/>
        </w:rPr>
        <w:t>. Leisten Lijsten Les plis ou bords Le salde, o li orli Las haldas, o trepas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Laena Cicer. sagum villosum, sagum Cicer. </w:t>
      </w:r>
      <w:r w:rsidRPr="006429D9">
        <w:rPr>
          <w:rFonts w:ascii="Sgreek" w:eastAsia="Times New Roman" w:hAnsi="Sgreek" w:cs="Times New Roman"/>
          <w:sz w:val="24"/>
          <w:szCs w:val="24"/>
          <w:lang w:val="en-US" w:eastAsia="it-IT"/>
        </w:rPr>
        <w:t>xlai=na, s1a/gos2 das1u/s2</w:t>
      </w:r>
      <w:r w:rsidRPr="006429D9">
        <w:rPr>
          <w:rFonts w:ascii="Times New Roman" w:eastAsia="Times New Roman" w:hAnsi="Times New Roman" w:cs="Times New Roman"/>
          <w:sz w:val="24"/>
          <w:szCs w:val="24"/>
          <w:lang w:val="en-US" w:eastAsia="it-IT"/>
        </w:rPr>
        <w:t xml:space="preserve"> Strab. </w:t>
      </w:r>
      <w:r w:rsidRPr="006429D9">
        <w:rPr>
          <w:rFonts w:ascii="Sgreek" w:eastAsia="Times New Roman" w:hAnsi="Sgreek" w:cs="Times New Roman"/>
          <w:sz w:val="24"/>
          <w:szCs w:val="24"/>
          <w:lang w:val="en-US" w:eastAsia="it-IT"/>
        </w:rPr>
        <w:t>xlani/s2</w:t>
      </w:r>
      <w:r w:rsidRPr="006429D9">
        <w:rPr>
          <w:rFonts w:ascii="Times New Roman" w:eastAsia="Times New Roman" w:hAnsi="Times New Roman" w:cs="Times New Roman"/>
          <w:sz w:val="24"/>
          <w:szCs w:val="24"/>
          <w:lang w:val="en-US" w:eastAsia="it-IT"/>
        </w:rPr>
        <w:t>. Ein Vberrock oder Mantel, Hosecken Rouwe oppercleer, oft Mantel Cappe velue ou pelue Tobone, o capotio peloso Capote villoso y peludo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Lana lanitium Virg. (tametsi pro lana accipi Servius dicat, malim tamen hoc pro lanae opisicio proventuque accipi.) </w:t>
      </w:r>
      <w:r w:rsidRPr="006429D9">
        <w:rPr>
          <w:rFonts w:ascii="Sgreek" w:eastAsia="Times New Roman" w:hAnsi="Sgreek" w:cs="Times New Roman"/>
          <w:sz w:val="24"/>
          <w:szCs w:val="24"/>
          <w:lang w:val="en-US" w:eastAsia="it-IT"/>
        </w:rPr>
        <w:t>e)/rion, tala/s1ion, a)/wton</w:t>
      </w:r>
      <w:r w:rsidRPr="006429D9">
        <w:rPr>
          <w:rFonts w:ascii="Times New Roman" w:eastAsia="Times New Roman" w:hAnsi="Times New Roman" w:cs="Times New Roman"/>
          <w:sz w:val="24"/>
          <w:szCs w:val="24"/>
          <w:lang w:val="en-US" w:eastAsia="it-IT"/>
        </w:rPr>
        <w:t xml:space="preserve"> Homero, </w:t>
      </w:r>
      <w:r w:rsidRPr="006429D9">
        <w:rPr>
          <w:rFonts w:ascii="Sgreek" w:eastAsia="Times New Roman" w:hAnsi="Sgreek" w:cs="Times New Roman"/>
          <w:sz w:val="24"/>
          <w:szCs w:val="24"/>
          <w:lang w:val="en-US" w:eastAsia="it-IT"/>
        </w:rPr>
        <w:t>s1ke/parnon</w:t>
      </w:r>
      <w:r w:rsidRPr="006429D9">
        <w:rPr>
          <w:rFonts w:ascii="Times New Roman" w:eastAsia="Times New Roman" w:hAnsi="Times New Roman" w:cs="Times New Roman"/>
          <w:sz w:val="24"/>
          <w:szCs w:val="24"/>
          <w:lang w:val="en-US" w:eastAsia="it-IT"/>
        </w:rPr>
        <w:t xml:space="preserve"> dixit dithrambice quidam. </w:t>
      </w:r>
      <w:r w:rsidRPr="006429D9">
        <w:rPr>
          <w:rFonts w:ascii="Sgreek" w:eastAsia="Times New Roman" w:hAnsi="Sgreek" w:cs="Times New Roman"/>
          <w:sz w:val="24"/>
          <w:szCs w:val="24"/>
          <w:lang w:val="en-US" w:eastAsia="it-IT"/>
        </w:rPr>
        <w:t>para\ to\ s1ke/pein to\n a)/rna</w:t>
      </w:r>
      <w:r w:rsidRPr="006429D9">
        <w:rPr>
          <w:rFonts w:ascii="Times New Roman" w:eastAsia="Times New Roman" w:hAnsi="Times New Roman" w:cs="Times New Roman"/>
          <w:sz w:val="24"/>
          <w:szCs w:val="24"/>
          <w:lang w:val="en-US" w:eastAsia="it-IT"/>
        </w:rPr>
        <w:t xml:space="preserve">, quod agnum tegat muniatque Etymol. </w:t>
      </w:r>
      <w:r w:rsidRPr="006429D9">
        <w:rPr>
          <w:rFonts w:ascii="Sgreek" w:eastAsia="Times New Roman" w:hAnsi="Sgreek" w:cs="Times New Roman"/>
          <w:sz w:val="24"/>
          <w:szCs w:val="24"/>
          <w:lang w:val="en-US" w:eastAsia="it-IT"/>
        </w:rPr>
        <w:t>lh=nos2</w:t>
      </w:r>
      <w:r w:rsidRPr="006429D9">
        <w:rPr>
          <w:rFonts w:ascii="Times New Roman" w:eastAsia="Times New Roman" w:hAnsi="Times New Roman" w:cs="Times New Roman"/>
          <w:sz w:val="24"/>
          <w:szCs w:val="24"/>
          <w:lang w:val="en-US" w:eastAsia="it-IT"/>
        </w:rPr>
        <w:t xml:space="preserve"> Aeschylo in Eumenidibus. Woll Wolle Laine Lana et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Lana an serina Ulp. Pflaum Federen Pluym Bederen Idem cum Tomento Leuconico, vel certe non alienum censeo.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Lana facta vel neta Ulpiano, cui ab Ouidio rudis opponitur, non tam crassa, quam vel non pectita (ut Columella loquitur) vel infecta. </w:t>
      </w:r>
      <w:r w:rsidRPr="006429D9">
        <w:rPr>
          <w:rFonts w:ascii="Sgreek" w:eastAsia="Times New Roman" w:hAnsi="Sgreek" w:cs="Times New Roman"/>
          <w:sz w:val="24"/>
          <w:szCs w:val="24"/>
          <w:lang w:val="en-US" w:eastAsia="it-IT"/>
        </w:rPr>
        <w:t>e)/rion klwsto/n</w:t>
      </w:r>
      <w:r w:rsidRPr="006429D9">
        <w:rPr>
          <w:rFonts w:ascii="Times New Roman" w:eastAsia="Times New Roman" w:hAnsi="Times New Roman" w:cs="Times New Roman"/>
          <w:sz w:val="24"/>
          <w:szCs w:val="24"/>
          <w:lang w:val="en-US" w:eastAsia="it-IT"/>
        </w:rPr>
        <w:t>. Gespunnen, gekartete, oder gekamlere Woll Gesponnen, ghekende gekaerde oft geheeckelde Wolle Laine cardee Lana scardata Lada pein~ada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Lana succida Iuven. Mart. Lana illota et sordibuns adhaerentibus imbut a. Vngewaschne Wolle Ongewasschen Wolle Laine auec le suin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Levidensa Cicer. Pannus vilis raro et tenui textu, </w:t>
      </w:r>
      <w:r w:rsidRPr="006429D9">
        <w:rPr>
          <w:rFonts w:ascii="Sgreek" w:eastAsia="Times New Roman" w:hAnsi="Sgreek" w:cs="Times New Roman"/>
          <w:sz w:val="24"/>
          <w:szCs w:val="24"/>
          <w:lang w:val="en-US" w:eastAsia="it-IT"/>
        </w:rPr>
        <w:t>r(a/kion, r(a(kos2</w:t>
      </w:r>
      <w:r w:rsidRPr="006429D9">
        <w:rPr>
          <w:rFonts w:ascii="Times New Roman" w:eastAsia="Times New Roman" w:hAnsi="Times New Roman" w:cs="Times New Roman"/>
          <w:sz w:val="24"/>
          <w:szCs w:val="24"/>
          <w:lang w:val="en-US" w:eastAsia="it-IT"/>
        </w:rPr>
        <w:t>. Lantsecken Tug, dunn geweben Tug Grof Laten, Baey Drap grossier et de vil pris Panno grosso et di poco pretio Pan~o baxo y gruesso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Licium Quod utrinquelamina ligat. </w:t>
      </w:r>
      <w:r w:rsidRPr="006429D9">
        <w:rPr>
          <w:rFonts w:ascii="Sgreek" w:eastAsia="Times New Roman" w:hAnsi="Sgreek" w:cs="Times New Roman"/>
          <w:sz w:val="24"/>
          <w:szCs w:val="24"/>
          <w:lang w:eastAsia="it-IT"/>
        </w:rPr>
        <w:t>parufh\ o)/a</w:t>
      </w:r>
      <w:r w:rsidRPr="006429D9">
        <w:rPr>
          <w:rFonts w:ascii="Times New Roman" w:eastAsia="Times New Roman" w:hAnsi="Times New Roman" w:cs="Times New Roman"/>
          <w:sz w:val="24"/>
          <w:szCs w:val="24"/>
          <w:lang w:eastAsia="it-IT"/>
        </w:rPr>
        <w:t>. Gereysz Druymen, het vulfel Le fil de la trame Licio Lizo de la 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Ligula adstrictoria adstrigmentum, ligula, simpliciter Iuvenali.. </w:t>
      </w:r>
      <w:r w:rsidRPr="006429D9">
        <w:rPr>
          <w:rFonts w:ascii="Sgreek" w:eastAsia="Times New Roman" w:hAnsi="Sgreek" w:cs="Times New Roman"/>
          <w:sz w:val="24"/>
          <w:szCs w:val="24"/>
          <w:lang w:val="en-US" w:eastAsia="it-IT"/>
        </w:rPr>
        <w:t>s1fairwth/r</w:t>
      </w:r>
      <w:r w:rsidRPr="006429D9">
        <w:rPr>
          <w:rFonts w:ascii="Times New Roman" w:eastAsia="Times New Roman" w:hAnsi="Times New Roman" w:cs="Times New Roman"/>
          <w:sz w:val="24"/>
          <w:szCs w:val="24"/>
          <w:lang w:val="en-US" w:eastAsia="it-IT"/>
        </w:rPr>
        <w:t>. Nestel Nestelen, Nestelinck Flandris, Veeter Hol Lacs, esguillettes Stringa Agujetta A lingell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Ligula cruralis fascia, periscelis, </w:t>
      </w:r>
      <w:r w:rsidRPr="006429D9">
        <w:rPr>
          <w:rFonts w:ascii="Sgreek" w:eastAsia="Times New Roman" w:hAnsi="Sgreek" w:cs="Times New Roman"/>
          <w:sz w:val="24"/>
          <w:szCs w:val="24"/>
          <w:lang w:val="en-US" w:eastAsia="it-IT"/>
        </w:rPr>
        <w:t>peuis1keli\s2, a)mfideh/</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peuiknh/mh, s1fedo/nh</w:t>
      </w:r>
      <w:r w:rsidRPr="006429D9">
        <w:rPr>
          <w:rFonts w:ascii="Times New Roman" w:eastAsia="Times New Roman" w:hAnsi="Times New Roman" w:cs="Times New Roman"/>
          <w:sz w:val="24"/>
          <w:szCs w:val="24"/>
          <w:lang w:val="en-US" w:eastAsia="it-IT"/>
        </w:rPr>
        <w:t>. Hosenbandel Hosebant, Roussebant Iarretiere Iarrettiere Hetruscis Axor ca de piez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Limus Servio et Capro, pro veste, qua ab umbilico ad pedes usqs demissa, pudenda pomparum (hoc est eorum qui sacrorum pompam ducebant) velabantur: sic dicta, quo in extrema ora purpuram limam flexuosamque haberet assutam.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Linum Plin. Materia omnis textrinae idonea, sive e contusis maceratisque herbis, sive fruticum lanugine carpta. </w:t>
      </w:r>
      <w:r w:rsidRPr="006429D9">
        <w:rPr>
          <w:rFonts w:ascii="Sgreek" w:eastAsia="Times New Roman" w:hAnsi="Sgreek" w:cs="Times New Roman"/>
          <w:sz w:val="24"/>
          <w:szCs w:val="24"/>
          <w:lang w:eastAsia="it-IT"/>
        </w:rPr>
        <w:t>li/non</w:t>
      </w:r>
      <w:r w:rsidRPr="006429D9">
        <w:rPr>
          <w:rFonts w:ascii="Times New Roman" w:eastAsia="Times New Roman" w:hAnsi="Times New Roman" w:cs="Times New Roman"/>
          <w:sz w:val="24"/>
          <w:szCs w:val="24"/>
          <w:lang w:eastAsia="it-IT"/>
        </w:rPr>
        <w:t xml:space="preserve">. Was sich spinnen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2"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47" w:name="s175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"http://www.uni-mannheim.de/mateo/camenaref/junus/junus1/s175a.html"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s175a</w:t>
      </w:r>
      <w:r w:rsidR="009C13FE" w:rsidRPr="006429D9">
        <w:rPr>
          <w:rFonts w:ascii="Times New Roman" w:eastAsia="Times New Roman" w:hAnsi="Times New Roman" w:cs="Times New Roman"/>
          <w:sz w:val="24"/>
          <w:szCs w:val="24"/>
          <w:lang w:eastAsia="it-IT"/>
        </w:rPr>
        <w:fldChar w:fldCharType="end"/>
      </w:r>
      <w:bookmarkEnd w:id="347"/>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lat Alle spinbaet Materie Tout ce qui se laisse filer Ogni materia de filare Todo lo que se puede hilar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Maeander Virg. In veste acu picta operi labyrinthorum adsimilis et inextricabilis filorum aut etiam clavorum qui illigantur ductus. Gessechte Stich oder Werck Borduersel t'welck in malcander loopt, ghelijck een minneknoop oft desgelijcken Bordure d'habillement entortillee Ricamo a tronchi Ari Borde torci do en la vestidura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Ma~millare Mart. A miculum quo ma~mas adstringunt. </w:t>
      </w:r>
      <w:r w:rsidRPr="006429D9">
        <w:rPr>
          <w:rFonts w:ascii="Sgreek" w:eastAsia="Times New Roman" w:hAnsi="Sgreek" w:cs="Times New Roman"/>
          <w:sz w:val="24"/>
          <w:szCs w:val="24"/>
          <w:lang w:eastAsia="it-IT"/>
        </w:rPr>
        <w:t>sthqo/des1mon, e)pimasti/dion</w:t>
      </w:r>
      <w:r w:rsidRPr="006429D9">
        <w:rPr>
          <w:rFonts w:ascii="Times New Roman" w:eastAsia="Times New Roman" w:hAnsi="Times New Roman" w:cs="Times New Roman"/>
          <w:sz w:val="24"/>
          <w:szCs w:val="24"/>
          <w:lang w:eastAsia="it-IT"/>
        </w:rPr>
        <w:t>. halszkoller, Brustruch oder fleck, Vbermuder Coliere, Colette, Halscleet, Borstlap Gorgerette, gotgias Velo da coprire le mamelle Faxa para faxar las teras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Manica </w:t>
      </w:r>
      <w:r w:rsidRPr="006429D9">
        <w:rPr>
          <w:rFonts w:ascii="Sgreek" w:eastAsia="Times New Roman" w:hAnsi="Sgreek" w:cs="Times New Roman"/>
          <w:sz w:val="24"/>
          <w:szCs w:val="24"/>
          <w:lang w:val="en-US" w:eastAsia="it-IT"/>
        </w:rPr>
        <w:t>xeiri\s2 pte/ruc</w:t>
      </w:r>
      <w:r w:rsidRPr="006429D9">
        <w:rPr>
          <w:rFonts w:ascii="Times New Roman" w:eastAsia="Times New Roman" w:hAnsi="Times New Roman" w:cs="Times New Roman"/>
          <w:sz w:val="24"/>
          <w:szCs w:val="24"/>
          <w:lang w:val="en-US" w:eastAsia="it-IT"/>
        </w:rPr>
        <w:t xml:space="preserve">. Poll. </w:t>
      </w:r>
      <w:r w:rsidRPr="006429D9">
        <w:rPr>
          <w:rFonts w:ascii="Times New Roman" w:eastAsia="Times New Roman" w:hAnsi="Times New Roman" w:cs="Times New Roman"/>
          <w:sz w:val="24"/>
          <w:szCs w:val="24"/>
          <w:lang w:eastAsia="it-IT"/>
        </w:rPr>
        <w:t>Ein Ermel Een Mouwe Vne manche Manica La manga de la vestidura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Mastruca Cic. Vestis pellita, Sardorum gestamen, licebit ita appellare e luporum ursorumque pellibus confectas vestes, quibus hieme utitur nobilitas. Wolfspels quibus qui utuntur, a Cicerone Mastrucati vocantur.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Muccinium Arnobio dicitur apto vocabulo, quod minus apposite vocamus sudarium: Erasmus strophiolum, quo narium misccum rapimus. </w:t>
      </w:r>
      <w:r w:rsidRPr="006429D9">
        <w:rPr>
          <w:rFonts w:ascii="Sgreek" w:eastAsia="Times New Roman" w:hAnsi="Sgreek" w:cs="Times New Roman"/>
          <w:sz w:val="24"/>
          <w:szCs w:val="24"/>
          <w:lang w:eastAsia="it-IT"/>
        </w:rPr>
        <w:t>r)ino/maktron</w:t>
      </w:r>
      <w:r w:rsidRPr="006429D9">
        <w:rPr>
          <w:rFonts w:ascii="Times New Roman" w:eastAsia="Times New Roman" w:hAnsi="Times New Roman" w:cs="Times New Roman"/>
          <w:sz w:val="24"/>
          <w:szCs w:val="24"/>
          <w:lang w:eastAsia="it-IT"/>
        </w:rPr>
        <w:t>. Fatznetle Neus oft Snuytdoeck Mouchoir Fazzuolerto, fazzuolo Sudario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Mulleus Festo, Catul. Titinnio. Calceus alto solo, ut Isidorus scribit, olim regum, postea patritiorum gestamen, nunc delicatorum hominem, voce antiquitatem redolente. </w:t>
      </w:r>
      <w:r w:rsidRPr="006429D9">
        <w:rPr>
          <w:rFonts w:ascii="Times New Roman" w:eastAsia="Times New Roman" w:hAnsi="Times New Roman" w:cs="Times New Roman"/>
          <w:sz w:val="24"/>
          <w:szCs w:val="24"/>
          <w:lang w:val="en-US" w:eastAsia="it-IT"/>
        </w:rPr>
        <w:t>Mulen Muylen Mules Muli Mulas Incertum vero mihi est, mulli nepiscis color, an pretium immane mulleis nomen dederit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Mulritia Iuven. Indumentum subtilibus filis textum atque operosum. </w:t>
      </w:r>
      <w:r w:rsidRPr="006429D9">
        <w:rPr>
          <w:rFonts w:ascii="Sgreek" w:eastAsia="Times New Roman" w:hAnsi="Sgreek" w:cs="Times New Roman"/>
          <w:sz w:val="24"/>
          <w:szCs w:val="24"/>
          <w:lang w:val="en-US" w:eastAsia="it-IT"/>
        </w:rPr>
        <w:t>lepto/miton fa/ros2</w:t>
      </w:r>
      <w:r w:rsidRPr="006429D9">
        <w:rPr>
          <w:rFonts w:ascii="Times New Roman" w:eastAsia="Times New Roman" w:hAnsi="Times New Roman" w:cs="Times New Roman"/>
          <w:sz w:val="24"/>
          <w:szCs w:val="24"/>
          <w:lang w:val="en-US" w:eastAsia="it-IT"/>
        </w:rPr>
        <w:t xml:space="preserve"> Hesych. </w:t>
      </w:r>
      <w:r w:rsidRPr="006429D9">
        <w:rPr>
          <w:rFonts w:ascii="Sgreek" w:eastAsia="Times New Roman" w:hAnsi="Sgreek" w:cs="Times New Roman"/>
          <w:sz w:val="24"/>
          <w:szCs w:val="24"/>
          <w:lang w:val="en-US" w:eastAsia="it-IT"/>
        </w:rPr>
        <w:t>lepto/nhton</w:t>
      </w:r>
      <w:r w:rsidRPr="006429D9">
        <w:rPr>
          <w:rFonts w:ascii="Times New Roman" w:eastAsia="Times New Roman" w:hAnsi="Times New Roman" w:cs="Times New Roman"/>
          <w:sz w:val="24"/>
          <w:szCs w:val="24"/>
          <w:lang w:val="en-US" w:eastAsia="it-IT"/>
        </w:rPr>
        <w:t xml:space="preserve"> Eubulo. Vo~ kleiner Leinwat, hubsch vn fein Gewand, weiche vn zarte Kleider Van reyn Lijwaet ende fijn Laken Habillemens ou draps subtils et delicats Veste finissime Vestiduras de seda muy lindas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Nebula linea Petronio Arb. Amiculum lineum prae tenuitate pellucens ac rarum:quod et ventum textilem poetice idem vocat. togea vitrea Varroni, eo quod nimiaexilitate vitri in modum pelluceat. Fein vnd dunn Leinwath Fijn een dun Lijwaet Toile fine et meuue tela fina et sottile Tela muy linda y sorile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Ocrea </w:t>
      </w:r>
      <w:r w:rsidRPr="006429D9">
        <w:rPr>
          <w:rFonts w:ascii="Sgreek" w:eastAsia="Times New Roman" w:hAnsi="Sgreek" w:cs="Times New Roman"/>
          <w:sz w:val="24"/>
          <w:szCs w:val="24"/>
          <w:lang w:val="en-US" w:eastAsia="it-IT"/>
        </w:rPr>
        <w:t>knhmi/s2</w:t>
      </w:r>
      <w:r w:rsidRPr="006429D9">
        <w:rPr>
          <w:rFonts w:ascii="Times New Roman" w:eastAsia="Times New Roman" w:hAnsi="Times New Roman" w:cs="Times New Roman"/>
          <w:sz w:val="24"/>
          <w:szCs w:val="24"/>
          <w:lang w:val="en-US" w:eastAsia="it-IT"/>
        </w:rPr>
        <w:t xml:space="preserve"> Stiffel Leerse Houseau, bote Stiuale, botra, vosa Bota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OEsypum Plin. solox lana Lucillio. osca Varroni, Sordes et immunditia e sudore pecudum lanis adhaerens ad femina et alas. </w:t>
      </w:r>
      <w:r w:rsidRPr="006429D9">
        <w:rPr>
          <w:rFonts w:ascii="Sgreek" w:eastAsia="Times New Roman" w:hAnsi="Sgreek" w:cs="Times New Roman"/>
          <w:sz w:val="24"/>
          <w:szCs w:val="24"/>
          <w:lang w:val="en-US" w:eastAsia="it-IT"/>
        </w:rPr>
        <w:t>oi)/s1upos2</w:t>
      </w:r>
      <w:r w:rsidRPr="006429D9">
        <w:rPr>
          <w:rFonts w:ascii="Times New Roman" w:eastAsia="Times New Roman" w:hAnsi="Times New Roman" w:cs="Times New Roman"/>
          <w:sz w:val="24"/>
          <w:szCs w:val="24"/>
          <w:lang w:val="en-US" w:eastAsia="it-IT"/>
        </w:rPr>
        <w:t>. het vet van onghewasschen Wol Suin de laine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Offendix Festo. Nodus quo apex aut galearius retinetur aut remittitur, spirae iniectus, sic dicta, quod mentum, ubi eo ventum est, offendat. Der Knopff am Bandel De Strick, oft Knoop Le neud, ou bouton Il nodo El nudo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Orbiculus </w:t>
      </w:r>
      <w:r w:rsidRPr="006429D9">
        <w:rPr>
          <w:rFonts w:ascii="Sgreek" w:eastAsia="Times New Roman" w:hAnsi="Sgreek" w:cs="Times New Roman"/>
          <w:sz w:val="24"/>
          <w:szCs w:val="24"/>
          <w:lang w:val="en-US" w:eastAsia="it-IT"/>
        </w:rPr>
        <w:t>o)ph/</w:t>
      </w:r>
      <w:r w:rsidRPr="006429D9">
        <w:rPr>
          <w:rFonts w:ascii="Times New Roman" w:eastAsia="Times New Roman" w:hAnsi="Times New Roman" w:cs="Times New Roman"/>
          <w:sz w:val="24"/>
          <w:szCs w:val="24"/>
          <w:lang w:val="en-US" w:eastAsia="it-IT"/>
        </w:rPr>
        <w:t>. Ringle Maelie Maille Maglia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Palla Vestis promissa mulierum magis quam virorum. </w:t>
      </w:r>
      <w:r w:rsidRPr="006429D9">
        <w:rPr>
          <w:rFonts w:ascii="Sgreek" w:eastAsia="Times New Roman" w:hAnsi="Sgreek" w:cs="Times New Roman"/>
          <w:sz w:val="24"/>
          <w:szCs w:val="24"/>
          <w:lang w:eastAsia="it-IT"/>
        </w:rPr>
        <w:t>pe/plos2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Eustath. exponens vestem muliebrem Dorico more antrorsum divisam, quae nodis fiublisque pluribus adstringatur. Ein Husacken, oder Schaube, oder sonst langer Frauwen Mantel Een Samaris, oft Kners Vn paletot, vne samare Gonella, gonellucia, samara Camarra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Pallium </w:t>
      </w:r>
      <w:r w:rsidRPr="006429D9">
        <w:rPr>
          <w:rFonts w:ascii="Sgreek" w:eastAsia="Times New Roman" w:hAnsi="Sgreek" w:cs="Times New Roman"/>
          <w:sz w:val="24"/>
          <w:szCs w:val="24"/>
          <w:lang w:val="en-US" w:eastAsia="it-IT"/>
        </w:rPr>
        <w:t>a)mpexo/nion, a)mfi/on, a)mfi/es1ma, kupa\s2, fa/ros2</w:t>
      </w:r>
      <w:r w:rsidRPr="006429D9">
        <w:rPr>
          <w:rFonts w:ascii="Times New Roman" w:eastAsia="Times New Roman" w:hAnsi="Times New Roman" w:cs="Times New Roman"/>
          <w:sz w:val="24"/>
          <w:szCs w:val="24"/>
          <w:lang w:val="en-US" w:eastAsia="it-IT"/>
        </w:rPr>
        <w:t>. Mantel, langen Rock, oder Husacken Mantel, lanck Ouercleet Manteau, ou robe longue Pallio, Boccat. roba Eidem, mantello, o soprauesta Manta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Paludamentum Pallium insigne bellicum, et imperatorum ducumque proprium, cui arbit ior insignia ad ornatum fuisse adiecta, quo dignosct posset. quo modo Pompeium detracto paludamento, vel (ut Caesar ait) detractis insignibus imperatoris fugisse post stragem Pharsalicam legimus. cuiusmodi etiamnum militiae utuntur viriprincipes. </w:t>
      </w:r>
      <w:r w:rsidRPr="006429D9">
        <w:rPr>
          <w:rFonts w:ascii="Sgreek" w:eastAsia="Times New Roman" w:hAnsi="Sgreek" w:cs="Times New Roman"/>
          <w:sz w:val="24"/>
          <w:szCs w:val="24"/>
          <w:lang w:val="en-US" w:eastAsia="it-IT"/>
        </w:rPr>
        <w:t>e)festri\s2, s1rathgikh\ e)s1qh/s2</w:t>
      </w:r>
      <w:r w:rsidRPr="006429D9">
        <w:rPr>
          <w:rFonts w:ascii="Times New Roman" w:eastAsia="Times New Roman" w:hAnsi="Times New Roman" w:cs="Times New Roman"/>
          <w:sz w:val="24"/>
          <w:szCs w:val="24"/>
          <w:lang w:val="en-US" w:eastAsia="it-IT"/>
        </w:rPr>
        <w:t xml:space="preserve"> Plutar. Ein Wapenrock Een Wapem oft Herauts Rock Cotte d'armes, hocqueton, courtiban Soprauesticciuolo delle arme Manteo con las armas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Panni </w:t>
      </w:r>
      <w:r w:rsidRPr="006429D9">
        <w:rPr>
          <w:rFonts w:ascii="Sgreek" w:eastAsia="Times New Roman" w:hAnsi="Sgreek" w:cs="Times New Roman"/>
          <w:sz w:val="24"/>
          <w:szCs w:val="24"/>
          <w:lang w:eastAsia="it-IT"/>
        </w:rPr>
        <w:t>r(a/kia, r(akw/mata, tru/xh, tru/xea</w:t>
      </w:r>
      <w:r w:rsidRPr="006429D9">
        <w:rPr>
          <w:rFonts w:ascii="Times New Roman" w:eastAsia="Times New Roman" w:hAnsi="Times New Roman" w:cs="Times New Roman"/>
          <w:sz w:val="24"/>
          <w:szCs w:val="24"/>
          <w:lang w:eastAsia="it-IT"/>
        </w:rPr>
        <w:t xml:space="preserve"> Soph. </w:t>
      </w:r>
      <w:r w:rsidRPr="006429D9">
        <w:rPr>
          <w:rFonts w:ascii="Sgreek" w:eastAsia="Times New Roman" w:hAnsi="Sgreek" w:cs="Times New Roman"/>
          <w:sz w:val="24"/>
          <w:szCs w:val="24"/>
          <w:lang w:eastAsia="it-IT"/>
        </w:rPr>
        <w:t>laki/des2</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spa/rgana</w:t>
      </w:r>
      <w:r w:rsidRPr="006429D9">
        <w:rPr>
          <w:rFonts w:ascii="Times New Roman" w:eastAsia="Times New Roman" w:hAnsi="Times New Roman" w:cs="Times New Roman"/>
          <w:sz w:val="24"/>
          <w:szCs w:val="24"/>
          <w:lang w:eastAsia="it-IT"/>
        </w:rPr>
        <w:t xml:space="preserve"> Suid. </w:t>
      </w:r>
      <w:r w:rsidRPr="006429D9">
        <w:rPr>
          <w:rFonts w:ascii="Sgreek" w:eastAsia="Times New Roman" w:hAnsi="Sgreek" w:cs="Times New Roman"/>
          <w:sz w:val="24"/>
          <w:szCs w:val="24"/>
          <w:lang w:eastAsia="it-IT"/>
        </w:rPr>
        <w:t>r(wgale/a i(ma/tia</w:t>
      </w:r>
      <w:r w:rsidRPr="006429D9">
        <w:rPr>
          <w:rFonts w:ascii="Times New Roman" w:eastAsia="Times New Roman" w:hAnsi="Times New Roman" w:cs="Times New Roman"/>
          <w:sz w:val="24"/>
          <w:szCs w:val="24"/>
          <w:lang w:eastAsia="it-IT"/>
        </w:rPr>
        <w:t xml:space="preserve"> Hom. Fierlin Lappen, lappekens Docks Pieces Pezzi Pedacitos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Pannicularia Ulp. Captivi vestimenta et res tenuis, modo ne quinque aureorum pretium excedat. Nichtige Kleyder Arm oft dun Schabbeken Poure habit Habito vile et squarcieto Vestidura de pobres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Pannus quo vestimur, sive laneus sive sit lineus </w:t>
      </w:r>
      <w:r w:rsidRPr="006429D9">
        <w:rPr>
          <w:rFonts w:ascii="Sgreek" w:eastAsia="Times New Roman" w:hAnsi="Sgreek" w:cs="Times New Roman"/>
          <w:sz w:val="24"/>
          <w:szCs w:val="24"/>
          <w:lang w:val="en-US" w:eastAsia="it-IT"/>
        </w:rPr>
        <w:t>e)s1qh/s2</w:t>
      </w:r>
      <w:r w:rsidRPr="006429D9">
        <w:rPr>
          <w:rFonts w:ascii="Times New Roman" w:eastAsia="Times New Roman" w:hAnsi="Times New Roman" w:cs="Times New Roman"/>
          <w:sz w:val="24"/>
          <w:szCs w:val="24"/>
          <w:lang w:val="en-US" w:eastAsia="it-IT"/>
        </w:rPr>
        <w:t>. Thug Laecken oft Doeck Grap, drapeau, lingerie Panno, tela Pan~o de lana, o de lino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Pannus subdititius </w:t>
      </w:r>
      <w:r w:rsidRPr="006429D9">
        <w:rPr>
          <w:rFonts w:ascii="Sgreek" w:eastAsia="Times New Roman" w:hAnsi="Sgreek" w:cs="Times New Roman"/>
          <w:sz w:val="24"/>
          <w:szCs w:val="24"/>
          <w:lang w:val="en-US" w:eastAsia="it-IT"/>
        </w:rPr>
        <w:t>u(pendu/ths2</w:t>
      </w:r>
      <w:r w:rsidRPr="006429D9">
        <w:rPr>
          <w:rFonts w:ascii="Times New Roman" w:eastAsia="Times New Roman" w:hAnsi="Times New Roman" w:cs="Times New Roman"/>
          <w:sz w:val="24"/>
          <w:szCs w:val="24"/>
          <w:lang w:val="en-US" w:eastAsia="it-IT"/>
        </w:rPr>
        <w:t xml:space="preserve"> Straboni. </w:t>
      </w:r>
      <w:r w:rsidRPr="006429D9">
        <w:rPr>
          <w:rFonts w:ascii="Times New Roman" w:eastAsia="Times New Roman" w:hAnsi="Times New Roman" w:cs="Times New Roman"/>
          <w:sz w:val="24"/>
          <w:szCs w:val="24"/>
          <w:lang w:eastAsia="it-IT"/>
        </w:rPr>
        <w:t>Futtertug Voeyerlaecken Doublure Fodra, panno da fodrar Pan~o para enforrar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Pannus villosus </w:t>
      </w:r>
      <w:r w:rsidRPr="006429D9">
        <w:rPr>
          <w:rFonts w:ascii="Sgreek" w:eastAsia="Times New Roman" w:hAnsi="Sgreek" w:cs="Times New Roman"/>
          <w:sz w:val="24"/>
          <w:szCs w:val="24"/>
          <w:lang w:val="en-US" w:eastAsia="it-IT"/>
        </w:rPr>
        <w:t>malloto\s2, malloi=s2 das1u/s2</w:t>
      </w:r>
      <w:r w:rsidRPr="006429D9">
        <w:rPr>
          <w:rFonts w:ascii="Times New Roman" w:eastAsia="Times New Roman" w:hAnsi="Times New Roman" w:cs="Times New Roman"/>
          <w:sz w:val="24"/>
          <w:szCs w:val="24"/>
          <w:lang w:val="en-US" w:eastAsia="it-IT"/>
        </w:rPr>
        <w:t>. Rauch Tug, Kotzer Tug Gefrileert Lucken, lockachtich, nopachtich, oft rou Laeken Drap cotonne, drap pelu Panno cotonato, frisato Pan~o peloso y velludo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Panus Nonio, Tramae involucrum. Waberspolin D'tinslach Spoele</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3"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8" w:name="s175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"http://www.uni-mannheim.de/mateo/camenaref/junus/junus1/s175b.html" \t "Bild" </w:instrText>
      </w:r>
      <w:r w:rsidR="009C13FE" w:rsidRPr="006429D9">
        <w:rPr>
          <w:rFonts w:ascii="Times New Roman" w:eastAsia="Times New Roman" w:hAnsi="Times New Roman" w:cs="Times New Roman"/>
          <w:sz w:val="24"/>
          <w:szCs w:val="24"/>
          <w:lang w:eastAsia="it-IT"/>
        </w:rPr>
        <w:fldChar w:fldCharType="separate"/>
      </w:r>
      <w:r w:rsidRPr="001F0834">
        <w:rPr>
          <w:rFonts w:ascii="Times New Roman" w:eastAsia="Times New Roman" w:hAnsi="Times New Roman" w:cs="Times New Roman"/>
          <w:color w:val="0000FF"/>
          <w:sz w:val="24"/>
          <w:szCs w:val="24"/>
          <w:u w:val="single"/>
          <w:lang w:val="en-US" w:eastAsia="it-IT"/>
        </w:rPr>
        <w:t>s175b</w:t>
      </w:r>
      <w:r w:rsidR="009C13FE" w:rsidRPr="006429D9">
        <w:rPr>
          <w:rFonts w:ascii="Times New Roman" w:eastAsia="Times New Roman" w:hAnsi="Times New Roman" w:cs="Times New Roman"/>
          <w:sz w:val="24"/>
          <w:szCs w:val="24"/>
          <w:lang w:eastAsia="it-IT"/>
        </w:rPr>
        <w:fldChar w:fldCharType="end"/>
      </w:r>
      <w:bookmarkEnd w:id="348"/>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Pasceolus Plaut sacculus ex aluta factus, ut Varro exponit. Ein Lederin Tasche Seemen Burse Bourse de cuir mol Alij volunt esse loculum intra marsupium Buyelken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Patagium Aureus clavus qui pretiosis restibus immitti solet. est enim restituenda haeo apud Nonium lectio ex vetusti codicis fide, ubi hactenus lectum fuit, aurea chlamys. Gulden Knoff Gouden Knop Bouton d'or Botone d'oro Boton de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At Beroaldus exponit ornamenti genus, quod summa in camisia circa cervices assuunt mulieres crispissimum et sinuatum, quod habet Apuleius. Krusz Lobben Le crespe Il crespo El crespo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Pedule Cornelii Frontonis testimonio, videtur esse laneus calceus, qui plantis tamquam solum quoddam adversus frigora substernitur: aut certe coactile e lana coacta. verba eius sunt: Pedule sub pedibus praestat utilitatem. Videtur autem reponenda esse ea vox apud Ulpianum. ff. De auro et argento leg. </w:t>
      </w:r>
      <w:r w:rsidRPr="006429D9">
        <w:rPr>
          <w:rFonts w:ascii="Sgreek" w:eastAsia="Times New Roman" w:hAnsi="Sgreek" w:cs="Times New Roman"/>
          <w:sz w:val="24"/>
          <w:szCs w:val="24"/>
          <w:lang w:val="en-US" w:eastAsia="it-IT"/>
        </w:rPr>
        <w:t>podei=on</w:t>
      </w:r>
      <w:r w:rsidRPr="006429D9">
        <w:rPr>
          <w:rFonts w:ascii="Times New Roman" w:eastAsia="Times New Roman" w:hAnsi="Times New Roman" w:cs="Times New Roman"/>
          <w:sz w:val="24"/>
          <w:szCs w:val="24"/>
          <w:lang w:val="en-US" w:eastAsia="it-IT"/>
        </w:rPr>
        <w:t>. Theop. Wullen Socke Wollen Socke, besuijne oft Vielt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Pensum Lanae lini ve manipulus colo aggestus, qui in fila carpitur, </w:t>
      </w:r>
      <w:r w:rsidRPr="006429D9">
        <w:rPr>
          <w:rFonts w:ascii="Sgreek" w:eastAsia="Times New Roman" w:hAnsi="Sgreek" w:cs="Times New Roman"/>
          <w:sz w:val="24"/>
          <w:szCs w:val="24"/>
          <w:lang w:eastAsia="it-IT"/>
        </w:rPr>
        <w:t>tolu/ph</w:t>
      </w:r>
      <w:r w:rsidRPr="006429D9">
        <w:rPr>
          <w:rFonts w:ascii="Times New Roman" w:eastAsia="Times New Roman" w:hAnsi="Times New Roman" w:cs="Times New Roman"/>
          <w:sz w:val="24"/>
          <w:szCs w:val="24"/>
          <w:lang w:eastAsia="it-IT"/>
        </w:rPr>
        <w:t>. Ein Kuncketen, oder docketen Wercks Een Rocken Vne quenouillee, la filace Guarzuolo La macorea o terea del hilado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Penula gausapian Martiali, gausape, Vestis villosa. </w:t>
      </w:r>
      <w:r w:rsidRPr="006429D9">
        <w:rPr>
          <w:rFonts w:ascii="Sgreek" w:eastAsia="Times New Roman" w:hAnsi="Sgreek" w:cs="Times New Roman"/>
          <w:sz w:val="24"/>
          <w:szCs w:val="24"/>
          <w:lang w:eastAsia="it-IT"/>
        </w:rPr>
        <w:t>xortai=os2</w:t>
      </w:r>
      <w:r w:rsidRPr="006429D9">
        <w:rPr>
          <w:rFonts w:ascii="Times New Roman" w:eastAsia="Times New Roman" w:hAnsi="Times New Roman" w:cs="Times New Roman"/>
          <w:sz w:val="24"/>
          <w:szCs w:val="24"/>
          <w:lang w:eastAsia="it-IT"/>
        </w:rPr>
        <w:t xml:space="preserve"> Aelio Dionysio, </w:t>
      </w:r>
      <w:r w:rsidRPr="006429D9">
        <w:rPr>
          <w:rFonts w:ascii="Sgreek" w:eastAsia="Times New Roman" w:hAnsi="Sgreek" w:cs="Times New Roman"/>
          <w:sz w:val="24"/>
          <w:szCs w:val="24"/>
          <w:lang w:eastAsia="it-IT"/>
        </w:rPr>
        <w:t>das1u\s2 kai\ mallwto\s2 xitw\n, a)mfi/tapos2, a)mfi/mallos2</w:t>
      </w:r>
      <w:r w:rsidRPr="006429D9">
        <w:rPr>
          <w:rFonts w:ascii="Times New Roman" w:eastAsia="Times New Roman" w:hAnsi="Times New Roman" w:cs="Times New Roman"/>
          <w:sz w:val="24"/>
          <w:szCs w:val="24"/>
          <w:lang w:eastAsia="it-IT"/>
        </w:rPr>
        <w:t>. Ein Kotz, oder Wintercleydt, dasz auff beyden seittem gefatzer ist Friseerde Mantel Manteau velu, manteau de brimbeur Gauardina, capetta di panno contonaro, Schauina Veftidura velloso dentro y fuera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Penula scortea Martiali, coriacea. </w:t>
      </w:r>
      <w:r w:rsidRPr="006429D9">
        <w:rPr>
          <w:rFonts w:ascii="Sgreek" w:eastAsia="Times New Roman" w:hAnsi="Sgreek" w:cs="Times New Roman"/>
          <w:sz w:val="24"/>
          <w:szCs w:val="24"/>
          <w:lang w:eastAsia="it-IT"/>
        </w:rPr>
        <w:t>difqe/ra, s1is1u/ra, bai/th</w:t>
      </w:r>
      <w:r w:rsidRPr="006429D9">
        <w:rPr>
          <w:rFonts w:ascii="Times New Roman" w:eastAsia="Times New Roman" w:hAnsi="Times New Roman" w:cs="Times New Roman"/>
          <w:sz w:val="24"/>
          <w:szCs w:val="24"/>
          <w:lang w:eastAsia="it-IT"/>
        </w:rPr>
        <w:t xml:space="preserve"> Dorice. Ledderen Mantel Lederen Mantel, sint Iacobs Mantel Brodes Mantello di cuoio Capa de cuero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Pera Folliculus proprie pastorum, in quem recondunt cibum diurnum. </w:t>
      </w:r>
      <w:r w:rsidRPr="006429D9">
        <w:rPr>
          <w:rFonts w:ascii="Sgreek" w:eastAsia="Times New Roman" w:hAnsi="Sgreek" w:cs="Times New Roman"/>
          <w:sz w:val="24"/>
          <w:szCs w:val="24"/>
          <w:lang w:eastAsia="it-IT"/>
        </w:rPr>
        <w:t>kw/rukos2, ph/rh</w:t>
      </w:r>
      <w:r w:rsidRPr="006429D9">
        <w:rPr>
          <w:rFonts w:ascii="Times New Roman" w:eastAsia="Times New Roman" w:hAnsi="Times New Roman" w:cs="Times New Roman"/>
          <w:sz w:val="24"/>
          <w:szCs w:val="24"/>
          <w:lang w:eastAsia="it-IT"/>
        </w:rPr>
        <w:t xml:space="preserve">, vel </w:t>
      </w:r>
      <w:r w:rsidRPr="006429D9">
        <w:rPr>
          <w:rFonts w:ascii="Sgreek" w:eastAsia="Times New Roman" w:hAnsi="Sgreek" w:cs="Times New Roman"/>
          <w:sz w:val="24"/>
          <w:szCs w:val="24"/>
          <w:lang w:eastAsia="it-IT"/>
        </w:rPr>
        <w:t>ph/ra, kunou=xos2</w:t>
      </w:r>
      <w:r w:rsidRPr="006429D9">
        <w:rPr>
          <w:rFonts w:ascii="Times New Roman" w:eastAsia="Times New Roman" w:hAnsi="Times New Roman" w:cs="Times New Roman"/>
          <w:sz w:val="24"/>
          <w:szCs w:val="24"/>
          <w:lang w:eastAsia="it-IT"/>
        </w:rPr>
        <w:t xml:space="preserve"> Eustath. Bilgertasch Knapsack, Schaepherdes tassche, Aessack Gibbeciere Pera Talega, curron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Pero Virg. </w:t>
      </w:r>
      <w:r w:rsidRPr="006429D9">
        <w:rPr>
          <w:rFonts w:ascii="Times New Roman" w:eastAsia="Times New Roman" w:hAnsi="Times New Roman" w:cs="Times New Roman"/>
          <w:sz w:val="24"/>
          <w:szCs w:val="24"/>
          <w:lang w:val="en-US" w:eastAsia="it-IT"/>
        </w:rPr>
        <w:t xml:space="preserve">Calceus rusticus e cxudo corio. </w:t>
      </w:r>
      <w:r w:rsidRPr="006429D9">
        <w:rPr>
          <w:rFonts w:ascii="Sgreek" w:eastAsia="Times New Roman" w:hAnsi="Sgreek" w:cs="Times New Roman"/>
          <w:sz w:val="24"/>
          <w:szCs w:val="24"/>
          <w:lang w:val="en-US" w:eastAsia="it-IT"/>
        </w:rPr>
        <w:t>phlobati\s2, phlopati/s2</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faika/s1ion</w:t>
      </w:r>
      <w:r w:rsidRPr="006429D9">
        <w:rPr>
          <w:rFonts w:ascii="Times New Roman" w:eastAsia="Times New Roman" w:hAnsi="Times New Roman" w:cs="Times New Roman"/>
          <w:sz w:val="24"/>
          <w:szCs w:val="24"/>
          <w:lang w:val="en-US" w:eastAsia="it-IT"/>
        </w:rPr>
        <w:t xml:space="preserve"> Emped. </w:t>
      </w:r>
      <w:r w:rsidRPr="006429D9">
        <w:rPr>
          <w:rFonts w:ascii="Sgreek" w:eastAsia="Times New Roman" w:hAnsi="Sgreek" w:cs="Times New Roman"/>
          <w:sz w:val="24"/>
          <w:szCs w:val="24"/>
          <w:lang w:val="en-US" w:eastAsia="it-IT"/>
        </w:rPr>
        <w:t>a)rbu/lh</w:t>
      </w:r>
      <w:r w:rsidRPr="006429D9">
        <w:rPr>
          <w:rFonts w:ascii="Times New Roman" w:eastAsia="Times New Roman" w:hAnsi="Times New Roman" w:cs="Times New Roman"/>
          <w:sz w:val="24"/>
          <w:szCs w:val="24"/>
          <w:lang w:val="en-US" w:eastAsia="it-IT"/>
        </w:rPr>
        <w:t xml:space="preserve"> Hippocr. </w:t>
      </w:r>
      <w:r w:rsidRPr="006429D9">
        <w:rPr>
          <w:rFonts w:ascii="Sgreek" w:eastAsia="Times New Roman" w:hAnsi="Sgreek" w:cs="Times New Roman"/>
          <w:sz w:val="24"/>
          <w:szCs w:val="24"/>
          <w:lang w:val="en-US" w:eastAsia="it-IT"/>
        </w:rPr>
        <w:t>karbati/nh</w:t>
      </w:r>
      <w:r w:rsidRPr="006429D9">
        <w:rPr>
          <w:rFonts w:ascii="Times New Roman" w:eastAsia="Times New Roman" w:hAnsi="Times New Roman" w:cs="Times New Roman"/>
          <w:sz w:val="24"/>
          <w:szCs w:val="24"/>
          <w:lang w:val="en-US" w:eastAsia="it-IT"/>
        </w:rPr>
        <w:t xml:space="preserve"> Xenoph. Bauwren Stiffel, Bundschuch Hoghe Schoen, hoghe Boten Guestre. triquehouse Scharpa vilanescha El abarca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Phaecasium Iuvenali, Calceamentum album sacrificis proprum, ut ex Appiano lib. 5. bel. civil. discimus, cuiusmodi Episcopi induuntur. </w:t>
      </w:r>
      <w:r w:rsidRPr="006429D9">
        <w:rPr>
          <w:rFonts w:ascii="Sgreek" w:eastAsia="Times New Roman" w:hAnsi="Sgreek" w:cs="Times New Roman"/>
          <w:sz w:val="24"/>
          <w:szCs w:val="24"/>
          <w:lang w:val="en-US" w:eastAsia="it-IT"/>
        </w:rPr>
        <w:t>faika/s1ion</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Weisser Bischoffs schuch Een witten Bisschops schoen Blanc soulier d'euesque Scarpa bianca di prelato cabato blanco de obispo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Pileus pileum. </w:t>
      </w:r>
      <w:r w:rsidRPr="006429D9">
        <w:rPr>
          <w:rFonts w:ascii="Sgreek" w:eastAsia="Times New Roman" w:hAnsi="Sgreek" w:cs="Times New Roman"/>
          <w:sz w:val="24"/>
          <w:szCs w:val="24"/>
          <w:lang w:val="en-US" w:eastAsia="it-IT"/>
        </w:rPr>
        <w:t>pi/los2</w:t>
      </w:r>
      <w:r w:rsidRPr="006429D9">
        <w:rPr>
          <w:rFonts w:ascii="Times New Roman" w:eastAsia="Times New Roman" w:hAnsi="Times New Roman" w:cs="Times New Roman"/>
          <w:sz w:val="24"/>
          <w:szCs w:val="24"/>
          <w:lang w:val="en-US" w:eastAsia="it-IT"/>
        </w:rPr>
        <w:t>. Hut, oder Barret Hoet, oft Bonnete Bonnet, chapeau Berretta, capello Gorra, sombrero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Plaga Grande capitis tegmenlinteum, cuiusmodi utuntur vestales hac aetate. Weit leinen Haupttung Lynen fulie, bagynen falie Nonius tamen exponit pro torali sive lecticaria sindone. Lynenlaken, Slaepelaken oft Beddelaken. Le voile des nonnains Il velo delle monache Velo de las nonias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Plagula Velamen capitis lineum minus, quo nostrates feminae fere capita integunt. Tugle Doeck, Doecxken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Praesegmina corii </w:t>
      </w:r>
      <w:r w:rsidRPr="006429D9">
        <w:rPr>
          <w:rFonts w:ascii="Sgreek" w:eastAsia="Times New Roman" w:hAnsi="Sgreek" w:cs="Times New Roman"/>
          <w:sz w:val="24"/>
          <w:szCs w:val="24"/>
          <w:lang w:val="en-US" w:eastAsia="it-IT"/>
        </w:rPr>
        <w:t>kes1ku/lmata</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pettu/kia</w:t>
      </w:r>
      <w:r w:rsidRPr="006429D9">
        <w:rPr>
          <w:rFonts w:ascii="Times New Roman" w:eastAsia="Times New Roman" w:hAnsi="Times New Roman" w:cs="Times New Roman"/>
          <w:sz w:val="24"/>
          <w:szCs w:val="24"/>
          <w:lang w:val="en-US" w:eastAsia="it-IT"/>
        </w:rPr>
        <w:t xml:space="preserve"> Dorice Moschopulo. </w:t>
      </w:r>
      <w:r w:rsidRPr="006429D9">
        <w:rPr>
          <w:rFonts w:ascii="Times New Roman" w:eastAsia="Times New Roman" w:hAnsi="Times New Roman" w:cs="Times New Roman"/>
          <w:sz w:val="24"/>
          <w:szCs w:val="24"/>
          <w:lang w:eastAsia="it-IT"/>
        </w:rPr>
        <w:t>Die Schnitzel vom Leder T snippelinghe vant Leer Les rongneures de cuir Le relique di cuoio Pedacitos y corta duras de cuero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Redimiculum Iuven. taenia, Vinculum quo vittae nodantur. </w:t>
      </w:r>
      <w:r w:rsidRPr="006429D9">
        <w:rPr>
          <w:rFonts w:ascii="Sgreek" w:eastAsia="Times New Roman" w:hAnsi="Sgreek" w:cs="Times New Roman"/>
          <w:sz w:val="24"/>
          <w:szCs w:val="24"/>
          <w:lang w:eastAsia="it-IT"/>
        </w:rPr>
        <w:t>ka/lluntron, a)po/des1mos2, a)nade/s1mh, taini/a</w:t>
      </w:r>
      <w:r w:rsidRPr="006429D9">
        <w:rPr>
          <w:rFonts w:ascii="Times New Roman" w:eastAsia="Times New Roman" w:hAnsi="Times New Roman" w:cs="Times New Roman"/>
          <w:sz w:val="24"/>
          <w:szCs w:val="24"/>
          <w:lang w:eastAsia="it-IT"/>
        </w:rPr>
        <w:t>. Hauben oder Schleyer zipffel, Schwenckel vnnd Bandel an der Hauben. Voorbind, Vlechtschnoer. ita Oudius accepit ibi: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Redimicula pectore pendent.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quam et fasciam crinalem dixit Ulpian. vittae taeniam Virgilius. Bendeau Fascia, benda Faxa, o vanda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Reticulum capillare Mart. quo coma adstringitur. </w:t>
      </w:r>
      <w:r w:rsidRPr="006429D9">
        <w:rPr>
          <w:rFonts w:ascii="Sgreek" w:eastAsia="Times New Roman" w:hAnsi="Sgreek" w:cs="Times New Roman"/>
          <w:sz w:val="24"/>
          <w:szCs w:val="24"/>
          <w:lang w:eastAsia="it-IT"/>
        </w:rPr>
        <w:t>kekru/falon, krh/demnon, a)na/dhma, o(losth/monon tolo/phn</w:t>
      </w:r>
      <w:r w:rsidRPr="006429D9">
        <w:rPr>
          <w:rFonts w:ascii="Times New Roman" w:eastAsia="Times New Roman" w:hAnsi="Times New Roman" w:cs="Times New Roman"/>
          <w:sz w:val="24"/>
          <w:szCs w:val="24"/>
          <w:lang w:eastAsia="it-IT"/>
        </w:rPr>
        <w:t xml:space="preserve"> Sophocles dixit. Ein gestrickte Haube Een Huyue Vne coiffe Coffia, scuffia Cofia de muger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Rheno Caes. Velamen villosum humeros pectusque integens. </w:t>
      </w:r>
      <w:r w:rsidRPr="006429D9">
        <w:rPr>
          <w:rFonts w:ascii="Sgreek" w:eastAsia="Times New Roman" w:hAnsi="Sgreek" w:cs="Times New Roman"/>
          <w:sz w:val="24"/>
          <w:szCs w:val="24"/>
          <w:lang w:val="en-US" w:eastAsia="it-IT"/>
        </w:rPr>
        <w:t>a)??? t??? r(hnw=n</w:t>
      </w:r>
      <w:r w:rsidRPr="006429D9">
        <w:rPr>
          <w:rFonts w:ascii="Times New Roman" w:eastAsia="Times New Roman" w:hAnsi="Times New Roman" w:cs="Times New Roman"/>
          <w:sz w:val="24"/>
          <w:szCs w:val="24"/>
          <w:lang w:val="en-US" w:eastAsia="it-IT"/>
        </w:rPr>
        <w:t xml:space="preserve">, ab agninis pellibus (ut videtur) dictum. Sallust. Germani intectum rhenonibus corpus tegunt. Arnacis Varroni. nam Parnacis apud Nonium corrupte hactenus legebatur. </w:t>
      </w:r>
      <w:r w:rsidRPr="006429D9">
        <w:rPr>
          <w:rFonts w:ascii="Sgreek" w:eastAsia="Times New Roman" w:hAnsi="Sgreek" w:cs="Times New Roman"/>
          <w:sz w:val="24"/>
          <w:szCs w:val="24"/>
          <w:lang w:val="en-US" w:eastAsia="it-IT"/>
        </w:rPr>
        <w:t>r(h/nwn, a)rnaki/s2</w:t>
      </w:r>
      <w:r w:rsidRPr="006429D9">
        <w:rPr>
          <w:rFonts w:ascii="Times New Roman" w:eastAsia="Times New Roman" w:hAnsi="Times New Roman" w:cs="Times New Roman"/>
          <w:sz w:val="24"/>
          <w:szCs w:val="24"/>
          <w:lang w:val="en-US" w:eastAsia="it-IT"/>
        </w:rPr>
        <w:t>. Ein Beltz, oder Beltzrock Wolfsmantel, Pels, Samaris, Pelsrock Manteau fourre Pelizza Camarro, ô vestidura de pellejas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Rica ricula Festo, Veli genus quo caput tegitur, idem cum plagula. neque enim Nonii explicatio placet, pro sudario.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Ricinum Cicer. vel ricinium, dictum quod in dorsum reicitur, erat que antiquitus quadratum. Non abs re forte licebit ita nuncupare pallium Hispanicum dictum, quod in tergum plerumque reici a gestantibus solet. </w:t>
      </w:r>
      <w:r w:rsidRPr="006429D9">
        <w:rPr>
          <w:rFonts w:ascii="Times New Roman" w:eastAsia="Times New Roman" w:hAnsi="Times New Roman" w:cs="Times New Roman"/>
          <w:sz w:val="24"/>
          <w:szCs w:val="24"/>
          <w:lang w:eastAsia="it-IT"/>
        </w:rPr>
        <w:t>Spanisch Kapp Spaensche Cappe Cappe Spagnole Cappa Spagnuola Capa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Ricinium vel recinium, ut alii scribunt, proprie vestimentum mulierum lugubre. quod Varro indicat his verbis: Ut dum supra terram esset,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4"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image: </w:t>
      </w:r>
      <w:bookmarkStart w:id="349" w:name="s176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val="en-US" w:eastAsia="it-IT"/>
        </w:rPr>
        <w:instrText xml:space="preserve"> HYPERLINK "http://www.uni-mannheim.de/mateo/camenaref/junus/junus1/s176a.html" \t "Bild" </w:instrText>
      </w:r>
      <w:r w:rsidR="009C13FE" w:rsidRPr="006429D9">
        <w:rPr>
          <w:rFonts w:ascii="Times New Roman" w:eastAsia="Times New Roman" w:hAnsi="Times New Roman" w:cs="Times New Roman"/>
          <w:sz w:val="24"/>
          <w:szCs w:val="24"/>
          <w:lang w:eastAsia="it-IT"/>
        </w:rPr>
        <w:fldChar w:fldCharType="separate"/>
      </w:r>
      <w:r w:rsidRPr="001F0834">
        <w:rPr>
          <w:rFonts w:ascii="Times New Roman" w:eastAsia="Times New Roman" w:hAnsi="Times New Roman" w:cs="Times New Roman"/>
          <w:color w:val="0000FF"/>
          <w:sz w:val="24"/>
          <w:szCs w:val="24"/>
          <w:u w:val="single"/>
          <w:lang w:val="en-US" w:eastAsia="it-IT"/>
        </w:rPr>
        <w:t>s176a</w:t>
      </w:r>
      <w:r w:rsidR="009C13FE" w:rsidRPr="006429D9">
        <w:rPr>
          <w:rFonts w:ascii="Times New Roman" w:eastAsia="Times New Roman" w:hAnsi="Times New Roman" w:cs="Times New Roman"/>
          <w:sz w:val="24"/>
          <w:szCs w:val="24"/>
          <w:lang w:eastAsia="it-IT"/>
        </w:rPr>
        <w:fldChar w:fldCharType="end"/>
      </w:r>
      <w:bookmarkEnd w:id="349"/>
      <w:r w:rsidRPr="006429D9">
        <w:rPr>
          <w:rFonts w:ascii="Times New Roman" w:eastAsia="Times New Roman" w:hAnsi="Times New Roman" w:cs="Times New Roman"/>
          <w:sz w:val="24"/>
          <w:szCs w:val="24"/>
          <w:lang w:val="en-US"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riciniis lugerent, et rursus: Mulieres in adversis rebus ac luctibus omnem vestitum delicatiorem ponunt, riciniae summunt.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Ruga Plin. plica, stria. </w:t>
      </w:r>
      <w:r w:rsidRPr="006429D9">
        <w:rPr>
          <w:rFonts w:ascii="Sgreek" w:eastAsia="Times New Roman" w:hAnsi="Sgreek" w:cs="Times New Roman"/>
          <w:sz w:val="24"/>
          <w:szCs w:val="24"/>
          <w:lang w:eastAsia="it-IT"/>
        </w:rPr>
        <w:t>ptu/c, ptu/xma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Falt Vouwe oft Ploye Plie Piegha Halda, treba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Sagum Militare indumentum quod armis superinducebatur </w:t>
      </w:r>
      <w:r w:rsidRPr="006429D9">
        <w:rPr>
          <w:rFonts w:ascii="Sgreek" w:eastAsia="Times New Roman" w:hAnsi="Sgreek" w:cs="Times New Roman"/>
          <w:sz w:val="24"/>
          <w:szCs w:val="24"/>
          <w:lang w:val="en-US" w:eastAsia="it-IT"/>
        </w:rPr>
        <w:t>s1a/gos2</w:t>
      </w:r>
      <w:r w:rsidRPr="006429D9">
        <w:rPr>
          <w:rFonts w:ascii="Times New Roman" w:eastAsia="Times New Roman" w:hAnsi="Times New Roman" w:cs="Times New Roman"/>
          <w:sz w:val="24"/>
          <w:szCs w:val="24"/>
          <w:lang w:val="en-US" w:eastAsia="it-IT"/>
        </w:rPr>
        <w:t xml:space="preserve"> Strab. </w:t>
      </w:r>
      <w:r w:rsidRPr="006429D9">
        <w:rPr>
          <w:rFonts w:ascii="Sgreek" w:eastAsia="Times New Roman" w:hAnsi="Sgreek" w:cs="Times New Roman"/>
          <w:sz w:val="24"/>
          <w:szCs w:val="24"/>
          <w:lang w:val="en-US" w:eastAsia="it-IT"/>
        </w:rPr>
        <w:t>peuiqwraki/dion</w:t>
      </w:r>
      <w:r w:rsidRPr="006429D9">
        <w:rPr>
          <w:rFonts w:ascii="Times New Roman" w:eastAsia="Times New Roman" w:hAnsi="Times New Roman" w:cs="Times New Roman"/>
          <w:sz w:val="24"/>
          <w:szCs w:val="24"/>
          <w:lang w:val="en-US" w:eastAsia="it-IT"/>
        </w:rPr>
        <w:t xml:space="preserve"> Plutar. </w:t>
      </w:r>
      <w:r w:rsidRPr="006429D9">
        <w:rPr>
          <w:rFonts w:ascii="Sgreek" w:eastAsia="Times New Roman" w:hAnsi="Sgreek" w:cs="Times New Roman"/>
          <w:sz w:val="24"/>
          <w:szCs w:val="24"/>
          <w:lang w:val="en-US" w:eastAsia="it-IT"/>
        </w:rPr>
        <w:t>e)/sqh\s2 stratiwtikh/</w:t>
      </w:r>
      <w:r w:rsidRPr="006429D9">
        <w:rPr>
          <w:rFonts w:ascii="Times New Roman" w:eastAsia="Times New Roman" w:hAnsi="Times New Roman" w:cs="Times New Roman"/>
          <w:sz w:val="24"/>
          <w:szCs w:val="24"/>
          <w:lang w:val="en-US" w:eastAsia="it-IT"/>
        </w:rPr>
        <w:t>. Ein Filtzmantel, oder Hocketen Een Rijtrock, een Wapenrock Sayon d'armes, accoustrement ou hocqueton de querre Saglio, saio, habito di guerra Sayal o albornos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Sculpneae Plaut. et Var. Conceamentigenus a fictitia voce sonum significante, ut Turnebo doctissimo viro videtur. quem certe samum repraesentant fere calceilignei, quibus tenuiores utuntur hiberno tempore, e solido ligno exsculptis. vide fortasse nomen illis a sculpendo verius, quam a scolpo velsclopo, cuiusmodi Graeci a strepitu </w:t>
      </w:r>
      <w:r w:rsidRPr="006429D9">
        <w:rPr>
          <w:rFonts w:ascii="Sgreek" w:eastAsia="Times New Roman" w:hAnsi="Sgreek" w:cs="Times New Roman"/>
          <w:sz w:val="24"/>
          <w:szCs w:val="24"/>
          <w:lang w:val="en-US" w:eastAsia="it-IT"/>
        </w:rPr>
        <w:t>kona/bia</w:t>
      </w:r>
      <w:r w:rsidRPr="006429D9">
        <w:rPr>
          <w:rFonts w:ascii="Times New Roman" w:eastAsia="Times New Roman" w:hAnsi="Times New Roman" w:cs="Times New Roman"/>
          <w:sz w:val="24"/>
          <w:szCs w:val="24"/>
          <w:lang w:val="en-US" w:eastAsia="it-IT"/>
        </w:rPr>
        <w:t xml:space="preserve"> et </w:t>
      </w:r>
      <w:r w:rsidRPr="006429D9">
        <w:rPr>
          <w:rFonts w:ascii="Sgreek" w:eastAsia="Times New Roman" w:hAnsi="Sgreek" w:cs="Times New Roman"/>
          <w:sz w:val="24"/>
          <w:szCs w:val="24"/>
          <w:lang w:val="en-US" w:eastAsia="it-IT"/>
        </w:rPr>
        <w:t>krou/pana</w:t>
      </w:r>
      <w:r w:rsidRPr="006429D9">
        <w:rPr>
          <w:rFonts w:ascii="Times New Roman" w:eastAsia="Times New Roman" w:hAnsi="Times New Roman" w:cs="Times New Roman"/>
          <w:sz w:val="24"/>
          <w:szCs w:val="24"/>
          <w:lang w:val="en-US" w:eastAsia="it-IT"/>
        </w:rPr>
        <w:t xml:space="preserve">, atque etiam </w:t>
      </w:r>
      <w:r w:rsidRPr="006429D9">
        <w:rPr>
          <w:rFonts w:ascii="Sgreek" w:eastAsia="Times New Roman" w:hAnsi="Sgreek" w:cs="Times New Roman"/>
          <w:sz w:val="24"/>
          <w:szCs w:val="24"/>
          <w:lang w:val="en-US" w:eastAsia="it-IT"/>
        </w:rPr>
        <w:t>droupe/zas2</w:t>
      </w:r>
      <w:r w:rsidRPr="006429D9">
        <w:rPr>
          <w:rFonts w:ascii="Times New Roman" w:eastAsia="Times New Roman" w:hAnsi="Times New Roman" w:cs="Times New Roman"/>
          <w:sz w:val="24"/>
          <w:szCs w:val="24"/>
          <w:lang w:val="en-US" w:eastAsia="it-IT"/>
        </w:rPr>
        <w:t>. quo Pausanias et Eustathius ligneos Boeotiae genti familiares calceos exponunt soleas ligneas vocat Cic. Huelsten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Segmenta Probus exponit fasciolas, quae assutae extremis vestium oris, ornamento sunt indumentis muliebribus. peniculamenta Nonio, eo quod peniculi, hoc est concerptae lanae iustar sint quodammodo carminata. </w:t>
      </w:r>
      <w:r w:rsidRPr="006429D9">
        <w:rPr>
          <w:rFonts w:ascii="Sgreek" w:eastAsia="Times New Roman" w:hAnsi="Sgreek" w:cs="Times New Roman"/>
          <w:sz w:val="24"/>
          <w:szCs w:val="24"/>
          <w:lang w:val="en-US" w:eastAsia="it-IT"/>
        </w:rPr>
        <w:t>kros1s1oi/, parairh/mata</w:t>
      </w:r>
      <w:r w:rsidRPr="006429D9">
        <w:rPr>
          <w:rFonts w:ascii="Times New Roman" w:eastAsia="Times New Roman" w:hAnsi="Times New Roman" w:cs="Times New Roman"/>
          <w:sz w:val="24"/>
          <w:szCs w:val="24"/>
          <w:lang w:val="en-US" w:eastAsia="it-IT"/>
        </w:rPr>
        <w:t>. Thucyd. Saum oder Belege Frangien Frange Franiga Borde tajado como lana carmonada, franza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Semicinctium Martiali, quod et succinctorium. </w:t>
      </w:r>
      <w:r w:rsidRPr="006429D9">
        <w:rPr>
          <w:rFonts w:ascii="Sgreek" w:eastAsia="Times New Roman" w:hAnsi="Sgreek" w:cs="Times New Roman"/>
          <w:sz w:val="24"/>
          <w:szCs w:val="24"/>
          <w:lang w:val="en-US" w:eastAsia="it-IT"/>
        </w:rPr>
        <w:t>u(po/zwma</w:t>
      </w:r>
      <w:r w:rsidRPr="006429D9">
        <w:rPr>
          <w:rFonts w:ascii="Times New Roman" w:eastAsia="Times New Roman" w:hAnsi="Times New Roman" w:cs="Times New Roman"/>
          <w:sz w:val="24"/>
          <w:szCs w:val="24"/>
          <w:lang w:val="en-US" w:eastAsia="it-IT"/>
        </w:rPr>
        <w:t>. Furschurtz Voorschoot, oft Schootsvel Tablier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 xml:space="preserve">Sericum mataxa, serica blatta Cod. Theodos. </w:t>
      </w:r>
      <w:r w:rsidRPr="006429D9">
        <w:rPr>
          <w:rFonts w:ascii="Sgreek" w:eastAsia="Times New Roman" w:hAnsi="Sgreek" w:cs="Times New Roman"/>
          <w:sz w:val="24"/>
          <w:szCs w:val="24"/>
          <w:lang w:val="en-US" w:eastAsia="it-IT"/>
        </w:rPr>
        <w:t>s1hriko\n, mata/ca, s1hriko\n nh=ma</w:t>
      </w:r>
      <w:r w:rsidRPr="006429D9">
        <w:rPr>
          <w:rFonts w:ascii="Times New Roman" w:eastAsia="Times New Roman" w:hAnsi="Times New Roman" w:cs="Times New Roman"/>
          <w:sz w:val="24"/>
          <w:szCs w:val="24"/>
          <w:lang w:val="en-US" w:eastAsia="it-IT"/>
        </w:rPr>
        <w:t xml:space="preserve"> Suidae quod a seribus vermiculis texatur in fila ductum. Seiden Syde Soye Seta Seda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Sindon exlino Aegyptio, quod dicrosson vocatur, velum subtile. </w:t>
      </w:r>
      <w:r w:rsidRPr="006429D9">
        <w:rPr>
          <w:rFonts w:ascii="Sgreek" w:eastAsia="Times New Roman" w:hAnsi="Sgreek" w:cs="Times New Roman"/>
          <w:sz w:val="24"/>
          <w:szCs w:val="24"/>
          <w:lang w:val="en-US" w:eastAsia="it-IT"/>
        </w:rPr>
        <w:t>s1indw/n</w:t>
      </w:r>
      <w:r w:rsidRPr="006429D9">
        <w:rPr>
          <w:rFonts w:ascii="Times New Roman" w:eastAsia="Times New Roman" w:hAnsi="Times New Roman" w:cs="Times New Roman"/>
          <w:sz w:val="24"/>
          <w:szCs w:val="24"/>
          <w:lang w:val="en-US" w:eastAsia="it-IT"/>
        </w:rPr>
        <w:t>. Feine Leinwaat Fijn Lijnwaet, oft Sindael Crespe, linge fort deslie Lenzuolo sottile Lienco sutil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Solea </w:t>
      </w:r>
      <w:r w:rsidRPr="006429D9">
        <w:rPr>
          <w:rFonts w:ascii="Sgreek" w:eastAsia="Times New Roman" w:hAnsi="Sgreek" w:cs="Times New Roman"/>
          <w:sz w:val="24"/>
          <w:szCs w:val="24"/>
          <w:lang w:eastAsia="it-IT"/>
        </w:rPr>
        <w:t>e)mba\s2, ka/ttuma</w:t>
      </w:r>
      <w:r w:rsidRPr="006429D9">
        <w:rPr>
          <w:rFonts w:ascii="Times New Roman" w:eastAsia="Times New Roman" w:hAnsi="Times New Roman" w:cs="Times New Roman"/>
          <w:sz w:val="24"/>
          <w:szCs w:val="24"/>
          <w:lang w:eastAsia="it-IT"/>
        </w:rPr>
        <w:t>. Ein Sole De Sole van de Schoen Semelle Solea Suela de capato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Spira Capitis ornamentum femincum, ex auro et gemmis, retro adstringi solitum. Ascon. Isidor. </w:t>
      </w:r>
      <w:r w:rsidRPr="006429D9">
        <w:rPr>
          <w:rFonts w:ascii="Sgreek" w:eastAsia="Times New Roman" w:hAnsi="Sgreek" w:cs="Times New Roman"/>
          <w:sz w:val="24"/>
          <w:szCs w:val="24"/>
          <w:lang w:eastAsia="it-IT"/>
        </w:rPr>
        <w:t>stleggi\s2, dagu\s2</w:t>
      </w:r>
      <w:r w:rsidRPr="006429D9">
        <w:rPr>
          <w:rFonts w:ascii="Times New Roman" w:eastAsia="Times New Roman" w:hAnsi="Times New Roman" w:cs="Times New Roman"/>
          <w:sz w:val="24"/>
          <w:szCs w:val="24"/>
          <w:lang w:eastAsia="it-IT"/>
        </w:rPr>
        <w:t xml:space="preserve"> Theocriti schol. Ein Perlin Haarband Een Wronge, een Peerlen Hayrbant Ruben d'or et de perles Fascia d'oro et di perle Faxa de perlas y de oro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Spira Iuvenali, Funiculus contortus aut convolutus, qui galerum aut pileum sub mento obstringit. </w:t>
      </w:r>
      <w:r w:rsidRPr="006429D9">
        <w:rPr>
          <w:rFonts w:ascii="Sgreek" w:eastAsia="Times New Roman" w:hAnsi="Sgreek" w:cs="Times New Roman"/>
          <w:sz w:val="24"/>
          <w:szCs w:val="24"/>
          <w:lang w:eastAsia="it-IT"/>
        </w:rPr>
        <w:t>spei=ra</w:t>
      </w:r>
      <w:r w:rsidRPr="006429D9">
        <w:rPr>
          <w:rFonts w:ascii="Times New Roman" w:eastAsia="Times New Roman" w:hAnsi="Times New Roman" w:cs="Times New Roman"/>
          <w:sz w:val="24"/>
          <w:szCs w:val="24"/>
          <w:lang w:eastAsia="it-IT"/>
        </w:rPr>
        <w:t>. Poll. Binden vmb ein Hut Keelbant, Coorde, Snoer oft Krans Corde, ou bendeau entortille Cordella Vanda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Stamen </w:t>
      </w:r>
      <w:r w:rsidRPr="006429D9">
        <w:rPr>
          <w:rFonts w:ascii="Sgreek" w:eastAsia="Times New Roman" w:hAnsi="Sgreek" w:cs="Times New Roman"/>
          <w:sz w:val="24"/>
          <w:szCs w:val="24"/>
          <w:lang w:eastAsia="it-IT"/>
        </w:rPr>
        <w:t>sth/mwn, nh=ma</w:t>
      </w:r>
      <w:r w:rsidRPr="006429D9">
        <w:rPr>
          <w:rFonts w:ascii="Times New Roman" w:eastAsia="Times New Roman" w:hAnsi="Times New Roman" w:cs="Times New Roman"/>
          <w:sz w:val="24"/>
          <w:szCs w:val="24"/>
          <w:lang w:eastAsia="it-IT"/>
        </w:rPr>
        <w:t xml:space="preserve"> Platoni. </w:t>
      </w:r>
      <w:r w:rsidRPr="006429D9">
        <w:rPr>
          <w:rFonts w:ascii="Times New Roman" w:eastAsia="Times New Roman" w:hAnsi="Times New Roman" w:cs="Times New Roman"/>
          <w:sz w:val="24"/>
          <w:szCs w:val="24"/>
          <w:lang w:val="en-US" w:eastAsia="it-IT"/>
        </w:rPr>
        <w:t>Wabzettel, Kunckleten Het Scheergarem, Yef Estain de laine Stame Ordiembre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Stola Omne corporis tegumen teste, Nonio. cultus. </w:t>
      </w:r>
      <w:r w:rsidRPr="006429D9">
        <w:rPr>
          <w:rFonts w:ascii="Sgreek" w:eastAsia="Times New Roman" w:hAnsi="Sgreek" w:cs="Times New Roman"/>
          <w:sz w:val="24"/>
          <w:szCs w:val="24"/>
          <w:lang w:val="en-US" w:eastAsia="it-IT"/>
        </w:rPr>
        <w:t>stolh/</w:t>
      </w:r>
      <w:r w:rsidRPr="006429D9">
        <w:rPr>
          <w:rFonts w:ascii="Times New Roman" w:eastAsia="Times New Roman" w:hAnsi="Times New Roman" w:cs="Times New Roman"/>
          <w:sz w:val="24"/>
          <w:szCs w:val="24"/>
          <w:lang w:val="en-US" w:eastAsia="it-IT"/>
        </w:rPr>
        <w:t>. Allerley Kleydung Een habijt Habillement Habito Qualquier vestidura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Strophium Fascia pectoralis tumorem papillarum cohibens, ut ex Cinnae liquet versiculo: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Strophio lactantes cincta papillas. </w:t>
      </w:r>
      <w:r w:rsidRPr="006429D9">
        <w:rPr>
          <w:rFonts w:ascii="Sgreek" w:eastAsia="Times New Roman" w:hAnsi="Sgreek" w:cs="Times New Roman"/>
          <w:sz w:val="24"/>
          <w:szCs w:val="24"/>
          <w:lang w:val="en-US" w:eastAsia="it-IT"/>
        </w:rPr>
        <w:t>stro/fion</w:t>
      </w:r>
      <w:r w:rsidRPr="006429D9">
        <w:rPr>
          <w:rFonts w:ascii="Times New Roman" w:eastAsia="Times New Roman" w:hAnsi="Times New Roman" w:cs="Times New Roman"/>
          <w:sz w:val="24"/>
          <w:szCs w:val="24"/>
          <w:lang w:val="en-US" w:eastAsia="it-IT"/>
        </w:rPr>
        <w:t>. Brustbendel, Brustriem, oder Brustug Borstlap, oft collere, halsdocek Vn gorgias Fascia di petto Faxa del pecho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Stupa Livio, Lana crassior et recrementitia, a stipando. </w:t>
      </w:r>
      <w:r w:rsidRPr="006429D9">
        <w:rPr>
          <w:rFonts w:ascii="Sgreek" w:eastAsia="Times New Roman" w:hAnsi="Sgreek" w:cs="Times New Roman"/>
          <w:sz w:val="24"/>
          <w:szCs w:val="24"/>
          <w:lang w:eastAsia="it-IT"/>
        </w:rPr>
        <w:t>stupei=on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Abwerch Werck, gros Vlas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Subligat Mart. subligaculum Cic. femoralia Sueton feminalia, Superior bracharum pars pudenda et femora obtegens. </w:t>
      </w:r>
      <w:r w:rsidRPr="006429D9">
        <w:rPr>
          <w:rFonts w:ascii="Sgreek" w:eastAsia="Times New Roman" w:hAnsi="Sgreek" w:cs="Times New Roman"/>
          <w:sz w:val="24"/>
          <w:szCs w:val="24"/>
          <w:lang w:val="en-US" w:eastAsia="it-IT"/>
        </w:rPr>
        <w:t>a)nacuri/des2, mhrode/tai</w:t>
      </w:r>
      <w:r w:rsidRPr="006429D9">
        <w:rPr>
          <w:rFonts w:ascii="Times New Roman" w:eastAsia="Times New Roman" w:hAnsi="Times New Roman" w:cs="Times New Roman"/>
          <w:sz w:val="24"/>
          <w:szCs w:val="24"/>
          <w:lang w:val="en-US" w:eastAsia="it-IT"/>
        </w:rPr>
        <w:t xml:space="preserve"> Eudox. Bruch Opperbroeck Brayes Braga Bragas, mustos de calcas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Subtemen veriorescriptura quam subtegmen, quod stamini subeat, ut Varroni placet. </w:t>
      </w:r>
      <w:r w:rsidRPr="006429D9">
        <w:rPr>
          <w:rFonts w:ascii="Times New Roman" w:eastAsia="Times New Roman" w:hAnsi="Times New Roman" w:cs="Times New Roman"/>
          <w:sz w:val="24"/>
          <w:szCs w:val="24"/>
          <w:lang w:eastAsia="it-IT"/>
        </w:rPr>
        <w:t xml:space="preserve">Trama, quod telam trameat. </w:t>
      </w:r>
      <w:r w:rsidRPr="006429D9">
        <w:rPr>
          <w:rFonts w:ascii="Sgreek" w:eastAsia="Times New Roman" w:hAnsi="Sgreek" w:cs="Times New Roman"/>
          <w:sz w:val="24"/>
          <w:szCs w:val="24"/>
          <w:lang w:eastAsia="it-IT"/>
        </w:rPr>
        <w:t>phni/on, kro/kh, u(/fas1ma, e)fh/bh</w:t>
      </w:r>
      <w:r w:rsidRPr="006429D9">
        <w:rPr>
          <w:rFonts w:ascii="Times New Roman" w:eastAsia="Times New Roman" w:hAnsi="Times New Roman" w:cs="Times New Roman"/>
          <w:sz w:val="24"/>
          <w:szCs w:val="24"/>
          <w:lang w:eastAsia="it-IT"/>
        </w:rPr>
        <w:t xml:space="preserve"> Platoni. Eintrag, Wafel T'werp, Inslach La trame Trama Trama de la 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Sudarium Sueton. quo sudorem extrgimus in aestu autbalneo. </w:t>
      </w:r>
      <w:r w:rsidRPr="006429D9">
        <w:rPr>
          <w:rFonts w:ascii="Sgreek" w:eastAsia="Times New Roman" w:hAnsi="Sgreek" w:cs="Times New Roman"/>
          <w:sz w:val="24"/>
          <w:szCs w:val="24"/>
          <w:lang w:eastAsia="it-IT"/>
        </w:rPr>
        <w:t>kayidrw/tion, h(mitu/mbion</w:t>
      </w:r>
      <w:r w:rsidRPr="006429D9">
        <w:rPr>
          <w:rFonts w:ascii="Times New Roman" w:eastAsia="Times New Roman" w:hAnsi="Times New Roman" w:cs="Times New Roman"/>
          <w:sz w:val="24"/>
          <w:szCs w:val="24"/>
          <w:lang w:eastAsia="it-IT"/>
        </w:rPr>
        <w:t xml:space="preserve"> Aristoph. Schweisztug Droochdocck, Sweetdoeck Suaire Sugatoio, sudario Sudario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Supparus supparum Plaut. Lineum indusium quo superinduunt se feminae, ad talos usque demissum: tametsi Festus cum subucula illud confundat. </w:t>
      </w:r>
      <w:r w:rsidRPr="006429D9">
        <w:rPr>
          <w:rFonts w:ascii="Sgreek" w:eastAsia="Times New Roman" w:hAnsi="Sgreek" w:cs="Times New Roman"/>
          <w:sz w:val="24"/>
          <w:szCs w:val="24"/>
          <w:lang w:eastAsia="it-IT"/>
        </w:rPr>
        <w:t>peui/wmion</w:t>
      </w:r>
      <w:r w:rsidRPr="006429D9">
        <w:rPr>
          <w:rFonts w:ascii="Times New Roman" w:eastAsia="Times New Roman" w:hAnsi="Times New Roman" w:cs="Times New Roman"/>
          <w:sz w:val="24"/>
          <w:szCs w:val="24"/>
          <w:lang w:eastAsia="it-IT"/>
        </w:rPr>
        <w:t xml:space="preserve"> interpretatur Priscianus. Kittel, Iuppenschurtz Lynen Kele, Iupgen, een Schorte Roquet, ou rochet Trauersa Ven Vestidura sobrana delino, luenga hasta en tierra, cennida sobre el ombligo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Synthesin qui existimant vestimentum esse discoloribus pannis consutum atque compositum, nae illi centonem propemodum conflare mihi videntur, et ad pannorum respicere texturam, cum vocabuli origo referenda sit ad composituram et aggestionem vestium ordinibus crescentem atque suffultam: quod innuere clare mihi videtur Epigrammatarius, ubi ait: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Sic tua compositis perlucent praela lacernis,</w:t>
      </w:r>
      <w:r w:rsidRPr="006429D9">
        <w:rPr>
          <w:rFonts w:ascii="Times New Roman" w:eastAsia="Times New Roman" w:hAnsi="Times New Roman" w:cs="Times New Roman"/>
          <w:sz w:val="24"/>
          <w:szCs w:val="24"/>
          <w:lang w:val="en-US" w:eastAsia="it-IT"/>
        </w:rPr>
        <w:br/>
        <w:t>Sic micat innumeris arcula synthesibus.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Quare latae culpae noxam vix effugere posse putandus est, qui Liuream, exponit voce Gallica discolorem vestem signante: neque audiendus est Nebrissensis, vestem duplicatam atque alterius panni costa suppactam abollam Synthesin esse qui credit.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Synthesis Scaevolae vocatur universa vestis in vestiario seclusa et composita. </w:t>
      </w:r>
      <w:r w:rsidRPr="006429D9">
        <w:rPr>
          <w:rFonts w:ascii="Sgreek" w:eastAsia="Times New Roman" w:hAnsi="Sgreek" w:cs="Times New Roman"/>
          <w:sz w:val="24"/>
          <w:szCs w:val="24"/>
          <w:lang w:val="en-US" w:eastAsia="it-IT"/>
        </w:rPr>
        <w:t>s1u/nqes1is2</w:t>
      </w:r>
      <w:r w:rsidRPr="006429D9">
        <w:rPr>
          <w:rFonts w:ascii="Times New Roman" w:eastAsia="Times New Roman" w:hAnsi="Times New Roman" w:cs="Times New Roman"/>
          <w:sz w:val="24"/>
          <w:szCs w:val="24"/>
          <w:lang w:val="en-US" w:eastAsia="it-IT"/>
        </w:rPr>
        <w:t xml:space="preserve">. Ein hauffen Kleyder, oder Gewandt Een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5"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0" w:name="s176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"http://www.uni-mannheim.de/mateo/camenaref/junus/junus1/s176b.html"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s176b</w:t>
      </w:r>
      <w:r w:rsidR="009C13FE" w:rsidRPr="006429D9">
        <w:rPr>
          <w:rFonts w:ascii="Times New Roman" w:eastAsia="Times New Roman" w:hAnsi="Times New Roman" w:cs="Times New Roman"/>
          <w:sz w:val="24"/>
          <w:szCs w:val="24"/>
          <w:lang w:eastAsia="it-IT"/>
        </w:rPr>
        <w:fldChar w:fldCharType="end"/>
      </w:r>
      <w:bookmarkEnd w:id="350"/>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hoop cleeren, ghewade, stapel oft timmer van cleedinghe Vn tas d'habillemens, vne garderobbe Vn mondo de vestimenti messi insieme, la guardaroba Muchas vestiduras que estan iuntos, como la guadaropa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Syrma Tractus femineae vestis humum verrens. </w:t>
      </w:r>
      <w:r w:rsidRPr="006429D9">
        <w:rPr>
          <w:rFonts w:ascii="Sgreek" w:eastAsia="Times New Roman" w:hAnsi="Sgreek" w:cs="Times New Roman"/>
          <w:sz w:val="24"/>
          <w:szCs w:val="24"/>
          <w:lang w:val="en-US" w:eastAsia="it-IT"/>
        </w:rPr>
        <w:t>s1u/rma</w:t>
      </w:r>
      <w:r w:rsidRPr="006429D9">
        <w:rPr>
          <w:rFonts w:ascii="Times New Roman" w:eastAsia="Times New Roman" w:hAnsi="Times New Roman" w:cs="Times New Roman"/>
          <w:sz w:val="24"/>
          <w:szCs w:val="24"/>
          <w:lang w:val="en-US" w:eastAsia="it-IT"/>
        </w:rPr>
        <w:t>. Der Schwantzs an Kleydern De Slepe, oft Slype, oft de Steert La queue trainante Lo strascico Florent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Taenia </w:t>
      </w:r>
      <w:r w:rsidRPr="006429D9">
        <w:rPr>
          <w:rFonts w:ascii="Sgreek" w:eastAsia="Times New Roman" w:hAnsi="Sgreek" w:cs="Times New Roman"/>
          <w:sz w:val="24"/>
          <w:szCs w:val="24"/>
          <w:lang w:eastAsia="it-IT"/>
        </w:rPr>
        <w:t>tani/a</w:t>
      </w:r>
      <w:r w:rsidRPr="006429D9">
        <w:rPr>
          <w:rFonts w:ascii="Times New Roman" w:eastAsia="Times New Roman" w:hAnsi="Times New Roman" w:cs="Times New Roman"/>
          <w:sz w:val="24"/>
          <w:szCs w:val="24"/>
          <w:lang w:eastAsia="it-IT"/>
        </w:rPr>
        <w:t xml:space="preserve"> Poll. Bendel, oder schnurle Kisnoer, rijchveter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Taenia Virgil. Extremitas vittae dependens Hauben Zipffel oder Bendel Huyve bandekens Bandelettes de coiffe Legami della benda Cordillas para legarla venda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Tela </w:t>
      </w:r>
      <w:r w:rsidRPr="006429D9">
        <w:rPr>
          <w:rFonts w:ascii="Sgreek" w:eastAsia="Times New Roman" w:hAnsi="Sgreek" w:cs="Times New Roman"/>
          <w:sz w:val="24"/>
          <w:szCs w:val="24"/>
          <w:lang w:eastAsia="it-IT"/>
        </w:rPr>
        <w:t>i(sto/s2</w:t>
      </w:r>
      <w:r w:rsidRPr="006429D9">
        <w:rPr>
          <w:rFonts w:ascii="Times New Roman" w:eastAsia="Times New Roman" w:hAnsi="Times New Roman" w:cs="Times New Roman"/>
          <w:sz w:val="24"/>
          <w:szCs w:val="24"/>
          <w:lang w:eastAsia="it-IT"/>
        </w:rPr>
        <w:t xml:space="preserve"> Hom. </w:t>
      </w:r>
      <w:r w:rsidRPr="006429D9">
        <w:rPr>
          <w:rFonts w:ascii="Sgreek" w:eastAsia="Times New Roman" w:hAnsi="Sgreek" w:cs="Times New Roman"/>
          <w:sz w:val="24"/>
          <w:szCs w:val="24"/>
          <w:lang w:eastAsia="it-IT"/>
        </w:rPr>
        <w:t>ph/nis1ma, u(/fos2</w:t>
      </w:r>
      <w:r w:rsidRPr="006429D9">
        <w:rPr>
          <w:rFonts w:ascii="Times New Roman" w:eastAsia="Times New Roman" w:hAnsi="Times New Roman" w:cs="Times New Roman"/>
          <w:sz w:val="24"/>
          <w:szCs w:val="24"/>
          <w:lang w:eastAsia="it-IT"/>
        </w:rPr>
        <w:t>. Gewappe Webbe Toile Tela 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Theristrum Astivi usus vestis. Ein dunn Kittle, oder Vnderrockle Een Somer Sielken Vn cotillon d'este Gonnellina leggiere, o d'estate Vestidura para el estio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Thorax pro pectoris tegmine et amictu </w:t>
      </w:r>
      <w:r w:rsidRPr="006429D9">
        <w:rPr>
          <w:rFonts w:ascii="Sgreek" w:eastAsia="Times New Roman" w:hAnsi="Sgreek" w:cs="Times New Roman"/>
          <w:sz w:val="24"/>
          <w:szCs w:val="24"/>
          <w:lang w:val="en-US" w:eastAsia="it-IT"/>
        </w:rPr>
        <w:t>qw/rac</w:t>
      </w:r>
      <w:r w:rsidRPr="006429D9">
        <w:rPr>
          <w:rFonts w:ascii="Times New Roman" w:eastAsia="Times New Roman" w:hAnsi="Times New Roman" w:cs="Times New Roman"/>
          <w:sz w:val="24"/>
          <w:szCs w:val="24"/>
          <w:lang w:val="en-US" w:eastAsia="it-IT"/>
        </w:rPr>
        <w:t>. Wammes Wambeis Pourponint Giupone Iubon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Tiara cidaris, Insigne capitis ornamentum, qualis hodie Turcis in usu est. </w:t>
      </w:r>
      <w:r w:rsidRPr="006429D9">
        <w:rPr>
          <w:rFonts w:ascii="Sgreek" w:eastAsia="Times New Roman" w:hAnsi="Sgreek" w:cs="Times New Roman"/>
          <w:sz w:val="24"/>
          <w:szCs w:val="24"/>
          <w:lang w:val="en-US" w:eastAsia="it-IT"/>
        </w:rPr>
        <w:t>tia/ra, ki/daris2 o)rqh\, dia/dhma</w:t>
      </w:r>
      <w:r w:rsidRPr="006429D9">
        <w:rPr>
          <w:rFonts w:ascii="Times New Roman" w:eastAsia="Times New Roman" w:hAnsi="Times New Roman" w:cs="Times New Roman"/>
          <w:sz w:val="24"/>
          <w:szCs w:val="24"/>
          <w:lang w:val="en-US" w:eastAsia="it-IT"/>
        </w:rPr>
        <w:t xml:space="preserve"> Plut. Ein Turckischer Turbant Een Tueif</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Tibialia Sueton. Caligae adgenua usque pertingentes. </w:t>
      </w:r>
      <w:r w:rsidRPr="006429D9">
        <w:rPr>
          <w:rFonts w:ascii="Sgreek" w:eastAsia="Times New Roman" w:hAnsi="Sgreek" w:cs="Times New Roman"/>
          <w:sz w:val="24"/>
          <w:szCs w:val="24"/>
          <w:lang w:val="en-US" w:eastAsia="it-IT"/>
        </w:rPr>
        <w:t>s1keleai\, s1ara/bara</w:t>
      </w:r>
      <w:r w:rsidRPr="006429D9">
        <w:rPr>
          <w:rFonts w:ascii="Times New Roman" w:eastAsia="Times New Roman" w:hAnsi="Times New Roman" w:cs="Times New Roman"/>
          <w:sz w:val="24"/>
          <w:szCs w:val="24"/>
          <w:lang w:val="en-US" w:eastAsia="it-IT"/>
        </w:rPr>
        <w:t xml:space="preserve"> Eudox. Sturnpff, Halbhosen Nederhosen, Onderkoussen, Afghesneden Kouffen Chausses basses, chausses iusqu'au genouil Calzette, calze tagliate Medias calcas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Toga Communis virorum et feminarum habitus, Asconio teste </w:t>
      </w:r>
      <w:r w:rsidRPr="006429D9">
        <w:rPr>
          <w:rFonts w:ascii="Sgreek" w:eastAsia="Times New Roman" w:hAnsi="Sgreek" w:cs="Times New Roman"/>
          <w:sz w:val="24"/>
          <w:szCs w:val="24"/>
          <w:lang w:val="en-US" w:eastAsia="it-IT"/>
        </w:rPr>
        <w:t>lh=dos2</w:t>
      </w:r>
      <w:r w:rsidRPr="006429D9">
        <w:rPr>
          <w:rFonts w:ascii="Times New Roman" w:eastAsia="Times New Roman" w:hAnsi="Times New Roman" w:cs="Times New Roman"/>
          <w:sz w:val="24"/>
          <w:szCs w:val="24"/>
          <w:lang w:val="en-US" w:eastAsia="it-IT"/>
        </w:rPr>
        <w:t xml:space="preserve"> Poll. </w:t>
      </w:r>
      <w:r w:rsidRPr="006429D9">
        <w:rPr>
          <w:rFonts w:ascii="Sgreek" w:eastAsia="Times New Roman" w:hAnsi="Sgreek" w:cs="Times New Roman"/>
          <w:sz w:val="24"/>
          <w:szCs w:val="24"/>
          <w:lang w:val="en-US" w:eastAsia="it-IT"/>
        </w:rPr>
        <w:t>th/bennos2</w:t>
      </w:r>
      <w:r w:rsidRPr="006429D9">
        <w:rPr>
          <w:rFonts w:ascii="Times New Roman" w:eastAsia="Times New Roman" w:hAnsi="Times New Roman" w:cs="Times New Roman"/>
          <w:sz w:val="24"/>
          <w:szCs w:val="24"/>
          <w:lang w:val="en-US" w:eastAsia="it-IT"/>
        </w:rPr>
        <w:t xml:space="preserve"> Artemidoro. Langer Rock, oder ein burgerlich Kleydt Langen Taebbert Robbe longue Toga Vestidura luenga, si de varones como de las mugeres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Toga palmata Martiali, picta Ausonio, trabea Virgil, Triumphalis erat vestis et regum, cuiusmodi est monarcharum, et vellere aureo donatorum. </w:t>
      </w:r>
      <w:r w:rsidRPr="006429D9">
        <w:rPr>
          <w:rFonts w:ascii="Sgreek" w:eastAsia="Times New Roman" w:hAnsi="Sgreek" w:cs="Times New Roman"/>
          <w:sz w:val="24"/>
          <w:szCs w:val="24"/>
          <w:lang w:val="en-US" w:eastAsia="it-IT"/>
        </w:rPr>
        <w:t>a)lourgi/s2</w:t>
      </w:r>
      <w:r w:rsidRPr="006429D9">
        <w:rPr>
          <w:rFonts w:ascii="Times New Roman" w:eastAsia="Times New Roman" w:hAnsi="Times New Roman" w:cs="Times New Roman"/>
          <w:sz w:val="24"/>
          <w:szCs w:val="24"/>
          <w:lang w:val="en-US" w:eastAsia="it-IT"/>
        </w:rPr>
        <w:t xml:space="preserve"> Plu. </w:t>
      </w:r>
      <w:r w:rsidRPr="006429D9">
        <w:rPr>
          <w:rFonts w:ascii="Sgreek" w:eastAsia="Times New Roman" w:hAnsi="Sgreek" w:cs="Times New Roman"/>
          <w:sz w:val="24"/>
          <w:szCs w:val="24"/>
          <w:lang w:val="en-US" w:eastAsia="it-IT"/>
        </w:rPr>
        <w:t>th/bennos2 peuipo/rfuros2, foinikopa/rufos2</w:t>
      </w:r>
      <w:r w:rsidRPr="006429D9">
        <w:rPr>
          <w:rFonts w:ascii="Times New Roman" w:eastAsia="Times New Roman" w:hAnsi="Times New Roman" w:cs="Times New Roman"/>
          <w:sz w:val="24"/>
          <w:szCs w:val="24"/>
          <w:lang w:val="en-US" w:eastAsia="it-IT"/>
        </w:rPr>
        <w:t xml:space="preserve"> Hali. </w:t>
      </w:r>
      <w:r w:rsidRPr="006429D9">
        <w:rPr>
          <w:rFonts w:ascii="Times New Roman" w:eastAsia="Times New Roman" w:hAnsi="Times New Roman" w:cs="Times New Roman"/>
          <w:sz w:val="24"/>
          <w:szCs w:val="24"/>
          <w:lang w:eastAsia="it-IT"/>
        </w:rPr>
        <w:t>Siegkleyd Staetrabbaert, Guldenvlies Tabbaert Robe de l'ordre Habito di re Vestidura para el rey</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Toga Phryxiana Plin. Senecaelib. De beneficiis, quae crispos contortosque et exstantiores villos habet, qualem villosam dici posse puto. Vide in Penula gausapina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Toga praetexta quae purpureae orae ambitum habebat, eratque honestorum puerorum ad annum usque decimumseptimum, et magistratuum quoque. </w:t>
      </w:r>
      <w:r w:rsidRPr="006429D9">
        <w:rPr>
          <w:rFonts w:ascii="Sgreek" w:eastAsia="Times New Roman" w:hAnsi="Sgreek" w:cs="Times New Roman"/>
          <w:sz w:val="24"/>
          <w:szCs w:val="24"/>
          <w:lang w:eastAsia="it-IT"/>
        </w:rPr>
        <w:t>peui\po/rfuros2</w:t>
      </w:r>
      <w:r w:rsidRPr="006429D9">
        <w:rPr>
          <w:rFonts w:ascii="Times New Roman" w:eastAsia="Times New Roman" w:hAnsi="Times New Roman" w:cs="Times New Roman"/>
          <w:sz w:val="24"/>
          <w:szCs w:val="24"/>
          <w:lang w:eastAsia="it-IT"/>
        </w:rPr>
        <w:t xml:space="preserve"> Plutarcho, </w:t>
      </w:r>
      <w:r w:rsidRPr="006429D9">
        <w:rPr>
          <w:rFonts w:ascii="Sgreek" w:eastAsia="Times New Roman" w:hAnsi="Sgreek" w:cs="Times New Roman"/>
          <w:sz w:val="24"/>
          <w:szCs w:val="24"/>
          <w:lang w:eastAsia="it-IT"/>
        </w:rPr>
        <w:t>parufi\s2</w:t>
      </w:r>
      <w:r w:rsidRPr="006429D9">
        <w:rPr>
          <w:rFonts w:ascii="Times New Roman" w:eastAsia="Times New Roman" w:hAnsi="Times New Roman" w:cs="Times New Roman"/>
          <w:sz w:val="24"/>
          <w:szCs w:val="24"/>
          <w:lang w:eastAsia="it-IT"/>
        </w:rPr>
        <w:t xml:space="preserve">, et novae Comaediae vocabulo </w:t>
      </w:r>
      <w:r w:rsidRPr="006429D9">
        <w:rPr>
          <w:rFonts w:ascii="Sgreek" w:eastAsia="Times New Roman" w:hAnsi="Sgreek" w:cs="Times New Roman"/>
          <w:sz w:val="24"/>
          <w:szCs w:val="24"/>
          <w:lang w:eastAsia="it-IT"/>
        </w:rPr>
        <w:t>e)upa/rufos2</w:t>
      </w:r>
      <w:r w:rsidRPr="006429D9">
        <w:rPr>
          <w:rFonts w:ascii="Times New Roman" w:eastAsia="Times New Roman" w:hAnsi="Times New Roman" w:cs="Times New Roman"/>
          <w:sz w:val="24"/>
          <w:szCs w:val="24"/>
          <w:lang w:eastAsia="it-IT"/>
        </w:rPr>
        <w:t xml:space="preserve">, ab attexendae fimbriae argumento, </w:t>
      </w:r>
      <w:r w:rsidRPr="006429D9">
        <w:rPr>
          <w:rFonts w:ascii="Sgreek" w:eastAsia="Times New Roman" w:hAnsi="Sgreek" w:cs="Times New Roman"/>
          <w:sz w:val="24"/>
          <w:szCs w:val="24"/>
          <w:lang w:eastAsia="it-IT"/>
        </w:rPr>
        <w:t>parapo/rfuros2</w:t>
      </w:r>
      <w:r w:rsidRPr="006429D9">
        <w:rPr>
          <w:rFonts w:ascii="Times New Roman" w:eastAsia="Times New Roman" w:hAnsi="Times New Roman" w:cs="Times New Roman"/>
          <w:sz w:val="24"/>
          <w:szCs w:val="24"/>
          <w:lang w:eastAsia="it-IT"/>
        </w:rPr>
        <w:t xml:space="preserve">, et </w:t>
      </w:r>
      <w:r w:rsidRPr="006429D9">
        <w:rPr>
          <w:rFonts w:ascii="Sgreek" w:eastAsia="Times New Roman" w:hAnsi="Sgreek" w:cs="Times New Roman"/>
          <w:sz w:val="24"/>
          <w:szCs w:val="24"/>
          <w:lang w:eastAsia="it-IT"/>
        </w:rPr>
        <w:t>paralourgh/s2</w:t>
      </w:r>
      <w:r w:rsidRPr="006429D9">
        <w:rPr>
          <w:rFonts w:ascii="Times New Roman" w:eastAsia="Times New Roman" w:hAnsi="Times New Roman" w:cs="Times New Roman"/>
          <w:sz w:val="24"/>
          <w:szCs w:val="24"/>
          <w:lang w:eastAsia="it-IT"/>
        </w:rPr>
        <w:t xml:space="preserve"> Poll. Ein langes Kleydt mit einem Purpuren Bord vmbleget Een lanck Cleet met eenen Purpuren Boort Robe longue bordee d'vn bord de pourpre Veste lissata di purpura Vestidura que tiene el borde de carmesina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Toga pura Cic. virilis Eid. quam sumebant deposita praetexta, anno aetatis XVI. decurso, purpurae omnis expertem, quae et candida Plin. </w:t>
      </w:r>
      <w:r w:rsidRPr="006429D9">
        <w:rPr>
          <w:rFonts w:ascii="Sgreek" w:eastAsia="Times New Roman" w:hAnsi="Sgreek" w:cs="Times New Roman"/>
          <w:sz w:val="24"/>
          <w:szCs w:val="24"/>
          <w:lang w:eastAsia="it-IT"/>
        </w:rPr>
        <w:t>leuko\s2, th/bennos2, o(lo/leukos2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Poll. </w:t>
      </w:r>
      <w:r w:rsidRPr="006429D9">
        <w:rPr>
          <w:rFonts w:ascii="Sgreek" w:eastAsia="Times New Roman" w:hAnsi="Sgreek" w:cs="Times New Roman"/>
          <w:sz w:val="24"/>
          <w:szCs w:val="24"/>
          <w:lang w:val="en-US" w:eastAsia="it-IT"/>
        </w:rPr>
        <w:t>a)po/rfuros2, te/leios2, kaqaro/s2</w:t>
      </w:r>
      <w:r w:rsidRPr="006429D9">
        <w:rPr>
          <w:rFonts w:ascii="Times New Roman" w:eastAsia="Times New Roman" w:hAnsi="Times New Roman" w:cs="Times New Roman"/>
          <w:sz w:val="24"/>
          <w:szCs w:val="24"/>
          <w:lang w:val="en-US" w:eastAsia="it-IT"/>
        </w:rPr>
        <w:t xml:space="preserve"> Plutarch. </w:t>
      </w:r>
      <w:r w:rsidRPr="006429D9">
        <w:rPr>
          <w:rFonts w:ascii="Sgreek" w:eastAsia="Times New Roman" w:hAnsi="Sgreek" w:cs="Times New Roman"/>
          <w:sz w:val="24"/>
          <w:szCs w:val="24"/>
          <w:lang w:val="en-US" w:eastAsia="it-IT"/>
        </w:rPr>
        <w:t>a)ndrikh\ e)s1qh/s2</w:t>
      </w:r>
      <w:r w:rsidRPr="006429D9">
        <w:rPr>
          <w:rFonts w:ascii="Times New Roman" w:eastAsia="Times New Roman" w:hAnsi="Times New Roman" w:cs="Times New Roman"/>
          <w:sz w:val="24"/>
          <w:szCs w:val="24"/>
          <w:lang w:val="en-US" w:eastAsia="it-IT"/>
        </w:rPr>
        <w:t xml:space="preserve"> Dion. </w:t>
      </w:r>
      <w:r w:rsidRPr="006429D9">
        <w:rPr>
          <w:rFonts w:ascii="Sgreek" w:eastAsia="Times New Roman" w:hAnsi="Sgreek" w:cs="Times New Roman"/>
          <w:sz w:val="24"/>
          <w:szCs w:val="24"/>
          <w:lang w:val="en-US" w:eastAsia="it-IT"/>
        </w:rPr>
        <w:t>a)ndrei=on i(ma/tion</w:t>
      </w:r>
      <w:r w:rsidRPr="006429D9">
        <w:rPr>
          <w:rFonts w:ascii="Times New Roman" w:eastAsia="Times New Roman" w:hAnsi="Times New Roman" w:cs="Times New Roman"/>
          <w:sz w:val="24"/>
          <w:szCs w:val="24"/>
          <w:lang w:val="en-US" w:eastAsia="it-IT"/>
        </w:rPr>
        <w:t xml:space="preserve"> Plut. Haec tironibus et novis nuptis in usu erat.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Tunica rugosa plicis involuta, striata. </w:t>
      </w:r>
      <w:r w:rsidRPr="006429D9">
        <w:rPr>
          <w:rFonts w:ascii="Sgreek" w:eastAsia="Times New Roman" w:hAnsi="Sgreek" w:cs="Times New Roman"/>
          <w:sz w:val="24"/>
          <w:szCs w:val="24"/>
          <w:lang w:val="en-US" w:eastAsia="it-IT"/>
        </w:rPr>
        <w:t>stolidwto\s2 xitw/n</w:t>
      </w:r>
      <w:r w:rsidRPr="006429D9">
        <w:rPr>
          <w:rFonts w:ascii="Times New Roman" w:eastAsia="Times New Roman" w:hAnsi="Times New Roman" w:cs="Times New Roman"/>
          <w:sz w:val="24"/>
          <w:szCs w:val="24"/>
          <w:lang w:val="en-US" w:eastAsia="it-IT"/>
        </w:rPr>
        <w:t xml:space="preserve"> Poolaci. Ein Kock mit vil Falten Een Rock vol ployen Saye a plis Sayo con falde Sayo que tiene muchas haldas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Tomentum Sueton. Lana brevis forcipibus desecta, aut in poliendo a fullone de pannis rudib. aut interpolatis deducta, qua infarciuntur culcitrae qualescumque. </w:t>
      </w:r>
      <w:r w:rsidRPr="006429D9">
        <w:rPr>
          <w:rFonts w:ascii="Sgreek" w:eastAsia="Times New Roman" w:hAnsi="Sgreek" w:cs="Times New Roman"/>
          <w:sz w:val="24"/>
          <w:szCs w:val="24"/>
          <w:lang w:val="en-US" w:eastAsia="it-IT"/>
        </w:rPr>
        <w:t>gna/falon, kne/falon</w:t>
      </w:r>
      <w:r w:rsidRPr="006429D9">
        <w:rPr>
          <w:rFonts w:ascii="Times New Roman" w:eastAsia="Times New Roman" w:hAnsi="Times New Roman" w:cs="Times New Roman"/>
          <w:sz w:val="24"/>
          <w:szCs w:val="24"/>
          <w:lang w:val="en-US" w:eastAsia="it-IT"/>
        </w:rPr>
        <w:t xml:space="preserve"> Pol. </w:t>
      </w:r>
      <w:r w:rsidRPr="006429D9">
        <w:rPr>
          <w:rFonts w:ascii="Sgreek" w:eastAsia="Times New Roman" w:hAnsi="Sgreek" w:cs="Times New Roman"/>
          <w:sz w:val="24"/>
          <w:szCs w:val="24"/>
          <w:lang w:val="en-US" w:eastAsia="it-IT"/>
        </w:rPr>
        <w:t>tu/lh kroki/s2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Scheerwolle, Bolster Bourre Stopaccio, lana de matarazzi Lana del colchon, almohada, o enfunda dura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Tomentum Crcense Mart. Plebeiorum erat, e paleis arundinibusve concisis fartum.</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Tomentum Leuconicum Martial. a candoris praestantia nomen sortitum, e lana candida. Crediderim cum Nebrissensi dici itaposse fortunam illam plumeam, qua culcitras lectosque infarcimus. Federn zu Betten oder Volstern Pluym veederen, Stopsel, Stopsel van Flock Les plumes du lit Le penne del lerto La pluma de la cama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Tunica Vestis sine manicis. </w:t>
      </w:r>
      <w:r w:rsidRPr="006429D9">
        <w:rPr>
          <w:rFonts w:ascii="Sgreek" w:eastAsia="Times New Roman" w:hAnsi="Sgreek" w:cs="Times New Roman"/>
          <w:sz w:val="24"/>
          <w:szCs w:val="24"/>
          <w:lang w:val="en-US" w:eastAsia="it-IT"/>
        </w:rPr>
        <w:t>xitw/n</w:t>
      </w:r>
      <w:r w:rsidRPr="006429D9">
        <w:rPr>
          <w:rFonts w:ascii="Times New Roman" w:eastAsia="Times New Roman" w:hAnsi="Times New Roman" w:cs="Times New Roman"/>
          <w:sz w:val="24"/>
          <w:szCs w:val="24"/>
          <w:lang w:val="en-US" w:eastAsia="it-IT"/>
        </w:rPr>
        <w:t>. Rock, Leibrock ohn Ermlen Rock sonder Mouwen, Paltrock, Kerel Sayon, saye sans manches Tonica, tonega Sayo sin mangas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Tunica intima Agell. interior Val. Max. interula, tunica simpliciter Ouid. </w:t>
      </w:r>
      <w:r w:rsidRPr="006429D9">
        <w:rPr>
          <w:rFonts w:ascii="Sgreek" w:eastAsia="Times New Roman" w:hAnsi="Sgreek" w:cs="Times New Roman"/>
          <w:sz w:val="24"/>
          <w:szCs w:val="24"/>
          <w:lang w:val="en-US" w:eastAsia="it-IT"/>
        </w:rPr>
        <w:t>e)xe/s1arkon xitw/nion</w:t>
      </w:r>
      <w:r w:rsidRPr="006429D9">
        <w:rPr>
          <w:rFonts w:ascii="Times New Roman" w:eastAsia="Times New Roman" w:hAnsi="Times New Roman" w:cs="Times New Roman"/>
          <w:sz w:val="24"/>
          <w:szCs w:val="24"/>
          <w:lang w:val="en-US" w:eastAsia="it-IT"/>
        </w:rPr>
        <w:t xml:space="preserve"> Athen. </w:t>
      </w:r>
      <w:r w:rsidRPr="006429D9">
        <w:rPr>
          <w:rFonts w:ascii="Sgreek" w:eastAsia="Times New Roman" w:hAnsi="Sgreek" w:cs="Times New Roman"/>
          <w:sz w:val="24"/>
          <w:szCs w:val="24"/>
          <w:lang w:val="en-US" w:eastAsia="it-IT"/>
        </w:rPr>
        <w:t>xitwna/rion</w:t>
      </w:r>
      <w:r w:rsidRPr="006429D9">
        <w:rPr>
          <w:rFonts w:ascii="Times New Roman" w:eastAsia="Times New Roman" w:hAnsi="Times New Roman" w:cs="Times New Roman"/>
          <w:sz w:val="24"/>
          <w:szCs w:val="24"/>
          <w:lang w:val="en-US" w:eastAsia="it-IT"/>
        </w:rPr>
        <w:t xml:space="preserve"> Menand. </w:t>
      </w:r>
      <w:r w:rsidRPr="006429D9">
        <w:rPr>
          <w:rFonts w:ascii="Sgreek" w:eastAsia="Times New Roman" w:hAnsi="Sgreek" w:cs="Times New Roman"/>
          <w:sz w:val="24"/>
          <w:szCs w:val="24"/>
          <w:lang w:val="en-US" w:eastAsia="it-IT"/>
        </w:rPr>
        <w:t>e)/gkuklon</w:t>
      </w:r>
      <w:r w:rsidRPr="006429D9">
        <w:rPr>
          <w:rFonts w:ascii="Times New Roman" w:eastAsia="Times New Roman" w:hAnsi="Times New Roman" w:cs="Times New Roman"/>
          <w:sz w:val="24"/>
          <w:szCs w:val="24"/>
          <w:lang w:val="en-US" w:eastAsia="it-IT"/>
        </w:rPr>
        <w:t xml:space="preserve"> Eustath. </w:t>
      </w:r>
      <w:r w:rsidRPr="006429D9">
        <w:rPr>
          <w:rFonts w:ascii="Sgreek" w:eastAsia="Times New Roman" w:hAnsi="Sgreek" w:cs="Times New Roman"/>
          <w:sz w:val="24"/>
          <w:szCs w:val="24"/>
          <w:lang w:val="en-US" w:eastAsia="it-IT"/>
        </w:rPr>
        <w:t>e)pigonati/s2</w:t>
      </w:r>
      <w:r w:rsidRPr="006429D9">
        <w:rPr>
          <w:rFonts w:ascii="Times New Roman" w:eastAsia="Times New Roman" w:hAnsi="Times New Roman" w:cs="Times New Roman"/>
          <w:sz w:val="24"/>
          <w:szCs w:val="24"/>
          <w:lang w:val="en-US" w:eastAsia="it-IT"/>
        </w:rPr>
        <w:t xml:space="preserve"> Pausaniae, </w:t>
      </w:r>
      <w:r w:rsidRPr="006429D9">
        <w:rPr>
          <w:rFonts w:ascii="Sgreek" w:eastAsia="Times New Roman" w:hAnsi="Sgreek" w:cs="Times New Roman"/>
          <w:sz w:val="24"/>
          <w:szCs w:val="24"/>
          <w:lang w:val="en-US" w:eastAsia="it-IT"/>
        </w:rPr>
        <w:t>dio/ti me/xri gonw/twn dih/kei, kala/s1is2</w:t>
      </w:r>
      <w:r w:rsidRPr="006429D9">
        <w:rPr>
          <w:rFonts w:ascii="Times New Roman" w:eastAsia="Times New Roman" w:hAnsi="Times New Roman" w:cs="Times New Roman"/>
          <w:sz w:val="24"/>
          <w:szCs w:val="24"/>
          <w:lang w:val="en-US" w:eastAsia="it-IT"/>
        </w:rPr>
        <w:t xml:space="preserve"> Aristoph. </w:t>
      </w:r>
      <w:r w:rsidRPr="006429D9">
        <w:rPr>
          <w:rFonts w:ascii="Sgreek" w:eastAsia="Times New Roman" w:hAnsi="Sgreek" w:cs="Times New Roman"/>
          <w:sz w:val="24"/>
          <w:szCs w:val="24"/>
          <w:lang w:val="en-US" w:eastAsia="it-IT"/>
        </w:rPr>
        <w:t>linou=n kai\ podh=res2 xitw/nion i)xno\n e)/xatos2 xitwni/s1kos2</w:t>
      </w:r>
      <w:r w:rsidRPr="006429D9">
        <w:rPr>
          <w:rFonts w:ascii="Times New Roman" w:eastAsia="Times New Roman" w:hAnsi="Times New Roman" w:cs="Times New Roman"/>
          <w:sz w:val="24"/>
          <w:szCs w:val="24"/>
          <w:lang w:val="en-US" w:eastAsia="it-IT"/>
        </w:rPr>
        <w:t xml:space="preserve"> Aristaeneto. </w:t>
      </w:r>
      <w:r w:rsidRPr="006429D9">
        <w:rPr>
          <w:rFonts w:ascii="Times New Roman" w:eastAsia="Times New Roman" w:hAnsi="Times New Roman" w:cs="Times New Roman"/>
          <w:sz w:val="24"/>
          <w:szCs w:val="24"/>
          <w:lang w:eastAsia="it-IT"/>
        </w:rPr>
        <w:t>Ein Hembd Hemde Chemise Camiccia, camigiuola Camisa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Tunica lati clavi Sueton. laticlavia Valer. Max. latus clavus Corn. Tacito, tunicae purpura latior Plin. Insigne erat Senatorii ordinis, ut equestris tunica angusti clavi, qua contentum fuisse Maecenatem prodidit Velleius Paterculus his verbis: Maecenas equestri et splendido genere natus, vixit angusti clavi paene contentus. ubi elliptice id extulisse videtur subaudiendo tunicam illam </w:t>
      </w:r>
      <w:r w:rsidRPr="006429D9">
        <w:rPr>
          <w:rFonts w:ascii="Sgreek" w:eastAsia="Times New Roman" w:hAnsi="Sgreek" w:cs="Times New Roman"/>
          <w:sz w:val="24"/>
          <w:szCs w:val="24"/>
          <w:lang w:eastAsia="it-IT"/>
        </w:rPr>
        <w:t>xitw=na platu/s1hmon</w:t>
      </w:r>
      <w:r w:rsidRPr="006429D9">
        <w:rPr>
          <w:rFonts w:ascii="Times New Roman" w:eastAsia="Times New Roman" w:hAnsi="Times New Roman" w:cs="Times New Roman"/>
          <w:sz w:val="24"/>
          <w:szCs w:val="24"/>
          <w:lang w:eastAsia="it-IT"/>
        </w:rPr>
        <w:t xml:space="preserve"> Strabo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6"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1" w:name="s177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"http://www.uni-mannheim.de/mateo/camenaref/junus/junus1/s177a.html"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s177a</w:t>
      </w:r>
      <w:r w:rsidR="009C13FE" w:rsidRPr="006429D9">
        <w:rPr>
          <w:rFonts w:ascii="Times New Roman" w:eastAsia="Times New Roman" w:hAnsi="Times New Roman" w:cs="Times New Roman"/>
          <w:sz w:val="24"/>
          <w:szCs w:val="24"/>
          <w:lang w:eastAsia="it-IT"/>
        </w:rPr>
        <w:fldChar w:fldCharType="end"/>
      </w:r>
      <w:bookmarkEnd w:id="351"/>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dixit. Ita vocitari poterit sollemnis magistratibus passim in Belgio vestis argenteis bracteis interpuncta. Eins Kathsherrn Kleydt Eens Raetsheeren Cleet Habillement d'vn senateur Habito di senatore Vestidura de senador o consejero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Tunica manicata Cicer. manuleata Plauto. </w:t>
      </w:r>
      <w:r w:rsidRPr="006429D9">
        <w:rPr>
          <w:rFonts w:ascii="Sgreek" w:eastAsia="Times New Roman" w:hAnsi="Sgreek" w:cs="Times New Roman"/>
          <w:sz w:val="24"/>
          <w:szCs w:val="24"/>
          <w:lang w:eastAsia="it-IT"/>
        </w:rPr>
        <w:t>xitw\n xeiridwtw/s2</w:t>
      </w:r>
      <w:r w:rsidRPr="006429D9">
        <w:rPr>
          <w:rFonts w:ascii="Times New Roman" w:eastAsia="Times New Roman" w:hAnsi="Times New Roman" w:cs="Times New Roman"/>
          <w:sz w:val="24"/>
          <w:szCs w:val="24"/>
          <w:lang w:eastAsia="it-IT"/>
        </w:rPr>
        <w:t xml:space="preserve"> Strab. </w:t>
      </w:r>
      <w:r w:rsidRPr="006429D9">
        <w:rPr>
          <w:rFonts w:ascii="Times New Roman" w:eastAsia="Times New Roman" w:hAnsi="Times New Roman" w:cs="Times New Roman"/>
          <w:sz w:val="24"/>
          <w:szCs w:val="24"/>
          <w:lang w:val="en-US" w:eastAsia="it-IT"/>
        </w:rPr>
        <w:t>Rock mit Ermlen Paltrock met Mouwen Sayon, saye a manches Sayo con maniche Sayo con sus mangas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Tunica talaris Cic. ad talos promissa. </w:t>
      </w:r>
      <w:r w:rsidRPr="006429D9">
        <w:rPr>
          <w:rFonts w:ascii="Sgreek" w:eastAsia="Times New Roman" w:hAnsi="Sgreek" w:cs="Times New Roman"/>
          <w:sz w:val="24"/>
          <w:szCs w:val="24"/>
          <w:lang w:val="en-US" w:eastAsia="it-IT"/>
        </w:rPr>
        <w:t>podh/rhs2, pezofo/ros2, podhnekh\s2, o)rqosta/ deos2, karpwto/s2</w:t>
      </w:r>
      <w:r w:rsidRPr="006429D9">
        <w:rPr>
          <w:rFonts w:ascii="Times New Roman" w:eastAsia="Times New Roman" w:hAnsi="Times New Roman" w:cs="Times New Roman"/>
          <w:sz w:val="24"/>
          <w:szCs w:val="24"/>
          <w:lang w:val="en-US" w:eastAsia="it-IT"/>
        </w:rPr>
        <w:t xml:space="preserve"> in lib. Regum </w:t>
      </w:r>
      <w:r w:rsidRPr="006429D9">
        <w:rPr>
          <w:rFonts w:ascii="Sgreek" w:eastAsia="Times New Roman" w:hAnsi="Sgreek" w:cs="Times New Roman"/>
          <w:sz w:val="24"/>
          <w:szCs w:val="24"/>
          <w:lang w:val="en-US" w:eastAsia="it-IT"/>
        </w:rPr>
        <w:t>s1ummetri/a</w:t>
      </w:r>
      <w:r w:rsidRPr="006429D9">
        <w:rPr>
          <w:rFonts w:ascii="Times New Roman" w:eastAsia="Times New Roman" w:hAnsi="Times New Roman" w:cs="Times New Roman"/>
          <w:sz w:val="24"/>
          <w:szCs w:val="24"/>
          <w:lang w:val="en-US" w:eastAsia="it-IT"/>
        </w:rPr>
        <w:t xml:space="preserve"> Polluci </w:t>
      </w:r>
      <w:r w:rsidRPr="006429D9">
        <w:rPr>
          <w:rFonts w:ascii="Sgreek" w:eastAsia="Times New Roman" w:hAnsi="Sgreek" w:cs="Times New Roman"/>
          <w:sz w:val="24"/>
          <w:szCs w:val="24"/>
          <w:lang w:val="en-US" w:eastAsia="it-IT"/>
        </w:rPr>
        <w:t>termio/eis2 xitw\n</w:t>
      </w:r>
      <w:r w:rsidRPr="006429D9">
        <w:rPr>
          <w:rFonts w:ascii="Times New Roman" w:eastAsia="Times New Roman" w:hAnsi="Times New Roman" w:cs="Times New Roman"/>
          <w:sz w:val="24"/>
          <w:szCs w:val="24"/>
          <w:lang w:val="en-US" w:eastAsia="it-IT"/>
        </w:rPr>
        <w:t xml:space="preserve"> Hesiodo. Ein langer Rock bisz auff die Fersen Rock tot de Voeten toe lanck Sayon long iusques aux talons Tonica longa, o Greca, infino o e piedi Sayo luengo hasta los piez</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Tutulus Fulgentio est pallium, quo sacro faciendo caput tectabant. quem Phrygium amictum dixisse videtur Virg. ibi: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Et capita ante aras Phrygio velamur amictu. (aliter censet Festus, de quo suo dicemus loco) sed quia dilutior mihi est auctoritas Fulgentii, suffibulum illud vocabo cum Festo, quod est vestimentum album praetextum, quadrangulum, oblongum, quod in capite sacrificantes habebant, quod Belgae nominamus Een amict: nisi potius illa sit plaga alba oblonga praetexta, qua nonnullis in locis instrata humeris aut vertici, calicis operculum sacrificus sustinet.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Tyrrhenicum sive Hetruscum sandalium, est crepidae genus Italis feminis atque Hispanis usitatum, edito admodum solo, quod Hesychius clare satis innuit. </w:t>
      </w:r>
      <w:r w:rsidRPr="006429D9">
        <w:rPr>
          <w:rFonts w:ascii="Sgreek" w:eastAsia="Times New Roman" w:hAnsi="Sgreek" w:cs="Times New Roman"/>
          <w:sz w:val="24"/>
          <w:szCs w:val="24"/>
          <w:lang w:eastAsia="it-IT"/>
        </w:rPr>
        <w:t>tur)r(hniko\n s1anda/lion, ka/ttuka ti u(yhlon</w:t>
      </w:r>
      <w:r w:rsidRPr="006429D9">
        <w:rPr>
          <w:rFonts w:ascii="Times New Roman" w:eastAsia="Times New Roman" w:hAnsi="Times New Roman" w:cs="Times New Roman"/>
          <w:sz w:val="24"/>
          <w:szCs w:val="24"/>
          <w:lang w:eastAsia="it-IT"/>
        </w:rPr>
        <w:t xml:space="preserve">. dicitur autem </w:t>
      </w:r>
      <w:r w:rsidRPr="006429D9">
        <w:rPr>
          <w:rFonts w:ascii="Sgreek" w:eastAsia="Times New Roman" w:hAnsi="Sgreek" w:cs="Times New Roman"/>
          <w:sz w:val="24"/>
          <w:szCs w:val="24"/>
          <w:lang w:eastAsia="it-IT"/>
        </w:rPr>
        <w:t>tur)r(uniko\n</w:t>
      </w:r>
      <w:r w:rsidRPr="006429D9">
        <w:rPr>
          <w:rFonts w:ascii="Times New Roman" w:eastAsia="Times New Roman" w:hAnsi="Times New Roman" w:cs="Times New Roman"/>
          <w:sz w:val="24"/>
          <w:szCs w:val="24"/>
          <w:lang w:eastAsia="it-IT"/>
        </w:rPr>
        <w:t xml:space="preserve">sine adiecto. </w:t>
      </w:r>
      <w:r w:rsidRPr="006429D9">
        <w:rPr>
          <w:rFonts w:ascii="Sgreek" w:eastAsia="Times New Roman" w:hAnsi="Sgreek" w:cs="Times New Roman"/>
          <w:sz w:val="24"/>
          <w:szCs w:val="24"/>
          <w:lang w:eastAsia="it-IT"/>
        </w:rPr>
        <w:t>tur)r(hniko\n s1anka/lion</w:t>
      </w:r>
      <w:r w:rsidRPr="006429D9">
        <w:rPr>
          <w:rFonts w:ascii="Times New Roman" w:eastAsia="Times New Roman" w:hAnsi="Times New Roman" w:cs="Times New Roman"/>
          <w:sz w:val="24"/>
          <w:szCs w:val="24"/>
          <w:lang w:eastAsia="it-IT"/>
        </w:rPr>
        <w:t xml:space="preserve"> Cratino, </w:t>
      </w:r>
      <w:r w:rsidRPr="006429D9">
        <w:rPr>
          <w:rFonts w:ascii="Sgreek" w:eastAsia="Times New Roman" w:hAnsi="Sgreek" w:cs="Times New Roman"/>
          <w:sz w:val="24"/>
          <w:szCs w:val="24"/>
          <w:lang w:eastAsia="it-IT"/>
        </w:rPr>
        <w:t>tur)r(hnourge/s2</w:t>
      </w:r>
      <w:r w:rsidRPr="006429D9">
        <w:rPr>
          <w:rFonts w:ascii="Times New Roman" w:eastAsia="Times New Roman" w:hAnsi="Times New Roman" w:cs="Times New Roman"/>
          <w:sz w:val="24"/>
          <w:szCs w:val="24"/>
          <w:lang w:eastAsia="it-IT"/>
        </w:rPr>
        <w:t>, quod Phiadas suae Palladi addidit. tyrrhena vincula ita exponit Servius apud Virgilium. Hispanische weider Pantoffel Hooghe oft Spaensche Pantoffele, Suppinen Sapin, pantoufle Espagnole Sappino Chapino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Vestimentum Ulp. vestis, indumentum Cicer. amictus Eid. </w:t>
      </w:r>
      <w:r w:rsidRPr="006429D9">
        <w:rPr>
          <w:rFonts w:ascii="Sgreek" w:eastAsia="Times New Roman" w:hAnsi="Sgreek" w:cs="Times New Roman"/>
          <w:sz w:val="24"/>
          <w:szCs w:val="24"/>
          <w:lang w:eastAsia="it-IT"/>
        </w:rPr>
        <w:t>e)sqh\s2, e(/sqhma, e)/nduma, ei)=ma, a)mfi/on, a)mfi/es1ma, spei=ron</w:t>
      </w:r>
      <w:r w:rsidRPr="006429D9">
        <w:rPr>
          <w:rFonts w:ascii="Times New Roman" w:eastAsia="Times New Roman" w:hAnsi="Times New Roman" w:cs="Times New Roman"/>
          <w:sz w:val="24"/>
          <w:szCs w:val="24"/>
          <w:lang w:eastAsia="it-IT"/>
        </w:rPr>
        <w:t xml:space="preserve"> Homero, </w:t>
      </w:r>
      <w:r w:rsidRPr="006429D9">
        <w:rPr>
          <w:rFonts w:ascii="Sgreek" w:eastAsia="Times New Roman" w:hAnsi="Sgreek" w:cs="Times New Roman"/>
          <w:sz w:val="24"/>
          <w:szCs w:val="24"/>
          <w:lang w:eastAsia="it-IT"/>
        </w:rPr>
        <w:t>i(ma/tion, lw=pos2 lw/ph</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fa/ros2</w:t>
      </w:r>
      <w:r w:rsidRPr="006429D9">
        <w:rPr>
          <w:rFonts w:ascii="Times New Roman" w:eastAsia="Times New Roman" w:hAnsi="Times New Roman" w:cs="Times New Roman"/>
          <w:sz w:val="24"/>
          <w:szCs w:val="24"/>
          <w:lang w:eastAsia="it-IT"/>
        </w:rPr>
        <w:t xml:space="preserve"> poetis, </w:t>
      </w:r>
      <w:r w:rsidRPr="006429D9">
        <w:rPr>
          <w:rFonts w:ascii="Sgreek" w:eastAsia="Times New Roman" w:hAnsi="Sgreek" w:cs="Times New Roman"/>
          <w:sz w:val="24"/>
          <w:szCs w:val="24"/>
          <w:lang w:eastAsia="it-IT"/>
        </w:rPr>
        <w:t>e)pi/blhka, spa/rganon</w:t>
      </w:r>
      <w:r w:rsidRPr="006429D9">
        <w:rPr>
          <w:rFonts w:ascii="Times New Roman" w:eastAsia="Times New Roman" w:hAnsi="Times New Roman" w:cs="Times New Roman"/>
          <w:sz w:val="24"/>
          <w:szCs w:val="24"/>
          <w:lang w:eastAsia="it-IT"/>
        </w:rPr>
        <w:t xml:space="preserve"> Suidae. Kleyd, Kleydung Cleet habijt Vestement, habillement Veste, vestimento Vestidura, veste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acu picta Phrygia, Phrygiana Plin. </w:t>
      </w:r>
      <w:r w:rsidRPr="006429D9">
        <w:rPr>
          <w:rFonts w:ascii="Sgreek" w:eastAsia="Times New Roman" w:hAnsi="Sgreek" w:cs="Times New Roman"/>
          <w:sz w:val="24"/>
          <w:szCs w:val="24"/>
          <w:lang w:eastAsia="it-IT"/>
        </w:rPr>
        <w:t>e)/nduma poikelwto/n</w:t>
      </w:r>
      <w:r w:rsidRPr="006429D9">
        <w:rPr>
          <w:rFonts w:ascii="Times New Roman" w:eastAsia="Times New Roman" w:hAnsi="Times New Roman" w:cs="Times New Roman"/>
          <w:sz w:val="24"/>
          <w:szCs w:val="24"/>
          <w:lang w:eastAsia="it-IT"/>
        </w:rPr>
        <w:t>. Gesticktes Kleydt Gestickt oft geboort cleet Habillement ouure a l'esguille, ou de broderie Veste ricamata Vestidura labarada de broderia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Vestis amethystina amethysti colore in violam degenerante </w:t>
      </w:r>
      <w:r w:rsidRPr="006429D9">
        <w:rPr>
          <w:rFonts w:ascii="Sgreek" w:eastAsia="Times New Roman" w:hAnsi="Sgreek" w:cs="Times New Roman"/>
          <w:sz w:val="24"/>
          <w:szCs w:val="24"/>
          <w:lang w:eastAsia="it-IT"/>
        </w:rPr>
        <w:t>e)/sqhma a)mequ/stinon</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Amethystina numero multitudinis dixit Iuvenalis. Violbrauner Rock Peersch violetten cleet Habillement violet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Vestis attalica Plinio, ab Attalo Pergami rege, qui primus aurum vestibus intexuit. </w:t>
      </w:r>
      <w:r w:rsidRPr="006429D9">
        <w:rPr>
          <w:rFonts w:ascii="Sgreek" w:eastAsia="Times New Roman" w:hAnsi="Sgreek" w:cs="Times New Roman"/>
          <w:sz w:val="24"/>
          <w:szCs w:val="24"/>
          <w:lang w:val="en-US" w:eastAsia="it-IT"/>
        </w:rPr>
        <w:t>a)ttalikh\ e)sqh\s2, xrus1o/pastos2, xrus1o/s1hmos2</w:t>
      </w:r>
      <w:r w:rsidRPr="006429D9">
        <w:rPr>
          <w:rFonts w:ascii="Times New Roman" w:eastAsia="Times New Roman" w:hAnsi="Times New Roman" w:cs="Times New Roman"/>
          <w:sz w:val="24"/>
          <w:szCs w:val="24"/>
          <w:lang w:val="en-US" w:eastAsia="it-IT"/>
        </w:rPr>
        <w:t xml:space="preserve"> Halicar. </w:t>
      </w:r>
      <w:r w:rsidRPr="006429D9">
        <w:rPr>
          <w:rFonts w:ascii="Sgreek" w:eastAsia="Times New Roman" w:hAnsi="Sgreek" w:cs="Times New Roman"/>
          <w:sz w:val="24"/>
          <w:szCs w:val="24"/>
          <w:lang w:val="en-US" w:eastAsia="it-IT"/>
        </w:rPr>
        <w:t>dia/xrus1os2</w:t>
      </w:r>
      <w:r w:rsidRPr="006429D9">
        <w:rPr>
          <w:rFonts w:ascii="Times New Roman" w:eastAsia="Times New Roman" w:hAnsi="Times New Roman" w:cs="Times New Roman"/>
          <w:sz w:val="24"/>
          <w:szCs w:val="24"/>
          <w:lang w:val="en-US" w:eastAsia="it-IT"/>
        </w:rPr>
        <w:t xml:space="preserve"> Arriano. Ein gulden Stuck Gouden laken Drap d'or Veste di brocato, drappo d'oro Panno de oro Clothe of golde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Vestis bombycina e seta quam bombyces nent. coa Propertio, </w:t>
      </w:r>
      <w:r w:rsidRPr="006429D9">
        <w:rPr>
          <w:rFonts w:ascii="Sgreek" w:eastAsia="Times New Roman" w:hAnsi="Sgreek" w:cs="Times New Roman"/>
          <w:sz w:val="24"/>
          <w:szCs w:val="24"/>
          <w:lang w:val="en-US" w:eastAsia="it-IT"/>
        </w:rPr>
        <w:t>bombuki/nh</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Vives putat taffetam vulgarem ita nuncupandam esse. Seidenkleyd Taffeta, oft taftaf, sijden cleet Habillement de soye Veste di seta Vestidura de ceda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Vestis cenatoria cenatorium Martiali, in qua accubabant cenae tempore </w:t>
      </w:r>
      <w:r w:rsidRPr="006429D9">
        <w:rPr>
          <w:rFonts w:ascii="Sgreek" w:eastAsia="Times New Roman" w:hAnsi="Sgreek" w:cs="Times New Roman"/>
          <w:sz w:val="24"/>
          <w:szCs w:val="24"/>
          <w:lang w:eastAsia="it-IT"/>
        </w:rPr>
        <w:t>deipni=tis2 stolh/</w:t>
      </w:r>
      <w:r w:rsidRPr="006429D9">
        <w:rPr>
          <w:rFonts w:ascii="Times New Roman" w:eastAsia="Times New Roman" w:hAnsi="Times New Roman" w:cs="Times New Roman"/>
          <w:sz w:val="24"/>
          <w:szCs w:val="24"/>
          <w:lang w:eastAsia="it-IT"/>
        </w:rPr>
        <w:t>. Dioni. Nachtrock Rachttabbaert, tafeltabbaert Robe de nuit Tabarro, o vesticdiuolo di notte, et che s'vsa per casa, sopraueste Ropa para traer en casa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discolor quae diversi vel contrarii est coloris, velduorum potius colorum. </w:t>
      </w:r>
      <w:r w:rsidRPr="006429D9">
        <w:rPr>
          <w:rFonts w:ascii="Sgreek" w:eastAsia="Times New Roman" w:hAnsi="Sgreek" w:cs="Times New Roman"/>
          <w:sz w:val="24"/>
          <w:szCs w:val="24"/>
          <w:lang w:eastAsia="it-IT"/>
        </w:rPr>
        <w:t>di/xrous2</w:t>
      </w:r>
      <w:r w:rsidRPr="006429D9">
        <w:rPr>
          <w:rFonts w:ascii="Times New Roman" w:eastAsia="Times New Roman" w:hAnsi="Times New Roman" w:cs="Times New Roman"/>
          <w:sz w:val="24"/>
          <w:szCs w:val="24"/>
          <w:lang w:eastAsia="it-IT"/>
        </w:rPr>
        <w:t>. Lebrey Kleydung, oder Kleyd von zwey oder mehr Farben Leuereye, leuereyen cleet Liure Liurea Librea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gosspina xylina. </w:t>
      </w:r>
      <w:r w:rsidRPr="006429D9">
        <w:rPr>
          <w:rFonts w:ascii="Sgreek" w:eastAsia="Times New Roman" w:hAnsi="Sgreek" w:cs="Times New Roman"/>
          <w:sz w:val="24"/>
          <w:szCs w:val="24"/>
          <w:lang w:eastAsia="it-IT"/>
        </w:rPr>
        <w:t>cu/linon i(ma/tion</w:t>
      </w:r>
      <w:r w:rsidRPr="006429D9">
        <w:rPr>
          <w:rFonts w:ascii="Times New Roman" w:eastAsia="Times New Roman" w:hAnsi="Times New Roman" w:cs="Times New Roman"/>
          <w:sz w:val="24"/>
          <w:szCs w:val="24"/>
          <w:lang w:eastAsia="it-IT"/>
        </w:rPr>
        <w:t xml:space="preserve"> Ctesiae. Ein Kleydt von Barchet, Baumvolle oder Bombasin Een cleet van cotroen, bombesijn, oft fustainen cleet Habillement de fustaine, ou de cotton Veste di guarnaccia, di guarnel, o di bombagina Vestidura de fusteda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heteromalla lanea </w:t>
      </w:r>
      <w:r w:rsidRPr="006429D9">
        <w:rPr>
          <w:rFonts w:ascii="Sgreek" w:eastAsia="Times New Roman" w:hAnsi="Sgreek" w:cs="Times New Roman"/>
          <w:sz w:val="24"/>
          <w:szCs w:val="24"/>
          <w:lang w:eastAsia="it-IT"/>
        </w:rPr>
        <w:t>e(tero/mallos2 e)sqh/s2</w:t>
      </w:r>
      <w:r w:rsidRPr="006429D9">
        <w:rPr>
          <w:rFonts w:ascii="Times New Roman" w:eastAsia="Times New Roman" w:hAnsi="Times New Roman" w:cs="Times New Roman"/>
          <w:sz w:val="24"/>
          <w:szCs w:val="24"/>
          <w:lang w:eastAsia="it-IT"/>
        </w:rPr>
        <w:t>. Ein Kleyd von Bubensammet Een trijpen oft bastaertfluweelen cleet De tripe, de chamois veloute Di velluto de tripa De velludo de tripa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holoserica serica heteromalla. </w:t>
      </w:r>
      <w:r w:rsidRPr="006429D9">
        <w:rPr>
          <w:rFonts w:ascii="Sgreek" w:eastAsia="Times New Roman" w:hAnsi="Sgreek" w:cs="Times New Roman"/>
          <w:sz w:val="24"/>
          <w:szCs w:val="24"/>
          <w:lang w:eastAsia="it-IT"/>
        </w:rPr>
        <w:t>o(los1iriko\n, s1hriko\n e(tero/mallon</w:t>
      </w:r>
      <w:r w:rsidRPr="006429D9">
        <w:rPr>
          <w:rFonts w:ascii="Times New Roman" w:eastAsia="Times New Roman" w:hAnsi="Times New Roman" w:cs="Times New Roman"/>
          <w:sz w:val="24"/>
          <w:szCs w:val="24"/>
          <w:lang w:eastAsia="it-IT"/>
        </w:rPr>
        <w:t>. Ein Sammets Kleyd Een fluweelen cleet De velours Di veluto De velludo o de tercopelo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interpolis vestimentum interpolum Ulp, ex vetere novum redditum </w:t>
      </w:r>
      <w:r w:rsidRPr="006429D9">
        <w:rPr>
          <w:rFonts w:ascii="Sgreek" w:eastAsia="Times New Roman" w:hAnsi="Sgreek" w:cs="Times New Roman"/>
          <w:sz w:val="24"/>
          <w:szCs w:val="24"/>
          <w:lang w:eastAsia="it-IT"/>
        </w:rPr>
        <w:t>e)pis1keuasto\n e)/sqhma</w:t>
      </w:r>
      <w:r w:rsidRPr="006429D9">
        <w:rPr>
          <w:rFonts w:ascii="Times New Roman" w:eastAsia="Times New Roman" w:hAnsi="Times New Roman" w:cs="Times New Roman"/>
          <w:sz w:val="24"/>
          <w:szCs w:val="24"/>
          <w:lang w:eastAsia="it-IT"/>
        </w:rPr>
        <w:t>. Al Ein altes Kleidt das ernewert, gewendet vnd wider duffgebutzt Een opgehaelt cleet Habillement radoube, fripe et regrate Veste adobata, rifata, o rinouata Vestidura afeytada o adobada, y renouada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Vestis lacera pannosa </w:t>
      </w:r>
      <w:r w:rsidRPr="006429D9">
        <w:rPr>
          <w:rFonts w:ascii="Sgreek" w:eastAsia="Times New Roman" w:hAnsi="Sgreek" w:cs="Times New Roman"/>
          <w:sz w:val="24"/>
          <w:szCs w:val="24"/>
          <w:lang w:eastAsia="it-IT"/>
        </w:rPr>
        <w:t>r(akoduto\s2 stolh/</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 xml:space="preserve">Zerrissen, gaflick vnd hudlachtig Kleid Gescheurt ende ghelapt cleet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7"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2" w:name="s177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"http://www.uni-mannheim.de/mateo/camenaref/junus/junus1/s177b.html"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s177b</w:t>
      </w:r>
      <w:r w:rsidR="009C13FE" w:rsidRPr="006429D9">
        <w:rPr>
          <w:rFonts w:ascii="Times New Roman" w:eastAsia="Times New Roman" w:hAnsi="Times New Roman" w:cs="Times New Roman"/>
          <w:sz w:val="24"/>
          <w:szCs w:val="24"/>
          <w:lang w:eastAsia="it-IT"/>
        </w:rPr>
        <w:fldChar w:fldCharType="end"/>
      </w:r>
      <w:bookmarkEnd w:id="352"/>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Vestement deschire, et rapetasse Straccio, veste squarsiata o stracciata et rappezzata Capa despedacada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Vestis laciniata Sinuosam interpretantur et in sinus collectam, quae et striata, dici posset. non placet Isidori expositio, pro ea quae lacus habeat quadratos cum pictura intextosiaut acu pictos, cum a Lacinia non a Lacu vox ducta sit. </w:t>
      </w:r>
      <w:r w:rsidRPr="006429D9">
        <w:rPr>
          <w:rFonts w:ascii="Times New Roman" w:eastAsia="Times New Roman" w:hAnsi="Times New Roman" w:cs="Times New Roman"/>
          <w:sz w:val="24"/>
          <w:szCs w:val="24"/>
          <w:lang w:val="en-US" w:eastAsia="it-IT"/>
        </w:rPr>
        <w:t>Faltachtig Kleid, voll falten Een volslegen wijt cleet, ende vol vouwen Robe plissee, ou pleine de plis, vestement for large Vestito largo et pieno di falde Vestitura llena de haldas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lanea </w:t>
      </w:r>
      <w:r w:rsidRPr="006429D9">
        <w:rPr>
          <w:rFonts w:ascii="Sgreek" w:eastAsia="Times New Roman" w:hAnsi="Sgreek" w:cs="Times New Roman"/>
          <w:sz w:val="24"/>
          <w:szCs w:val="24"/>
          <w:lang w:eastAsia="it-IT"/>
        </w:rPr>
        <w:t>e)riou=n u(/fos2</w:t>
      </w:r>
      <w:r w:rsidRPr="006429D9">
        <w:rPr>
          <w:rFonts w:ascii="Times New Roman" w:eastAsia="Times New Roman" w:hAnsi="Times New Roman" w:cs="Times New Roman"/>
          <w:sz w:val="24"/>
          <w:szCs w:val="24"/>
          <w:lang w:eastAsia="it-IT"/>
        </w:rPr>
        <w:t xml:space="preserve"> Diosc. </w:t>
      </w:r>
      <w:r w:rsidRPr="006429D9">
        <w:rPr>
          <w:rFonts w:ascii="Sgreek" w:eastAsia="Times New Roman" w:hAnsi="Sgreek" w:cs="Times New Roman"/>
          <w:sz w:val="24"/>
          <w:szCs w:val="24"/>
          <w:lang w:eastAsia="it-IT"/>
        </w:rPr>
        <w:t>tala/s1ion e)/s1qhma</w:t>
      </w:r>
      <w:r w:rsidRPr="006429D9">
        <w:rPr>
          <w:rFonts w:ascii="Times New Roman" w:eastAsia="Times New Roman" w:hAnsi="Times New Roman" w:cs="Times New Roman"/>
          <w:sz w:val="24"/>
          <w:szCs w:val="24"/>
          <w:lang w:eastAsia="it-IT"/>
        </w:rPr>
        <w:t>. Wullin Kleydt Wollen cleet Habillement de laine Veste di lana Vestidura de lana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lintea Cicer. </w:t>
      </w:r>
      <w:r w:rsidRPr="006429D9">
        <w:rPr>
          <w:rFonts w:ascii="Sgreek" w:eastAsia="Times New Roman" w:hAnsi="Sgreek" w:cs="Times New Roman"/>
          <w:sz w:val="24"/>
          <w:szCs w:val="24"/>
          <w:lang w:eastAsia="it-IT"/>
        </w:rPr>
        <w:t>linou=n e)/nduma, linou=n peuibo/laion</w:t>
      </w:r>
      <w:r w:rsidRPr="006429D9">
        <w:rPr>
          <w:rFonts w:ascii="Times New Roman" w:eastAsia="Times New Roman" w:hAnsi="Times New Roman" w:cs="Times New Roman"/>
          <w:sz w:val="24"/>
          <w:szCs w:val="24"/>
          <w:lang w:eastAsia="it-IT"/>
        </w:rPr>
        <w:t>. Leinen Kittel oder Kleyd Lynen oft lywaten keel oft cleet Vestement de linge, ou de toile Veste di tela Vestidura de lino o tela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pellita Propertio, pellicea Paulo </w:t>
      </w:r>
      <w:r w:rsidRPr="006429D9">
        <w:rPr>
          <w:rFonts w:ascii="Sgreek" w:eastAsia="Times New Roman" w:hAnsi="Sgreek" w:cs="Times New Roman"/>
          <w:sz w:val="24"/>
          <w:szCs w:val="24"/>
          <w:lang w:eastAsia="it-IT"/>
        </w:rPr>
        <w:t>e)/mpoimnon ei(=ma</w:t>
      </w:r>
      <w:r w:rsidRPr="006429D9">
        <w:rPr>
          <w:rFonts w:ascii="Times New Roman" w:eastAsia="Times New Roman" w:hAnsi="Times New Roman" w:cs="Times New Roman"/>
          <w:sz w:val="24"/>
          <w:szCs w:val="24"/>
          <w:lang w:eastAsia="it-IT"/>
        </w:rPr>
        <w:t>. Gefuttert Kleyd, ein Peltz Met vellen, bont, wilde voederinge oft pels geuoedert cleet Vestement fourre de peau de renard, ou d'autre beste, vne pelisse, vn pelisson Veste fodrata di penne, pelliza, o pellizzon Vestidura tapada de pelleias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lastRenderedPageBreak/>
        <w:t xml:space="preserve">Vestis pexa spissae texturae, quae tonsionem fert. alii villis oblongis hirsutam exponunt: ita ut staminis tramaeque textura lateat oculos, villis operta, cui opponitur. trita. </w:t>
      </w:r>
      <w:r w:rsidRPr="006429D9">
        <w:rPr>
          <w:rFonts w:ascii="Sgreek" w:eastAsia="Times New Roman" w:hAnsi="Sgreek" w:cs="Times New Roman"/>
          <w:sz w:val="24"/>
          <w:szCs w:val="24"/>
          <w:lang w:eastAsia="it-IT"/>
        </w:rPr>
        <w:t>e)pte/upektos2, a)kro/mallos2</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Strab. Von guten Lindischen Tuch, dasz man wol bescheren mag Van dick laken datmen wel scheeren mach Habillement d'vn drap espez Habito a lunghi peli Vestidura de raso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Vestis picta cui intestae sunt animalium formae et flosculi, quae diversae est ab acu picta, id quod Plinii testimonio clarescit dicentis: Pictas vestes iam apud Homerum fuisse, unde triumphales natae. Acufacere id Phryges invenerunt, ideoque Phrygianae appellatae sunt: ea enim asserenda est lectio ex manuscripto verior. </w:t>
      </w:r>
      <w:r w:rsidRPr="006429D9">
        <w:rPr>
          <w:rFonts w:ascii="Sgreek" w:eastAsia="Times New Roman" w:hAnsi="Sgreek" w:cs="Times New Roman"/>
          <w:sz w:val="24"/>
          <w:szCs w:val="24"/>
          <w:lang w:val="en-US" w:eastAsia="it-IT"/>
        </w:rPr>
        <w:t>a)ndinh\ e)s1qh/s2</w:t>
      </w:r>
      <w:r w:rsidRPr="006429D9">
        <w:rPr>
          <w:rFonts w:ascii="Times New Roman" w:eastAsia="Times New Roman" w:hAnsi="Times New Roman" w:cs="Times New Roman"/>
          <w:sz w:val="24"/>
          <w:szCs w:val="24"/>
          <w:lang w:val="en-US" w:eastAsia="it-IT"/>
        </w:rPr>
        <w:t xml:space="preserve"> Artemidoro, </w:t>
      </w:r>
      <w:r w:rsidRPr="006429D9">
        <w:rPr>
          <w:rFonts w:ascii="Sgreek" w:eastAsia="Times New Roman" w:hAnsi="Sgreek" w:cs="Times New Roman"/>
          <w:sz w:val="24"/>
          <w:szCs w:val="24"/>
          <w:lang w:val="en-US" w:eastAsia="it-IT"/>
        </w:rPr>
        <w:t>kata/stiktos2 xitw\n, zwwtzwo\s2 diwto/s2</w:t>
      </w:r>
      <w:r w:rsidRPr="006429D9">
        <w:rPr>
          <w:rFonts w:ascii="Times New Roman" w:eastAsia="Times New Roman" w:hAnsi="Times New Roman" w:cs="Times New Roman"/>
          <w:sz w:val="24"/>
          <w:szCs w:val="24"/>
          <w:lang w:val="en-US" w:eastAsia="it-IT"/>
        </w:rPr>
        <w:t>. Ein Kleyd das im Weben mit Blumlin, mit Figuren vnd Thieren, oder ander Gemahlt, gemacht vnd geciert wird Een ghebloemt oft ghebeelt cleet Habillement a fleurs, a figures, et peintures, ou semblables ornemens Veste ricamanta o lanorata de fiori, figure, pinture, et cosi fatti ornamenti o bei di segni Vestidura labrada de flores, figuras, pinturas, o semejantes cosas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Vestis polymita Plin. versicolor Eid. versicoloribus liciis texta: forte eadem cum Babylonica (cuius D. de caro et arg. leg. fit mentio) nam Babylon, Plinio teste, diversos colores picturae intexere instituit. </w:t>
      </w:r>
      <w:r w:rsidRPr="006429D9">
        <w:rPr>
          <w:rFonts w:ascii="Sgreek" w:eastAsia="Times New Roman" w:hAnsi="Sgreek" w:cs="Times New Roman"/>
          <w:sz w:val="24"/>
          <w:szCs w:val="24"/>
          <w:lang w:val="en-US" w:eastAsia="it-IT"/>
        </w:rPr>
        <w:t>polu/mitos2, poikilo/xrous2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Bildechtig vnd geflugelt Kleyd, so auff vielerley Schemel Geweben ist Een canianten, weerschynich ende veelverwich cleet Habillement bigarre, comme de changeant: ou de quelque matiere ou il y a diuersite de couleurs Veste di cangiante, o fata di qualche materia, doue concorrono piu colori Vestidura hecha de qualchier panno texido de diuersos colores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promercalis Suetonio, quae patrifamilias supervacanea venum deportatur a propolis et mangonibus. </w:t>
      </w:r>
      <w:r w:rsidRPr="006429D9">
        <w:rPr>
          <w:rFonts w:ascii="Sgreek" w:eastAsia="Times New Roman" w:hAnsi="Sgreek" w:cs="Times New Roman"/>
          <w:sz w:val="24"/>
          <w:szCs w:val="24"/>
          <w:lang w:eastAsia="it-IT"/>
        </w:rPr>
        <w:t>o)/nnon e)/sqhma</w:t>
      </w:r>
      <w:r w:rsidRPr="006429D9">
        <w:rPr>
          <w:rFonts w:ascii="Times New Roman" w:eastAsia="Times New Roman" w:hAnsi="Times New Roman" w:cs="Times New Roman"/>
          <w:sz w:val="24"/>
          <w:szCs w:val="24"/>
          <w:lang w:eastAsia="it-IT"/>
        </w:rPr>
        <w:t>. Kleydt dasz man ausstragt vnnd fail ist Cleet datmen ter marckt sendt oft wtdraecht om te vercoopen Vestement mis en vente, a vendre Veste da vendre, et chi se porta al marcato Vestidura para venderla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pulla Cic. lugubris, funebre vestimentum Cic. amiculum nigellum Varr. </w:t>
      </w:r>
      <w:r w:rsidRPr="006429D9">
        <w:rPr>
          <w:rFonts w:ascii="Sgreek" w:eastAsia="Times New Roman" w:hAnsi="Sgreek" w:cs="Times New Roman"/>
          <w:sz w:val="24"/>
          <w:szCs w:val="24"/>
          <w:lang w:eastAsia="it-IT"/>
        </w:rPr>
        <w:t>o)/rfninos2 e)sqh/s2</w:t>
      </w:r>
      <w:r w:rsidRPr="006429D9">
        <w:rPr>
          <w:rFonts w:ascii="Times New Roman" w:eastAsia="Times New Roman" w:hAnsi="Times New Roman" w:cs="Times New Roman"/>
          <w:sz w:val="24"/>
          <w:szCs w:val="24"/>
          <w:lang w:eastAsia="it-IT"/>
        </w:rPr>
        <w:t xml:space="preserve"> Poll. </w:t>
      </w:r>
      <w:r w:rsidRPr="006429D9">
        <w:rPr>
          <w:rFonts w:ascii="Sgreek" w:eastAsia="Times New Roman" w:hAnsi="Sgreek" w:cs="Times New Roman"/>
          <w:sz w:val="24"/>
          <w:szCs w:val="24"/>
          <w:lang w:eastAsia="it-IT"/>
        </w:rPr>
        <w:t>faia\, e)leinh/</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mea/lmpeplos2</w:t>
      </w:r>
      <w:r w:rsidRPr="006429D9">
        <w:rPr>
          <w:rFonts w:ascii="Times New Roman" w:eastAsia="Times New Roman" w:hAnsi="Times New Roman" w:cs="Times New Roman"/>
          <w:sz w:val="24"/>
          <w:szCs w:val="24"/>
          <w:lang w:eastAsia="it-IT"/>
        </w:rPr>
        <w:t xml:space="preserve"> Eurip. </w:t>
      </w:r>
      <w:r w:rsidRPr="006429D9">
        <w:rPr>
          <w:rFonts w:ascii="Sgreek" w:eastAsia="Times New Roman" w:hAnsi="Sgreek" w:cs="Times New Roman"/>
          <w:sz w:val="24"/>
          <w:szCs w:val="24"/>
          <w:lang w:eastAsia="it-IT"/>
        </w:rPr>
        <w:t>pe/nqimos2</w:t>
      </w:r>
      <w:r w:rsidRPr="006429D9">
        <w:rPr>
          <w:rFonts w:ascii="Times New Roman" w:eastAsia="Times New Roman" w:hAnsi="Times New Roman" w:cs="Times New Roman"/>
          <w:sz w:val="24"/>
          <w:szCs w:val="24"/>
          <w:lang w:eastAsia="it-IT"/>
        </w:rPr>
        <w:t xml:space="preserve"> Memnoni, </w:t>
      </w:r>
      <w:r w:rsidRPr="006429D9">
        <w:rPr>
          <w:rFonts w:ascii="Sgreek" w:eastAsia="Times New Roman" w:hAnsi="Sgreek" w:cs="Times New Roman"/>
          <w:sz w:val="24"/>
          <w:szCs w:val="24"/>
          <w:lang w:eastAsia="it-IT"/>
        </w:rPr>
        <w:t>e)remnh\ lw/ph</w:t>
      </w:r>
      <w:r w:rsidRPr="006429D9">
        <w:rPr>
          <w:rFonts w:ascii="Times New Roman" w:eastAsia="Times New Roman" w:hAnsi="Times New Roman" w:cs="Times New Roman"/>
          <w:sz w:val="24"/>
          <w:szCs w:val="24"/>
          <w:lang w:eastAsia="it-IT"/>
        </w:rPr>
        <w:t xml:space="preserve"> Apollonio, </w:t>
      </w:r>
      <w:r w:rsidRPr="006429D9">
        <w:rPr>
          <w:rFonts w:ascii="Sgreek" w:eastAsia="Times New Roman" w:hAnsi="Sgreek" w:cs="Times New Roman"/>
          <w:sz w:val="24"/>
          <w:szCs w:val="24"/>
          <w:lang w:eastAsia="it-IT"/>
        </w:rPr>
        <w:t>duspine\s2 pe/plwmai</w:t>
      </w:r>
      <w:r w:rsidRPr="006429D9">
        <w:rPr>
          <w:rFonts w:ascii="Times New Roman" w:eastAsia="Times New Roman" w:hAnsi="Times New Roman" w:cs="Times New Roman"/>
          <w:sz w:val="24"/>
          <w:szCs w:val="24"/>
          <w:lang w:eastAsia="it-IT"/>
        </w:rPr>
        <w:t xml:space="preserve"> Aristoph. </w:t>
      </w:r>
      <w:r w:rsidRPr="006429D9">
        <w:rPr>
          <w:rFonts w:ascii="Sgreek" w:eastAsia="Times New Roman" w:hAnsi="Sgreek" w:cs="Times New Roman"/>
          <w:sz w:val="24"/>
          <w:szCs w:val="24"/>
          <w:lang w:eastAsia="it-IT"/>
        </w:rPr>
        <w:t>me/lan a)mfi/on</w:t>
      </w:r>
      <w:r w:rsidRPr="006429D9">
        <w:rPr>
          <w:rFonts w:ascii="Times New Roman" w:eastAsia="Times New Roman" w:hAnsi="Times New Roman" w:cs="Times New Roman"/>
          <w:sz w:val="24"/>
          <w:szCs w:val="24"/>
          <w:lang w:eastAsia="it-IT"/>
        </w:rPr>
        <w:t xml:space="preserve"> Suidae, </w:t>
      </w:r>
      <w:r w:rsidRPr="006429D9">
        <w:rPr>
          <w:rFonts w:ascii="Sgreek" w:eastAsia="Times New Roman" w:hAnsi="Sgreek" w:cs="Times New Roman"/>
          <w:sz w:val="24"/>
          <w:szCs w:val="24"/>
          <w:lang w:eastAsia="it-IT"/>
        </w:rPr>
        <w:t>pe/nqimon tru/xos2</w:t>
      </w:r>
      <w:r w:rsidRPr="006429D9">
        <w:rPr>
          <w:rFonts w:ascii="Times New Roman" w:eastAsia="Times New Roman" w:hAnsi="Times New Roman" w:cs="Times New Roman"/>
          <w:sz w:val="24"/>
          <w:szCs w:val="24"/>
          <w:lang w:eastAsia="it-IT"/>
        </w:rPr>
        <w:t xml:space="preserve"> Halicar. Trawr, Leid. Leich oder Klagkleyd Rouwe cleet Robbe de dueil Veste de corrotto Vestidura de luto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Vestis pura Virgil. qua sacrum celebraturus diebus festis amiciebatur, quam candidam fuisse autumo.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purpurea ostrina Propertio, Tyria Virg. conchyliata Plin. Sarrana, perfusa ostro Virg. ardens murice Valer. Flac. </w:t>
      </w:r>
      <w:r w:rsidRPr="006429D9">
        <w:rPr>
          <w:rFonts w:ascii="Sgreek" w:eastAsia="Times New Roman" w:hAnsi="Sgreek" w:cs="Times New Roman"/>
          <w:sz w:val="24"/>
          <w:szCs w:val="24"/>
          <w:lang w:eastAsia="it-IT"/>
        </w:rPr>
        <w:t>porfure/h, porfurobafh/s2</w:t>
      </w:r>
      <w:r w:rsidRPr="006429D9">
        <w:rPr>
          <w:rFonts w:ascii="Times New Roman" w:eastAsia="Times New Roman" w:hAnsi="Times New Roman" w:cs="Times New Roman"/>
          <w:sz w:val="24"/>
          <w:szCs w:val="24"/>
          <w:lang w:eastAsia="it-IT"/>
        </w:rPr>
        <w:t>. Purpurn Kleydt Purpuren oft carmesijnen cleet Habillement de pourpre, ou de cramoisin Veste porporea ouero chremesina Vestidura de carmesino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scutulata textura plagis distincta, quales in aranearum telis visuntur </w:t>
      </w:r>
      <w:r w:rsidRPr="006429D9">
        <w:rPr>
          <w:rFonts w:ascii="Sgreek" w:eastAsia="Times New Roman" w:hAnsi="Sgreek" w:cs="Times New Roman"/>
          <w:sz w:val="24"/>
          <w:szCs w:val="24"/>
          <w:lang w:eastAsia="it-IT"/>
        </w:rPr>
        <w:t>i(matis1mo\s2 s1kotoula/tos2</w:t>
      </w:r>
      <w:r w:rsidRPr="006429D9">
        <w:rPr>
          <w:rFonts w:ascii="Times New Roman" w:eastAsia="Times New Roman" w:hAnsi="Times New Roman" w:cs="Times New Roman"/>
          <w:sz w:val="24"/>
          <w:szCs w:val="24"/>
          <w:lang w:eastAsia="it-IT"/>
        </w:rPr>
        <w:t xml:space="preserve"> Arriano. Ein Kleydt darinn man viel runde Circkein siehet. Een cleet met veel ronde schildekens oft circkelen Habillement ou semble a voir la toile de l'araignee Veste douc par che si veda la tela del ragno Vestidura do paresce de veer la tel arana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segmentata quae segmentis purpurae alteriusve materiae insertis et vermiculato opere compositis, aureisque virgis confecta erat, quod et comprobat isidorus, segmentatam exponens zonis quibusdam et quasi segmentis ornatam. </w:t>
      </w:r>
      <w:r w:rsidRPr="006429D9">
        <w:rPr>
          <w:rFonts w:ascii="Sgreek" w:eastAsia="Times New Roman" w:hAnsi="Sgreek" w:cs="Times New Roman"/>
          <w:sz w:val="24"/>
          <w:szCs w:val="24"/>
          <w:lang w:eastAsia="it-IT"/>
        </w:rPr>
        <w:t>e)upa/rufos2, peui/nhs1a</w:t>
      </w:r>
      <w:r w:rsidRPr="006429D9">
        <w:rPr>
          <w:rFonts w:ascii="Times New Roman" w:eastAsia="Times New Roman" w:hAnsi="Times New Roman" w:cs="Times New Roman"/>
          <w:sz w:val="24"/>
          <w:szCs w:val="24"/>
          <w:lang w:eastAsia="it-IT"/>
        </w:rPr>
        <w:t xml:space="preserve"> Antiphani. Sunt qui </w:t>
      </w:r>
      <w:r w:rsidRPr="006429D9">
        <w:rPr>
          <w:rFonts w:ascii="Times New Roman" w:eastAsia="Times New Roman" w:hAnsi="Times New Roman" w:cs="Times New Roman"/>
          <w:sz w:val="24"/>
          <w:szCs w:val="24"/>
          <w:lang w:eastAsia="it-IT"/>
        </w:rPr>
        <w:lastRenderedPageBreak/>
        <w:t xml:space="preserve">fimbriatam, exponunt, hoc est </w:t>
      </w:r>
      <w:r w:rsidRPr="006429D9">
        <w:rPr>
          <w:rFonts w:ascii="Sgreek" w:eastAsia="Times New Roman" w:hAnsi="Sgreek" w:cs="Times New Roman"/>
          <w:sz w:val="24"/>
          <w:szCs w:val="24"/>
          <w:lang w:eastAsia="it-IT"/>
        </w:rPr>
        <w:t>krosswth/n</w:t>
      </w:r>
      <w:r w:rsidRPr="006429D9">
        <w:rPr>
          <w:rFonts w:ascii="Times New Roman" w:eastAsia="Times New Roman" w:hAnsi="Times New Roman" w:cs="Times New Roman"/>
          <w:sz w:val="24"/>
          <w:szCs w:val="24"/>
          <w:lang w:eastAsia="it-IT"/>
        </w:rPr>
        <w:t xml:space="preserve">. Illam etiam virgatam auro dixit Silius Italicus. Ein Kleyd das mit Purpurn oder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8"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3" w:name="s178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"http://www.uni-mannheim.de/mateo/camenaref/junus/junus1/s178a.html"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s178a</w:t>
      </w:r>
      <w:r w:rsidR="009C13FE" w:rsidRPr="006429D9">
        <w:rPr>
          <w:rFonts w:ascii="Times New Roman" w:eastAsia="Times New Roman" w:hAnsi="Times New Roman" w:cs="Times New Roman"/>
          <w:sz w:val="24"/>
          <w:szCs w:val="24"/>
          <w:lang w:eastAsia="it-IT"/>
        </w:rPr>
        <w:fldChar w:fldCharType="end"/>
      </w:r>
      <w:bookmarkEnd w:id="353"/>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Goldstriemen durch vnnd vberzogen ist Een cleet met carmeslin, oft gout door oft ouertrocken Habillement ou il y a du cramoisin, ou de l'or parmy tissu, et par filets laboure Veste oue e in guisa de ricami tessuto dentro qualque filo d'oro, o de chremesino Vestidura trepada con su hilo do oro, o bossada de cramesina. hanc vero Pliniana voce. fimbriatam si accipiamus Mit Gold vnnd solchem Geschmuck verbrenbt Mer gout, etc. beleyt oft geboort cleet Bende d'or, ou d'autre richesse, d'ouurage Bendata, et listata d'oro, di chremesino o d'altro Que tiene en cabe oro o cramesina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Vestis serica </w:t>
      </w:r>
      <w:r w:rsidRPr="006429D9">
        <w:rPr>
          <w:rFonts w:ascii="Sgreek" w:eastAsia="Times New Roman" w:hAnsi="Sgreek" w:cs="Times New Roman"/>
          <w:sz w:val="24"/>
          <w:szCs w:val="24"/>
          <w:lang w:val="en-US" w:eastAsia="it-IT"/>
        </w:rPr>
        <w:t>s1hriko\n, bu/sshnos2 e)sqh/s2</w:t>
      </w:r>
      <w:r w:rsidRPr="006429D9">
        <w:rPr>
          <w:rFonts w:ascii="Times New Roman" w:eastAsia="Times New Roman" w:hAnsi="Times New Roman" w:cs="Times New Roman"/>
          <w:sz w:val="24"/>
          <w:szCs w:val="24"/>
          <w:lang w:val="en-US" w:eastAsia="it-IT"/>
        </w:rPr>
        <w:t>. Ein Seiden, oder Attlasses Kleyd Een syden, satynen, oft arme synen cleet Vestement de soye, d'armoisin, on de satin Veste di seta, d'armosino Vestidura de algodon o seda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Vestis subserica tramoserica. </w:t>
      </w:r>
      <w:r w:rsidRPr="006429D9">
        <w:rPr>
          <w:rFonts w:ascii="Sgreek" w:eastAsia="Times New Roman" w:hAnsi="Sgreek" w:cs="Times New Roman"/>
          <w:sz w:val="24"/>
          <w:szCs w:val="24"/>
          <w:lang w:val="en-US" w:eastAsia="it-IT"/>
        </w:rPr>
        <w:t>i(pos1hriko/n</w:t>
      </w:r>
      <w:r w:rsidRPr="006429D9">
        <w:rPr>
          <w:rFonts w:ascii="Times New Roman" w:eastAsia="Times New Roman" w:hAnsi="Times New Roman" w:cs="Times New Roman"/>
          <w:sz w:val="24"/>
          <w:szCs w:val="24"/>
          <w:lang w:val="en-US" w:eastAsia="it-IT"/>
        </w:rPr>
        <w:t>. Ein Bursates, oder halb Seiden Kleyd Van Cypers satijn De satin de Cypres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Vestis viatoria </w:t>
      </w:r>
      <w:r w:rsidRPr="006429D9">
        <w:rPr>
          <w:rFonts w:ascii="Sgreek" w:eastAsia="Times New Roman" w:hAnsi="Sgreek" w:cs="Times New Roman"/>
          <w:sz w:val="24"/>
          <w:szCs w:val="24"/>
          <w:lang w:eastAsia="it-IT"/>
        </w:rPr>
        <w:t>o(doiporhkh\ e)sqh/s2</w:t>
      </w:r>
      <w:r w:rsidRPr="006429D9">
        <w:rPr>
          <w:rFonts w:ascii="Times New Roman" w:eastAsia="Times New Roman" w:hAnsi="Times New Roman" w:cs="Times New Roman"/>
          <w:sz w:val="24"/>
          <w:szCs w:val="24"/>
          <w:lang w:eastAsia="it-IT"/>
        </w:rPr>
        <w:t>. Herodia. Reiszkleyd Reycleet Qui sert a vn voyagier, pour cheminer. Vesticciuolo per caminare, di camino, di viandante Vestidura para el camino, para caminar en ella, capa de camino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Vestis vitrea Varronispro vitri instar pellucida ac tenui.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Vestis undans quae in incessu crispatur, praesertim dum succussatur corpus: qua ratione undantes habenas dixit Virgilius, quasi undatim crispantes, dum ab auriga vommoventur. falluntur enim qui remissas interpretantur. Plautus illud docet in Epidico: Suam qui undantem chlamydem quassando facit. </w:t>
      </w:r>
      <w:r w:rsidRPr="006429D9">
        <w:rPr>
          <w:rFonts w:ascii="Times New Roman" w:eastAsia="Times New Roman" w:hAnsi="Times New Roman" w:cs="Times New Roman"/>
          <w:sz w:val="24"/>
          <w:szCs w:val="24"/>
          <w:lang w:val="en-US" w:eastAsia="it-IT"/>
        </w:rPr>
        <w:t>Ein Kleydt sosich in zwanck faldet, vnd rauscht, wie dann eins Furhrmanns Kittel Een cleet dat op ende neer valt in ronckelen, cleet met froncelen Habillement ondoyant Habito ondeggiante Vestidura que ondea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Vestis undulata ab undis in ea expressis </w:t>
      </w:r>
      <w:r w:rsidRPr="006429D9">
        <w:rPr>
          <w:rFonts w:ascii="Sgreek" w:eastAsia="Times New Roman" w:hAnsi="Sgreek" w:cs="Times New Roman"/>
          <w:sz w:val="24"/>
          <w:szCs w:val="24"/>
          <w:lang w:val="en-US" w:eastAsia="it-IT"/>
        </w:rPr>
        <w:t>unmatourgh\s2 e)sqh/s2</w:t>
      </w:r>
      <w:r w:rsidRPr="006429D9">
        <w:rPr>
          <w:rFonts w:ascii="Times New Roman" w:eastAsia="Times New Roman" w:hAnsi="Times New Roman" w:cs="Times New Roman"/>
          <w:sz w:val="24"/>
          <w:szCs w:val="24"/>
          <w:lang w:val="en-US" w:eastAsia="it-IT"/>
        </w:rPr>
        <w:t>. Schameloten Kleyd Cameloten cleet, een cleet van ghewatert camelor De chamelot a ondes Di zambeloto De camelote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Veteramenta </w:t>
      </w:r>
      <w:r w:rsidRPr="006429D9">
        <w:rPr>
          <w:rFonts w:ascii="Sgreek" w:eastAsia="Times New Roman" w:hAnsi="Sgreek" w:cs="Times New Roman"/>
          <w:sz w:val="24"/>
          <w:szCs w:val="24"/>
          <w:lang w:eastAsia="it-IT"/>
        </w:rPr>
        <w:t>kattu/mata kalh/mphga, palindo/ria</w:t>
      </w:r>
      <w:r w:rsidRPr="006429D9">
        <w:rPr>
          <w:rFonts w:ascii="Times New Roman" w:eastAsia="Times New Roman" w:hAnsi="Times New Roman" w:cs="Times New Roman"/>
          <w:sz w:val="24"/>
          <w:szCs w:val="24"/>
          <w:lang w:eastAsia="it-IT"/>
        </w:rPr>
        <w:t xml:space="preserve">. </w:t>
      </w:r>
      <w:r w:rsidRPr="006429D9">
        <w:rPr>
          <w:rFonts w:ascii="Times New Roman" w:eastAsia="Times New Roman" w:hAnsi="Times New Roman" w:cs="Times New Roman"/>
          <w:sz w:val="24"/>
          <w:szCs w:val="24"/>
          <w:lang w:val="en-US" w:eastAsia="it-IT"/>
        </w:rPr>
        <w:t>Alte Schuchslecken Oude Schoelappen Sauates Sauate capaterias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Villus Cicer. Virg. </w:t>
      </w:r>
      <w:r w:rsidRPr="006429D9">
        <w:rPr>
          <w:rFonts w:ascii="Sgreek" w:eastAsia="Times New Roman" w:hAnsi="Sgreek" w:cs="Times New Roman"/>
          <w:sz w:val="24"/>
          <w:szCs w:val="24"/>
          <w:lang w:val="en-US" w:eastAsia="it-IT"/>
        </w:rPr>
        <w:t>la/xnh, mallo/s2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Fotz Lock, Noppe, Hayr Poil Pelo Vello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Vitta Velum erat lineum, ut ex Ouidio liquet in Fastis, quo comas adstringebant, sacerdotum insigne, quod innuit Servius. Ein leinen Haube, oder Hauptbinden Een lynen huyne, oft hayrbant. </w:t>
      </w:r>
      <w:r w:rsidRPr="006429D9">
        <w:rPr>
          <w:rFonts w:ascii="Times New Roman" w:eastAsia="Times New Roman" w:hAnsi="Times New Roman" w:cs="Times New Roman"/>
          <w:sz w:val="24"/>
          <w:szCs w:val="24"/>
          <w:lang w:eastAsia="it-IT"/>
        </w:rPr>
        <w:t>Vne bande ou ruben de teste Benda de la testa Venda o ornamiento de la cabeca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Umbella Iuven. umbraculum Martiali, Capitis operculum ad defendendum solem aut imbrem comparatum </w:t>
      </w:r>
      <w:r w:rsidRPr="006429D9">
        <w:rPr>
          <w:rFonts w:ascii="Sgreek" w:eastAsia="Times New Roman" w:hAnsi="Sgreek" w:cs="Times New Roman"/>
          <w:sz w:val="24"/>
          <w:szCs w:val="24"/>
          <w:lang w:eastAsia="it-IT"/>
        </w:rPr>
        <w:t>s1kia/dion</w:t>
      </w:r>
      <w:r w:rsidRPr="006429D9">
        <w:rPr>
          <w:rFonts w:ascii="Times New Roman" w:eastAsia="Times New Roman" w:hAnsi="Times New Roman" w:cs="Times New Roman"/>
          <w:sz w:val="24"/>
          <w:szCs w:val="24"/>
          <w:lang w:eastAsia="it-IT"/>
        </w:rPr>
        <w:t>. Schijnhut, Schaubhut, Schathut, Wetterhut Hoet, Hueyken Chapeline Capelletto Capelo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 xml:space="preserve">Uncinulus quo vestis astringitur. </w:t>
      </w:r>
      <w:r w:rsidRPr="006429D9">
        <w:rPr>
          <w:rFonts w:ascii="Sgreek" w:eastAsia="Times New Roman" w:hAnsi="Sgreek" w:cs="Times New Roman"/>
          <w:sz w:val="24"/>
          <w:szCs w:val="24"/>
          <w:lang w:eastAsia="it-IT"/>
        </w:rPr>
        <w:t>o)gko/s2</w:t>
      </w:r>
      <w:r w:rsidRPr="006429D9">
        <w:rPr>
          <w:rFonts w:ascii="Times New Roman" w:eastAsia="Times New Roman" w:hAnsi="Times New Roman" w:cs="Times New Roman"/>
          <w:sz w:val="24"/>
          <w:szCs w:val="24"/>
          <w:lang w:eastAsia="it-IT"/>
        </w:rPr>
        <w:t xml:space="preserve"> Homero. Hackle Haeck, Weerhaeck, Schorhaeck Crochet Rampino, vncino Garsio o corchette de vestidura</w:t>
      </w:r>
    </w:p>
    <w:p w:rsidR="006429D9" w:rsidRPr="003C69B0" w:rsidRDefault="006429D9" w:rsidP="006429D9">
      <w:pPr>
        <w:spacing w:before="100" w:beforeAutospacing="1" w:after="100" w:afterAutospacing="1" w:line="240" w:lineRule="auto"/>
        <w:outlineLvl w:val="1"/>
        <w:rPr>
          <w:rFonts w:ascii="Times New Roman" w:eastAsia="Times New Roman" w:hAnsi="Times New Roman" w:cs="Times New Roman"/>
          <w:b/>
          <w:bCs/>
          <w:sz w:val="36"/>
          <w:szCs w:val="36"/>
          <w:lang w:val="en-US" w:eastAsia="it-IT"/>
        </w:rPr>
      </w:pPr>
      <w:r w:rsidRPr="006429D9">
        <w:rPr>
          <w:rFonts w:ascii="Times New Roman" w:eastAsia="Times New Roman" w:hAnsi="Times New Roman" w:cs="Times New Roman"/>
          <w:b/>
          <w:bCs/>
          <w:sz w:val="36"/>
          <w:szCs w:val="36"/>
          <w:lang w:val="en-US" w:eastAsia="it-IT"/>
        </w:rPr>
        <w:t xml:space="preserve">DE VITE ET PARTIBUS EIUS. CAP. </w:t>
      </w:r>
      <w:r w:rsidRPr="003C69B0">
        <w:rPr>
          <w:rFonts w:ascii="Times New Roman" w:eastAsia="Times New Roman" w:hAnsi="Times New Roman" w:cs="Times New Roman"/>
          <w:b/>
          <w:bCs/>
          <w:sz w:val="36"/>
          <w:szCs w:val="36"/>
          <w:lang w:val="en-US" w:eastAsia="it-IT"/>
        </w:rPr>
        <w:t>LXXVII.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ACINUS acinum, acinus vinaceus Cic. </w:t>
      </w:r>
      <w:r w:rsidRPr="006429D9">
        <w:rPr>
          <w:rFonts w:ascii="Sgreek" w:eastAsia="Times New Roman" w:hAnsi="Sgreek" w:cs="Times New Roman"/>
          <w:sz w:val="24"/>
          <w:szCs w:val="24"/>
          <w:lang w:val="en-US" w:eastAsia="it-IT"/>
        </w:rPr>
        <w:t>r(a\c ko/kkos2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Beerle, Traubenbeere. Wijnbesye, beye Grain de raisin Acino, grano d'vua Granillo de razino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Extenditur hoc nomen latius ad fructus munitiores arborum fruticumve spissius crescentes et coactius, ut sambuci, hederaeque.</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Bacca est quae rarius crescit, ut in olea et lauro, </w:t>
      </w:r>
      <w:r w:rsidRPr="006429D9">
        <w:rPr>
          <w:rFonts w:ascii="Sgreek" w:eastAsia="Times New Roman" w:hAnsi="Sgreek" w:cs="Times New Roman"/>
          <w:sz w:val="24"/>
          <w:szCs w:val="24"/>
          <w:lang w:eastAsia="it-IT"/>
        </w:rPr>
        <w:t>a)kro/druon</w:t>
      </w:r>
      <w:r w:rsidRPr="006429D9">
        <w:rPr>
          <w:rFonts w:ascii="Times New Roman" w:eastAsia="Times New Roman" w:hAnsi="Times New Roman" w:cs="Times New Roman"/>
          <w:sz w:val="24"/>
          <w:szCs w:val="24"/>
          <w:lang w:eastAsia="it-IT"/>
        </w:rPr>
        <w:t>. Kleine Frucht vnd Beeren der Baumen Besyen van olijfboom, oft laurierboom, ende diergelijcken Grain ou menu fruit des arbres Qualunche fruito minuto delli arbori Qualquiera fruta minuda de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Baeca lauri </w:t>
      </w:r>
      <w:r w:rsidRPr="006429D9">
        <w:rPr>
          <w:rFonts w:ascii="Sgreek" w:eastAsia="Times New Roman" w:hAnsi="Sgreek" w:cs="Times New Roman"/>
          <w:sz w:val="24"/>
          <w:szCs w:val="24"/>
          <w:lang w:eastAsia="it-IT"/>
        </w:rPr>
        <w:t>dafno/kokkos2</w:t>
      </w:r>
      <w:r w:rsidRPr="006429D9">
        <w:rPr>
          <w:rFonts w:ascii="Times New Roman" w:eastAsia="Times New Roman" w:hAnsi="Times New Roman" w:cs="Times New Roman"/>
          <w:sz w:val="24"/>
          <w:szCs w:val="24"/>
          <w:lang w:eastAsia="it-IT"/>
        </w:rPr>
        <w:t>. Lawrbeere Bakelaer Grain de laurier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Capreolus Varr. clavicula Cicer. Col. viticula Plin. crinis Eid. Coliculus viteus cincinni in modum contortus, quo locum serpendo capit annulus vitis, Aureliano. </w:t>
      </w:r>
      <w:r w:rsidRPr="006429D9">
        <w:rPr>
          <w:rFonts w:ascii="Sgreek" w:eastAsia="Times New Roman" w:hAnsi="Sgreek" w:cs="Times New Roman"/>
          <w:sz w:val="24"/>
          <w:szCs w:val="24"/>
          <w:lang w:eastAsia="it-IT"/>
        </w:rPr>
        <w:t>e)/lic</w:t>
      </w:r>
      <w:r w:rsidRPr="006429D9">
        <w:rPr>
          <w:rFonts w:ascii="Times New Roman" w:eastAsia="Times New Roman" w:hAnsi="Times New Roman" w:cs="Times New Roman"/>
          <w:sz w:val="24"/>
          <w:szCs w:val="24"/>
          <w:lang w:eastAsia="it-IT"/>
        </w:rPr>
        <w:t>. Gablen an Weinreben Clauierken Fleaux ou vuilles de la vigne Viticcio o tralcio che lega et se ella vite alli pali Fisereta o carcillo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Corymbus Vuae hederae acinis stipata. </w:t>
      </w:r>
      <w:r w:rsidRPr="006429D9">
        <w:rPr>
          <w:rFonts w:ascii="Sgreek" w:eastAsia="Times New Roman" w:hAnsi="Sgreek" w:cs="Times New Roman"/>
          <w:sz w:val="24"/>
          <w:szCs w:val="24"/>
          <w:lang w:eastAsia="it-IT"/>
        </w:rPr>
        <w:t>ko/rumdos2</w:t>
      </w:r>
      <w:r w:rsidRPr="006429D9">
        <w:rPr>
          <w:rFonts w:ascii="Times New Roman" w:eastAsia="Times New Roman" w:hAnsi="Times New Roman" w:cs="Times New Roman"/>
          <w:sz w:val="24"/>
          <w:szCs w:val="24"/>
          <w:lang w:eastAsia="it-IT"/>
        </w:rPr>
        <w:t>. Epphewdeere Besyen van eeclof, van clijf, oft van eertsvel Grain de lierre coccola d'allera Vuas de yedra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Flagellum Summa palmitis pars et cyma. </w:t>
      </w:r>
      <w:r w:rsidRPr="006429D9">
        <w:rPr>
          <w:rFonts w:ascii="Times New Roman" w:eastAsia="Times New Roman" w:hAnsi="Times New Roman" w:cs="Times New Roman"/>
          <w:sz w:val="24"/>
          <w:szCs w:val="24"/>
          <w:lang w:eastAsia="it-IT"/>
        </w:rPr>
        <w:t xml:space="preserve">Gerten De bouenste ranck Sion ou menu bout de la vigne Capo de la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79"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4" w:name="s178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"http://www.uni-mannheim.de/mateo/camenaref/junus/junus1/s178b.html"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s178b</w:t>
      </w:r>
      <w:r w:rsidR="009C13FE" w:rsidRPr="006429D9">
        <w:rPr>
          <w:rFonts w:ascii="Times New Roman" w:eastAsia="Times New Roman" w:hAnsi="Times New Roman" w:cs="Times New Roman"/>
          <w:sz w:val="24"/>
          <w:szCs w:val="24"/>
          <w:lang w:eastAsia="it-IT"/>
        </w:rPr>
        <w:fldChar w:fldCharType="end"/>
      </w:r>
      <w:bookmarkEnd w:id="354"/>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vite Ramo alto de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Folliculus Corium unae. Das Heutle De huyt van cen besye</w:t>
      </w:r>
    </w:p>
    <w:p w:rsidR="006429D9" w:rsidRPr="003C69B0"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Malleolus Novellus palmes plantationi idoneus. malleolaris virga Colum. </w:t>
      </w:r>
      <w:r w:rsidRPr="003C69B0">
        <w:rPr>
          <w:rFonts w:ascii="Times New Roman" w:eastAsia="Times New Roman" w:hAnsi="Times New Roman" w:cs="Times New Roman"/>
          <w:sz w:val="24"/>
          <w:szCs w:val="24"/>
          <w:lang w:val="en-US" w:eastAsia="it-IT"/>
        </w:rPr>
        <w:t>Iunge Rebschosz, Hurling, Knebel Loot, ionghe ranck Prouin Pampano Pampano</w:t>
      </w:r>
    </w:p>
    <w:p w:rsidR="006429D9" w:rsidRPr="003C69B0"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3C69B0">
        <w:rPr>
          <w:rFonts w:ascii="Times New Roman" w:eastAsia="Times New Roman" w:hAnsi="Times New Roman" w:cs="Times New Roman"/>
          <w:sz w:val="24"/>
          <w:szCs w:val="24"/>
          <w:lang w:val="en-US" w:eastAsia="it-IT"/>
        </w:rPr>
        <w:t xml:space="preserve">Propago Virgil. Vetula vitis humi depressa, quo ex una plures emergant, </w:t>
      </w:r>
      <w:r w:rsidRPr="003C69B0">
        <w:rPr>
          <w:rFonts w:ascii="Sgreek" w:eastAsia="Times New Roman" w:hAnsi="Sgreek" w:cs="Times New Roman"/>
          <w:sz w:val="24"/>
          <w:szCs w:val="24"/>
          <w:lang w:val="en-US" w:eastAsia="it-IT"/>
        </w:rPr>
        <w:t>a)pw/ruc klhmati/s2</w:t>
      </w:r>
      <w:r w:rsidRPr="003C69B0">
        <w:rPr>
          <w:rFonts w:ascii="Times New Roman" w:eastAsia="Times New Roman" w:hAnsi="Times New Roman" w:cs="Times New Roman"/>
          <w:sz w:val="24"/>
          <w:szCs w:val="24"/>
          <w:lang w:val="en-US" w:eastAsia="it-IT"/>
        </w:rPr>
        <w:t xml:space="preserve"> Anatolio. Ein alter Rebstock wider eingelegt Oude wijngaert stock weder in ghelegt Prouin de vigne Prouana della vite Prouena del sarmiento de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Palmes focaneus Colum. qui in bifurco medius prosilit. </w:t>
      </w:r>
      <w:r w:rsidRPr="006429D9">
        <w:rPr>
          <w:rFonts w:ascii="Times New Roman" w:eastAsia="Times New Roman" w:hAnsi="Times New Roman" w:cs="Times New Roman"/>
          <w:sz w:val="24"/>
          <w:szCs w:val="24"/>
          <w:lang w:val="en-US" w:eastAsia="it-IT"/>
        </w:rPr>
        <w:t xml:space="preserve">Ein Schoszlin in Aschsseln, Hurling, Beygerten. </w:t>
      </w:r>
      <w:r w:rsidRPr="006429D9">
        <w:rPr>
          <w:rFonts w:ascii="Times New Roman" w:eastAsia="Times New Roman" w:hAnsi="Times New Roman" w:cs="Times New Roman"/>
          <w:sz w:val="24"/>
          <w:szCs w:val="24"/>
          <w:lang w:eastAsia="it-IT"/>
        </w:rPr>
        <w:t>Een rieffen oft byscheute Le reietton qui croist entre la forchure de la vigne Sarmiento sopeton</w:t>
      </w:r>
    </w:p>
    <w:p w:rsidR="006429D9" w:rsidRPr="003C69B0"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Palmes fructuarius racemarius, flagellum vitis fructuarium Colum. </w:t>
      </w:r>
      <w:r w:rsidRPr="003C69B0">
        <w:rPr>
          <w:rFonts w:ascii="Times New Roman" w:eastAsia="Times New Roman" w:hAnsi="Times New Roman" w:cs="Times New Roman"/>
          <w:sz w:val="24"/>
          <w:szCs w:val="24"/>
          <w:lang w:val="en-US" w:eastAsia="it-IT"/>
        </w:rPr>
        <w:t>Ein fruchtbar Schosz Vruchtbare scheut Reietton fruitier</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lastRenderedPageBreak/>
        <w:t>Palmes orbus Colum qui nihil parit. Blinde Rehen, ohne Rebaugen Blinde scheute daer niet aen en comt</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Palmes pampinarius Colum. pampinarium Plin. colis, qui primo anno frondem sine fructu fundit. Rabschosz ohne Trauben De ranck die niet dan bladeren voorbrengt Sarment qui porte fueilles seulement sans fruit Tralicio, del primo anno foglioso Sarmiento que no lleua fruta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Palmes sarmentum Colum. Praelonga luxuriantis vitis virga. </w:t>
      </w:r>
      <w:r w:rsidRPr="006429D9">
        <w:rPr>
          <w:rFonts w:ascii="Sgreek" w:eastAsia="Times New Roman" w:hAnsi="Sgreek" w:cs="Times New Roman"/>
          <w:sz w:val="24"/>
          <w:szCs w:val="24"/>
          <w:lang w:val="en-US" w:eastAsia="it-IT"/>
        </w:rPr>
        <w:t>klh=ma, klhmati\s2, a)gkali/s2</w:t>
      </w:r>
      <w:r w:rsidRPr="006429D9">
        <w:rPr>
          <w:rFonts w:ascii="Times New Roman" w:eastAsia="Times New Roman" w:hAnsi="Times New Roman" w:cs="Times New Roman"/>
          <w:sz w:val="24"/>
          <w:szCs w:val="24"/>
          <w:lang w:val="en-US" w:eastAsia="it-IT"/>
        </w:rPr>
        <w:t>. Die vbrige Gerten an den beschnitten Weinraben Wijngaerten Ranck, welcke blijft om nieu hout te schieten Le vieil bois de la vigne Palmite, o tralcio El sarmiento de la vid, el pampano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Pampinare cacumina defringere, Col. coles enatos e sarmento tollere Catoni Frondium luxuriem tollere </w:t>
      </w:r>
      <w:r w:rsidRPr="006429D9">
        <w:rPr>
          <w:rFonts w:ascii="Sgreek" w:eastAsia="Times New Roman" w:hAnsi="Sgreek" w:cs="Times New Roman"/>
          <w:sz w:val="24"/>
          <w:szCs w:val="24"/>
          <w:lang w:eastAsia="it-IT"/>
        </w:rPr>
        <w:t>blastologein</w:t>
      </w:r>
      <w:r w:rsidRPr="006429D9">
        <w:rPr>
          <w:rFonts w:ascii="Times New Roman" w:eastAsia="Times New Roman" w:hAnsi="Times New Roman" w:cs="Times New Roman"/>
          <w:sz w:val="24"/>
          <w:szCs w:val="24"/>
          <w:lang w:eastAsia="it-IT"/>
        </w:rPr>
        <w:t xml:space="preserve"> Theophr. </w:t>
      </w:r>
      <w:r w:rsidRPr="006429D9">
        <w:rPr>
          <w:rFonts w:ascii="Sgreek" w:eastAsia="Times New Roman" w:hAnsi="Sgreek" w:cs="Times New Roman"/>
          <w:sz w:val="24"/>
          <w:szCs w:val="24"/>
          <w:lang w:eastAsia="it-IT"/>
        </w:rPr>
        <w:t>oi)naoi/zein</w:t>
      </w:r>
      <w:r w:rsidRPr="006429D9">
        <w:rPr>
          <w:rFonts w:ascii="Times New Roman" w:eastAsia="Times New Roman" w:hAnsi="Times New Roman" w:cs="Times New Roman"/>
          <w:sz w:val="24"/>
          <w:szCs w:val="24"/>
          <w:lang w:eastAsia="it-IT"/>
        </w:rPr>
        <w:t>. Reblaub ab oder zerbrechen Wijngaert loof afbreken Esbougeonner, et effueiller la vigne Spanpinare la vite, stralciare Deshojar los pampanos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Pampinus Cicer. Folim vitis quo vestitur. </w:t>
      </w:r>
      <w:r w:rsidRPr="006429D9">
        <w:rPr>
          <w:rFonts w:ascii="Sgreek" w:eastAsia="Times New Roman" w:hAnsi="Sgreek" w:cs="Times New Roman"/>
          <w:sz w:val="24"/>
          <w:szCs w:val="24"/>
          <w:lang w:eastAsia="it-IT"/>
        </w:rPr>
        <w:t>oi)/naron</w:t>
      </w:r>
      <w:r w:rsidRPr="006429D9">
        <w:rPr>
          <w:rFonts w:ascii="Times New Roman" w:eastAsia="Times New Roman" w:hAnsi="Times New Roman" w:cs="Times New Roman"/>
          <w:sz w:val="24"/>
          <w:szCs w:val="24"/>
          <w:lang w:eastAsia="it-IT"/>
        </w:rPr>
        <w:t>. Rebblat Wijn gaerblat Pampre, fueille de la vigne Pampano Pampana, hoja de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Pampinus Colum. Horat. Ramus foliosus a palmite exiens. </w:t>
      </w:r>
      <w:r w:rsidRPr="006429D9">
        <w:rPr>
          <w:rFonts w:ascii="Sgreek" w:eastAsia="Times New Roman" w:hAnsi="Sgreek" w:cs="Times New Roman"/>
          <w:sz w:val="24"/>
          <w:szCs w:val="24"/>
          <w:lang w:val="en-US" w:eastAsia="it-IT"/>
        </w:rPr>
        <w:t>klh=ma</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Reblaub Wijngaert scheute Bourgeon de la vigne, ieune bois de la vigne auec sa fueilse, pampre nonnullis Pampino Pampano</w:t>
      </w:r>
    </w:p>
    <w:p w:rsidR="006429D9" w:rsidRPr="003C69B0"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Pacemus Virgil. scapus, proprie ramulus unde acini dependent. </w:t>
      </w:r>
      <w:r w:rsidRPr="006429D9">
        <w:rPr>
          <w:rFonts w:ascii="Sgreek" w:eastAsia="Times New Roman" w:hAnsi="Sgreek" w:cs="Times New Roman"/>
          <w:sz w:val="24"/>
          <w:szCs w:val="24"/>
          <w:lang w:val="en-US" w:eastAsia="it-IT"/>
        </w:rPr>
        <w:t>bo/trus2</w:t>
      </w:r>
      <w:r w:rsidRPr="006429D9">
        <w:rPr>
          <w:rFonts w:ascii="Times New Roman" w:eastAsia="Times New Roman" w:hAnsi="Times New Roman" w:cs="Times New Roman"/>
          <w:sz w:val="24"/>
          <w:szCs w:val="24"/>
          <w:lang w:val="en-US" w:eastAsia="it-IT"/>
        </w:rPr>
        <w:t xml:space="preserve">, botrus, botrvo Mart. </w:t>
      </w:r>
      <w:r w:rsidRPr="003C69B0">
        <w:rPr>
          <w:rFonts w:ascii="Times New Roman" w:eastAsia="Times New Roman" w:hAnsi="Times New Roman" w:cs="Times New Roman"/>
          <w:sz w:val="24"/>
          <w:szCs w:val="24"/>
          <w:lang w:val="en-US" w:eastAsia="it-IT"/>
        </w:rPr>
        <w:t>Der rapp oder drapp am Trauben Kam, Steertzel Een druyue La grappe Racemo, grappolo Cencerron de las vuas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Resex Col. palmes subsidiarius Eid. Sarmentum annotinum quod putatur ad fructisicandum. praesidiarius palmes Colum. palmes vinarius, et custos Varroni. Ein Gerte am Reben gelassen, ein geschnittene Gerte De ranck die ghecort is, de ranck die gesneden wordt Sarmjento del cuerpo de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Ridica Colum. pedamentum vitis Eid. adminiculum Cic. sudis, statumen Colum. pertica, palus. </w:t>
      </w:r>
      <w:r w:rsidRPr="006429D9">
        <w:rPr>
          <w:rFonts w:ascii="Sgreek" w:eastAsia="Times New Roman" w:hAnsi="Sgreek" w:cs="Times New Roman"/>
          <w:sz w:val="24"/>
          <w:szCs w:val="24"/>
          <w:lang w:val="en-US" w:eastAsia="it-IT"/>
        </w:rPr>
        <w:t>s1fura\, mo/s1xos2</w:t>
      </w:r>
      <w:r w:rsidRPr="006429D9">
        <w:rPr>
          <w:rFonts w:ascii="Times New Roman" w:eastAsia="Times New Roman" w:hAnsi="Times New Roman" w:cs="Times New Roman"/>
          <w:sz w:val="24"/>
          <w:szCs w:val="24"/>
          <w:lang w:val="en-US" w:eastAsia="it-IT"/>
        </w:rPr>
        <w:t xml:space="preserve">. </w:t>
      </w:r>
      <w:r w:rsidRPr="006429D9">
        <w:rPr>
          <w:rFonts w:ascii="Times New Roman" w:eastAsia="Times New Roman" w:hAnsi="Times New Roman" w:cs="Times New Roman"/>
          <w:sz w:val="24"/>
          <w:szCs w:val="24"/>
          <w:lang w:eastAsia="it-IT"/>
        </w:rPr>
        <w:t>Rebsteck ijngacrtstaecke Eschalas de vigne Palo de la vite Rodrigon para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Tradux Varron. rumpus Eid. Propago vitis ab arbore in arborem traducta. </w:t>
      </w:r>
      <w:r w:rsidRPr="006429D9">
        <w:rPr>
          <w:rFonts w:ascii="Times New Roman" w:eastAsia="Times New Roman" w:hAnsi="Times New Roman" w:cs="Times New Roman"/>
          <w:sz w:val="24"/>
          <w:szCs w:val="24"/>
          <w:lang w:eastAsia="it-IT"/>
        </w:rPr>
        <w:t>Vberschuszling D'ouerschuete, die haer in de hooch de en int breede wt streckt L'auantin ou longue branche de vigne Rampollo Sarmiento para pronena, mugron de la vid</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Vinaceus Varr. vinaceum Columell. Granum acini. </w:t>
      </w:r>
      <w:r w:rsidRPr="006429D9">
        <w:rPr>
          <w:rFonts w:ascii="Sgreek" w:eastAsia="Times New Roman" w:hAnsi="Sgreek" w:cs="Times New Roman"/>
          <w:sz w:val="24"/>
          <w:szCs w:val="24"/>
          <w:lang w:eastAsia="it-IT"/>
        </w:rPr>
        <w:t>gi/garton, purhn/</w:t>
      </w:r>
      <w:r w:rsidRPr="006429D9">
        <w:rPr>
          <w:rFonts w:ascii="Times New Roman" w:eastAsia="Times New Roman" w:hAnsi="Times New Roman" w:cs="Times New Roman"/>
          <w:sz w:val="24"/>
          <w:szCs w:val="24"/>
          <w:lang w:eastAsia="it-IT"/>
        </w:rPr>
        <w:t>. Kerne De keeren, oft karle, oft steen van een druyue Le marc de raisins Vinacciuolo Granillo de la vua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3C69B0">
        <w:rPr>
          <w:rFonts w:ascii="Times New Roman" w:eastAsia="Times New Roman" w:hAnsi="Times New Roman" w:cs="Times New Roman"/>
          <w:sz w:val="24"/>
          <w:szCs w:val="24"/>
          <w:lang w:eastAsia="it-IT"/>
        </w:rPr>
        <w:t xml:space="preserve">Vitis </w:t>
      </w:r>
      <w:r w:rsidRPr="003C69B0">
        <w:rPr>
          <w:rFonts w:ascii="Sgreek" w:eastAsia="Times New Roman" w:hAnsi="Sgreek" w:cs="Times New Roman"/>
          <w:sz w:val="24"/>
          <w:szCs w:val="24"/>
          <w:lang w:eastAsia="it-IT"/>
        </w:rPr>
        <w:t>a)/mpelos2, oi)/nh, oi(nofo/ros2, ou(meri/s2</w:t>
      </w:r>
      <w:r w:rsidRPr="003C69B0">
        <w:rPr>
          <w:rFonts w:ascii="Times New Roman" w:eastAsia="Times New Roman" w:hAnsi="Times New Roman" w:cs="Times New Roman"/>
          <w:sz w:val="24"/>
          <w:szCs w:val="24"/>
          <w:lang w:eastAsia="it-IT"/>
        </w:rPr>
        <w:t xml:space="preserve"> Horat. </w:t>
      </w:r>
      <w:r w:rsidRPr="006429D9">
        <w:rPr>
          <w:rFonts w:ascii="Times New Roman" w:eastAsia="Times New Roman" w:hAnsi="Times New Roman" w:cs="Times New Roman"/>
          <w:sz w:val="24"/>
          <w:szCs w:val="24"/>
          <w:lang w:val="en-US" w:eastAsia="it-IT"/>
        </w:rPr>
        <w:t>Weinreb Wijngaert, wijnstock Vigne Vite, vigna Vid</w:t>
      </w:r>
    </w:p>
    <w:p w:rsidR="006429D9" w:rsidRPr="003C69B0"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3C69B0">
        <w:rPr>
          <w:rFonts w:ascii="Times New Roman" w:eastAsia="Times New Roman" w:hAnsi="Times New Roman" w:cs="Times New Roman"/>
          <w:sz w:val="24"/>
          <w:szCs w:val="24"/>
          <w:lang w:val="en-US" w:eastAsia="it-IT"/>
        </w:rPr>
        <w:t xml:space="preserve">Vitis arbustiva quae maritatur arboribus, </w:t>
      </w:r>
      <w:r w:rsidRPr="003C69B0">
        <w:rPr>
          <w:rFonts w:ascii="Sgreek" w:eastAsia="Times New Roman" w:hAnsi="Sgreek" w:cs="Times New Roman"/>
          <w:sz w:val="24"/>
          <w:szCs w:val="24"/>
          <w:lang w:val="en-US" w:eastAsia="it-IT"/>
        </w:rPr>
        <w:t>a)/mpelos2 a)nadendra/s2</w:t>
      </w:r>
      <w:r w:rsidRPr="003C69B0">
        <w:rPr>
          <w:rFonts w:ascii="Times New Roman" w:eastAsia="Times New Roman" w:hAnsi="Times New Roman" w:cs="Times New Roman"/>
          <w:sz w:val="24"/>
          <w:szCs w:val="24"/>
          <w:lang w:val="en-US" w:eastAsia="it-IT"/>
        </w:rPr>
        <w:t>. Reben am Baumen gezogen Wijngaert aen een boom gevolchten Vigne mariee aux arbres, ou qui rampe contre vn arbre Vite che rampega sopra li arbori Vidabracada con arbol</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lastRenderedPageBreak/>
        <w:t>Vitis compluuniata Plin. tecti in modum longe lateque fornicata. Reblaub weit vnd breit zerlegt Wijngaert galeryewijs ouerdeckt ost gheleyt Vigne lieeau long du rayon Vite ligata et condotra a guisa d'arco, di volto, o di fogna Vid parrada de patio, en arco o boneda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eastAsia="it-IT"/>
        </w:rPr>
        <w:t xml:space="preserve">Vitis iugata canteriata Colum. quae pedamentis canteriisque transversa iugatur. </w:t>
      </w:r>
      <w:r w:rsidRPr="006429D9">
        <w:rPr>
          <w:rFonts w:ascii="Times New Roman" w:eastAsia="Times New Roman" w:hAnsi="Times New Roman" w:cs="Times New Roman"/>
          <w:sz w:val="24"/>
          <w:szCs w:val="24"/>
          <w:lang w:val="en-US" w:eastAsia="it-IT"/>
        </w:rPr>
        <w:t xml:space="preserve">Weinreben an einem gehald mit Zwerchstangen auffgericht Wijngaerten met latten oft recken, dwers geleyt Vigne Eschalassee, soustenus de perches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80"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5" w:name="s179a"/>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"http://www.uni-mannheim.de/mateo/camenaref/junus/junus1/s179a.html"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s179a</w:t>
      </w:r>
      <w:r w:rsidR="009C13FE" w:rsidRPr="006429D9">
        <w:rPr>
          <w:rFonts w:ascii="Times New Roman" w:eastAsia="Times New Roman" w:hAnsi="Times New Roman" w:cs="Times New Roman"/>
          <w:sz w:val="24"/>
          <w:szCs w:val="24"/>
          <w:lang w:eastAsia="it-IT"/>
        </w:rPr>
        <w:fldChar w:fldCharType="end"/>
      </w:r>
      <w:bookmarkEnd w:id="355"/>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trauerses Vite sostenuta da pertiche trauersate Vid sostentada de pertigas atrauersadas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val="en-US" w:eastAsia="it-IT"/>
        </w:rPr>
        <w:t xml:space="preserve">Vitis lacrimans </w:t>
      </w:r>
      <w:r w:rsidRPr="006429D9">
        <w:rPr>
          <w:rFonts w:ascii="Sgreek" w:eastAsia="Times New Roman" w:hAnsi="Sgreek" w:cs="Times New Roman"/>
          <w:sz w:val="24"/>
          <w:szCs w:val="24"/>
          <w:lang w:val="en-US" w:eastAsia="it-IT"/>
        </w:rPr>
        <w:t>dakrur)r(ou=s1a, dakru/r)r(utos2</w:t>
      </w:r>
      <w:r w:rsidRPr="006429D9">
        <w:rPr>
          <w:rFonts w:ascii="Times New Roman" w:eastAsia="Times New Roman" w:hAnsi="Times New Roman" w:cs="Times New Roman"/>
          <w:sz w:val="24"/>
          <w:szCs w:val="24"/>
          <w:lang w:val="en-US" w:eastAsia="it-IT"/>
        </w:rPr>
        <w:t xml:space="preserve"> Sotioni. </w:t>
      </w:r>
      <w:r w:rsidRPr="006429D9">
        <w:rPr>
          <w:rFonts w:ascii="Times New Roman" w:eastAsia="Times New Roman" w:hAnsi="Times New Roman" w:cs="Times New Roman"/>
          <w:sz w:val="24"/>
          <w:szCs w:val="24"/>
          <w:lang w:eastAsia="it-IT"/>
        </w:rPr>
        <w:t>Ein trieffende Reg Een druypende wijngaert Vigne qui pleure, ou degoutte vne sorte d'eaue Vite que lagrima Vid que llora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val="en-US" w:eastAsia="it-IT"/>
        </w:rPr>
      </w:pPr>
      <w:r w:rsidRPr="006429D9">
        <w:rPr>
          <w:rFonts w:ascii="Times New Roman" w:eastAsia="Times New Roman" w:hAnsi="Times New Roman" w:cs="Times New Roman"/>
          <w:sz w:val="24"/>
          <w:szCs w:val="24"/>
          <w:lang w:val="en-US" w:eastAsia="it-IT"/>
        </w:rPr>
        <w:t xml:space="preserve">Vitis luxurians </w:t>
      </w:r>
      <w:r w:rsidRPr="006429D9">
        <w:rPr>
          <w:rFonts w:ascii="Sgreek" w:eastAsia="Times New Roman" w:hAnsi="Sgreek" w:cs="Times New Roman"/>
          <w:sz w:val="24"/>
          <w:szCs w:val="24"/>
          <w:lang w:val="en-US" w:eastAsia="it-IT"/>
        </w:rPr>
        <w:t>a)/mpelos2 u(lomanh/s2</w:t>
      </w:r>
      <w:r w:rsidRPr="006429D9">
        <w:rPr>
          <w:rFonts w:ascii="Times New Roman" w:eastAsia="Times New Roman" w:hAnsi="Times New Roman" w:cs="Times New Roman"/>
          <w:sz w:val="24"/>
          <w:szCs w:val="24"/>
          <w:lang w:val="en-US" w:eastAsia="it-IT"/>
        </w:rPr>
        <w:t>. Vberflussig schiessend Weeldige wijngaert Vigne croissant trop abondamment, qui iette trop de branches Vite suprabondante, che cresce troppo Vid superflua, demasiada. que crece mucho</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Vitis ordinaria Colum. in quincuncem fere disposita. Nach ordnung Gepflantzet Op. de rye, oft vervolgens gesel Plantee par ordre Posta o plantata per ordine Puesta y plantada en orden</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Vitis pedata statuminata Plinio, palis perticisque firmata. Reben gestrutzet Wijngaert aen stocken oft staecken gefet Vigne eschalassee, ou munie d'eschalas Vite sostenuta et appoggiata sopra pentiche et pali </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81" style="width:0;height:1.5pt" o:hralign="center" o:hrstd="t" o:hr="t" fillcolor="#a0a0a0" stroked="f"/>
        </w:pic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6" w:name="s179b"/>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"http://www.uni-mannheim.de/mateo/camenaref/junus/junus1/s179b.html"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s179b</w:t>
      </w:r>
      <w:r w:rsidR="009C13FE" w:rsidRPr="006429D9">
        <w:rPr>
          <w:rFonts w:ascii="Times New Roman" w:eastAsia="Times New Roman" w:hAnsi="Times New Roman" w:cs="Times New Roman"/>
          <w:sz w:val="24"/>
          <w:szCs w:val="24"/>
          <w:lang w:eastAsia="it-IT"/>
        </w:rPr>
        <w:fldChar w:fldCharType="end"/>
      </w:r>
      <w:bookmarkEnd w:id="356"/>
      <w:r w:rsidRPr="006429D9">
        <w:rPr>
          <w:rFonts w:ascii="Times New Roman" w:eastAsia="Times New Roman" w:hAnsi="Times New Roman" w:cs="Times New Roman"/>
          <w:sz w:val="24"/>
          <w:szCs w:val="24"/>
          <w:lang w:eastAsia="it-IT"/>
        </w:rPr>
        <w:t xml:space="preserve"> </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Vid puesta en estado, y sostentada de sus rodrigones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Vitis pergulana Colum. Reblaub Wijngaert lueif, ouerleyde wijngaert Vigne qui est faicte en treille Vitre farta in guise di pergola Vid sobre percha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Vitis siderata Plinio </w:t>
      </w:r>
      <w:r w:rsidRPr="006429D9">
        <w:rPr>
          <w:rFonts w:ascii="Sgreek" w:eastAsia="Times New Roman" w:hAnsi="Sgreek" w:cs="Times New Roman"/>
          <w:sz w:val="24"/>
          <w:szCs w:val="24"/>
          <w:lang w:eastAsia="it-IT"/>
        </w:rPr>
        <w:t>a)stro/plhc a)/mpelos2</w:t>
      </w:r>
      <w:r w:rsidRPr="006429D9">
        <w:rPr>
          <w:rFonts w:ascii="Times New Roman" w:eastAsia="Times New Roman" w:hAnsi="Times New Roman" w:cs="Times New Roman"/>
          <w:sz w:val="24"/>
          <w:szCs w:val="24"/>
          <w:lang w:eastAsia="it-IT"/>
        </w:rPr>
        <w:t xml:space="preserve"> Bassiano. Verdorrete Weinreb Verbrant doort onweder Nielee et gastee du temps Vite brusciata et guasta parla tempesta Vid pasmada</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Vitis vidua Catul. Horat. non associata nec maritata arbori.</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Viviradix Plin. Vitis quae cum radice pangitur. </w:t>
      </w:r>
      <w:r w:rsidRPr="006429D9">
        <w:rPr>
          <w:rFonts w:ascii="Sgreek" w:eastAsia="Times New Roman" w:hAnsi="Sgreek" w:cs="Times New Roman"/>
          <w:sz w:val="24"/>
          <w:szCs w:val="24"/>
          <w:lang w:eastAsia="it-IT"/>
        </w:rPr>
        <w:t>mo/xeuma</w:t>
      </w:r>
      <w:r w:rsidRPr="006429D9">
        <w:rPr>
          <w:rFonts w:ascii="Times New Roman" w:eastAsia="Times New Roman" w:hAnsi="Times New Roman" w:cs="Times New Roman"/>
          <w:sz w:val="24"/>
          <w:szCs w:val="24"/>
          <w:lang w:eastAsia="it-IT"/>
        </w:rPr>
        <w:t>. Setzling Wijngaert met den wortel gheset Vigne plantee auec la racine Vite piantata con la radice Vid baruada con rayces</w:t>
      </w:r>
    </w:p>
    <w:p w:rsidR="006429D9" w:rsidRPr="006429D9" w:rsidRDefault="006429D9" w:rsidP="006429D9">
      <w:pPr>
        <w:spacing w:before="100" w:beforeAutospacing="1" w:after="100" w:afterAutospacing="1" w:line="240" w:lineRule="auto"/>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Uva constat scapo et acinis, ab vuido, quilatex est, dicta. </w:t>
      </w:r>
      <w:r w:rsidRPr="006429D9">
        <w:rPr>
          <w:rFonts w:ascii="Sgreek" w:eastAsia="Times New Roman" w:hAnsi="Sgreek" w:cs="Times New Roman"/>
          <w:sz w:val="24"/>
          <w:szCs w:val="24"/>
          <w:lang w:eastAsia="it-IT"/>
        </w:rPr>
        <w:t>stafulh/</w:t>
      </w:r>
      <w:r w:rsidRPr="006429D9">
        <w:rPr>
          <w:rFonts w:ascii="Times New Roman" w:eastAsia="Times New Roman" w:hAnsi="Times New Roman" w:cs="Times New Roman"/>
          <w:sz w:val="24"/>
          <w:szCs w:val="24"/>
          <w:lang w:eastAsia="it-IT"/>
        </w:rPr>
        <w:t>. Traub, Traubelbecre, Weintraubel Druyue, Wijndruyue Raisin Vua Vua</w:t>
      </w:r>
    </w:p>
    <w:p w:rsidR="006429D9" w:rsidRPr="006429D9" w:rsidRDefault="009C13FE" w:rsidP="006429D9">
      <w:pPr>
        <w:spacing w:after="0" w:line="240" w:lineRule="auto"/>
        <w:jc w:val="center"/>
        <w:rPr>
          <w:rFonts w:ascii="Times New Roman" w:eastAsia="Times New Roman" w:hAnsi="Times New Roman" w:cs="Times New Roman"/>
          <w:sz w:val="24"/>
          <w:szCs w:val="24"/>
          <w:lang w:eastAsia="it-IT"/>
        </w:rPr>
      </w:pPr>
      <w:r w:rsidRPr="009C13FE">
        <w:rPr>
          <w:rFonts w:ascii="Times New Roman" w:eastAsia="Times New Roman" w:hAnsi="Times New Roman" w:cs="Times New Roman"/>
          <w:sz w:val="24"/>
          <w:szCs w:val="24"/>
          <w:lang w:eastAsia="it-IT"/>
        </w:rPr>
        <w:pict>
          <v:rect id="_x0000_i1382" style="width:0;height:1.5pt" o:hralign="center" o:hrstd="t" o:hr="t" fillcolor="#a0a0a0" stroked="f"/>
        </w:pict>
      </w:r>
    </w:p>
    <w:p w:rsidR="002F3C03" w:rsidRDefault="006429D9" w:rsidP="006429D9">
      <w:pPr>
        <w:spacing w:after="0" w:line="240" w:lineRule="auto"/>
        <w:jc w:val="center"/>
        <w:rPr>
          <w:rFonts w:ascii="Times New Roman" w:eastAsia="Times New Roman" w:hAnsi="Times New Roman" w:cs="Times New Roman"/>
          <w:sz w:val="24"/>
          <w:szCs w:val="24"/>
          <w:lang w:eastAsia="it-IT"/>
        </w:rPr>
      </w:pPr>
      <w:r w:rsidRPr="006429D9">
        <w:rPr>
          <w:rFonts w:ascii="Times New Roman" w:eastAsia="Times New Roman" w:hAnsi="Times New Roman" w:cs="Times New Roman"/>
          <w:sz w:val="24"/>
          <w:szCs w:val="24"/>
          <w:lang w:eastAsia="it-IT"/>
        </w:rPr>
        <w:t xml:space="preserve">image: </w:t>
      </w:r>
      <w:bookmarkStart w:id="357" w:name="s180"/>
      <w:r w:rsidR="009C13FE" w:rsidRPr="006429D9">
        <w:rPr>
          <w:rFonts w:ascii="Times New Roman" w:eastAsia="Times New Roman" w:hAnsi="Times New Roman" w:cs="Times New Roman"/>
          <w:sz w:val="24"/>
          <w:szCs w:val="24"/>
          <w:lang w:eastAsia="it-IT"/>
        </w:rPr>
        <w:fldChar w:fldCharType="begin"/>
      </w:r>
      <w:r w:rsidRPr="006429D9">
        <w:rPr>
          <w:rFonts w:ascii="Times New Roman" w:eastAsia="Times New Roman" w:hAnsi="Times New Roman" w:cs="Times New Roman"/>
          <w:sz w:val="24"/>
          <w:szCs w:val="24"/>
          <w:lang w:eastAsia="it-IT"/>
        </w:rPr>
        <w:instrText xml:space="preserve"> HYPERLINK "http://www.uni-mannheim.de/mateo/camenaref/junus/junus1/s180.html" \t "Bild" </w:instrText>
      </w:r>
      <w:r w:rsidR="009C13FE" w:rsidRPr="006429D9">
        <w:rPr>
          <w:rFonts w:ascii="Times New Roman" w:eastAsia="Times New Roman" w:hAnsi="Times New Roman" w:cs="Times New Roman"/>
          <w:sz w:val="24"/>
          <w:szCs w:val="24"/>
          <w:lang w:eastAsia="it-IT"/>
        </w:rPr>
        <w:fldChar w:fldCharType="separate"/>
      </w:r>
      <w:r w:rsidRPr="006429D9">
        <w:rPr>
          <w:rFonts w:ascii="Times New Roman" w:eastAsia="Times New Roman" w:hAnsi="Times New Roman" w:cs="Times New Roman"/>
          <w:color w:val="0000FF"/>
          <w:sz w:val="24"/>
          <w:szCs w:val="24"/>
          <w:u w:val="single"/>
          <w:lang w:eastAsia="it-IT"/>
        </w:rPr>
        <w:t>s180</w:t>
      </w:r>
      <w:r w:rsidR="009C13FE" w:rsidRPr="006429D9">
        <w:rPr>
          <w:rFonts w:ascii="Times New Roman" w:eastAsia="Times New Roman" w:hAnsi="Times New Roman" w:cs="Times New Roman"/>
          <w:sz w:val="24"/>
          <w:szCs w:val="24"/>
          <w:lang w:eastAsia="it-IT"/>
        </w:rPr>
        <w:fldChar w:fldCharType="end"/>
      </w:r>
      <w:bookmarkEnd w:id="357"/>
      <w:r w:rsidRPr="006429D9">
        <w:rPr>
          <w:rFonts w:ascii="Times New Roman" w:eastAsia="Times New Roman" w:hAnsi="Times New Roman" w:cs="Times New Roman"/>
          <w:sz w:val="24"/>
          <w:szCs w:val="24"/>
          <w:lang w:eastAsia="it-IT"/>
        </w:rPr>
        <w:t xml:space="preserve"> </w:t>
      </w:r>
    </w:p>
    <w:p w:rsidR="002F3C03" w:rsidRDefault="002F3C03">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rsidR="003C69B0" w:rsidRDefault="003C69B0" w:rsidP="003C69B0"/>
    <w:p w:rsidR="003C69B0" w:rsidRPr="003C69B0" w:rsidRDefault="003C69B0" w:rsidP="003C69B0">
      <w:pPr>
        <w:rPr>
          <w:lang w:val="en-US"/>
        </w:rPr>
      </w:pPr>
      <w:r w:rsidRPr="003C69B0">
        <w:rPr>
          <w:lang w:val="en-US"/>
        </w:rPr>
        <w:t>&lt;a href="lat_xac_lex.html"&gt;</w:t>
      </w:r>
    </w:p>
    <w:p w:rsidR="003C69B0" w:rsidRDefault="003C69B0" w:rsidP="003C69B0">
      <w:r>
        <w:t>Abbas Superiore di un monastero  o di una Congregazione monastica.</w:t>
      </w:r>
    </w:p>
    <w:p w:rsidR="003C69B0" w:rsidRDefault="003C69B0" w:rsidP="003C69B0">
      <w:r>
        <w:t>Abbas vel praelatus nullius Qui praeest territorio proprio cum clero et populo, separato ab omni dioecesi.</w:t>
      </w:r>
    </w:p>
    <w:p w:rsidR="003C69B0" w:rsidRDefault="003C69B0" w:rsidP="003C69B0">
      <w:r>
        <w:t>Abbatia vel praelatura nullius est territorium proprium separatum ab omni dioecesi cum clero et</w:t>
      </w:r>
    </w:p>
    <w:p w:rsidR="003C69B0" w:rsidRDefault="003C69B0" w:rsidP="003C69B0">
      <w:r>
        <w:t>abiuratio</w:t>
      </w:r>
    </w:p>
    <w:p w:rsidR="003C69B0" w:rsidRDefault="003C69B0" w:rsidP="003C69B0">
      <w:r>
        <w:t>Abortum interruzione volontaria della gravidanza.</w:t>
      </w:r>
    </w:p>
    <w:p w:rsidR="003C69B0" w:rsidRDefault="003C69B0" w:rsidP="003C69B0">
      <w:r>
        <w:t>Abrogatio</w:t>
      </w:r>
    </w:p>
    <w:p w:rsidR="003C69B0" w:rsidRDefault="003C69B0" w:rsidP="003C69B0">
      <w:r>
        <w:t>Abrogazione revoca di una legge o di un favore da parte dell'autorit&amp;agrave; competente.</w:t>
      </w:r>
    </w:p>
    <w:p w:rsidR="003C69B0" w:rsidRDefault="003C69B0" w:rsidP="003C69B0">
      <w:r>
        <w:t>Absolutio nel diritto penale: proscioglimento dall'accusa; nel sacramento della penitenza: remissione dei</w:t>
      </w:r>
    </w:p>
    <w:p w:rsidR="003C69B0" w:rsidRDefault="003C69B0" w:rsidP="003C69B0">
      <w:r>
        <w:t>Abstinentia</w:t>
      </w:r>
    </w:p>
    <w:p w:rsidR="003C69B0" w:rsidRDefault="003C69B0" w:rsidP="003C69B0">
      <w:r>
        <w:t>abusus</w:t>
      </w:r>
    </w:p>
    <w:p w:rsidR="003C69B0" w:rsidRDefault="003C69B0" w:rsidP="003C69B0">
      <w:r>
        <w:t>Acatholicus: Non catholicus</w:t>
      </w:r>
    </w:p>
    <w:p w:rsidR="003C69B0" w:rsidRDefault="003C69B0" w:rsidP="003C69B0">
      <w:r>
        <w:t>Acattolico:battezzato in una Chiesa o in una comunit&amp;agrave; ecclesiale che non sono in piena comunione con la</w:t>
      </w:r>
    </w:p>
    <w:p w:rsidR="003C69B0" w:rsidRDefault="003C69B0" w:rsidP="003C69B0">
      <w:r>
        <w:t>Accessus iudicialis sive recognitio iudicialis</w:t>
      </w:r>
    </w:p>
    <w:p w:rsidR="003C69B0" w:rsidRDefault="003C69B0" w:rsidP="003C69B0">
      <w:r>
        <w:t>acerbum: di bambini</w:t>
      </w:r>
    </w:p>
    <w:p w:rsidR="003C69B0" w:rsidRDefault="003C69B0" w:rsidP="003C69B0">
      <w:r>
        <w:t>Acquisitio documentorum</w:t>
      </w:r>
    </w:p>
    <w:p w:rsidR="003C69B0" w:rsidRDefault="003C69B0" w:rsidP="003C69B0">
      <w:r>
        <w:t>Acta</w:t>
      </w:r>
    </w:p>
    <w:p w:rsidR="003C69B0" w:rsidRDefault="003C69B0" w:rsidP="003C69B0">
      <w:r>
        <w:t>Acta causae</w:t>
      </w:r>
    </w:p>
    <w:p w:rsidR="003C69B0" w:rsidRDefault="003C69B0" w:rsidP="003C69B0">
      <w:r>
        <w:t>Acta conciliorum</w:t>
      </w:r>
    </w:p>
    <w:p w:rsidR="003C69B0" w:rsidRPr="003C69B0" w:rsidRDefault="003C69B0" w:rsidP="003C69B0">
      <w:pPr>
        <w:rPr>
          <w:lang w:val="en-US"/>
        </w:rPr>
      </w:pPr>
      <w:r w:rsidRPr="003C69B0">
        <w:rPr>
          <w:lang w:val="en-US"/>
        </w:rPr>
        <w:t>Acta curiae</w:t>
      </w:r>
    </w:p>
    <w:p w:rsidR="003C69B0" w:rsidRPr="003C69B0" w:rsidRDefault="003C69B0" w:rsidP="003C69B0">
      <w:pPr>
        <w:rPr>
          <w:lang w:val="en-US"/>
        </w:rPr>
      </w:pPr>
      <w:r w:rsidRPr="003C69B0">
        <w:rPr>
          <w:lang w:val="en-US"/>
        </w:rPr>
        <w:t>Acta electionis</w:t>
      </w:r>
    </w:p>
    <w:p w:rsidR="003C69B0" w:rsidRPr="003C69B0" w:rsidRDefault="003C69B0" w:rsidP="003C69B0">
      <w:pPr>
        <w:rPr>
          <w:lang w:val="en-US"/>
        </w:rPr>
      </w:pPr>
      <w:r w:rsidRPr="003C69B0">
        <w:rPr>
          <w:lang w:val="en-US"/>
        </w:rPr>
        <w:t>Acta inquisitionis</w:t>
      </w:r>
    </w:p>
    <w:p w:rsidR="003C69B0" w:rsidRDefault="003C69B0" w:rsidP="003C69B0">
      <w:r>
        <w:t>Acta iudicialia</w:t>
      </w:r>
    </w:p>
    <w:p w:rsidR="003C69B0" w:rsidRDefault="003C69B0" w:rsidP="003C69B0">
      <w:r>
        <w:t>Acta processus</w:t>
      </w:r>
    </w:p>
    <w:p w:rsidR="003C69B0" w:rsidRDefault="003C69B0" w:rsidP="003C69B0">
      <w:r>
        <w:t>Acta Romani Pontificis</w:t>
      </w:r>
    </w:p>
    <w:p w:rsidR="003C69B0" w:rsidRDefault="003C69B0" w:rsidP="003C69B0">
      <w:r>
        <w:lastRenderedPageBreak/>
        <w:t>Acta Sedis Apostolicae</w:t>
      </w:r>
    </w:p>
    <w:p w:rsidR="003C69B0" w:rsidRDefault="003C69B0" w:rsidP="003C69B0">
      <w:r>
        <w:t>Acta Apostolicae Sedis</w:t>
      </w:r>
    </w:p>
    <w:p w:rsidR="003C69B0" w:rsidRPr="003C69B0" w:rsidRDefault="003C69B0" w:rsidP="003C69B0">
      <w:pPr>
        <w:rPr>
          <w:lang w:val="en-US"/>
        </w:rPr>
      </w:pPr>
      <w:r w:rsidRPr="003C69B0">
        <w:rPr>
          <w:lang w:val="en-US"/>
        </w:rPr>
        <w:t>Actio ad obtinendam declarationem nullitatis actus</w:t>
      </w:r>
    </w:p>
    <w:p w:rsidR="003C69B0" w:rsidRDefault="003C69B0" w:rsidP="003C69B0">
      <w:r>
        <w:t>Actio causa promossa in gindizio a protezione di un diritto.</w:t>
      </w:r>
    </w:p>
    <w:p w:rsidR="003C69B0" w:rsidRDefault="003C69B0" w:rsidP="003C69B0">
      <w:pPr>
        <w:rPr>
          <w:lang w:val="fr-FR"/>
        </w:rPr>
      </w:pPr>
      <w:r>
        <w:rPr>
          <w:lang w:val="fr-FR"/>
        </w:rPr>
        <w:t>Actio civilis</w:t>
      </w:r>
    </w:p>
    <w:p w:rsidR="003C69B0" w:rsidRDefault="003C69B0" w:rsidP="003C69B0">
      <w:pPr>
        <w:rPr>
          <w:lang w:val="fr-FR"/>
        </w:rPr>
      </w:pPr>
      <w:r>
        <w:rPr>
          <w:lang w:val="fr-FR"/>
        </w:rPr>
        <w:t>Actio contra sacram ordinationem</w:t>
      </w:r>
    </w:p>
    <w:p w:rsidR="003C69B0" w:rsidRDefault="003C69B0" w:rsidP="003C69B0">
      <w:pPr>
        <w:rPr>
          <w:lang w:val="fr-FR"/>
        </w:rPr>
      </w:pPr>
      <w:r>
        <w:rPr>
          <w:lang w:val="fr-FR"/>
        </w:rPr>
        <w:t>Actio criminalis</w:t>
      </w:r>
    </w:p>
    <w:p w:rsidR="003C69B0" w:rsidRDefault="003C69B0" w:rsidP="003C69B0">
      <w:pPr>
        <w:rPr>
          <w:lang w:val="fr-FR"/>
        </w:rPr>
      </w:pPr>
      <w:r>
        <w:rPr>
          <w:lang w:val="fr-FR"/>
        </w:rPr>
        <w:t>Actio de damno infecto</w:t>
      </w:r>
    </w:p>
    <w:p w:rsidR="003C69B0" w:rsidRDefault="003C69B0" w:rsidP="003C69B0">
      <w:pPr>
        <w:rPr>
          <w:lang w:val="fr-FR"/>
        </w:rPr>
      </w:pPr>
      <w:r>
        <w:rPr>
          <w:lang w:val="fr-FR"/>
        </w:rPr>
        <w:t>Actio de statu personarum</w:t>
      </w:r>
    </w:p>
    <w:p w:rsidR="003C69B0" w:rsidRDefault="003C69B0" w:rsidP="003C69B0">
      <w:r>
        <w:t>Actio ex attentato</w:t>
      </w:r>
    </w:p>
    <w:p w:rsidR="003C69B0" w:rsidRDefault="003C69B0" w:rsidP="003C69B0">
      <w:r>
        <w:t>Actio ex nullitate sententiae</w:t>
      </w:r>
    </w:p>
    <w:p w:rsidR="003C69B0" w:rsidRDefault="003C69B0" w:rsidP="003C69B0">
      <w:r>
        <w:t>Actio ex nunciatione novi operis</w:t>
      </w:r>
    </w:p>
    <w:p w:rsidR="003C69B0" w:rsidRDefault="003C69B0" w:rsidP="003C69B0">
      <w:r>
        <w:t>Actio personalis</w:t>
      </w:r>
    </w:p>
    <w:p w:rsidR="003C69B0" w:rsidRDefault="003C69B0" w:rsidP="003C69B0">
      <w:r>
        <w:t>Actio petitoria</w:t>
      </w:r>
    </w:p>
    <w:p w:rsidR="003C69B0" w:rsidRDefault="003C69B0" w:rsidP="003C69B0">
      <w:r>
        <w:t>Actio poenalis</w:t>
      </w:r>
    </w:p>
    <w:p w:rsidR="003C69B0" w:rsidRDefault="003C69B0" w:rsidP="003C69B0">
      <w:r>
        <w:t>Actio possessoria</w:t>
      </w:r>
    </w:p>
    <w:p w:rsidR="003C69B0" w:rsidRDefault="003C69B0" w:rsidP="003C69B0">
      <w:r>
        <w:t>Actio realis</w:t>
      </w:r>
    </w:p>
    <w:p w:rsidR="003C69B0" w:rsidRDefault="003C69B0" w:rsidP="003C69B0">
      <w:r>
        <w:t>Actio reconventionalis</w:t>
      </w:r>
    </w:p>
    <w:p w:rsidR="003C69B0" w:rsidRDefault="003C69B0" w:rsidP="003C69B0">
      <w:r>
        <w:t>Actio recuperandae possessionis seu de spolio</w:t>
      </w:r>
    </w:p>
    <w:p w:rsidR="003C69B0" w:rsidRDefault="003C69B0" w:rsidP="003C69B0">
      <w:r>
        <w:t>Actio rescissoria</w:t>
      </w:r>
    </w:p>
    <w:p w:rsidR="003C69B0" w:rsidRDefault="003C69B0" w:rsidP="003C69B0">
      <w:r>
        <w:t>Actio retinendae possessionis</w:t>
      </w:r>
    </w:p>
    <w:p w:rsidR="003C69B0" w:rsidRDefault="003C69B0" w:rsidP="003C69B0">
      <w:r>
        <w:t>Actor chi agisce in giudizio.</w:t>
      </w:r>
    </w:p>
    <w:p w:rsidR="003C69B0" w:rsidRDefault="003C69B0" w:rsidP="003C69B0">
      <w:r>
        <w:t>Actuarius chi &amp;egrave; incaricato ufficialmente di registrare e di tenere cura degli atti pubblici.</w:t>
      </w:r>
    </w:p>
    <w:p w:rsidR="003C69B0" w:rsidRDefault="003C69B0" w:rsidP="003C69B0">
      <w:r>
        <w:t>Actus collegiales</w:t>
      </w:r>
    </w:p>
    <w:p w:rsidR="003C69B0" w:rsidRDefault="003C69B0" w:rsidP="003C69B0">
      <w:r>
        <w:t>Actus legitimi</w:t>
      </w:r>
    </w:p>
    <w:p w:rsidR="003C69B0" w:rsidRDefault="003C69B0" w:rsidP="003C69B0">
      <w:r>
        <w:t>Ad beneplacitum nostrum: a nostro beneplacito</w:t>
      </w:r>
    </w:p>
    <w:p w:rsidR="003C69B0" w:rsidRDefault="003C69B0" w:rsidP="003C69B0">
      <w:r>
        <w:t xml:space="preserve">Ad limina Apostolorum: alle tombe degli Apostoli </w:t>
      </w:r>
    </w:p>
    <w:p w:rsidR="003C69B0" w:rsidRPr="003C69B0" w:rsidRDefault="003C69B0" w:rsidP="003C69B0">
      <w:pPr>
        <w:rPr>
          <w:lang w:val="en-US"/>
        </w:rPr>
      </w:pPr>
      <w:r w:rsidRPr="003C69B0">
        <w:rPr>
          <w:lang w:val="en-US"/>
        </w:rPr>
        <w:t>Adiuncti notariis</w:t>
      </w:r>
    </w:p>
    <w:p w:rsidR="003C69B0" w:rsidRPr="003C69B0" w:rsidRDefault="003C69B0" w:rsidP="003C69B0">
      <w:pPr>
        <w:rPr>
          <w:lang w:val="en-US"/>
        </w:rPr>
      </w:pPr>
      <w:r w:rsidRPr="003C69B0">
        <w:rPr>
          <w:lang w:val="en-US"/>
        </w:rPr>
        <w:lastRenderedPageBreak/>
        <w:t>Administratio</w:t>
      </w:r>
    </w:p>
    <w:p w:rsidR="003C69B0" w:rsidRPr="003C69B0" w:rsidRDefault="003C69B0" w:rsidP="003C69B0">
      <w:pPr>
        <w:rPr>
          <w:lang w:val="en-US"/>
        </w:rPr>
      </w:pPr>
      <w:r w:rsidRPr="003C69B0">
        <w:rPr>
          <w:lang w:val="en-US"/>
        </w:rPr>
        <w:t>Administratio bonorum beneficialium</w:t>
      </w:r>
    </w:p>
    <w:p w:rsidR="003C69B0" w:rsidRDefault="003C69B0" w:rsidP="003C69B0">
      <w:r>
        <w:t>Administratio bonorum ecclesiasticorum</w:t>
      </w:r>
    </w:p>
    <w:p w:rsidR="003C69B0" w:rsidRDefault="003C69B0" w:rsidP="003C69B0">
      <w:r>
        <w:t>Administratio pecuniae</w:t>
      </w:r>
    </w:p>
    <w:p w:rsidR="003C69B0" w:rsidRDefault="003C69B0" w:rsidP="003C69B0">
      <w:r>
        <w:t>Administratores Apostolici</w:t>
      </w:r>
    </w:p>
    <w:p w:rsidR="003C69B0" w:rsidRDefault="003C69B0" w:rsidP="003C69B0">
      <w:r>
        <w:t>admissio ad ordines,</w:t>
      </w:r>
    </w:p>
    <w:p w:rsidR="003C69B0" w:rsidRDefault="003C69B0" w:rsidP="003C69B0">
      <w:r>
        <w:t>Adnotatio celebrati matrimonii</w:t>
      </w:r>
    </w:p>
    <w:p w:rsidR="003C69B0" w:rsidRDefault="003C69B0" w:rsidP="003C69B0">
      <w:r>
        <w:t>Adnotatio collatae confirmationis</w:t>
      </w:r>
    </w:p>
    <w:p w:rsidR="003C69B0" w:rsidRDefault="003C69B0" w:rsidP="003C69B0">
      <w:r>
        <w:t>Adnotatio conlati baptismi</w:t>
      </w:r>
    </w:p>
    <w:p w:rsidR="003C69B0" w:rsidRDefault="003C69B0" w:rsidP="003C69B0">
      <w:r>
        <w:t>Adnotatio conlati baptismi</w:t>
      </w:r>
    </w:p>
    <w:p w:rsidR="003C69B0" w:rsidRDefault="003C69B0" w:rsidP="003C69B0">
      <w:r>
        <w:t>Adnotatio declaratae nullitatis matrimonii</w:t>
      </w:r>
    </w:p>
    <w:p w:rsidR="003C69B0" w:rsidRDefault="003C69B0" w:rsidP="003C69B0">
      <w:r>
        <w:t>Adnotatio emissae professionis religiosae</w:t>
      </w:r>
    </w:p>
    <w:p w:rsidR="003C69B0" w:rsidRDefault="003C69B0" w:rsidP="003C69B0">
      <w:r>
        <w:t>Adnotatio mortis</w:t>
      </w:r>
    </w:p>
    <w:p w:rsidR="003C69B0" w:rsidRDefault="003C69B0" w:rsidP="003C69B0">
      <w:r>
        <w:t>Adnotatio peractae ordinationis</w:t>
      </w:r>
    </w:p>
    <w:p w:rsidR="003C69B0" w:rsidRDefault="003C69B0" w:rsidP="003C69B0">
      <w:r>
        <w:t>Adnotationes in libro baptizatorum faciendae</w:t>
      </w:r>
    </w:p>
    <w:p w:rsidR="003C69B0" w:rsidRDefault="003C69B0" w:rsidP="003C69B0">
      <w:r>
        <w:t>Adoptio procedimento legale con cui si attribuisce la posizione di figlio a chi &amp;egrave; stato procreato da altri.</w:t>
      </w:r>
    </w:p>
    <w:p w:rsidR="003C69B0" w:rsidRDefault="003C69B0" w:rsidP="003C69B0">
      <w:r>
        <w:t>Adoptio: reddit matrimonium illicitum</w:t>
      </w:r>
    </w:p>
    <w:p w:rsidR="003C69B0" w:rsidRDefault="003C69B0" w:rsidP="003C69B0">
      <w:r>
        <w:t>Adozione</w:t>
      </w:r>
    </w:p>
    <w:p w:rsidR="003C69B0" w:rsidRDefault="003C69B0" w:rsidP="003C69B0">
      <w:r>
        <w:t>Adscriptio: clericorum alicui dioecesi vel religioni fidelium associationibus</w:t>
      </w:r>
    </w:p>
    <w:p w:rsidR="003C69B0" w:rsidRDefault="003C69B0" w:rsidP="003C69B0">
      <w:r>
        <w:t>Adspirantes</w:t>
      </w:r>
    </w:p>
    <w:p w:rsidR="003C69B0" w:rsidRDefault="003C69B0" w:rsidP="003C69B0">
      <w:r>
        <w:t>Adulti</w:t>
      </w:r>
    </w:p>
    <w:p w:rsidR="003C69B0" w:rsidRDefault="003C69B0" w:rsidP="003C69B0">
      <w:r>
        <w:t>Advena</w:t>
      </w:r>
    </w:p>
    <w:p w:rsidR="003C69B0" w:rsidRDefault="003C69B0" w:rsidP="003C69B0">
      <w:r>
        <w:t>Advocati in causis Sanctorum</w:t>
      </w:r>
    </w:p>
    <w:p w:rsidR="003C69B0" w:rsidRDefault="003C69B0" w:rsidP="003C69B0">
      <w:r>
        <w:t>Advocatio l'atto di riservare all'autorita superiore un affare o una causa di un officiale o di un tribunale</w:t>
      </w:r>
    </w:p>
    <w:p w:rsidR="003C69B0" w:rsidRDefault="003C69B0" w:rsidP="003C69B0">
      <w:r>
        <w:t>Aediculae coemeteriales</w:t>
      </w:r>
    </w:p>
    <w:p w:rsidR="003C69B0" w:rsidRDefault="003C69B0" w:rsidP="003C69B0">
      <w:r>
        <w:t>Aequitas: applicazione della norma giuridica a favore specialmente dell'imputato, tenendo conto di</w:t>
      </w:r>
    </w:p>
    <w:p w:rsidR="003C69B0" w:rsidRDefault="003C69B0" w:rsidP="003C69B0">
      <w:pPr>
        <w:rPr>
          <w:lang w:val="en-GB"/>
        </w:rPr>
      </w:pPr>
      <w:r>
        <w:rPr>
          <w:lang w:val="en-GB"/>
        </w:rPr>
        <w:lastRenderedPageBreak/>
        <w:t>Aes alienum</w:t>
      </w:r>
    </w:p>
    <w:p w:rsidR="003C69B0" w:rsidRDefault="003C69B0" w:rsidP="003C69B0">
      <w:pPr>
        <w:rPr>
          <w:lang w:val="en-GB"/>
        </w:rPr>
      </w:pPr>
      <w:r>
        <w:rPr>
          <w:lang w:val="en-GB"/>
        </w:rPr>
        <w:t>Aetas ad abstinentiam vel ieiunium</w:t>
      </w:r>
    </w:p>
    <w:p w:rsidR="003C69B0" w:rsidRDefault="003C69B0" w:rsidP="003C69B0">
      <w:pPr>
        <w:rPr>
          <w:lang w:val="en-GB"/>
        </w:rPr>
      </w:pPr>
      <w:r>
        <w:rPr>
          <w:lang w:val="en-GB"/>
        </w:rPr>
        <w:t>Aetas ad maioritatem</w:t>
      </w:r>
    </w:p>
    <w:p w:rsidR="003C69B0" w:rsidRDefault="003C69B0" w:rsidP="003C69B0">
      <w:pPr>
        <w:rPr>
          <w:lang w:val="en-GB"/>
        </w:rPr>
      </w:pPr>
      <w:r>
        <w:rPr>
          <w:lang w:val="en-GB"/>
        </w:rPr>
        <w:t>Aetas ad matrimomum</w:t>
      </w:r>
    </w:p>
    <w:p w:rsidR="003C69B0" w:rsidRDefault="003C69B0" w:rsidP="003C69B0">
      <w:pPr>
        <w:rPr>
          <w:lang w:val="en-GB"/>
        </w:rPr>
      </w:pPr>
      <w:r>
        <w:rPr>
          <w:lang w:val="en-GB"/>
        </w:rPr>
        <w:t>Aetas ad munus Superioris maioris vel Antistitae</w:t>
      </w:r>
    </w:p>
    <w:p w:rsidR="003C69B0" w:rsidRPr="003C69B0" w:rsidRDefault="003C69B0" w:rsidP="003C69B0">
      <w:pPr>
        <w:rPr>
          <w:lang w:val="en-GB"/>
        </w:rPr>
      </w:pPr>
      <w:r w:rsidRPr="003C69B0">
        <w:rPr>
          <w:lang w:val="en-GB"/>
        </w:rPr>
        <w:t>Aetas ad munus Vicarii Capitularis, Vicarii Generalis</w:t>
      </w:r>
    </w:p>
    <w:p w:rsidR="003C69B0" w:rsidRPr="003C69B0" w:rsidRDefault="003C69B0" w:rsidP="003C69B0">
      <w:pPr>
        <w:rPr>
          <w:lang w:val="en-GB"/>
        </w:rPr>
      </w:pPr>
      <w:r w:rsidRPr="003C69B0">
        <w:rPr>
          <w:lang w:val="en-GB"/>
        </w:rPr>
        <w:t>Aetas ad munus: Episcopi</w:t>
      </w:r>
    </w:p>
    <w:p w:rsidR="003C69B0" w:rsidRDefault="003C69B0" w:rsidP="003C69B0">
      <w:pPr>
        <w:rPr>
          <w:lang w:val="en-GB"/>
        </w:rPr>
      </w:pPr>
      <w:r>
        <w:rPr>
          <w:lang w:val="en-GB"/>
        </w:rPr>
        <w:t>Aetas ad novitiatum</w:t>
      </w:r>
    </w:p>
    <w:p w:rsidR="003C69B0" w:rsidRDefault="003C69B0" w:rsidP="003C69B0">
      <w:pPr>
        <w:rPr>
          <w:lang w:val="en-GB"/>
        </w:rPr>
      </w:pPr>
      <w:r>
        <w:rPr>
          <w:lang w:val="en-GB"/>
        </w:rPr>
        <w:t>Aetas ad professionem</w:t>
      </w:r>
    </w:p>
    <w:p w:rsidR="003C69B0" w:rsidRDefault="003C69B0" w:rsidP="003C69B0">
      <w:pPr>
        <w:rPr>
          <w:lang w:val="en-GB"/>
        </w:rPr>
      </w:pPr>
      <w:r>
        <w:rPr>
          <w:lang w:val="en-GB"/>
        </w:rPr>
        <w:t>Aetas ad pubertatem</w:t>
      </w:r>
    </w:p>
    <w:p w:rsidR="003C69B0" w:rsidRDefault="003C69B0" w:rsidP="003C69B0">
      <w:pPr>
        <w:rPr>
          <w:lang w:val="en-GB"/>
        </w:rPr>
      </w:pPr>
      <w:r>
        <w:rPr>
          <w:lang w:val="en-GB"/>
        </w:rPr>
        <w:t>Aetas: ad leges mere ecclesiasticas</w:t>
      </w:r>
    </w:p>
    <w:p w:rsidR="003C69B0" w:rsidRDefault="003C69B0" w:rsidP="003C69B0">
      <w:r>
        <w:t>Affines in causis matrimonialibus</w:t>
      </w:r>
    </w:p>
    <w:p w:rsidR="003C69B0" w:rsidRDefault="003C69B0" w:rsidP="003C69B0">
      <w:r>
        <w:t>Affines in ordine ad bona ccclesiastica</w:t>
      </w:r>
    </w:p>
    <w:p w:rsidR="003C69B0" w:rsidRDefault="003C69B0" w:rsidP="003C69B0">
      <w:r>
        <w:t>Affinit&amp;agrave;</w:t>
      </w:r>
    </w:p>
    <w:p w:rsidR="003C69B0" w:rsidRDefault="003C69B0" w:rsidP="003C69B0">
      <w:r>
        <w:t>Affinitas vincolo di parentela legale che sorge dal matrimonio validamente contratto, che unisce un</w:t>
      </w:r>
    </w:p>
    <w:p w:rsidR="003C69B0" w:rsidRDefault="003C69B0" w:rsidP="003C69B0">
      <w:r>
        <w:t>aggregatio confraternitatum</w:t>
      </w:r>
    </w:p>
    <w:p w:rsidR="003C69B0" w:rsidRDefault="003C69B0" w:rsidP="003C69B0">
      <w:r>
        <w:t>Aggregatio particolare tipo di unione, giuridicamente riconosciuta, tra istituti di vita consacrata.</w:t>
      </w:r>
    </w:p>
    <w:p w:rsidR="003C69B0" w:rsidRDefault="003C69B0" w:rsidP="003C69B0">
      <w:r>
        <w:t xml:space="preserve">Aggregazione </w:t>
      </w:r>
    </w:p>
    <w:p w:rsidR="003C69B0" w:rsidRDefault="003C69B0" w:rsidP="003C69B0">
      <w:r>
        <w:t>Alienatio: bonorum ecclesiasticorum</w:t>
      </w:r>
    </w:p>
    <w:p w:rsidR="003C69B0" w:rsidRDefault="003C69B0" w:rsidP="003C69B0">
      <w:r>
        <w:t>Altare</w:t>
      </w:r>
    </w:p>
    <w:p w:rsidR="003C69B0" w:rsidRDefault="003C69B0" w:rsidP="003C69B0">
      <w:r>
        <w:t>altare papale</w:t>
      </w:r>
    </w:p>
    <w:p w:rsidR="003C69B0" w:rsidRDefault="003C69B0" w:rsidP="003C69B0">
      <w:r>
        <w:t>altare portatile</w:t>
      </w:r>
    </w:p>
    <w:p w:rsidR="003C69B0" w:rsidRDefault="003C69B0" w:rsidP="003C69B0">
      <w:r>
        <w:t>altare privilegiatum</w:t>
      </w:r>
    </w:p>
    <w:p w:rsidR="003C69B0" w:rsidRDefault="003C69B0" w:rsidP="003C69B0">
      <w:r>
        <w:t>Alter ego un altro se stesso cio&amp;egrave; una persona di fiducia dell'autorit&amp;agrave; che ne fa le veci.</w:t>
      </w:r>
    </w:p>
    <w:p w:rsidR="003C69B0" w:rsidRDefault="003C69B0" w:rsidP="003C69B0">
      <w:r>
        <w:t>Alumni</w:t>
      </w:r>
    </w:p>
    <w:p w:rsidR="003C69B0" w:rsidRDefault="003C69B0" w:rsidP="003C69B0">
      <w:r>
        <w:t>Amentes assimilantur infantibus</w:t>
      </w:r>
    </w:p>
    <w:p w:rsidR="003C69B0" w:rsidRDefault="003C69B0" w:rsidP="003C69B0">
      <w:r>
        <w:t>Amotio</w:t>
      </w:r>
    </w:p>
    <w:p w:rsidR="003C69B0" w:rsidRDefault="003C69B0" w:rsidP="003C69B0">
      <w:r>
        <w:lastRenderedPageBreak/>
        <w:t>An constet de matrimonii nullitate, in casu".</w:t>
      </w:r>
    </w:p>
    <w:p w:rsidR="003C69B0" w:rsidRDefault="003C69B0" w:rsidP="003C69B0">
      <w:r>
        <w:t>Anath&amp;eacute;ma</w:t>
      </w:r>
    </w:p>
    <w:p w:rsidR="003C69B0" w:rsidRDefault="003C69B0" w:rsidP="003C69B0">
      <w:r>
        <w:t>Anno Domini 1966, die 13 januarii, hora meridiana: Infrascripti PP. de turno, pro tribunali sedentes:</w:t>
      </w:r>
    </w:p>
    <w:p w:rsidR="003C69B0" w:rsidRDefault="003C69B0" w:rsidP="003C69B0">
      <w:r>
        <w:t>Annulus</w:t>
      </w:r>
    </w:p>
    <w:p w:rsidR="003C69B0" w:rsidRDefault="003C69B0" w:rsidP="003C69B0">
      <w:r>
        <w:t>Antimensia</w:t>
      </w:r>
    </w:p>
    <w:p w:rsidR="003C69B0" w:rsidRDefault="003C69B0" w:rsidP="003C69B0">
      <w:r>
        <w:t>antistita</w:t>
      </w:r>
    </w:p>
    <w:p w:rsidR="003C69B0" w:rsidRDefault="003C69B0" w:rsidP="003C69B0">
      <w:r>
        <w:t>Apostata a fide</w:t>
      </w:r>
    </w:p>
    <w:p w:rsidR="003C69B0" w:rsidRDefault="003C69B0" w:rsidP="003C69B0">
      <w:r>
        <w:t>Apostata a religione</w:t>
      </w:r>
    </w:p>
    <w:p w:rsidR="003C69B0" w:rsidRDefault="003C69B0" w:rsidP="003C69B0">
      <w:r>
        <w:t>apparitores</w:t>
      </w:r>
    </w:p>
    <w:p w:rsidR="003C69B0" w:rsidRDefault="003C69B0" w:rsidP="003C69B0">
      <w:r>
        <w:t>Appellantes</w:t>
      </w:r>
    </w:p>
    <w:p w:rsidR="003C69B0" w:rsidRDefault="003C69B0" w:rsidP="003C69B0">
      <w:r>
        <w:t>Appellatio a censuris</w:t>
      </w:r>
    </w:p>
    <w:p w:rsidR="003C69B0" w:rsidRDefault="003C69B0" w:rsidP="003C69B0">
      <w:r>
        <w:t>Appellatio domanda di ulteriore gindizio fatta al tribunale superiore o direttamente al Papa.</w:t>
      </w:r>
    </w:p>
    <w:p w:rsidR="003C69B0" w:rsidRDefault="003C69B0" w:rsidP="003C69B0">
      <w:r>
        <w:t>Appello</w:t>
      </w:r>
    </w:p>
    <w:p w:rsidR="003C69B0" w:rsidRDefault="003C69B0" w:rsidP="003C69B0">
      <w:r>
        <w:t>Applicatio</w:t>
      </w:r>
    </w:p>
    <w:p w:rsidR="003C69B0" w:rsidRDefault="003C69B0" w:rsidP="003C69B0">
      <w:r>
        <w:t>Approbatio cultus Servorum Dei</w:t>
      </w:r>
    </w:p>
    <w:p w:rsidR="003C69B0" w:rsidRDefault="003C69B0" w:rsidP="003C69B0">
      <w:r>
        <w:t>Aqua benedica</w:t>
      </w:r>
    </w:p>
    <w:p w:rsidR="003C69B0" w:rsidRDefault="003C69B0" w:rsidP="003C69B0">
      <w:r>
        <w:t xml:space="preserve">Ara sacra vide Ecclesiae, </w:t>
      </w:r>
    </w:p>
    <w:p w:rsidR="003C69B0" w:rsidRDefault="003C69B0" w:rsidP="003C69B0">
      <w:r>
        <w:t>Arbitratores</w:t>
      </w:r>
    </w:p>
    <w:p w:rsidR="003C69B0" w:rsidRDefault="003C69B0" w:rsidP="003C69B0">
      <w:r>
        <w:t>Arbtri</w:t>
      </w:r>
    </w:p>
    <w:p w:rsidR="003C69B0" w:rsidRDefault="003C69B0" w:rsidP="003C69B0">
      <w:r>
        <w:t>Archetypum processus informativi</w:t>
      </w:r>
    </w:p>
    <w:p w:rsidR="003C69B0" w:rsidRDefault="003C69B0" w:rsidP="003C69B0">
      <w:r>
        <w:t>Archiconfraternitates</w:t>
      </w:r>
    </w:p>
    <w:p w:rsidR="003C69B0" w:rsidRDefault="003C69B0" w:rsidP="003C69B0">
      <w:r>
        <w:t>Archiepiscopua</w:t>
      </w:r>
    </w:p>
    <w:p w:rsidR="003C69B0" w:rsidRDefault="003C69B0" w:rsidP="003C69B0">
      <w:r>
        <w:t>Archipresbyteratus</w:t>
      </w:r>
    </w:p>
    <w:p w:rsidR="003C69B0" w:rsidRDefault="003C69B0" w:rsidP="003C69B0">
      <w:r>
        <w:t>Archisodalitia</w:t>
      </w:r>
    </w:p>
    <w:p w:rsidR="003C69B0" w:rsidRDefault="003C69B0" w:rsidP="003C69B0">
      <w:r>
        <w:t>Archivum</w:t>
      </w:r>
    </w:p>
    <w:p w:rsidR="003C69B0" w:rsidRDefault="003C69B0" w:rsidP="003C69B0">
      <w:r>
        <w:t>Assenso</w:t>
      </w:r>
    </w:p>
    <w:p w:rsidR="003C69B0" w:rsidRDefault="003C69B0" w:rsidP="003C69B0">
      <w:r>
        <w:t>Asservatio Sedis Eucharistiae</w:t>
      </w:r>
    </w:p>
    <w:p w:rsidR="003C69B0" w:rsidRDefault="003C69B0" w:rsidP="003C69B0">
      <w:r>
        <w:lastRenderedPageBreak/>
        <w:t>Assessores</w:t>
      </w:r>
    </w:p>
    <w:p w:rsidR="003C69B0" w:rsidRDefault="003C69B0" w:rsidP="003C69B0">
      <w:r>
        <w:t xml:space="preserve">Assistentes Episcopo </w:t>
      </w:r>
    </w:p>
    <w:p w:rsidR="003C69B0" w:rsidRDefault="003C69B0" w:rsidP="003C69B0">
      <w:r>
        <w:t>Associatio cadaveri</w:t>
      </w:r>
    </w:p>
    <w:p w:rsidR="003C69B0" w:rsidRDefault="003C69B0" w:rsidP="003C69B0">
      <w:r>
        <w:t>Assoluzione</w:t>
      </w:r>
    </w:p>
    <w:p w:rsidR="003C69B0" w:rsidRDefault="003C69B0" w:rsidP="003C69B0">
      <w:r>
        <w:t>assumptio</w:t>
      </w:r>
    </w:p>
    <w:p w:rsidR="003C69B0" w:rsidRDefault="003C69B0" w:rsidP="003C69B0">
      <w:r>
        <w:t>Asyli ius</w:t>
      </w:r>
    </w:p>
    <w:p w:rsidR="003C69B0" w:rsidRDefault="003C69B0" w:rsidP="003C69B0">
      <w:r>
        <w:t>Attentantes</w:t>
      </w:r>
    </w:p>
    <w:p w:rsidR="003C69B0" w:rsidRDefault="003C69B0" w:rsidP="003C69B0">
      <w:r>
        <w:t>Attentare compiere invalidamente o inefficacemente un atto giuridico.</w:t>
      </w:r>
    </w:p>
    <w:p w:rsidR="003C69B0" w:rsidRDefault="003C69B0" w:rsidP="003C69B0">
      <w:r>
        <w:t>Attestatio autentica</w:t>
      </w:r>
    </w:p>
    <w:p w:rsidR="003C69B0" w:rsidRDefault="003C69B0" w:rsidP="003C69B0">
      <w:r>
        <w:t xml:space="preserve">Atti della Sede </w:t>
      </w:r>
    </w:p>
    <w:p w:rsidR="003C69B0" w:rsidRDefault="003C69B0" w:rsidP="003C69B0">
      <w:r>
        <w:t>atto o un contratto di per s&amp;eacute; giuridicamente valido, ma viziato per bmore, dolo, errore o ignoranza.</w:t>
      </w:r>
    </w:p>
    <w:p w:rsidR="003C69B0" w:rsidRDefault="003C69B0" w:rsidP="003C69B0">
      <w:r>
        <w:t>Attore</w:t>
      </w:r>
    </w:p>
    <w:p w:rsidR="003C69B0" w:rsidRDefault="003C69B0" w:rsidP="003C69B0">
      <w:r>
        <w:t>Attuarlo</w:t>
      </w:r>
    </w:p>
    <w:p w:rsidR="003C69B0" w:rsidRDefault="003C69B0" w:rsidP="003C69B0">
      <w:r>
        <w:t>Auctores</w:t>
      </w:r>
    </w:p>
    <w:p w:rsidR="003C69B0" w:rsidRDefault="003C69B0" w:rsidP="003C69B0">
      <w:r>
        <w:t>Audito Defensore Vinculi:</w:t>
      </w:r>
    </w:p>
    <w:p w:rsidR="003C69B0" w:rsidRDefault="003C69B0" w:rsidP="003C69B0">
      <w:r>
        <w:t>Auditores</w:t>
      </w:r>
    </w:p>
    <w:p w:rsidR="003C69B0" w:rsidRDefault="003C69B0" w:rsidP="003C69B0">
      <w:r>
        <w:t>auithenticitas</w:t>
      </w:r>
    </w:p>
    <w:p w:rsidR="003C69B0" w:rsidRDefault="003C69B0" w:rsidP="003C69B0">
      <w:r>
        <w:t>auspicio</w:t>
      </w:r>
    </w:p>
    <w:p w:rsidR="003C69B0" w:rsidRDefault="003C69B0" w:rsidP="003C69B0">
      <w:r>
        <w:t>Autographa</w:t>
      </w:r>
    </w:p>
    <w:p w:rsidR="003C69B0" w:rsidRDefault="003C69B0" w:rsidP="003C69B0">
      <w:r>
        <w:t>Auxiliares</w:t>
      </w:r>
    </w:p>
    <w:p w:rsidR="003C69B0" w:rsidRDefault="003C69B0" w:rsidP="003C69B0">
      <w:r>
        <w:t>Avocazione</w:t>
      </w:r>
    </w:p>
    <w:p w:rsidR="003C69B0" w:rsidRDefault="003C69B0" w:rsidP="003C69B0">
      <w:r>
        <w:t>Azione</w:t>
      </w:r>
    </w:p>
    <w:p w:rsidR="003C69B0" w:rsidRDefault="003C69B0" w:rsidP="003C69B0">
      <w:pPr>
        <w:rPr>
          <w:lang w:val="fr-FR"/>
        </w:rPr>
      </w:pPr>
      <w:r>
        <w:rPr>
          <w:lang w:val="fr-FR"/>
        </w:rPr>
        <w:t>Baculum pastorale</w:t>
      </w:r>
    </w:p>
    <w:p w:rsidR="003C69B0" w:rsidRDefault="003C69B0" w:rsidP="003C69B0">
      <w:pPr>
        <w:rPr>
          <w:lang w:val="fr-FR"/>
        </w:rPr>
      </w:pPr>
      <w:r>
        <w:rPr>
          <w:lang w:val="fr-FR"/>
        </w:rPr>
        <w:t>Baldachinus</w:t>
      </w:r>
    </w:p>
    <w:p w:rsidR="003C69B0" w:rsidRDefault="003C69B0" w:rsidP="003C69B0">
      <w:pPr>
        <w:rPr>
          <w:lang w:val="fr-FR"/>
        </w:rPr>
      </w:pPr>
      <w:r>
        <w:rPr>
          <w:lang w:val="fr-FR"/>
        </w:rPr>
        <w:t>Banna seu publicationes</w:t>
      </w:r>
    </w:p>
    <w:p w:rsidR="003C69B0" w:rsidRDefault="003C69B0" w:rsidP="003C69B0">
      <w:pPr>
        <w:rPr>
          <w:lang w:val="fr-FR"/>
        </w:rPr>
      </w:pPr>
      <w:r>
        <w:rPr>
          <w:lang w:val="fr-FR"/>
        </w:rPr>
        <w:t>Baptismus sollemnis, privatus</w:t>
      </w:r>
    </w:p>
    <w:p w:rsidR="003C69B0" w:rsidRDefault="003C69B0" w:rsidP="003C69B0">
      <w:pPr>
        <w:rPr>
          <w:lang w:val="fr-FR"/>
        </w:rPr>
      </w:pPr>
      <w:r>
        <w:rPr>
          <w:lang w:val="fr-FR"/>
        </w:rPr>
        <w:t>Beati&amp;ntilde;catio</w:t>
      </w:r>
    </w:p>
    <w:p w:rsidR="003C69B0" w:rsidRDefault="003C69B0" w:rsidP="003C69B0">
      <w:pPr>
        <w:rPr>
          <w:lang w:val="fr-FR"/>
        </w:rPr>
      </w:pPr>
      <w:r>
        <w:rPr>
          <w:lang w:val="fr-FR"/>
        </w:rPr>
        <w:lastRenderedPageBreak/>
        <w:t xml:space="preserve">Bene&amp;ntilde;cia </w:t>
      </w:r>
    </w:p>
    <w:p w:rsidR="003C69B0" w:rsidRDefault="003C69B0" w:rsidP="003C69B0">
      <w:r>
        <w:t>Bene&amp;ntilde;cia amovibilia</w:t>
      </w:r>
    </w:p>
    <w:p w:rsidR="003C69B0" w:rsidRDefault="003C69B0" w:rsidP="003C69B0">
      <w:r>
        <w:t>Bene&amp;ntilde;ciarii:</w:t>
      </w:r>
    </w:p>
    <w:p w:rsidR="003C69B0" w:rsidRDefault="003C69B0" w:rsidP="003C69B0">
      <w:r>
        <w:t>Benedictio apostolica in articulo mortis</w:t>
      </w:r>
    </w:p>
    <w:p w:rsidR="003C69B0" w:rsidRDefault="003C69B0" w:rsidP="003C69B0">
      <w:r>
        <w:t>Benedictio reservata</w:t>
      </w:r>
    </w:p>
    <w:p w:rsidR="003C69B0" w:rsidRDefault="003C69B0" w:rsidP="003C69B0">
      <w:r>
        <w:t>Benedictio rito con cui si destinano al culto divino persone, cose, luoghi. E' meno solenne e definitivo</w:t>
      </w:r>
    </w:p>
    <w:p w:rsidR="003C69B0" w:rsidRDefault="003C69B0" w:rsidP="003C69B0">
      <w:r>
        <w:t>Benedizione</w:t>
      </w:r>
    </w:p>
    <w:p w:rsidR="003C69B0" w:rsidRDefault="003C69B0" w:rsidP="003C69B0">
      <w:r>
        <w:t>Beneficia amovibilia</w:t>
      </w:r>
    </w:p>
    <w:p w:rsidR="003C69B0" w:rsidRDefault="003C69B0" w:rsidP="003C69B0">
      <w:r>
        <w:t>beneficia Consistorialia</w:t>
      </w:r>
    </w:p>
    <w:p w:rsidR="003C69B0" w:rsidRDefault="003C69B0" w:rsidP="003C69B0">
      <w:r>
        <w:t>beneficia curata</w:t>
      </w:r>
    </w:p>
    <w:p w:rsidR="003C69B0" w:rsidRDefault="003C69B0" w:rsidP="003C69B0">
      <w:r>
        <w:t>beneficia duplicia</w:t>
      </w:r>
    </w:p>
    <w:p w:rsidR="003C69B0" w:rsidRDefault="003C69B0" w:rsidP="003C69B0">
      <w:r>
        <w:t>Beneficia ecclesiastica</w:t>
      </w:r>
    </w:p>
    <w:p w:rsidR="003C69B0" w:rsidRDefault="003C69B0" w:rsidP="003C69B0">
      <w:r>
        <w:t>beneficia exempta</w:t>
      </w:r>
    </w:p>
    <w:p w:rsidR="003C69B0" w:rsidRDefault="003C69B0" w:rsidP="003C69B0">
      <w:r>
        <w:t>beneficia inamovibilia</w:t>
      </w:r>
    </w:p>
    <w:p w:rsidR="003C69B0" w:rsidRDefault="003C69B0" w:rsidP="003C69B0">
      <w:r>
        <w:t>beneficia incompatibilia</w:t>
      </w:r>
    </w:p>
    <w:p w:rsidR="003C69B0" w:rsidRDefault="003C69B0" w:rsidP="003C69B0">
      <w:r>
        <w:t>beneficia litigiosa</w:t>
      </w:r>
    </w:p>
    <w:p w:rsidR="003C69B0" w:rsidRDefault="003C69B0" w:rsidP="003C69B0">
      <w:r>
        <w:t>beneficia manualia</w:t>
      </w:r>
    </w:p>
    <w:p w:rsidR="003C69B0" w:rsidRDefault="003C69B0" w:rsidP="003C69B0">
      <w:r>
        <w:t>beneficia patronata</w:t>
      </w:r>
    </w:p>
    <w:p w:rsidR="003C69B0" w:rsidRDefault="003C69B0" w:rsidP="003C69B0">
      <w:r>
        <w:t>beneficia reservata</w:t>
      </w:r>
    </w:p>
    <w:p w:rsidR="003C69B0" w:rsidRDefault="003C69B0" w:rsidP="003C69B0">
      <w:r>
        <w:t>beneficia residentialia:</w:t>
      </w:r>
    </w:p>
    <w:p w:rsidR="003C69B0" w:rsidRDefault="003C69B0" w:rsidP="003C69B0">
      <w:r>
        <w:t>beneficia romana</w:t>
      </w:r>
    </w:p>
    <w:p w:rsidR="003C69B0" w:rsidRDefault="003C69B0" w:rsidP="003C69B0">
      <w:r>
        <w:t>beneficia saecularia</w:t>
      </w:r>
    </w:p>
    <w:p w:rsidR="003C69B0" w:rsidRDefault="003C69B0" w:rsidP="003C69B0">
      <w:r>
        <w:t>beneficia Simplicia</w:t>
      </w:r>
    </w:p>
    <w:p w:rsidR="003C69B0" w:rsidRDefault="003C69B0" w:rsidP="003C69B0">
      <w:r>
        <w:t>Beneficiarii</w:t>
      </w:r>
    </w:p>
    <w:p w:rsidR="003C69B0" w:rsidRDefault="003C69B0" w:rsidP="003C69B0">
      <w:r>
        <w:t>Beneficio</w:t>
      </w:r>
    </w:p>
    <w:p w:rsidR="003C69B0" w:rsidRDefault="003C69B0" w:rsidP="003C69B0">
      <w:r>
        <w:t>Beneficium rendita annessa ad un ufficio sacro.</w:t>
      </w:r>
    </w:p>
    <w:p w:rsidR="003C69B0" w:rsidRPr="003C69B0" w:rsidRDefault="003C69B0" w:rsidP="003C69B0">
      <w:r w:rsidRPr="003C69B0">
        <w:t>Bestialitas</w:t>
      </w:r>
    </w:p>
    <w:p w:rsidR="003C69B0" w:rsidRPr="003C69B0" w:rsidRDefault="003C69B0" w:rsidP="003C69B0">
      <w:r w:rsidRPr="003C69B0">
        <w:lastRenderedPageBreak/>
        <w:t>Bigami</w:t>
      </w:r>
    </w:p>
    <w:p w:rsidR="003C69B0" w:rsidRPr="003C69B0" w:rsidRDefault="003C69B0" w:rsidP="003C69B0">
      <w:r w:rsidRPr="003C69B0">
        <w:t>Binatio</w:t>
      </w:r>
    </w:p>
    <w:p w:rsidR="003C69B0" w:rsidRPr="003C69B0" w:rsidRDefault="003C69B0" w:rsidP="003C69B0">
      <w:r w:rsidRPr="003C69B0">
        <w:t>Biretum doctorate</w:t>
      </w:r>
    </w:p>
    <w:p w:rsidR="003C69B0" w:rsidRDefault="003C69B0" w:rsidP="003C69B0">
      <w:r>
        <w:t xml:space="preserve">Biurisdi avente una zione sui Vesc&amp;oacute;vi della sua provincia ecclesiastica, che </w:t>
      </w:r>
    </w:p>
    <w:p w:rsidR="003C69B0" w:rsidRDefault="003C69B0" w:rsidP="003C69B0">
      <w:r>
        <w:t>Blasphemantes</w:t>
      </w:r>
    </w:p>
    <w:p w:rsidR="003C69B0" w:rsidRDefault="003C69B0" w:rsidP="003C69B0">
      <w:r>
        <w:t>Bona &amp;ntilde;des</w:t>
      </w:r>
    </w:p>
    <w:p w:rsidR="003C69B0" w:rsidRDefault="003C69B0" w:rsidP="003C69B0">
      <w:r>
        <w:t>bona beneficialia</w:t>
      </w:r>
    </w:p>
    <w:p w:rsidR="003C69B0" w:rsidRDefault="003C69B0" w:rsidP="003C69B0">
      <w:r>
        <w:t>Bona fame</w:t>
      </w:r>
    </w:p>
    <w:p w:rsidR="003C69B0" w:rsidRDefault="003C69B0" w:rsidP="003C69B0">
      <w:r>
        <w:t>Bona fides</w:t>
      </w:r>
    </w:p>
    <w:p w:rsidR="003C69B0" w:rsidRDefault="003C69B0" w:rsidP="003C69B0">
      <w:r>
        <w:t>Bona fides convinzione di non fare atto contro la legge (anche fondata su ignoranza della legge stessa)</w:t>
      </w:r>
    </w:p>
    <w:p w:rsidR="003C69B0" w:rsidRDefault="003C69B0" w:rsidP="003C69B0">
      <w:r>
        <w:t>Bona laicalia</w:t>
      </w:r>
    </w:p>
    <w:p w:rsidR="003C69B0" w:rsidRDefault="003C69B0" w:rsidP="003C69B0">
      <w:r>
        <w:t>Bona mensae episcopalis</w:t>
      </w:r>
    </w:p>
    <w:p w:rsidR="003C69B0" w:rsidRDefault="003C69B0" w:rsidP="003C69B0">
      <w:r>
        <w:t>Bona religiosorum</w:t>
      </w:r>
    </w:p>
    <w:p w:rsidR="003C69B0" w:rsidRDefault="003C69B0" w:rsidP="003C69B0">
      <w:r>
        <w:t>Buona fede</w:t>
      </w:r>
    </w:p>
    <w:p w:rsidR="003C69B0" w:rsidRDefault="003C69B0" w:rsidP="003C69B0">
      <w:r>
        <w:t>c munione con la Chiesa ed &amp;egrave; privato di beni spirituali a norma del diritto.</w:t>
      </w:r>
    </w:p>
    <w:p w:rsidR="003C69B0" w:rsidRDefault="003C69B0" w:rsidP="003C69B0">
      <w:r>
        <w:t>Caelibatus</w:t>
      </w:r>
    </w:p>
    <w:p w:rsidR="003C69B0" w:rsidRDefault="003C69B0" w:rsidP="003C69B0">
      <w:r>
        <w:t>Caeremonia</w:t>
      </w:r>
    </w:p>
    <w:p w:rsidR="003C69B0" w:rsidRDefault="003C69B0" w:rsidP="003C69B0">
      <w:r>
        <w:t>Cancellarius</w:t>
      </w:r>
    </w:p>
    <w:p w:rsidR="003C69B0" w:rsidRDefault="003C69B0" w:rsidP="003C69B0">
      <w:r>
        <w:t>canonicatus</w:t>
      </w:r>
    </w:p>
    <w:p w:rsidR="003C69B0" w:rsidRDefault="003C69B0" w:rsidP="003C69B0">
      <w:r>
        <w:t>canonici</w:t>
      </w:r>
    </w:p>
    <w:p w:rsidR="003C69B0" w:rsidRDefault="003C69B0" w:rsidP="003C69B0">
      <w:r>
        <w:t>canonici iubilati</w:t>
      </w:r>
    </w:p>
    <w:p w:rsidR="003C69B0" w:rsidRDefault="003C69B0" w:rsidP="003C69B0">
      <w:r>
        <w:t>canonici poenitentiarii</w:t>
      </w:r>
    </w:p>
    <w:p w:rsidR="003C69B0" w:rsidRDefault="003C69B0" w:rsidP="003C69B0">
      <w:r>
        <w:t>Canonizatio</w:t>
      </w:r>
    </w:p>
    <w:p w:rsidR="003C69B0" w:rsidRDefault="003C69B0" w:rsidP="003C69B0">
      <w:r>
        <w:t>Capacit&amp;agrave;</w:t>
      </w:r>
    </w:p>
    <w:p w:rsidR="003C69B0" w:rsidRDefault="003C69B0" w:rsidP="003C69B0">
      <w:r>
        <w:t xml:space="preserve">Capacitas idoneit&amp;agrave; a possedere e a esercitare le prerogative della personalit&amp;agrave;: il fanciullo &amp;egrave; incapace </w:t>
      </w:r>
    </w:p>
    <w:p w:rsidR="003C69B0" w:rsidRDefault="003C69B0" w:rsidP="003C69B0">
      <w:r>
        <w:t>Capitolo</w:t>
      </w:r>
    </w:p>
    <w:p w:rsidR="003C69B0" w:rsidRDefault="003C69B0" w:rsidP="003C69B0">
      <w:r>
        <w:t>Capitulares</w:t>
      </w:r>
    </w:p>
    <w:p w:rsidR="003C69B0" w:rsidRDefault="003C69B0" w:rsidP="003C69B0">
      <w:r>
        <w:lastRenderedPageBreak/>
        <w:t>Capitulum organismo collegiale che riunisce i rappresentanti dei membri di un Istituto religioso a diversi livelli.</w:t>
      </w:r>
    </w:p>
    <w:p w:rsidR="003C69B0" w:rsidRDefault="003C69B0" w:rsidP="003C69B0">
      <w:r>
        <w:t>Cappellae funerariae</w:t>
      </w:r>
    </w:p>
    <w:p w:rsidR="003C69B0" w:rsidRDefault="003C69B0" w:rsidP="003C69B0">
      <w:r>
        <w:t>Cappellanus</w:t>
      </w:r>
    </w:p>
    <w:p w:rsidR="003C69B0" w:rsidRDefault="003C69B0" w:rsidP="003C69B0">
      <w:r>
        <w:t>Cardinalis protodiaconus</w:t>
      </w:r>
    </w:p>
    <w:p w:rsidR="003C69B0" w:rsidRDefault="003C69B0" w:rsidP="003C69B0">
      <w:pPr>
        <w:rPr>
          <w:lang w:val="fr-FR"/>
        </w:rPr>
      </w:pPr>
      <w:r>
        <w:rPr>
          <w:lang w:val="fr-FR"/>
        </w:rPr>
        <w:t>Casus conscientiae</w:t>
      </w:r>
    </w:p>
    <w:p w:rsidR="003C69B0" w:rsidRDefault="003C69B0" w:rsidP="003C69B0">
      <w:pPr>
        <w:rPr>
          <w:lang w:val="fr-FR"/>
        </w:rPr>
      </w:pPr>
      <w:r>
        <w:rPr>
          <w:lang w:val="fr-FR"/>
        </w:rPr>
        <w:t>Casus exceptus</w:t>
      </w:r>
    </w:p>
    <w:p w:rsidR="003C69B0" w:rsidRPr="003C69B0" w:rsidRDefault="003C69B0" w:rsidP="003C69B0">
      <w:pPr>
        <w:rPr>
          <w:lang w:val="fr-FR"/>
        </w:rPr>
      </w:pPr>
      <w:r w:rsidRPr="003C69B0">
        <w:rPr>
          <w:lang w:val="fr-FR"/>
        </w:rPr>
        <w:t>catalogus</w:t>
      </w:r>
    </w:p>
    <w:p w:rsidR="003C69B0" w:rsidRPr="003C69B0" w:rsidRDefault="003C69B0" w:rsidP="003C69B0">
      <w:pPr>
        <w:rPr>
          <w:lang w:val="fr-FR"/>
        </w:rPr>
      </w:pPr>
      <w:r w:rsidRPr="003C69B0">
        <w:rPr>
          <w:lang w:val="fr-FR"/>
        </w:rPr>
        <w:t>cathedra</w:t>
      </w:r>
    </w:p>
    <w:p w:rsidR="003C69B0" w:rsidRPr="003C69B0" w:rsidRDefault="003C69B0" w:rsidP="003C69B0">
      <w:pPr>
        <w:rPr>
          <w:lang w:val="fr-FR"/>
        </w:rPr>
      </w:pPr>
      <w:r w:rsidRPr="003C69B0">
        <w:rPr>
          <w:lang w:val="fr-FR"/>
        </w:rPr>
        <w:t>Cathedraticum</w:t>
      </w:r>
    </w:p>
    <w:p w:rsidR="003C69B0" w:rsidRPr="003C69B0" w:rsidRDefault="003C69B0" w:rsidP="003C69B0">
      <w:pPr>
        <w:rPr>
          <w:lang w:val="fr-FR"/>
        </w:rPr>
      </w:pPr>
      <w:r w:rsidRPr="003C69B0">
        <w:rPr>
          <w:lang w:val="fr-FR"/>
        </w:rPr>
        <w:t>causa a S. Rota videatur in prima et ulterioribus instantiis:</w:t>
      </w:r>
    </w:p>
    <w:p w:rsidR="003C69B0" w:rsidRPr="003C69B0" w:rsidRDefault="003C69B0" w:rsidP="003C69B0">
      <w:pPr>
        <w:rPr>
          <w:lang w:val="fr-FR"/>
        </w:rPr>
      </w:pPr>
      <w:r w:rsidRPr="003C69B0">
        <w:rPr>
          <w:lang w:val="fr-FR"/>
        </w:rPr>
        <w:t>Causae criminales</w:t>
      </w:r>
    </w:p>
    <w:p w:rsidR="003C69B0" w:rsidRPr="003C69B0" w:rsidRDefault="003C69B0" w:rsidP="003C69B0">
      <w:pPr>
        <w:rPr>
          <w:lang w:val="fr-FR"/>
        </w:rPr>
      </w:pPr>
      <w:r w:rsidRPr="003C69B0">
        <w:rPr>
          <w:lang w:val="fr-FR"/>
        </w:rPr>
        <w:t>Causae de statu personarum:</w:t>
      </w:r>
    </w:p>
    <w:p w:rsidR="003C69B0" w:rsidRDefault="003C69B0" w:rsidP="003C69B0">
      <w:r>
        <w:t xml:space="preserve">causae excusantes </w:t>
      </w:r>
    </w:p>
    <w:p w:rsidR="003C69B0" w:rsidRDefault="003C69B0" w:rsidP="003C69B0">
      <w:r>
        <w:t>causae incidentes</w:t>
      </w:r>
    </w:p>
    <w:p w:rsidR="003C69B0" w:rsidRDefault="003C69B0" w:rsidP="003C69B0">
      <w:r>
        <w:t>causae maiores</w:t>
      </w:r>
    </w:p>
    <w:p w:rsidR="003C69B0" w:rsidRDefault="003C69B0" w:rsidP="003C69B0">
      <w:r>
        <w:t>Causae reservatae</w:t>
      </w:r>
    </w:p>
    <w:p w:rsidR="003C69B0" w:rsidRDefault="003C69B0" w:rsidP="003C69B0">
      <w:r>
        <w:t>causae Sanctorum</w:t>
      </w:r>
    </w:p>
    <w:p w:rsidR="003C69B0" w:rsidRDefault="003C69B0" w:rsidP="003C69B0">
      <w:r>
        <w:t>Cautio</w:t>
      </w:r>
    </w:p>
    <w:p w:rsidR="003C69B0" w:rsidRDefault="003C69B0" w:rsidP="003C69B0">
      <w:r>
        <w:t>censores librorum</w:t>
      </w:r>
    </w:p>
    <w:p w:rsidR="003C69B0" w:rsidRDefault="003C69B0" w:rsidP="003C69B0">
      <w:r>
        <w:t>censura</w:t>
      </w:r>
    </w:p>
    <w:p w:rsidR="003C69B0" w:rsidRDefault="003C69B0" w:rsidP="003C69B0">
      <w:r>
        <w:t>Censura pena medicinale stabilita dalla Chiesa</w:t>
      </w:r>
    </w:p>
    <w:p w:rsidR="003C69B0" w:rsidRDefault="003C69B0" w:rsidP="003C69B0">
      <w:r>
        <w:t>censurae a iure</w:t>
      </w:r>
    </w:p>
    <w:p w:rsidR="003C69B0" w:rsidRDefault="003C69B0" w:rsidP="003C69B0">
      <w:r>
        <w:t>censurae ab homine</w:t>
      </w:r>
    </w:p>
    <w:p w:rsidR="003C69B0" w:rsidRDefault="003C69B0" w:rsidP="003C69B0">
      <w:r>
        <w:t>censurae reservatae</w:t>
      </w:r>
    </w:p>
    <w:p w:rsidR="003C69B0" w:rsidRDefault="003C69B0" w:rsidP="003C69B0">
      <w:r>
        <w:t>Chierico</w:t>
      </w:r>
    </w:p>
    <w:p w:rsidR="003C69B0" w:rsidRDefault="003C69B0" w:rsidP="003C69B0">
      <w:r>
        <w:t>Chiesa cattolica</w:t>
      </w:r>
    </w:p>
    <w:p w:rsidR="003C69B0" w:rsidRDefault="003C69B0" w:rsidP="003C69B0">
      <w:r>
        <w:t>Chiesa latina</w:t>
      </w:r>
    </w:p>
    <w:p w:rsidR="003C69B0" w:rsidRDefault="003C69B0" w:rsidP="003C69B0">
      <w:r>
        <w:lastRenderedPageBreak/>
        <w:t>Chiese rituali</w:t>
      </w:r>
    </w:p>
    <w:p w:rsidR="003C69B0" w:rsidRDefault="003C69B0" w:rsidP="003C69B0">
      <w:r>
        <w:t>circostanze anche non previste dalla legge.</w:t>
      </w:r>
    </w:p>
    <w:p w:rsidR="003C69B0" w:rsidRDefault="003C69B0" w:rsidP="003C69B0">
      <w:r>
        <w:t>Citatio l'atto del chiamare un imputato oppure un testimone davanti al giudice.</w:t>
      </w:r>
    </w:p>
    <w:p w:rsidR="003C69B0" w:rsidRDefault="003C69B0" w:rsidP="003C69B0">
      <w:r>
        <w:t>Citazione</w:t>
      </w:r>
    </w:p>
    <w:p w:rsidR="003C69B0" w:rsidRDefault="003C69B0" w:rsidP="003C69B0">
      <w:r>
        <w:t>clandestinitas</w:t>
      </w:r>
    </w:p>
    <w:p w:rsidR="003C69B0" w:rsidRDefault="003C69B0" w:rsidP="003C69B0">
      <w:r>
        <w:t>clausula derogatoria</w:t>
      </w:r>
    </w:p>
    <w:p w:rsidR="003C69B0" w:rsidRDefault="003C69B0" w:rsidP="003C69B0">
      <w:r>
        <w:t>clausura</w:t>
      </w:r>
    </w:p>
    <w:p w:rsidR="003C69B0" w:rsidRDefault="003C69B0" w:rsidP="003C69B0">
      <w:r>
        <w:t>Clerici</w:t>
      </w:r>
    </w:p>
    <w:p w:rsidR="003C69B0" w:rsidRDefault="003C69B0" w:rsidP="003C69B0">
      <w:r>
        <w:t>Clericus colui che ha ricevuto uno dei tre grad del sacramento dell'ordine.</w:t>
      </w:r>
    </w:p>
    <w:p w:rsidR="003C69B0" w:rsidRDefault="003C69B0" w:rsidP="003C69B0">
      <w:pPr>
        <w:rPr>
          <w:lang w:val="en-GB"/>
        </w:rPr>
      </w:pPr>
      <w:r>
        <w:rPr>
          <w:lang w:val="en-GB"/>
        </w:rPr>
        <w:t>Clerus indigena</w:t>
      </w:r>
    </w:p>
    <w:p w:rsidR="003C69B0" w:rsidRDefault="003C69B0" w:rsidP="003C69B0">
      <w:pPr>
        <w:rPr>
          <w:lang w:val="en-GB"/>
        </w:rPr>
      </w:pPr>
      <w:r>
        <w:rPr>
          <w:lang w:val="en-GB"/>
        </w:rPr>
        <w:t>Coactio ad statum clericalem amplectendum</w:t>
      </w:r>
    </w:p>
    <w:p w:rsidR="003C69B0" w:rsidRDefault="003C69B0" w:rsidP="003C69B0">
      <w:r>
        <w:t>Cognatio carnalis</w:t>
      </w:r>
    </w:p>
    <w:p w:rsidR="003C69B0" w:rsidRDefault="003C69B0" w:rsidP="003C69B0">
      <w:r>
        <w:t>Cognatio legalis</w:t>
      </w:r>
    </w:p>
    <w:p w:rsidR="003C69B0" w:rsidRDefault="003C69B0" w:rsidP="003C69B0">
      <w:r>
        <w:t>Cognatio spiritualis</w:t>
      </w:r>
    </w:p>
    <w:p w:rsidR="003C69B0" w:rsidRDefault="003C69B0" w:rsidP="003C69B0">
      <w:r>
        <w:t>Collatio beneficii</w:t>
      </w:r>
    </w:p>
    <w:p w:rsidR="003C69B0" w:rsidRDefault="003C69B0" w:rsidP="003C69B0">
      <w:r>
        <w:t>Collegia ecclesiastica</w:t>
      </w:r>
    </w:p>
    <w:p w:rsidR="003C69B0" w:rsidRDefault="003C69B0" w:rsidP="003C69B0">
      <w:r>
        <w:t>Collegia funeraticia: associazione di persone per scopi culturali e professionali, e per asasicurarsi un funerale decoroso</w:t>
      </w:r>
    </w:p>
    <w:p w:rsidR="003C69B0" w:rsidRDefault="003C69B0" w:rsidP="003C69B0">
      <w:r>
        <w:t>Collegio</w:t>
      </w:r>
    </w:p>
    <w:p w:rsidR="003C69B0" w:rsidRDefault="003C69B0" w:rsidP="003C69B0">
      <w:r>
        <w:t>Collegium insieme di persone con determinate prerogative la cui azione concorre a prendere le comuni</w:t>
      </w:r>
    </w:p>
    <w:p w:rsidR="003C69B0" w:rsidRDefault="003C69B0" w:rsidP="003C69B0">
      <w:r>
        <w:t>Collocatio pecuniae</w:t>
      </w:r>
    </w:p>
    <w:p w:rsidR="003C69B0" w:rsidRDefault="003C69B0" w:rsidP="003C69B0">
      <w:r>
        <w:t xml:space="preserve">Collocutorium </w:t>
      </w:r>
    </w:p>
    <w:p w:rsidR="003C69B0" w:rsidRDefault="003C69B0" w:rsidP="003C69B0">
      <w:r>
        <w:t>Colpa</w:t>
      </w:r>
    </w:p>
    <w:p w:rsidR="003C69B0" w:rsidRDefault="003C69B0" w:rsidP="003C69B0">
      <w:r>
        <w:t>Comitia piarum associationum</w:t>
      </w:r>
    </w:p>
    <w:p w:rsidR="003C69B0" w:rsidRDefault="003C69B0" w:rsidP="003C69B0">
      <w:r>
        <w:t>Commenda</w:t>
      </w:r>
    </w:p>
    <w:p w:rsidR="003C69B0" w:rsidRDefault="003C69B0" w:rsidP="003C69B0">
      <w:r>
        <w:t>Commissio</w:t>
      </w:r>
    </w:p>
    <w:p w:rsidR="003C69B0" w:rsidRDefault="003C69B0" w:rsidP="003C69B0">
      <w:r>
        <w:t>Communicatio in divinis</w:t>
      </w:r>
    </w:p>
    <w:p w:rsidR="003C69B0" w:rsidRDefault="003C69B0" w:rsidP="003C69B0">
      <w:r>
        <w:t>Communicatio privilegiorum</w:t>
      </w:r>
    </w:p>
    <w:p w:rsidR="003C69B0" w:rsidRDefault="003C69B0" w:rsidP="003C69B0">
      <w:r>
        <w:lastRenderedPageBreak/>
        <w:t>Communio eucaristica</w:t>
      </w:r>
    </w:p>
    <w:p w:rsidR="003C69B0" w:rsidRDefault="003C69B0" w:rsidP="003C69B0">
      <w:r>
        <w:t>Communio paschalis</w:t>
      </w:r>
    </w:p>
    <w:p w:rsidR="003C69B0" w:rsidRDefault="003C69B0" w:rsidP="003C69B0">
      <w:r>
        <w:t>Commutatio poenae</w:t>
      </w:r>
    </w:p>
    <w:p w:rsidR="003C69B0" w:rsidRDefault="003C69B0" w:rsidP="003C69B0">
      <w:r>
        <w:t xml:space="preserve">Compensatio </w:t>
      </w:r>
    </w:p>
    <w:p w:rsidR="003C69B0" w:rsidRDefault="003C69B0" w:rsidP="003C69B0">
      <w:r>
        <w:t>Competentia capacit&amp;agrave; giuridica di esercitare una potest&amp;agrave; o una facolta e di giudicare in relazione a un</w:t>
      </w:r>
    </w:p>
    <w:p w:rsidR="003C69B0" w:rsidRDefault="003C69B0" w:rsidP="003C69B0">
      <w:r>
        <w:t>Competenza</w:t>
      </w:r>
    </w:p>
    <w:p w:rsidR="003C69B0" w:rsidRDefault="003C69B0" w:rsidP="003C69B0">
      <w:r>
        <w:t>compiere determinati atti di amministrazione o di giurisdizione.</w:t>
      </w:r>
    </w:p>
    <w:p w:rsidR="003C69B0" w:rsidRDefault="003C69B0" w:rsidP="003C69B0">
      <w:r>
        <w:t>Compromesso</w:t>
      </w:r>
    </w:p>
    <w:p w:rsidR="003C69B0" w:rsidRDefault="003C69B0" w:rsidP="003C69B0">
      <w:r>
        <w:t>Compromissarii</w:t>
      </w:r>
    </w:p>
    <w:p w:rsidR="003C69B0" w:rsidRDefault="003C69B0" w:rsidP="003C69B0">
      <w:r>
        <w:t>Compromissum in genere: atto con cui le parti rimettono la controversia che le divide ad un arbitro, per le</w:t>
      </w:r>
    </w:p>
    <w:p w:rsidR="003C69B0" w:rsidRDefault="003C69B0" w:rsidP="003C69B0">
      <w:r>
        <w:t>Computatio</w:t>
      </w:r>
    </w:p>
    <w:p w:rsidR="003C69B0" w:rsidRDefault="003C69B0" w:rsidP="003C69B0">
      <w:r>
        <w:t>Conatus delicticoncilium plenariuim</w:t>
      </w:r>
    </w:p>
    <w:p w:rsidR="003C69B0" w:rsidRDefault="003C69B0" w:rsidP="003C69B0">
      <w:r>
        <w:t>concedente).</w:t>
      </w:r>
    </w:p>
    <w:p w:rsidR="003C69B0" w:rsidRDefault="003C69B0" w:rsidP="003C69B0">
      <w:r>
        <w:t>Concionatores</w:t>
      </w:r>
    </w:p>
    <w:p w:rsidR="003C69B0" w:rsidRDefault="003C69B0" w:rsidP="003C69B0">
      <w:r>
        <w:t>Conclusio in causa</w:t>
      </w:r>
    </w:p>
    <w:p w:rsidR="003C69B0" w:rsidRDefault="003C69B0" w:rsidP="003C69B0">
      <w:r>
        <w:t>Concordatum</w:t>
      </w:r>
    </w:p>
    <w:p w:rsidR="003C69B0" w:rsidRDefault="003C69B0" w:rsidP="003C69B0">
      <w:r>
        <w:t>Concubinatus publicus</w:t>
      </w:r>
    </w:p>
    <w:p w:rsidR="003C69B0" w:rsidRDefault="003C69B0" w:rsidP="003C69B0">
      <w:r>
        <w:t>Concurrentes ad delictum</w:t>
      </w:r>
    </w:p>
    <w:p w:rsidR="003C69B0" w:rsidRDefault="003C69B0" w:rsidP="003C69B0">
      <w:r>
        <w:t>Concursus in collatione beneficii</w:t>
      </w:r>
    </w:p>
    <w:p w:rsidR="003C69B0" w:rsidRDefault="003C69B0" w:rsidP="003C69B0">
      <w:r>
        <w:t>Condicio sine qua non: condizione senza la quale l'atto non e valido.</w:t>
      </w:r>
    </w:p>
    <w:p w:rsidR="003C69B0" w:rsidRDefault="003C69B0" w:rsidP="003C69B0">
      <w:r>
        <w:t>Condizione evento futuro incerto e possibile, dal cui compimento, per volont&amp;agrave; dell'agente dipende</w:t>
      </w:r>
    </w:p>
    <w:p w:rsidR="003C69B0" w:rsidRDefault="003C69B0" w:rsidP="003C69B0">
      <w:r>
        <w:t>Condizione risolutiva se l'atto inizialmente &amp;egrave; valido ma si dissolve con il suo verificarsi</w:t>
      </w:r>
    </w:p>
    <w:p w:rsidR="003C69B0" w:rsidRDefault="003C69B0" w:rsidP="003C69B0">
      <w:r>
        <w:t xml:space="preserve">condizione sospensiva se l'atto avr&amp;agrave; valore solo dopo il suo verificarsi; </w:t>
      </w:r>
    </w:p>
    <w:p w:rsidR="003C69B0" w:rsidRDefault="003C69B0" w:rsidP="003C69B0">
      <w:r>
        <w:t>Conferentiae</w:t>
      </w:r>
    </w:p>
    <w:p w:rsidR="003C69B0" w:rsidRDefault="003C69B0" w:rsidP="003C69B0">
      <w:r>
        <w:t>Conferentiae episcoporum</w:t>
      </w:r>
    </w:p>
    <w:p w:rsidR="003C69B0" w:rsidRDefault="003C69B0" w:rsidP="003C69B0">
      <w:r>
        <w:t xml:space="preserve">confessarii religiosarum </w:t>
      </w:r>
    </w:p>
    <w:p w:rsidR="003C69B0" w:rsidRDefault="003C69B0" w:rsidP="003C69B0">
      <w:r>
        <w:lastRenderedPageBreak/>
        <w:t>Confessio annua</w:t>
      </w:r>
    </w:p>
    <w:p w:rsidR="003C69B0" w:rsidRPr="003C69B0" w:rsidRDefault="003C69B0" w:rsidP="003C69B0">
      <w:pPr>
        <w:rPr>
          <w:lang w:val="en-US"/>
        </w:rPr>
      </w:pPr>
      <w:r w:rsidRPr="003C69B0">
        <w:rPr>
          <w:lang w:val="en-US"/>
        </w:rPr>
        <w:t>Confessio iudicialis</w:t>
      </w:r>
    </w:p>
    <w:p w:rsidR="003C69B0" w:rsidRDefault="003C69B0" w:rsidP="003C69B0">
      <w:pPr>
        <w:rPr>
          <w:lang w:val="en-GB"/>
        </w:rPr>
      </w:pPr>
      <w:r>
        <w:rPr>
          <w:lang w:val="en-GB"/>
        </w:rPr>
        <w:t>Confessiones</w:t>
      </w:r>
    </w:p>
    <w:p w:rsidR="003C69B0" w:rsidRDefault="003C69B0" w:rsidP="003C69B0">
      <w:pPr>
        <w:rPr>
          <w:lang w:val="en-GB"/>
        </w:rPr>
      </w:pPr>
      <w:r>
        <w:rPr>
          <w:lang w:val="en-GB"/>
        </w:rPr>
        <w:t>Congregationes in causis sanctorum</w:t>
      </w:r>
    </w:p>
    <w:p w:rsidR="003C69B0" w:rsidRDefault="003C69B0" w:rsidP="003C69B0">
      <w:pPr>
        <w:rPr>
          <w:lang w:val="en-GB"/>
        </w:rPr>
      </w:pPr>
      <w:r>
        <w:rPr>
          <w:lang w:val="en-GB"/>
        </w:rPr>
        <w:t>Congregationes iuris pontificii</w:t>
      </w:r>
    </w:p>
    <w:p w:rsidR="003C69B0" w:rsidRDefault="003C69B0" w:rsidP="003C69B0">
      <w:pPr>
        <w:rPr>
          <w:lang w:val="en-GB"/>
        </w:rPr>
      </w:pPr>
      <w:r>
        <w:rPr>
          <w:lang w:val="en-GB"/>
        </w:rPr>
        <w:t>Congregationes monasticae</w:t>
      </w:r>
    </w:p>
    <w:p w:rsidR="003C69B0" w:rsidRDefault="003C69B0" w:rsidP="003C69B0">
      <w:pPr>
        <w:rPr>
          <w:lang w:val="en-GB"/>
        </w:rPr>
      </w:pPr>
      <w:r>
        <w:rPr>
          <w:lang w:val="en-GB"/>
        </w:rPr>
        <w:t>Congregationes primariae</w:t>
      </w:r>
    </w:p>
    <w:p w:rsidR="003C69B0" w:rsidRDefault="003C69B0" w:rsidP="003C69B0">
      <w:pPr>
        <w:rPr>
          <w:lang w:val="en-GB"/>
        </w:rPr>
      </w:pPr>
      <w:r>
        <w:rPr>
          <w:lang w:val="en-GB"/>
        </w:rPr>
        <w:t>Congregationes Romanae</w:t>
      </w:r>
    </w:p>
    <w:p w:rsidR="003C69B0" w:rsidRPr="003C69B0" w:rsidRDefault="003C69B0" w:rsidP="003C69B0">
      <w:r w:rsidRPr="003C69B0">
        <w:t>Congregationes tertiariorum</w:t>
      </w:r>
    </w:p>
    <w:p w:rsidR="003C69B0" w:rsidRPr="003C69B0" w:rsidRDefault="003C69B0" w:rsidP="003C69B0">
      <w:r w:rsidRPr="003C69B0">
        <w:t>Congregationes votorum perpetuorum</w:t>
      </w:r>
    </w:p>
    <w:p w:rsidR="003C69B0" w:rsidRDefault="003C69B0" w:rsidP="003C69B0">
      <w:r>
        <w:t>coniugale).</w:t>
      </w:r>
    </w:p>
    <w:p w:rsidR="003C69B0" w:rsidRDefault="003C69B0" w:rsidP="003C69B0">
      <w:r>
        <w:t>coniuge con i consanguinei dell'altro.</w:t>
      </w:r>
    </w:p>
    <w:p w:rsidR="003C69B0" w:rsidRDefault="003C69B0" w:rsidP="003C69B0">
      <w:r>
        <w:t>Consacrazione</w:t>
      </w:r>
    </w:p>
    <w:p w:rsidR="003C69B0" w:rsidRDefault="003C69B0" w:rsidP="003C69B0">
      <w:r>
        <w:t>consacrazione della chiesa si chiama dedicazione.</w:t>
      </w:r>
    </w:p>
    <w:p w:rsidR="003C69B0" w:rsidRDefault="003C69B0" w:rsidP="003C69B0">
      <w:r>
        <w:t>Consanguineitas vincolo naturale che lega pi&amp;ugrave; persone ad uno stesso capostipite.</w:t>
      </w:r>
    </w:p>
    <w:p w:rsidR="003C69B0" w:rsidRDefault="003C69B0" w:rsidP="003C69B0">
      <w:r>
        <w:t>Consecratio rito con cui si destina per sempre al culto una persona, un oggetto un luogo. La</w:t>
      </w:r>
    </w:p>
    <w:p w:rsidR="003C69B0" w:rsidRDefault="003C69B0" w:rsidP="003C69B0">
      <w:r>
        <w:t>consecrationis necessitas minister: amissio</w:t>
      </w:r>
    </w:p>
    <w:p w:rsidR="003C69B0" w:rsidRDefault="003C69B0" w:rsidP="003C69B0">
      <w:r>
        <w:t>Consensus &amp;egrave; il concorrere di molte volont&amp;agrave; su di un medesimo oggetto.</w:t>
      </w:r>
    </w:p>
    <w:p w:rsidR="003C69B0" w:rsidRDefault="003C69B0" w:rsidP="003C69B0">
      <w:r>
        <w:t>consequens obligatio'</w:t>
      </w:r>
    </w:p>
    <w:p w:rsidR="003C69B0" w:rsidRDefault="003C69B0" w:rsidP="003C69B0">
      <w:r>
        <w:t>Consiglio</w:t>
      </w:r>
    </w:p>
    <w:p w:rsidR="003C69B0" w:rsidRDefault="003C69B0" w:rsidP="003C69B0">
      <w:r>
        <w:t>Consilium administrationis</w:t>
      </w:r>
    </w:p>
    <w:p w:rsidR="003C69B0" w:rsidRDefault="003C69B0" w:rsidP="003C69B0">
      <w:r>
        <w:t>Consilium fabricae</w:t>
      </w:r>
    </w:p>
    <w:p w:rsidR="003C69B0" w:rsidRDefault="003C69B0" w:rsidP="003C69B0">
      <w:r>
        <w:t>Consilium organo collegiale di governo deliberante o di sola consultazione</w:t>
      </w:r>
    </w:p>
    <w:p w:rsidR="003C69B0" w:rsidRDefault="003C69B0" w:rsidP="003C69B0">
      <w:pPr>
        <w:rPr>
          <w:lang w:val="fr-FR"/>
        </w:rPr>
      </w:pPr>
      <w:r>
        <w:rPr>
          <w:lang w:val="fr-FR"/>
        </w:rPr>
        <w:t>Conspirantes</w:t>
      </w:r>
    </w:p>
    <w:p w:rsidR="003C69B0" w:rsidRDefault="003C69B0" w:rsidP="003C69B0">
      <w:pPr>
        <w:rPr>
          <w:lang w:val="fr-FR"/>
        </w:rPr>
      </w:pPr>
      <w:r>
        <w:rPr>
          <w:lang w:val="fr-FR"/>
        </w:rPr>
        <w:t>Constitutions</w:t>
      </w:r>
    </w:p>
    <w:p w:rsidR="003C69B0" w:rsidRDefault="003C69B0" w:rsidP="003C69B0">
      <w:pPr>
        <w:rPr>
          <w:lang w:val="fr-FR"/>
        </w:rPr>
      </w:pPr>
      <w:r>
        <w:rPr>
          <w:lang w:val="fr-FR"/>
        </w:rPr>
        <w:t>Consuetudo</w:t>
      </w:r>
    </w:p>
    <w:p w:rsidR="003C69B0" w:rsidRDefault="003C69B0" w:rsidP="003C69B0">
      <w:pPr>
        <w:rPr>
          <w:lang w:val="fr-FR"/>
        </w:rPr>
      </w:pPr>
      <w:r>
        <w:rPr>
          <w:lang w:val="fr-FR"/>
        </w:rPr>
        <w:t>Consultores</w:t>
      </w:r>
    </w:p>
    <w:p w:rsidR="003C69B0" w:rsidRDefault="003C69B0" w:rsidP="003C69B0">
      <w:r>
        <w:t>Consummatio</w:t>
      </w:r>
    </w:p>
    <w:p w:rsidR="003C69B0" w:rsidRDefault="003C69B0" w:rsidP="003C69B0">
      <w:r>
        <w:lastRenderedPageBreak/>
        <w:t>Contestatio litis</w:t>
      </w:r>
    </w:p>
    <w:p w:rsidR="003C69B0" w:rsidRDefault="003C69B0" w:rsidP="003C69B0">
      <w:r>
        <w:t>Continentia causarum</w:t>
      </w:r>
    </w:p>
    <w:p w:rsidR="003C69B0" w:rsidRDefault="003C69B0" w:rsidP="003C69B0">
      <w:r>
        <w:t>Contractus per costituire, regolare  privato o pubblico.</w:t>
      </w:r>
    </w:p>
    <w:p w:rsidR="003C69B0" w:rsidRDefault="003C69B0" w:rsidP="003C69B0">
      <w:r>
        <w:t>Contumacia</w:t>
      </w:r>
    </w:p>
    <w:p w:rsidR="003C69B0" w:rsidRDefault="003C69B0" w:rsidP="003C69B0">
      <w:r>
        <w:t>Convalidare: atto giuridico posto in esecuzione</w:t>
      </w:r>
    </w:p>
    <w:p w:rsidR="003C69B0" w:rsidRDefault="003C69B0" w:rsidP="003C69B0">
      <w:r>
        <w:t>Convalidatio</w:t>
      </w:r>
    </w:p>
    <w:p w:rsidR="003C69B0" w:rsidRDefault="003C69B0" w:rsidP="003C69B0">
      <w:r>
        <w:t>Conventiones</w:t>
      </w:r>
    </w:p>
    <w:p w:rsidR="003C69B0" w:rsidRDefault="003C69B0" w:rsidP="003C69B0">
      <w:r>
        <w:t>Conversi</w:t>
      </w:r>
    </w:p>
    <w:p w:rsidR="003C69B0" w:rsidRDefault="003C69B0" w:rsidP="003C69B0">
      <w:r>
        <w:t>Correptio</w:t>
      </w:r>
    </w:p>
    <w:p w:rsidR="003C69B0" w:rsidRDefault="003C69B0" w:rsidP="003C69B0">
      <w:r>
        <w:t>Crematio</w:t>
      </w:r>
    </w:p>
    <w:p w:rsidR="003C69B0" w:rsidRDefault="003C69B0" w:rsidP="003C69B0">
      <w:r>
        <w:t>Crux pectoralis</w:t>
      </w:r>
    </w:p>
    <w:p w:rsidR="003C69B0" w:rsidRDefault="003C69B0" w:rsidP="003C69B0">
      <w:r>
        <w:t>Culpa violazione della legge per negligenza dell'agente</w:t>
      </w:r>
    </w:p>
    <w:p w:rsidR="003C69B0" w:rsidRDefault="003C69B0" w:rsidP="003C69B0">
      <w:r>
        <w:t>Cumulatio</w:t>
      </w:r>
    </w:p>
    <w:p w:rsidR="003C69B0" w:rsidRDefault="003C69B0" w:rsidP="003C69B0">
      <w:r>
        <w:t>Curator: per beni o alla rappresent grado di provvedere d' bilitato</w:t>
      </w:r>
    </w:p>
    <w:p w:rsidR="003C69B0" w:rsidRDefault="003C69B0" w:rsidP="003C69B0">
      <w:r>
        <w:t>Curatores</w:t>
      </w:r>
    </w:p>
    <w:p w:rsidR="003C69B0" w:rsidRDefault="003C69B0" w:rsidP="003C69B0">
      <w:r>
        <w:t>Cursores</w:t>
      </w:r>
    </w:p>
    <w:p w:rsidR="003C69B0" w:rsidRDefault="003C69B0" w:rsidP="003C69B0">
      <w:r>
        <w:t xml:space="preserve">custodia et ornatus </w:t>
      </w:r>
    </w:p>
    <w:p w:rsidR="003C69B0" w:rsidRDefault="003C69B0" w:rsidP="003C69B0">
      <w:r>
        <w:t>decisioni.</w:t>
      </w:r>
    </w:p>
    <w:p w:rsidR="003C69B0" w:rsidRDefault="003C69B0" w:rsidP="003C69B0">
      <w:r>
        <w:t>DECRETUM</w:t>
      </w:r>
    </w:p>
    <w:p w:rsidR="003C69B0" w:rsidRDefault="003C69B0" w:rsidP="003C69B0">
      <w:r>
        <w:t>Dedicatio</w:t>
      </w:r>
    </w:p>
    <w:p w:rsidR="003C69B0" w:rsidRDefault="003C69B0" w:rsidP="003C69B0">
      <w:r>
        <w:t>Dedicazione &amp;egrave; la consacrazione di una chiesa</w:t>
      </w:r>
    </w:p>
    <w:p w:rsidR="003C69B0" w:rsidRDefault="003C69B0" w:rsidP="003C69B0">
      <w:pPr>
        <w:rPr>
          <w:lang w:val="en-GB"/>
        </w:rPr>
      </w:pPr>
      <w:r>
        <w:rPr>
          <w:lang w:val="en-GB"/>
        </w:rPr>
        <w:t>Defectus formae</w:t>
      </w:r>
    </w:p>
    <w:p w:rsidR="003C69B0" w:rsidRDefault="003C69B0" w:rsidP="003C69B0">
      <w:pPr>
        <w:rPr>
          <w:lang w:val="en-GB"/>
        </w:rPr>
      </w:pPr>
      <w:r>
        <w:rPr>
          <w:lang w:val="en-GB"/>
        </w:rPr>
        <w:t>Defensor Vinculi</w:t>
      </w:r>
    </w:p>
    <w:p w:rsidR="003C69B0" w:rsidRPr="003C69B0" w:rsidRDefault="003C69B0" w:rsidP="003C69B0">
      <w:pPr>
        <w:rPr>
          <w:lang w:val="en-US"/>
        </w:rPr>
      </w:pPr>
      <w:r w:rsidRPr="003C69B0">
        <w:rPr>
          <w:lang w:val="en-US"/>
        </w:rPr>
        <w:t>Defensor vinculi</w:t>
      </w:r>
    </w:p>
    <w:p w:rsidR="003C69B0" w:rsidRDefault="003C69B0" w:rsidP="003C69B0">
      <w:r>
        <w:t>Degradatio</w:t>
      </w:r>
    </w:p>
    <w:p w:rsidR="003C69B0" w:rsidRDefault="003C69B0" w:rsidP="003C69B0">
      <w:r>
        <w:t>Delegatio</w:t>
      </w:r>
    </w:p>
    <w:p w:rsidR="003C69B0" w:rsidRDefault="003C69B0" w:rsidP="003C69B0">
      <w:r>
        <w:t>Delegatus</w:t>
      </w:r>
    </w:p>
    <w:p w:rsidR="003C69B0" w:rsidRDefault="003C69B0" w:rsidP="003C69B0">
      <w:r>
        <w:t>Delictum frustratum</w:t>
      </w:r>
    </w:p>
    <w:p w:rsidR="003C69B0" w:rsidRDefault="003C69B0" w:rsidP="003C69B0">
      <w:r>
        <w:lastRenderedPageBreak/>
        <w:t>Delictum mixti fori</w:t>
      </w:r>
    </w:p>
    <w:p w:rsidR="003C69B0" w:rsidRDefault="003C69B0" w:rsidP="003C69B0">
      <w:r>
        <w:t>Delictum violazione di una legge imputabile ad una persona o un gruppo o una istituzione</w:t>
      </w:r>
    </w:p>
    <w:p w:rsidR="003C69B0" w:rsidRDefault="003C69B0" w:rsidP="003C69B0">
      <w:r>
        <w:t>della consacrazione.</w:t>
      </w:r>
    </w:p>
    <w:p w:rsidR="003C69B0" w:rsidRDefault="003C69B0" w:rsidP="003C69B0">
      <w:r>
        <w:t>dell'autorit&amp;agrave; competente. Il diritto di presentazione pu&amp;ograve; competere sia ad una singola persona sia ad un collegio o gruppo di persone che devono agire a norma del diritto.</w:t>
      </w:r>
    </w:p>
    <w:p w:rsidR="003C69B0" w:rsidRDefault="003C69B0" w:rsidP="003C69B0">
      <w:r>
        <w:t>dell'Ordinario del luogo per autorit&amp;agrave; del Romano Pontefice e per il bene comune della Chiesa.</w:t>
      </w:r>
    </w:p>
    <w:p w:rsidR="003C69B0" w:rsidRDefault="003C69B0" w:rsidP="003C69B0">
      <w:r>
        <w:t>delltelezione di una persona</w:t>
      </w:r>
    </w:p>
    <w:p w:rsidR="003C69B0" w:rsidRDefault="003C69B0" w:rsidP="003C69B0">
      <w:r>
        <w:t>Deminutio capitis: riduzione dei diritti civili</w:t>
      </w:r>
    </w:p>
    <w:p w:rsidR="003C69B0" w:rsidRDefault="003C69B0" w:rsidP="003C69B0">
      <w:r>
        <w:t>Depositum</w:t>
      </w:r>
    </w:p>
    <w:p w:rsidR="003C69B0" w:rsidRDefault="003C69B0" w:rsidP="003C69B0">
      <w:r>
        <w:t xml:space="preserve">Deroga </w:t>
      </w:r>
    </w:p>
    <w:p w:rsidR="003C69B0" w:rsidRDefault="003C69B0" w:rsidP="003C69B0">
      <w:r>
        <w:t>Derogatio: revoca di ut temente emanata.</w:t>
      </w:r>
    </w:p>
    <w:p w:rsidR="003C69B0" w:rsidRDefault="003C69B0" w:rsidP="003C69B0">
      <w:r>
        <w:t>designata una persona dal diritto o dall'autorit&amp;agrave; competente.</w:t>
      </w:r>
    </w:p>
    <w:p w:rsidR="003C69B0" w:rsidRDefault="003C69B0" w:rsidP="003C69B0">
      <w:r>
        <w:t>destituzione annullamento da parte dell'autorit&amp;agrave; competente della condizione giuridica esercitata in atto.</w:t>
      </w:r>
    </w:p>
    <w:p w:rsidR="003C69B0" w:rsidRDefault="003C69B0" w:rsidP="003C69B0">
      <w:r>
        <w:t>determinato gruppo di persone.</w:t>
      </w:r>
    </w:p>
    <w:p w:rsidR="003C69B0" w:rsidRDefault="003C69B0" w:rsidP="003C69B0">
      <w:r>
        <w:t>Detinentes bona aut iura ecclesiae</w:t>
      </w:r>
    </w:p>
    <w:p w:rsidR="003C69B0" w:rsidRDefault="003C69B0" w:rsidP="003C69B0">
      <w:r>
        <w:t xml:space="preserve">Diacono </w:t>
      </w:r>
    </w:p>
    <w:p w:rsidR="003C69B0" w:rsidRDefault="003C69B0" w:rsidP="003C69B0">
      <w:r>
        <w:t>Diacono permanente: chi &amp;egrave; ordinato per esercitare stabilmente l'ordine del diaconato</w:t>
      </w:r>
    </w:p>
    <w:p w:rsidR="003C69B0" w:rsidRDefault="003C69B0" w:rsidP="003C69B0">
      <w:r>
        <w:t>Diacono transitorio: chi &amp;egrave; ordinato con l'mtenzione di essere promosso all'ordine del presbiterato.</w:t>
      </w:r>
    </w:p>
    <w:p w:rsidR="003C69B0" w:rsidRDefault="003C69B0" w:rsidP="003C69B0">
      <w:r>
        <w:t>Diaria</w:t>
      </w:r>
    </w:p>
    <w:p w:rsidR="003C69B0" w:rsidRDefault="003C69B0" w:rsidP="003C69B0">
      <w:r>
        <w:t>Dignitates</w:t>
      </w:r>
    </w:p>
    <w:p w:rsidR="003C69B0" w:rsidRDefault="003C69B0" w:rsidP="003C69B0">
      <w:r>
        <w:t>Dilatio</w:t>
      </w:r>
    </w:p>
    <w:p w:rsidR="003C69B0" w:rsidRDefault="003C69B0" w:rsidP="003C69B0">
      <w:r>
        <w:t>Dimissio annullamento da parte dell'autorit&amp;agrave; competente dalla condizione giuridica di membro, ad esempio, di un istituto di vita consacrata.</w:t>
      </w:r>
    </w:p>
    <w:p w:rsidR="003C69B0" w:rsidRDefault="003C69B0" w:rsidP="003C69B0">
      <w:r>
        <w:t>Dimissio: destituzione da parte dell'autorit&amp;agrave; competente dalla condizione giuridica di membro di un istituto</w:t>
      </w:r>
    </w:p>
    <w:p w:rsidR="003C69B0" w:rsidRDefault="003C69B0" w:rsidP="003C69B0">
      <w:r>
        <w:t>Diritto quando per un fatto posto in essere, le persone presenti possono essere indotte all'errore nell'attribuzione di una potest&amp;agrave; o di una facolt&amp;agrave;.</w:t>
      </w:r>
    </w:p>
    <w:p w:rsidR="003C69B0" w:rsidRDefault="003C69B0" w:rsidP="003C69B0">
      <w:r>
        <w:lastRenderedPageBreak/>
        <w:t>Disceptatio iudicialis</w:t>
      </w:r>
    </w:p>
    <w:p w:rsidR="003C69B0" w:rsidRDefault="003C69B0" w:rsidP="003C69B0">
      <w:r>
        <w:t>Discussio causae</w:t>
      </w:r>
    </w:p>
    <w:p w:rsidR="003C69B0" w:rsidRDefault="003C69B0" w:rsidP="003C69B0">
      <w:r>
        <w:t>Dismembratio</w:t>
      </w:r>
    </w:p>
    <w:p w:rsidR="003C69B0" w:rsidRDefault="003C69B0" w:rsidP="003C69B0">
      <w:r>
        <w:t>Disparitas cultus</w:t>
      </w:r>
    </w:p>
    <w:p w:rsidR="003C69B0" w:rsidRDefault="003C69B0" w:rsidP="003C69B0">
      <w:r>
        <w:t>dispensare.</w:t>
      </w:r>
    </w:p>
    <w:p w:rsidR="003C69B0" w:rsidRDefault="003C69B0" w:rsidP="003C69B0">
      <w:r>
        <w:t>Dissignatores: dirigevano il corteo funebre</w:t>
      </w:r>
    </w:p>
    <w:p w:rsidR="003C69B0" w:rsidRDefault="003C69B0" w:rsidP="003C69B0">
      <w:r>
        <w:t>documenta custodienda</w:t>
      </w:r>
    </w:p>
    <w:p w:rsidR="003C69B0" w:rsidRDefault="003C69B0" w:rsidP="003C69B0">
      <w:r>
        <w:t>Dolo induzione di una persona, mediante inganno, a compiere un atto giuridico; in diritto penale: previsione e volont&amp;agrave; di compiere il fatto illecito da parte dell'agente.</w:t>
      </w:r>
    </w:p>
    <w:p w:rsidR="003C69B0" w:rsidRDefault="003C69B0" w:rsidP="003C69B0">
      <w:r>
        <w:t>Dolus: compiere o far compiere mediante inganno un atto giuridico</w:t>
      </w:r>
    </w:p>
    <w:p w:rsidR="003C69B0" w:rsidRDefault="003C69B0" w:rsidP="003C69B0">
      <w:r>
        <w:t>Dos</w:t>
      </w:r>
    </w:p>
    <w:p w:rsidR="003C69B0" w:rsidRDefault="003C69B0" w:rsidP="003C69B0">
      <w:r>
        <w:t>dubium facti il dubbio verte circa l'esistenza, la natura o le circostanze di un fatto determinato, in riferimento alla legge.</w:t>
      </w:r>
    </w:p>
    <w:p w:rsidR="003C69B0" w:rsidRDefault="003C69B0" w:rsidP="003C69B0">
      <w:r>
        <w:t>dubium iuris: il dubbio verte circa l'esistenza, il senso e l'estensione, o la cessazione della legge;</w:t>
      </w:r>
    </w:p>
    <w:p w:rsidR="003C69B0" w:rsidRDefault="003C69B0" w:rsidP="003C69B0">
      <w:r>
        <w:t>Dubium: sospensione del giudizio</w:t>
      </w:r>
    </w:p>
    <w:p w:rsidR="003C69B0" w:rsidRDefault="003C69B0" w:rsidP="003C69B0">
      <w:r>
        <w:t>Eccezione</w:t>
      </w:r>
    </w:p>
    <w:p w:rsidR="003C69B0" w:rsidRDefault="003C69B0" w:rsidP="003C69B0">
      <w:r>
        <w:t>Ecclesia capitularis</w:t>
      </w:r>
    </w:p>
    <w:p w:rsidR="003C69B0" w:rsidRDefault="003C69B0" w:rsidP="003C69B0">
      <w:r>
        <w:t>Ecclesia collegialis</w:t>
      </w:r>
    </w:p>
    <w:p w:rsidR="003C69B0" w:rsidRDefault="003C69B0" w:rsidP="003C69B0">
      <w:r>
        <w:t>Ecclesia latina insieme di Chiese particolari la cui lingua ufficiale per tradizione è il latino, con rito, governo e disciplina unitari.</w:t>
      </w:r>
    </w:p>
    <w:p w:rsidR="003C69B0" w:rsidRDefault="003C69B0" w:rsidP="003C69B0">
      <w:r>
        <w:t>Ecclesiae rituales Chiese peculiari aventi un determinato rito con proprie autonomie di governo e disciplina.</w:t>
      </w:r>
    </w:p>
    <w:p w:rsidR="003C69B0" w:rsidRDefault="003C69B0" w:rsidP="003C69B0">
      <w:r>
        <w:t>Effectus</w:t>
      </w:r>
    </w:p>
    <w:p w:rsidR="003C69B0" w:rsidRDefault="003C69B0" w:rsidP="003C69B0">
      <w:r>
        <w:t>Efficace</w:t>
      </w:r>
    </w:p>
    <w:p w:rsidR="003C69B0" w:rsidRDefault="003C69B0" w:rsidP="003C69B0">
      <w:r>
        <w:t>Efficax: capacit&amp;agrave; di un fatto o di un atto di produrre gli effetti giuridici previsti.</w:t>
      </w:r>
    </w:p>
    <w:p w:rsidR="003C69B0" w:rsidRDefault="003C69B0" w:rsidP="003C69B0">
      <w:r>
        <w:t>egressus</w:t>
      </w:r>
    </w:p>
    <w:p w:rsidR="003C69B0" w:rsidRDefault="003C69B0" w:rsidP="003C69B0">
      <w:r>
        <w:t>eleemosyna</w:t>
      </w:r>
    </w:p>
    <w:p w:rsidR="003C69B0" w:rsidRDefault="003C69B0" w:rsidP="003C69B0">
      <w:r>
        <w:t>elezioni: affidamento unanime a persone determinate da parte di un collegio elettivo in vista</w:t>
      </w:r>
    </w:p>
    <w:p w:rsidR="003C69B0" w:rsidRPr="003C69B0" w:rsidRDefault="003C69B0" w:rsidP="003C69B0">
      <w:r w:rsidRPr="003C69B0">
        <w:t>Emphyteusis bonorum</w:t>
      </w:r>
    </w:p>
    <w:p w:rsidR="003C69B0" w:rsidRPr="003C69B0" w:rsidRDefault="003C69B0" w:rsidP="003C69B0">
      <w:r w:rsidRPr="003C69B0">
        <w:lastRenderedPageBreak/>
        <w:t>Episcopus proprius</w:t>
      </w:r>
    </w:p>
    <w:p w:rsidR="003C69B0" w:rsidRPr="003C69B0" w:rsidRDefault="003C69B0" w:rsidP="003C69B0">
      <w:r w:rsidRPr="003C69B0">
        <w:t>Equità</w:t>
      </w:r>
    </w:p>
    <w:p w:rsidR="003C69B0" w:rsidRDefault="003C69B0" w:rsidP="003C69B0">
      <w:r>
        <w:t>Erectio: costituzione da parte dell'autorit&amp;agrave; competente di un istituto o di una persona giuridica.</w:t>
      </w:r>
    </w:p>
    <w:p w:rsidR="003C69B0" w:rsidRDefault="003C69B0" w:rsidP="003C69B0">
      <w:r>
        <w:t>Erezione</w:t>
      </w:r>
    </w:p>
    <w:p w:rsidR="003C69B0" w:rsidRDefault="003C69B0" w:rsidP="003C69B0">
      <w:r>
        <w:t>Error falso giudizio sulla realt&amp;agrave; con conseguenze giuridiche</w:t>
      </w:r>
    </w:p>
    <w:p w:rsidR="003C69B0" w:rsidRDefault="003C69B0" w:rsidP="003C69B0">
      <w:r>
        <w:t>Errore comune in cui cade o pu&amp;ograve; cadere una comunit&amp;agrave; di persone</w:t>
      </w:r>
    </w:p>
    <w:p w:rsidR="003C69B0" w:rsidRDefault="003C69B0" w:rsidP="003C69B0">
      <w:r>
        <w:t>Errore di fatto quando gran parte delle persone errano nell'attribuire una potest&amp;agrave; o una facolt&amp;agrave; per</w:t>
      </w:r>
    </w:p>
    <w:p w:rsidR="003C69B0" w:rsidRDefault="003C69B0" w:rsidP="003C69B0">
      <w:r>
        <w:t xml:space="preserve">Errore falso giudizio </w:t>
      </w:r>
    </w:p>
    <w:p w:rsidR="003C69B0" w:rsidRDefault="003C69B0" w:rsidP="003C69B0">
      <w:r>
        <w:t>Escardinazione</w:t>
      </w:r>
    </w:p>
    <w:p w:rsidR="003C69B0" w:rsidRDefault="003C69B0" w:rsidP="003C69B0">
      <w:r>
        <w:t>Excardinatio: passaggio da una Chiesa particolare o da una Prelatura personale ad un'altra, secondo le modalità previste dal diritto.</w:t>
      </w:r>
    </w:p>
    <w:p w:rsidR="003C69B0" w:rsidRDefault="003C69B0" w:rsidP="003C69B0">
      <w:r>
        <w:t>Esecuzione</w:t>
      </w:r>
    </w:p>
    <w:p w:rsidR="003C69B0" w:rsidRDefault="003C69B0" w:rsidP="003C69B0">
      <w:pPr>
        <w:rPr>
          <w:lang w:val="fr-FR"/>
        </w:rPr>
      </w:pPr>
      <w:r>
        <w:rPr>
          <w:lang w:val="fr-FR"/>
        </w:rPr>
        <w:t>Esorcismo</w:t>
      </w:r>
    </w:p>
    <w:p w:rsidR="003C69B0" w:rsidRDefault="003C69B0" w:rsidP="003C69B0">
      <w:pPr>
        <w:rPr>
          <w:lang w:val="fr-FR"/>
        </w:rPr>
      </w:pPr>
      <w:r>
        <w:rPr>
          <w:lang w:val="fr-FR"/>
        </w:rPr>
        <w:t>Estinzione</w:t>
      </w:r>
    </w:p>
    <w:p w:rsidR="003C69B0" w:rsidRDefault="003C69B0" w:rsidP="003C69B0">
      <w:r>
        <w:t>ad interim</w:t>
      </w:r>
    </w:p>
    <w:p w:rsidR="003C69B0" w:rsidRDefault="003C69B0" w:rsidP="003C69B0">
      <w:r>
        <w:t>Patronus</w:t>
      </w:r>
    </w:p>
    <w:p w:rsidR="003C69B0" w:rsidRPr="003C69B0" w:rsidRDefault="003C69B0" w:rsidP="003C69B0">
      <w:pPr>
        <w:rPr>
          <w:lang w:val="en-US"/>
        </w:rPr>
      </w:pPr>
      <w:r w:rsidRPr="003C69B0">
        <w:rPr>
          <w:lang w:val="en-US"/>
        </w:rPr>
        <w:t>interrogatorium partium et testium.</w:t>
      </w:r>
    </w:p>
    <w:p w:rsidR="003C69B0" w:rsidRDefault="003C69B0" w:rsidP="003C69B0">
      <w:pPr>
        <w:rPr>
          <w:lang w:val="fr-FR"/>
        </w:rPr>
      </w:pPr>
      <w:r>
        <w:rPr>
          <w:lang w:val="fr-FR"/>
        </w:rPr>
        <w:t>Exactiones</w:t>
      </w:r>
    </w:p>
    <w:p w:rsidR="003C69B0" w:rsidRDefault="003C69B0" w:rsidP="003C69B0">
      <w:pPr>
        <w:rPr>
          <w:lang w:val="fr-FR"/>
        </w:rPr>
      </w:pPr>
      <w:r>
        <w:rPr>
          <w:lang w:val="fr-FR"/>
        </w:rPr>
        <w:t>Examinatores synodales</w:t>
      </w:r>
    </w:p>
    <w:p w:rsidR="003C69B0" w:rsidRPr="003C69B0" w:rsidRDefault="003C69B0" w:rsidP="003C69B0">
      <w:pPr>
        <w:rPr>
          <w:lang w:val="en-US"/>
        </w:rPr>
      </w:pPr>
      <w:r w:rsidRPr="003C69B0">
        <w:rPr>
          <w:lang w:val="en-US"/>
        </w:rPr>
        <w:t>Exceptio excommunicationis, incompetentiae, litis finitae, metus, nullitatis sententiae, suspicionis</w:t>
      </w:r>
    </w:p>
    <w:p w:rsidR="003C69B0" w:rsidRDefault="003C69B0" w:rsidP="003C69B0">
      <w:r>
        <w:t>Exceptio Peremptoria, possessoria</w:t>
      </w:r>
    </w:p>
    <w:p w:rsidR="003C69B0" w:rsidRDefault="003C69B0" w:rsidP="003C69B0">
      <w:r>
        <w:t>exceptio suspicionis</w:t>
      </w:r>
    </w:p>
    <w:p w:rsidR="003C69B0" w:rsidRDefault="003C69B0" w:rsidP="003C69B0">
      <w:r>
        <w:t>Exceptio: in diritto processuale la ragione che puo essere addotta davanti al giudice, a protezione di un proprio diritto</w:t>
      </w:r>
    </w:p>
    <w:p w:rsidR="003C69B0" w:rsidRDefault="003C69B0" w:rsidP="003C69B0">
      <w:r>
        <w:t>Excommunicatio simpliciter reservata, speciali modo reservata, specialissimo modo reservata</w:t>
      </w:r>
    </w:p>
    <w:p w:rsidR="003C69B0" w:rsidRDefault="003C69B0" w:rsidP="003C69B0">
      <w:r>
        <w:t>Excommunicatio: sanzione penale medicinale o censura ecclesiastica per escludere dalla comunione ecclesiastica</w:t>
      </w:r>
    </w:p>
    <w:p w:rsidR="003C69B0" w:rsidRDefault="003C69B0" w:rsidP="003C69B0">
      <w:r>
        <w:t>Excommunicatus vitandus</w:t>
      </w:r>
    </w:p>
    <w:p w:rsidR="003C69B0" w:rsidRDefault="003C69B0" w:rsidP="003C69B0">
      <w:r>
        <w:lastRenderedPageBreak/>
        <w:t>Executio: adempimento di un atto amministrat&amp;igrave;vo o di una sentenza secondo le modalit&amp;agrave; previste dal diritto.</w:t>
      </w:r>
    </w:p>
    <w:p w:rsidR="003C69B0" w:rsidRDefault="003C69B0" w:rsidP="003C69B0">
      <w:r>
        <w:t>Exemptio: sottrazione alla potestà di governo dell'Ordinario per autorità del Romano Pontefice.</w:t>
      </w:r>
    </w:p>
    <w:p w:rsidR="003C69B0" w:rsidRDefault="003C69B0" w:rsidP="003C69B0">
      <w:r>
        <w:t>Exorcismus: rito istituito dalla Chiesa per allontanare da una persona, cosa o luogo l'influsso del demonio.</w:t>
      </w:r>
    </w:p>
    <w:p w:rsidR="003C69B0" w:rsidRDefault="003C69B0" w:rsidP="003C69B0">
      <w:r>
        <w:t>Expensae iudiciales</w:t>
      </w:r>
    </w:p>
    <w:p w:rsidR="003C69B0" w:rsidRDefault="003C69B0" w:rsidP="003C69B0">
      <w:r>
        <w:t>Exploratio voluntatisexstintio actionis</w:t>
      </w:r>
    </w:p>
    <w:p w:rsidR="003C69B0" w:rsidRDefault="003C69B0" w:rsidP="003C69B0">
      <w:r>
        <w:t>Extinctio: cessazione di ente, persona giuridica, diritto, rapporto, per cause previste dal diritto o decise dalle parti.</w:t>
      </w:r>
    </w:p>
    <w:p w:rsidR="003C69B0" w:rsidRDefault="003C69B0" w:rsidP="003C69B0">
      <w:pPr>
        <w:rPr>
          <w:lang w:val="en-GB"/>
        </w:rPr>
      </w:pPr>
      <w:r>
        <w:rPr>
          <w:lang w:val="en-GB"/>
        </w:rPr>
        <w:t>Exuviae</w:t>
      </w:r>
    </w:p>
    <w:p w:rsidR="003C69B0" w:rsidRDefault="003C69B0" w:rsidP="003C69B0">
      <w:pPr>
        <w:rPr>
          <w:lang w:val="en-GB"/>
        </w:rPr>
      </w:pPr>
      <w:r>
        <w:rPr>
          <w:lang w:val="en-GB"/>
        </w:rPr>
        <w:t>Facultates</w:t>
      </w:r>
    </w:p>
    <w:p w:rsidR="003C69B0" w:rsidRDefault="003C69B0" w:rsidP="003C69B0">
      <w:pPr>
        <w:rPr>
          <w:lang w:val="en-GB"/>
        </w:rPr>
      </w:pPr>
      <w:r>
        <w:rPr>
          <w:lang w:val="en-GB"/>
        </w:rPr>
        <w:t>Facultates catholicae</w:t>
      </w:r>
    </w:p>
    <w:p w:rsidR="003C69B0" w:rsidRDefault="003C69B0" w:rsidP="003C69B0">
      <w:pPr>
        <w:rPr>
          <w:lang w:val="en-GB"/>
        </w:rPr>
      </w:pPr>
      <w:r>
        <w:rPr>
          <w:lang w:val="en-GB"/>
        </w:rPr>
        <w:t>Fastalia legis</w:t>
      </w:r>
    </w:p>
    <w:p w:rsidR="003C69B0" w:rsidRDefault="003C69B0" w:rsidP="003C69B0">
      <w:r>
        <w:t>Fatalia appellationis</w:t>
      </w:r>
    </w:p>
    <w:p w:rsidR="003C69B0" w:rsidRDefault="003C69B0" w:rsidP="003C69B0">
      <w:r>
        <w:t>Fidanzamento (Sponsalia): promessa bilaterale di contrarre matrimonio, fatta a norma di diritto.</w:t>
      </w:r>
    </w:p>
    <w:p w:rsidR="003C69B0" w:rsidRDefault="003C69B0" w:rsidP="003C69B0">
      <w:r>
        <w:t>Fideiussio</w:t>
      </w:r>
    </w:p>
    <w:p w:rsidR="003C69B0" w:rsidRDefault="003C69B0" w:rsidP="003C69B0">
      <w:r>
        <w:t>Fondazioni pie (Piae fundationes): patrimonio destinato ad uno scopo «pio» previsto dal diritto.</w:t>
      </w:r>
    </w:p>
    <w:p w:rsidR="003C69B0" w:rsidRDefault="003C69B0" w:rsidP="003C69B0">
      <w:r>
        <w:t>Forma modalit&amp;agrave; richieste dal diritto o dalle parti per l'efficacia di un atto giuridico</w:t>
      </w:r>
    </w:p>
    <w:p w:rsidR="003C69B0" w:rsidRDefault="003C69B0" w:rsidP="003C69B0">
      <w:r>
        <w:t>FORMALITA’ Sollemnitates</w:t>
      </w:r>
    </w:p>
    <w:p w:rsidR="003C69B0" w:rsidRDefault="003C69B0" w:rsidP="003C69B0">
      <w:r>
        <w:t>formula commissoria: all'esecuzione di un atto amministrativo o di una sentenza viene designata una persona</w:t>
      </w:r>
    </w:p>
    <w:p w:rsidR="003C69B0" w:rsidRDefault="003C69B0" w:rsidP="003C69B0">
      <w:r>
        <w:t>formula verbale pronunciata dal ministro nel celebrare il sacramento</w:t>
      </w:r>
    </w:p>
    <w:p w:rsidR="003C69B0" w:rsidRDefault="003C69B0" w:rsidP="003C69B0">
      <w:r>
        <w:t>Forum civile, ecclesiastico</w:t>
      </w:r>
    </w:p>
    <w:p w:rsidR="003C69B0" w:rsidRDefault="003C69B0" w:rsidP="003C69B0">
      <w:r>
        <w:t>Forum competens, internum, mixtum, necessarium, privilegiatum, saeculare</w:t>
      </w:r>
    </w:p>
    <w:p w:rsidR="003C69B0" w:rsidRDefault="003C69B0" w:rsidP="003C69B0">
      <w:r>
        <w:t xml:space="preserve">Forum competente: il tribunale che ha potest&amp;agrave; giudiziale sia su una determinata causa sia sul reo convenuto in quel tribunale </w:t>
      </w:r>
    </w:p>
    <w:p w:rsidR="003C69B0" w:rsidRDefault="003C69B0" w:rsidP="003C69B0">
      <w:r>
        <w:t>Forum giudiziale: luogo in cui si celebrano i processi e il tribunale che esercita la potest&amp;agrave; giudiziale</w:t>
      </w:r>
    </w:p>
    <w:p w:rsidR="003C69B0" w:rsidRDefault="003C69B0" w:rsidP="003C69B0">
      <w:r>
        <w:t>Forum: ambito in cui si esercita una potest&amp;agrave; o una facolt&amp;agrave;</w:t>
      </w:r>
    </w:p>
    <w:p w:rsidR="003C69B0" w:rsidRDefault="003C69B0" w:rsidP="003C69B0">
      <w:pPr>
        <w:rPr>
          <w:lang w:val="fr-FR"/>
        </w:rPr>
      </w:pPr>
      <w:r>
        <w:rPr>
          <w:lang w:val="fr-FR"/>
        </w:rPr>
        <w:t>fugitivi</w:t>
      </w:r>
    </w:p>
    <w:p w:rsidR="003C69B0" w:rsidRDefault="003C69B0" w:rsidP="003C69B0">
      <w:pPr>
        <w:rPr>
          <w:lang w:val="fr-FR"/>
        </w:rPr>
      </w:pPr>
      <w:r>
        <w:rPr>
          <w:lang w:val="fr-FR"/>
        </w:rPr>
        <w:lastRenderedPageBreak/>
        <w:t>Functiones paroeciales</w:t>
      </w:r>
    </w:p>
    <w:p w:rsidR="003C69B0" w:rsidRDefault="003C69B0" w:rsidP="003C69B0">
      <w:pPr>
        <w:rPr>
          <w:lang w:val="fr-FR"/>
        </w:rPr>
      </w:pPr>
      <w:r>
        <w:rPr>
          <w:lang w:val="fr-FR"/>
        </w:rPr>
        <w:t>Fundationis tabulae</w:t>
      </w:r>
    </w:p>
    <w:p w:rsidR="003C69B0" w:rsidRDefault="003C69B0" w:rsidP="003C69B0">
      <w:r>
        <w:t>funus: Cerimonia solenne prima del rogo o della sepoltura:&lt;br&gt;</w:t>
      </w:r>
    </w:p>
    <w:p w:rsidR="003C69B0" w:rsidRDefault="003C69B0" w:rsidP="003C69B0">
      <w:r>
        <w:t>Habilitas : CAPACITA' di fare o di avere qualcosa.</w:t>
      </w:r>
    </w:p>
    <w:p w:rsidR="003C69B0" w:rsidRDefault="003C69B0" w:rsidP="003C69B0">
      <w:r>
        <w:t>Habitus religionis</w:t>
      </w:r>
    </w:p>
    <w:p w:rsidR="003C69B0" w:rsidRDefault="003C69B0" w:rsidP="003C69B0">
      <w:r>
        <w:t>Hierarchia complesso delle persone</w:t>
      </w:r>
    </w:p>
    <w:p w:rsidR="003C69B0" w:rsidRPr="003C69B0" w:rsidRDefault="003C69B0" w:rsidP="003C69B0">
      <w:pPr>
        <w:rPr>
          <w:lang w:val="en-US"/>
        </w:rPr>
      </w:pPr>
      <w:r w:rsidRPr="003C69B0">
        <w:rPr>
          <w:lang w:val="en-US"/>
        </w:rPr>
        <w:t>Honestas publica</w:t>
      </w:r>
    </w:p>
    <w:p w:rsidR="003C69B0" w:rsidRPr="003C69B0" w:rsidRDefault="003C69B0" w:rsidP="003C69B0">
      <w:pPr>
        <w:rPr>
          <w:lang w:val="en-US"/>
        </w:rPr>
      </w:pPr>
      <w:r w:rsidRPr="003C69B0">
        <w:rPr>
          <w:lang w:val="en-US"/>
        </w:rPr>
        <w:t>Horae canonicae</w:t>
      </w:r>
    </w:p>
    <w:p w:rsidR="003C69B0" w:rsidRDefault="003C69B0" w:rsidP="003C69B0">
      <w:pPr>
        <w:rPr>
          <w:lang w:val="en-GB"/>
        </w:rPr>
      </w:pPr>
      <w:r>
        <w:rPr>
          <w:lang w:val="en-GB"/>
        </w:rPr>
        <w:t>Hospitalis erectio</w:t>
      </w:r>
    </w:p>
    <w:p w:rsidR="003C69B0" w:rsidRPr="003C69B0" w:rsidRDefault="003C69B0" w:rsidP="003C69B0">
      <w:r w:rsidRPr="003C69B0">
        <w:t>Hypotheca</w:t>
      </w:r>
    </w:p>
    <w:p w:rsidR="003C69B0" w:rsidRPr="003C69B0" w:rsidRDefault="003C69B0" w:rsidP="003C69B0">
      <w:r w:rsidRPr="003C69B0">
        <w:t>Idoneitas</w:t>
      </w:r>
    </w:p>
    <w:p w:rsidR="003C69B0" w:rsidRDefault="003C69B0" w:rsidP="003C69B0">
      <w:r>
        <w:t>Imagines</w:t>
      </w:r>
    </w:p>
    <w:p w:rsidR="003C69B0" w:rsidRDefault="003C69B0" w:rsidP="003C69B0">
      <w:r>
        <w:t>Impedimenta matrimonialia ad ordines, ad religionem</w:t>
      </w:r>
    </w:p>
    <w:p w:rsidR="003C69B0" w:rsidRDefault="003C69B0" w:rsidP="003C69B0">
      <w:r>
        <w:t>impedimentum matrimonii in causis indicialibus</w:t>
      </w:r>
    </w:p>
    <w:p w:rsidR="003C69B0" w:rsidRDefault="003C69B0" w:rsidP="003C69B0">
      <w:r>
        <w:t>Impoenitentes</w:t>
      </w:r>
    </w:p>
    <w:p w:rsidR="003C69B0" w:rsidRDefault="003C69B0" w:rsidP="003C69B0">
      <w:r>
        <w:t>Impotentia</w:t>
      </w:r>
    </w:p>
    <w:p w:rsidR="003C69B0" w:rsidRDefault="003C69B0" w:rsidP="003C69B0">
      <w:r>
        <w:t>Impuberes</w:t>
      </w:r>
    </w:p>
    <w:p w:rsidR="003C69B0" w:rsidRDefault="003C69B0" w:rsidP="003C69B0">
      <w:r>
        <w:t>Imputabilitas</w:t>
      </w:r>
    </w:p>
    <w:p w:rsidR="003C69B0" w:rsidRDefault="003C69B0" w:rsidP="003C69B0">
      <w:r>
        <w:t>In pectore: tenuto segreto (detto della nomina di un Cardinale non ancora resa pubblica dal Papa).</w:t>
      </w:r>
    </w:p>
    <w:p w:rsidR="003C69B0" w:rsidRDefault="003C69B0" w:rsidP="003C69B0">
      <w:r>
        <w:t>In solidam detto di persone che sono corresponsabili integralmente di un'obbligazione di fronte al diritto.</w:t>
      </w:r>
    </w:p>
    <w:p w:rsidR="003C69B0" w:rsidRDefault="003C69B0" w:rsidP="003C69B0">
      <w:r>
        <w:t>Inadvertentia</w:t>
      </w:r>
    </w:p>
    <w:p w:rsidR="003C69B0" w:rsidRDefault="003C69B0" w:rsidP="003C69B0">
      <w:r>
        <w:t>Incardinatio</w:t>
      </w:r>
    </w:p>
    <w:p w:rsidR="003C69B0" w:rsidRDefault="003C69B0" w:rsidP="003C69B0">
      <w:r>
        <w:t>Incompatibilitas</w:t>
      </w:r>
    </w:p>
    <w:p w:rsidR="003C69B0" w:rsidRDefault="003C69B0" w:rsidP="003C69B0">
      <w:r>
        <w:t>Incompetentia</w:t>
      </w:r>
    </w:p>
    <w:p w:rsidR="003C69B0" w:rsidRDefault="003C69B0" w:rsidP="003C69B0">
      <w:r>
        <w:t>Incorporazione</w:t>
      </w:r>
    </w:p>
    <w:p w:rsidR="003C69B0" w:rsidRDefault="003C69B0" w:rsidP="003C69B0">
      <w:r>
        <w:t>indicatio</w:t>
      </w:r>
    </w:p>
    <w:p w:rsidR="003C69B0" w:rsidRDefault="003C69B0" w:rsidP="003C69B0">
      <w:r>
        <w:t>indictivum: indetto dagli araldi (indicere funus)</w:t>
      </w:r>
    </w:p>
    <w:p w:rsidR="003C69B0" w:rsidRDefault="003C69B0" w:rsidP="003C69B0">
      <w:r>
        <w:lastRenderedPageBreak/>
        <w:t>Indultum: favore concesso gerieralmente per un tempo determinato dall'autorit&amp;agrave; competente.</w:t>
      </w:r>
    </w:p>
    <w:p w:rsidR="003C69B0" w:rsidRDefault="003C69B0" w:rsidP="003C69B0">
      <w:r>
        <w:t>Infamia facti, iuris</w:t>
      </w:r>
    </w:p>
    <w:p w:rsidR="003C69B0" w:rsidRDefault="003C69B0" w:rsidP="003C69B0">
      <w:r>
        <w:t>inferiore.</w:t>
      </w:r>
    </w:p>
    <w:p w:rsidR="003C69B0" w:rsidRDefault="003C69B0" w:rsidP="003C69B0">
      <w:r>
        <w:t>Inservientes ecclesiae</w:t>
      </w:r>
    </w:p>
    <w:p w:rsidR="003C69B0" w:rsidRDefault="003C69B0" w:rsidP="003C69B0">
      <w:r>
        <w:t>Insignia</w:t>
      </w:r>
    </w:p>
    <w:p w:rsidR="003C69B0" w:rsidRDefault="003C69B0" w:rsidP="003C69B0">
      <w:r>
        <w:t>Insordescentes in censura</w:t>
      </w:r>
    </w:p>
    <w:p w:rsidR="003C69B0" w:rsidRDefault="003C69B0" w:rsidP="003C69B0">
      <w:r>
        <w:t>Inspectio</w:t>
      </w:r>
    </w:p>
    <w:p w:rsidR="003C69B0" w:rsidRDefault="003C69B0" w:rsidP="003C69B0">
      <w:r>
        <w:t>Instantia litis</w:t>
      </w:r>
    </w:p>
    <w:p w:rsidR="003C69B0" w:rsidRDefault="003C69B0" w:rsidP="003C69B0">
      <w:r>
        <w:t>Institutio canonica</w:t>
      </w:r>
    </w:p>
    <w:p w:rsidR="003C69B0" w:rsidRDefault="003C69B0" w:rsidP="003C69B0">
      <w:r>
        <w:t>Instructio processus</w:t>
      </w:r>
    </w:p>
    <w:p w:rsidR="003C69B0" w:rsidRDefault="003C69B0" w:rsidP="003C69B0">
      <w:r>
        <w:t>Inter praesentes</w:t>
      </w:r>
    </w:p>
    <w:p w:rsidR="003C69B0" w:rsidRDefault="003C69B0" w:rsidP="003C69B0">
      <w:r>
        <w:t>Interdicti bonis</w:t>
      </w:r>
    </w:p>
    <w:p w:rsidR="003C69B0" w:rsidRDefault="003C69B0" w:rsidP="003C69B0">
      <w:r>
        <w:t>Interdictum sanzione penale medicinale o censura ecclesiastica che comporta determinate privazioni senza scomunica.</w:t>
      </w:r>
    </w:p>
    <w:p w:rsidR="003C69B0" w:rsidRDefault="003C69B0" w:rsidP="003C69B0">
      <w:r>
        <w:t>interesse</w:t>
      </w:r>
    </w:p>
    <w:p w:rsidR="003C69B0" w:rsidRDefault="003C69B0" w:rsidP="003C69B0">
      <w:r>
        <w:t>Internuntii</w:t>
      </w:r>
    </w:p>
    <w:p w:rsidR="003C69B0" w:rsidRDefault="003C69B0" w:rsidP="003C69B0">
      <w:r>
        <w:t>Interpellationes</w:t>
      </w:r>
    </w:p>
    <w:p w:rsidR="003C69B0" w:rsidRDefault="003C69B0" w:rsidP="003C69B0">
      <w:r>
        <w:t>Interstitia</w:t>
      </w:r>
    </w:p>
    <w:p w:rsidR="003C69B0" w:rsidRDefault="003C69B0" w:rsidP="003C69B0">
      <w:r>
        <w:t>Intimatio actorum iudicialium</w:t>
      </w:r>
    </w:p>
    <w:p w:rsidR="003C69B0" w:rsidRDefault="003C69B0" w:rsidP="003C69B0">
      <w:r>
        <w:t>Invaliditas</w:t>
      </w:r>
    </w:p>
    <w:p w:rsidR="003C69B0" w:rsidRDefault="003C69B0" w:rsidP="003C69B0">
      <w:r>
        <w:t>invalidum</w:t>
      </w:r>
    </w:p>
    <w:p w:rsidR="003C69B0" w:rsidRDefault="003C69B0" w:rsidP="003C69B0">
      <w:r>
        <w:t>Irregularitas: impedimento perpetuo che vieta la ricezione o l'esercizio dell'ordine sacro.</w:t>
      </w:r>
    </w:p>
    <w:p w:rsidR="003C69B0" w:rsidRDefault="003C69B0" w:rsidP="003C69B0">
      <w:pPr>
        <w:rPr>
          <w:lang w:val="fr-FR"/>
        </w:rPr>
      </w:pPr>
      <w:r>
        <w:rPr>
          <w:lang w:val="fr-FR"/>
        </w:rPr>
        <w:t>Ita  statuerunt  Patres,  mandantes  ut  haec   communicentur</w:t>
      </w:r>
    </w:p>
    <w:p w:rsidR="003C69B0" w:rsidRDefault="003C69B0" w:rsidP="003C69B0">
      <w:r>
        <w:t>Iubilatio</w:t>
      </w:r>
    </w:p>
    <w:p w:rsidR="003C69B0" w:rsidRDefault="003C69B0" w:rsidP="003C69B0">
      <w:r>
        <w:t>Iudices collegiales</w:t>
      </w:r>
    </w:p>
    <w:p w:rsidR="003C69B0" w:rsidRDefault="003C69B0" w:rsidP="003C69B0">
      <w:r>
        <w:t>iura beneficio annega</w:t>
      </w:r>
    </w:p>
    <w:p w:rsidR="003C69B0" w:rsidRDefault="003C69B0" w:rsidP="003C69B0">
      <w:r>
        <w:t>iura quaesita</w:t>
      </w:r>
    </w:p>
    <w:p w:rsidR="003C69B0" w:rsidRDefault="003C69B0" w:rsidP="003C69B0">
      <w:r>
        <w:t>Iurisdictio potest&amp;agrave; di governo</w:t>
      </w:r>
    </w:p>
    <w:p w:rsidR="003C69B0" w:rsidRDefault="003C69B0" w:rsidP="003C69B0">
      <w:r>
        <w:lastRenderedPageBreak/>
        <w:t>Ius dinum</w:t>
      </w:r>
    </w:p>
    <w:p w:rsidR="003C69B0" w:rsidRDefault="003C69B0" w:rsidP="003C69B0">
      <w:r>
        <w:t>Ius erigendi, nominandi, funerandi</w:t>
      </w:r>
    </w:p>
    <w:p w:rsidR="003C69B0" w:rsidRDefault="003C69B0" w:rsidP="003C69B0">
      <w:pPr>
        <w:rPr>
          <w:lang w:val="en-GB"/>
        </w:rPr>
      </w:pPr>
      <w:r>
        <w:rPr>
          <w:lang w:val="en-GB"/>
        </w:rPr>
        <w:t>Ius patronatus</w:t>
      </w:r>
    </w:p>
    <w:p w:rsidR="003C69B0" w:rsidRDefault="003C69B0" w:rsidP="003C69B0">
      <w:pPr>
        <w:rPr>
          <w:lang w:val="en-GB"/>
        </w:rPr>
      </w:pPr>
      <w:r>
        <w:rPr>
          <w:lang w:val="en-GB"/>
        </w:rPr>
        <w:t>Ius vetus</w:t>
      </w:r>
    </w:p>
    <w:p w:rsidR="003C69B0" w:rsidRPr="003C69B0" w:rsidRDefault="003C69B0" w:rsidP="003C69B0">
      <w:pPr>
        <w:rPr>
          <w:lang w:val="en-US"/>
        </w:rPr>
      </w:pPr>
      <w:r w:rsidRPr="003C69B0">
        <w:rPr>
          <w:lang w:val="en-US"/>
        </w:rPr>
        <w:t>Iusiurandum aestimatorium, decisoriumm, suppletorium</w:t>
      </w:r>
    </w:p>
    <w:p w:rsidR="003C69B0" w:rsidRDefault="003C69B0" w:rsidP="003C69B0">
      <w:r>
        <w:t>Iusiurandum de veritate dicenda</w:t>
      </w:r>
    </w:p>
    <w:p w:rsidR="003C69B0" w:rsidRDefault="003C69B0" w:rsidP="003C69B0">
      <w:pPr>
        <w:rPr>
          <w:lang w:val="fr-FR"/>
        </w:rPr>
      </w:pPr>
      <w:r>
        <w:rPr>
          <w:lang w:val="fr-FR"/>
        </w:rPr>
        <w:t>juris effectus</w:t>
      </w:r>
    </w:p>
    <w:p w:rsidR="003C69B0" w:rsidRDefault="003C69B0" w:rsidP="003C69B0">
      <w:pPr>
        <w:rPr>
          <w:lang w:val="fr-FR"/>
        </w:rPr>
      </w:pPr>
      <w:r>
        <w:rPr>
          <w:lang w:val="fr-FR"/>
        </w:rPr>
        <w:t>Laici</w:t>
      </w:r>
    </w:p>
    <w:p w:rsidR="003C69B0" w:rsidRDefault="003C69B0" w:rsidP="003C69B0">
      <w:pPr>
        <w:rPr>
          <w:lang w:val="fr-FR"/>
        </w:rPr>
      </w:pPr>
      <w:r>
        <w:rPr>
          <w:lang w:val="fr-FR"/>
        </w:rPr>
        <w:t>Lapis primarius</w:t>
      </w:r>
    </w:p>
    <w:p w:rsidR="003C69B0" w:rsidRDefault="003C69B0" w:rsidP="003C69B0">
      <w:r>
        <w:t>Laudatores delicti patrati</w:t>
      </w:r>
    </w:p>
    <w:p w:rsidR="003C69B0" w:rsidRDefault="003C69B0" w:rsidP="003C69B0">
      <w:r>
        <w:t>Laurea doctoralis</w:t>
      </w:r>
    </w:p>
    <w:p w:rsidR="003C69B0" w:rsidRDefault="003C69B0" w:rsidP="003C69B0">
      <w:r>
        <w:t>Lecito</w:t>
      </w:r>
    </w:p>
    <w:p w:rsidR="003C69B0" w:rsidRDefault="003C69B0" w:rsidP="003C69B0">
      <w:r>
        <w:t>efficacia di un un atto giuridico</w:t>
      </w:r>
    </w:p>
    <w:p w:rsidR="003C69B0" w:rsidRDefault="003C69B0" w:rsidP="003C69B0">
      <w:r>
        <w:t>Legatum pium</w:t>
      </w:r>
    </w:p>
    <w:p w:rsidR="003C69B0" w:rsidRDefault="003C69B0" w:rsidP="003C69B0">
      <w:r>
        <w:t>Legatus a latere: Legato Papale con c&amp;oacute;mpiti di rappresentanza assai delicati a modo di alter ego del Papa.</w:t>
      </w:r>
    </w:p>
    <w:p w:rsidR="003C69B0" w:rsidRDefault="003C69B0" w:rsidP="003C69B0">
      <w:r>
        <w:t>Legatus ministro sacro, inviato in nome e per mandato del Romano Pontefice come rappresentante presso gli Stati, le organizzazioni internazionali o le comunità cattoliche.</w:t>
      </w:r>
    </w:p>
    <w:p w:rsidR="003C69B0" w:rsidRPr="003C69B0" w:rsidRDefault="003C69B0" w:rsidP="003C69B0">
      <w:r w:rsidRPr="003C69B0">
        <w:t>Legitimatio prolis</w:t>
      </w:r>
    </w:p>
    <w:p w:rsidR="003C69B0" w:rsidRPr="003C69B0" w:rsidRDefault="003C69B0" w:rsidP="003C69B0">
      <w:r w:rsidRPr="003C69B0">
        <w:t>Lenocinium poenae</w:t>
      </w:r>
    </w:p>
    <w:p w:rsidR="003C69B0" w:rsidRPr="003C69B0" w:rsidRDefault="003C69B0" w:rsidP="003C69B0">
      <w:r w:rsidRPr="003C69B0">
        <w:t>Lex  poenalis</w:t>
      </w:r>
    </w:p>
    <w:p w:rsidR="003C69B0" w:rsidRDefault="003C69B0" w:rsidP="003C69B0">
      <w:r>
        <w:t>Libellus breve scritto presentato al giudice competente per illustrare l'oggetto di una controversia e chiederne l'intervento per perseguire i propri diritti.</w:t>
      </w:r>
    </w:p>
    <w:p w:rsidR="003C69B0" w:rsidRDefault="003C69B0" w:rsidP="003C69B0">
      <w:r>
        <w:t>Libitinarii: incaricati delle imprese di pompe funebri</w:t>
      </w:r>
    </w:p>
    <w:p w:rsidR="003C69B0" w:rsidRDefault="003C69B0" w:rsidP="003C69B0">
      <w:r>
        <w:t>Libri Curiae</w:t>
      </w:r>
    </w:p>
    <w:p w:rsidR="003C69B0" w:rsidRDefault="003C69B0" w:rsidP="003C69B0">
      <w:r>
        <w:t>Libri paroeciales</w:t>
      </w:r>
    </w:p>
    <w:p w:rsidR="003C69B0" w:rsidRDefault="003C69B0" w:rsidP="003C69B0">
      <w:r>
        <w:t xml:space="preserve">Licitatio </w:t>
      </w:r>
    </w:p>
    <w:p w:rsidR="003C69B0" w:rsidRDefault="003C69B0" w:rsidP="003C69B0">
      <w:r>
        <w:t>Licitum: realizzazione di un atto fatta a norma di diritto, a prescindere dalle condizioni di validità</w:t>
      </w:r>
    </w:p>
    <w:p w:rsidR="003C69B0" w:rsidRDefault="003C69B0" w:rsidP="003C69B0">
      <w:r>
        <w:t>Limitatio: togliere ai rninistri inferiori la potestà di intervenire.</w:t>
      </w:r>
    </w:p>
    <w:p w:rsidR="003C69B0" w:rsidRDefault="003C69B0" w:rsidP="003C69B0">
      <w:r>
        <w:lastRenderedPageBreak/>
        <w:t>Lis controversia che &amp;egrave; oggetto di un processo in via di svolgimento fra due parti contendenti.</w:t>
      </w:r>
    </w:p>
    <w:p w:rsidR="003C69B0" w:rsidRDefault="003C69B0" w:rsidP="003C69B0">
      <w:r>
        <w:t>Lite pendente nihil innovetur mentre la lite &amp;egrave; in discussione non si facciano innovazioni in merito.</w:t>
      </w:r>
    </w:p>
    <w:p w:rsidR="003C69B0" w:rsidRDefault="003C69B0" w:rsidP="003C69B0">
      <w:r>
        <w:t>Litis finitae: di lite finita detto di talune eccezioni proposte in giudizio con forza perentoria.</w:t>
      </w:r>
    </w:p>
    <w:p w:rsidR="003C69B0" w:rsidRDefault="003C69B0" w:rsidP="003C69B0">
      <w:r>
        <w:t>Litterae aggregationis, apostolicae, commendatitiae, dimissoriae, testimoniales</w:t>
      </w:r>
    </w:p>
    <w:p w:rsidR="003C69B0" w:rsidRDefault="003C69B0" w:rsidP="003C69B0">
      <w:r>
        <w:t>Loca sacra</w:t>
      </w:r>
    </w:p>
    <w:p w:rsidR="003C69B0" w:rsidRDefault="003C69B0" w:rsidP="003C69B0">
      <w:r>
        <w:t>Locus in ecclesia</w:t>
      </w:r>
    </w:p>
    <w:p w:rsidR="003C69B0" w:rsidRDefault="003C69B0" w:rsidP="003C69B0">
      <w:pPr>
        <w:rPr>
          <w:lang w:val="fr-FR"/>
        </w:rPr>
      </w:pPr>
      <w:r>
        <w:rPr>
          <w:lang w:val="fr-FR"/>
        </w:rPr>
        <w:t>Luxuriantes</w:t>
      </w:r>
    </w:p>
    <w:p w:rsidR="003C69B0" w:rsidRDefault="003C69B0" w:rsidP="003C69B0">
      <w:pPr>
        <w:rPr>
          <w:lang w:val="fr-FR"/>
        </w:rPr>
      </w:pPr>
      <w:r>
        <w:rPr>
          <w:lang w:val="fr-FR"/>
        </w:rPr>
        <w:t>Magister novitiorum</w:t>
      </w:r>
    </w:p>
    <w:p w:rsidR="003C69B0" w:rsidRDefault="003C69B0" w:rsidP="003C69B0">
      <w:pPr>
        <w:rPr>
          <w:lang w:val="fr-FR"/>
        </w:rPr>
      </w:pPr>
      <w:r>
        <w:rPr>
          <w:lang w:val="fr-FR"/>
        </w:rPr>
        <w:t>Magister spiritus</w:t>
      </w:r>
    </w:p>
    <w:p w:rsidR="003C69B0" w:rsidRDefault="003C69B0" w:rsidP="003C69B0">
      <w:pPr>
        <w:rPr>
          <w:lang w:val="fr-FR"/>
        </w:rPr>
      </w:pPr>
      <w:r>
        <w:rPr>
          <w:lang w:val="fr-FR"/>
        </w:rPr>
        <w:t>Maiores</w:t>
      </w:r>
    </w:p>
    <w:p w:rsidR="003C69B0" w:rsidRDefault="003C69B0" w:rsidP="003C69B0">
      <w:r>
        <w:t>Mandantes ad delictum</w:t>
      </w:r>
    </w:p>
    <w:p w:rsidR="003C69B0" w:rsidRDefault="003C69B0" w:rsidP="003C69B0">
      <w:r>
        <w:t>Mandatum apostolicum</w:t>
      </w:r>
    </w:p>
    <w:p w:rsidR="003C69B0" w:rsidRDefault="003C69B0" w:rsidP="003C69B0">
      <w:r>
        <w:t>Mandatum autorit&amp;agrave; o facolt&amp;agrave; di svolgere un c&amp;oacute;mpito giuridico in nome o nell'interesse di un'altra persona.</w:t>
      </w:r>
    </w:p>
    <w:p w:rsidR="003C69B0" w:rsidRDefault="003C69B0" w:rsidP="003C69B0">
      <w:r>
        <w:t>Manifestatio conscientiae</w:t>
      </w:r>
    </w:p>
    <w:p w:rsidR="003C69B0" w:rsidRDefault="003C69B0" w:rsidP="003C69B0">
      <w:r>
        <w:t>Manus violentae</w:t>
      </w:r>
    </w:p>
    <w:p w:rsidR="003C69B0" w:rsidRDefault="003C69B0" w:rsidP="003C69B0">
      <w:r>
        <w:t>Matrimonia mixta</w:t>
      </w:r>
    </w:p>
    <w:p w:rsidR="003C69B0" w:rsidRDefault="003C69B0" w:rsidP="003C69B0">
      <w:r>
        <w:t>Mensa episcopalis</w:t>
      </w:r>
    </w:p>
    <w:p w:rsidR="003C69B0" w:rsidRDefault="003C69B0" w:rsidP="003C69B0">
      <w:r>
        <w:t>Metropolita Arcivescovo</w:t>
      </w:r>
    </w:p>
    <w:p w:rsidR="003C69B0" w:rsidRDefault="003C69B0" w:rsidP="003C69B0">
      <w:r>
        <w:t>Missa conventualis, exsequialis</w:t>
      </w:r>
    </w:p>
    <w:p w:rsidR="003C69B0" w:rsidRDefault="003C69B0" w:rsidP="003C69B0">
      <w:r>
        <w:t>Missa pro populo</w:t>
      </w:r>
    </w:p>
    <w:p w:rsidR="003C69B0" w:rsidRDefault="003C69B0" w:rsidP="003C69B0">
      <w:r>
        <w:t>Missae ad instar manualium</w:t>
      </w:r>
    </w:p>
    <w:p w:rsidR="003C69B0" w:rsidRDefault="003C69B0" w:rsidP="003C69B0">
      <w:r>
        <w:t>Missae auditivo, celebratio</w:t>
      </w:r>
    </w:p>
    <w:p w:rsidR="003C69B0" w:rsidRDefault="003C69B0" w:rsidP="003C69B0">
      <w:r>
        <w:t>Missae fundatae</w:t>
      </w:r>
    </w:p>
    <w:p w:rsidR="003C69B0" w:rsidRPr="003C69B0" w:rsidRDefault="003C69B0" w:rsidP="003C69B0">
      <w:r w:rsidRPr="003C69B0">
        <w:t>Missae manuals</w:t>
      </w:r>
    </w:p>
    <w:p w:rsidR="003C69B0" w:rsidRPr="003C69B0" w:rsidRDefault="003C69B0" w:rsidP="003C69B0">
      <w:r w:rsidRPr="003C69B0">
        <w:t>Mixta religio</w:t>
      </w:r>
    </w:p>
    <w:p w:rsidR="003C69B0" w:rsidRDefault="003C69B0" w:rsidP="003C69B0">
      <w:r>
        <w:t xml:space="preserve">Moniales </w:t>
      </w:r>
    </w:p>
    <w:p w:rsidR="003C69B0" w:rsidRDefault="003C69B0" w:rsidP="003C69B0">
      <w:r>
        <w:lastRenderedPageBreak/>
        <w:t>Motu proprio: di propria iniziativa (detto di documento pontificio)</w:t>
      </w:r>
    </w:p>
    <w:p w:rsidR="003C69B0" w:rsidRDefault="003C69B0" w:rsidP="003C69B0">
      <w:r>
        <w:t>Mulcta pecuniaria</w:t>
      </w:r>
    </w:p>
    <w:p w:rsidR="003C69B0" w:rsidRDefault="003C69B0" w:rsidP="003C69B0">
      <w:r>
        <w:t>Multiplicatio</w:t>
      </w:r>
    </w:p>
    <w:p w:rsidR="003C69B0" w:rsidRDefault="003C69B0" w:rsidP="003C69B0">
      <w:r>
        <w:t>Munera ecclesiastica</w:t>
      </w:r>
    </w:p>
    <w:p w:rsidR="003C69B0" w:rsidRDefault="003C69B0" w:rsidP="003C69B0">
      <w:pPr>
        <w:rPr>
          <w:lang w:val="fr-FR"/>
        </w:rPr>
      </w:pPr>
      <w:r>
        <w:rPr>
          <w:lang w:val="fr-FR"/>
        </w:rPr>
        <w:t>Mutilantes mutuae petitiones</w:t>
      </w:r>
    </w:p>
    <w:p w:rsidR="003C69B0" w:rsidRDefault="003C69B0" w:rsidP="003C69B0">
      <w:pPr>
        <w:rPr>
          <w:lang w:val="fr-FR"/>
        </w:rPr>
      </w:pPr>
      <w:r>
        <w:rPr>
          <w:lang w:val="fr-FR"/>
        </w:rPr>
        <w:t xml:space="preserve">Necessitas </w:t>
      </w:r>
    </w:p>
    <w:p w:rsidR="003C69B0" w:rsidRDefault="003C69B0" w:rsidP="003C69B0">
      <w:r>
        <w:t xml:space="preserve">Necrologia </w:t>
      </w:r>
    </w:p>
    <w:p w:rsidR="003C69B0" w:rsidRDefault="003C69B0" w:rsidP="003C69B0">
      <w:r>
        <w:t xml:space="preserve">Negotiatio </w:t>
      </w:r>
    </w:p>
    <w:p w:rsidR="003C69B0" w:rsidRDefault="003C69B0" w:rsidP="003C69B0">
      <w:r>
        <w:t>Notarius in causis sanctorum</w:t>
      </w:r>
    </w:p>
    <w:p w:rsidR="003C69B0" w:rsidRDefault="003C69B0" w:rsidP="003C69B0">
      <w:r>
        <w:t>Novizi</w:t>
      </w:r>
    </w:p>
    <w:p w:rsidR="003C69B0" w:rsidRDefault="003C69B0" w:rsidP="003C69B0">
      <w:r>
        <w:t>Nullitas actorum</w:t>
      </w:r>
    </w:p>
    <w:p w:rsidR="003C69B0" w:rsidRDefault="003C69B0" w:rsidP="003C69B0">
      <w:r>
        <w:t>Nullitatis matrimonii</w:t>
      </w:r>
    </w:p>
    <w:p w:rsidR="003C69B0" w:rsidRDefault="003C69B0" w:rsidP="003C69B0">
      <w:r>
        <w:t>Nullo atto giuridico invalido per la olementi ess ' mancanza degli enziali 0 dei requisiti stabiliti al diritto per la sua</w:t>
      </w:r>
    </w:p>
    <w:p w:rsidR="003C69B0" w:rsidRDefault="003C69B0" w:rsidP="003C69B0">
      <w:r>
        <w:t>Nunciatio novi operis</w:t>
      </w:r>
    </w:p>
    <w:p w:rsidR="003C69B0" w:rsidRDefault="003C69B0" w:rsidP="003C69B0">
      <w:r>
        <w:t>Nundinae prohibitae</w:t>
      </w:r>
    </w:p>
    <w:p w:rsidR="003C69B0" w:rsidRDefault="003C69B0" w:rsidP="003C69B0">
      <w:r>
        <w:t>Nuntii apostolici</w:t>
      </w:r>
    </w:p>
    <w:p w:rsidR="003C69B0" w:rsidRDefault="003C69B0" w:rsidP="003C69B0">
      <w:r>
        <w:t>Obiecta pietatis</w:t>
      </w:r>
    </w:p>
    <w:p w:rsidR="003C69B0" w:rsidRDefault="003C69B0" w:rsidP="003C69B0">
      <w:pPr>
        <w:rPr>
          <w:lang w:val="fr-FR"/>
        </w:rPr>
      </w:pPr>
      <w:r>
        <w:rPr>
          <w:lang w:val="fr-FR"/>
        </w:rPr>
        <w:t xml:space="preserve">Obligationes </w:t>
      </w:r>
    </w:p>
    <w:p w:rsidR="003C69B0" w:rsidRDefault="003C69B0" w:rsidP="003C69B0">
      <w:pPr>
        <w:rPr>
          <w:lang w:val="fr-FR"/>
        </w:rPr>
      </w:pPr>
      <w:r>
        <w:rPr>
          <w:lang w:val="fr-FR"/>
        </w:rPr>
        <w:t xml:space="preserve">Obreprio </w:t>
      </w:r>
    </w:p>
    <w:p w:rsidR="003C69B0" w:rsidRDefault="003C69B0" w:rsidP="003C69B0">
      <w:pPr>
        <w:rPr>
          <w:lang w:val="fr-FR"/>
        </w:rPr>
      </w:pPr>
      <w:r>
        <w:rPr>
          <w:lang w:val="fr-FR"/>
        </w:rPr>
        <w:t>Odium plebis</w:t>
      </w:r>
    </w:p>
    <w:p w:rsidR="003C69B0" w:rsidRDefault="003C69B0" w:rsidP="003C69B0">
      <w:r>
        <w:t>Officia consistorialia</w:t>
      </w:r>
    </w:p>
    <w:p w:rsidR="003C69B0" w:rsidRDefault="003C69B0" w:rsidP="003C69B0">
      <w:r>
        <w:t>Officia curiae Romanae</w:t>
      </w:r>
    </w:p>
    <w:p w:rsidR="003C69B0" w:rsidRDefault="003C69B0" w:rsidP="003C69B0">
      <w:r>
        <w:t>Officia divina</w:t>
      </w:r>
    </w:p>
    <w:p w:rsidR="003C69B0" w:rsidRDefault="003C69B0" w:rsidP="003C69B0">
      <w:r>
        <w:t>Officia ecclesiastica</w:t>
      </w:r>
    </w:p>
    <w:p w:rsidR="003C69B0" w:rsidRDefault="003C69B0" w:rsidP="003C69B0">
      <w:r>
        <w:t>Officia paroecialia</w:t>
      </w:r>
    </w:p>
    <w:p w:rsidR="003C69B0" w:rsidRDefault="003C69B0" w:rsidP="003C69B0">
      <w:r>
        <w:t>Officia saecularia</w:t>
      </w:r>
    </w:p>
    <w:p w:rsidR="003C69B0" w:rsidRDefault="003C69B0" w:rsidP="003C69B0">
      <w:r>
        <w:t xml:space="preserve">Officialis </w:t>
      </w:r>
    </w:p>
    <w:p w:rsidR="003C69B0" w:rsidRDefault="003C69B0" w:rsidP="003C69B0">
      <w:r>
        <w:lastRenderedPageBreak/>
        <w:t>Officium divinum</w:t>
      </w:r>
    </w:p>
    <w:p w:rsidR="003C69B0" w:rsidRDefault="003C69B0" w:rsidP="003C69B0">
      <w:r>
        <w:t>Onera beneficio annega</w:t>
      </w:r>
    </w:p>
    <w:p w:rsidR="003C69B0" w:rsidRDefault="003C69B0" w:rsidP="003C69B0">
      <w:r>
        <w:t>Onera missarum</w:t>
      </w:r>
    </w:p>
    <w:p w:rsidR="003C69B0" w:rsidRDefault="003C69B0" w:rsidP="003C69B0">
      <w:r>
        <w:t>Onus probandi</w:t>
      </w:r>
    </w:p>
    <w:p w:rsidR="003C69B0" w:rsidRDefault="003C69B0" w:rsidP="003C69B0">
      <w:r>
        <w:t>Onus residentiae</w:t>
      </w:r>
    </w:p>
    <w:p w:rsidR="003C69B0" w:rsidRDefault="003C69B0" w:rsidP="003C69B0">
      <w:r>
        <w:t>Opera servilia</w:t>
      </w:r>
    </w:p>
    <w:p w:rsidR="003C69B0" w:rsidRDefault="003C69B0" w:rsidP="003C69B0">
      <w:r>
        <w:t xml:space="preserve">Oppignoratio </w:t>
      </w:r>
    </w:p>
    <w:p w:rsidR="003C69B0" w:rsidRDefault="003C69B0" w:rsidP="003C69B0">
      <w:r>
        <w:t>Oppositio: atto per lo pi&amp;ugrave; giudiziario per manifestare resistenza ad un atto o diritto altrui</w:t>
      </w:r>
    </w:p>
    <w:p w:rsidR="003C69B0" w:rsidRDefault="003C69B0" w:rsidP="003C69B0">
      <w:r>
        <w:t>Oratoria privata, semi-publica</w:t>
      </w:r>
    </w:p>
    <w:p w:rsidR="003C69B0" w:rsidRDefault="003C69B0" w:rsidP="003C69B0">
      <w:r>
        <w:t>Ordinarius</w:t>
      </w:r>
    </w:p>
    <w:p w:rsidR="003C69B0" w:rsidRDefault="003C69B0" w:rsidP="003C69B0">
      <w:r>
        <w:t>Ordinarius originis</w:t>
      </w:r>
    </w:p>
    <w:p w:rsidR="003C69B0" w:rsidRDefault="003C69B0" w:rsidP="003C69B0">
      <w:r>
        <w:t>Ordo servandus</w:t>
      </w:r>
    </w:p>
    <w:p w:rsidR="003C69B0" w:rsidRDefault="003C69B0" w:rsidP="003C69B0">
      <w:r>
        <w:t>Orphanotrophium</w:t>
      </w:r>
    </w:p>
    <w:p w:rsidR="003C69B0" w:rsidRDefault="003C69B0" w:rsidP="003C69B0">
      <w:r>
        <w:t>Partes in causa</w:t>
      </w:r>
    </w:p>
    <w:p w:rsidR="003C69B0" w:rsidRDefault="003C69B0" w:rsidP="003C69B0">
      <w:r>
        <w:t>Patriarcha: Vescovo che, specialmente nelle Chiese Orientali, in ragione della sede, gode di speciali facoltà e prerogative su una Chiesa rituale di diritto proprio.</w:t>
      </w:r>
    </w:p>
    <w:p w:rsidR="003C69B0" w:rsidRDefault="003C69B0" w:rsidP="003C69B0">
      <w:r>
        <w:t xml:space="preserve">patrini ad sacramentum confirmationis </w:t>
      </w:r>
    </w:p>
    <w:p w:rsidR="003C69B0" w:rsidRDefault="003C69B0" w:rsidP="003C69B0">
      <w:r>
        <w:t>Patrocinium gratu&amp;igrave;tum</w:t>
      </w:r>
    </w:p>
    <w:p w:rsidR="003C69B0" w:rsidRDefault="003C69B0" w:rsidP="003C69B0">
      <w:r>
        <w:t>peccati.</w:t>
      </w:r>
    </w:p>
    <w:p w:rsidR="003C69B0" w:rsidRDefault="003C69B0" w:rsidP="003C69B0">
      <w:r>
        <w:t>Pena</w:t>
      </w:r>
    </w:p>
    <w:p w:rsidR="003C69B0" w:rsidRDefault="003C69B0" w:rsidP="003C69B0">
      <w:r>
        <w:t>Pena espiatoria: tende principalmente alla punizione del delitto.</w:t>
      </w:r>
    </w:p>
    <w:p w:rsidR="003C69B0" w:rsidRDefault="003C69B0" w:rsidP="003C69B0">
      <w:r>
        <w:t xml:space="preserve">Peremptio </w:t>
      </w:r>
    </w:p>
    <w:p w:rsidR="003C69B0" w:rsidRDefault="003C69B0" w:rsidP="003C69B0">
      <w:r>
        <w:t>perquisitiones</w:t>
      </w:r>
    </w:p>
    <w:p w:rsidR="003C69B0" w:rsidRDefault="003C69B0" w:rsidP="003C69B0">
      <w:r>
        <w:t>Piae fundationes: patrimonio destinato ad uno scopo «pio» previsto dal diritto.</w:t>
      </w:r>
    </w:p>
    <w:p w:rsidR="003C69B0" w:rsidRDefault="003C69B0" w:rsidP="003C69B0">
      <w:r>
        <w:t>Pileolus</w:t>
      </w:r>
    </w:p>
    <w:p w:rsidR="003C69B0" w:rsidRDefault="003C69B0" w:rsidP="003C69B0">
      <w:r>
        <w:t>Plebeius</w:t>
      </w:r>
    </w:p>
    <w:p w:rsidR="003C69B0" w:rsidRDefault="003C69B0" w:rsidP="003C69B0">
      <w:r>
        <w:t>tacitus</w:t>
      </w:r>
    </w:p>
    <w:p w:rsidR="003C69B0" w:rsidRDefault="003C69B0" w:rsidP="003C69B0">
      <w:r>
        <w:t>Pluralitas beneficiorum</w:t>
      </w:r>
    </w:p>
    <w:p w:rsidR="003C69B0" w:rsidRDefault="003C69B0" w:rsidP="003C69B0">
      <w:r>
        <w:lastRenderedPageBreak/>
        <w:t>Poena medicinalis o censura: tende principalmente alla correzione del delinquente (scomunica, interdetto, sospensione)</w:t>
      </w:r>
    </w:p>
    <w:p w:rsidR="003C69B0" w:rsidRDefault="003C69B0" w:rsidP="003C69B0">
      <w:r>
        <w:t>Poena vindicativa</w:t>
      </w:r>
    </w:p>
    <w:p w:rsidR="003C69B0" w:rsidRDefault="003C69B0" w:rsidP="003C69B0">
      <w:r>
        <w:t>Poena: privazione di un bene, spirituale o temporale, per correggere il deliquente e punire il delitto</w:t>
      </w:r>
    </w:p>
    <w:p w:rsidR="003C69B0" w:rsidRDefault="003C69B0" w:rsidP="003C69B0">
      <w:r>
        <w:t>Pollinctores: addetti alle pompe funebri, specialmente quelli che preparavano la salma per l'esposizione.</w:t>
      </w:r>
    </w:p>
    <w:p w:rsidR="003C69B0" w:rsidRDefault="003C69B0" w:rsidP="003C69B0">
      <w:r>
        <w:t>Pompa: corteo funebre</w:t>
      </w:r>
    </w:p>
    <w:p w:rsidR="003C69B0" w:rsidRDefault="003C69B0" w:rsidP="003C69B0">
      <w:r>
        <w:t>Ponens in causis sanctorum</w:t>
      </w:r>
    </w:p>
    <w:p w:rsidR="003C69B0" w:rsidRPr="003C69B0" w:rsidRDefault="003C69B0" w:rsidP="003C69B0">
      <w:pPr>
        <w:rPr>
          <w:lang w:val="en-US"/>
        </w:rPr>
      </w:pPr>
      <w:r w:rsidRPr="003C69B0">
        <w:rPr>
          <w:lang w:val="en-US"/>
        </w:rPr>
        <w:t>populus</w:t>
      </w:r>
    </w:p>
    <w:p w:rsidR="003C69B0" w:rsidRPr="003C69B0" w:rsidRDefault="003C69B0" w:rsidP="003C69B0">
      <w:pPr>
        <w:rPr>
          <w:lang w:val="en-US"/>
        </w:rPr>
      </w:pPr>
      <w:r w:rsidRPr="003C69B0">
        <w:rPr>
          <w:lang w:val="en-US"/>
        </w:rPr>
        <w:t>Positiones in causis sanctorum</w:t>
      </w:r>
    </w:p>
    <w:p w:rsidR="003C69B0" w:rsidRPr="003C69B0" w:rsidRDefault="003C69B0" w:rsidP="003C69B0">
      <w:pPr>
        <w:rPr>
          <w:lang w:val="en-US"/>
        </w:rPr>
      </w:pPr>
      <w:r w:rsidRPr="003C69B0">
        <w:rPr>
          <w:lang w:val="en-US"/>
        </w:rPr>
        <w:t>Possesso</w:t>
      </w:r>
    </w:p>
    <w:p w:rsidR="003C69B0" w:rsidRDefault="003C69B0" w:rsidP="003C69B0">
      <w:r>
        <w:t>Postulatio: modo speciale di provvedere agli uffici ecclesiastici, con il quale si propone al Superiore competente una persona idonea, ma trattenuta da un impedimento canonico</w:t>
      </w:r>
    </w:p>
    <w:p w:rsidR="003C69B0" w:rsidRDefault="003C69B0" w:rsidP="003C69B0">
      <w:pPr>
        <w:rPr>
          <w:lang w:val="en-GB"/>
        </w:rPr>
      </w:pPr>
      <w:r>
        <w:rPr>
          <w:lang w:val="en-GB"/>
        </w:rPr>
        <w:t>Postulator in causis sanctorum</w:t>
      </w:r>
    </w:p>
    <w:p w:rsidR="003C69B0" w:rsidRPr="003C69B0" w:rsidRDefault="003C69B0" w:rsidP="003C69B0">
      <w:pPr>
        <w:rPr>
          <w:lang w:val="en-US"/>
        </w:rPr>
      </w:pPr>
      <w:r w:rsidRPr="003C69B0">
        <w:rPr>
          <w:lang w:val="en-US"/>
        </w:rPr>
        <w:t>Postulatus</w:t>
      </w:r>
    </w:p>
    <w:p w:rsidR="003C69B0" w:rsidRPr="003C69B0" w:rsidRDefault="003C69B0" w:rsidP="003C69B0">
      <w:pPr>
        <w:rPr>
          <w:lang w:val="en-US"/>
        </w:rPr>
      </w:pPr>
      <w:r w:rsidRPr="003C69B0">
        <w:rPr>
          <w:lang w:val="en-US"/>
        </w:rPr>
        <w:t>Postulazione</w:t>
      </w:r>
    </w:p>
    <w:p w:rsidR="003C69B0" w:rsidRDefault="003C69B0" w:rsidP="003C69B0">
      <w:r>
        <w:t>POTESTA’ DI GOVERNO</w:t>
      </w:r>
    </w:p>
    <w:p w:rsidR="003C69B0" w:rsidRDefault="003C69B0" w:rsidP="003C69B0">
      <w:r>
        <w:t>Potestas coactiva</w:t>
      </w:r>
    </w:p>
    <w:p w:rsidR="003C69B0" w:rsidRDefault="003C69B0" w:rsidP="003C69B0">
      <w:r>
        <w:t>Potestas delegata, iudicialis, ordinaria</w:t>
      </w:r>
    </w:p>
    <w:p w:rsidR="003C69B0" w:rsidRDefault="003C69B0" w:rsidP="003C69B0">
      <w:r>
        <w:t>Potestas ordinis</w:t>
      </w:r>
    </w:p>
    <w:p w:rsidR="003C69B0" w:rsidRDefault="003C69B0" w:rsidP="003C69B0">
      <w:r>
        <w:t xml:space="preserve">Praecedentia </w:t>
      </w:r>
    </w:p>
    <w:p w:rsidR="003C69B0" w:rsidRDefault="003C69B0" w:rsidP="003C69B0">
      <w:r>
        <w:t>Praelatura personalis: struttura giurisdizionale non circoscritta alla territorialità costituita per peculiari finalità pastorali</w:t>
      </w:r>
    </w:p>
    <w:p w:rsidR="003C69B0" w:rsidRDefault="003C69B0" w:rsidP="003C69B0">
      <w:r>
        <w:t>Praesentatio patroni  ad beneficium</w:t>
      </w:r>
    </w:p>
    <w:p w:rsidR="003C69B0" w:rsidRDefault="003C69B0" w:rsidP="003C69B0">
      <w:r>
        <w:t>Praesentatio rescripti</w:t>
      </w:r>
    </w:p>
    <w:p w:rsidR="003C69B0" w:rsidRDefault="003C69B0" w:rsidP="003C69B0">
      <w:r>
        <w:t>Praesentationes populares</w:t>
      </w:r>
    </w:p>
    <w:p w:rsidR="003C69B0" w:rsidRDefault="003C69B0" w:rsidP="003C69B0">
      <w:r>
        <w:t>Praesumptio</w:t>
      </w:r>
    </w:p>
    <w:p w:rsidR="003C69B0" w:rsidRDefault="003C69B0" w:rsidP="003C69B0">
      <w:r>
        <w:t>praeventio</w:t>
      </w:r>
    </w:p>
    <w:p w:rsidR="003C69B0" w:rsidRDefault="003C69B0" w:rsidP="003C69B0">
      <w:r>
        <w:t>Preaelatura territorialis Chiesa particolare cui presiede un Prelato come Ordinario locale proprio.</w:t>
      </w:r>
    </w:p>
    <w:p w:rsidR="003C69B0" w:rsidRDefault="003C69B0" w:rsidP="003C69B0">
      <w:r>
        <w:lastRenderedPageBreak/>
        <w:t>Prelatura personale</w:t>
      </w:r>
    </w:p>
    <w:p w:rsidR="003C69B0" w:rsidRDefault="003C69B0" w:rsidP="003C69B0">
      <w:r>
        <w:t xml:space="preserve">prerogative di onore </w:t>
      </w:r>
    </w:p>
    <w:p w:rsidR="003C69B0" w:rsidRDefault="003C69B0" w:rsidP="003C69B0">
      <w:r>
        <w:t>presa di possesso atto di iniziare, secondo le modalit&amp;agrave; determinate dal diritto, l'esercizio di un ufficio ecclesiastico.</w:t>
      </w:r>
    </w:p>
    <w:p w:rsidR="003C69B0" w:rsidRDefault="003C69B0" w:rsidP="003C69B0">
      <w:r>
        <w:t>Presbyter: ministro della Chiesa che ha ricevuto il secondo grado dell'ordine sacro.</w:t>
      </w:r>
    </w:p>
    <w:p w:rsidR="003C69B0" w:rsidRDefault="003C69B0" w:rsidP="003C69B0">
      <w:r>
        <w:t>Presentatio: modo di provvedere ad un ufficio ecclesiastico per designazione di persona idonea al Superiore competente per il conferimento</w:t>
      </w:r>
    </w:p>
    <w:p w:rsidR="003C69B0" w:rsidRDefault="003C69B0" w:rsidP="003C69B0">
      <w:r>
        <w:t>Prima instantia</w:t>
      </w:r>
    </w:p>
    <w:p w:rsidR="003C69B0" w:rsidRDefault="003C69B0" w:rsidP="003C69B0">
      <w:r>
        <w:t xml:space="preserve">Prima sedes </w:t>
      </w:r>
    </w:p>
    <w:p w:rsidR="003C69B0" w:rsidRDefault="003C69B0" w:rsidP="003C69B0">
      <w:r>
        <w:t>Primariae associationes</w:t>
      </w:r>
    </w:p>
    <w:p w:rsidR="003C69B0" w:rsidRDefault="003C69B0" w:rsidP="003C69B0">
      <w:r>
        <w:t>Primas: Vescovo che in ragione della sede gode di</w:t>
      </w:r>
    </w:p>
    <w:p w:rsidR="003C69B0" w:rsidRDefault="003C69B0" w:rsidP="003C69B0">
      <w:r>
        <w:t>Primus inter pares: primo tra persone di pari dignit&amp;agrave;.</w:t>
      </w:r>
    </w:p>
    <w:p w:rsidR="003C69B0" w:rsidRDefault="003C69B0" w:rsidP="003C69B0">
      <w:r>
        <w:t>Privatio beneficii</w:t>
      </w:r>
    </w:p>
    <w:p w:rsidR="003C69B0" w:rsidRDefault="003C69B0" w:rsidP="003C69B0">
      <w:r>
        <w:t>privatum: a spese della famiglia</w:t>
      </w:r>
    </w:p>
    <w:p w:rsidR="003C69B0" w:rsidRDefault="003C69B0" w:rsidP="003C69B0">
      <w:r>
        <w:t>Privilegium fori</w:t>
      </w:r>
    </w:p>
    <w:p w:rsidR="003C69B0" w:rsidRDefault="003C69B0" w:rsidP="003C69B0">
      <w:r>
        <w:t>Privilegium paulinum</w:t>
      </w:r>
    </w:p>
    <w:p w:rsidR="003C69B0" w:rsidRDefault="003C69B0" w:rsidP="003C69B0">
      <w:r>
        <w:t>Probativo ad suspensionem ex informata conscientia</w:t>
      </w:r>
    </w:p>
    <w:p w:rsidR="003C69B0" w:rsidRDefault="003C69B0" w:rsidP="003C69B0">
      <w:r>
        <w:t>Procedura</w:t>
      </w:r>
    </w:p>
    <w:p w:rsidR="003C69B0" w:rsidRDefault="003C69B0" w:rsidP="003C69B0">
      <w:r>
        <w:t>Processiculus diligentiarum</w:t>
      </w:r>
    </w:p>
    <w:p w:rsidR="003C69B0" w:rsidRDefault="003C69B0" w:rsidP="003C69B0">
      <w:r>
        <w:t>Procurator ad lites</w:t>
      </w:r>
    </w:p>
    <w:p w:rsidR="003C69B0" w:rsidRDefault="003C69B0" w:rsidP="003C69B0">
      <w:r>
        <w:t>Procurator: persona munita di procura o manda to (vedi) in forza del quale ha potere di rappresentanza ufficiale</w:t>
      </w:r>
    </w:p>
    <w:p w:rsidR="003C69B0" w:rsidRDefault="003C69B0" w:rsidP="003C69B0">
      <w:r>
        <w:t>Productio documentorum</w:t>
      </w:r>
    </w:p>
    <w:p w:rsidR="003C69B0" w:rsidRDefault="003C69B0" w:rsidP="003C69B0">
      <w:r>
        <w:t>Professio fidei</w:t>
      </w:r>
    </w:p>
    <w:p w:rsidR="003C69B0" w:rsidRDefault="003C69B0" w:rsidP="003C69B0">
      <w:r>
        <w:t>Professio religiosa</w:t>
      </w:r>
    </w:p>
    <w:p w:rsidR="003C69B0" w:rsidRDefault="003C69B0" w:rsidP="003C69B0">
      <w:r>
        <w:t>Promotor fidei</w:t>
      </w:r>
    </w:p>
    <w:p w:rsidR="003C69B0" w:rsidRDefault="003C69B0" w:rsidP="003C69B0">
      <w:r>
        <w:t>Promotor iustitiae</w:t>
      </w:r>
    </w:p>
    <w:p w:rsidR="003C69B0" w:rsidRDefault="003C69B0" w:rsidP="003C69B0">
      <w:r>
        <w:t>Promulgatio legis</w:t>
      </w:r>
    </w:p>
    <w:p w:rsidR="003C69B0" w:rsidRDefault="003C69B0" w:rsidP="003C69B0">
      <w:r>
        <w:t>Pro-praefecti apostolici</w:t>
      </w:r>
    </w:p>
    <w:p w:rsidR="003C69B0" w:rsidRDefault="003C69B0" w:rsidP="003C69B0">
      <w:r>
        <w:lastRenderedPageBreak/>
        <w:t>Protonotarius participans</w:t>
      </w:r>
    </w:p>
    <w:p w:rsidR="003C69B0" w:rsidRDefault="003C69B0" w:rsidP="003C69B0">
      <w:r>
        <w:t>Provisio canonica</w:t>
      </w:r>
    </w:p>
    <w:p w:rsidR="003C69B0" w:rsidRDefault="003C69B0" w:rsidP="003C69B0">
      <w:r>
        <w:t>Provocantes ad duellum</w:t>
      </w:r>
    </w:p>
    <w:p w:rsidR="003C69B0" w:rsidRDefault="003C69B0" w:rsidP="003C69B0">
      <w:r>
        <w:t>Publicatio indulgentiarum, librorum, processus, sententiae</w:t>
      </w:r>
    </w:p>
    <w:p w:rsidR="003C69B0" w:rsidRDefault="003C69B0" w:rsidP="003C69B0">
      <w:r>
        <w:t>Publicationes matrimoniales, pro sacra ordinatione</w:t>
      </w:r>
    </w:p>
    <w:p w:rsidR="003C69B0" w:rsidRDefault="003C69B0" w:rsidP="003C69B0">
      <w:r>
        <w:t>publicum: a spese dello stato</w:t>
      </w:r>
    </w:p>
    <w:p w:rsidR="003C69B0" w:rsidRDefault="003C69B0" w:rsidP="003C69B0">
      <w:r>
        <w:t>Quadraginta horarum supplicatio</w:t>
      </w:r>
    </w:p>
    <w:p w:rsidR="003C69B0" w:rsidRDefault="003C69B0" w:rsidP="003C69B0">
      <w:r>
        <w:t>Quaestio praeiudicialis</w:t>
      </w:r>
    </w:p>
    <w:p w:rsidR="003C69B0" w:rsidRDefault="003C69B0" w:rsidP="003C69B0">
      <w:r>
        <w:t>Quaestum facientes</w:t>
      </w:r>
    </w:p>
    <w:p w:rsidR="003C69B0" w:rsidRDefault="003C69B0" w:rsidP="003C69B0">
      <w:r>
        <w:t>Qualitas delicti</w:t>
      </w:r>
    </w:p>
    <w:p w:rsidR="003C69B0" w:rsidRDefault="003C69B0" w:rsidP="003C69B0">
      <w:r>
        <w:t>Qualitates</w:t>
      </w:r>
    </w:p>
    <w:p w:rsidR="003C69B0" w:rsidRDefault="003C69B0" w:rsidP="003C69B0">
      <w:r>
        <w:t>Quarta funeraria</w:t>
      </w:r>
    </w:p>
    <w:p w:rsidR="003C69B0" w:rsidRDefault="003C69B0" w:rsidP="003C69B0">
      <w:r>
        <w:t>Quasi-domicilium</w:t>
      </w:r>
    </w:p>
    <w:p w:rsidR="003C69B0" w:rsidRDefault="003C69B0" w:rsidP="003C69B0">
      <w:r>
        <w:t>Quasi-parochi</w:t>
      </w:r>
    </w:p>
    <w:p w:rsidR="003C69B0" w:rsidRDefault="003C69B0" w:rsidP="003C69B0">
      <w:r>
        <w:t xml:space="preserve">Querela </w:t>
      </w:r>
    </w:p>
    <w:p w:rsidR="003C69B0" w:rsidRDefault="003C69B0" w:rsidP="003C69B0">
      <w:r>
        <w:t>Querela damni, delicti, nullitatis</w:t>
      </w:r>
    </w:p>
    <w:p w:rsidR="003C69B0" w:rsidRDefault="003C69B0" w:rsidP="003C69B0">
      <w:r>
        <w:t xml:space="preserve">Raptus </w:t>
      </w:r>
    </w:p>
    <w:p w:rsidR="003C69B0" w:rsidRDefault="003C69B0" w:rsidP="003C69B0">
      <w:r>
        <w:t>Ratio procedendi complesso di formalità da osservare nello svolgimento dei processi o in procedimenti amministrativi.</w:t>
      </w:r>
    </w:p>
    <w:p w:rsidR="003C69B0" w:rsidRDefault="003C69B0" w:rsidP="003C69B0">
      <w:r>
        <w:t>Recidivus</w:t>
      </w:r>
    </w:p>
    <w:p w:rsidR="003C69B0" w:rsidRDefault="003C69B0" w:rsidP="003C69B0">
      <w:r>
        <w:t>Recognitio conciliorum, exuviarum, iudicialis, scripturae</w:t>
      </w:r>
    </w:p>
    <w:p w:rsidR="003C69B0" w:rsidRPr="003C69B0" w:rsidRDefault="003C69B0" w:rsidP="003C69B0">
      <w:pPr>
        <w:rPr>
          <w:lang w:val="en-US"/>
        </w:rPr>
      </w:pPr>
      <w:r w:rsidRPr="003C69B0">
        <w:rPr>
          <w:lang w:val="en-US"/>
        </w:rPr>
        <w:t>recognitio iudicialis</w:t>
      </w:r>
    </w:p>
    <w:p w:rsidR="003C69B0" w:rsidRPr="003C69B0" w:rsidRDefault="003C69B0" w:rsidP="003C69B0">
      <w:pPr>
        <w:rPr>
          <w:lang w:val="en-US"/>
        </w:rPr>
      </w:pPr>
      <w:r w:rsidRPr="003C69B0">
        <w:rPr>
          <w:lang w:val="en-US"/>
        </w:rPr>
        <w:t>reconciliatio ecclesise</w:t>
      </w:r>
    </w:p>
    <w:p w:rsidR="003C69B0" w:rsidRDefault="003C69B0" w:rsidP="003C69B0">
      <w:pPr>
        <w:rPr>
          <w:lang w:val="en-GB"/>
        </w:rPr>
      </w:pPr>
      <w:r>
        <w:rPr>
          <w:lang w:val="en-GB"/>
        </w:rPr>
        <w:t>Reconventio</w:t>
      </w:r>
    </w:p>
    <w:p w:rsidR="003C69B0" w:rsidRDefault="003C69B0" w:rsidP="003C69B0">
      <w:pPr>
        <w:rPr>
          <w:lang w:val="en-GB"/>
        </w:rPr>
      </w:pPr>
      <w:r>
        <w:rPr>
          <w:lang w:val="en-GB"/>
        </w:rPr>
        <w:t>Rectores Collegiorum.</w:t>
      </w:r>
    </w:p>
    <w:p w:rsidR="003C69B0" w:rsidRDefault="003C69B0" w:rsidP="003C69B0">
      <w:pPr>
        <w:rPr>
          <w:lang w:val="en-GB"/>
        </w:rPr>
      </w:pPr>
      <w:r>
        <w:rPr>
          <w:lang w:val="en-GB"/>
        </w:rPr>
        <w:t>Rectores seminariorum</w:t>
      </w:r>
    </w:p>
    <w:p w:rsidR="003C69B0" w:rsidRDefault="003C69B0" w:rsidP="003C69B0">
      <w:pPr>
        <w:rPr>
          <w:lang w:val="en-GB"/>
        </w:rPr>
      </w:pPr>
      <w:r>
        <w:rPr>
          <w:lang w:val="en-GB"/>
        </w:rPr>
        <w:t>Rectores Universitatum</w:t>
      </w:r>
    </w:p>
    <w:p w:rsidR="003C69B0" w:rsidRDefault="003C69B0" w:rsidP="003C69B0">
      <w:pPr>
        <w:rPr>
          <w:lang w:val="en-GB"/>
        </w:rPr>
      </w:pPr>
      <w:r>
        <w:rPr>
          <w:lang w:val="en-GB"/>
        </w:rPr>
        <w:t>Recurrentes ad laicam potestatem</w:t>
      </w:r>
    </w:p>
    <w:p w:rsidR="003C69B0" w:rsidRDefault="003C69B0" w:rsidP="003C69B0">
      <w:r>
        <w:lastRenderedPageBreak/>
        <w:t>Recursus in sospensivo</w:t>
      </w:r>
    </w:p>
    <w:p w:rsidR="003C69B0" w:rsidRDefault="003C69B0" w:rsidP="003C69B0">
      <w:r>
        <w:t>Recursus: istanza all'autorit&amp;agrave; giudiziaria o amministrativa per ottenere la tutela di un diritto o di un</w:t>
      </w:r>
    </w:p>
    <w:p w:rsidR="003C69B0" w:rsidRDefault="003C69B0" w:rsidP="003C69B0">
      <w:pPr>
        <w:rPr>
          <w:lang w:val="en-GB"/>
        </w:rPr>
      </w:pPr>
      <w:r>
        <w:rPr>
          <w:lang w:val="en-GB"/>
        </w:rPr>
        <w:t>Recusantes debitas praestationes</w:t>
      </w:r>
    </w:p>
    <w:p w:rsidR="003C69B0" w:rsidRDefault="003C69B0" w:rsidP="003C69B0">
      <w:pPr>
        <w:rPr>
          <w:lang w:val="en-GB"/>
        </w:rPr>
      </w:pPr>
      <w:r>
        <w:rPr>
          <w:lang w:val="en-GB"/>
        </w:rPr>
        <w:t>Redemptio canonis</w:t>
      </w:r>
    </w:p>
    <w:p w:rsidR="003C69B0" w:rsidRDefault="003C69B0" w:rsidP="003C69B0">
      <w:pPr>
        <w:rPr>
          <w:lang w:val="en-GB"/>
        </w:rPr>
      </w:pPr>
      <w:r>
        <w:rPr>
          <w:lang w:val="en-GB"/>
        </w:rPr>
        <w:t>Reductio clericorum ad statum laicalem</w:t>
      </w:r>
    </w:p>
    <w:p w:rsidR="003C69B0" w:rsidRPr="003C69B0" w:rsidRDefault="003C69B0" w:rsidP="003C69B0">
      <w:r w:rsidRPr="003C69B0">
        <w:t xml:space="preserve">Reductio expensarum </w:t>
      </w:r>
    </w:p>
    <w:p w:rsidR="003C69B0" w:rsidRDefault="003C69B0" w:rsidP="003C69B0">
      <w:r>
        <w:t>Reductio onerum missarum</w:t>
      </w:r>
    </w:p>
    <w:p w:rsidR="003C69B0" w:rsidRDefault="003C69B0" w:rsidP="003C69B0">
      <w:r>
        <w:t>Reincidentia: ricaduta nella medesima sanzione penale di cui si era colpiti prima della assoluzione del confessore.</w:t>
      </w:r>
    </w:p>
    <w:p w:rsidR="003C69B0" w:rsidRPr="003C69B0" w:rsidRDefault="003C69B0" w:rsidP="003C69B0">
      <w:r w:rsidRPr="003C69B0">
        <w:t>Relator in causis sanctorum</w:t>
      </w:r>
    </w:p>
    <w:p w:rsidR="003C69B0" w:rsidRDefault="003C69B0" w:rsidP="003C69B0">
      <w:r>
        <w:t>Religio iuris, dioecesani, pontificii, laicalis</w:t>
      </w:r>
    </w:p>
    <w:p w:rsidR="003C69B0" w:rsidRDefault="003C69B0" w:rsidP="003C69B0">
      <w:r>
        <w:t>Reliquiae: ciò che resta del corpo, delle vesti o degli oggetti appartenuti a un santo o a un beato.</w:t>
      </w:r>
    </w:p>
    <w:p w:rsidR="003C69B0" w:rsidRDefault="003C69B0" w:rsidP="003C69B0">
      <w:r>
        <w:t>Remedia poenalia</w:t>
      </w:r>
    </w:p>
    <w:p w:rsidR="003C69B0" w:rsidRDefault="003C69B0" w:rsidP="003C69B0">
      <w:r>
        <w:t>Remissio condono della pena.</w:t>
      </w:r>
    </w:p>
    <w:p w:rsidR="003C69B0" w:rsidRPr="003C69B0" w:rsidRDefault="003C69B0" w:rsidP="003C69B0">
      <w:pPr>
        <w:rPr>
          <w:lang w:val="en-US"/>
        </w:rPr>
      </w:pPr>
      <w:r w:rsidRPr="003C69B0">
        <w:rPr>
          <w:lang w:val="en-US"/>
        </w:rPr>
        <w:t>Remotio</w:t>
      </w:r>
    </w:p>
    <w:p w:rsidR="003C69B0" w:rsidRPr="003C69B0" w:rsidRDefault="003C69B0" w:rsidP="003C69B0">
      <w:pPr>
        <w:rPr>
          <w:lang w:val="en-US"/>
        </w:rPr>
      </w:pPr>
      <w:r w:rsidRPr="003C69B0">
        <w:rPr>
          <w:lang w:val="en-US"/>
        </w:rPr>
        <w:t>Renovatio consensus matrimonialis, votorum religiosorum</w:t>
      </w:r>
    </w:p>
    <w:p w:rsidR="003C69B0" w:rsidRPr="003C69B0" w:rsidRDefault="003C69B0" w:rsidP="003C69B0">
      <w:pPr>
        <w:rPr>
          <w:lang w:val="en-US"/>
        </w:rPr>
      </w:pPr>
      <w:r w:rsidRPr="003C69B0">
        <w:rPr>
          <w:lang w:val="en-US"/>
        </w:rPr>
        <w:t>Renuntiatio</w:t>
      </w:r>
    </w:p>
    <w:p w:rsidR="003C69B0" w:rsidRPr="003C69B0" w:rsidRDefault="003C69B0" w:rsidP="003C69B0">
      <w:pPr>
        <w:rPr>
          <w:lang w:val="en-US"/>
        </w:rPr>
      </w:pPr>
      <w:r w:rsidRPr="003C69B0">
        <w:rPr>
          <w:lang w:val="en-US"/>
        </w:rPr>
        <w:t>Reprobatio</w:t>
      </w:r>
    </w:p>
    <w:p w:rsidR="003C69B0" w:rsidRDefault="003C69B0" w:rsidP="003C69B0">
      <w:r>
        <w:t>Res delicti mixti fori</w:t>
      </w:r>
    </w:p>
    <w:p w:rsidR="003C69B0" w:rsidRDefault="003C69B0" w:rsidP="003C69B0">
      <w:r>
        <w:t>Res iudicata</w:t>
      </w:r>
    </w:p>
    <w:p w:rsidR="003C69B0" w:rsidRDefault="003C69B0" w:rsidP="003C69B0">
      <w:pPr>
        <w:rPr>
          <w:lang w:val="fr-FR"/>
        </w:rPr>
      </w:pPr>
      <w:r>
        <w:rPr>
          <w:lang w:val="fr-FR"/>
        </w:rPr>
        <w:t>Res sacrae</w:t>
      </w:r>
    </w:p>
    <w:p w:rsidR="003C69B0" w:rsidRDefault="003C69B0" w:rsidP="003C69B0">
      <w:pPr>
        <w:rPr>
          <w:lang w:val="fr-FR"/>
        </w:rPr>
      </w:pPr>
      <w:r>
        <w:rPr>
          <w:lang w:val="fr-FR"/>
        </w:rPr>
        <w:t>Res sita</w:t>
      </w:r>
    </w:p>
    <w:p w:rsidR="003C69B0" w:rsidRDefault="003C69B0" w:rsidP="003C69B0">
      <w:r>
        <w:t>Res spirituales</w:t>
      </w:r>
    </w:p>
    <w:p w:rsidR="003C69B0" w:rsidRDefault="003C69B0" w:rsidP="003C69B0">
      <w:r>
        <w:t>Rescindibilitas: possibilità di chiedere al giudice o al supenore competente di annullare una sentenza o un rescripta</w:t>
      </w:r>
    </w:p>
    <w:p w:rsidR="003C69B0" w:rsidRDefault="003C69B0" w:rsidP="003C69B0">
      <w:r>
        <w:t>Reservatio avocazione di aleune cause o di talune censure ecclesiastiche al giudizio del superiore,</w:t>
      </w:r>
    </w:p>
    <w:p w:rsidR="003C69B0" w:rsidRDefault="003C69B0" w:rsidP="003C69B0">
      <w:r>
        <w:t>Reservatio beneficii</w:t>
      </w:r>
    </w:p>
    <w:p w:rsidR="003C69B0" w:rsidRDefault="003C69B0" w:rsidP="003C69B0">
      <w:r>
        <w:t>Reservatio cardinalium in pectore</w:t>
      </w:r>
    </w:p>
    <w:p w:rsidR="003C69B0" w:rsidRDefault="003C69B0" w:rsidP="003C69B0">
      <w:r>
        <w:lastRenderedPageBreak/>
        <w:t>Reservatio censurae, peccatorum</w:t>
      </w:r>
    </w:p>
    <w:p w:rsidR="003C69B0" w:rsidRDefault="003C69B0" w:rsidP="003C69B0">
      <w:r>
        <w:t>Residentiae lex</w:t>
      </w:r>
    </w:p>
    <w:p w:rsidR="003C69B0" w:rsidRDefault="003C69B0" w:rsidP="003C69B0">
      <w:r>
        <w:t>Restitutio in integrum reintegrazione della situazione giuridica precedente all'atto posto</w:t>
      </w:r>
    </w:p>
    <w:p w:rsidR="003C69B0" w:rsidRDefault="003C69B0" w:rsidP="003C69B0">
      <w:r>
        <w:t>Retractatio</w:t>
      </w:r>
    </w:p>
    <w:p w:rsidR="003C69B0" w:rsidRDefault="003C69B0" w:rsidP="003C69B0">
      <w:r>
        <w:t>Retroactivitas: la norma o l'atto giuridlco producono effetti giuridici da un momento anteriore al loro sorgere.</w:t>
      </w:r>
    </w:p>
    <w:p w:rsidR="003C69B0" w:rsidRDefault="003C69B0" w:rsidP="003C69B0">
      <w:r>
        <w:t>Retrotractio</w:t>
      </w:r>
    </w:p>
    <w:p w:rsidR="003C69B0" w:rsidRDefault="003C69B0" w:rsidP="003C69B0">
      <w:r>
        <w:t>Revisores</w:t>
      </w:r>
    </w:p>
    <w:p w:rsidR="003C69B0" w:rsidRDefault="003C69B0" w:rsidP="003C69B0">
      <w:r>
        <w:t>Revocatio donationis</w:t>
      </w:r>
    </w:p>
    <w:p w:rsidR="003C69B0" w:rsidRDefault="003C69B0" w:rsidP="003C69B0">
      <w:r>
        <w:t>Ricorso</w:t>
      </w:r>
    </w:p>
    <w:p w:rsidR="003C69B0" w:rsidRDefault="003C69B0" w:rsidP="003C69B0">
      <w:r>
        <w:t xml:space="preserve">Ricreatoria </w:t>
      </w:r>
    </w:p>
    <w:p w:rsidR="003C69B0" w:rsidRDefault="003C69B0" w:rsidP="003C69B0">
      <w:r>
        <w:t>Riserva</w:t>
      </w:r>
    </w:p>
    <w:p w:rsidR="003C69B0" w:rsidRDefault="003C69B0" w:rsidP="003C69B0">
      <w:r>
        <w:t>Ritus: complesso delle azioni liturgiche celebrate nella Chiesa</w:t>
      </w:r>
    </w:p>
    <w:p w:rsidR="003C69B0" w:rsidRDefault="003C69B0" w:rsidP="003C69B0">
      <w:r>
        <w:t>CHIESE RITUALI</w:t>
      </w:r>
    </w:p>
    <w:p w:rsidR="003C69B0" w:rsidRDefault="003C69B0" w:rsidP="003C69B0">
      <w:r>
        <w:t>Rota Romana antico tribunale collegiale ordinario della Santa Sede, con competenza contenziosa e penale</w:t>
      </w:r>
    </w:p>
    <w:p w:rsidR="003C69B0" w:rsidRDefault="003C69B0" w:rsidP="003C69B0">
      <w:r>
        <w:t>Rubricae servandae</w:t>
      </w:r>
    </w:p>
    <w:p w:rsidR="003C69B0" w:rsidRDefault="003C69B0" w:rsidP="003C69B0">
      <w:r>
        <w:t>Sacrilegium: profanazione di persona, cosa o luogo sacri o consacrati con rito religioso.</w:t>
      </w:r>
    </w:p>
    <w:p w:rsidR="003C69B0" w:rsidRDefault="003C69B0" w:rsidP="003C69B0">
      <w:r>
        <w:t>Saecularizatio</w:t>
      </w:r>
    </w:p>
    <w:p w:rsidR="003C69B0" w:rsidRDefault="003C69B0" w:rsidP="003C69B0">
      <w:r>
        <w:t>Sanatio in radice</w:t>
      </w:r>
    </w:p>
    <w:p w:rsidR="003C69B0" w:rsidRDefault="003C69B0" w:rsidP="003C69B0">
      <w:pPr>
        <w:rPr>
          <w:lang w:val="fr-FR"/>
        </w:rPr>
      </w:pPr>
      <w:r>
        <w:rPr>
          <w:lang w:val="fr-FR"/>
        </w:rPr>
        <w:t>Sancta sedes</w:t>
      </w:r>
    </w:p>
    <w:p w:rsidR="003C69B0" w:rsidRDefault="003C69B0" w:rsidP="003C69B0">
      <w:pPr>
        <w:rPr>
          <w:lang w:val="fr-FR"/>
        </w:rPr>
      </w:pPr>
      <w:r>
        <w:rPr>
          <w:lang w:val="fr-FR"/>
        </w:rPr>
        <w:t>Sanguinis effusio</w:t>
      </w:r>
    </w:p>
    <w:p w:rsidR="003C69B0" w:rsidRDefault="003C69B0" w:rsidP="003C69B0">
      <w:r>
        <w:t>Satisfactio</w:t>
      </w:r>
    </w:p>
    <w:p w:rsidR="003C69B0" w:rsidRDefault="003C69B0" w:rsidP="003C69B0">
      <w:r>
        <w:t>Scomunica</w:t>
      </w:r>
    </w:p>
    <w:p w:rsidR="003C69B0" w:rsidRDefault="003C69B0" w:rsidP="003C69B0">
      <w:r>
        <w:t>Scripturae sacrae</w:t>
      </w:r>
    </w:p>
    <w:p w:rsidR="003C69B0" w:rsidRDefault="003C69B0" w:rsidP="003C69B0">
      <w:r>
        <w:t>secolare clero: chierici operanti ne&amp;igrave; mondo (o secolo) che non appartengono ad un istituto di vita consacrata</w:t>
      </w:r>
    </w:p>
    <w:p w:rsidR="003C69B0" w:rsidRDefault="003C69B0" w:rsidP="003C69B0">
      <w:r>
        <w:t>secolare detto dei laici</w:t>
      </w:r>
    </w:p>
    <w:p w:rsidR="003C69B0" w:rsidRDefault="003C69B0" w:rsidP="003C69B0">
      <w:r>
        <w:t>secretum</w:t>
      </w:r>
    </w:p>
    <w:p w:rsidR="003C69B0" w:rsidRDefault="003C69B0" w:rsidP="003C69B0">
      <w:r>
        <w:lastRenderedPageBreak/>
        <w:t>Sectarii</w:t>
      </w:r>
    </w:p>
    <w:p w:rsidR="003C69B0" w:rsidRDefault="003C69B0" w:rsidP="003C69B0">
      <w:r>
        <w:t>Secunda instantia</w:t>
      </w:r>
    </w:p>
    <w:p w:rsidR="003C69B0" w:rsidRDefault="003C69B0" w:rsidP="003C69B0">
      <w:r>
        <w:t>sede vacante: quando la sede manca del titolare</w:t>
      </w:r>
    </w:p>
    <w:p w:rsidR="003C69B0" w:rsidRDefault="003C69B0" w:rsidP="003C69B0">
      <w:r>
        <w:t>Sedes apostolica</w:t>
      </w:r>
    </w:p>
    <w:p w:rsidR="003C69B0" w:rsidRDefault="003C69B0" w:rsidP="003C69B0">
      <w:r>
        <w:t>Sedes confessionalis</w:t>
      </w:r>
    </w:p>
    <w:p w:rsidR="003C69B0" w:rsidRDefault="003C69B0" w:rsidP="003C69B0">
      <w:r>
        <w:t>Sedes in ecclesia</w:t>
      </w:r>
    </w:p>
    <w:p w:rsidR="003C69B0" w:rsidRDefault="003C69B0" w:rsidP="003C69B0">
      <w:r>
        <w:t>Segnatura Apostolica Supremum Signaturae Apostolicae Tribunal: supremo tribunale della Santa Sede</w:t>
      </w:r>
    </w:p>
    <w:p w:rsidR="003C69B0" w:rsidRDefault="003C69B0" w:rsidP="003C69B0">
      <w:r>
        <w:t>Sententia declaratoria, interlocutoria</w:t>
      </w:r>
    </w:p>
    <w:p w:rsidR="003C69B0" w:rsidRDefault="003C69B0" w:rsidP="003C69B0">
      <w:r>
        <w:t>Sententia legittimo pronunciamento con cui il giudice definisce la causa proposta dalle parti e discussa in giudizio.</w:t>
      </w:r>
    </w:p>
    <w:p w:rsidR="003C69B0" w:rsidRDefault="003C69B0" w:rsidP="003C69B0">
      <w:r>
        <w:t>Separatio coniugum</w:t>
      </w:r>
    </w:p>
    <w:p w:rsidR="003C69B0" w:rsidRDefault="003C69B0" w:rsidP="003C69B0">
      <w:r>
        <w:t xml:space="preserve">Sepoltura </w:t>
      </w:r>
    </w:p>
    <w:p w:rsidR="003C69B0" w:rsidRDefault="003C69B0" w:rsidP="003C69B0">
      <w:r>
        <w:t>Seprima manus</w:t>
      </w:r>
    </w:p>
    <w:p w:rsidR="003C69B0" w:rsidRDefault="003C69B0" w:rsidP="003C69B0">
      <w:r>
        <w:t xml:space="preserve">Sequestratio </w:t>
      </w:r>
    </w:p>
    <w:p w:rsidR="003C69B0" w:rsidRDefault="003C69B0" w:rsidP="003C69B0">
      <w:r>
        <w:t>Servi Dei</w:t>
      </w:r>
    </w:p>
    <w:p w:rsidR="003C69B0" w:rsidRDefault="003C69B0" w:rsidP="003C69B0">
      <w:r>
        <w:t>Servitium chorale, militare</w:t>
      </w:r>
    </w:p>
    <w:p w:rsidR="003C69B0" w:rsidRDefault="003C69B0" w:rsidP="003C69B0">
      <w:r>
        <w:t>Sigillum curiae</w:t>
      </w:r>
    </w:p>
    <w:p w:rsidR="003C69B0" w:rsidRDefault="003C69B0" w:rsidP="003C69B0">
      <w:r>
        <w:t>Sigillum sacramentale</w:t>
      </w:r>
    </w:p>
    <w:p w:rsidR="003C69B0" w:rsidRDefault="003C69B0" w:rsidP="003C69B0">
      <w:r>
        <w:t>Simonia: compravendita di realt&amp;agrave; spirituali o annesse alle spirituali per un prezzo temporale.</w:t>
      </w:r>
    </w:p>
    <w:p w:rsidR="003C69B0" w:rsidRDefault="003C69B0" w:rsidP="003C69B0">
      <w:r>
        <w:t>Simulatio: manifestazione esterna di volont&amp;agrave; fatta in consapevole discordanza con la propria volont&amp;agrave; interna.</w:t>
      </w:r>
    </w:p>
    <w:p w:rsidR="003C69B0" w:rsidRDefault="003C69B0" w:rsidP="003C69B0">
      <w:r>
        <w:t xml:space="preserve">Simultates </w:t>
      </w:r>
    </w:p>
    <w:p w:rsidR="003C69B0" w:rsidRDefault="003C69B0" w:rsidP="003C69B0">
      <w:r>
        <w:t>Societates ab ecclesia damnatae</w:t>
      </w:r>
    </w:p>
    <w:p w:rsidR="003C69B0" w:rsidRDefault="003C69B0" w:rsidP="003C69B0">
      <w:r>
        <w:t>Societates in comuni viventium</w:t>
      </w:r>
    </w:p>
    <w:p w:rsidR="003C69B0" w:rsidRDefault="003C69B0" w:rsidP="003C69B0">
      <w:r>
        <w:t>Societates primariae</w:t>
      </w:r>
    </w:p>
    <w:p w:rsidR="003C69B0" w:rsidRDefault="003C69B0" w:rsidP="003C69B0">
      <w:r>
        <w:t>Societates religiosae</w:t>
      </w:r>
    </w:p>
    <w:p w:rsidR="003C69B0" w:rsidRDefault="003C69B0" w:rsidP="003C69B0">
      <w:r>
        <w:t>socius magistri novitiorum</w:t>
      </w:r>
    </w:p>
    <w:p w:rsidR="003C69B0" w:rsidRDefault="003C69B0" w:rsidP="003C69B0">
      <w:r>
        <w:lastRenderedPageBreak/>
        <w:t>Sodalitates piae</w:t>
      </w:r>
    </w:p>
    <w:p w:rsidR="003C69B0" w:rsidRDefault="003C69B0" w:rsidP="003C69B0">
      <w:r>
        <w:t>Sodalitates teritiariorum</w:t>
      </w:r>
    </w:p>
    <w:p w:rsidR="003C69B0" w:rsidRDefault="003C69B0" w:rsidP="003C69B0">
      <w:r>
        <w:t xml:space="preserve">Sodalitia </w:t>
      </w:r>
    </w:p>
    <w:p w:rsidR="003C69B0" w:rsidRDefault="003C69B0" w:rsidP="003C69B0">
      <w:r>
        <w:t>Sollemnitas votorum</w:t>
      </w:r>
    </w:p>
    <w:p w:rsidR="003C69B0" w:rsidRDefault="003C69B0" w:rsidP="003C69B0">
      <w:r>
        <w:t xml:space="preserve">Sollemnitates: formalità sacramentale: </w:t>
      </w:r>
    </w:p>
    <w:p w:rsidR="003C69B0" w:rsidRDefault="003C69B0" w:rsidP="003C69B0">
      <w:r>
        <w:t>formula verbale pronunciata dal ministro nel celebrare il sacramento</w:t>
      </w:r>
    </w:p>
    <w:p w:rsidR="003C69B0" w:rsidRDefault="003C69B0" w:rsidP="003C69B0">
      <w:r>
        <w:t>commissoria: all'esecuzione di un atto amministrativo o di una sentenza</w:t>
      </w:r>
    </w:p>
    <w:p w:rsidR="003C69B0" w:rsidRDefault="003C69B0" w:rsidP="003C69B0">
      <w:r>
        <w:t>Sospensione</w:t>
      </w:r>
    </w:p>
    <w:p w:rsidR="003C69B0" w:rsidRDefault="003C69B0" w:rsidP="003C69B0">
      <w:r>
        <w:t xml:space="preserve">Spolium </w:t>
      </w:r>
    </w:p>
    <w:p w:rsidR="003C69B0" w:rsidRDefault="003C69B0" w:rsidP="003C69B0">
      <w:r>
        <w:t>Sponsalia: promessa bilaterale di contrarre matrimonio, fatta a norma di diritto.</w:t>
      </w:r>
    </w:p>
    <w:p w:rsidR="003C69B0" w:rsidRDefault="003C69B0" w:rsidP="003C69B0">
      <w:pPr>
        <w:rPr>
          <w:lang w:val="en-GB"/>
        </w:rPr>
      </w:pPr>
      <w:r>
        <w:rPr>
          <w:lang w:val="en-GB"/>
        </w:rPr>
        <w:t>status clericalis</w:t>
      </w:r>
    </w:p>
    <w:p w:rsidR="003C69B0" w:rsidRDefault="003C69B0" w:rsidP="003C69B0">
      <w:pPr>
        <w:rPr>
          <w:lang w:val="en-GB"/>
        </w:rPr>
      </w:pPr>
      <w:r>
        <w:rPr>
          <w:lang w:val="en-GB"/>
        </w:rPr>
        <w:t>status personae</w:t>
      </w:r>
    </w:p>
    <w:p w:rsidR="003C69B0" w:rsidRPr="003C69B0" w:rsidRDefault="003C69B0" w:rsidP="003C69B0">
      <w:pPr>
        <w:rPr>
          <w:lang w:val="en-US"/>
        </w:rPr>
      </w:pPr>
      <w:r w:rsidRPr="003C69B0">
        <w:rPr>
          <w:lang w:val="en-US"/>
        </w:rPr>
        <w:t>status religiosus</w:t>
      </w:r>
    </w:p>
    <w:p w:rsidR="003C69B0" w:rsidRDefault="003C69B0" w:rsidP="003C69B0">
      <w:r>
        <w:t>stipendia missarum</w:t>
      </w:r>
    </w:p>
    <w:p w:rsidR="003C69B0" w:rsidRDefault="003C69B0" w:rsidP="003C69B0">
      <w:r>
        <w:t>stips pro seminario, de stipe colligenda</w:t>
      </w:r>
    </w:p>
    <w:p w:rsidR="003C69B0" w:rsidRDefault="003C69B0" w:rsidP="003C69B0">
      <w:r>
        <w:t>studia sacra</w:t>
      </w:r>
    </w:p>
    <w:p w:rsidR="003C69B0" w:rsidRDefault="003C69B0" w:rsidP="003C69B0">
      <w:r>
        <w:t>subdiaconatus</w:t>
      </w:r>
    </w:p>
    <w:p w:rsidR="003C69B0" w:rsidRDefault="003C69B0" w:rsidP="003C69B0">
      <w:r>
        <w:t>subornatio testium</w:t>
      </w:r>
    </w:p>
    <w:p w:rsidR="003C69B0" w:rsidRDefault="003C69B0" w:rsidP="003C69B0">
      <w:r>
        <w:t>sub-promotor fidei</w:t>
      </w:r>
    </w:p>
    <w:p w:rsidR="003C69B0" w:rsidRDefault="003C69B0" w:rsidP="003C69B0">
      <w:r>
        <w:t>subreptio</w:t>
      </w:r>
    </w:p>
    <w:p w:rsidR="003C69B0" w:rsidRDefault="003C69B0" w:rsidP="003C69B0">
      <w:r>
        <w:t>subscribentes.</w:t>
      </w:r>
    </w:p>
    <w:p w:rsidR="003C69B0" w:rsidRDefault="003C69B0" w:rsidP="003C69B0">
      <w:r>
        <w:t>suffragio: dichiarazione della propria volont&amp;agrave; in un procedimento di elezione o di el¿berazione.</w:t>
      </w:r>
    </w:p>
    <w:p w:rsidR="003C69B0" w:rsidRDefault="003C69B0" w:rsidP="003C69B0">
      <w:r>
        <w:t>supellex</w:t>
      </w:r>
    </w:p>
    <w:p w:rsidR="003C69B0" w:rsidRDefault="003C69B0" w:rsidP="003C69B0">
      <w:r>
        <w:t>superiores regulares</w:t>
      </w:r>
    </w:p>
    <w:p w:rsidR="003C69B0" w:rsidRDefault="003C69B0" w:rsidP="003C69B0">
      <w:r>
        <w:t>superiores religiosi</w:t>
      </w:r>
    </w:p>
    <w:p w:rsidR="003C69B0" w:rsidRDefault="003C69B0" w:rsidP="003C69B0">
      <w:r>
        <w:t>supputatio temporis</w:t>
      </w:r>
    </w:p>
    <w:p w:rsidR="003C69B0" w:rsidRDefault="003C69B0" w:rsidP="003C69B0">
      <w:r>
        <w:t>suspecti de haeresi</w:t>
      </w:r>
    </w:p>
    <w:p w:rsidR="003C69B0" w:rsidRDefault="003C69B0" w:rsidP="003C69B0">
      <w:r>
        <w:lastRenderedPageBreak/>
        <w:t>suspensio ex informata conscientia</w:t>
      </w:r>
    </w:p>
    <w:p w:rsidR="003C69B0" w:rsidRDefault="003C69B0" w:rsidP="003C69B0">
      <w:r>
        <w:t xml:space="preserve">Suspensio: sanzione penale medicinale o censura ecclesiastica mediante la quale un ch&amp;iacute;erico &amp;egrave; privato dell'esercizio di alcuni diritti o facolt&amp;agrave;. </w:t>
      </w:r>
    </w:p>
    <w:p w:rsidR="003C69B0" w:rsidRDefault="003C69B0" w:rsidP="003C69B0">
      <w:r>
        <w:t>sustentatio honesta</w:t>
      </w:r>
    </w:p>
    <w:p w:rsidR="003C69B0" w:rsidRDefault="003C69B0" w:rsidP="003C69B0">
      <w:r>
        <w:t>tabula extraordinaria</w:t>
      </w:r>
    </w:p>
    <w:p w:rsidR="003C69B0" w:rsidRDefault="003C69B0" w:rsidP="003C69B0">
      <w:r>
        <w:t>taxa pro seminario</w:t>
      </w:r>
    </w:p>
    <w:p w:rsidR="003C69B0" w:rsidRDefault="003C69B0" w:rsidP="003C69B0">
      <w:r>
        <w:t>tempora sacra</w:t>
      </w:r>
    </w:p>
    <w:p w:rsidR="003C69B0" w:rsidRDefault="003C69B0" w:rsidP="003C69B0">
      <w:r>
        <w:t>tertiarii saeculares</w:t>
      </w:r>
    </w:p>
    <w:p w:rsidR="003C69B0" w:rsidRDefault="003C69B0" w:rsidP="003C69B0">
      <w:r>
        <w:t>Testamentum: atto con cui si dispone di tutto o di ppairte del proprio patrimonio per il tempo su i</w:t>
      </w:r>
    </w:p>
    <w:p w:rsidR="003C69B0" w:rsidRDefault="003C69B0" w:rsidP="003C69B0">
      <w:r>
        <w:t>testes in causis</w:t>
      </w:r>
    </w:p>
    <w:p w:rsidR="003C69B0" w:rsidRDefault="003C69B0" w:rsidP="003C69B0">
      <w:r>
        <w:t>testes iudiciales</w:t>
      </w:r>
    </w:p>
    <w:p w:rsidR="003C69B0" w:rsidRDefault="003C69B0" w:rsidP="003C69B0">
      <w:r>
        <w:t>Testimone</w:t>
      </w:r>
    </w:p>
    <w:p w:rsidR="003C69B0" w:rsidRDefault="003C69B0" w:rsidP="003C69B0">
      <w:r>
        <w:t>testimoniales litterae</w:t>
      </w:r>
    </w:p>
    <w:p w:rsidR="003C69B0" w:rsidRDefault="003C69B0" w:rsidP="003C69B0">
      <w:r>
        <w:t>testimonium septimae manus</w:t>
      </w:r>
    </w:p>
    <w:p w:rsidR="003C69B0" w:rsidRDefault="003C69B0" w:rsidP="003C69B0">
      <w:r>
        <w:t>Testis: persona idonea chiamata legittimamente in gindizio per far fede in merito a qualche fatto visto o udito oppure riferito da altri.</w:t>
      </w:r>
    </w:p>
    <w:p w:rsidR="003C69B0" w:rsidRDefault="003C69B0" w:rsidP="003C69B0">
      <w:r>
        <w:t>thronus cum baldachino</w:t>
      </w:r>
    </w:p>
    <w:p w:rsidR="003C69B0" w:rsidRDefault="003C69B0" w:rsidP="003C69B0">
      <w:r>
        <w:t>Timor: trepidazione della mente a rnotivo di un pericolo presente o futuro.</w:t>
      </w:r>
    </w:p>
    <w:p w:rsidR="003C69B0" w:rsidRPr="003C69B0" w:rsidRDefault="003C69B0" w:rsidP="003C69B0">
      <w:pPr>
        <w:rPr>
          <w:lang w:val="en-US"/>
        </w:rPr>
      </w:pPr>
      <w:r w:rsidRPr="003C69B0">
        <w:rPr>
          <w:lang w:val="en-US"/>
        </w:rPr>
        <w:t>Tituli ad latorem</w:t>
      </w:r>
    </w:p>
    <w:p w:rsidR="003C69B0" w:rsidRDefault="003C69B0" w:rsidP="003C69B0">
      <w:pPr>
        <w:rPr>
          <w:lang w:val="fr-FR"/>
        </w:rPr>
      </w:pPr>
      <w:r w:rsidRPr="003C69B0">
        <w:rPr>
          <w:lang w:val="en-US"/>
        </w:rPr>
        <w:t xml:space="preserve">Titulus | </w:t>
      </w:r>
      <w:r>
        <w:rPr>
          <w:lang w:val="fr-FR"/>
        </w:rPr>
        <w:t>Titulus ordinationis</w:t>
      </w:r>
    </w:p>
    <w:p w:rsidR="003C69B0" w:rsidRDefault="003C69B0" w:rsidP="003C69B0">
      <w:pPr>
        <w:rPr>
          <w:lang w:val="fr-FR"/>
        </w:rPr>
      </w:pPr>
      <w:r>
        <w:rPr>
          <w:lang w:val="fr-FR"/>
        </w:rPr>
        <w:t>Tonsura</w:t>
      </w:r>
    </w:p>
    <w:p w:rsidR="003C69B0" w:rsidRDefault="003C69B0" w:rsidP="003C69B0">
      <w:pPr>
        <w:rPr>
          <w:lang w:val="fr-FR"/>
        </w:rPr>
      </w:pPr>
      <w:r>
        <w:rPr>
          <w:lang w:val="fr-FR"/>
        </w:rPr>
        <w:t>Transactio</w:t>
      </w:r>
    </w:p>
    <w:p w:rsidR="003C69B0" w:rsidRDefault="003C69B0" w:rsidP="003C69B0">
      <w:pPr>
        <w:rPr>
          <w:lang w:val="fr-FR"/>
        </w:rPr>
      </w:pPr>
      <w:r>
        <w:rPr>
          <w:lang w:val="fr-FR"/>
        </w:rPr>
        <w:t>Transitus religiosi ad aliud monasterium</w:t>
      </w:r>
    </w:p>
    <w:p w:rsidR="003C69B0" w:rsidRDefault="003C69B0" w:rsidP="003C69B0">
      <w:pPr>
        <w:rPr>
          <w:lang w:val="fr-FR"/>
        </w:rPr>
      </w:pPr>
      <w:r>
        <w:rPr>
          <w:lang w:val="fr-FR"/>
        </w:rPr>
        <w:t>translatio</w:t>
      </w:r>
    </w:p>
    <w:p w:rsidR="003C69B0" w:rsidRDefault="003C69B0" w:rsidP="003C69B0">
      <w:pPr>
        <w:rPr>
          <w:lang w:val="fr-FR"/>
        </w:rPr>
      </w:pPr>
      <w:r>
        <w:rPr>
          <w:lang w:val="fr-FR"/>
        </w:rPr>
        <w:t>Transmissio processuum</w:t>
      </w:r>
    </w:p>
    <w:p w:rsidR="003C69B0" w:rsidRDefault="003C69B0" w:rsidP="003C69B0">
      <w:pPr>
        <w:rPr>
          <w:lang w:val="fr-FR"/>
        </w:rPr>
      </w:pPr>
      <w:r>
        <w:rPr>
          <w:lang w:val="fr-FR"/>
        </w:rPr>
        <w:t>transumptum</w:t>
      </w:r>
    </w:p>
    <w:p w:rsidR="003C69B0" w:rsidRDefault="003C69B0" w:rsidP="003C69B0">
      <w:pPr>
        <w:rPr>
          <w:lang w:val="fr-FR"/>
        </w:rPr>
      </w:pPr>
      <w:r>
        <w:rPr>
          <w:lang w:val="fr-FR"/>
        </w:rPr>
        <w:t>Tribunal collegiale, delegatum, ordinarium primae instantiae, ordinarium secundae instantiae</w:t>
      </w:r>
    </w:p>
    <w:p w:rsidR="003C69B0" w:rsidRPr="003C69B0" w:rsidRDefault="003C69B0" w:rsidP="003C69B0">
      <w:pPr>
        <w:rPr>
          <w:lang w:val="fr-FR"/>
        </w:rPr>
      </w:pPr>
      <w:r w:rsidRPr="003C69B0">
        <w:rPr>
          <w:lang w:val="fr-FR"/>
        </w:rPr>
        <w:t>Tribunal ordinarium tertiae et ulterioris instantiae</w:t>
      </w:r>
    </w:p>
    <w:p w:rsidR="003C69B0" w:rsidRDefault="003C69B0" w:rsidP="003C69B0">
      <w:r>
        <w:lastRenderedPageBreak/>
        <w:t>Tribunal: luogo ove si trattano le cause | l'insieme del giudice e dei ministri che lo coadiuvano nello svolgimento del processo.</w:t>
      </w:r>
    </w:p>
    <w:p w:rsidR="003C69B0" w:rsidRDefault="003C69B0" w:rsidP="003C69B0">
      <w:r>
        <w:t>Tributa dioecesana</w:t>
      </w:r>
    </w:p>
    <w:p w:rsidR="003C69B0" w:rsidRDefault="003C69B0" w:rsidP="003C69B0">
      <w:r>
        <w:t xml:space="preserve">tributum </w:t>
      </w:r>
    </w:p>
    <w:p w:rsidR="003C69B0" w:rsidRDefault="003C69B0" w:rsidP="003C69B0">
      <w:r>
        <w:t>Tutela contra iniustum aggressorem</w:t>
      </w:r>
    </w:p>
    <w:p w:rsidR="003C69B0" w:rsidRDefault="003C69B0" w:rsidP="003C69B0">
      <w:r>
        <w:t>Tutor: persona che per legge esercita la potestà nell'interesse e in rappresentauza di persone legalmente incapaci specie dei minori.</w:t>
      </w:r>
    </w:p>
    <w:p w:rsidR="003C69B0" w:rsidRPr="003C69B0" w:rsidRDefault="003C69B0" w:rsidP="003C69B0">
      <w:pPr>
        <w:rPr>
          <w:lang w:val="en-US"/>
        </w:rPr>
      </w:pPr>
      <w:r w:rsidRPr="003C69B0">
        <w:rPr>
          <w:lang w:val="en-US"/>
        </w:rPr>
        <w:t>Unio beneficiorum</w:t>
      </w:r>
    </w:p>
    <w:p w:rsidR="003C69B0" w:rsidRPr="003C69B0" w:rsidRDefault="003C69B0" w:rsidP="003C69B0">
      <w:pPr>
        <w:rPr>
          <w:lang w:val="en-US"/>
        </w:rPr>
      </w:pPr>
      <w:r w:rsidRPr="003C69B0">
        <w:rPr>
          <w:lang w:val="en-US"/>
        </w:rPr>
        <w:t>Uniones primariae</w:t>
      </w:r>
    </w:p>
    <w:p w:rsidR="003C69B0" w:rsidRDefault="003C69B0" w:rsidP="003C69B0">
      <w:pPr>
        <w:rPr>
          <w:lang w:val="fr-FR"/>
        </w:rPr>
      </w:pPr>
      <w:r>
        <w:rPr>
          <w:lang w:val="fr-FR"/>
        </w:rPr>
        <w:t>Universitates appellantes</w:t>
      </w:r>
    </w:p>
    <w:p w:rsidR="003C69B0" w:rsidRDefault="003C69B0" w:rsidP="003C69B0">
      <w:pPr>
        <w:rPr>
          <w:lang w:val="fr-FR"/>
        </w:rPr>
      </w:pPr>
      <w:r>
        <w:rPr>
          <w:lang w:val="fr-FR"/>
        </w:rPr>
        <w:t>Universitates catholicae</w:t>
      </w:r>
    </w:p>
    <w:p w:rsidR="003C69B0" w:rsidRPr="003C69B0" w:rsidRDefault="003C69B0" w:rsidP="003C69B0">
      <w:pPr>
        <w:rPr>
          <w:lang w:val="en-US"/>
        </w:rPr>
      </w:pPr>
      <w:r w:rsidRPr="003C69B0">
        <w:rPr>
          <w:lang w:val="en-US"/>
        </w:rPr>
        <w:t>Usura</w:t>
      </w:r>
    </w:p>
    <w:p w:rsidR="003C69B0" w:rsidRPr="003C69B0" w:rsidRDefault="003C69B0" w:rsidP="003C69B0">
      <w:pPr>
        <w:rPr>
          <w:lang w:val="en-US"/>
        </w:rPr>
      </w:pPr>
      <w:r w:rsidRPr="003C69B0">
        <w:rPr>
          <w:lang w:val="en-US"/>
        </w:rPr>
        <w:t xml:space="preserve">Usurpantes </w:t>
      </w:r>
    </w:p>
    <w:p w:rsidR="003C69B0" w:rsidRPr="003C69B0" w:rsidRDefault="003C69B0" w:rsidP="003C69B0">
      <w:pPr>
        <w:rPr>
          <w:lang w:val="en-US"/>
        </w:rPr>
      </w:pPr>
      <w:r w:rsidRPr="003C69B0">
        <w:rPr>
          <w:lang w:val="en-US"/>
        </w:rPr>
        <w:t xml:space="preserve">Uxoratus </w:t>
      </w:r>
    </w:p>
    <w:p w:rsidR="003C69B0" w:rsidRDefault="003C69B0" w:rsidP="003C69B0">
      <w:r>
        <w:t>Vacanza</w:t>
      </w:r>
    </w:p>
    <w:p w:rsidR="003C69B0" w:rsidRDefault="003C69B0" w:rsidP="003C69B0">
      <w:r>
        <w:t>Vacatio beneficii, officii</w:t>
      </w:r>
    </w:p>
    <w:p w:rsidR="003C69B0" w:rsidRDefault="003C69B0" w:rsidP="003C69B0">
      <w:r>
        <w:t>Vacatio tempo che intercorre tra la data di promulgazione di una legge o di un decreto e quella di entrata in vigore</w:t>
      </w:r>
    </w:p>
    <w:p w:rsidR="003C69B0" w:rsidRPr="003C69B0" w:rsidRDefault="003C69B0" w:rsidP="003C69B0">
      <w:r w:rsidRPr="003C69B0">
        <w:t>Vacationes choralium, episcoporum</w:t>
      </w:r>
    </w:p>
    <w:p w:rsidR="003C69B0" w:rsidRPr="003C69B0" w:rsidRDefault="003C69B0" w:rsidP="003C69B0">
      <w:r w:rsidRPr="003C69B0">
        <w:t>Validitas</w:t>
      </w:r>
    </w:p>
    <w:p w:rsidR="003C69B0" w:rsidRDefault="003C69B0" w:rsidP="003C69B0">
      <w:r>
        <w:t>validus: detto dell'atto giaridico che &amp;egrave; stato posto in essere nella piena osservanza delle norme che lo disciplinano.</w:t>
      </w:r>
    </w:p>
    <w:p w:rsidR="003C69B0" w:rsidRDefault="003C69B0" w:rsidP="003C69B0">
      <w:r>
        <w:t>Vespillones: preparavano il cadavere per il rogo o la fossa.</w:t>
      </w:r>
    </w:p>
    <w:p w:rsidR="003C69B0" w:rsidRDefault="003C69B0" w:rsidP="003C69B0">
      <w:r>
        <w:t>Vetitum ecclesiae</w:t>
      </w:r>
    </w:p>
    <w:p w:rsidR="003C69B0" w:rsidRDefault="003C69B0" w:rsidP="003C69B0">
      <w:r>
        <w:t>viaticum</w:t>
      </w:r>
    </w:p>
    <w:p w:rsidR="003C69B0" w:rsidRDefault="003C69B0" w:rsidP="003C69B0">
      <w:r>
        <w:t>Vicariae paroeciales</w:t>
      </w:r>
    </w:p>
    <w:p w:rsidR="003C69B0" w:rsidRDefault="003C69B0" w:rsidP="003C69B0">
      <w:r>
        <w:t>Vicariatus apostolicus</w:t>
      </w:r>
    </w:p>
    <w:p w:rsidR="003C69B0" w:rsidRDefault="003C69B0" w:rsidP="003C69B0">
      <w:r>
        <w:t>Vicarii adiutores</w:t>
      </w:r>
    </w:p>
    <w:p w:rsidR="003C69B0" w:rsidRDefault="003C69B0" w:rsidP="003C69B0">
      <w:r>
        <w:t>Vicarii capitulares, cooperatores, foranei, generales, oeconomi, substituti</w:t>
      </w:r>
    </w:p>
    <w:p w:rsidR="003C69B0" w:rsidRDefault="003C69B0" w:rsidP="003C69B0">
      <w:pPr>
        <w:rPr>
          <w:lang w:val="fr-FR"/>
        </w:rPr>
      </w:pPr>
      <w:r>
        <w:rPr>
          <w:lang w:val="fr-FR"/>
        </w:rPr>
        <w:lastRenderedPageBreak/>
        <w:t>vice officialis | Vice-officiales</w:t>
      </w:r>
    </w:p>
    <w:p w:rsidR="003C69B0" w:rsidRDefault="003C69B0" w:rsidP="003C69B0">
      <w:pPr>
        <w:rPr>
          <w:lang w:val="fr-FR"/>
        </w:rPr>
      </w:pPr>
      <w:r>
        <w:rPr>
          <w:lang w:val="fr-FR"/>
        </w:rPr>
        <w:t>Vinculum matrimoniale</w:t>
      </w:r>
    </w:p>
    <w:p w:rsidR="003C69B0" w:rsidRDefault="003C69B0" w:rsidP="003C69B0">
      <w:r>
        <w:t>Vinculum sacrae ordinationis</w:t>
      </w:r>
    </w:p>
    <w:p w:rsidR="003C69B0" w:rsidRDefault="003C69B0" w:rsidP="003C69B0">
      <w:r>
        <w:t>Violatio ecclesiae</w:t>
      </w:r>
    </w:p>
    <w:p w:rsidR="003C69B0" w:rsidRDefault="003C69B0" w:rsidP="003C69B0">
      <w:r>
        <w:t>Visitatio dioecesis</w:t>
      </w:r>
    </w:p>
    <w:p w:rsidR="003C69B0" w:rsidRDefault="003C69B0" w:rsidP="003C69B0">
      <w:r>
        <w:t>Visitatio ss. Liminum</w:t>
      </w:r>
    </w:p>
    <w:p w:rsidR="003C69B0" w:rsidRDefault="003C69B0" w:rsidP="003C69B0">
      <w:r>
        <w:t>Viso rescripto</w:t>
      </w:r>
    </w:p>
    <w:p w:rsidR="003C69B0" w:rsidRDefault="003C69B0" w:rsidP="003C69B0">
      <w:r>
        <w:t>Vita communis</w:t>
      </w:r>
    </w:p>
    <w:p w:rsidR="003C69B0" w:rsidRDefault="003C69B0" w:rsidP="003C69B0">
      <w:r>
        <w:t>Vita coniugalis</w:t>
      </w:r>
    </w:p>
    <w:p w:rsidR="003C69B0" w:rsidRDefault="003C69B0" w:rsidP="003C69B0">
      <w:r>
        <w:t>vita consacrata</w:t>
      </w:r>
    </w:p>
    <w:p w:rsidR="003C69B0" w:rsidRDefault="003C69B0" w:rsidP="003C69B0">
      <w:r>
        <w:t>Vitium corporis</w:t>
      </w:r>
    </w:p>
    <w:p w:rsidR="003C69B0" w:rsidRDefault="003C69B0" w:rsidP="003C69B0">
      <w:r>
        <w:t>Vocatio: chiamata rivolta da Dio ad un fedele cristiano per la scelta di uno stato di vita di speciale consacrazione</w:t>
      </w:r>
    </w:p>
    <w:p w:rsidR="003C69B0" w:rsidRDefault="003C69B0" w:rsidP="003C69B0">
      <w:r>
        <w:t>Vocazione</w:t>
      </w:r>
    </w:p>
    <w:p w:rsidR="003C69B0" w:rsidRDefault="003C69B0" w:rsidP="003C69B0">
      <w:r>
        <w:t>Voluntates ultimae</w:t>
      </w:r>
    </w:p>
    <w:p w:rsidR="003C69B0" w:rsidRDefault="003C69B0" w:rsidP="003C69B0">
      <w:r>
        <w:t>Votum: - suffragio: dichiarazione della propria volontà in un procedimento di elezione o di deliberazione | - religioso: professione pubblica dei consigli evangelici in un istituto religioso</w:t>
      </w:r>
    </w:p>
    <w:p w:rsidR="003C69B0" w:rsidRDefault="003C69B0" w:rsidP="003C69B0">
      <w:pPr>
        <w:rPr>
          <w:lang w:val="fr-FR"/>
        </w:rPr>
      </w:pPr>
      <w:r>
        <w:rPr>
          <w:lang w:val="fr-FR"/>
        </w:rPr>
        <w:t>Vox activa et passiva</w:t>
      </w:r>
    </w:p>
    <w:p w:rsidR="006429D9" w:rsidRPr="006429D9" w:rsidRDefault="006429D9" w:rsidP="006429D9">
      <w:pPr>
        <w:spacing w:after="0" w:line="240" w:lineRule="auto"/>
        <w:jc w:val="center"/>
        <w:rPr>
          <w:rFonts w:ascii="Times New Roman" w:eastAsia="Times New Roman" w:hAnsi="Times New Roman" w:cs="Times New Roman"/>
          <w:sz w:val="24"/>
          <w:szCs w:val="24"/>
          <w:lang w:eastAsia="it-IT"/>
        </w:rPr>
      </w:pPr>
    </w:p>
    <w:p w:rsidR="00716C73" w:rsidRPr="00716C73" w:rsidRDefault="00716C73" w:rsidP="00716C73">
      <w:pPr>
        <w:pStyle w:val="Titolo1"/>
        <w:jc w:val="center"/>
      </w:pPr>
      <w:r w:rsidRPr="00716C73">
        <w:rPr>
          <w:rStyle w:val="Enfasigrassetto"/>
          <w:b/>
          <w:bCs/>
        </w:rPr>
        <w:t>Vocabula computatralia</w:t>
      </w:r>
    </w:p>
    <w:p w:rsidR="00716C73" w:rsidRDefault="00716C73" w:rsidP="00716C73">
      <w:pPr>
        <w:pStyle w:val="NormaleWeb"/>
        <w:jc w:val="center"/>
        <w:rPr>
          <w:lang w:val="en-GB"/>
        </w:rPr>
      </w:pPr>
      <w:r>
        <w:rPr>
          <w:rStyle w:val="Enfasigrassetto"/>
          <w:lang w:val="en-GB"/>
        </w:rPr>
        <w:t>A</w:t>
      </w:r>
      <w:r>
        <w:rPr>
          <w:lang w:val="en-GB"/>
        </w:rPr>
        <w:t xml:space="preserve"> </w:t>
      </w:r>
    </w:p>
    <w:p w:rsidR="00716C73" w:rsidRDefault="00716C73" w:rsidP="00716C73">
      <w:pPr>
        <w:pStyle w:val="NormaleWeb"/>
        <w:rPr>
          <w:lang w:val="en-GB"/>
        </w:rPr>
      </w:pPr>
      <w:r>
        <w:rPr>
          <w:rStyle w:val="Enfasigrassetto"/>
          <w:lang w:val="en-GB"/>
        </w:rPr>
        <w:t>abort 1</w:t>
      </w:r>
      <w:r>
        <w:rPr>
          <w:lang w:val="en-GB"/>
        </w:rPr>
        <w:t xml:space="preserve">. </w:t>
      </w:r>
      <w:r>
        <w:rPr>
          <w:rStyle w:val="CitazioneHTML"/>
          <w:lang w:val="en-GB"/>
        </w:rPr>
        <w:t>vt</w:t>
      </w:r>
      <w:r>
        <w:rPr>
          <w:lang w:val="en-GB"/>
        </w:rPr>
        <w:t xml:space="preserve"> interrumpere </w:t>
      </w:r>
      <w:r>
        <w:rPr>
          <w:rStyle w:val="Enfasigrassetto"/>
          <w:lang w:val="en-GB"/>
        </w:rPr>
        <w:t>2</w:t>
      </w:r>
      <w:r>
        <w:rPr>
          <w:lang w:val="en-GB"/>
        </w:rPr>
        <w:t xml:space="preserve">. </w:t>
      </w:r>
      <w:r>
        <w:rPr>
          <w:rStyle w:val="CitazioneHTML"/>
          <w:lang w:val="en-GB"/>
        </w:rPr>
        <w:t>subst.</w:t>
      </w:r>
      <w:r>
        <w:rPr>
          <w:lang w:val="en-GB"/>
        </w:rPr>
        <w:t xml:space="preserve"> interruptus,us m. </w:t>
      </w:r>
    </w:p>
    <w:p w:rsidR="00716C73" w:rsidRDefault="00716C73" w:rsidP="00716C73">
      <w:pPr>
        <w:pStyle w:val="NormaleWeb"/>
        <w:rPr>
          <w:lang w:val="en-GB"/>
        </w:rPr>
      </w:pPr>
      <w:r>
        <w:rPr>
          <w:rStyle w:val="Enfasigrassetto"/>
          <w:lang w:val="en-GB"/>
        </w:rPr>
        <w:t>address 1</w:t>
      </w:r>
      <w:r>
        <w:rPr>
          <w:lang w:val="en-GB"/>
        </w:rPr>
        <w:t xml:space="preserve">. </w:t>
      </w:r>
      <w:r>
        <w:rPr>
          <w:rStyle w:val="CitazioneHTML"/>
          <w:lang w:val="en-GB"/>
        </w:rPr>
        <w:t>(memory location)</w:t>
      </w:r>
      <w:r>
        <w:rPr>
          <w:lang w:val="en-GB"/>
        </w:rPr>
        <w:t xml:space="preserve"> </w:t>
      </w:r>
      <w:r>
        <w:rPr>
          <w:rStyle w:val="CitazioneHTML"/>
          <w:lang w:val="en-GB"/>
        </w:rPr>
        <w:t>subst.</w:t>
      </w:r>
      <w:r>
        <w:rPr>
          <w:lang w:val="en-GB"/>
        </w:rPr>
        <w:t xml:space="preserve"> locus (memoriae, in memoria); numerus octeti </w:t>
      </w:r>
      <w:r>
        <w:rPr>
          <w:rStyle w:val="Enfasigrassetto"/>
          <w:lang w:val="en-GB"/>
        </w:rPr>
        <w:t>2</w:t>
      </w:r>
      <w:r>
        <w:rPr>
          <w:lang w:val="en-GB"/>
        </w:rPr>
        <w:t xml:space="preserve">. </w:t>
      </w:r>
      <w:r>
        <w:rPr>
          <w:rStyle w:val="CitazioneHTML"/>
          <w:lang w:val="en-GB"/>
        </w:rPr>
        <w:t>(net location, URL)</w:t>
      </w:r>
      <w:r>
        <w:rPr>
          <w:lang w:val="en-GB"/>
        </w:rPr>
        <w:t xml:space="preserve"> </w:t>
      </w:r>
      <w:r>
        <w:rPr>
          <w:rStyle w:val="CitazioneHTML"/>
          <w:lang w:val="en-GB"/>
        </w:rPr>
        <w:t>subst.</w:t>
      </w:r>
      <w:r>
        <w:rPr>
          <w:lang w:val="en-GB"/>
        </w:rPr>
        <w:t xml:space="preserve"> inscriptio (interretialis vel interneti) </w:t>
      </w:r>
      <w:r>
        <w:rPr>
          <w:rStyle w:val="Enfasigrassetto"/>
          <w:lang w:val="en-GB"/>
        </w:rPr>
        <w:t>3</w:t>
      </w:r>
      <w:r>
        <w:rPr>
          <w:lang w:val="en-GB"/>
        </w:rPr>
        <w:t xml:space="preserve">. </w:t>
      </w:r>
      <w:r>
        <w:rPr>
          <w:rStyle w:val="CitazioneHTML"/>
          <w:lang w:val="en-GB"/>
        </w:rPr>
        <w:t>(e-mail)</w:t>
      </w:r>
      <w:r>
        <w:rPr>
          <w:lang w:val="en-GB"/>
        </w:rPr>
        <w:t xml:space="preserve"> </w:t>
      </w:r>
      <w:r>
        <w:rPr>
          <w:rStyle w:val="CitazioneHTML"/>
          <w:lang w:val="en-GB"/>
        </w:rPr>
        <w:t>subst.</w:t>
      </w:r>
      <w:r>
        <w:rPr>
          <w:lang w:val="en-GB"/>
        </w:rPr>
        <w:t xml:space="preserve"> inscriptio (cursualis) electronica </w:t>
      </w:r>
      <w:r>
        <w:rPr>
          <w:rStyle w:val="Enfasigrassetto"/>
          <w:lang w:val="en-GB"/>
        </w:rPr>
        <w:t>4</w:t>
      </w:r>
      <w:r>
        <w:rPr>
          <w:lang w:val="en-GB"/>
        </w:rPr>
        <w:t xml:space="preserve">. </w:t>
      </w:r>
      <w:r>
        <w:rPr>
          <w:rStyle w:val="CitazioneHTML"/>
          <w:lang w:val="en-GB"/>
        </w:rPr>
        <w:t>(to select a memory location)</w:t>
      </w:r>
      <w:r>
        <w:rPr>
          <w:lang w:val="en-GB"/>
        </w:rPr>
        <w:t xml:space="preserve"> </w:t>
      </w:r>
      <w:r>
        <w:rPr>
          <w:rStyle w:val="CitazioneHTML"/>
          <w:lang w:val="en-GB"/>
        </w:rPr>
        <w:t>vt.</w:t>
      </w:r>
      <w:r>
        <w:rPr>
          <w:lang w:val="en-GB"/>
        </w:rPr>
        <w:t xml:space="preserve"> locum (memoriae) eligere </w:t>
      </w:r>
    </w:p>
    <w:p w:rsidR="00716C73" w:rsidRDefault="00716C73" w:rsidP="00716C73">
      <w:pPr>
        <w:pStyle w:val="NormaleWeb"/>
        <w:rPr>
          <w:lang w:val="en-GB"/>
        </w:rPr>
      </w:pPr>
      <w:r>
        <w:rPr>
          <w:rStyle w:val="Enfasigrassetto"/>
          <w:lang w:val="en-GB"/>
        </w:rPr>
        <w:t>assembler 1</w:t>
      </w:r>
      <w:r>
        <w:rPr>
          <w:lang w:val="en-GB"/>
        </w:rPr>
        <w:t xml:space="preserve">. </w:t>
      </w:r>
      <w:r>
        <w:rPr>
          <w:rStyle w:val="CitazioneHTML"/>
          <w:lang w:val="en-GB"/>
        </w:rPr>
        <w:t>(assembly language)</w:t>
      </w:r>
      <w:r>
        <w:rPr>
          <w:lang w:val="en-GB"/>
        </w:rPr>
        <w:t xml:space="preserve"> </w:t>
      </w:r>
      <w:r>
        <w:rPr>
          <w:rStyle w:val="CitazioneHTML"/>
          <w:lang w:val="en-GB"/>
        </w:rPr>
        <w:t>subst.</w:t>
      </w:r>
      <w:r>
        <w:rPr>
          <w:lang w:val="en-GB"/>
        </w:rPr>
        <w:t xml:space="preserve"> lingua machinalis; assembler,i m. </w:t>
      </w:r>
      <w:r>
        <w:rPr>
          <w:rStyle w:val="Enfasigrassetto"/>
          <w:lang w:val="en-GB"/>
        </w:rPr>
        <w:t>2</w:t>
      </w:r>
      <w:r>
        <w:rPr>
          <w:lang w:val="en-GB"/>
        </w:rPr>
        <w:t xml:space="preserve">. </w:t>
      </w:r>
      <w:r>
        <w:rPr>
          <w:rStyle w:val="CitazioneHTML"/>
          <w:lang w:val="en-GB"/>
        </w:rPr>
        <w:t>(compiler)</w:t>
      </w:r>
      <w:r>
        <w:rPr>
          <w:lang w:val="en-GB"/>
        </w:rPr>
        <w:t xml:space="preserve"> </w:t>
      </w:r>
      <w:r>
        <w:rPr>
          <w:rStyle w:val="CitazioneHTML"/>
          <w:lang w:val="en-GB"/>
        </w:rPr>
        <w:t>subst.</w:t>
      </w:r>
      <w:r>
        <w:rPr>
          <w:lang w:val="en-GB"/>
        </w:rPr>
        <w:t xml:space="preserve"> compilatrum (assembleri) </w:t>
      </w:r>
    </w:p>
    <w:p w:rsidR="00716C73" w:rsidRDefault="00716C73" w:rsidP="00716C73">
      <w:pPr>
        <w:pStyle w:val="NormaleWeb"/>
        <w:jc w:val="center"/>
        <w:rPr>
          <w:lang w:val="en-GB"/>
        </w:rPr>
      </w:pPr>
      <w:r>
        <w:rPr>
          <w:rStyle w:val="Enfasigrassetto"/>
          <w:lang w:val="en-GB"/>
        </w:rPr>
        <w:t>B</w:t>
      </w:r>
      <w:r>
        <w:rPr>
          <w:lang w:val="en-GB"/>
        </w:rPr>
        <w:t xml:space="preserve"> </w:t>
      </w:r>
    </w:p>
    <w:p w:rsidR="00716C73" w:rsidRDefault="00716C73" w:rsidP="00716C73">
      <w:pPr>
        <w:pStyle w:val="NormaleWeb"/>
        <w:rPr>
          <w:lang w:val="en-GB"/>
        </w:rPr>
      </w:pPr>
      <w:r>
        <w:rPr>
          <w:rStyle w:val="Enfasigrassetto"/>
          <w:lang w:val="en-GB"/>
        </w:rPr>
        <w:lastRenderedPageBreak/>
        <w:t>background 1</w:t>
      </w:r>
      <w:r>
        <w:rPr>
          <w:lang w:val="en-GB"/>
        </w:rPr>
        <w:t xml:space="preserve">. </w:t>
      </w:r>
      <w:r>
        <w:rPr>
          <w:rStyle w:val="CitazioneHTML"/>
          <w:lang w:val="en-GB"/>
        </w:rPr>
        <w:t>(of a picture)</w:t>
      </w:r>
      <w:r>
        <w:rPr>
          <w:lang w:val="en-GB"/>
        </w:rPr>
        <w:t xml:space="preserve"> </w:t>
      </w:r>
      <w:r>
        <w:rPr>
          <w:rStyle w:val="CitazioneHTML"/>
          <w:lang w:val="en-GB"/>
        </w:rPr>
        <w:t>subst.</w:t>
      </w:r>
      <w:r>
        <w:rPr>
          <w:lang w:val="en-GB"/>
        </w:rPr>
        <w:t xml:space="preserve"> fundus,i m </w:t>
      </w:r>
      <w:r>
        <w:rPr>
          <w:rStyle w:val="Enfasigrassetto"/>
          <w:lang w:val="en-GB"/>
        </w:rPr>
        <w:t>2</w:t>
      </w:r>
      <w:r>
        <w:rPr>
          <w:lang w:val="en-GB"/>
        </w:rPr>
        <w:t xml:space="preserve">. </w:t>
      </w:r>
      <w:r>
        <w:rPr>
          <w:rStyle w:val="CitazioneHTML"/>
          <w:lang w:val="en-GB"/>
        </w:rPr>
        <w:t>(about windowed desktop)</w:t>
      </w:r>
      <w:r>
        <w:rPr>
          <w:lang w:val="en-GB"/>
        </w:rPr>
        <w:t xml:space="preserve"> ima,orum n.; </w:t>
      </w:r>
      <w:r>
        <w:rPr>
          <w:rStyle w:val="Enfasigrassetto"/>
          <w:lang w:val="en-GB"/>
        </w:rPr>
        <w:t>to put a window into background</w:t>
      </w:r>
      <w:r>
        <w:rPr>
          <w:lang w:val="en-GB"/>
        </w:rPr>
        <w:t xml:space="preserve"> fenestram in ima reponere. </w:t>
      </w:r>
      <w:r>
        <w:rPr>
          <w:rStyle w:val="Enfasigrassetto"/>
          <w:lang w:val="en-GB"/>
        </w:rPr>
        <w:t>3</w:t>
      </w:r>
      <w:r>
        <w:rPr>
          <w:lang w:val="en-GB"/>
        </w:rPr>
        <w:t xml:space="preserve">. </w:t>
      </w:r>
      <w:r>
        <w:rPr>
          <w:rStyle w:val="CitazioneHTML"/>
          <w:lang w:val="en-GB"/>
        </w:rPr>
        <w:t>(about a process)</w:t>
      </w:r>
      <w:r>
        <w:rPr>
          <w:lang w:val="en-GB"/>
        </w:rPr>
        <w:t xml:space="preserve"> </w:t>
      </w:r>
      <w:r>
        <w:rPr>
          <w:rStyle w:val="CitazioneHTML"/>
          <w:lang w:val="en-GB"/>
        </w:rPr>
        <w:t>adj.</w:t>
      </w:r>
      <w:r>
        <w:rPr>
          <w:lang w:val="en-GB"/>
        </w:rPr>
        <w:t xml:space="preserve"> inferus, posterus; </w:t>
      </w:r>
      <w:r>
        <w:rPr>
          <w:rStyle w:val="Enfasigrassetto"/>
          <w:lang w:val="en-GB"/>
        </w:rPr>
        <w:t>to put into background</w:t>
      </w:r>
      <w:r>
        <w:rPr>
          <w:lang w:val="en-GB"/>
        </w:rPr>
        <w:t xml:space="preserve"> in ima mittere; inferiorem facere </w:t>
      </w:r>
    </w:p>
    <w:p w:rsidR="00716C73" w:rsidRDefault="00716C73" w:rsidP="00716C73">
      <w:pPr>
        <w:pStyle w:val="NormaleWeb"/>
        <w:rPr>
          <w:lang w:val="en-GB"/>
        </w:rPr>
      </w:pPr>
      <w:r>
        <w:rPr>
          <w:rStyle w:val="Enfasigrassetto"/>
          <w:lang w:val="en-GB"/>
        </w:rPr>
        <w:t>binary</w:t>
      </w:r>
      <w:r>
        <w:rPr>
          <w:rStyle w:val="CitazioneHTML"/>
          <w:lang w:val="en-GB"/>
        </w:rPr>
        <w:t xml:space="preserve"> adj.</w:t>
      </w:r>
      <w:r>
        <w:rPr>
          <w:lang w:val="en-GB"/>
        </w:rPr>
        <w:t xml:space="preserve"> binaris,e </w:t>
      </w:r>
    </w:p>
    <w:p w:rsidR="00716C73" w:rsidRDefault="00716C73" w:rsidP="00716C73">
      <w:pPr>
        <w:pStyle w:val="NormaleWeb"/>
        <w:rPr>
          <w:lang w:val="en-GB"/>
        </w:rPr>
      </w:pPr>
      <w:r>
        <w:rPr>
          <w:rStyle w:val="Enfasigrassetto"/>
          <w:lang w:val="en-GB"/>
        </w:rPr>
        <w:t>bit</w:t>
      </w:r>
      <w:r>
        <w:rPr>
          <w:rStyle w:val="CitazioneHTML"/>
          <w:lang w:val="en-GB"/>
        </w:rPr>
        <w:t xml:space="preserve"> subst.</w:t>
      </w:r>
      <w:r>
        <w:rPr>
          <w:lang w:val="en-GB"/>
        </w:rPr>
        <w:t xml:space="preserve"> bitus,i m (bi</w:t>
      </w:r>
      <w:r>
        <w:rPr>
          <w:rStyle w:val="CitazioneHTML"/>
          <w:lang w:val="en-GB"/>
        </w:rPr>
        <w:t>naris digi</w:t>
      </w:r>
      <w:r>
        <w:rPr>
          <w:lang w:val="en-GB"/>
        </w:rPr>
        <w:t xml:space="preserve">tus); </w:t>
      </w:r>
      <w:r>
        <w:rPr>
          <w:rStyle w:val="Enfasigrassetto"/>
          <w:lang w:val="en-GB"/>
        </w:rPr>
        <w:t>least significant bit</w:t>
      </w:r>
      <w:r>
        <w:rPr>
          <w:lang w:val="en-GB"/>
        </w:rPr>
        <w:t xml:space="preserve"> bitus minimi momenti; bitus minimus </w:t>
      </w:r>
    </w:p>
    <w:p w:rsidR="00716C73" w:rsidRDefault="00716C73" w:rsidP="00716C73">
      <w:pPr>
        <w:pStyle w:val="NormaleWeb"/>
        <w:rPr>
          <w:lang w:val="en-GB"/>
        </w:rPr>
      </w:pPr>
      <w:r>
        <w:rPr>
          <w:rStyle w:val="Enfasigrassetto"/>
          <w:lang w:val="en-GB"/>
        </w:rPr>
        <w:t>boot 1</w:t>
      </w:r>
      <w:r>
        <w:rPr>
          <w:lang w:val="en-GB"/>
        </w:rPr>
        <w:t xml:space="preserve">. </w:t>
      </w:r>
      <w:r>
        <w:rPr>
          <w:rStyle w:val="CitazioneHTML"/>
          <w:lang w:val="en-GB"/>
        </w:rPr>
        <w:t>subst.</w:t>
      </w:r>
      <w:r>
        <w:rPr>
          <w:lang w:val="en-GB"/>
        </w:rPr>
        <w:t xml:space="preserve"> initiatio systematis; </w:t>
      </w:r>
      <w:r>
        <w:rPr>
          <w:rStyle w:val="Enfasigrassetto"/>
          <w:lang w:val="en-GB"/>
        </w:rPr>
        <w:t>cold ~</w:t>
      </w:r>
      <w:r>
        <w:rPr>
          <w:lang w:val="en-GB"/>
        </w:rPr>
        <w:t xml:space="preserve"> initiatio frigida, initiatio e frigido; </w:t>
      </w:r>
      <w:r>
        <w:rPr>
          <w:rStyle w:val="Enfasigrassetto"/>
          <w:lang w:val="en-GB"/>
        </w:rPr>
        <w:t>warm ~</w:t>
      </w:r>
      <w:r>
        <w:rPr>
          <w:lang w:val="en-GB"/>
        </w:rPr>
        <w:t xml:space="preserve"> initiatio calida, initiatio e calido. </w:t>
      </w:r>
      <w:r>
        <w:rPr>
          <w:rStyle w:val="Enfasigrassetto"/>
          <w:lang w:val="en-GB"/>
        </w:rPr>
        <w:t>2</w:t>
      </w:r>
      <w:r>
        <w:rPr>
          <w:lang w:val="en-GB"/>
        </w:rPr>
        <w:t xml:space="preserve">. </w:t>
      </w:r>
      <w:r>
        <w:rPr>
          <w:rStyle w:val="CitazioneHTML"/>
          <w:lang w:val="en-GB"/>
        </w:rPr>
        <w:t>vt.</w:t>
      </w:r>
      <w:r>
        <w:rPr>
          <w:lang w:val="en-GB"/>
        </w:rPr>
        <w:t xml:space="preserve"> initiare </w:t>
      </w:r>
    </w:p>
    <w:p w:rsidR="00716C73" w:rsidRDefault="00716C73" w:rsidP="00716C73">
      <w:pPr>
        <w:pStyle w:val="NormaleWeb"/>
        <w:rPr>
          <w:lang w:val="en-GB"/>
        </w:rPr>
      </w:pPr>
      <w:r>
        <w:rPr>
          <w:rStyle w:val="Enfasigrassetto"/>
          <w:lang w:val="en-GB"/>
        </w:rPr>
        <w:t>branch 1</w:t>
      </w:r>
      <w:r>
        <w:rPr>
          <w:lang w:val="en-GB"/>
        </w:rPr>
        <w:t xml:space="preserve">. </w:t>
      </w:r>
      <w:r>
        <w:rPr>
          <w:rStyle w:val="CitazioneHTML"/>
          <w:lang w:val="en-GB"/>
        </w:rPr>
        <w:t>(a relative jump)</w:t>
      </w:r>
      <w:r>
        <w:rPr>
          <w:lang w:val="en-GB"/>
        </w:rPr>
        <w:t xml:space="preserve"> </w:t>
      </w:r>
      <w:r>
        <w:rPr>
          <w:rStyle w:val="CitazioneHTML"/>
          <w:lang w:val="en-GB"/>
        </w:rPr>
        <w:t>subst.</w:t>
      </w:r>
      <w:r>
        <w:rPr>
          <w:lang w:val="en-GB"/>
        </w:rPr>
        <w:t xml:space="preserve"> saltus relativus </w:t>
      </w:r>
      <w:r>
        <w:rPr>
          <w:rStyle w:val="Enfasigrassetto"/>
          <w:lang w:val="en-GB"/>
        </w:rPr>
        <w:t>2</w:t>
      </w:r>
      <w:r>
        <w:rPr>
          <w:lang w:val="en-GB"/>
        </w:rPr>
        <w:t xml:space="preserve">. </w:t>
      </w:r>
      <w:r>
        <w:rPr>
          <w:rStyle w:val="CitazioneHTML"/>
          <w:lang w:val="en-GB"/>
        </w:rPr>
        <w:t>(a conditional jump)</w:t>
      </w:r>
      <w:r>
        <w:rPr>
          <w:lang w:val="en-GB"/>
        </w:rPr>
        <w:t xml:space="preserve"> </w:t>
      </w:r>
      <w:r>
        <w:rPr>
          <w:rStyle w:val="CitazioneHTML"/>
          <w:lang w:val="en-GB"/>
        </w:rPr>
        <w:t>subst.</w:t>
      </w:r>
      <w:r>
        <w:rPr>
          <w:lang w:val="en-GB"/>
        </w:rPr>
        <w:t xml:space="preserve"> saltus condicionalis (</w:t>
      </w:r>
      <w:r>
        <w:rPr>
          <w:rStyle w:val="CitazioneHTML"/>
          <w:lang w:val="en-GB"/>
        </w:rPr>
        <w:t>non: 'saltus conditionalis', quia non conditura, sed condicione saltus fiunt</w:t>
      </w:r>
      <w:r>
        <w:rPr>
          <w:lang w:val="en-GB"/>
        </w:rPr>
        <w:t xml:space="preserve">). </w:t>
      </w:r>
    </w:p>
    <w:p w:rsidR="00716C73" w:rsidRDefault="00716C73" w:rsidP="00716C73">
      <w:pPr>
        <w:pStyle w:val="NormaleWeb"/>
        <w:rPr>
          <w:lang w:val="en-GB"/>
        </w:rPr>
      </w:pPr>
      <w:r>
        <w:rPr>
          <w:rStyle w:val="Enfasigrassetto"/>
          <w:lang w:val="en-GB"/>
        </w:rPr>
        <w:t>browse 1</w:t>
      </w:r>
      <w:r>
        <w:rPr>
          <w:lang w:val="en-GB"/>
        </w:rPr>
        <w:t xml:space="preserve">. </w:t>
      </w:r>
      <w:r>
        <w:rPr>
          <w:rStyle w:val="CitazioneHTML"/>
          <w:lang w:val="en-GB"/>
        </w:rPr>
        <w:t>(to look over text documents)</w:t>
      </w:r>
      <w:r>
        <w:rPr>
          <w:lang w:val="en-GB"/>
        </w:rPr>
        <w:t xml:space="preserve"> </w:t>
      </w:r>
      <w:r>
        <w:rPr>
          <w:rStyle w:val="CitazioneHTML"/>
          <w:lang w:val="en-GB"/>
        </w:rPr>
        <w:t>vt.</w:t>
      </w:r>
      <w:r>
        <w:rPr>
          <w:lang w:val="en-GB"/>
        </w:rPr>
        <w:t xml:space="preserve"> perlustrare </w:t>
      </w:r>
      <w:r>
        <w:rPr>
          <w:rStyle w:val="Enfasigrassetto"/>
          <w:lang w:val="en-GB"/>
        </w:rPr>
        <w:t>2.</w:t>
      </w:r>
      <w:r>
        <w:rPr>
          <w:lang w:val="en-GB"/>
        </w:rPr>
        <w:t xml:space="preserve"> </w:t>
      </w:r>
      <w:r>
        <w:rPr>
          <w:rStyle w:val="CitazioneHTML"/>
          <w:lang w:val="en-GB"/>
        </w:rPr>
        <w:t>(the Web)</w:t>
      </w:r>
      <w:r>
        <w:rPr>
          <w:lang w:val="en-GB"/>
        </w:rPr>
        <w:t xml:space="preserve"> </w:t>
      </w:r>
      <w:r>
        <w:rPr>
          <w:rStyle w:val="CitazioneHTML"/>
          <w:lang w:val="en-GB"/>
        </w:rPr>
        <w:t>vt.</w:t>
      </w:r>
      <w:r>
        <w:rPr>
          <w:lang w:val="en-GB"/>
        </w:rPr>
        <w:t xml:space="preserve"> navigare </w:t>
      </w:r>
    </w:p>
    <w:p w:rsidR="00716C73" w:rsidRDefault="00716C73" w:rsidP="00716C73">
      <w:pPr>
        <w:pStyle w:val="NormaleWeb"/>
        <w:rPr>
          <w:lang w:val="en-GB"/>
        </w:rPr>
      </w:pPr>
      <w:r>
        <w:rPr>
          <w:rStyle w:val="Enfasigrassetto"/>
          <w:lang w:val="en-GB"/>
        </w:rPr>
        <w:t>browser 1</w:t>
      </w:r>
      <w:r>
        <w:rPr>
          <w:lang w:val="en-GB"/>
        </w:rPr>
        <w:t xml:space="preserve">. </w:t>
      </w:r>
      <w:r>
        <w:rPr>
          <w:rStyle w:val="CitazioneHTML"/>
          <w:lang w:val="en-GB"/>
        </w:rPr>
        <w:t>(text viewer)</w:t>
      </w:r>
      <w:r>
        <w:rPr>
          <w:lang w:val="en-GB"/>
        </w:rPr>
        <w:t xml:space="preserve"> </w:t>
      </w:r>
      <w:r>
        <w:rPr>
          <w:rStyle w:val="CitazioneHTML"/>
          <w:lang w:val="en-GB"/>
        </w:rPr>
        <w:t>subst.</w:t>
      </w:r>
      <w:r>
        <w:rPr>
          <w:lang w:val="en-GB"/>
        </w:rPr>
        <w:t xml:space="preserve"> exhibitrum,i n. </w:t>
      </w:r>
      <w:r>
        <w:rPr>
          <w:rStyle w:val="Enfasigrassetto"/>
          <w:lang w:val="en-GB"/>
        </w:rPr>
        <w:t>2</w:t>
      </w:r>
      <w:r>
        <w:rPr>
          <w:lang w:val="en-GB"/>
        </w:rPr>
        <w:t xml:space="preserve">. </w:t>
      </w:r>
      <w:r>
        <w:rPr>
          <w:rStyle w:val="CitazioneHTML"/>
          <w:lang w:val="en-GB"/>
        </w:rPr>
        <w:t>(Web viewer)</w:t>
      </w:r>
      <w:r>
        <w:rPr>
          <w:lang w:val="en-GB"/>
        </w:rPr>
        <w:t xml:space="preserve"> </w:t>
      </w:r>
      <w:r>
        <w:rPr>
          <w:rStyle w:val="CitazioneHTML"/>
          <w:lang w:val="en-GB"/>
        </w:rPr>
        <w:t>subst.</w:t>
      </w:r>
      <w:r>
        <w:rPr>
          <w:lang w:val="en-GB"/>
        </w:rPr>
        <w:t xml:space="preserve"> navigatrum,i n. </w:t>
      </w:r>
    </w:p>
    <w:p w:rsidR="00716C73" w:rsidRDefault="00716C73" w:rsidP="00716C73">
      <w:pPr>
        <w:pStyle w:val="NormaleWeb"/>
        <w:rPr>
          <w:lang w:val="en-GB"/>
        </w:rPr>
      </w:pPr>
      <w:r>
        <w:rPr>
          <w:rStyle w:val="Enfasigrassetto"/>
          <w:lang w:val="en-GB"/>
        </w:rPr>
        <w:t>bug</w:t>
      </w:r>
      <w:r>
        <w:rPr>
          <w:lang w:val="en-GB"/>
        </w:rPr>
        <w:t xml:space="preserve"> (</w:t>
      </w:r>
      <w:r>
        <w:rPr>
          <w:rStyle w:val="CitazioneHTML"/>
          <w:lang w:val="en-GB"/>
        </w:rPr>
        <w:t>a mistake in program code</w:t>
      </w:r>
      <w:r>
        <w:rPr>
          <w:lang w:val="en-GB"/>
        </w:rPr>
        <w:t xml:space="preserve">) </w:t>
      </w:r>
      <w:r>
        <w:rPr>
          <w:rStyle w:val="CitazioneHTML"/>
          <w:lang w:val="en-GB"/>
        </w:rPr>
        <w:t xml:space="preserve">subst. </w:t>
      </w:r>
      <w:r>
        <w:rPr>
          <w:lang w:val="en-GB"/>
        </w:rPr>
        <w:t xml:space="preserve">mendum,i n </w:t>
      </w:r>
    </w:p>
    <w:p w:rsidR="00716C73" w:rsidRDefault="00716C73" w:rsidP="00716C73">
      <w:pPr>
        <w:pStyle w:val="NormaleWeb"/>
        <w:rPr>
          <w:lang w:val="en-GB"/>
        </w:rPr>
      </w:pPr>
      <w:r>
        <w:rPr>
          <w:rStyle w:val="Enfasigrassetto"/>
          <w:lang w:val="en-GB"/>
        </w:rPr>
        <w:t>buggy</w:t>
      </w:r>
      <w:r>
        <w:rPr>
          <w:lang w:val="en-GB"/>
        </w:rPr>
        <w:t xml:space="preserve"> (</w:t>
      </w:r>
      <w:r>
        <w:rPr>
          <w:rStyle w:val="CitazioneHTML"/>
          <w:lang w:val="en-GB"/>
        </w:rPr>
        <w:t>full of bugs</w:t>
      </w:r>
      <w:r>
        <w:rPr>
          <w:lang w:val="en-GB"/>
        </w:rPr>
        <w:t xml:space="preserve">) </w:t>
      </w:r>
      <w:r>
        <w:rPr>
          <w:rStyle w:val="CitazioneHTML"/>
          <w:lang w:val="en-GB"/>
        </w:rPr>
        <w:t>adj.</w:t>
      </w:r>
      <w:r>
        <w:rPr>
          <w:lang w:val="en-GB"/>
        </w:rPr>
        <w:t xml:space="preserve"> mendosus,i m </w:t>
      </w:r>
    </w:p>
    <w:p w:rsidR="00716C73" w:rsidRDefault="00716C73" w:rsidP="00716C73">
      <w:pPr>
        <w:pStyle w:val="NormaleWeb"/>
        <w:rPr>
          <w:lang w:val="en-GB"/>
        </w:rPr>
      </w:pPr>
      <w:r>
        <w:rPr>
          <w:rStyle w:val="Enfasigrassetto"/>
          <w:lang w:val="en-GB"/>
        </w:rPr>
        <w:t xml:space="preserve">bus </w:t>
      </w:r>
      <w:r>
        <w:rPr>
          <w:lang w:val="en-GB"/>
        </w:rPr>
        <w:t>(</w:t>
      </w:r>
      <w:r>
        <w:rPr>
          <w:rStyle w:val="CitazioneHTML"/>
          <w:lang w:val="en-GB"/>
        </w:rPr>
        <w:t>communication lines between computer components</w:t>
      </w:r>
      <w:r>
        <w:rPr>
          <w:lang w:val="en-GB"/>
        </w:rPr>
        <w:t xml:space="preserve">) </w:t>
      </w:r>
      <w:r>
        <w:rPr>
          <w:rStyle w:val="CitazioneHTML"/>
          <w:lang w:val="en-GB"/>
        </w:rPr>
        <w:t xml:space="preserve">subst. </w:t>
      </w:r>
      <w:r>
        <w:rPr>
          <w:lang w:val="en-GB"/>
        </w:rPr>
        <w:t xml:space="preserve">magistrale,is n; </w:t>
      </w:r>
      <w:r>
        <w:rPr>
          <w:rStyle w:val="Enfasigrassetto"/>
          <w:lang w:val="en-GB"/>
        </w:rPr>
        <w:t>data ~</w:t>
      </w:r>
      <w:r>
        <w:rPr>
          <w:lang w:val="en-GB"/>
        </w:rPr>
        <w:t xml:space="preserve"> magistrale datorum; </w:t>
      </w:r>
      <w:r>
        <w:rPr>
          <w:rStyle w:val="Enfasigrassetto"/>
          <w:lang w:val="en-GB"/>
        </w:rPr>
        <w:t>address ~</w:t>
      </w:r>
      <w:r>
        <w:rPr>
          <w:lang w:val="en-GB"/>
        </w:rPr>
        <w:t xml:space="preserve"> magistrale locativum </w:t>
      </w:r>
    </w:p>
    <w:p w:rsidR="00716C73" w:rsidRDefault="00716C73" w:rsidP="00716C73">
      <w:pPr>
        <w:pStyle w:val="NormaleWeb"/>
        <w:rPr>
          <w:lang w:val="en-GB"/>
        </w:rPr>
      </w:pPr>
      <w:r>
        <w:rPr>
          <w:rStyle w:val="Enfasigrassetto"/>
          <w:lang w:val="en-GB"/>
        </w:rPr>
        <w:t>byte</w:t>
      </w:r>
      <w:r>
        <w:rPr>
          <w:lang w:val="en-GB"/>
        </w:rPr>
        <w:t xml:space="preserve"> (</w:t>
      </w:r>
      <w:r>
        <w:rPr>
          <w:rStyle w:val="CitazioneHTML"/>
          <w:lang w:val="en-GB"/>
        </w:rPr>
        <w:t>eight bits</w:t>
      </w:r>
      <w:r>
        <w:rPr>
          <w:lang w:val="en-GB"/>
        </w:rPr>
        <w:t xml:space="preserve">) </w:t>
      </w:r>
      <w:r>
        <w:rPr>
          <w:rStyle w:val="CitazioneHTML"/>
          <w:lang w:val="en-GB"/>
        </w:rPr>
        <w:t xml:space="preserve">subst. </w:t>
      </w:r>
      <w:r>
        <w:rPr>
          <w:lang w:val="en-GB"/>
        </w:rPr>
        <w:t xml:space="preserve">octetus,i m; </w:t>
      </w:r>
      <w:r>
        <w:rPr>
          <w:rStyle w:val="Enfasigrassetto"/>
          <w:lang w:val="en-GB"/>
        </w:rPr>
        <w:t>most significant ~</w:t>
      </w:r>
      <w:r>
        <w:rPr>
          <w:lang w:val="en-GB"/>
        </w:rPr>
        <w:t xml:space="preserve"> octetus maximi momenti, octetus maximus; </w:t>
      </w:r>
      <w:r>
        <w:rPr>
          <w:rStyle w:val="Enfasigrassetto"/>
          <w:lang w:val="en-GB"/>
        </w:rPr>
        <w:t>least significant ~</w:t>
      </w:r>
      <w:r>
        <w:rPr>
          <w:lang w:val="en-GB"/>
        </w:rPr>
        <w:t xml:space="preserve"> octetus minimi momenti, octetus minimus; </w:t>
      </w:r>
      <w:r>
        <w:rPr>
          <w:rStyle w:val="Enfasigrassetto"/>
          <w:lang w:val="en-GB"/>
        </w:rPr>
        <w:t>higher ~</w:t>
      </w:r>
      <w:r>
        <w:rPr>
          <w:lang w:val="en-GB"/>
        </w:rPr>
        <w:t xml:space="preserve"> octetus maioris momenti, octetus maior; </w:t>
      </w:r>
      <w:r>
        <w:rPr>
          <w:rStyle w:val="Enfasigrassetto"/>
          <w:lang w:val="en-GB"/>
        </w:rPr>
        <w:t>middle ~</w:t>
      </w:r>
      <w:r>
        <w:rPr>
          <w:lang w:val="en-GB"/>
        </w:rPr>
        <w:t xml:space="preserve"> octetus mediocris; </w:t>
      </w:r>
      <w:r>
        <w:rPr>
          <w:rStyle w:val="Enfasigrassetto"/>
          <w:lang w:val="en-GB"/>
        </w:rPr>
        <w:t>lower ~</w:t>
      </w:r>
      <w:r>
        <w:rPr>
          <w:lang w:val="en-GB"/>
        </w:rPr>
        <w:t xml:space="preserve"> octetus minoris momenti, octetus minor; </w:t>
      </w:r>
      <w:r>
        <w:rPr>
          <w:rStyle w:val="Enfasigrassetto"/>
          <w:lang w:val="en-GB"/>
        </w:rPr>
        <w:t>least significant ~</w:t>
      </w:r>
      <w:r>
        <w:rPr>
          <w:lang w:val="en-GB"/>
        </w:rPr>
        <w:t xml:space="preserve"> octetus minimi momenti, octetus minimus; </w:t>
      </w:r>
      <w:r>
        <w:rPr>
          <w:rStyle w:val="Enfasigrassetto"/>
          <w:lang w:val="en-GB"/>
        </w:rPr>
        <w:t>even ~</w:t>
      </w:r>
      <w:r>
        <w:rPr>
          <w:lang w:val="en-GB"/>
        </w:rPr>
        <w:t xml:space="preserve"> octetus par; </w:t>
      </w:r>
      <w:r>
        <w:rPr>
          <w:rStyle w:val="Enfasigrassetto"/>
          <w:lang w:val="en-GB"/>
        </w:rPr>
        <w:t>odd ~</w:t>
      </w:r>
      <w:r>
        <w:rPr>
          <w:lang w:val="en-GB"/>
        </w:rPr>
        <w:t xml:space="preserve"> octetus impar </w:t>
      </w:r>
    </w:p>
    <w:p w:rsidR="00716C73" w:rsidRDefault="00716C73" w:rsidP="00716C73">
      <w:pPr>
        <w:pStyle w:val="NormaleWeb"/>
        <w:jc w:val="center"/>
        <w:rPr>
          <w:lang w:val="en-GB"/>
        </w:rPr>
      </w:pPr>
      <w:r>
        <w:rPr>
          <w:rStyle w:val="Enfasigrassetto"/>
          <w:lang w:val="en-GB"/>
        </w:rPr>
        <w:t>C</w:t>
      </w:r>
      <w:r>
        <w:rPr>
          <w:lang w:val="en-GB"/>
        </w:rPr>
        <w:t xml:space="preserve"> </w:t>
      </w:r>
    </w:p>
    <w:p w:rsidR="00716C73" w:rsidRDefault="00716C73" w:rsidP="00716C73">
      <w:pPr>
        <w:pStyle w:val="NormaleWeb"/>
        <w:rPr>
          <w:lang w:val="en-GB"/>
        </w:rPr>
      </w:pPr>
      <w:r>
        <w:rPr>
          <w:rStyle w:val="Enfasigrassetto"/>
          <w:lang w:val="en-GB"/>
        </w:rPr>
        <w:t xml:space="preserve">calculation </w:t>
      </w:r>
      <w:r>
        <w:rPr>
          <w:rStyle w:val="CitazioneHTML"/>
          <w:lang w:val="en-GB"/>
        </w:rPr>
        <w:t xml:space="preserve">subst. </w:t>
      </w:r>
      <w:r>
        <w:rPr>
          <w:lang w:val="en-GB"/>
        </w:rPr>
        <w:t xml:space="preserve">computatio,onis f.; ratio,onis f. </w:t>
      </w:r>
    </w:p>
    <w:p w:rsidR="00716C73" w:rsidRDefault="00716C73" w:rsidP="00716C73">
      <w:pPr>
        <w:pStyle w:val="NormaleWeb"/>
        <w:rPr>
          <w:lang w:val="en-GB"/>
        </w:rPr>
      </w:pPr>
      <w:r>
        <w:rPr>
          <w:rStyle w:val="Enfasigrassetto"/>
          <w:lang w:val="en-GB"/>
        </w:rPr>
        <w:t>channel</w:t>
      </w:r>
      <w:r>
        <w:rPr>
          <w:lang w:val="en-GB"/>
        </w:rPr>
        <w:t xml:space="preserve"> (</w:t>
      </w:r>
      <w:r>
        <w:rPr>
          <w:rStyle w:val="CitazioneHTML"/>
          <w:lang w:val="en-GB"/>
        </w:rPr>
        <w:t>virtual I/O device</w:t>
      </w:r>
      <w:r>
        <w:rPr>
          <w:lang w:val="en-GB"/>
        </w:rPr>
        <w:t xml:space="preserve">) </w:t>
      </w:r>
      <w:r>
        <w:rPr>
          <w:rStyle w:val="CitazioneHTML"/>
          <w:lang w:val="en-GB"/>
        </w:rPr>
        <w:t xml:space="preserve">subst. </w:t>
      </w:r>
      <w:r>
        <w:rPr>
          <w:lang w:val="en-GB"/>
        </w:rPr>
        <w:t xml:space="preserve">canalis,is m. </w:t>
      </w:r>
    </w:p>
    <w:p w:rsidR="00716C73" w:rsidRDefault="00716C73" w:rsidP="00716C73">
      <w:pPr>
        <w:pStyle w:val="NormaleWeb"/>
        <w:rPr>
          <w:lang w:val="en-GB"/>
        </w:rPr>
      </w:pPr>
      <w:r>
        <w:rPr>
          <w:rStyle w:val="Enfasigrassetto"/>
          <w:lang w:val="en-GB"/>
        </w:rPr>
        <w:t xml:space="preserve">chip </w:t>
      </w:r>
      <w:r>
        <w:rPr>
          <w:lang w:val="en-GB"/>
        </w:rPr>
        <w:t>(</w:t>
      </w:r>
      <w:r>
        <w:rPr>
          <w:rStyle w:val="CitazioneHTML"/>
          <w:lang w:val="en-GB"/>
        </w:rPr>
        <w:t>an intergrated electronic circuit</w:t>
      </w:r>
      <w:r>
        <w:rPr>
          <w:lang w:val="en-GB"/>
        </w:rPr>
        <w:t xml:space="preserve">) </w:t>
      </w:r>
      <w:r>
        <w:rPr>
          <w:rStyle w:val="CitazioneHTML"/>
          <w:lang w:val="en-GB"/>
        </w:rPr>
        <w:t xml:space="preserve">subst. </w:t>
      </w:r>
      <w:r>
        <w:rPr>
          <w:lang w:val="en-GB"/>
        </w:rPr>
        <w:t xml:space="preserve">talus,i m.; </w:t>
      </w:r>
      <w:r>
        <w:rPr>
          <w:rStyle w:val="Enfasigrassetto"/>
          <w:lang w:val="en-GB"/>
        </w:rPr>
        <w:t>integrated ~</w:t>
      </w:r>
      <w:r>
        <w:rPr>
          <w:lang w:val="en-GB"/>
        </w:rPr>
        <w:t xml:space="preserve"> talus integratus </w:t>
      </w:r>
    </w:p>
    <w:p w:rsidR="00716C73" w:rsidRDefault="00716C73" w:rsidP="00716C73">
      <w:pPr>
        <w:pStyle w:val="NormaleWeb"/>
        <w:rPr>
          <w:lang w:val="en-GB"/>
        </w:rPr>
      </w:pPr>
      <w:r>
        <w:rPr>
          <w:rStyle w:val="Enfasigrassetto"/>
          <w:lang w:val="en-GB"/>
        </w:rPr>
        <w:t>clipboard</w:t>
      </w:r>
      <w:r>
        <w:rPr>
          <w:lang w:val="en-GB"/>
        </w:rPr>
        <w:t xml:space="preserve"> </w:t>
      </w:r>
      <w:r>
        <w:rPr>
          <w:rStyle w:val="CitazioneHTML"/>
          <w:lang w:val="en-GB"/>
        </w:rPr>
        <w:t>subst.</w:t>
      </w:r>
      <w:r>
        <w:rPr>
          <w:lang w:val="en-GB"/>
        </w:rPr>
        <w:t xml:space="preserve"> latibulum,i n. </w:t>
      </w:r>
    </w:p>
    <w:p w:rsidR="00716C73" w:rsidRDefault="00716C73" w:rsidP="00716C73">
      <w:pPr>
        <w:pStyle w:val="NormaleWeb"/>
        <w:rPr>
          <w:lang w:val="en-GB"/>
        </w:rPr>
      </w:pPr>
      <w:r>
        <w:rPr>
          <w:rStyle w:val="Enfasigrassetto"/>
          <w:lang w:val="en-GB"/>
        </w:rPr>
        <w:t>command</w:t>
      </w:r>
      <w:r>
        <w:rPr>
          <w:lang w:val="en-GB"/>
        </w:rPr>
        <w:t xml:space="preserve"> </w:t>
      </w:r>
      <w:r>
        <w:rPr>
          <w:rStyle w:val="CitazioneHTML"/>
          <w:lang w:val="en-GB"/>
        </w:rPr>
        <w:t xml:space="preserve">subst. </w:t>
      </w:r>
      <w:r>
        <w:rPr>
          <w:lang w:val="en-GB"/>
        </w:rPr>
        <w:t xml:space="preserve">iussum,i n.; mandatum,i n. </w:t>
      </w:r>
    </w:p>
    <w:p w:rsidR="00716C73" w:rsidRDefault="00716C73" w:rsidP="00716C73">
      <w:pPr>
        <w:pStyle w:val="NormaleWeb"/>
        <w:rPr>
          <w:lang w:val="en-GB"/>
        </w:rPr>
      </w:pPr>
      <w:r>
        <w:rPr>
          <w:rStyle w:val="Enfasigrassetto"/>
          <w:lang w:val="en-GB"/>
        </w:rPr>
        <w:t>compilation</w:t>
      </w:r>
      <w:r>
        <w:rPr>
          <w:lang w:val="en-GB"/>
        </w:rPr>
        <w:t xml:space="preserve"> </w:t>
      </w:r>
      <w:r>
        <w:rPr>
          <w:rStyle w:val="Enfasigrassetto"/>
          <w:lang w:val="en-GB"/>
        </w:rPr>
        <w:t>1</w:t>
      </w:r>
      <w:r>
        <w:rPr>
          <w:lang w:val="en-GB"/>
        </w:rPr>
        <w:t>. (</w:t>
      </w:r>
      <w:r>
        <w:rPr>
          <w:rStyle w:val="CitazioneHTML"/>
          <w:lang w:val="en-GB"/>
        </w:rPr>
        <w:t>translation into object form</w:t>
      </w:r>
      <w:r>
        <w:rPr>
          <w:lang w:val="en-GB"/>
        </w:rPr>
        <w:t xml:space="preserve">) </w:t>
      </w:r>
      <w:r>
        <w:rPr>
          <w:rStyle w:val="CitazioneHTML"/>
          <w:lang w:val="en-GB"/>
        </w:rPr>
        <w:t xml:space="preserve">subst. </w:t>
      </w:r>
      <w:r>
        <w:rPr>
          <w:lang w:val="en-GB"/>
        </w:rPr>
        <w:t xml:space="preserve">compilatio, onis f. </w:t>
      </w:r>
      <w:r>
        <w:rPr>
          <w:rStyle w:val="Enfasigrassetto"/>
          <w:lang w:val="en-GB"/>
        </w:rPr>
        <w:t>2</w:t>
      </w:r>
      <w:r>
        <w:rPr>
          <w:lang w:val="en-GB"/>
        </w:rPr>
        <w:t>. (</w:t>
      </w:r>
      <w:r>
        <w:rPr>
          <w:rStyle w:val="CitazioneHTML"/>
          <w:lang w:val="en-GB"/>
        </w:rPr>
        <w:t>collection)</w:t>
      </w:r>
      <w:r>
        <w:rPr>
          <w:lang w:val="en-GB"/>
        </w:rPr>
        <w:t xml:space="preserve"> </w:t>
      </w:r>
      <w:r>
        <w:rPr>
          <w:rStyle w:val="CitazioneHTML"/>
          <w:lang w:val="en-GB"/>
        </w:rPr>
        <w:t xml:space="preserve">subst. </w:t>
      </w:r>
      <w:r>
        <w:rPr>
          <w:lang w:val="en-GB"/>
        </w:rPr>
        <w:t xml:space="preserve">collatio,onis f. </w:t>
      </w:r>
    </w:p>
    <w:p w:rsidR="00716C73" w:rsidRDefault="00716C73" w:rsidP="00716C73">
      <w:pPr>
        <w:pStyle w:val="NormaleWeb"/>
        <w:rPr>
          <w:lang w:val="en-GB"/>
        </w:rPr>
      </w:pPr>
      <w:r>
        <w:rPr>
          <w:rStyle w:val="Enfasigrassetto"/>
          <w:lang w:val="en-GB"/>
        </w:rPr>
        <w:t>compile</w:t>
      </w:r>
      <w:r>
        <w:rPr>
          <w:lang w:val="en-GB"/>
        </w:rPr>
        <w:t xml:space="preserve"> (</w:t>
      </w:r>
      <w:r>
        <w:rPr>
          <w:rStyle w:val="CitazioneHTML"/>
          <w:lang w:val="en-GB"/>
        </w:rPr>
        <w:t>translate into object form</w:t>
      </w:r>
      <w:r>
        <w:rPr>
          <w:lang w:val="en-GB"/>
        </w:rPr>
        <w:t xml:space="preserve">) </w:t>
      </w:r>
      <w:r>
        <w:rPr>
          <w:rStyle w:val="CitazioneHTML"/>
          <w:lang w:val="en-GB"/>
        </w:rPr>
        <w:t xml:space="preserve">vt. </w:t>
      </w:r>
      <w:r>
        <w:rPr>
          <w:lang w:val="en-GB"/>
        </w:rPr>
        <w:t xml:space="preserve">compilare </w:t>
      </w:r>
    </w:p>
    <w:p w:rsidR="00716C73" w:rsidRDefault="00716C73" w:rsidP="00716C73">
      <w:pPr>
        <w:pStyle w:val="NormaleWeb"/>
        <w:rPr>
          <w:lang w:val="en-GB"/>
        </w:rPr>
      </w:pPr>
      <w:r>
        <w:rPr>
          <w:rStyle w:val="Enfasigrassetto"/>
          <w:lang w:val="en-GB"/>
        </w:rPr>
        <w:t>compiler</w:t>
      </w:r>
      <w:r>
        <w:rPr>
          <w:lang w:val="en-GB"/>
        </w:rPr>
        <w:t xml:space="preserve"> (</w:t>
      </w:r>
      <w:r>
        <w:rPr>
          <w:rStyle w:val="CitazioneHTML"/>
          <w:lang w:val="en-GB"/>
        </w:rPr>
        <w:t>source to object translator program</w:t>
      </w:r>
      <w:r>
        <w:rPr>
          <w:lang w:val="en-GB"/>
        </w:rPr>
        <w:t xml:space="preserve">) </w:t>
      </w:r>
      <w:r>
        <w:rPr>
          <w:rStyle w:val="CitazioneHTML"/>
          <w:lang w:val="en-GB"/>
        </w:rPr>
        <w:t xml:space="preserve">subst. </w:t>
      </w:r>
      <w:r>
        <w:rPr>
          <w:lang w:val="en-GB"/>
        </w:rPr>
        <w:t xml:space="preserve">compilatrum,i n. </w:t>
      </w:r>
    </w:p>
    <w:p w:rsidR="00716C73" w:rsidRDefault="00716C73" w:rsidP="00716C73">
      <w:pPr>
        <w:pStyle w:val="NormaleWeb"/>
      </w:pPr>
      <w:r>
        <w:rPr>
          <w:rStyle w:val="Enfasigrassetto"/>
        </w:rPr>
        <w:t>computer 1</w:t>
      </w:r>
      <w:r>
        <w:t xml:space="preserve">. </w:t>
      </w:r>
      <w:r>
        <w:rPr>
          <w:rStyle w:val="CitazioneHTML"/>
        </w:rPr>
        <w:t>subst.</w:t>
      </w:r>
      <w:r>
        <w:t xml:space="preserve"> computatrum,i n; ordinatrum,i n. </w:t>
      </w:r>
      <w:r>
        <w:rPr>
          <w:rStyle w:val="Enfasigrassetto"/>
        </w:rPr>
        <w:t>2</w:t>
      </w:r>
      <w:r>
        <w:t xml:space="preserve">. </w:t>
      </w:r>
      <w:r>
        <w:rPr>
          <w:rStyle w:val="CitazioneHTML"/>
        </w:rPr>
        <w:t xml:space="preserve">adj. </w:t>
      </w:r>
      <w:r>
        <w:t xml:space="preserve">computatralis,e; ordinatralis,e </w:t>
      </w:r>
    </w:p>
    <w:p w:rsidR="00716C73" w:rsidRDefault="00716C73" w:rsidP="00716C73">
      <w:pPr>
        <w:pStyle w:val="NormaleWeb"/>
        <w:rPr>
          <w:lang w:val="en-GB"/>
        </w:rPr>
      </w:pPr>
      <w:r>
        <w:rPr>
          <w:rStyle w:val="Enfasigrassetto"/>
          <w:lang w:val="en-GB"/>
        </w:rPr>
        <w:lastRenderedPageBreak/>
        <w:t>condition 1</w:t>
      </w:r>
      <w:r>
        <w:rPr>
          <w:lang w:val="en-GB"/>
        </w:rPr>
        <w:t>. (</w:t>
      </w:r>
      <w:r>
        <w:rPr>
          <w:rStyle w:val="CitazioneHTML"/>
          <w:lang w:val="en-GB"/>
        </w:rPr>
        <w:t>ref. to 'if' statement</w:t>
      </w:r>
      <w:r>
        <w:rPr>
          <w:lang w:val="en-GB"/>
        </w:rPr>
        <w:t xml:space="preserve">) </w:t>
      </w:r>
      <w:r>
        <w:rPr>
          <w:rStyle w:val="CitazioneHTML"/>
          <w:lang w:val="en-GB"/>
        </w:rPr>
        <w:t>subst.</w:t>
      </w:r>
      <w:r>
        <w:rPr>
          <w:lang w:val="en-GB"/>
        </w:rPr>
        <w:t xml:space="preserve"> condicio,onis f. </w:t>
      </w:r>
      <w:r>
        <w:rPr>
          <w:rStyle w:val="Enfasigrassetto"/>
          <w:lang w:val="en-GB"/>
        </w:rPr>
        <w:t>2</w:t>
      </w:r>
      <w:r>
        <w:rPr>
          <w:lang w:val="en-GB"/>
        </w:rPr>
        <w:t>. (</w:t>
      </w:r>
      <w:r>
        <w:rPr>
          <w:rStyle w:val="CitazioneHTML"/>
          <w:lang w:val="en-GB"/>
        </w:rPr>
        <w:t>a state</w:t>
      </w:r>
      <w:r>
        <w:rPr>
          <w:lang w:val="en-GB"/>
        </w:rPr>
        <w:t xml:space="preserve">) </w:t>
      </w:r>
      <w:r>
        <w:rPr>
          <w:rStyle w:val="CitazioneHTML"/>
          <w:lang w:val="en-GB"/>
        </w:rPr>
        <w:t>subst.</w:t>
      </w:r>
      <w:r>
        <w:rPr>
          <w:lang w:val="en-GB"/>
        </w:rPr>
        <w:t xml:space="preserve"> condicio,onis f.; status,us m. </w:t>
      </w:r>
    </w:p>
    <w:p w:rsidR="00716C73" w:rsidRDefault="00716C73" w:rsidP="00716C73">
      <w:pPr>
        <w:pStyle w:val="NormaleWeb"/>
        <w:rPr>
          <w:lang w:val="en-GB"/>
        </w:rPr>
      </w:pPr>
      <w:r>
        <w:rPr>
          <w:rStyle w:val="Enfasigrassetto"/>
          <w:lang w:val="en-GB"/>
        </w:rPr>
        <w:t xml:space="preserve">connect </w:t>
      </w:r>
      <w:r>
        <w:rPr>
          <w:rStyle w:val="CitazioneHTML"/>
          <w:lang w:val="en-GB"/>
        </w:rPr>
        <w:t>vt.</w:t>
      </w:r>
      <w:r>
        <w:rPr>
          <w:lang w:val="en-GB"/>
        </w:rPr>
        <w:t xml:space="preserve"> conectere </w:t>
      </w:r>
    </w:p>
    <w:p w:rsidR="00716C73" w:rsidRDefault="00716C73" w:rsidP="00716C73">
      <w:pPr>
        <w:pStyle w:val="NormaleWeb"/>
        <w:rPr>
          <w:lang w:val="en-GB"/>
        </w:rPr>
      </w:pPr>
      <w:r>
        <w:rPr>
          <w:rStyle w:val="Enfasigrassetto"/>
          <w:lang w:val="en-GB"/>
        </w:rPr>
        <w:t>connection 1</w:t>
      </w:r>
      <w:r>
        <w:rPr>
          <w:lang w:val="en-GB"/>
        </w:rPr>
        <w:t>. (</w:t>
      </w:r>
      <w:r>
        <w:rPr>
          <w:rStyle w:val="CitazioneHTML"/>
          <w:lang w:val="en-GB"/>
        </w:rPr>
        <w:t>a link between computer elements</w:t>
      </w:r>
      <w:r>
        <w:rPr>
          <w:lang w:val="en-GB"/>
        </w:rPr>
        <w:t xml:space="preserve">) </w:t>
      </w:r>
      <w:r>
        <w:rPr>
          <w:rStyle w:val="CitazioneHTML"/>
          <w:lang w:val="en-GB"/>
        </w:rPr>
        <w:t xml:space="preserve">subst. </w:t>
      </w:r>
      <w:r>
        <w:rPr>
          <w:lang w:val="en-GB"/>
        </w:rPr>
        <w:t>ligamen,inis n.</w:t>
      </w:r>
      <w:r>
        <w:rPr>
          <w:rStyle w:val="Enfasigrassetto"/>
          <w:lang w:val="en-GB"/>
        </w:rPr>
        <w:t xml:space="preserve"> 2</w:t>
      </w:r>
      <w:r>
        <w:rPr>
          <w:lang w:val="en-GB"/>
        </w:rPr>
        <w:t xml:space="preserve">. </w:t>
      </w:r>
      <w:r>
        <w:rPr>
          <w:rStyle w:val="CitazioneHTML"/>
          <w:lang w:val="en-GB"/>
        </w:rPr>
        <w:t>(a link between computer systems via net</w:t>
      </w:r>
      <w:r>
        <w:rPr>
          <w:lang w:val="en-GB"/>
        </w:rPr>
        <w:t xml:space="preserve">) </w:t>
      </w:r>
      <w:r>
        <w:rPr>
          <w:rStyle w:val="CitazioneHTML"/>
          <w:lang w:val="en-GB"/>
        </w:rPr>
        <w:t xml:space="preserve">subst. </w:t>
      </w:r>
      <w:r>
        <w:rPr>
          <w:lang w:val="en-GB"/>
        </w:rPr>
        <w:t xml:space="preserve">conexus,us m. </w:t>
      </w:r>
    </w:p>
    <w:p w:rsidR="00716C73" w:rsidRDefault="00716C73" w:rsidP="00716C73">
      <w:pPr>
        <w:pStyle w:val="NormaleWeb"/>
        <w:rPr>
          <w:lang w:val="en-GB"/>
        </w:rPr>
      </w:pPr>
      <w:r>
        <w:rPr>
          <w:rStyle w:val="Enfasigrassetto"/>
          <w:lang w:val="en-GB"/>
        </w:rPr>
        <w:t>constant</w:t>
      </w:r>
      <w:r>
        <w:rPr>
          <w:lang w:val="en-GB"/>
        </w:rPr>
        <w:t xml:space="preserve"> </w:t>
      </w:r>
      <w:r>
        <w:rPr>
          <w:rStyle w:val="CitazioneHTML"/>
          <w:lang w:val="en-GB"/>
        </w:rPr>
        <w:t xml:space="preserve">subst. </w:t>
      </w:r>
      <w:r>
        <w:rPr>
          <w:lang w:val="en-GB"/>
        </w:rPr>
        <w:t xml:space="preserve">(valor) constans,ntis m. </w:t>
      </w:r>
    </w:p>
    <w:p w:rsidR="00716C73" w:rsidRDefault="00716C73" w:rsidP="00716C73">
      <w:pPr>
        <w:pStyle w:val="NormaleWeb"/>
        <w:rPr>
          <w:lang w:val="en-GB"/>
        </w:rPr>
      </w:pPr>
      <w:r>
        <w:rPr>
          <w:rStyle w:val="Enfasigrassetto"/>
          <w:lang w:val="en-GB"/>
        </w:rPr>
        <w:t>coprocessor</w:t>
      </w:r>
      <w:r>
        <w:rPr>
          <w:rStyle w:val="CitazioneHTML"/>
          <w:lang w:val="en-GB"/>
        </w:rPr>
        <w:t xml:space="preserve"> subst. </w:t>
      </w:r>
      <w:r>
        <w:rPr>
          <w:lang w:val="en-GB"/>
        </w:rPr>
        <w:t xml:space="preserve">processorium,i n. mathematicum </w:t>
      </w:r>
    </w:p>
    <w:p w:rsidR="00716C73" w:rsidRDefault="00716C73" w:rsidP="00716C73">
      <w:pPr>
        <w:pStyle w:val="NormaleWeb"/>
        <w:rPr>
          <w:lang w:val="en-GB"/>
        </w:rPr>
      </w:pPr>
      <w:r>
        <w:rPr>
          <w:rStyle w:val="Enfasigrassetto"/>
          <w:lang w:val="en-GB"/>
        </w:rPr>
        <w:t>copy 1</w:t>
      </w:r>
      <w:r>
        <w:rPr>
          <w:lang w:val="en-GB"/>
        </w:rPr>
        <w:t>. (</w:t>
      </w:r>
      <w:r>
        <w:rPr>
          <w:rStyle w:val="CitazioneHTML"/>
          <w:lang w:val="en-GB"/>
        </w:rPr>
        <w:t>to duplicate a file</w:t>
      </w:r>
      <w:r>
        <w:rPr>
          <w:lang w:val="en-GB"/>
        </w:rPr>
        <w:t xml:space="preserve">) </w:t>
      </w:r>
      <w:r>
        <w:rPr>
          <w:rStyle w:val="CitazioneHTML"/>
          <w:lang w:val="en-GB"/>
        </w:rPr>
        <w:t>vt.</w:t>
      </w:r>
      <w:r>
        <w:rPr>
          <w:lang w:val="en-GB"/>
        </w:rPr>
        <w:t xml:space="preserve"> copiare </w:t>
      </w:r>
      <w:r>
        <w:rPr>
          <w:rStyle w:val="Enfasigrassetto"/>
          <w:lang w:val="en-GB"/>
        </w:rPr>
        <w:t>2</w:t>
      </w:r>
      <w:r>
        <w:rPr>
          <w:lang w:val="en-GB"/>
        </w:rPr>
        <w:t>. (</w:t>
      </w:r>
      <w:r>
        <w:rPr>
          <w:rStyle w:val="CitazioneHTML"/>
          <w:lang w:val="en-GB"/>
        </w:rPr>
        <w:t>a result of copying</w:t>
      </w:r>
      <w:r>
        <w:rPr>
          <w:lang w:val="en-GB"/>
        </w:rPr>
        <w:t xml:space="preserve">) </w:t>
      </w:r>
      <w:r>
        <w:rPr>
          <w:rStyle w:val="CitazioneHTML"/>
          <w:lang w:val="en-GB"/>
        </w:rPr>
        <w:t>subst.</w:t>
      </w:r>
      <w:r>
        <w:rPr>
          <w:lang w:val="en-GB"/>
        </w:rPr>
        <w:t xml:space="preserve"> exemplar,aris n. </w:t>
      </w:r>
    </w:p>
    <w:p w:rsidR="00716C73" w:rsidRDefault="00716C73" w:rsidP="00716C73">
      <w:pPr>
        <w:pStyle w:val="NormaleWeb"/>
        <w:rPr>
          <w:lang w:val="en-GB"/>
        </w:rPr>
      </w:pPr>
      <w:r>
        <w:rPr>
          <w:rStyle w:val="Enfasigrassetto"/>
          <w:lang w:val="en-GB"/>
        </w:rPr>
        <w:t>crash 1</w:t>
      </w:r>
      <w:r>
        <w:rPr>
          <w:lang w:val="en-GB"/>
        </w:rPr>
        <w:t>. (</w:t>
      </w:r>
      <w:r>
        <w:rPr>
          <w:rStyle w:val="CitazioneHTML"/>
          <w:lang w:val="en-GB"/>
        </w:rPr>
        <w:t>about computer systems: to fail completely so that the machine has to be rebooted</w:t>
      </w:r>
      <w:r>
        <w:rPr>
          <w:lang w:val="en-GB"/>
        </w:rPr>
        <w:t xml:space="preserve">) </w:t>
      </w:r>
      <w:r>
        <w:rPr>
          <w:rStyle w:val="CitazioneHTML"/>
          <w:lang w:val="en-GB"/>
        </w:rPr>
        <w:t>vt.</w:t>
      </w:r>
      <w:r>
        <w:rPr>
          <w:lang w:val="en-GB"/>
        </w:rPr>
        <w:t xml:space="preserve"> corruere; collabi; </w:t>
      </w:r>
      <w:r>
        <w:rPr>
          <w:rStyle w:val="Enfasigrassetto"/>
          <w:lang w:val="en-GB"/>
        </w:rPr>
        <w:t>the system ~ed</w:t>
      </w:r>
      <w:r>
        <w:rPr>
          <w:lang w:val="en-GB"/>
        </w:rPr>
        <w:t xml:space="preserve"> systema corruit </w:t>
      </w:r>
      <w:r>
        <w:rPr>
          <w:rStyle w:val="Enfasigrassetto"/>
          <w:lang w:val="en-GB"/>
        </w:rPr>
        <w:t>2</w:t>
      </w:r>
      <w:r>
        <w:rPr>
          <w:lang w:val="en-GB"/>
        </w:rPr>
        <w:t>. (</w:t>
      </w:r>
      <w:r>
        <w:rPr>
          <w:rStyle w:val="CitazioneHTML"/>
          <w:lang w:val="en-GB"/>
        </w:rPr>
        <w:t>about programs: to make a computer system crash</w:t>
      </w:r>
      <w:r>
        <w:rPr>
          <w:lang w:val="en-GB"/>
        </w:rPr>
        <w:t xml:space="preserve">) </w:t>
      </w:r>
      <w:r>
        <w:rPr>
          <w:rStyle w:val="CitazioneHTML"/>
          <w:lang w:val="en-GB"/>
        </w:rPr>
        <w:t xml:space="preserve">vt. </w:t>
      </w:r>
      <w:r>
        <w:rPr>
          <w:lang w:val="en-GB"/>
        </w:rPr>
        <w:t xml:space="preserve">diruere aliquid; evertere aliquid; </w:t>
      </w:r>
      <w:r>
        <w:rPr>
          <w:rStyle w:val="Enfasigrassetto"/>
          <w:lang w:val="en-GB"/>
        </w:rPr>
        <w:t>the program has ~ed the system</w:t>
      </w:r>
      <w:r>
        <w:rPr>
          <w:lang w:val="en-GB"/>
        </w:rPr>
        <w:t xml:space="preserve"> systema a programmate dirutum est </w:t>
      </w:r>
      <w:r>
        <w:rPr>
          <w:rStyle w:val="Enfasigrassetto"/>
          <w:lang w:val="en-GB"/>
        </w:rPr>
        <w:t>3</w:t>
      </w:r>
      <w:r>
        <w:rPr>
          <w:lang w:val="en-GB"/>
        </w:rPr>
        <w:t xml:space="preserve">. </w:t>
      </w:r>
      <w:r>
        <w:rPr>
          <w:rStyle w:val="CitazioneHTML"/>
          <w:lang w:val="en-GB"/>
        </w:rPr>
        <w:t>subst.</w:t>
      </w:r>
      <w:r>
        <w:rPr>
          <w:lang w:val="en-GB"/>
        </w:rPr>
        <w:t xml:space="preserve"> collapsus,us m. </w:t>
      </w:r>
    </w:p>
    <w:p w:rsidR="00716C73" w:rsidRDefault="00716C73" w:rsidP="00716C73">
      <w:pPr>
        <w:pStyle w:val="NormaleWeb"/>
        <w:rPr>
          <w:lang w:val="en-GB"/>
        </w:rPr>
      </w:pPr>
      <w:r>
        <w:rPr>
          <w:rStyle w:val="Enfasigrassetto"/>
          <w:lang w:val="en-GB"/>
        </w:rPr>
        <w:t xml:space="preserve">cursor </w:t>
      </w:r>
      <w:r>
        <w:rPr>
          <w:rStyle w:val="CitazioneHTML"/>
          <w:lang w:val="en-GB"/>
        </w:rPr>
        <w:t xml:space="preserve">subst. </w:t>
      </w:r>
      <w:r>
        <w:rPr>
          <w:lang w:val="en-GB"/>
        </w:rPr>
        <w:t xml:space="preserve">indicium,i n. </w:t>
      </w:r>
    </w:p>
    <w:p w:rsidR="00716C73" w:rsidRDefault="00716C73" w:rsidP="00716C73">
      <w:pPr>
        <w:pStyle w:val="NormaleWeb"/>
        <w:rPr>
          <w:lang w:val="en-GB"/>
        </w:rPr>
      </w:pPr>
      <w:r>
        <w:rPr>
          <w:rStyle w:val="Enfasigrassetto"/>
          <w:lang w:val="en-GB"/>
        </w:rPr>
        <w:t>cyberspace</w:t>
      </w:r>
      <w:r>
        <w:rPr>
          <w:lang w:val="en-GB"/>
        </w:rPr>
        <w:t xml:space="preserve"> </w:t>
      </w:r>
      <w:r>
        <w:rPr>
          <w:rStyle w:val="CitazioneHTML"/>
          <w:lang w:val="en-GB"/>
        </w:rPr>
        <w:t>subst.</w:t>
      </w:r>
      <w:r>
        <w:rPr>
          <w:lang w:val="en-GB"/>
        </w:rPr>
        <w:t xml:space="preserve"> spatium cyberneticum; cyberspatium,i n. </w:t>
      </w:r>
    </w:p>
    <w:p w:rsidR="00716C73" w:rsidRDefault="00716C73" w:rsidP="00716C73">
      <w:pPr>
        <w:pStyle w:val="NormaleWeb"/>
        <w:jc w:val="center"/>
        <w:rPr>
          <w:lang w:val="en-GB"/>
        </w:rPr>
      </w:pPr>
      <w:r>
        <w:rPr>
          <w:rStyle w:val="Enfasigrassetto"/>
          <w:lang w:val="en-GB"/>
        </w:rPr>
        <w:t>D</w:t>
      </w:r>
      <w:r>
        <w:rPr>
          <w:lang w:val="en-GB"/>
        </w:rPr>
        <w:t xml:space="preserve"> </w:t>
      </w:r>
    </w:p>
    <w:p w:rsidR="00716C73" w:rsidRDefault="00716C73" w:rsidP="00716C73">
      <w:pPr>
        <w:pStyle w:val="NormaleWeb"/>
        <w:rPr>
          <w:lang w:val="en-GB"/>
        </w:rPr>
      </w:pPr>
      <w:r>
        <w:rPr>
          <w:rStyle w:val="Enfasigrassetto"/>
          <w:lang w:val="en-GB"/>
        </w:rPr>
        <w:t>data</w:t>
      </w:r>
      <w:r>
        <w:rPr>
          <w:lang w:val="en-GB"/>
        </w:rPr>
        <w:t xml:space="preserve"> </w:t>
      </w:r>
      <w:r>
        <w:rPr>
          <w:rStyle w:val="CitazioneHTML"/>
          <w:lang w:val="en-GB"/>
        </w:rPr>
        <w:t xml:space="preserve">subst. </w:t>
      </w:r>
      <w:r>
        <w:rPr>
          <w:lang w:val="en-GB"/>
        </w:rPr>
        <w:t xml:space="preserve">data,orum n. </w:t>
      </w:r>
    </w:p>
    <w:p w:rsidR="00716C73" w:rsidRDefault="00716C73" w:rsidP="00716C73">
      <w:pPr>
        <w:pStyle w:val="NormaleWeb"/>
        <w:rPr>
          <w:lang w:val="en-GB"/>
        </w:rPr>
      </w:pPr>
      <w:r>
        <w:rPr>
          <w:rStyle w:val="Enfasigrassetto"/>
          <w:lang w:val="en-GB"/>
        </w:rPr>
        <w:t>database</w:t>
      </w:r>
      <w:r>
        <w:rPr>
          <w:lang w:val="en-GB"/>
        </w:rPr>
        <w:t xml:space="preserve"> </w:t>
      </w:r>
      <w:r>
        <w:rPr>
          <w:rStyle w:val="Enfasigrassetto"/>
          <w:lang w:val="en-GB"/>
        </w:rPr>
        <w:t>1</w:t>
      </w:r>
      <w:r>
        <w:rPr>
          <w:lang w:val="en-GB"/>
        </w:rPr>
        <w:t>. (</w:t>
      </w:r>
      <w:r>
        <w:rPr>
          <w:rStyle w:val="CitazioneHTML"/>
          <w:lang w:val="en-GB"/>
        </w:rPr>
        <w:t>program</w:t>
      </w:r>
      <w:r>
        <w:rPr>
          <w:lang w:val="en-GB"/>
        </w:rPr>
        <w:t xml:space="preserve">) </w:t>
      </w:r>
      <w:r>
        <w:rPr>
          <w:rStyle w:val="CitazioneHTML"/>
          <w:lang w:val="en-GB"/>
        </w:rPr>
        <w:t xml:space="preserve">subst. </w:t>
      </w:r>
      <w:r>
        <w:rPr>
          <w:lang w:val="en-GB"/>
        </w:rPr>
        <w:t xml:space="preserve">datorum ordinatrum </w:t>
      </w:r>
      <w:r>
        <w:rPr>
          <w:rStyle w:val="Enfasigrassetto"/>
          <w:lang w:val="en-GB"/>
        </w:rPr>
        <w:t>2</w:t>
      </w:r>
      <w:r>
        <w:rPr>
          <w:lang w:val="en-GB"/>
        </w:rPr>
        <w:t>. (</w:t>
      </w:r>
      <w:r>
        <w:rPr>
          <w:rStyle w:val="CitazioneHTML"/>
          <w:lang w:val="en-GB"/>
        </w:rPr>
        <w:t>data</w:t>
      </w:r>
      <w:r>
        <w:rPr>
          <w:lang w:val="en-GB"/>
        </w:rPr>
        <w:t xml:space="preserve">) </w:t>
      </w:r>
      <w:r>
        <w:rPr>
          <w:rStyle w:val="CitazioneHTML"/>
          <w:lang w:val="en-GB"/>
        </w:rPr>
        <w:t xml:space="preserve">subst. </w:t>
      </w:r>
      <w:r>
        <w:rPr>
          <w:lang w:val="en-GB"/>
        </w:rPr>
        <w:t xml:space="preserve">data,orum n.; plicae datorum </w:t>
      </w:r>
    </w:p>
    <w:p w:rsidR="00716C73" w:rsidRDefault="00716C73" w:rsidP="00716C73">
      <w:pPr>
        <w:pStyle w:val="NormaleWeb"/>
        <w:rPr>
          <w:lang w:val="en-GB"/>
        </w:rPr>
      </w:pPr>
      <w:r>
        <w:rPr>
          <w:rStyle w:val="Enfasigrassetto"/>
          <w:lang w:val="en-GB"/>
        </w:rPr>
        <w:t xml:space="preserve">daemon </w:t>
      </w:r>
      <w:r>
        <w:rPr>
          <w:rStyle w:val="CitazioneHTML"/>
          <w:lang w:val="en-GB"/>
        </w:rPr>
        <w:t xml:space="preserve">subst. </w:t>
      </w:r>
      <w:r>
        <w:rPr>
          <w:lang w:val="en-GB"/>
        </w:rPr>
        <w:t xml:space="preserve">daemon,onis m. </w:t>
      </w:r>
    </w:p>
    <w:p w:rsidR="00716C73" w:rsidRDefault="00716C73" w:rsidP="00716C73">
      <w:pPr>
        <w:pStyle w:val="NormaleWeb"/>
        <w:rPr>
          <w:lang w:val="en-GB"/>
        </w:rPr>
      </w:pPr>
      <w:r>
        <w:rPr>
          <w:rStyle w:val="Enfasigrassetto"/>
          <w:lang w:val="en-GB"/>
        </w:rPr>
        <w:t>debug</w:t>
      </w:r>
      <w:r>
        <w:rPr>
          <w:lang w:val="en-GB"/>
        </w:rPr>
        <w:t xml:space="preserve"> (</w:t>
      </w:r>
      <w:r>
        <w:rPr>
          <w:rStyle w:val="CitazioneHTML"/>
          <w:lang w:val="en-GB"/>
        </w:rPr>
        <w:t>to correct mistakes in a program</w:t>
      </w:r>
      <w:r>
        <w:rPr>
          <w:lang w:val="en-GB"/>
        </w:rPr>
        <w:t xml:space="preserve">) </w:t>
      </w:r>
      <w:r>
        <w:rPr>
          <w:rStyle w:val="CitazioneHTML"/>
          <w:lang w:val="en-GB"/>
        </w:rPr>
        <w:t>vt.</w:t>
      </w:r>
      <w:r>
        <w:rPr>
          <w:lang w:val="en-GB"/>
        </w:rPr>
        <w:t xml:space="preserve"> emendare </w:t>
      </w:r>
    </w:p>
    <w:p w:rsidR="00716C73" w:rsidRDefault="00716C73" w:rsidP="00716C73">
      <w:pPr>
        <w:pStyle w:val="NormaleWeb"/>
        <w:rPr>
          <w:lang w:val="en-GB"/>
        </w:rPr>
      </w:pPr>
      <w:r>
        <w:rPr>
          <w:rStyle w:val="Enfasigrassetto"/>
          <w:lang w:val="en-GB"/>
        </w:rPr>
        <w:t>debugger</w:t>
      </w:r>
      <w:r>
        <w:rPr>
          <w:lang w:val="en-GB"/>
        </w:rPr>
        <w:t xml:space="preserve"> (</w:t>
      </w:r>
      <w:r>
        <w:rPr>
          <w:rStyle w:val="CitazioneHTML"/>
          <w:lang w:val="en-GB"/>
        </w:rPr>
        <w:t>debugging program</w:t>
      </w:r>
      <w:r>
        <w:rPr>
          <w:lang w:val="en-GB"/>
        </w:rPr>
        <w:t xml:space="preserve">) </w:t>
      </w:r>
      <w:r>
        <w:rPr>
          <w:rStyle w:val="CitazioneHTML"/>
          <w:lang w:val="en-GB"/>
        </w:rPr>
        <w:t xml:space="preserve">subst. </w:t>
      </w:r>
      <w:r>
        <w:rPr>
          <w:lang w:val="en-GB"/>
        </w:rPr>
        <w:t xml:space="preserve">emendatrum,i n. </w:t>
      </w:r>
    </w:p>
    <w:p w:rsidR="00716C73" w:rsidRDefault="00716C73" w:rsidP="00716C73">
      <w:pPr>
        <w:pStyle w:val="NormaleWeb"/>
        <w:rPr>
          <w:lang w:val="en-GB"/>
        </w:rPr>
      </w:pPr>
      <w:r>
        <w:rPr>
          <w:rStyle w:val="Enfasigrassetto"/>
          <w:lang w:val="en-GB"/>
        </w:rPr>
        <w:t>debugging</w:t>
      </w:r>
      <w:r>
        <w:rPr>
          <w:lang w:val="en-GB"/>
        </w:rPr>
        <w:t xml:space="preserve"> </w:t>
      </w:r>
      <w:r>
        <w:rPr>
          <w:rStyle w:val="CitazioneHTML"/>
          <w:lang w:val="en-GB"/>
        </w:rPr>
        <w:t>subst.</w:t>
      </w:r>
      <w:r>
        <w:rPr>
          <w:lang w:val="en-GB"/>
        </w:rPr>
        <w:t xml:space="preserve"> emendatio,onis f. </w:t>
      </w:r>
    </w:p>
    <w:p w:rsidR="00716C73" w:rsidRDefault="00716C73" w:rsidP="00716C73">
      <w:pPr>
        <w:pStyle w:val="NormaleWeb"/>
      </w:pPr>
      <w:r>
        <w:rPr>
          <w:rStyle w:val="Enfasigrassetto"/>
        </w:rPr>
        <w:t>decimal</w:t>
      </w:r>
      <w:r>
        <w:t xml:space="preserve"> </w:t>
      </w:r>
      <w:r>
        <w:rPr>
          <w:rStyle w:val="CitazioneHTML"/>
        </w:rPr>
        <w:t>adj.</w:t>
      </w:r>
      <w:r>
        <w:t xml:space="preserve"> decimalis,e </w:t>
      </w:r>
    </w:p>
    <w:p w:rsidR="00716C73" w:rsidRDefault="00716C73" w:rsidP="00716C73">
      <w:pPr>
        <w:pStyle w:val="NormaleWeb"/>
      </w:pPr>
      <w:r>
        <w:rPr>
          <w:rStyle w:val="Enfasigrassetto"/>
        </w:rPr>
        <w:t>delete</w:t>
      </w:r>
      <w:r>
        <w:rPr>
          <w:rStyle w:val="CitazioneHTML"/>
        </w:rPr>
        <w:t xml:space="preserve"> vt.</w:t>
      </w:r>
      <w:r>
        <w:t xml:space="preserve"> delere; eradere </w:t>
      </w:r>
    </w:p>
    <w:p w:rsidR="00716C73" w:rsidRDefault="00716C73" w:rsidP="00716C73">
      <w:pPr>
        <w:pStyle w:val="NormaleWeb"/>
        <w:rPr>
          <w:lang w:val="en-GB"/>
        </w:rPr>
      </w:pPr>
      <w:r>
        <w:rPr>
          <w:rStyle w:val="Enfasigrassetto"/>
          <w:lang w:val="en-GB"/>
        </w:rPr>
        <w:t>desktop</w:t>
      </w:r>
      <w:r>
        <w:rPr>
          <w:lang w:val="en-GB"/>
        </w:rPr>
        <w:t xml:space="preserve"> </w:t>
      </w:r>
      <w:r>
        <w:rPr>
          <w:rStyle w:val="CitazioneHTML"/>
          <w:lang w:val="en-GB"/>
        </w:rPr>
        <w:t xml:space="preserve">subst. </w:t>
      </w:r>
      <w:r>
        <w:rPr>
          <w:lang w:val="en-GB"/>
        </w:rPr>
        <w:t xml:space="preserve">tabula,ae f. (systematis); mensa,ae f. </w:t>
      </w:r>
    </w:p>
    <w:p w:rsidR="00716C73" w:rsidRDefault="00716C73" w:rsidP="00716C73">
      <w:pPr>
        <w:pStyle w:val="NormaleWeb"/>
        <w:rPr>
          <w:lang w:val="en-GB"/>
        </w:rPr>
      </w:pPr>
      <w:r>
        <w:rPr>
          <w:rStyle w:val="Enfasigrassetto"/>
          <w:lang w:val="en-GB"/>
        </w:rPr>
        <w:t>digital</w:t>
      </w:r>
      <w:r>
        <w:rPr>
          <w:lang w:val="en-GB"/>
        </w:rPr>
        <w:t xml:space="preserve"> </w:t>
      </w:r>
      <w:r>
        <w:rPr>
          <w:rStyle w:val="CitazioneHTML"/>
          <w:lang w:val="en-GB"/>
        </w:rPr>
        <w:t>adj.</w:t>
      </w:r>
      <w:r>
        <w:rPr>
          <w:lang w:val="en-GB"/>
        </w:rPr>
        <w:t xml:space="preserve"> digitalis,e </w:t>
      </w:r>
    </w:p>
    <w:p w:rsidR="00716C73" w:rsidRDefault="00716C73" w:rsidP="00716C73">
      <w:pPr>
        <w:pStyle w:val="NormaleWeb"/>
        <w:rPr>
          <w:lang w:val="en-GB"/>
        </w:rPr>
      </w:pPr>
      <w:r>
        <w:rPr>
          <w:rStyle w:val="Enfasigrassetto"/>
          <w:lang w:val="en-GB"/>
        </w:rPr>
        <w:t xml:space="preserve">direct </w:t>
      </w:r>
      <w:r>
        <w:rPr>
          <w:rStyle w:val="CitazioneHTML"/>
          <w:lang w:val="en-GB"/>
        </w:rPr>
        <w:t xml:space="preserve">adj. </w:t>
      </w:r>
      <w:r>
        <w:rPr>
          <w:lang w:val="en-GB"/>
        </w:rPr>
        <w:t xml:space="preserve">directus,a,um; rectus,a,um; </w:t>
      </w:r>
      <w:r>
        <w:rPr>
          <w:rStyle w:val="Enfasigrassetto"/>
          <w:lang w:val="en-GB"/>
        </w:rPr>
        <w:t>~ Client Connection (DCC)</w:t>
      </w:r>
      <w:r>
        <w:rPr>
          <w:rStyle w:val="CitazioneHTML"/>
          <w:lang w:val="en-GB"/>
        </w:rPr>
        <w:t xml:space="preserve"> subst. </w:t>
      </w:r>
      <w:r>
        <w:rPr>
          <w:lang w:val="en-GB"/>
        </w:rPr>
        <w:t xml:space="preserve">Directus Clientium Conexus </w:t>
      </w:r>
    </w:p>
    <w:p w:rsidR="00716C73" w:rsidRDefault="00716C73" w:rsidP="00716C73">
      <w:pPr>
        <w:pStyle w:val="NormaleWeb"/>
        <w:rPr>
          <w:lang w:val="en-GB"/>
        </w:rPr>
      </w:pPr>
      <w:r>
        <w:rPr>
          <w:rStyle w:val="Enfasigrassetto"/>
          <w:lang w:val="en-GB"/>
        </w:rPr>
        <w:t xml:space="preserve">directory </w:t>
      </w:r>
      <w:r>
        <w:rPr>
          <w:rStyle w:val="CitazioneHTML"/>
          <w:lang w:val="en-GB"/>
        </w:rPr>
        <w:t xml:space="preserve">subst. </w:t>
      </w:r>
      <w:r>
        <w:rPr>
          <w:lang w:val="en-GB"/>
        </w:rPr>
        <w:t xml:space="preserve">(plicarum) index,icis m. </w:t>
      </w:r>
    </w:p>
    <w:p w:rsidR="00716C73" w:rsidRDefault="00716C73" w:rsidP="00716C73">
      <w:pPr>
        <w:pStyle w:val="NormaleWeb"/>
        <w:rPr>
          <w:lang w:val="en-GB"/>
        </w:rPr>
      </w:pPr>
      <w:r>
        <w:rPr>
          <w:rStyle w:val="Enfasigrassetto"/>
          <w:lang w:val="en-GB"/>
        </w:rPr>
        <w:lastRenderedPageBreak/>
        <w:t>disk 1</w:t>
      </w:r>
      <w:r>
        <w:rPr>
          <w:lang w:val="en-GB"/>
        </w:rPr>
        <w:t>. (</w:t>
      </w:r>
      <w:r>
        <w:rPr>
          <w:rStyle w:val="CitazioneHTML"/>
          <w:lang w:val="en-GB"/>
        </w:rPr>
        <w:t>physical device, disk drive</w:t>
      </w:r>
      <w:r>
        <w:rPr>
          <w:lang w:val="en-GB"/>
        </w:rPr>
        <w:t xml:space="preserve">) </w:t>
      </w:r>
      <w:r>
        <w:rPr>
          <w:rStyle w:val="CitazioneHTML"/>
          <w:lang w:val="en-GB"/>
        </w:rPr>
        <w:t xml:space="preserve">subst. </w:t>
      </w:r>
      <w:r>
        <w:rPr>
          <w:lang w:val="en-GB"/>
        </w:rPr>
        <w:t xml:space="preserve">discus,i m.; </w:t>
      </w:r>
      <w:r>
        <w:rPr>
          <w:rStyle w:val="Enfasigrassetto"/>
          <w:lang w:val="en-GB"/>
        </w:rPr>
        <w:t>~ image</w:t>
      </w:r>
      <w:r>
        <w:rPr>
          <w:lang w:val="en-GB"/>
        </w:rPr>
        <w:t xml:space="preserve"> disci simulacrum </w:t>
      </w:r>
      <w:r>
        <w:rPr>
          <w:rStyle w:val="Enfasigrassetto"/>
          <w:lang w:val="en-GB"/>
        </w:rPr>
        <w:t>2</w:t>
      </w:r>
      <w:r>
        <w:rPr>
          <w:lang w:val="en-GB"/>
        </w:rPr>
        <w:t>. (</w:t>
      </w:r>
      <w:r>
        <w:rPr>
          <w:rStyle w:val="CitazioneHTML"/>
          <w:lang w:val="en-GB"/>
        </w:rPr>
        <w:t>hard disk</w:t>
      </w:r>
      <w:r>
        <w:rPr>
          <w:lang w:val="en-GB"/>
        </w:rPr>
        <w:t xml:space="preserve">) </w:t>
      </w:r>
      <w:r>
        <w:rPr>
          <w:rStyle w:val="CitazioneHTML"/>
          <w:lang w:val="en-GB"/>
        </w:rPr>
        <w:t xml:space="preserve">subst. </w:t>
      </w:r>
      <w:r>
        <w:rPr>
          <w:lang w:val="en-GB"/>
        </w:rPr>
        <w:t xml:space="preserve">discus durus; discus rigidus; discus fixus </w:t>
      </w:r>
      <w:r>
        <w:rPr>
          <w:rStyle w:val="Enfasigrassetto"/>
          <w:lang w:val="en-GB"/>
        </w:rPr>
        <w:t>3</w:t>
      </w:r>
      <w:r>
        <w:rPr>
          <w:lang w:val="en-GB"/>
        </w:rPr>
        <w:t>. (</w:t>
      </w:r>
      <w:r>
        <w:rPr>
          <w:rStyle w:val="CitazioneHTML"/>
          <w:lang w:val="en-GB"/>
        </w:rPr>
        <w:t>floppy diskette</w:t>
      </w:r>
      <w:r>
        <w:rPr>
          <w:lang w:val="en-GB"/>
        </w:rPr>
        <w:t xml:space="preserve">) </w:t>
      </w:r>
      <w:r>
        <w:rPr>
          <w:rStyle w:val="CitazioneHTML"/>
          <w:lang w:val="en-GB"/>
        </w:rPr>
        <w:t>subst.</w:t>
      </w:r>
      <w:r>
        <w:rPr>
          <w:lang w:val="en-GB"/>
        </w:rPr>
        <w:t xml:space="preserve"> discus flexibilis; disculus,i m. </w:t>
      </w:r>
      <w:r>
        <w:rPr>
          <w:rStyle w:val="Enfasigrassetto"/>
          <w:lang w:val="en-GB"/>
        </w:rPr>
        <w:t>4</w:t>
      </w:r>
      <w:r>
        <w:rPr>
          <w:lang w:val="en-GB"/>
        </w:rPr>
        <w:t>. (</w:t>
      </w:r>
      <w:r>
        <w:rPr>
          <w:rStyle w:val="CitazioneHTML"/>
          <w:lang w:val="en-GB"/>
        </w:rPr>
        <w:t>CD-ROM</w:t>
      </w:r>
      <w:r>
        <w:rPr>
          <w:lang w:val="en-GB"/>
        </w:rPr>
        <w:t xml:space="preserve">) </w:t>
      </w:r>
      <w:r>
        <w:rPr>
          <w:rStyle w:val="CitazioneHTML"/>
          <w:lang w:val="en-GB"/>
        </w:rPr>
        <w:t>subst.</w:t>
      </w:r>
      <w:r>
        <w:rPr>
          <w:lang w:val="en-GB"/>
        </w:rPr>
        <w:t xml:space="preserve"> discus compactus </w:t>
      </w:r>
      <w:r>
        <w:rPr>
          <w:rStyle w:val="Enfasigrassetto"/>
          <w:lang w:val="en-GB"/>
        </w:rPr>
        <w:t>5</w:t>
      </w:r>
      <w:r>
        <w:rPr>
          <w:lang w:val="en-GB"/>
        </w:rPr>
        <w:t>. (</w:t>
      </w:r>
      <w:r>
        <w:rPr>
          <w:rStyle w:val="CitazioneHTML"/>
          <w:lang w:val="en-GB"/>
        </w:rPr>
        <w:t>logical device, partition</w:t>
      </w:r>
      <w:r>
        <w:rPr>
          <w:lang w:val="en-GB"/>
        </w:rPr>
        <w:t xml:space="preserve">) </w:t>
      </w:r>
      <w:r>
        <w:rPr>
          <w:rStyle w:val="CitazioneHTML"/>
          <w:lang w:val="en-GB"/>
        </w:rPr>
        <w:t xml:space="preserve">subst. </w:t>
      </w:r>
      <w:r>
        <w:rPr>
          <w:lang w:val="en-GB"/>
        </w:rPr>
        <w:t xml:space="preserve">volumen,inis n.; discus,i m. </w:t>
      </w:r>
      <w:r>
        <w:rPr>
          <w:rStyle w:val="Enfasigrassetto"/>
          <w:lang w:val="en-GB"/>
        </w:rPr>
        <w:t>6</w:t>
      </w:r>
      <w:r>
        <w:rPr>
          <w:lang w:val="en-GB"/>
        </w:rPr>
        <w:t>. (</w:t>
      </w:r>
      <w:r>
        <w:rPr>
          <w:rStyle w:val="CitazioneHTML"/>
          <w:lang w:val="en-GB"/>
        </w:rPr>
        <w:t>floppy disk drive</w:t>
      </w:r>
      <w:r>
        <w:rPr>
          <w:lang w:val="en-GB"/>
        </w:rPr>
        <w:t xml:space="preserve">) </w:t>
      </w:r>
      <w:r>
        <w:rPr>
          <w:rStyle w:val="CitazioneHTML"/>
          <w:lang w:val="en-GB"/>
        </w:rPr>
        <w:t>subst.</w:t>
      </w:r>
      <w:r>
        <w:rPr>
          <w:lang w:val="en-GB"/>
        </w:rPr>
        <w:t xml:space="preserve"> statio disculorum </w:t>
      </w:r>
    </w:p>
    <w:p w:rsidR="00716C73" w:rsidRDefault="00716C73" w:rsidP="00716C73">
      <w:pPr>
        <w:pStyle w:val="NormaleWeb"/>
        <w:rPr>
          <w:lang w:val="en-GB"/>
        </w:rPr>
      </w:pPr>
      <w:r>
        <w:rPr>
          <w:rStyle w:val="Enfasigrassetto"/>
          <w:lang w:val="en-GB"/>
        </w:rPr>
        <w:t>diskette</w:t>
      </w:r>
      <w:r>
        <w:rPr>
          <w:lang w:val="en-GB"/>
        </w:rPr>
        <w:t xml:space="preserve"> </w:t>
      </w:r>
      <w:r>
        <w:rPr>
          <w:rStyle w:val="CitazioneHTML"/>
          <w:lang w:val="en-GB"/>
        </w:rPr>
        <w:t>subst.</w:t>
      </w:r>
      <w:r>
        <w:rPr>
          <w:lang w:val="en-GB"/>
        </w:rPr>
        <w:t xml:space="preserve"> disculus,i m. </w:t>
      </w:r>
    </w:p>
    <w:p w:rsidR="00716C73" w:rsidRDefault="00716C73" w:rsidP="00716C73">
      <w:pPr>
        <w:pStyle w:val="NormaleWeb"/>
        <w:rPr>
          <w:lang w:val="en-GB"/>
        </w:rPr>
      </w:pPr>
      <w:r>
        <w:rPr>
          <w:rStyle w:val="Enfasigrassetto"/>
          <w:lang w:val="en-GB"/>
        </w:rPr>
        <w:t>download</w:t>
      </w:r>
      <w:r>
        <w:rPr>
          <w:lang w:val="en-GB"/>
        </w:rPr>
        <w:t xml:space="preserve"> </w:t>
      </w:r>
      <w:r>
        <w:rPr>
          <w:rStyle w:val="CitazioneHTML"/>
          <w:lang w:val="en-GB"/>
        </w:rPr>
        <w:t xml:space="preserve">vt. </w:t>
      </w:r>
      <w:r>
        <w:rPr>
          <w:lang w:val="en-GB"/>
        </w:rPr>
        <w:t xml:space="preserve">extrahere (aliquid ex rete); prehendere </w:t>
      </w:r>
    </w:p>
    <w:p w:rsidR="00716C73" w:rsidRDefault="00716C73" w:rsidP="00716C73">
      <w:pPr>
        <w:pStyle w:val="NormaleWeb"/>
        <w:jc w:val="center"/>
        <w:rPr>
          <w:lang w:val="en-GB"/>
        </w:rPr>
      </w:pPr>
      <w:r>
        <w:rPr>
          <w:rStyle w:val="Enfasigrassetto"/>
          <w:lang w:val="en-GB"/>
        </w:rPr>
        <w:t>E</w:t>
      </w:r>
      <w:r>
        <w:rPr>
          <w:lang w:val="en-GB"/>
        </w:rPr>
        <w:t xml:space="preserve"> </w:t>
      </w:r>
    </w:p>
    <w:p w:rsidR="00716C73" w:rsidRDefault="00716C73" w:rsidP="00716C73">
      <w:pPr>
        <w:pStyle w:val="NormaleWeb"/>
        <w:rPr>
          <w:lang w:val="en-GB"/>
        </w:rPr>
      </w:pPr>
      <w:r>
        <w:rPr>
          <w:rStyle w:val="Enfasigrassetto"/>
          <w:lang w:val="en-GB"/>
        </w:rPr>
        <w:t>electronic</w:t>
      </w:r>
      <w:r>
        <w:rPr>
          <w:lang w:val="en-GB"/>
        </w:rPr>
        <w:t xml:space="preserve"> </w:t>
      </w:r>
      <w:r>
        <w:rPr>
          <w:rStyle w:val="CitazioneHTML"/>
          <w:lang w:val="en-GB"/>
        </w:rPr>
        <w:t>adj.</w:t>
      </w:r>
      <w:r>
        <w:rPr>
          <w:lang w:val="en-GB"/>
        </w:rPr>
        <w:t xml:space="preserve"> electronicus,a,um </w:t>
      </w:r>
    </w:p>
    <w:p w:rsidR="00716C73" w:rsidRDefault="00716C73" w:rsidP="00716C73">
      <w:pPr>
        <w:pStyle w:val="NormaleWeb"/>
        <w:rPr>
          <w:lang w:val="en-GB"/>
        </w:rPr>
      </w:pPr>
      <w:r>
        <w:rPr>
          <w:rStyle w:val="Enfasigrassetto"/>
          <w:lang w:val="en-GB"/>
        </w:rPr>
        <w:t>e-mail</w:t>
      </w:r>
      <w:r>
        <w:rPr>
          <w:lang w:val="en-GB"/>
        </w:rPr>
        <w:t xml:space="preserve"> </w:t>
      </w:r>
      <w:r>
        <w:rPr>
          <w:rStyle w:val="Enfasigrassetto"/>
          <w:lang w:val="en-GB"/>
        </w:rPr>
        <w:t>1</w:t>
      </w:r>
      <w:r>
        <w:rPr>
          <w:lang w:val="en-GB"/>
        </w:rPr>
        <w:t>. (</w:t>
      </w:r>
      <w:r>
        <w:rPr>
          <w:rStyle w:val="CitazioneHTML"/>
          <w:lang w:val="en-GB"/>
        </w:rPr>
        <w:t>a letter sent via the net</w:t>
      </w:r>
      <w:r>
        <w:rPr>
          <w:lang w:val="en-GB"/>
        </w:rPr>
        <w:t xml:space="preserve">) </w:t>
      </w:r>
      <w:r>
        <w:rPr>
          <w:rStyle w:val="CitazioneHTML"/>
          <w:lang w:val="en-GB"/>
        </w:rPr>
        <w:t>subst.</w:t>
      </w:r>
      <w:r>
        <w:rPr>
          <w:lang w:val="en-GB"/>
        </w:rPr>
        <w:t xml:space="preserve"> litterae electronicae </w:t>
      </w:r>
      <w:r>
        <w:rPr>
          <w:rStyle w:val="Enfasigrassetto"/>
          <w:lang w:val="en-GB"/>
        </w:rPr>
        <w:t>2</w:t>
      </w:r>
      <w:r>
        <w:rPr>
          <w:lang w:val="en-GB"/>
        </w:rPr>
        <w:t>. (</w:t>
      </w:r>
      <w:r>
        <w:rPr>
          <w:rStyle w:val="CitazioneHTML"/>
          <w:lang w:val="en-GB"/>
        </w:rPr>
        <w:t>electronic mail</w:t>
      </w:r>
      <w:r>
        <w:rPr>
          <w:lang w:val="en-GB"/>
        </w:rPr>
        <w:t xml:space="preserve">) </w:t>
      </w:r>
      <w:r>
        <w:rPr>
          <w:rStyle w:val="CitazioneHTML"/>
          <w:lang w:val="en-GB"/>
        </w:rPr>
        <w:t>subst.</w:t>
      </w:r>
      <w:r>
        <w:rPr>
          <w:lang w:val="en-GB"/>
        </w:rPr>
        <w:t xml:space="preserve"> cursus publicus electronicus </w:t>
      </w:r>
    </w:p>
    <w:p w:rsidR="00716C73" w:rsidRDefault="00716C73" w:rsidP="00716C73">
      <w:pPr>
        <w:pStyle w:val="NormaleWeb"/>
        <w:rPr>
          <w:lang w:val="en-GB"/>
        </w:rPr>
      </w:pPr>
      <w:r>
        <w:rPr>
          <w:rStyle w:val="Enfasigrassetto"/>
          <w:lang w:val="en-GB"/>
        </w:rPr>
        <w:t>erase</w:t>
      </w:r>
      <w:r>
        <w:rPr>
          <w:rStyle w:val="CitazioneHTML"/>
          <w:lang w:val="en-GB"/>
        </w:rPr>
        <w:t xml:space="preserve"> vt. </w:t>
      </w:r>
      <w:r>
        <w:rPr>
          <w:lang w:val="en-GB"/>
        </w:rPr>
        <w:t xml:space="preserve">eradere, delere </w:t>
      </w:r>
    </w:p>
    <w:p w:rsidR="00716C73" w:rsidRDefault="00716C73" w:rsidP="00716C73">
      <w:pPr>
        <w:pStyle w:val="NormaleWeb"/>
        <w:rPr>
          <w:lang w:val="en-GB"/>
        </w:rPr>
      </w:pPr>
      <w:r>
        <w:rPr>
          <w:rStyle w:val="Enfasigrassetto"/>
          <w:lang w:val="en-GB"/>
        </w:rPr>
        <w:t>execute</w:t>
      </w:r>
      <w:r>
        <w:rPr>
          <w:lang w:val="en-GB"/>
        </w:rPr>
        <w:t xml:space="preserve"> (</w:t>
      </w:r>
      <w:r>
        <w:rPr>
          <w:rStyle w:val="CitazioneHTML"/>
          <w:lang w:val="en-GB"/>
        </w:rPr>
        <w:t>to make a program run</w:t>
      </w:r>
      <w:r>
        <w:rPr>
          <w:lang w:val="en-GB"/>
        </w:rPr>
        <w:t xml:space="preserve">) </w:t>
      </w:r>
      <w:r>
        <w:rPr>
          <w:rStyle w:val="CitazioneHTML"/>
          <w:lang w:val="en-GB"/>
        </w:rPr>
        <w:t>vt.</w:t>
      </w:r>
      <w:r>
        <w:rPr>
          <w:lang w:val="en-GB"/>
        </w:rPr>
        <w:t xml:space="preserve"> pellere </w:t>
      </w:r>
    </w:p>
    <w:p w:rsidR="00716C73" w:rsidRDefault="00716C73" w:rsidP="00716C73">
      <w:pPr>
        <w:pStyle w:val="NormaleWeb"/>
        <w:jc w:val="center"/>
        <w:rPr>
          <w:lang w:val="en-GB"/>
        </w:rPr>
      </w:pPr>
      <w:r>
        <w:rPr>
          <w:rStyle w:val="Enfasigrassetto"/>
          <w:lang w:val="en-GB"/>
        </w:rPr>
        <w:t>F</w:t>
      </w:r>
      <w:r>
        <w:rPr>
          <w:lang w:val="en-GB"/>
        </w:rPr>
        <w:t xml:space="preserve"> </w:t>
      </w:r>
    </w:p>
    <w:p w:rsidR="00716C73" w:rsidRDefault="00716C73" w:rsidP="00716C73">
      <w:pPr>
        <w:pStyle w:val="NormaleWeb"/>
        <w:rPr>
          <w:lang w:val="en-GB"/>
        </w:rPr>
      </w:pPr>
      <w:r>
        <w:rPr>
          <w:rStyle w:val="Enfasigrassetto"/>
          <w:lang w:val="en-GB"/>
        </w:rPr>
        <w:t>FAQ</w:t>
      </w:r>
      <w:r>
        <w:rPr>
          <w:lang w:val="en-GB"/>
        </w:rPr>
        <w:t xml:space="preserve"> Frequenter Allatae Quaestiones </w:t>
      </w:r>
    </w:p>
    <w:p w:rsidR="00716C73" w:rsidRDefault="00716C73" w:rsidP="00716C73">
      <w:pPr>
        <w:pStyle w:val="NormaleWeb"/>
        <w:rPr>
          <w:lang w:val="en-GB"/>
        </w:rPr>
      </w:pPr>
      <w:r>
        <w:rPr>
          <w:rStyle w:val="Enfasigrassetto"/>
          <w:lang w:val="en-GB"/>
        </w:rPr>
        <w:t>file</w:t>
      </w:r>
      <w:r>
        <w:rPr>
          <w:lang w:val="en-GB"/>
        </w:rPr>
        <w:t xml:space="preserve"> </w:t>
      </w:r>
      <w:r>
        <w:rPr>
          <w:rStyle w:val="CitazioneHTML"/>
          <w:lang w:val="en-GB"/>
        </w:rPr>
        <w:t xml:space="preserve">subst. </w:t>
      </w:r>
      <w:r>
        <w:rPr>
          <w:lang w:val="en-GB"/>
        </w:rPr>
        <w:t xml:space="preserve">scapus,i m.; plica,ae f. </w:t>
      </w:r>
    </w:p>
    <w:p w:rsidR="00716C73" w:rsidRDefault="00716C73" w:rsidP="00716C73">
      <w:pPr>
        <w:pStyle w:val="NormaleWeb"/>
        <w:rPr>
          <w:lang w:val="en-GB"/>
        </w:rPr>
      </w:pPr>
      <w:r>
        <w:rPr>
          <w:rStyle w:val="Enfasigrassetto"/>
          <w:lang w:val="en-GB"/>
        </w:rPr>
        <w:t>folder</w:t>
      </w:r>
      <w:r>
        <w:rPr>
          <w:lang w:val="en-GB"/>
        </w:rPr>
        <w:t xml:space="preserve"> </w:t>
      </w:r>
      <w:r>
        <w:rPr>
          <w:rStyle w:val="CitazioneHTML"/>
          <w:lang w:val="en-GB"/>
        </w:rPr>
        <w:t xml:space="preserve">subst. </w:t>
      </w:r>
      <w:r>
        <w:rPr>
          <w:lang w:val="en-GB"/>
        </w:rPr>
        <w:t xml:space="preserve">index,icis m.; scrinium,i n. </w:t>
      </w:r>
    </w:p>
    <w:p w:rsidR="00716C73" w:rsidRDefault="00716C73" w:rsidP="00716C73">
      <w:pPr>
        <w:pStyle w:val="NormaleWeb"/>
        <w:rPr>
          <w:lang w:val="en-GB"/>
        </w:rPr>
      </w:pPr>
      <w:r>
        <w:rPr>
          <w:rStyle w:val="Enfasigrassetto"/>
          <w:lang w:val="en-GB"/>
        </w:rPr>
        <w:t>font</w:t>
      </w:r>
      <w:r>
        <w:rPr>
          <w:lang w:val="en-GB"/>
        </w:rPr>
        <w:t xml:space="preserve"> </w:t>
      </w:r>
      <w:r>
        <w:rPr>
          <w:rStyle w:val="CitazioneHTML"/>
          <w:lang w:val="en-GB"/>
        </w:rPr>
        <w:t xml:space="preserve">subst. </w:t>
      </w:r>
      <w:r>
        <w:rPr>
          <w:lang w:val="en-GB"/>
        </w:rPr>
        <w:t xml:space="preserve">typus,i m. </w:t>
      </w:r>
    </w:p>
    <w:p w:rsidR="00716C73" w:rsidRDefault="00716C73" w:rsidP="00716C73">
      <w:pPr>
        <w:pStyle w:val="NormaleWeb"/>
        <w:rPr>
          <w:lang w:val="en-GB"/>
        </w:rPr>
      </w:pPr>
      <w:r>
        <w:rPr>
          <w:rStyle w:val="Enfasigrassetto"/>
          <w:lang w:val="en-GB"/>
        </w:rPr>
        <w:t>format</w:t>
      </w:r>
      <w:r>
        <w:rPr>
          <w:lang w:val="en-GB"/>
        </w:rPr>
        <w:t xml:space="preserve"> </w:t>
      </w:r>
      <w:r>
        <w:rPr>
          <w:rStyle w:val="Enfasigrassetto"/>
          <w:lang w:val="en-GB"/>
        </w:rPr>
        <w:t>1</w:t>
      </w:r>
      <w:r>
        <w:rPr>
          <w:lang w:val="en-GB"/>
        </w:rPr>
        <w:t>. (</w:t>
      </w:r>
      <w:r>
        <w:rPr>
          <w:rStyle w:val="CitazioneHTML"/>
          <w:lang w:val="en-GB"/>
        </w:rPr>
        <w:t>data representation</w:t>
      </w:r>
      <w:r>
        <w:rPr>
          <w:lang w:val="en-GB"/>
        </w:rPr>
        <w:t xml:space="preserve">) </w:t>
      </w:r>
      <w:r>
        <w:rPr>
          <w:rStyle w:val="CitazioneHTML"/>
          <w:lang w:val="en-GB"/>
        </w:rPr>
        <w:t>subst.</w:t>
      </w:r>
      <w:r>
        <w:rPr>
          <w:lang w:val="en-GB"/>
        </w:rPr>
        <w:t xml:space="preserve"> forma,ae f.; compositio,onis f. </w:t>
      </w:r>
      <w:r>
        <w:rPr>
          <w:rStyle w:val="Enfasigrassetto"/>
          <w:lang w:val="en-GB"/>
        </w:rPr>
        <w:t>2</w:t>
      </w:r>
      <w:r>
        <w:rPr>
          <w:lang w:val="en-GB"/>
        </w:rPr>
        <w:t>. (</w:t>
      </w:r>
      <w:r>
        <w:rPr>
          <w:rStyle w:val="CitazioneHTML"/>
          <w:lang w:val="en-GB"/>
        </w:rPr>
        <w:t>to organize data</w:t>
      </w:r>
      <w:r>
        <w:rPr>
          <w:lang w:val="en-GB"/>
        </w:rPr>
        <w:t xml:space="preserve">) </w:t>
      </w:r>
      <w:r>
        <w:rPr>
          <w:rStyle w:val="CitazioneHTML"/>
          <w:lang w:val="en-GB"/>
        </w:rPr>
        <w:t>vt.</w:t>
      </w:r>
      <w:r>
        <w:rPr>
          <w:lang w:val="en-GB"/>
        </w:rPr>
        <w:t xml:space="preserve"> formare; conformare </w:t>
      </w:r>
      <w:r>
        <w:rPr>
          <w:rStyle w:val="Enfasigrassetto"/>
          <w:lang w:val="en-GB"/>
        </w:rPr>
        <w:t>3</w:t>
      </w:r>
      <w:r>
        <w:rPr>
          <w:lang w:val="en-GB"/>
        </w:rPr>
        <w:t>. (</w:t>
      </w:r>
      <w:r>
        <w:rPr>
          <w:rStyle w:val="CitazioneHTML"/>
          <w:lang w:val="en-GB"/>
        </w:rPr>
        <w:t>to format a disk</w:t>
      </w:r>
      <w:r>
        <w:rPr>
          <w:lang w:val="en-GB"/>
        </w:rPr>
        <w:t xml:space="preserve">) </w:t>
      </w:r>
      <w:r>
        <w:rPr>
          <w:rStyle w:val="CitazioneHTML"/>
          <w:lang w:val="en-GB"/>
        </w:rPr>
        <w:t>vt.</w:t>
      </w:r>
      <w:r>
        <w:rPr>
          <w:lang w:val="en-GB"/>
        </w:rPr>
        <w:t xml:space="preserve"> formare </w:t>
      </w:r>
      <w:r>
        <w:rPr>
          <w:rStyle w:val="Enfasigrassetto"/>
          <w:lang w:val="en-GB"/>
        </w:rPr>
        <w:t>4</w:t>
      </w:r>
      <w:r>
        <w:rPr>
          <w:lang w:val="en-GB"/>
        </w:rPr>
        <w:t>. (</w:t>
      </w:r>
      <w:r>
        <w:rPr>
          <w:rStyle w:val="CitazioneHTML"/>
          <w:lang w:val="en-GB"/>
        </w:rPr>
        <w:t>to soft-format a disk</w:t>
      </w:r>
      <w:r>
        <w:rPr>
          <w:lang w:val="en-GB"/>
        </w:rPr>
        <w:t xml:space="preserve">) </w:t>
      </w:r>
      <w:r>
        <w:rPr>
          <w:rStyle w:val="CitazioneHTML"/>
          <w:lang w:val="en-GB"/>
        </w:rPr>
        <w:t>vt.</w:t>
      </w:r>
      <w:r>
        <w:rPr>
          <w:lang w:val="en-GB"/>
        </w:rPr>
        <w:t xml:space="preserve"> purgare </w:t>
      </w:r>
    </w:p>
    <w:p w:rsidR="00716C73" w:rsidRDefault="00716C73" w:rsidP="00716C73">
      <w:pPr>
        <w:pStyle w:val="NormaleWeb"/>
        <w:jc w:val="center"/>
        <w:rPr>
          <w:lang w:val="en-GB"/>
        </w:rPr>
      </w:pPr>
      <w:r>
        <w:rPr>
          <w:rStyle w:val="Enfasigrassetto"/>
          <w:lang w:val="en-GB"/>
        </w:rPr>
        <w:t>G</w:t>
      </w:r>
      <w:r>
        <w:rPr>
          <w:lang w:val="en-GB"/>
        </w:rPr>
        <w:t xml:space="preserve"> </w:t>
      </w:r>
    </w:p>
    <w:p w:rsidR="00716C73" w:rsidRDefault="00716C73" w:rsidP="00716C73">
      <w:pPr>
        <w:pStyle w:val="NormaleWeb"/>
        <w:rPr>
          <w:lang w:val="en-GB"/>
        </w:rPr>
      </w:pPr>
      <w:r>
        <w:rPr>
          <w:rStyle w:val="Enfasigrassetto"/>
          <w:lang w:val="en-GB"/>
        </w:rPr>
        <w:t>generator</w:t>
      </w:r>
      <w:r>
        <w:rPr>
          <w:lang w:val="en-GB"/>
        </w:rPr>
        <w:t xml:space="preserve"> (</w:t>
      </w:r>
      <w:r>
        <w:rPr>
          <w:rStyle w:val="CitazioneHTML"/>
          <w:lang w:val="en-GB"/>
        </w:rPr>
        <w:t>a program</w:t>
      </w:r>
      <w:r>
        <w:rPr>
          <w:lang w:val="en-GB"/>
        </w:rPr>
        <w:t xml:space="preserve">) </w:t>
      </w:r>
      <w:r>
        <w:rPr>
          <w:rStyle w:val="CitazioneHTML"/>
          <w:lang w:val="en-GB"/>
        </w:rPr>
        <w:t xml:space="preserve">subst. </w:t>
      </w:r>
      <w:r>
        <w:rPr>
          <w:lang w:val="en-GB"/>
        </w:rPr>
        <w:t xml:space="preserve">generatrum,i n. </w:t>
      </w:r>
    </w:p>
    <w:p w:rsidR="00716C73" w:rsidRDefault="00716C73" w:rsidP="00716C73">
      <w:pPr>
        <w:pStyle w:val="NormaleWeb"/>
        <w:jc w:val="center"/>
        <w:rPr>
          <w:lang w:val="en-GB"/>
        </w:rPr>
      </w:pPr>
      <w:r>
        <w:rPr>
          <w:rStyle w:val="Enfasigrassetto"/>
          <w:lang w:val="en-GB"/>
        </w:rPr>
        <w:t>H</w:t>
      </w:r>
      <w:r>
        <w:rPr>
          <w:lang w:val="en-GB"/>
        </w:rPr>
        <w:t xml:space="preserve"> </w:t>
      </w:r>
    </w:p>
    <w:p w:rsidR="00716C73" w:rsidRDefault="00716C73" w:rsidP="00716C73">
      <w:pPr>
        <w:pStyle w:val="NormaleWeb"/>
        <w:rPr>
          <w:lang w:val="en-GB"/>
        </w:rPr>
      </w:pPr>
      <w:r>
        <w:rPr>
          <w:rStyle w:val="Enfasigrassetto"/>
          <w:lang w:val="en-GB"/>
        </w:rPr>
        <w:t>hardware</w:t>
      </w:r>
      <w:r>
        <w:rPr>
          <w:lang w:val="en-GB"/>
        </w:rPr>
        <w:t xml:space="preserve"> </w:t>
      </w:r>
      <w:r>
        <w:rPr>
          <w:rStyle w:val="CitazioneHTML"/>
          <w:lang w:val="en-GB"/>
        </w:rPr>
        <w:t>subst.</w:t>
      </w:r>
      <w:r>
        <w:rPr>
          <w:lang w:val="en-GB"/>
        </w:rPr>
        <w:t xml:space="preserve"> armatura electronica; supellex,ctilis f. </w:t>
      </w:r>
    </w:p>
    <w:p w:rsidR="00716C73" w:rsidRDefault="00716C73" w:rsidP="00716C73">
      <w:pPr>
        <w:pStyle w:val="NormaleWeb"/>
        <w:rPr>
          <w:lang w:val="en-GB"/>
        </w:rPr>
      </w:pPr>
      <w:r>
        <w:rPr>
          <w:rStyle w:val="Enfasigrassetto"/>
          <w:lang w:val="en-GB"/>
        </w:rPr>
        <w:t>hexadecimal</w:t>
      </w:r>
      <w:r>
        <w:rPr>
          <w:lang w:val="en-GB"/>
        </w:rPr>
        <w:t xml:space="preserve"> </w:t>
      </w:r>
      <w:r>
        <w:rPr>
          <w:rStyle w:val="CitazioneHTML"/>
          <w:lang w:val="en-GB"/>
        </w:rPr>
        <w:t xml:space="preserve">adj. </w:t>
      </w:r>
      <w:r>
        <w:rPr>
          <w:lang w:val="en-GB"/>
        </w:rPr>
        <w:t xml:space="preserve">sedecimalis,e </w:t>
      </w:r>
    </w:p>
    <w:p w:rsidR="00716C73" w:rsidRDefault="00716C73" w:rsidP="00716C73">
      <w:pPr>
        <w:pStyle w:val="NormaleWeb"/>
        <w:rPr>
          <w:lang w:val="en-GB"/>
        </w:rPr>
      </w:pPr>
      <w:r>
        <w:rPr>
          <w:rStyle w:val="Enfasigrassetto"/>
          <w:lang w:val="en-GB"/>
        </w:rPr>
        <w:t>homepage</w:t>
      </w:r>
      <w:r>
        <w:rPr>
          <w:rStyle w:val="CitazioneHTML"/>
          <w:b/>
          <w:bCs/>
          <w:lang w:val="en-GB"/>
        </w:rPr>
        <w:t xml:space="preserve"> </w:t>
      </w:r>
      <w:r>
        <w:rPr>
          <w:rStyle w:val="CitazioneHTML"/>
          <w:lang w:val="en-GB"/>
        </w:rPr>
        <w:t>subst.</w:t>
      </w:r>
      <w:r>
        <w:rPr>
          <w:lang w:val="en-GB"/>
        </w:rPr>
        <w:t xml:space="preserve"> pagina domestica </w:t>
      </w:r>
    </w:p>
    <w:p w:rsidR="00716C73" w:rsidRDefault="00716C73" w:rsidP="00716C73">
      <w:pPr>
        <w:pStyle w:val="NormaleWeb"/>
        <w:rPr>
          <w:lang w:val="en-GB"/>
        </w:rPr>
      </w:pPr>
      <w:r>
        <w:rPr>
          <w:rStyle w:val="Enfasigrassetto"/>
          <w:lang w:val="en-GB"/>
        </w:rPr>
        <w:t>hypertext</w:t>
      </w:r>
      <w:r>
        <w:rPr>
          <w:lang w:val="en-GB"/>
        </w:rPr>
        <w:t xml:space="preserve"> </w:t>
      </w:r>
      <w:r>
        <w:rPr>
          <w:rStyle w:val="Enfasigrassetto"/>
          <w:lang w:val="en-GB"/>
        </w:rPr>
        <w:t>1</w:t>
      </w:r>
      <w:r>
        <w:rPr>
          <w:lang w:val="en-GB"/>
        </w:rPr>
        <w:t xml:space="preserve">. </w:t>
      </w:r>
      <w:r>
        <w:rPr>
          <w:rStyle w:val="CitazioneHTML"/>
          <w:lang w:val="en-GB"/>
        </w:rPr>
        <w:t>subst</w:t>
      </w:r>
      <w:r>
        <w:rPr>
          <w:lang w:val="en-GB"/>
        </w:rPr>
        <w:t xml:space="preserve">. hypertextus,us m. </w:t>
      </w:r>
      <w:r>
        <w:rPr>
          <w:rStyle w:val="Enfasigrassetto"/>
          <w:lang w:val="en-GB"/>
        </w:rPr>
        <w:t>2</w:t>
      </w:r>
      <w:r>
        <w:rPr>
          <w:lang w:val="en-GB"/>
        </w:rPr>
        <w:t xml:space="preserve">. </w:t>
      </w:r>
      <w:r>
        <w:rPr>
          <w:rStyle w:val="CitazioneHTML"/>
          <w:lang w:val="en-GB"/>
        </w:rPr>
        <w:t xml:space="preserve">adj </w:t>
      </w:r>
      <w:r>
        <w:rPr>
          <w:lang w:val="en-GB"/>
        </w:rPr>
        <w:t xml:space="preserve">. hypertextualis,e </w:t>
      </w:r>
    </w:p>
    <w:p w:rsidR="00716C73" w:rsidRDefault="00716C73" w:rsidP="00716C73">
      <w:pPr>
        <w:pStyle w:val="NormaleWeb"/>
        <w:jc w:val="center"/>
        <w:rPr>
          <w:lang w:val="en-GB"/>
        </w:rPr>
      </w:pPr>
      <w:r>
        <w:rPr>
          <w:rStyle w:val="Enfasigrassetto"/>
          <w:lang w:val="en-GB"/>
        </w:rPr>
        <w:t>I</w:t>
      </w:r>
      <w:r>
        <w:rPr>
          <w:lang w:val="en-GB"/>
        </w:rPr>
        <w:t xml:space="preserve"> </w:t>
      </w:r>
    </w:p>
    <w:p w:rsidR="00716C73" w:rsidRDefault="00716C73" w:rsidP="00716C73">
      <w:pPr>
        <w:pStyle w:val="NormaleWeb"/>
        <w:rPr>
          <w:lang w:val="en-GB"/>
        </w:rPr>
      </w:pPr>
      <w:r>
        <w:rPr>
          <w:rStyle w:val="Enfasigrassetto"/>
          <w:lang w:val="en-GB"/>
        </w:rPr>
        <w:t>icon</w:t>
      </w:r>
      <w:r>
        <w:rPr>
          <w:lang w:val="en-GB"/>
        </w:rPr>
        <w:t xml:space="preserve"> </w:t>
      </w:r>
      <w:r>
        <w:rPr>
          <w:rStyle w:val="CitazioneHTML"/>
          <w:lang w:val="en-GB"/>
        </w:rPr>
        <w:t xml:space="preserve">subst. </w:t>
      </w:r>
      <w:r>
        <w:rPr>
          <w:lang w:val="en-GB"/>
        </w:rPr>
        <w:t xml:space="preserve">icon,onis f. </w:t>
      </w:r>
    </w:p>
    <w:p w:rsidR="00716C73" w:rsidRDefault="00716C73" w:rsidP="00716C73">
      <w:pPr>
        <w:pStyle w:val="NormaleWeb"/>
        <w:rPr>
          <w:lang w:val="en-GB"/>
        </w:rPr>
      </w:pPr>
      <w:r>
        <w:rPr>
          <w:rStyle w:val="Enfasigrassetto"/>
          <w:lang w:val="en-GB"/>
        </w:rPr>
        <w:lastRenderedPageBreak/>
        <w:t>indirect</w:t>
      </w:r>
      <w:r>
        <w:rPr>
          <w:lang w:val="en-GB"/>
        </w:rPr>
        <w:t xml:space="preserve"> </w:t>
      </w:r>
      <w:r>
        <w:rPr>
          <w:rStyle w:val="CitazioneHTML"/>
          <w:lang w:val="en-GB"/>
        </w:rPr>
        <w:t>adj.</w:t>
      </w:r>
      <w:r>
        <w:rPr>
          <w:lang w:val="en-GB"/>
        </w:rPr>
        <w:t xml:space="preserve"> indirectus,a,um </w:t>
      </w:r>
    </w:p>
    <w:p w:rsidR="00716C73" w:rsidRDefault="00716C73" w:rsidP="00716C73">
      <w:pPr>
        <w:pStyle w:val="NormaleWeb"/>
        <w:rPr>
          <w:lang w:val="en-GB"/>
        </w:rPr>
      </w:pPr>
      <w:r>
        <w:rPr>
          <w:rStyle w:val="Enfasigrassetto"/>
          <w:lang w:val="en-GB"/>
        </w:rPr>
        <w:t>input</w:t>
      </w:r>
      <w:r>
        <w:rPr>
          <w:lang w:val="en-GB"/>
        </w:rPr>
        <w:t xml:space="preserve"> </w:t>
      </w:r>
      <w:r>
        <w:rPr>
          <w:rStyle w:val="Enfasigrassetto"/>
          <w:lang w:val="en-GB"/>
        </w:rPr>
        <w:t>1</w:t>
      </w:r>
      <w:r>
        <w:rPr>
          <w:lang w:val="en-GB"/>
        </w:rPr>
        <w:t xml:space="preserve">. </w:t>
      </w:r>
      <w:r>
        <w:rPr>
          <w:rStyle w:val="CitazioneHTML"/>
          <w:lang w:val="en-GB"/>
        </w:rPr>
        <w:t>vt</w:t>
      </w:r>
      <w:r>
        <w:rPr>
          <w:lang w:val="en-GB"/>
        </w:rPr>
        <w:t xml:space="preserve">. data inducere </w:t>
      </w:r>
      <w:r>
        <w:rPr>
          <w:rStyle w:val="Enfasigrassetto"/>
          <w:lang w:val="en-GB"/>
        </w:rPr>
        <w:t>2</w:t>
      </w:r>
      <w:r>
        <w:rPr>
          <w:lang w:val="en-GB"/>
        </w:rPr>
        <w:t xml:space="preserve">. </w:t>
      </w:r>
      <w:r>
        <w:rPr>
          <w:rStyle w:val="CitazioneHTML"/>
          <w:lang w:val="en-GB"/>
        </w:rPr>
        <w:t>subst</w:t>
      </w:r>
      <w:r>
        <w:rPr>
          <w:lang w:val="en-GB"/>
        </w:rPr>
        <w:t xml:space="preserve">. initus,us m. </w:t>
      </w:r>
    </w:p>
    <w:p w:rsidR="00716C73" w:rsidRDefault="00716C73" w:rsidP="00716C73">
      <w:pPr>
        <w:pStyle w:val="NormaleWeb"/>
        <w:rPr>
          <w:lang w:val="en-GB"/>
        </w:rPr>
      </w:pPr>
      <w:r>
        <w:rPr>
          <w:rStyle w:val="Enfasigrassetto"/>
          <w:lang w:val="en-GB"/>
        </w:rPr>
        <w:t>install</w:t>
      </w:r>
      <w:r>
        <w:rPr>
          <w:lang w:val="en-GB"/>
        </w:rPr>
        <w:t xml:space="preserve"> </w:t>
      </w:r>
      <w:r>
        <w:rPr>
          <w:rStyle w:val="CitazioneHTML"/>
          <w:lang w:val="en-GB"/>
        </w:rPr>
        <w:t>vt.</w:t>
      </w:r>
      <w:r>
        <w:rPr>
          <w:lang w:val="en-GB"/>
        </w:rPr>
        <w:t xml:space="preserve"> instituere; instruere </w:t>
      </w:r>
    </w:p>
    <w:p w:rsidR="00716C73" w:rsidRDefault="00716C73" w:rsidP="00716C73">
      <w:pPr>
        <w:pStyle w:val="NormaleWeb"/>
        <w:rPr>
          <w:lang w:val="en-GB"/>
        </w:rPr>
      </w:pPr>
      <w:r>
        <w:rPr>
          <w:rStyle w:val="Enfasigrassetto"/>
          <w:lang w:val="en-GB"/>
        </w:rPr>
        <w:t>instruction</w:t>
      </w:r>
      <w:r>
        <w:rPr>
          <w:lang w:val="en-GB"/>
        </w:rPr>
        <w:t xml:space="preserve"> </w:t>
      </w:r>
      <w:r>
        <w:rPr>
          <w:rStyle w:val="CitazioneHTML"/>
          <w:lang w:val="en-GB"/>
        </w:rPr>
        <w:t>subst.</w:t>
      </w:r>
      <w:r>
        <w:rPr>
          <w:lang w:val="en-GB"/>
        </w:rPr>
        <w:t xml:space="preserve"> iussum,i n. </w:t>
      </w:r>
    </w:p>
    <w:p w:rsidR="00716C73" w:rsidRDefault="00716C73" w:rsidP="00716C73">
      <w:pPr>
        <w:pStyle w:val="NormaleWeb"/>
        <w:rPr>
          <w:lang w:val="en-GB"/>
        </w:rPr>
      </w:pPr>
      <w:r>
        <w:rPr>
          <w:rStyle w:val="Enfasigrassetto"/>
          <w:lang w:val="en-GB"/>
        </w:rPr>
        <w:t>integer</w:t>
      </w:r>
      <w:r>
        <w:rPr>
          <w:lang w:val="en-GB"/>
        </w:rPr>
        <w:t xml:space="preserve"> </w:t>
      </w:r>
      <w:r>
        <w:rPr>
          <w:rStyle w:val="Enfasigrassetto"/>
          <w:lang w:val="en-GB"/>
        </w:rPr>
        <w:t>1</w:t>
      </w:r>
      <w:r>
        <w:rPr>
          <w:lang w:val="en-GB"/>
        </w:rPr>
        <w:t xml:space="preserve">. </w:t>
      </w:r>
      <w:r>
        <w:rPr>
          <w:rStyle w:val="CitazioneHTML"/>
          <w:lang w:val="en-GB"/>
        </w:rPr>
        <w:t>adj</w:t>
      </w:r>
      <w:r>
        <w:rPr>
          <w:lang w:val="en-GB"/>
        </w:rPr>
        <w:t xml:space="preserve">. integer,gra,grum </w:t>
      </w:r>
      <w:r>
        <w:rPr>
          <w:rStyle w:val="Enfasigrassetto"/>
          <w:lang w:val="en-GB"/>
        </w:rPr>
        <w:t>2</w:t>
      </w:r>
      <w:r>
        <w:rPr>
          <w:lang w:val="en-GB"/>
        </w:rPr>
        <w:t xml:space="preserve">. </w:t>
      </w:r>
      <w:r>
        <w:rPr>
          <w:rStyle w:val="CitazioneHTML"/>
          <w:lang w:val="en-GB"/>
        </w:rPr>
        <w:t xml:space="preserve">subst </w:t>
      </w:r>
      <w:r>
        <w:rPr>
          <w:lang w:val="en-GB"/>
        </w:rPr>
        <w:t xml:space="preserve">. (valor) integer,gri m. </w:t>
      </w:r>
    </w:p>
    <w:p w:rsidR="00716C73" w:rsidRDefault="00716C73" w:rsidP="00716C73">
      <w:pPr>
        <w:pStyle w:val="NormaleWeb"/>
      </w:pPr>
      <w:r>
        <w:rPr>
          <w:rStyle w:val="Enfasigrassetto"/>
          <w:lang w:val="en-GB"/>
        </w:rPr>
        <w:t>Internet</w:t>
      </w:r>
      <w:r>
        <w:rPr>
          <w:lang w:val="en-GB"/>
        </w:rPr>
        <w:t xml:space="preserve"> </w:t>
      </w:r>
      <w:r>
        <w:rPr>
          <w:rStyle w:val="Enfasigrassetto"/>
          <w:lang w:val="en-GB"/>
        </w:rPr>
        <w:t>1</w:t>
      </w:r>
      <w:r>
        <w:rPr>
          <w:lang w:val="en-GB"/>
        </w:rPr>
        <w:t xml:space="preserve">. </w:t>
      </w:r>
      <w:r>
        <w:rPr>
          <w:rStyle w:val="CitazioneHTML"/>
          <w:lang w:val="en-GB"/>
        </w:rPr>
        <w:t>subst</w:t>
      </w:r>
      <w:r>
        <w:rPr>
          <w:lang w:val="en-GB"/>
        </w:rPr>
        <w:t xml:space="preserve">. Internetum; Interrete,is n. </w:t>
      </w:r>
      <w:r>
        <w:rPr>
          <w:rStyle w:val="Enfasigrassetto"/>
          <w:lang w:val="en-GB"/>
        </w:rPr>
        <w:t>2</w:t>
      </w:r>
      <w:r>
        <w:rPr>
          <w:lang w:val="en-GB"/>
        </w:rPr>
        <w:t xml:space="preserve">. </w:t>
      </w:r>
      <w:r>
        <w:rPr>
          <w:rStyle w:val="CitazioneHTML"/>
          <w:lang w:val="en-GB"/>
        </w:rPr>
        <w:t>adj</w:t>
      </w:r>
      <w:r>
        <w:rPr>
          <w:lang w:val="en-GB"/>
        </w:rPr>
        <w:t xml:space="preserve">. </w:t>
      </w:r>
      <w:r>
        <w:t xml:space="preserve">Internetalis,e; Interretialis,e </w:t>
      </w:r>
    </w:p>
    <w:p w:rsidR="00716C73" w:rsidRDefault="00716C73" w:rsidP="00716C73">
      <w:pPr>
        <w:pStyle w:val="NormaleWeb"/>
      </w:pPr>
      <w:r>
        <w:rPr>
          <w:rStyle w:val="Enfasigrassetto"/>
        </w:rPr>
        <w:t>interpretate</w:t>
      </w:r>
      <w:r>
        <w:t xml:space="preserve"> </w:t>
      </w:r>
      <w:r>
        <w:rPr>
          <w:rStyle w:val="CitazioneHTML"/>
        </w:rPr>
        <w:t xml:space="preserve">vt. </w:t>
      </w:r>
      <w:r>
        <w:t xml:space="preserve">intepretari </w:t>
      </w:r>
    </w:p>
    <w:p w:rsidR="00716C73" w:rsidRDefault="00716C73" w:rsidP="00716C73">
      <w:pPr>
        <w:pStyle w:val="NormaleWeb"/>
        <w:rPr>
          <w:lang w:val="en-GB"/>
        </w:rPr>
      </w:pPr>
      <w:r>
        <w:rPr>
          <w:rStyle w:val="Enfasigrassetto"/>
          <w:lang w:val="en-GB"/>
        </w:rPr>
        <w:t>intepretation</w:t>
      </w:r>
      <w:r>
        <w:rPr>
          <w:lang w:val="en-GB"/>
        </w:rPr>
        <w:t xml:space="preserve"> </w:t>
      </w:r>
      <w:r>
        <w:rPr>
          <w:rStyle w:val="CitazioneHTML"/>
          <w:lang w:val="en-GB"/>
        </w:rPr>
        <w:t>subst.</w:t>
      </w:r>
      <w:r>
        <w:rPr>
          <w:lang w:val="en-GB"/>
        </w:rPr>
        <w:t xml:space="preserve"> intepretatio,onis f. </w:t>
      </w:r>
    </w:p>
    <w:p w:rsidR="00716C73" w:rsidRDefault="00716C73" w:rsidP="00716C73">
      <w:pPr>
        <w:pStyle w:val="NormaleWeb"/>
        <w:rPr>
          <w:lang w:val="en-GB"/>
        </w:rPr>
      </w:pPr>
      <w:r>
        <w:rPr>
          <w:rStyle w:val="Enfasigrassetto"/>
          <w:lang w:val="en-GB"/>
        </w:rPr>
        <w:t>interpreter</w:t>
      </w:r>
      <w:r>
        <w:rPr>
          <w:lang w:val="en-GB"/>
        </w:rPr>
        <w:t xml:space="preserve"> (</w:t>
      </w:r>
      <w:r>
        <w:rPr>
          <w:rStyle w:val="CitazioneHTML"/>
          <w:lang w:val="en-GB"/>
        </w:rPr>
        <w:t>a program</w:t>
      </w:r>
      <w:r>
        <w:rPr>
          <w:lang w:val="en-GB"/>
        </w:rPr>
        <w:t xml:space="preserve">) </w:t>
      </w:r>
      <w:r>
        <w:rPr>
          <w:rStyle w:val="CitazioneHTML"/>
          <w:lang w:val="en-GB"/>
        </w:rPr>
        <w:t>subst.</w:t>
      </w:r>
      <w:r>
        <w:rPr>
          <w:lang w:val="en-GB"/>
        </w:rPr>
        <w:t xml:space="preserve"> intepretatrum, i n. </w:t>
      </w:r>
    </w:p>
    <w:p w:rsidR="00716C73" w:rsidRDefault="00716C73" w:rsidP="00716C73">
      <w:pPr>
        <w:pStyle w:val="NormaleWeb"/>
        <w:rPr>
          <w:lang w:val="en-GB"/>
        </w:rPr>
      </w:pPr>
      <w:r>
        <w:rPr>
          <w:rStyle w:val="Enfasigrassetto"/>
          <w:lang w:val="en-GB"/>
        </w:rPr>
        <w:t xml:space="preserve">interrupt </w:t>
      </w:r>
      <w:r>
        <w:rPr>
          <w:lang w:val="en-GB"/>
        </w:rPr>
        <w:t>(</w:t>
      </w:r>
      <w:r>
        <w:rPr>
          <w:rStyle w:val="CitazioneHTML"/>
          <w:lang w:val="en-GB"/>
        </w:rPr>
        <w:t>hardware event</w:t>
      </w:r>
      <w:r>
        <w:rPr>
          <w:lang w:val="en-GB"/>
        </w:rPr>
        <w:t xml:space="preserve">) </w:t>
      </w:r>
      <w:r>
        <w:rPr>
          <w:rStyle w:val="CitazioneHTML"/>
          <w:lang w:val="en-GB"/>
        </w:rPr>
        <w:t>subst.</w:t>
      </w:r>
      <w:r>
        <w:rPr>
          <w:lang w:val="en-GB"/>
        </w:rPr>
        <w:t xml:space="preserve"> interruptio,onis f. </w:t>
      </w:r>
    </w:p>
    <w:p w:rsidR="00716C73" w:rsidRDefault="00716C73" w:rsidP="00716C73">
      <w:pPr>
        <w:pStyle w:val="NormaleWeb"/>
        <w:rPr>
          <w:lang w:val="en-GB"/>
        </w:rPr>
      </w:pPr>
      <w:r>
        <w:rPr>
          <w:rStyle w:val="Enfasigrassetto"/>
          <w:lang w:val="en-GB"/>
        </w:rPr>
        <w:t>IRC</w:t>
      </w:r>
      <w:r>
        <w:rPr>
          <w:lang w:val="en-GB"/>
        </w:rPr>
        <w:t xml:space="preserve"> Interretialiter Relatum Colloquium </w:t>
      </w:r>
    </w:p>
    <w:p w:rsidR="00716C73" w:rsidRDefault="00716C73" w:rsidP="00716C73">
      <w:pPr>
        <w:pStyle w:val="NormaleWeb"/>
        <w:jc w:val="center"/>
        <w:rPr>
          <w:lang w:val="en-GB"/>
        </w:rPr>
      </w:pPr>
      <w:r>
        <w:rPr>
          <w:rStyle w:val="Enfasigrassetto"/>
          <w:lang w:val="en-GB"/>
        </w:rPr>
        <w:t>J</w:t>
      </w:r>
      <w:r>
        <w:rPr>
          <w:lang w:val="en-GB"/>
        </w:rPr>
        <w:t xml:space="preserve"> </w:t>
      </w:r>
    </w:p>
    <w:p w:rsidR="00716C73" w:rsidRDefault="00716C73" w:rsidP="00716C73">
      <w:pPr>
        <w:pStyle w:val="NormaleWeb"/>
        <w:rPr>
          <w:lang w:val="en-GB"/>
        </w:rPr>
      </w:pPr>
      <w:r>
        <w:rPr>
          <w:rStyle w:val="Enfasigrassetto"/>
          <w:lang w:val="en-GB"/>
        </w:rPr>
        <w:t>joystick</w:t>
      </w:r>
      <w:r>
        <w:rPr>
          <w:lang w:val="en-GB"/>
        </w:rPr>
        <w:t xml:space="preserve"> </w:t>
      </w:r>
      <w:r>
        <w:rPr>
          <w:rStyle w:val="CitazioneHTML"/>
          <w:lang w:val="en-GB"/>
        </w:rPr>
        <w:t>subst.</w:t>
      </w:r>
      <w:r>
        <w:rPr>
          <w:lang w:val="en-GB"/>
        </w:rPr>
        <w:t xml:space="preserve"> manipulus,i m. </w:t>
      </w:r>
    </w:p>
    <w:p w:rsidR="00716C73" w:rsidRDefault="00716C73" w:rsidP="00716C73">
      <w:pPr>
        <w:pStyle w:val="NormaleWeb"/>
        <w:rPr>
          <w:lang w:val="en-GB"/>
        </w:rPr>
      </w:pPr>
      <w:r>
        <w:rPr>
          <w:rStyle w:val="Enfasigrassetto"/>
          <w:lang w:val="en-GB"/>
        </w:rPr>
        <w:t>jump</w:t>
      </w:r>
      <w:r>
        <w:rPr>
          <w:lang w:val="en-GB"/>
        </w:rPr>
        <w:t xml:space="preserve"> </w:t>
      </w:r>
      <w:r>
        <w:rPr>
          <w:rStyle w:val="Enfasigrassetto"/>
          <w:lang w:val="en-GB"/>
        </w:rPr>
        <w:t>1</w:t>
      </w:r>
      <w:r>
        <w:rPr>
          <w:lang w:val="en-GB"/>
        </w:rPr>
        <w:t xml:space="preserve">. </w:t>
      </w:r>
      <w:r>
        <w:rPr>
          <w:rStyle w:val="CitazioneHTML"/>
          <w:lang w:val="en-GB"/>
        </w:rPr>
        <w:t>vt</w:t>
      </w:r>
      <w:r>
        <w:rPr>
          <w:lang w:val="en-GB"/>
        </w:rPr>
        <w:t xml:space="preserve"> salire </w:t>
      </w:r>
      <w:r>
        <w:rPr>
          <w:rStyle w:val="Enfasigrassetto"/>
          <w:lang w:val="en-GB"/>
        </w:rPr>
        <w:t>2</w:t>
      </w:r>
      <w:r>
        <w:rPr>
          <w:lang w:val="en-GB"/>
        </w:rPr>
        <w:t xml:space="preserve">. </w:t>
      </w:r>
      <w:r>
        <w:rPr>
          <w:rStyle w:val="CitazioneHTML"/>
          <w:lang w:val="en-GB"/>
        </w:rPr>
        <w:t>subst</w:t>
      </w:r>
      <w:r>
        <w:rPr>
          <w:lang w:val="en-GB"/>
        </w:rPr>
        <w:t xml:space="preserve">. saltus,us m. </w:t>
      </w:r>
    </w:p>
    <w:p w:rsidR="00716C73" w:rsidRDefault="00716C73" w:rsidP="00716C73">
      <w:pPr>
        <w:pStyle w:val="NormaleWeb"/>
        <w:jc w:val="center"/>
        <w:rPr>
          <w:lang w:val="en-GB"/>
        </w:rPr>
      </w:pPr>
      <w:r>
        <w:rPr>
          <w:rStyle w:val="Enfasigrassetto"/>
          <w:lang w:val="en-GB"/>
        </w:rPr>
        <w:t>K</w:t>
      </w:r>
      <w:r>
        <w:rPr>
          <w:lang w:val="en-GB"/>
        </w:rPr>
        <w:t xml:space="preserve"> </w:t>
      </w:r>
    </w:p>
    <w:p w:rsidR="00716C73" w:rsidRDefault="00716C73" w:rsidP="00716C73">
      <w:pPr>
        <w:pStyle w:val="NormaleWeb"/>
        <w:rPr>
          <w:lang w:val="en-GB"/>
        </w:rPr>
      </w:pPr>
      <w:r>
        <w:rPr>
          <w:rStyle w:val="Enfasigrassetto"/>
          <w:lang w:val="en-GB"/>
        </w:rPr>
        <w:t>key</w:t>
      </w:r>
      <w:r>
        <w:rPr>
          <w:lang w:val="en-GB"/>
        </w:rPr>
        <w:t xml:space="preserve"> </w:t>
      </w:r>
      <w:r>
        <w:rPr>
          <w:rStyle w:val="CitazioneHTML"/>
          <w:lang w:val="en-GB"/>
        </w:rPr>
        <w:t xml:space="preserve">subst. </w:t>
      </w:r>
      <w:r>
        <w:rPr>
          <w:lang w:val="en-GB"/>
        </w:rPr>
        <w:t xml:space="preserve">clavis,is f. </w:t>
      </w:r>
    </w:p>
    <w:p w:rsidR="00716C73" w:rsidRDefault="00716C73" w:rsidP="00716C73">
      <w:pPr>
        <w:pStyle w:val="NormaleWeb"/>
        <w:rPr>
          <w:lang w:val="en-GB"/>
        </w:rPr>
      </w:pPr>
      <w:r>
        <w:rPr>
          <w:rStyle w:val="Enfasigrassetto"/>
          <w:lang w:val="en-GB"/>
        </w:rPr>
        <w:t>keyboard</w:t>
      </w:r>
      <w:r>
        <w:rPr>
          <w:lang w:val="en-GB"/>
        </w:rPr>
        <w:t xml:space="preserve"> </w:t>
      </w:r>
      <w:r>
        <w:rPr>
          <w:rStyle w:val="CitazioneHTML"/>
          <w:lang w:val="en-GB"/>
        </w:rPr>
        <w:t xml:space="preserve">subst. </w:t>
      </w:r>
      <w:r>
        <w:rPr>
          <w:lang w:val="en-GB"/>
        </w:rPr>
        <w:t xml:space="preserve">claviatura,ae f. </w:t>
      </w:r>
    </w:p>
    <w:p w:rsidR="00716C73" w:rsidRDefault="00716C73" w:rsidP="00716C73">
      <w:pPr>
        <w:pStyle w:val="NormaleWeb"/>
        <w:rPr>
          <w:lang w:val="en-GB"/>
        </w:rPr>
      </w:pPr>
      <w:r>
        <w:rPr>
          <w:rStyle w:val="Enfasigrassetto"/>
          <w:lang w:val="en-GB"/>
        </w:rPr>
        <w:t>kill</w:t>
      </w:r>
      <w:r>
        <w:rPr>
          <w:lang w:val="en-GB"/>
        </w:rPr>
        <w:t xml:space="preserve"> (</w:t>
      </w:r>
      <w:r>
        <w:rPr>
          <w:rStyle w:val="CitazioneHTML"/>
          <w:lang w:val="en-GB"/>
        </w:rPr>
        <w:t>force termination</w:t>
      </w:r>
      <w:r>
        <w:rPr>
          <w:lang w:val="en-GB"/>
        </w:rPr>
        <w:t xml:space="preserve">) </w:t>
      </w:r>
      <w:r>
        <w:rPr>
          <w:rStyle w:val="CitazioneHTML"/>
          <w:lang w:val="en-GB"/>
        </w:rPr>
        <w:t xml:space="preserve">vt. </w:t>
      </w:r>
      <w:r>
        <w:rPr>
          <w:lang w:val="en-GB"/>
        </w:rPr>
        <w:t xml:space="preserve">occidere </w:t>
      </w:r>
    </w:p>
    <w:p w:rsidR="00716C73" w:rsidRDefault="00716C73" w:rsidP="00716C73">
      <w:pPr>
        <w:pStyle w:val="NormaleWeb"/>
        <w:jc w:val="center"/>
        <w:rPr>
          <w:lang w:val="en-GB"/>
        </w:rPr>
      </w:pPr>
      <w:r>
        <w:rPr>
          <w:rStyle w:val="Enfasigrassetto"/>
          <w:lang w:val="en-GB"/>
        </w:rPr>
        <w:t>L</w:t>
      </w:r>
      <w:r>
        <w:rPr>
          <w:lang w:val="en-GB"/>
        </w:rPr>
        <w:t xml:space="preserve"> </w:t>
      </w:r>
    </w:p>
    <w:p w:rsidR="00716C73" w:rsidRDefault="00716C73" w:rsidP="00716C73">
      <w:pPr>
        <w:pStyle w:val="NormaleWeb"/>
        <w:rPr>
          <w:lang w:val="en-GB"/>
        </w:rPr>
      </w:pPr>
      <w:r>
        <w:rPr>
          <w:rStyle w:val="Enfasigrassetto"/>
          <w:lang w:val="en-GB"/>
        </w:rPr>
        <w:t>library</w:t>
      </w:r>
      <w:r>
        <w:rPr>
          <w:lang w:val="en-GB"/>
        </w:rPr>
        <w:t xml:space="preserve"> (</w:t>
      </w:r>
      <w:r>
        <w:rPr>
          <w:rStyle w:val="CitazioneHTML"/>
          <w:lang w:val="en-GB"/>
        </w:rPr>
        <w:t>collection of complex functions</w:t>
      </w:r>
      <w:r>
        <w:rPr>
          <w:lang w:val="en-GB"/>
        </w:rPr>
        <w:t xml:space="preserve">) bibliotheca,ae f.; </w:t>
      </w:r>
      <w:r>
        <w:rPr>
          <w:rStyle w:val="Enfasigrassetto"/>
          <w:lang w:val="en-GB"/>
        </w:rPr>
        <w:t xml:space="preserve">shared ~ </w:t>
      </w:r>
      <w:r>
        <w:rPr>
          <w:lang w:val="en-GB"/>
        </w:rPr>
        <w:t xml:space="preserve">bibliothetca mutua </w:t>
      </w:r>
    </w:p>
    <w:p w:rsidR="00716C73" w:rsidRDefault="00716C73" w:rsidP="00716C73">
      <w:pPr>
        <w:pStyle w:val="NormaleWeb"/>
        <w:rPr>
          <w:lang w:val="en-GB"/>
        </w:rPr>
      </w:pPr>
      <w:r>
        <w:rPr>
          <w:rStyle w:val="Enfasigrassetto"/>
          <w:lang w:val="en-GB"/>
        </w:rPr>
        <w:t>link 1</w:t>
      </w:r>
      <w:r>
        <w:rPr>
          <w:lang w:val="en-GB"/>
        </w:rPr>
        <w:t>. (</w:t>
      </w:r>
      <w:r>
        <w:rPr>
          <w:rStyle w:val="CitazioneHTML"/>
          <w:lang w:val="en-GB"/>
        </w:rPr>
        <w:t>hypertext link</w:t>
      </w:r>
      <w:r>
        <w:rPr>
          <w:lang w:val="en-GB"/>
        </w:rPr>
        <w:t xml:space="preserve">) coniunctio,onis f.; ligamen,inis n. </w:t>
      </w:r>
      <w:r>
        <w:rPr>
          <w:rStyle w:val="Enfasigrassetto"/>
          <w:lang w:val="en-GB"/>
        </w:rPr>
        <w:t>2</w:t>
      </w:r>
      <w:r>
        <w:rPr>
          <w:lang w:val="en-GB"/>
        </w:rPr>
        <w:t>. (</w:t>
      </w:r>
      <w:r>
        <w:rPr>
          <w:rStyle w:val="CitazioneHTML"/>
          <w:lang w:val="en-GB"/>
        </w:rPr>
        <w:t>to add precompiled libraries to an object code</w:t>
      </w:r>
      <w:r>
        <w:rPr>
          <w:lang w:val="en-GB"/>
        </w:rPr>
        <w:t xml:space="preserve">) </w:t>
      </w:r>
      <w:r>
        <w:rPr>
          <w:rStyle w:val="CitazioneHTML"/>
          <w:lang w:val="en-GB"/>
        </w:rPr>
        <w:t>vt</w:t>
      </w:r>
      <w:r>
        <w:rPr>
          <w:lang w:val="en-GB"/>
        </w:rPr>
        <w:t xml:space="preserve"> consolidare </w:t>
      </w:r>
    </w:p>
    <w:p w:rsidR="00716C73" w:rsidRDefault="00716C73" w:rsidP="00716C73">
      <w:pPr>
        <w:pStyle w:val="NormaleWeb"/>
        <w:rPr>
          <w:lang w:val="en-GB"/>
        </w:rPr>
      </w:pPr>
      <w:r>
        <w:rPr>
          <w:rStyle w:val="Enfasigrassetto"/>
          <w:lang w:val="en-GB"/>
        </w:rPr>
        <w:t>linker</w:t>
      </w:r>
      <w:r>
        <w:rPr>
          <w:lang w:val="en-GB"/>
        </w:rPr>
        <w:t xml:space="preserve"> (</w:t>
      </w:r>
      <w:r>
        <w:rPr>
          <w:rStyle w:val="CitazioneHTML"/>
          <w:lang w:val="en-GB"/>
        </w:rPr>
        <w:t>a program</w:t>
      </w:r>
      <w:r>
        <w:rPr>
          <w:lang w:val="en-GB"/>
        </w:rPr>
        <w:t xml:space="preserve">) </w:t>
      </w:r>
      <w:r>
        <w:rPr>
          <w:rStyle w:val="CitazioneHTML"/>
          <w:lang w:val="en-GB"/>
        </w:rPr>
        <w:t xml:space="preserve">subst. </w:t>
      </w:r>
      <w:r>
        <w:rPr>
          <w:lang w:val="en-GB"/>
        </w:rPr>
        <w:t xml:space="preserve">consolidatrum,i n. </w:t>
      </w:r>
    </w:p>
    <w:p w:rsidR="00716C73" w:rsidRDefault="00716C73" w:rsidP="00716C73">
      <w:pPr>
        <w:pStyle w:val="NormaleWeb"/>
        <w:rPr>
          <w:lang w:val="en-GB"/>
        </w:rPr>
      </w:pPr>
      <w:r>
        <w:rPr>
          <w:rStyle w:val="Enfasigrassetto"/>
          <w:lang w:val="en-GB"/>
        </w:rPr>
        <w:t>linking</w:t>
      </w:r>
      <w:r>
        <w:rPr>
          <w:lang w:val="en-GB"/>
        </w:rPr>
        <w:t xml:space="preserve"> </w:t>
      </w:r>
      <w:r>
        <w:rPr>
          <w:rStyle w:val="CitazioneHTML"/>
          <w:lang w:val="en-GB"/>
        </w:rPr>
        <w:t>subst.</w:t>
      </w:r>
      <w:r>
        <w:rPr>
          <w:lang w:val="en-GB"/>
        </w:rPr>
        <w:t xml:space="preserve"> consolidatio,onis f.; </w:t>
      </w:r>
      <w:r>
        <w:rPr>
          <w:rStyle w:val="Enfasigrassetto"/>
          <w:lang w:val="en-GB"/>
        </w:rPr>
        <w:t>static ~</w:t>
      </w:r>
      <w:r>
        <w:rPr>
          <w:lang w:val="en-GB"/>
        </w:rPr>
        <w:t xml:space="preserve"> consolidatio statica; </w:t>
      </w:r>
      <w:r>
        <w:rPr>
          <w:rStyle w:val="Enfasigrassetto"/>
          <w:lang w:val="en-GB"/>
        </w:rPr>
        <w:t>dynamic</w:t>
      </w:r>
      <w:r>
        <w:rPr>
          <w:lang w:val="en-GB"/>
        </w:rPr>
        <w:t xml:space="preserve"> </w:t>
      </w:r>
      <w:r>
        <w:rPr>
          <w:rStyle w:val="Enfasigrassetto"/>
          <w:lang w:val="en-GB"/>
        </w:rPr>
        <w:t>~</w:t>
      </w:r>
      <w:r>
        <w:rPr>
          <w:lang w:val="en-GB"/>
        </w:rPr>
        <w:t xml:space="preserve"> consolidatio dynamica </w:t>
      </w:r>
    </w:p>
    <w:p w:rsidR="00716C73" w:rsidRDefault="00716C73" w:rsidP="00716C73">
      <w:pPr>
        <w:pStyle w:val="NormaleWeb"/>
        <w:rPr>
          <w:lang w:val="en-GB"/>
        </w:rPr>
      </w:pPr>
      <w:r>
        <w:rPr>
          <w:rStyle w:val="Enfasigrassetto"/>
          <w:lang w:val="en-GB"/>
        </w:rPr>
        <w:t>list</w:t>
      </w:r>
      <w:r>
        <w:rPr>
          <w:lang w:val="en-GB"/>
        </w:rPr>
        <w:t xml:space="preserve"> </w:t>
      </w:r>
      <w:r>
        <w:rPr>
          <w:rStyle w:val="Enfasigrassetto"/>
          <w:lang w:val="en-GB"/>
        </w:rPr>
        <w:t>1</w:t>
      </w:r>
      <w:r>
        <w:rPr>
          <w:lang w:val="en-GB"/>
        </w:rPr>
        <w:t>. (</w:t>
      </w:r>
      <w:r>
        <w:rPr>
          <w:rStyle w:val="CitazioneHTML"/>
          <w:lang w:val="en-GB"/>
        </w:rPr>
        <w:t>data structure</w:t>
      </w:r>
      <w:r>
        <w:rPr>
          <w:lang w:val="en-GB"/>
        </w:rPr>
        <w:t xml:space="preserve">) catena,ae f. </w:t>
      </w:r>
      <w:r>
        <w:rPr>
          <w:rStyle w:val="Enfasigrassetto"/>
          <w:lang w:val="en-GB"/>
        </w:rPr>
        <w:t>2</w:t>
      </w:r>
      <w:r>
        <w:rPr>
          <w:lang w:val="en-GB"/>
        </w:rPr>
        <w:t xml:space="preserve">. ( </w:t>
      </w:r>
      <w:r>
        <w:rPr>
          <w:rStyle w:val="CitazioneHTML"/>
          <w:lang w:val="en-GB"/>
        </w:rPr>
        <w:t>mailing list</w:t>
      </w:r>
      <w:r>
        <w:rPr>
          <w:lang w:val="en-GB"/>
        </w:rPr>
        <w:t xml:space="preserve">) grex Interneti </w:t>
      </w:r>
      <w:r>
        <w:rPr>
          <w:rStyle w:val="Enfasigrassetto"/>
          <w:lang w:val="en-GB"/>
        </w:rPr>
        <w:t>3</w:t>
      </w:r>
      <w:r>
        <w:rPr>
          <w:lang w:val="en-GB"/>
        </w:rPr>
        <w:t>. (</w:t>
      </w:r>
      <w:r>
        <w:rPr>
          <w:rStyle w:val="CitazioneHTML"/>
          <w:lang w:val="en-GB"/>
        </w:rPr>
        <w:t>mailing list owner</w:t>
      </w:r>
      <w:r>
        <w:rPr>
          <w:lang w:val="en-GB"/>
        </w:rPr>
        <w:t xml:space="preserve">) moderator gregis </w:t>
      </w:r>
    </w:p>
    <w:p w:rsidR="00716C73" w:rsidRDefault="00716C73" w:rsidP="00716C73">
      <w:pPr>
        <w:pStyle w:val="NormaleWeb"/>
        <w:rPr>
          <w:lang w:val="en-GB"/>
        </w:rPr>
      </w:pPr>
      <w:r>
        <w:rPr>
          <w:rStyle w:val="Enfasigrassetto"/>
          <w:lang w:val="en-GB"/>
        </w:rPr>
        <w:t>listing</w:t>
      </w:r>
      <w:r>
        <w:rPr>
          <w:lang w:val="en-GB"/>
        </w:rPr>
        <w:t xml:space="preserve"> </w:t>
      </w:r>
      <w:r>
        <w:rPr>
          <w:rStyle w:val="CitazioneHTML"/>
          <w:lang w:val="en-GB"/>
        </w:rPr>
        <w:t>v</w:t>
      </w:r>
      <w:r>
        <w:rPr>
          <w:lang w:val="en-GB"/>
        </w:rPr>
        <w:t xml:space="preserve">. </w:t>
      </w:r>
      <w:r>
        <w:rPr>
          <w:rStyle w:val="Enfasigrassetto"/>
          <w:lang w:val="en-GB"/>
        </w:rPr>
        <w:t>program</w:t>
      </w:r>
      <w:r>
        <w:rPr>
          <w:lang w:val="en-GB"/>
        </w:rPr>
        <w:t xml:space="preserve"> </w:t>
      </w:r>
    </w:p>
    <w:p w:rsidR="00716C73" w:rsidRDefault="00716C73" w:rsidP="00716C73">
      <w:pPr>
        <w:pStyle w:val="NormaleWeb"/>
        <w:rPr>
          <w:lang w:val="en-GB"/>
        </w:rPr>
      </w:pPr>
      <w:r>
        <w:rPr>
          <w:rStyle w:val="Enfasigrassetto"/>
          <w:lang w:val="en-GB"/>
        </w:rPr>
        <w:lastRenderedPageBreak/>
        <w:t>load</w:t>
      </w:r>
      <w:r>
        <w:rPr>
          <w:lang w:val="en-GB"/>
        </w:rPr>
        <w:t xml:space="preserve"> </w:t>
      </w:r>
      <w:r>
        <w:rPr>
          <w:rStyle w:val="Enfasigrassetto"/>
          <w:lang w:val="en-GB"/>
        </w:rPr>
        <w:t>1</w:t>
      </w:r>
      <w:r>
        <w:rPr>
          <w:lang w:val="en-GB"/>
        </w:rPr>
        <w:t>. (</w:t>
      </w:r>
      <w:r>
        <w:rPr>
          <w:rStyle w:val="CitazioneHTML"/>
          <w:lang w:val="en-GB"/>
        </w:rPr>
        <w:t>to copy data from a disk to the memory</w:t>
      </w:r>
      <w:r>
        <w:rPr>
          <w:lang w:val="en-GB"/>
        </w:rPr>
        <w:t xml:space="preserve">) </w:t>
      </w:r>
      <w:r>
        <w:rPr>
          <w:rStyle w:val="CitazioneHTML"/>
          <w:lang w:val="en-GB"/>
        </w:rPr>
        <w:t xml:space="preserve">vt </w:t>
      </w:r>
      <w:r>
        <w:rPr>
          <w:lang w:val="en-GB"/>
        </w:rPr>
        <w:t xml:space="preserve">legere; </w:t>
      </w:r>
      <w:r>
        <w:rPr>
          <w:rStyle w:val="Enfasigrassetto"/>
          <w:lang w:val="en-GB"/>
        </w:rPr>
        <w:t>computer ~s a file</w:t>
      </w:r>
      <w:r>
        <w:rPr>
          <w:lang w:val="en-GB"/>
        </w:rPr>
        <w:t xml:space="preserve"> plica a computatro legitur </w:t>
      </w:r>
      <w:r>
        <w:rPr>
          <w:rStyle w:val="Enfasigrassetto"/>
          <w:lang w:val="en-GB"/>
        </w:rPr>
        <w:t>2</w:t>
      </w:r>
      <w:r>
        <w:rPr>
          <w:lang w:val="en-GB"/>
        </w:rPr>
        <w:t>. (</w:t>
      </w:r>
      <w:r>
        <w:rPr>
          <w:rStyle w:val="CitazioneHTML"/>
          <w:lang w:val="en-GB"/>
        </w:rPr>
        <w:t>move data from the memory to a register</w:t>
      </w:r>
      <w:r>
        <w:rPr>
          <w:lang w:val="en-GB"/>
        </w:rPr>
        <w:t xml:space="preserve">) </w:t>
      </w:r>
      <w:r>
        <w:rPr>
          <w:rStyle w:val="CitazioneHTML"/>
          <w:lang w:val="en-GB"/>
        </w:rPr>
        <w:t>vt.</w:t>
      </w:r>
      <w:r>
        <w:rPr>
          <w:lang w:val="en-GB"/>
        </w:rPr>
        <w:t xml:space="preserve"> movere </w:t>
      </w:r>
    </w:p>
    <w:p w:rsidR="00716C73" w:rsidRDefault="00716C73" w:rsidP="00716C73">
      <w:pPr>
        <w:pStyle w:val="NormaleWeb"/>
        <w:rPr>
          <w:lang w:val="en-GB"/>
        </w:rPr>
      </w:pPr>
      <w:r>
        <w:rPr>
          <w:rStyle w:val="Enfasigrassetto"/>
          <w:lang w:val="en-GB"/>
        </w:rPr>
        <w:t>login</w:t>
      </w:r>
      <w:r>
        <w:rPr>
          <w:lang w:val="en-GB"/>
        </w:rPr>
        <w:t xml:space="preserve"> (</w:t>
      </w:r>
      <w:r>
        <w:rPr>
          <w:rStyle w:val="CitazioneHTML"/>
          <w:lang w:val="en-GB"/>
        </w:rPr>
        <w:t>enter a network</w:t>
      </w:r>
      <w:r>
        <w:rPr>
          <w:lang w:val="en-GB"/>
        </w:rPr>
        <w:t xml:space="preserve">) </w:t>
      </w:r>
      <w:r>
        <w:rPr>
          <w:rStyle w:val="CitazioneHTML"/>
          <w:lang w:val="en-GB"/>
        </w:rPr>
        <w:t>vt.</w:t>
      </w:r>
      <w:r>
        <w:rPr>
          <w:lang w:val="en-GB"/>
        </w:rPr>
        <w:t xml:space="preserve"> inire </w:t>
      </w:r>
    </w:p>
    <w:p w:rsidR="00716C73" w:rsidRDefault="00716C73" w:rsidP="00716C73">
      <w:pPr>
        <w:pStyle w:val="NormaleWeb"/>
        <w:rPr>
          <w:lang w:val="en-GB"/>
        </w:rPr>
      </w:pPr>
      <w:r>
        <w:rPr>
          <w:rStyle w:val="Enfasigrassetto"/>
          <w:lang w:val="en-GB"/>
        </w:rPr>
        <w:t>logout</w:t>
      </w:r>
      <w:r>
        <w:rPr>
          <w:lang w:val="en-GB"/>
        </w:rPr>
        <w:t xml:space="preserve"> (</w:t>
      </w:r>
      <w:r>
        <w:rPr>
          <w:rStyle w:val="CitazioneHTML"/>
          <w:lang w:val="en-GB"/>
        </w:rPr>
        <w:t>exit from network</w:t>
      </w:r>
      <w:r>
        <w:rPr>
          <w:lang w:val="en-GB"/>
        </w:rPr>
        <w:t xml:space="preserve">) </w:t>
      </w:r>
      <w:r>
        <w:rPr>
          <w:rStyle w:val="CitazioneHTML"/>
          <w:lang w:val="en-GB"/>
        </w:rPr>
        <w:t>vt.</w:t>
      </w:r>
      <w:r>
        <w:rPr>
          <w:lang w:val="en-GB"/>
        </w:rPr>
        <w:t xml:space="preserve"> exire </w:t>
      </w:r>
    </w:p>
    <w:p w:rsidR="00716C73" w:rsidRDefault="00716C73" w:rsidP="00716C73">
      <w:pPr>
        <w:pStyle w:val="NormaleWeb"/>
        <w:rPr>
          <w:lang w:val="en-GB"/>
        </w:rPr>
      </w:pPr>
      <w:r>
        <w:rPr>
          <w:rStyle w:val="Enfasigrassetto"/>
          <w:lang w:val="en-GB"/>
        </w:rPr>
        <w:t>loop</w:t>
      </w:r>
      <w:r>
        <w:rPr>
          <w:rStyle w:val="CitazioneHTML"/>
          <w:b/>
          <w:bCs/>
          <w:lang w:val="en-GB"/>
        </w:rPr>
        <w:t xml:space="preserve"> </w:t>
      </w:r>
      <w:r>
        <w:rPr>
          <w:lang w:val="en-GB"/>
        </w:rPr>
        <w:t>(</w:t>
      </w:r>
      <w:r>
        <w:rPr>
          <w:rStyle w:val="CitazioneHTML"/>
          <w:lang w:val="en-GB"/>
        </w:rPr>
        <w:t>program structure</w:t>
      </w:r>
      <w:r>
        <w:rPr>
          <w:lang w:val="en-GB"/>
        </w:rPr>
        <w:t xml:space="preserve">) </w:t>
      </w:r>
      <w:r>
        <w:rPr>
          <w:rStyle w:val="CitazioneHTML"/>
          <w:lang w:val="en-GB"/>
        </w:rPr>
        <w:t xml:space="preserve">vt. </w:t>
      </w:r>
      <w:r>
        <w:rPr>
          <w:lang w:val="en-GB"/>
        </w:rPr>
        <w:t xml:space="preserve">ambitus,us m. </w:t>
      </w:r>
    </w:p>
    <w:p w:rsidR="00716C73" w:rsidRDefault="00716C73" w:rsidP="00716C73">
      <w:pPr>
        <w:pStyle w:val="NormaleWeb"/>
        <w:jc w:val="center"/>
        <w:rPr>
          <w:lang w:val="en-GB"/>
        </w:rPr>
      </w:pPr>
      <w:r>
        <w:rPr>
          <w:rStyle w:val="Enfasigrassetto"/>
          <w:lang w:val="en-GB"/>
        </w:rPr>
        <w:t>M</w:t>
      </w:r>
      <w:r>
        <w:rPr>
          <w:lang w:val="en-GB"/>
        </w:rPr>
        <w:t xml:space="preserve"> </w:t>
      </w:r>
    </w:p>
    <w:p w:rsidR="00716C73" w:rsidRDefault="00716C73" w:rsidP="00716C73">
      <w:pPr>
        <w:pStyle w:val="NormaleWeb"/>
        <w:rPr>
          <w:lang w:val="en-GB"/>
        </w:rPr>
      </w:pPr>
      <w:r>
        <w:rPr>
          <w:rStyle w:val="Enfasigrassetto"/>
          <w:lang w:val="en-GB"/>
        </w:rPr>
        <w:t xml:space="preserve">magnetic </w:t>
      </w:r>
      <w:r>
        <w:rPr>
          <w:rStyle w:val="CitazioneHTML"/>
          <w:lang w:val="en-GB"/>
        </w:rPr>
        <w:t>adj</w:t>
      </w:r>
      <w:r>
        <w:rPr>
          <w:rStyle w:val="Enfasigrassetto"/>
          <w:i/>
          <w:iCs/>
          <w:lang w:val="en-GB"/>
        </w:rPr>
        <w:t xml:space="preserve">. </w:t>
      </w:r>
      <w:r>
        <w:rPr>
          <w:lang w:val="en-GB"/>
        </w:rPr>
        <w:t xml:space="preserve">magneticus,a,um </w:t>
      </w:r>
    </w:p>
    <w:p w:rsidR="00716C73" w:rsidRDefault="00716C73" w:rsidP="00716C73">
      <w:pPr>
        <w:pStyle w:val="NormaleWeb"/>
        <w:rPr>
          <w:lang w:val="en-GB"/>
        </w:rPr>
      </w:pPr>
      <w:r>
        <w:rPr>
          <w:rStyle w:val="Enfasigrassetto"/>
          <w:lang w:val="en-GB"/>
        </w:rPr>
        <w:t>mail</w:t>
      </w:r>
      <w:r>
        <w:rPr>
          <w:lang w:val="en-GB"/>
        </w:rPr>
        <w:t xml:space="preserve"> </w:t>
      </w:r>
      <w:r>
        <w:rPr>
          <w:rStyle w:val="CitazioneHTML"/>
          <w:lang w:val="en-GB"/>
        </w:rPr>
        <w:t>v</w:t>
      </w:r>
      <w:r>
        <w:rPr>
          <w:lang w:val="en-GB"/>
        </w:rPr>
        <w:t xml:space="preserve">. </w:t>
      </w:r>
      <w:r>
        <w:rPr>
          <w:rStyle w:val="Enfasigrassetto"/>
          <w:lang w:val="en-GB"/>
        </w:rPr>
        <w:t>e-mail</w:t>
      </w:r>
      <w:r>
        <w:rPr>
          <w:lang w:val="en-GB"/>
        </w:rPr>
        <w:t xml:space="preserve"> </w:t>
      </w:r>
    </w:p>
    <w:p w:rsidR="00716C73" w:rsidRDefault="00716C73" w:rsidP="00716C73">
      <w:pPr>
        <w:pStyle w:val="NormaleWeb"/>
        <w:rPr>
          <w:lang w:val="en-GB"/>
        </w:rPr>
      </w:pPr>
      <w:r>
        <w:rPr>
          <w:rStyle w:val="Enfasigrassetto"/>
          <w:lang w:val="en-GB"/>
        </w:rPr>
        <w:t>mailing list</w:t>
      </w:r>
      <w:r>
        <w:rPr>
          <w:rStyle w:val="CitazioneHTML"/>
          <w:b/>
          <w:bCs/>
          <w:lang w:val="en-GB"/>
        </w:rPr>
        <w:t xml:space="preserve"> </w:t>
      </w:r>
      <w:r>
        <w:rPr>
          <w:rStyle w:val="CitazioneHTML"/>
          <w:lang w:val="en-GB"/>
        </w:rPr>
        <w:t>v.</w:t>
      </w:r>
      <w:r>
        <w:rPr>
          <w:lang w:val="en-GB"/>
        </w:rPr>
        <w:t xml:space="preserve"> </w:t>
      </w:r>
      <w:r>
        <w:rPr>
          <w:rStyle w:val="Enfasigrassetto"/>
          <w:lang w:val="en-GB"/>
        </w:rPr>
        <w:t>list</w:t>
      </w:r>
      <w:r>
        <w:rPr>
          <w:lang w:val="en-GB"/>
        </w:rPr>
        <w:t xml:space="preserve"> </w:t>
      </w:r>
    </w:p>
    <w:p w:rsidR="00716C73" w:rsidRDefault="00716C73" w:rsidP="00716C73">
      <w:pPr>
        <w:pStyle w:val="NormaleWeb"/>
        <w:rPr>
          <w:lang w:val="en-GB"/>
        </w:rPr>
      </w:pPr>
      <w:r>
        <w:rPr>
          <w:rStyle w:val="Enfasigrassetto"/>
          <w:lang w:val="en-GB"/>
        </w:rPr>
        <w:t>memory</w:t>
      </w:r>
      <w:r>
        <w:rPr>
          <w:lang w:val="en-GB"/>
        </w:rPr>
        <w:t xml:space="preserve"> </w:t>
      </w:r>
      <w:r>
        <w:rPr>
          <w:rStyle w:val="CitazioneHTML"/>
          <w:lang w:val="en-GB"/>
        </w:rPr>
        <w:t>subst.</w:t>
      </w:r>
      <w:r>
        <w:rPr>
          <w:lang w:val="en-GB"/>
        </w:rPr>
        <w:t xml:space="preserve"> memoria,ae f. </w:t>
      </w:r>
    </w:p>
    <w:p w:rsidR="00716C73" w:rsidRDefault="00716C73" w:rsidP="00716C73">
      <w:pPr>
        <w:pStyle w:val="NormaleWeb"/>
        <w:rPr>
          <w:lang w:val="en-GB"/>
        </w:rPr>
      </w:pPr>
      <w:r>
        <w:rPr>
          <w:rStyle w:val="Enfasigrassetto"/>
          <w:lang w:val="en-GB"/>
        </w:rPr>
        <w:t>modem</w:t>
      </w:r>
      <w:r>
        <w:rPr>
          <w:lang w:val="en-GB"/>
        </w:rPr>
        <w:t xml:space="preserve"> </w:t>
      </w:r>
      <w:r>
        <w:rPr>
          <w:rStyle w:val="CitazioneHTML"/>
          <w:lang w:val="en-GB"/>
        </w:rPr>
        <w:t xml:space="preserve">subst. </w:t>
      </w:r>
      <w:r>
        <w:rPr>
          <w:lang w:val="en-GB"/>
        </w:rPr>
        <w:t xml:space="preserve">transmodulatrum,i n. </w:t>
      </w:r>
    </w:p>
    <w:p w:rsidR="00716C73" w:rsidRDefault="00716C73" w:rsidP="00716C73">
      <w:pPr>
        <w:pStyle w:val="NormaleWeb"/>
        <w:rPr>
          <w:lang w:val="en-GB"/>
        </w:rPr>
      </w:pPr>
      <w:r>
        <w:rPr>
          <w:rStyle w:val="Enfasigrassetto"/>
          <w:lang w:val="en-GB"/>
        </w:rPr>
        <w:t>monitor</w:t>
      </w:r>
      <w:r>
        <w:rPr>
          <w:rStyle w:val="CitazioneHTML"/>
          <w:b/>
          <w:bCs/>
          <w:lang w:val="en-GB"/>
        </w:rPr>
        <w:t xml:space="preserve"> </w:t>
      </w:r>
      <w:r>
        <w:rPr>
          <w:rStyle w:val="CitazioneHTML"/>
          <w:lang w:val="en-GB"/>
        </w:rPr>
        <w:t xml:space="preserve">subst. </w:t>
      </w:r>
      <w:r>
        <w:rPr>
          <w:lang w:val="en-GB"/>
        </w:rPr>
        <w:t xml:space="preserve">monitorium,i n. </w:t>
      </w:r>
    </w:p>
    <w:p w:rsidR="00716C73" w:rsidRDefault="00716C73" w:rsidP="00716C73">
      <w:pPr>
        <w:pStyle w:val="NormaleWeb"/>
        <w:rPr>
          <w:lang w:val="en-GB"/>
        </w:rPr>
      </w:pPr>
      <w:r>
        <w:rPr>
          <w:rStyle w:val="Enfasigrassetto"/>
          <w:lang w:val="en-GB"/>
        </w:rPr>
        <w:t>mouse</w:t>
      </w:r>
      <w:r>
        <w:rPr>
          <w:rStyle w:val="CitazioneHTML"/>
          <w:lang w:val="en-GB"/>
        </w:rPr>
        <w:t xml:space="preserve"> subst. </w:t>
      </w:r>
      <w:r>
        <w:rPr>
          <w:lang w:val="en-GB"/>
        </w:rPr>
        <w:t xml:space="preserve">mus,muris m.; musculus,i m. </w:t>
      </w:r>
    </w:p>
    <w:p w:rsidR="00716C73" w:rsidRDefault="00716C73" w:rsidP="00716C73">
      <w:pPr>
        <w:pStyle w:val="NormaleWeb"/>
        <w:rPr>
          <w:lang w:val="en-GB"/>
        </w:rPr>
      </w:pPr>
      <w:r>
        <w:rPr>
          <w:rStyle w:val="Enfasigrassetto"/>
          <w:lang w:val="en-GB"/>
        </w:rPr>
        <w:t>multitasking</w:t>
      </w:r>
      <w:r>
        <w:rPr>
          <w:rStyle w:val="CitazioneHTML"/>
          <w:lang w:val="en-GB"/>
        </w:rPr>
        <w:t xml:space="preserve"> </w:t>
      </w:r>
      <w:r>
        <w:rPr>
          <w:rStyle w:val="Enfasigrassetto"/>
          <w:lang w:val="en-GB"/>
        </w:rPr>
        <w:t>1</w:t>
      </w:r>
      <w:r>
        <w:rPr>
          <w:lang w:val="en-GB"/>
        </w:rPr>
        <w:t xml:space="preserve">. </w:t>
      </w:r>
      <w:r>
        <w:rPr>
          <w:rStyle w:val="CitazioneHTML"/>
          <w:lang w:val="en-GB"/>
        </w:rPr>
        <w:t>subst</w:t>
      </w:r>
      <w:r>
        <w:rPr>
          <w:lang w:val="en-GB"/>
        </w:rPr>
        <w:t xml:space="preserve">. processio multiplex 2. </w:t>
      </w:r>
      <w:r>
        <w:rPr>
          <w:rStyle w:val="CitazioneHTML"/>
          <w:lang w:val="en-GB"/>
        </w:rPr>
        <w:t>adj</w:t>
      </w:r>
      <w:r>
        <w:rPr>
          <w:lang w:val="en-GB"/>
        </w:rPr>
        <w:t xml:space="preserve">. ? </w:t>
      </w:r>
    </w:p>
    <w:p w:rsidR="00716C73" w:rsidRDefault="00716C73" w:rsidP="00716C73">
      <w:pPr>
        <w:pStyle w:val="NormaleWeb"/>
        <w:jc w:val="center"/>
        <w:rPr>
          <w:lang w:val="en-GB"/>
        </w:rPr>
      </w:pPr>
      <w:r>
        <w:rPr>
          <w:rStyle w:val="Enfasigrassetto"/>
          <w:lang w:val="en-GB"/>
        </w:rPr>
        <w:t>N</w:t>
      </w:r>
      <w:r>
        <w:rPr>
          <w:lang w:val="en-GB"/>
        </w:rPr>
        <w:t xml:space="preserve"> </w:t>
      </w:r>
    </w:p>
    <w:p w:rsidR="00716C73" w:rsidRDefault="00716C73" w:rsidP="00716C73">
      <w:pPr>
        <w:pStyle w:val="NormaleWeb"/>
        <w:rPr>
          <w:lang w:val="en-GB"/>
        </w:rPr>
      </w:pPr>
      <w:r>
        <w:rPr>
          <w:rStyle w:val="Enfasigrassetto"/>
          <w:lang w:val="en-GB"/>
        </w:rPr>
        <w:t>net</w:t>
      </w:r>
      <w:r>
        <w:rPr>
          <w:lang w:val="en-GB"/>
        </w:rPr>
        <w:t xml:space="preserve"> </w:t>
      </w:r>
      <w:r>
        <w:rPr>
          <w:rStyle w:val="CitazioneHTML"/>
          <w:lang w:val="en-GB"/>
        </w:rPr>
        <w:t xml:space="preserve">subst. </w:t>
      </w:r>
      <w:r>
        <w:rPr>
          <w:lang w:val="en-GB"/>
        </w:rPr>
        <w:t xml:space="preserve">rete,is n. </w:t>
      </w:r>
    </w:p>
    <w:p w:rsidR="00716C73" w:rsidRDefault="00716C73" w:rsidP="00716C73">
      <w:pPr>
        <w:pStyle w:val="NormaleWeb"/>
        <w:rPr>
          <w:lang w:val="en-GB"/>
        </w:rPr>
      </w:pPr>
      <w:r>
        <w:rPr>
          <w:rStyle w:val="Enfasigrassetto"/>
          <w:lang w:val="en-GB"/>
        </w:rPr>
        <w:t>netserver</w:t>
      </w:r>
      <w:r>
        <w:rPr>
          <w:lang w:val="en-GB"/>
        </w:rPr>
        <w:t xml:space="preserve"> </w:t>
      </w:r>
      <w:r>
        <w:rPr>
          <w:rStyle w:val="Enfasigrassetto"/>
          <w:lang w:val="en-GB"/>
        </w:rPr>
        <w:t>1</w:t>
      </w:r>
      <w:r>
        <w:rPr>
          <w:lang w:val="en-GB"/>
        </w:rPr>
        <w:t>. (</w:t>
      </w:r>
      <w:r>
        <w:rPr>
          <w:rStyle w:val="CitazioneHTML"/>
          <w:lang w:val="en-GB"/>
        </w:rPr>
        <w:t>computer</w:t>
      </w:r>
      <w:r>
        <w:rPr>
          <w:lang w:val="en-GB"/>
        </w:rPr>
        <w:t xml:space="preserve">) </w:t>
      </w:r>
      <w:r>
        <w:rPr>
          <w:rStyle w:val="CitazioneHTML"/>
          <w:lang w:val="en-GB"/>
        </w:rPr>
        <w:t xml:space="preserve">subst. </w:t>
      </w:r>
      <w:r>
        <w:rPr>
          <w:lang w:val="en-GB"/>
        </w:rPr>
        <w:t xml:space="preserve">moderatrum,i n. </w:t>
      </w:r>
      <w:r>
        <w:rPr>
          <w:rStyle w:val="Enfasigrassetto"/>
          <w:lang w:val="en-GB"/>
        </w:rPr>
        <w:t>2</w:t>
      </w:r>
      <w:r>
        <w:rPr>
          <w:lang w:val="en-GB"/>
        </w:rPr>
        <w:t>. (</w:t>
      </w:r>
      <w:r>
        <w:rPr>
          <w:rStyle w:val="CitazioneHTML"/>
          <w:lang w:val="en-GB"/>
        </w:rPr>
        <w:t>program</w:t>
      </w:r>
      <w:r>
        <w:rPr>
          <w:lang w:val="en-GB"/>
        </w:rPr>
        <w:t xml:space="preserve">) </w:t>
      </w:r>
      <w:r>
        <w:rPr>
          <w:rStyle w:val="CitazioneHTML"/>
          <w:lang w:val="en-GB"/>
        </w:rPr>
        <w:t xml:space="preserve">subst. </w:t>
      </w:r>
      <w:r>
        <w:rPr>
          <w:lang w:val="en-GB"/>
        </w:rPr>
        <w:t xml:space="preserve">daemon moderans </w:t>
      </w:r>
    </w:p>
    <w:p w:rsidR="00716C73" w:rsidRDefault="00716C73" w:rsidP="00716C73">
      <w:pPr>
        <w:pStyle w:val="NormaleWeb"/>
        <w:rPr>
          <w:lang w:val="en-GB"/>
        </w:rPr>
      </w:pPr>
      <w:r>
        <w:rPr>
          <w:rStyle w:val="Enfasigrassetto"/>
          <w:lang w:val="en-GB"/>
        </w:rPr>
        <w:t>node</w:t>
      </w:r>
      <w:r>
        <w:rPr>
          <w:rStyle w:val="CitazioneHTML"/>
          <w:lang w:val="en-GB"/>
        </w:rPr>
        <w:t xml:space="preserve"> subst. </w:t>
      </w:r>
      <w:r>
        <w:rPr>
          <w:lang w:val="en-GB"/>
        </w:rPr>
        <w:t xml:space="preserve">nodus,i n. </w:t>
      </w:r>
    </w:p>
    <w:p w:rsidR="00716C73" w:rsidRDefault="00716C73" w:rsidP="00716C73">
      <w:pPr>
        <w:pStyle w:val="NormaleWeb"/>
        <w:jc w:val="center"/>
        <w:rPr>
          <w:lang w:val="en-GB"/>
        </w:rPr>
      </w:pPr>
      <w:r>
        <w:rPr>
          <w:rStyle w:val="Enfasigrassetto"/>
          <w:lang w:val="en-GB"/>
        </w:rPr>
        <w:t>O</w:t>
      </w:r>
      <w:r>
        <w:rPr>
          <w:lang w:val="en-GB"/>
        </w:rPr>
        <w:t xml:space="preserve"> </w:t>
      </w:r>
    </w:p>
    <w:p w:rsidR="00716C73" w:rsidRDefault="00716C73" w:rsidP="00716C73">
      <w:pPr>
        <w:pStyle w:val="NormaleWeb"/>
        <w:rPr>
          <w:lang w:val="en-GB"/>
        </w:rPr>
      </w:pPr>
      <w:r>
        <w:rPr>
          <w:rStyle w:val="Enfasigrassetto"/>
          <w:lang w:val="en-GB"/>
        </w:rPr>
        <w:t>operating system</w:t>
      </w:r>
      <w:r>
        <w:rPr>
          <w:lang w:val="en-GB"/>
        </w:rPr>
        <w:t xml:space="preserve"> </w:t>
      </w:r>
      <w:r>
        <w:rPr>
          <w:rStyle w:val="CitazioneHTML"/>
          <w:lang w:val="en-GB"/>
        </w:rPr>
        <w:t xml:space="preserve">subst. </w:t>
      </w:r>
      <w:r>
        <w:rPr>
          <w:lang w:val="en-GB"/>
        </w:rPr>
        <w:t xml:space="preserve">systema internum </w:t>
      </w:r>
    </w:p>
    <w:p w:rsidR="00716C73" w:rsidRDefault="00716C73" w:rsidP="00716C73">
      <w:pPr>
        <w:pStyle w:val="NormaleWeb"/>
        <w:jc w:val="center"/>
        <w:rPr>
          <w:lang w:val="en-GB"/>
        </w:rPr>
      </w:pPr>
      <w:r>
        <w:rPr>
          <w:rStyle w:val="Enfasigrassetto"/>
          <w:lang w:val="en-GB"/>
        </w:rPr>
        <w:t>P</w:t>
      </w:r>
      <w:r>
        <w:rPr>
          <w:lang w:val="en-GB"/>
        </w:rPr>
        <w:t xml:space="preserve"> </w:t>
      </w:r>
    </w:p>
    <w:p w:rsidR="00716C73" w:rsidRDefault="00716C73" w:rsidP="00716C73">
      <w:pPr>
        <w:pStyle w:val="NormaleWeb"/>
        <w:rPr>
          <w:lang w:val="en-GB"/>
        </w:rPr>
      </w:pPr>
      <w:r>
        <w:rPr>
          <w:rStyle w:val="Enfasigrassetto"/>
          <w:lang w:val="en-GB"/>
        </w:rPr>
        <w:t>parallel</w:t>
      </w:r>
      <w:r>
        <w:rPr>
          <w:lang w:val="en-GB"/>
        </w:rPr>
        <w:t xml:space="preserve"> </w:t>
      </w:r>
      <w:r>
        <w:rPr>
          <w:rStyle w:val="Enfasigrassetto"/>
          <w:lang w:val="en-GB"/>
        </w:rPr>
        <w:t>1</w:t>
      </w:r>
      <w:r>
        <w:rPr>
          <w:lang w:val="en-GB"/>
        </w:rPr>
        <w:t>. (</w:t>
      </w:r>
      <w:r>
        <w:rPr>
          <w:rStyle w:val="CitazioneHTML"/>
          <w:lang w:val="en-GB"/>
        </w:rPr>
        <w:t>hardware</w:t>
      </w:r>
      <w:r>
        <w:rPr>
          <w:lang w:val="en-GB"/>
        </w:rPr>
        <w:t xml:space="preserve">) </w:t>
      </w:r>
      <w:r>
        <w:rPr>
          <w:rStyle w:val="CitazioneHTML"/>
          <w:lang w:val="en-GB"/>
        </w:rPr>
        <w:t>adj.</w:t>
      </w:r>
      <w:r>
        <w:rPr>
          <w:lang w:val="en-GB"/>
        </w:rPr>
        <w:t xml:space="preserve"> parallelus,a,um </w:t>
      </w:r>
      <w:r>
        <w:rPr>
          <w:rStyle w:val="Enfasigrassetto"/>
          <w:lang w:val="en-GB"/>
        </w:rPr>
        <w:t xml:space="preserve">2 </w:t>
      </w:r>
      <w:r>
        <w:rPr>
          <w:lang w:val="en-GB"/>
        </w:rPr>
        <w:t>. (</w:t>
      </w:r>
      <w:r>
        <w:rPr>
          <w:rStyle w:val="CitazioneHTML"/>
          <w:lang w:val="en-GB"/>
        </w:rPr>
        <w:t>software</w:t>
      </w:r>
      <w:r>
        <w:rPr>
          <w:lang w:val="en-GB"/>
        </w:rPr>
        <w:t xml:space="preserve">) simul operans </w:t>
      </w:r>
    </w:p>
    <w:p w:rsidR="00716C73" w:rsidRDefault="00716C73" w:rsidP="00716C73">
      <w:pPr>
        <w:pStyle w:val="NormaleWeb"/>
        <w:rPr>
          <w:lang w:val="en-GB"/>
        </w:rPr>
      </w:pPr>
      <w:r>
        <w:rPr>
          <w:rStyle w:val="Enfasigrassetto"/>
          <w:lang w:val="en-GB"/>
        </w:rPr>
        <w:t>password</w:t>
      </w:r>
      <w:r>
        <w:rPr>
          <w:lang w:val="en-GB"/>
        </w:rPr>
        <w:t xml:space="preserve"> </w:t>
      </w:r>
      <w:r>
        <w:rPr>
          <w:rStyle w:val="CitazioneHTML"/>
          <w:lang w:val="en-GB"/>
        </w:rPr>
        <w:t xml:space="preserve">subst. </w:t>
      </w:r>
      <w:r>
        <w:rPr>
          <w:lang w:val="en-GB"/>
        </w:rPr>
        <w:t xml:space="preserve">signum,i n. </w:t>
      </w:r>
    </w:p>
    <w:p w:rsidR="00716C73" w:rsidRDefault="00716C73" w:rsidP="00716C73">
      <w:pPr>
        <w:pStyle w:val="NormaleWeb"/>
        <w:rPr>
          <w:lang w:val="en-GB"/>
        </w:rPr>
      </w:pPr>
      <w:r>
        <w:rPr>
          <w:rStyle w:val="Enfasigrassetto"/>
          <w:lang w:val="en-GB"/>
        </w:rPr>
        <w:t>pointer</w:t>
      </w:r>
      <w:r>
        <w:rPr>
          <w:rStyle w:val="CitazioneHTML"/>
          <w:b/>
          <w:bCs/>
          <w:lang w:val="en-GB"/>
        </w:rPr>
        <w:t xml:space="preserve"> </w:t>
      </w:r>
      <w:r>
        <w:rPr>
          <w:rStyle w:val="CitazioneHTML"/>
          <w:lang w:val="en-GB"/>
        </w:rPr>
        <w:t xml:space="preserve">subst. </w:t>
      </w:r>
      <w:r>
        <w:rPr>
          <w:lang w:val="en-GB"/>
        </w:rPr>
        <w:t xml:space="preserve">index,indicis m.; </w:t>
      </w:r>
      <w:r>
        <w:rPr>
          <w:rStyle w:val="Enfasigrassetto"/>
          <w:lang w:val="en-GB"/>
        </w:rPr>
        <w:t>stack ~</w:t>
      </w:r>
      <w:r>
        <w:rPr>
          <w:lang w:val="en-GB"/>
        </w:rPr>
        <w:t xml:space="preserve"> struis index; </w:t>
      </w:r>
      <w:r>
        <w:rPr>
          <w:rStyle w:val="Enfasigrassetto"/>
          <w:lang w:val="en-GB"/>
        </w:rPr>
        <w:t>mouse ~</w:t>
      </w:r>
      <w:r>
        <w:rPr>
          <w:lang w:val="en-GB"/>
        </w:rPr>
        <w:t xml:space="preserve"> muris index </w:t>
      </w:r>
    </w:p>
    <w:p w:rsidR="00716C73" w:rsidRDefault="00716C73" w:rsidP="00716C73">
      <w:pPr>
        <w:pStyle w:val="NormaleWeb"/>
        <w:rPr>
          <w:lang w:val="en-GB"/>
        </w:rPr>
      </w:pPr>
      <w:r>
        <w:rPr>
          <w:rStyle w:val="Enfasigrassetto"/>
          <w:lang w:val="en-GB"/>
        </w:rPr>
        <w:t>port</w:t>
      </w:r>
      <w:r>
        <w:rPr>
          <w:lang w:val="en-GB"/>
        </w:rPr>
        <w:t xml:space="preserve"> </w:t>
      </w:r>
      <w:r>
        <w:rPr>
          <w:rStyle w:val="Enfasigrassetto"/>
          <w:lang w:val="en-GB"/>
        </w:rPr>
        <w:t>1</w:t>
      </w:r>
      <w:r>
        <w:rPr>
          <w:lang w:val="en-GB"/>
        </w:rPr>
        <w:t>. (</w:t>
      </w:r>
      <w:r>
        <w:rPr>
          <w:rStyle w:val="CitazioneHTML"/>
          <w:lang w:val="en-GB"/>
        </w:rPr>
        <w:t>connector</w:t>
      </w:r>
      <w:r>
        <w:rPr>
          <w:lang w:val="en-GB"/>
        </w:rPr>
        <w:t xml:space="preserve">) </w:t>
      </w:r>
      <w:r>
        <w:rPr>
          <w:rStyle w:val="CitazioneHTML"/>
          <w:lang w:val="en-GB"/>
        </w:rPr>
        <w:t xml:space="preserve">subst. </w:t>
      </w:r>
      <w:r>
        <w:rPr>
          <w:lang w:val="en-GB"/>
        </w:rPr>
        <w:t xml:space="preserve">portus,us m. </w:t>
      </w:r>
      <w:r>
        <w:rPr>
          <w:rStyle w:val="Enfasigrassetto"/>
          <w:lang w:val="en-GB"/>
        </w:rPr>
        <w:t xml:space="preserve">2 </w:t>
      </w:r>
      <w:r>
        <w:rPr>
          <w:lang w:val="en-GB"/>
        </w:rPr>
        <w:t>. (</w:t>
      </w:r>
      <w:r>
        <w:rPr>
          <w:rStyle w:val="CitazioneHTML"/>
          <w:lang w:val="en-GB"/>
        </w:rPr>
        <w:t>network device</w:t>
      </w:r>
      <w:r>
        <w:rPr>
          <w:lang w:val="en-GB"/>
        </w:rPr>
        <w:t xml:space="preserve">) </w:t>
      </w:r>
      <w:r>
        <w:rPr>
          <w:rStyle w:val="CitazioneHTML"/>
          <w:lang w:val="en-GB"/>
        </w:rPr>
        <w:t xml:space="preserve">subst. </w:t>
      </w:r>
      <w:r>
        <w:rPr>
          <w:lang w:val="en-GB"/>
        </w:rPr>
        <w:t xml:space="preserve">portus,us m. </w:t>
      </w:r>
      <w:r>
        <w:rPr>
          <w:rStyle w:val="Enfasigrassetto"/>
          <w:lang w:val="en-GB"/>
        </w:rPr>
        <w:t>3</w:t>
      </w:r>
      <w:r>
        <w:rPr>
          <w:lang w:val="en-GB"/>
        </w:rPr>
        <w:t>. (</w:t>
      </w:r>
      <w:r>
        <w:rPr>
          <w:rStyle w:val="CitazioneHTML"/>
          <w:lang w:val="en-GB"/>
        </w:rPr>
        <w:t>adjust a program for another platform</w:t>
      </w:r>
      <w:r>
        <w:rPr>
          <w:lang w:val="en-GB"/>
        </w:rPr>
        <w:t xml:space="preserve">) </w:t>
      </w:r>
      <w:r>
        <w:rPr>
          <w:rStyle w:val="CitazioneHTML"/>
          <w:lang w:val="en-GB"/>
        </w:rPr>
        <w:t>vt.</w:t>
      </w:r>
      <w:r>
        <w:rPr>
          <w:lang w:val="en-GB"/>
        </w:rPr>
        <w:t xml:space="preserve"> transferre; transportare </w:t>
      </w:r>
    </w:p>
    <w:p w:rsidR="00716C73" w:rsidRDefault="00716C73" w:rsidP="00716C73">
      <w:pPr>
        <w:pStyle w:val="NormaleWeb"/>
        <w:rPr>
          <w:lang w:val="en-GB"/>
        </w:rPr>
      </w:pPr>
      <w:r>
        <w:rPr>
          <w:rStyle w:val="Enfasigrassetto"/>
          <w:lang w:val="en-GB"/>
        </w:rPr>
        <w:t>procedure</w:t>
      </w:r>
      <w:r>
        <w:rPr>
          <w:lang w:val="en-GB"/>
        </w:rPr>
        <w:t xml:space="preserve"> </w:t>
      </w:r>
      <w:r>
        <w:rPr>
          <w:rStyle w:val="CitazioneHTML"/>
          <w:lang w:val="en-GB"/>
        </w:rPr>
        <w:t xml:space="preserve">subst. </w:t>
      </w:r>
      <w:r>
        <w:rPr>
          <w:lang w:val="en-GB"/>
        </w:rPr>
        <w:t xml:space="preserve">procedura,ae f. </w:t>
      </w:r>
    </w:p>
    <w:p w:rsidR="00716C73" w:rsidRDefault="00716C73" w:rsidP="00716C73">
      <w:pPr>
        <w:pStyle w:val="NormaleWeb"/>
        <w:rPr>
          <w:lang w:val="en-GB"/>
        </w:rPr>
      </w:pPr>
      <w:r>
        <w:rPr>
          <w:rStyle w:val="Enfasigrassetto"/>
          <w:lang w:val="en-GB"/>
        </w:rPr>
        <w:lastRenderedPageBreak/>
        <w:t>process</w:t>
      </w:r>
      <w:r>
        <w:rPr>
          <w:rStyle w:val="CitazioneHTML"/>
          <w:lang w:val="en-GB"/>
        </w:rPr>
        <w:t xml:space="preserve"> subst. </w:t>
      </w:r>
      <w:r>
        <w:rPr>
          <w:lang w:val="en-GB"/>
        </w:rPr>
        <w:t xml:space="preserve">processus,us m. </w:t>
      </w:r>
    </w:p>
    <w:p w:rsidR="00716C73" w:rsidRDefault="00716C73" w:rsidP="00716C73">
      <w:pPr>
        <w:pStyle w:val="NormaleWeb"/>
        <w:rPr>
          <w:lang w:val="en-GB"/>
        </w:rPr>
      </w:pPr>
      <w:r>
        <w:rPr>
          <w:rStyle w:val="Enfasigrassetto"/>
          <w:lang w:val="en-GB"/>
        </w:rPr>
        <w:t>processor</w:t>
      </w:r>
      <w:r>
        <w:rPr>
          <w:rStyle w:val="CitazioneHTML"/>
          <w:b/>
          <w:bCs/>
          <w:lang w:val="en-GB"/>
        </w:rPr>
        <w:t xml:space="preserve"> </w:t>
      </w:r>
      <w:r>
        <w:rPr>
          <w:rStyle w:val="CitazioneHTML"/>
          <w:lang w:val="en-GB"/>
        </w:rPr>
        <w:t>subst</w:t>
      </w:r>
      <w:r>
        <w:rPr>
          <w:rStyle w:val="Enfasigrassetto"/>
          <w:i/>
          <w:iCs/>
          <w:lang w:val="en-GB"/>
        </w:rPr>
        <w:t xml:space="preserve">. </w:t>
      </w:r>
      <w:r>
        <w:rPr>
          <w:lang w:val="en-GB"/>
        </w:rPr>
        <w:t xml:space="preserve">processorium,i n. </w:t>
      </w:r>
    </w:p>
    <w:p w:rsidR="00716C73" w:rsidRDefault="00716C73" w:rsidP="00716C73">
      <w:pPr>
        <w:pStyle w:val="NormaleWeb"/>
        <w:rPr>
          <w:lang w:val="en-GB"/>
        </w:rPr>
      </w:pPr>
      <w:r>
        <w:rPr>
          <w:rStyle w:val="Enfasigrassetto"/>
          <w:lang w:val="en-GB"/>
        </w:rPr>
        <w:t>program 1</w:t>
      </w:r>
      <w:r>
        <w:rPr>
          <w:lang w:val="en-GB"/>
        </w:rPr>
        <w:t xml:space="preserve">. </w:t>
      </w:r>
      <w:r>
        <w:rPr>
          <w:rStyle w:val="CitazioneHTML"/>
          <w:lang w:val="en-GB"/>
        </w:rPr>
        <w:t>subst</w:t>
      </w:r>
      <w:r>
        <w:rPr>
          <w:lang w:val="en-GB"/>
        </w:rPr>
        <w:t xml:space="preserve">. programma,atis n.; </w:t>
      </w:r>
      <w:r>
        <w:rPr>
          <w:rStyle w:val="Enfasigrassetto"/>
          <w:lang w:val="en-GB"/>
        </w:rPr>
        <w:t>~ listing</w:t>
      </w:r>
      <w:r>
        <w:rPr>
          <w:lang w:val="en-GB"/>
        </w:rPr>
        <w:t xml:space="preserve"> textus programmatis</w:t>
      </w:r>
      <w:r>
        <w:rPr>
          <w:rStyle w:val="Enfasigrassetto"/>
          <w:lang w:val="en-GB"/>
        </w:rPr>
        <w:t xml:space="preserve"> 2</w:t>
      </w:r>
      <w:r>
        <w:rPr>
          <w:lang w:val="en-GB"/>
        </w:rPr>
        <w:t xml:space="preserve">. </w:t>
      </w:r>
      <w:r>
        <w:rPr>
          <w:rStyle w:val="CitazioneHTML"/>
          <w:lang w:val="en-GB"/>
        </w:rPr>
        <w:t>vt</w:t>
      </w:r>
      <w:r>
        <w:rPr>
          <w:lang w:val="en-GB"/>
        </w:rPr>
        <w:t xml:space="preserve">. programmare </w:t>
      </w:r>
    </w:p>
    <w:p w:rsidR="00716C73" w:rsidRDefault="00716C73" w:rsidP="00716C73">
      <w:pPr>
        <w:pStyle w:val="NormaleWeb"/>
        <w:rPr>
          <w:lang w:val="en-GB"/>
        </w:rPr>
      </w:pPr>
      <w:r>
        <w:rPr>
          <w:rStyle w:val="Enfasigrassetto"/>
          <w:lang w:val="en-GB"/>
        </w:rPr>
        <w:t>programmer</w:t>
      </w:r>
      <w:r>
        <w:rPr>
          <w:lang w:val="en-GB"/>
        </w:rPr>
        <w:t xml:space="preserve"> </w:t>
      </w:r>
      <w:r>
        <w:rPr>
          <w:rStyle w:val="Enfasigrassetto"/>
          <w:lang w:val="en-GB"/>
        </w:rPr>
        <w:t>1</w:t>
      </w:r>
      <w:r>
        <w:rPr>
          <w:lang w:val="en-GB"/>
        </w:rPr>
        <w:t>. (</w:t>
      </w:r>
      <w:r>
        <w:rPr>
          <w:rStyle w:val="CitazioneHTML"/>
          <w:lang w:val="en-GB"/>
        </w:rPr>
        <w:t>human</w:t>
      </w:r>
      <w:r>
        <w:rPr>
          <w:lang w:val="en-GB"/>
        </w:rPr>
        <w:t xml:space="preserve">) </w:t>
      </w:r>
      <w:r>
        <w:rPr>
          <w:rStyle w:val="CitazioneHTML"/>
          <w:lang w:val="en-GB"/>
        </w:rPr>
        <w:t xml:space="preserve">subst. </w:t>
      </w:r>
      <w:r>
        <w:rPr>
          <w:lang w:val="en-GB"/>
        </w:rPr>
        <w:t xml:space="preserve">programmator,oris m. </w:t>
      </w:r>
      <w:r>
        <w:rPr>
          <w:rStyle w:val="Enfasigrassetto"/>
          <w:lang w:val="en-GB"/>
        </w:rPr>
        <w:t>2</w:t>
      </w:r>
      <w:r>
        <w:rPr>
          <w:lang w:val="en-GB"/>
        </w:rPr>
        <w:t>. (</w:t>
      </w:r>
      <w:r>
        <w:rPr>
          <w:rStyle w:val="CitazioneHTML"/>
          <w:lang w:val="en-GB"/>
        </w:rPr>
        <w:t>EPROM burner</w:t>
      </w:r>
      <w:r>
        <w:rPr>
          <w:lang w:val="en-GB"/>
        </w:rPr>
        <w:t xml:space="preserve">) </w:t>
      </w:r>
      <w:r>
        <w:rPr>
          <w:rStyle w:val="CitazioneHTML"/>
          <w:lang w:val="en-GB"/>
        </w:rPr>
        <w:t xml:space="preserve">subst. </w:t>
      </w:r>
      <w:r>
        <w:rPr>
          <w:lang w:val="en-GB"/>
        </w:rPr>
        <w:t xml:space="preserve">programmatrum,i n. </w:t>
      </w:r>
    </w:p>
    <w:p w:rsidR="00716C73" w:rsidRDefault="00716C73" w:rsidP="00716C73">
      <w:pPr>
        <w:pStyle w:val="NormaleWeb"/>
        <w:jc w:val="center"/>
      </w:pPr>
      <w:r>
        <w:rPr>
          <w:rStyle w:val="Enfasigrassetto"/>
        </w:rPr>
        <w:t>R</w:t>
      </w:r>
      <w:r>
        <w:t xml:space="preserve"> </w:t>
      </w:r>
    </w:p>
    <w:p w:rsidR="00716C73" w:rsidRDefault="00716C73" w:rsidP="00716C73">
      <w:pPr>
        <w:pStyle w:val="NormaleWeb"/>
      </w:pPr>
      <w:r>
        <w:rPr>
          <w:rStyle w:val="Enfasigrassetto"/>
        </w:rPr>
        <w:t>RAM</w:t>
      </w:r>
      <w:r>
        <w:t xml:space="preserve"> </w:t>
      </w:r>
      <w:r>
        <w:rPr>
          <w:rStyle w:val="CitazioneHTML"/>
        </w:rPr>
        <w:t xml:space="preserve">subst. </w:t>
      </w:r>
      <w:r>
        <w:t xml:space="preserve">memoria volatilis; </w:t>
      </w:r>
      <w:r>
        <w:rPr>
          <w:rStyle w:val="Enfasigrassetto"/>
        </w:rPr>
        <w:t>static ~</w:t>
      </w:r>
      <w:r>
        <w:t xml:space="preserve"> memoria statica; </w:t>
      </w:r>
      <w:r>
        <w:rPr>
          <w:rStyle w:val="Enfasigrassetto"/>
        </w:rPr>
        <w:t>dynamic ~</w:t>
      </w:r>
      <w:r>
        <w:t xml:space="preserve"> memoria dynamica </w:t>
      </w:r>
    </w:p>
    <w:p w:rsidR="00716C73" w:rsidRDefault="00716C73" w:rsidP="00716C73">
      <w:pPr>
        <w:pStyle w:val="NormaleWeb"/>
        <w:rPr>
          <w:lang w:val="en-GB"/>
        </w:rPr>
      </w:pPr>
      <w:r>
        <w:rPr>
          <w:rStyle w:val="Enfasigrassetto"/>
          <w:lang w:val="en-GB"/>
        </w:rPr>
        <w:t>real</w:t>
      </w:r>
      <w:r>
        <w:rPr>
          <w:lang w:val="en-GB"/>
        </w:rPr>
        <w:t xml:space="preserve"> </w:t>
      </w:r>
      <w:r>
        <w:rPr>
          <w:rStyle w:val="Enfasigrassetto"/>
          <w:lang w:val="en-GB"/>
        </w:rPr>
        <w:t>1</w:t>
      </w:r>
      <w:r>
        <w:rPr>
          <w:lang w:val="en-GB"/>
        </w:rPr>
        <w:t xml:space="preserve">. </w:t>
      </w:r>
      <w:r>
        <w:rPr>
          <w:rStyle w:val="CitazioneHTML"/>
          <w:lang w:val="en-GB"/>
        </w:rPr>
        <w:t>adj</w:t>
      </w:r>
      <w:r>
        <w:rPr>
          <w:lang w:val="en-GB"/>
        </w:rPr>
        <w:t xml:space="preserve">. realis,e </w:t>
      </w:r>
      <w:r>
        <w:rPr>
          <w:rStyle w:val="Enfasigrassetto"/>
          <w:lang w:val="en-GB"/>
        </w:rPr>
        <w:t>2</w:t>
      </w:r>
      <w:r>
        <w:rPr>
          <w:lang w:val="en-GB"/>
        </w:rPr>
        <w:t>. (</w:t>
      </w:r>
      <w:r>
        <w:rPr>
          <w:rStyle w:val="CitazioneHTML"/>
          <w:lang w:val="en-GB"/>
        </w:rPr>
        <w:t>floating point value</w:t>
      </w:r>
      <w:r>
        <w:rPr>
          <w:lang w:val="en-GB"/>
        </w:rPr>
        <w:t xml:space="preserve">) </w:t>
      </w:r>
      <w:r>
        <w:rPr>
          <w:rStyle w:val="CitazioneHTML"/>
          <w:lang w:val="en-GB"/>
        </w:rPr>
        <w:t>subst.</w:t>
      </w:r>
      <w:r>
        <w:rPr>
          <w:lang w:val="en-GB"/>
        </w:rPr>
        <w:t xml:space="preserve"> numerus (vel valor) realis </w:t>
      </w:r>
    </w:p>
    <w:p w:rsidR="00716C73" w:rsidRDefault="00716C73" w:rsidP="00716C73">
      <w:pPr>
        <w:pStyle w:val="NormaleWeb"/>
        <w:rPr>
          <w:lang w:val="en-GB"/>
        </w:rPr>
      </w:pPr>
      <w:r>
        <w:rPr>
          <w:rStyle w:val="Enfasigrassetto"/>
          <w:lang w:val="en-GB"/>
        </w:rPr>
        <w:t>register</w:t>
      </w:r>
      <w:r>
        <w:rPr>
          <w:lang w:val="en-GB"/>
        </w:rPr>
        <w:t xml:space="preserve"> </w:t>
      </w:r>
      <w:r>
        <w:rPr>
          <w:rStyle w:val="Enfasigrassetto"/>
          <w:lang w:val="en-GB"/>
        </w:rPr>
        <w:t>1</w:t>
      </w:r>
      <w:r>
        <w:rPr>
          <w:lang w:val="en-GB"/>
        </w:rPr>
        <w:t>. (</w:t>
      </w:r>
      <w:r>
        <w:rPr>
          <w:rStyle w:val="CitazioneHTML"/>
          <w:lang w:val="en-GB"/>
        </w:rPr>
        <w:t>a part of CPU or hardware port</w:t>
      </w:r>
      <w:r>
        <w:rPr>
          <w:lang w:val="en-GB"/>
        </w:rPr>
        <w:t xml:space="preserve">) </w:t>
      </w:r>
      <w:r>
        <w:rPr>
          <w:rStyle w:val="CitazioneHTML"/>
          <w:lang w:val="en-GB"/>
        </w:rPr>
        <w:t xml:space="preserve">subst. </w:t>
      </w:r>
      <w:r>
        <w:rPr>
          <w:lang w:val="en-GB"/>
        </w:rPr>
        <w:t xml:space="preserve">regestrum,i n. </w:t>
      </w:r>
      <w:r>
        <w:rPr>
          <w:rStyle w:val="Enfasigrassetto"/>
          <w:lang w:val="en-GB"/>
        </w:rPr>
        <w:t>2</w:t>
      </w:r>
      <w:r>
        <w:rPr>
          <w:lang w:val="en-GB"/>
        </w:rPr>
        <w:t xml:space="preserve">. </w:t>
      </w:r>
      <w:r>
        <w:rPr>
          <w:rStyle w:val="CitazioneHTML"/>
          <w:lang w:val="en-GB"/>
        </w:rPr>
        <w:t>vt.</w:t>
      </w:r>
      <w:r>
        <w:rPr>
          <w:lang w:val="en-GB"/>
        </w:rPr>
        <w:t xml:space="preserve"> nomen addere; nomen profiteri </w:t>
      </w:r>
    </w:p>
    <w:p w:rsidR="00716C73" w:rsidRDefault="00716C73" w:rsidP="00716C73">
      <w:pPr>
        <w:pStyle w:val="NormaleWeb"/>
        <w:rPr>
          <w:lang w:val="en-GB"/>
        </w:rPr>
      </w:pPr>
      <w:r>
        <w:rPr>
          <w:rStyle w:val="Enfasigrassetto"/>
          <w:lang w:val="en-GB"/>
        </w:rPr>
        <w:t>ROM</w:t>
      </w:r>
      <w:r>
        <w:rPr>
          <w:lang w:val="en-GB"/>
        </w:rPr>
        <w:t xml:space="preserve"> </w:t>
      </w:r>
      <w:r>
        <w:rPr>
          <w:rStyle w:val="CitazioneHTML"/>
          <w:lang w:val="en-GB"/>
        </w:rPr>
        <w:t xml:space="preserve">subst. </w:t>
      </w:r>
      <w:r>
        <w:rPr>
          <w:lang w:val="en-GB"/>
        </w:rPr>
        <w:t xml:space="preserve">memoria fixa </w:t>
      </w:r>
    </w:p>
    <w:p w:rsidR="00716C73" w:rsidRDefault="00716C73" w:rsidP="00716C73">
      <w:pPr>
        <w:pStyle w:val="NormaleWeb"/>
        <w:rPr>
          <w:lang w:val="en-GB"/>
        </w:rPr>
      </w:pPr>
      <w:r>
        <w:rPr>
          <w:rStyle w:val="Enfasigrassetto"/>
          <w:lang w:val="en-GB"/>
        </w:rPr>
        <w:t>rotate</w:t>
      </w:r>
      <w:r>
        <w:rPr>
          <w:lang w:val="en-GB"/>
        </w:rPr>
        <w:t xml:space="preserve"> (</w:t>
      </w:r>
      <w:r>
        <w:rPr>
          <w:rStyle w:val="CitazioneHTML"/>
          <w:lang w:val="en-GB"/>
        </w:rPr>
        <w:t>bits</w:t>
      </w:r>
      <w:r>
        <w:rPr>
          <w:lang w:val="en-GB"/>
        </w:rPr>
        <w:t xml:space="preserve">) </w:t>
      </w:r>
      <w:r>
        <w:rPr>
          <w:rStyle w:val="CitazioneHTML"/>
          <w:lang w:val="en-GB"/>
        </w:rPr>
        <w:t>vt.</w:t>
      </w:r>
      <w:r>
        <w:rPr>
          <w:lang w:val="en-GB"/>
        </w:rPr>
        <w:t xml:space="preserve"> volvere; rotare </w:t>
      </w:r>
    </w:p>
    <w:p w:rsidR="00716C73" w:rsidRDefault="00716C73" w:rsidP="00716C73">
      <w:pPr>
        <w:pStyle w:val="NormaleWeb"/>
        <w:rPr>
          <w:lang w:val="en-GB"/>
        </w:rPr>
      </w:pPr>
      <w:r>
        <w:rPr>
          <w:rStyle w:val="Enfasigrassetto"/>
          <w:lang w:val="en-GB"/>
        </w:rPr>
        <w:t>routine</w:t>
      </w:r>
      <w:r>
        <w:rPr>
          <w:lang w:val="en-GB"/>
        </w:rPr>
        <w:t xml:space="preserve"> </w:t>
      </w:r>
      <w:r>
        <w:rPr>
          <w:rStyle w:val="CitazioneHTML"/>
          <w:lang w:val="en-GB"/>
        </w:rPr>
        <w:t>v</w:t>
      </w:r>
      <w:r>
        <w:rPr>
          <w:lang w:val="en-GB"/>
        </w:rPr>
        <w:t xml:space="preserve">. </w:t>
      </w:r>
      <w:r>
        <w:rPr>
          <w:rStyle w:val="Enfasigrassetto"/>
          <w:lang w:val="en-GB"/>
        </w:rPr>
        <w:t>procedure</w:t>
      </w:r>
      <w:r>
        <w:rPr>
          <w:lang w:val="en-GB"/>
        </w:rPr>
        <w:t xml:space="preserve"> </w:t>
      </w:r>
    </w:p>
    <w:p w:rsidR="00716C73" w:rsidRDefault="00716C73" w:rsidP="00716C73">
      <w:pPr>
        <w:pStyle w:val="NormaleWeb"/>
        <w:rPr>
          <w:lang w:val="en-GB"/>
        </w:rPr>
      </w:pPr>
      <w:r>
        <w:rPr>
          <w:rStyle w:val="Enfasigrassetto"/>
          <w:lang w:val="en-GB"/>
        </w:rPr>
        <w:t>run</w:t>
      </w:r>
      <w:r>
        <w:rPr>
          <w:lang w:val="en-GB"/>
        </w:rPr>
        <w:t xml:space="preserve"> </w:t>
      </w:r>
      <w:r>
        <w:rPr>
          <w:rStyle w:val="Enfasigrassetto"/>
          <w:lang w:val="en-GB"/>
        </w:rPr>
        <w:t>1</w:t>
      </w:r>
      <w:r>
        <w:rPr>
          <w:lang w:val="en-GB"/>
        </w:rPr>
        <w:t xml:space="preserve">. </w:t>
      </w:r>
      <w:r>
        <w:rPr>
          <w:rStyle w:val="CitazioneHTML"/>
          <w:lang w:val="en-GB"/>
        </w:rPr>
        <w:t>vt.</w:t>
      </w:r>
      <w:r>
        <w:rPr>
          <w:lang w:val="en-GB"/>
        </w:rPr>
        <w:t xml:space="preserve"> operari; </w:t>
      </w:r>
      <w:r>
        <w:rPr>
          <w:rStyle w:val="Enfasigrassetto"/>
          <w:lang w:val="en-GB"/>
        </w:rPr>
        <w:t>the program is ~ning</w:t>
      </w:r>
      <w:r>
        <w:rPr>
          <w:lang w:val="en-GB"/>
        </w:rPr>
        <w:t xml:space="preserve"> programma operatur</w:t>
      </w:r>
      <w:r>
        <w:rPr>
          <w:rStyle w:val="Enfasigrassetto"/>
          <w:lang w:val="en-GB"/>
        </w:rPr>
        <w:t xml:space="preserve"> 2</w:t>
      </w:r>
      <w:r>
        <w:rPr>
          <w:lang w:val="en-GB"/>
        </w:rPr>
        <w:t>. (</w:t>
      </w:r>
      <w:r>
        <w:rPr>
          <w:rStyle w:val="CitazioneHTML"/>
          <w:lang w:val="en-GB"/>
        </w:rPr>
        <w:t>running</w:t>
      </w:r>
      <w:r>
        <w:rPr>
          <w:lang w:val="en-GB"/>
        </w:rPr>
        <w:t xml:space="preserve">) </w:t>
      </w:r>
      <w:r>
        <w:rPr>
          <w:rStyle w:val="CitazioneHTML"/>
          <w:lang w:val="en-GB"/>
        </w:rPr>
        <w:t>subst</w:t>
      </w:r>
      <w:r>
        <w:rPr>
          <w:lang w:val="en-GB"/>
        </w:rPr>
        <w:t xml:space="preserve">. operatio,onis f. </w:t>
      </w:r>
      <w:r>
        <w:rPr>
          <w:rStyle w:val="Enfasigrassetto"/>
          <w:lang w:val="en-GB"/>
        </w:rPr>
        <w:t>3</w:t>
      </w:r>
      <w:r>
        <w:rPr>
          <w:lang w:val="en-GB"/>
        </w:rPr>
        <w:t>. (</w:t>
      </w:r>
      <w:r>
        <w:rPr>
          <w:rStyle w:val="CitazioneHTML"/>
          <w:lang w:val="en-GB"/>
        </w:rPr>
        <w:t>data structure, string</w:t>
      </w:r>
      <w:r>
        <w:rPr>
          <w:lang w:val="en-GB"/>
        </w:rPr>
        <w:t xml:space="preserve">) catena,ae f. </w:t>
      </w:r>
    </w:p>
    <w:p w:rsidR="00716C73" w:rsidRDefault="00716C73" w:rsidP="00716C73">
      <w:pPr>
        <w:pStyle w:val="NormaleWeb"/>
        <w:jc w:val="center"/>
        <w:rPr>
          <w:lang w:val="en-GB"/>
        </w:rPr>
      </w:pPr>
      <w:r>
        <w:rPr>
          <w:rStyle w:val="Enfasigrassetto"/>
          <w:lang w:val="en-GB"/>
        </w:rPr>
        <w:t>S</w:t>
      </w:r>
      <w:r>
        <w:rPr>
          <w:lang w:val="en-GB"/>
        </w:rPr>
        <w:t xml:space="preserve"> </w:t>
      </w:r>
    </w:p>
    <w:p w:rsidR="00716C73" w:rsidRDefault="00716C73" w:rsidP="00716C73">
      <w:pPr>
        <w:pStyle w:val="NormaleWeb"/>
        <w:rPr>
          <w:lang w:val="en-GB"/>
        </w:rPr>
      </w:pPr>
      <w:r>
        <w:rPr>
          <w:rStyle w:val="Enfasigrassetto"/>
          <w:lang w:val="en-GB"/>
        </w:rPr>
        <w:t>save</w:t>
      </w:r>
      <w:r>
        <w:rPr>
          <w:lang w:val="en-GB"/>
        </w:rPr>
        <w:t xml:space="preserve"> </w:t>
      </w:r>
      <w:r>
        <w:rPr>
          <w:rStyle w:val="CitazioneHTML"/>
          <w:lang w:val="en-GB"/>
        </w:rPr>
        <w:t xml:space="preserve">vt. </w:t>
      </w:r>
      <w:r>
        <w:rPr>
          <w:lang w:val="en-GB"/>
        </w:rPr>
        <w:t xml:space="preserve">servare; conservare; reponere </w:t>
      </w:r>
    </w:p>
    <w:p w:rsidR="00716C73" w:rsidRDefault="00716C73" w:rsidP="00716C73">
      <w:pPr>
        <w:pStyle w:val="NormaleWeb"/>
        <w:rPr>
          <w:lang w:val="en-GB"/>
        </w:rPr>
      </w:pPr>
      <w:r>
        <w:rPr>
          <w:rStyle w:val="Enfasigrassetto"/>
          <w:lang w:val="en-GB"/>
        </w:rPr>
        <w:t>scan</w:t>
      </w:r>
      <w:r>
        <w:rPr>
          <w:lang w:val="en-GB"/>
        </w:rPr>
        <w:t xml:space="preserve"> </w:t>
      </w:r>
      <w:r>
        <w:rPr>
          <w:rStyle w:val="CitazioneHTML"/>
          <w:lang w:val="en-GB"/>
        </w:rPr>
        <w:t>vt.</w:t>
      </w:r>
      <w:r>
        <w:rPr>
          <w:lang w:val="en-GB"/>
        </w:rPr>
        <w:t xml:space="preserve"> scandere (e.g. paginam, imaginem etc.) </w:t>
      </w:r>
    </w:p>
    <w:p w:rsidR="00716C73" w:rsidRDefault="00716C73" w:rsidP="00716C73">
      <w:pPr>
        <w:pStyle w:val="NormaleWeb"/>
        <w:rPr>
          <w:lang w:val="en-GB"/>
        </w:rPr>
      </w:pPr>
      <w:r>
        <w:rPr>
          <w:rStyle w:val="Enfasigrassetto"/>
          <w:lang w:val="en-GB"/>
        </w:rPr>
        <w:t>scanner</w:t>
      </w:r>
      <w:r>
        <w:rPr>
          <w:lang w:val="en-GB"/>
        </w:rPr>
        <w:t xml:space="preserve"> </w:t>
      </w:r>
      <w:r>
        <w:rPr>
          <w:rStyle w:val="CitazioneHTML"/>
          <w:lang w:val="en-GB"/>
        </w:rPr>
        <w:t>subst.</w:t>
      </w:r>
      <w:r>
        <w:rPr>
          <w:lang w:val="en-GB"/>
        </w:rPr>
        <w:t xml:space="preserve"> scansorium, i n. </w:t>
      </w:r>
    </w:p>
    <w:p w:rsidR="00716C73" w:rsidRDefault="00716C73" w:rsidP="00716C73">
      <w:pPr>
        <w:pStyle w:val="NormaleWeb"/>
        <w:rPr>
          <w:lang w:val="en-GB"/>
        </w:rPr>
      </w:pPr>
      <w:r>
        <w:rPr>
          <w:rStyle w:val="Enfasigrassetto"/>
          <w:lang w:val="en-GB"/>
        </w:rPr>
        <w:t>screen</w:t>
      </w:r>
      <w:r>
        <w:rPr>
          <w:lang w:val="en-GB"/>
        </w:rPr>
        <w:t xml:space="preserve"> </w:t>
      </w:r>
      <w:r>
        <w:rPr>
          <w:rStyle w:val="CitazioneHTML"/>
          <w:lang w:val="en-GB"/>
        </w:rPr>
        <w:t xml:space="preserve">subst. </w:t>
      </w:r>
      <w:r>
        <w:rPr>
          <w:lang w:val="en-GB"/>
        </w:rPr>
        <w:t xml:space="preserve">scrinium,i n.; quadrum,i n. </w:t>
      </w:r>
    </w:p>
    <w:p w:rsidR="00716C73" w:rsidRDefault="00716C73" w:rsidP="00716C73">
      <w:pPr>
        <w:pStyle w:val="NormaleWeb"/>
        <w:rPr>
          <w:lang w:val="en-GB"/>
        </w:rPr>
      </w:pPr>
      <w:r>
        <w:rPr>
          <w:rStyle w:val="Enfasigrassetto"/>
          <w:lang w:val="en-GB"/>
        </w:rPr>
        <w:t>screenmode</w:t>
      </w:r>
      <w:r>
        <w:rPr>
          <w:lang w:val="en-GB"/>
        </w:rPr>
        <w:t xml:space="preserve"> </w:t>
      </w:r>
      <w:r>
        <w:rPr>
          <w:rStyle w:val="CitazioneHTML"/>
          <w:lang w:val="en-GB"/>
        </w:rPr>
        <w:t xml:space="preserve">subst. </w:t>
      </w:r>
      <w:r>
        <w:rPr>
          <w:lang w:val="en-GB"/>
        </w:rPr>
        <w:t xml:space="preserve">modus (imaginem) exhibendi </w:t>
      </w:r>
    </w:p>
    <w:p w:rsidR="00716C73" w:rsidRDefault="00716C73" w:rsidP="00716C73">
      <w:pPr>
        <w:pStyle w:val="NormaleWeb"/>
        <w:rPr>
          <w:lang w:val="en-GB"/>
        </w:rPr>
      </w:pPr>
      <w:r>
        <w:rPr>
          <w:rStyle w:val="Enfasigrassetto"/>
          <w:lang w:val="en-GB"/>
        </w:rPr>
        <w:t>send</w:t>
      </w:r>
      <w:r>
        <w:rPr>
          <w:lang w:val="en-GB"/>
        </w:rPr>
        <w:t xml:space="preserve"> </w:t>
      </w:r>
      <w:r>
        <w:rPr>
          <w:rStyle w:val="CitazioneHTML"/>
          <w:lang w:val="en-GB"/>
        </w:rPr>
        <w:t>vt.</w:t>
      </w:r>
      <w:r>
        <w:rPr>
          <w:lang w:val="en-GB"/>
        </w:rPr>
        <w:t xml:space="preserve"> mittere </w:t>
      </w:r>
    </w:p>
    <w:p w:rsidR="00716C73" w:rsidRDefault="00716C73" w:rsidP="00716C73">
      <w:pPr>
        <w:pStyle w:val="NormaleWeb"/>
        <w:rPr>
          <w:lang w:val="en-GB"/>
        </w:rPr>
      </w:pPr>
      <w:r>
        <w:rPr>
          <w:rStyle w:val="Enfasigrassetto"/>
          <w:lang w:val="en-GB"/>
        </w:rPr>
        <w:t>serial</w:t>
      </w:r>
      <w:r>
        <w:rPr>
          <w:rStyle w:val="CitazioneHTML"/>
          <w:b/>
          <w:bCs/>
          <w:lang w:val="en-GB"/>
        </w:rPr>
        <w:t xml:space="preserve"> </w:t>
      </w:r>
      <w:r>
        <w:rPr>
          <w:rStyle w:val="CitazioneHTML"/>
          <w:lang w:val="en-GB"/>
        </w:rPr>
        <w:t xml:space="preserve">adj. </w:t>
      </w:r>
      <w:r>
        <w:rPr>
          <w:lang w:val="en-GB"/>
        </w:rPr>
        <w:t xml:space="preserve">serialis,e </w:t>
      </w:r>
    </w:p>
    <w:p w:rsidR="00716C73" w:rsidRDefault="00716C73" w:rsidP="00716C73">
      <w:pPr>
        <w:pStyle w:val="NormaleWeb"/>
        <w:rPr>
          <w:lang w:val="en-GB"/>
        </w:rPr>
      </w:pPr>
      <w:r>
        <w:rPr>
          <w:rStyle w:val="Enfasigrassetto"/>
          <w:lang w:val="en-GB"/>
        </w:rPr>
        <w:t>server</w:t>
      </w:r>
      <w:r>
        <w:rPr>
          <w:rStyle w:val="CitazioneHTML"/>
          <w:lang w:val="en-GB"/>
        </w:rPr>
        <w:t xml:space="preserve"> v</w:t>
      </w:r>
      <w:r>
        <w:rPr>
          <w:lang w:val="en-GB"/>
        </w:rPr>
        <w:t xml:space="preserve">. </w:t>
      </w:r>
      <w:r>
        <w:rPr>
          <w:rStyle w:val="Enfasigrassetto"/>
          <w:lang w:val="en-GB"/>
        </w:rPr>
        <w:t>netserver</w:t>
      </w:r>
      <w:r>
        <w:rPr>
          <w:lang w:val="en-GB"/>
        </w:rPr>
        <w:t xml:space="preserve"> </w:t>
      </w:r>
    </w:p>
    <w:p w:rsidR="00716C73" w:rsidRDefault="00716C73" w:rsidP="00716C73">
      <w:pPr>
        <w:pStyle w:val="NormaleWeb"/>
        <w:rPr>
          <w:lang w:val="en-GB"/>
        </w:rPr>
      </w:pPr>
      <w:r>
        <w:rPr>
          <w:rStyle w:val="Enfasigrassetto"/>
          <w:lang w:val="en-GB"/>
        </w:rPr>
        <w:t>shift</w:t>
      </w:r>
      <w:r>
        <w:rPr>
          <w:lang w:val="en-GB"/>
        </w:rPr>
        <w:t xml:space="preserve"> </w:t>
      </w:r>
      <w:r>
        <w:rPr>
          <w:rStyle w:val="Enfasigrassetto"/>
          <w:lang w:val="en-GB"/>
        </w:rPr>
        <w:t>1</w:t>
      </w:r>
      <w:r>
        <w:rPr>
          <w:lang w:val="en-GB"/>
        </w:rPr>
        <w:t>. (</w:t>
      </w:r>
      <w:r>
        <w:rPr>
          <w:rStyle w:val="CitazioneHTML"/>
          <w:lang w:val="en-GB"/>
        </w:rPr>
        <w:t>the key</w:t>
      </w:r>
      <w:r>
        <w:rPr>
          <w:lang w:val="en-GB"/>
        </w:rPr>
        <w:t xml:space="preserve">) clavis "shift" </w:t>
      </w:r>
      <w:r>
        <w:rPr>
          <w:rStyle w:val="Enfasigrassetto"/>
          <w:lang w:val="en-GB"/>
        </w:rPr>
        <w:t>2</w:t>
      </w:r>
      <w:r>
        <w:rPr>
          <w:lang w:val="en-GB"/>
        </w:rPr>
        <w:t xml:space="preserve">. ( </w:t>
      </w:r>
      <w:r>
        <w:rPr>
          <w:rStyle w:val="CitazioneHTML"/>
          <w:lang w:val="en-GB"/>
        </w:rPr>
        <w:t>to shift bits</w:t>
      </w:r>
      <w:r>
        <w:rPr>
          <w:lang w:val="en-GB"/>
        </w:rPr>
        <w:t xml:space="preserve">) relocare; </w:t>
      </w:r>
      <w:r>
        <w:rPr>
          <w:rStyle w:val="Enfasigrassetto"/>
          <w:lang w:val="en-GB"/>
        </w:rPr>
        <w:t>to ~ left</w:t>
      </w:r>
      <w:r>
        <w:rPr>
          <w:lang w:val="en-GB"/>
        </w:rPr>
        <w:t xml:space="preserve"> relocare sinistrorsus </w:t>
      </w:r>
    </w:p>
    <w:p w:rsidR="00716C73" w:rsidRDefault="00716C73" w:rsidP="00716C73">
      <w:pPr>
        <w:pStyle w:val="NormaleWeb"/>
        <w:rPr>
          <w:lang w:val="en-GB"/>
        </w:rPr>
      </w:pPr>
      <w:r>
        <w:rPr>
          <w:rStyle w:val="Enfasigrassetto"/>
          <w:lang w:val="en-GB"/>
        </w:rPr>
        <w:t>shutdown</w:t>
      </w:r>
      <w:r>
        <w:rPr>
          <w:lang w:val="en-GB"/>
        </w:rPr>
        <w:t xml:space="preserve"> </w:t>
      </w:r>
      <w:r>
        <w:rPr>
          <w:rStyle w:val="Enfasigrassetto"/>
          <w:lang w:val="en-GB"/>
        </w:rPr>
        <w:t>1</w:t>
      </w:r>
      <w:r>
        <w:rPr>
          <w:lang w:val="en-GB"/>
        </w:rPr>
        <w:t xml:space="preserve">. </w:t>
      </w:r>
      <w:r>
        <w:rPr>
          <w:rStyle w:val="CitazioneHTML"/>
          <w:lang w:val="en-GB"/>
        </w:rPr>
        <w:t xml:space="preserve">vt. </w:t>
      </w:r>
      <w:r>
        <w:rPr>
          <w:lang w:val="en-GB"/>
        </w:rPr>
        <w:t xml:space="preserve">claudere </w:t>
      </w:r>
      <w:r>
        <w:rPr>
          <w:rStyle w:val="Enfasigrassetto"/>
          <w:lang w:val="en-GB"/>
        </w:rPr>
        <w:t>2</w:t>
      </w:r>
      <w:r>
        <w:rPr>
          <w:lang w:val="en-GB"/>
        </w:rPr>
        <w:t xml:space="preserve">. </w:t>
      </w:r>
      <w:r>
        <w:rPr>
          <w:rStyle w:val="CitazioneHTML"/>
          <w:lang w:val="en-GB"/>
        </w:rPr>
        <w:t xml:space="preserve">subst. </w:t>
      </w:r>
      <w:r>
        <w:rPr>
          <w:lang w:val="en-GB"/>
        </w:rPr>
        <w:t xml:space="preserve">clausura,ae f. </w:t>
      </w:r>
    </w:p>
    <w:p w:rsidR="00716C73" w:rsidRDefault="00716C73" w:rsidP="00716C73">
      <w:pPr>
        <w:pStyle w:val="NormaleWeb"/>
        <w:rPr>
          <w:lang w:val="en-GB"/>
        </w:rPr>
      </w:pPr>
      <w:r>
        <w:rPr>
          <w:rStyle w:val="Enfasigrassetto"/>
          <w:lang w:val="en-GB"/>
        </w:rPr>
        <w:t>software</w:t>
      </w:r>
      <w:r>
        <w:rPr>
          <w:lang w:val="en-GB"/>
        </w:rPr>
        <w:t xml:space="preserve"> </w:t>
      </w:r>
      <w:r>
        <w:rPr>
          <w:rStyle w:val="CitazioneHTML"/>
          <w:lang w:val="en-GB"/>
        </w:rPr>
        <w:t>v</w:t>
      </w:r>
      <w:r>
        <w:rPr>
          <w:lang w:val="en-GB"/>
        </w:rPr>
        <w:t xml:space="preserve">. </w:t>
      </w:r>
      <w:r>
        <w:rPr>
          <w:rStyle w:val="Enfasigrassetto"/>
          <w:lang w:val="en-GB"/>
        </w:rPr>
        <w:t>program</w:t>
      </w:r>
      <w:r>
        <w:rPr>
          <w:lang w:val="en-GB"/>
        </w:rPr>
        <w:t xml:space="preserve"> </w:t>
      </w:r>
    </w:p>
    <w:p w:rsidR="00716C73" w:rsidRDefault="00716C73" w:rsidP="00716C73">
      <w:pPr>
        <w:pStyle w:val="NormaleWeb"/>
        <w:rPr>
          <w:lang w:val="en-GB"/>
        </w:rPr>
      </w:pPr>
      <w:r>
        <w:rPr>
          <w:rStyle w:val="Enfasigrassetto"/>
          <w:lang w:val="en-GB"/>
        </w:rPr>
        <w:lastRenderedPageBreak/>
        <w:t>sound</w:t>
      </w:r>
      <w:r>
        <w:rPr>
          <w:lang w:val="en-GB"/>
        </w:rPr>
        <w:t xml:space="preserve"> </w:t>
      </w:r>
      <w:r>
        <w:rPr>
          <w:rStyle w:val="Enfasigrassetto"/>
          <w:lang w:val="en-GB"/>
        </w:rPr>
        <w:t>1</w:t>
      </w:r>
      <w:r>
        <w:rPr>
          <w:lang w:val="en-GB"/>
        </w:rPr>
        <w:t xml:space="preserve">. </w:t>
      </w:r>
      <w:r>
        <w:rPr>
          <w:rStyle w:val="CitazioneHTML"/>
          <w:lang w:val="en-GB"/>
        </w:rPr>
        <w:t xml:space="preserve">subst. </w:t>
      </w:r>
      <w:r>
        <w:rPr>
          <w:lang w:val="en-GB"/>
        </w:rPr>
        <w:t xml:space="preserve">sonus,i m.; </w:t>
      </w:r>
      <w:r>
        <w:rPr>
          <w:rStyle w:val="Enfasigrassetto"/>
          <w:lang w:val="en-GB"/>
        </w:rPr>
        <w:t>~ generator</w:t>
      </w:r>
      <w:r>
        <w:rPr>
          <w:lang w:val="en-GB"/>
        </w:rPr>
        <w:t xml:space="preserve"> sonorum generatrum </w:t>
      </w:r>
      <w:r>
        <w:rPr>
          <w:rStyle w:val="Enfasigrassetto"/>
          <w:lang w:val="en-GB"/>
        </w:rPr>
        <w:t>2.</w:t>
      </w:r>
      <w:r>
        <w:rPr>
          <w:lang w:val="en-GB"/>
        </w:rPr>
        <w:t xml:space="preserve"> </w:t>
      </w:r>
      <w:r>
        <w:rPr>
          <w:rStyle w:val="CitazioneHTML"/>
          <w:lang w:val="en-GB"/>
        </w:rPr>
        <w:t>vt.</w:t>
      </w:r>
      <w:r>
        <w:rPr>
          <w:lang w:val="en-GB"/>
        </w:rPr>
        <w:t xml:space="preserve"> sonare </w:t>
      </w:r>
    </w:p>
    <w:p w:rsidR="00716C73" w:rsidRDefault="00716C73" w:rsidP="00716C73">
      <w:pPr>
        <w:pStyle w:val="NormaleWeb"/>
        <w:rPr>
          <w:lang w:val="en-GB"/>
        </w:rPr>
      </w:pPr>
      <w:r>
        <w:rPr>
          <w:rStyle w:val="Enfasigrassetto"/>
          <w:lang w:val="en-GB"/>
        </w:rPr>
        <w:t>spam</w:t>
      </w:r>
      <w:r>
        <w:rPr>
          <w:lang w:val="en-GB"/>
        </w:rPr>
        <w:t xml:space="preserve"> </w:t>
      </w:r>
      <w:r>
        <w:rPr>
          <w:rStyle w:val="Enfasigrassetto"/>
          <w:lang w:val="en-GB"/>
        </w:rPr>
        <w:t>1</w:t>
      </w:r>
      <w:r>
        <w:rPr>
          <w:lang w:val="en-GB"/>
        </w:rPr>
        <w:t xml:space="preserve">. </w:t>
      </w:r>
      <w:r>
        <w:rPr>
          <w:rStyle w:val="CitazioneHTML"/>
          <w:lang w:val="en-GB"/>
        </w:rPr>
        <w:t>vt.</w:t>
      </w:r>
      <w:r>
        <w:rPr>
          <w:lang w:val="en-GB"/>
        </w:rPr>
        <w:t xml:space="preserve"> saginare (aliquem); </w:t>
      </w:r>
      <w:r>
        <w:rPr>
          <w:rStyle w:val="Enfasigrassetto"/>
          <w:lang w:val="en-GB"/>
        </w:rPr>
        <w:t>2.</w:t>
      </w:r>
      <w:r>
        <w:rPr>
          <w:lang w:val="en-GB"/>
        </w:rPr>
        <w:t xml:space="preserve"> </w:t>
      </w:r>
      <w:r>
        <w:rPr>
          <w:rStyle w:val="CitazioneHTML"/>
          <w:lang w:val="en-GB"/>
        </w:rPr>
        <w:t>subst.</w:t>
      </w:r>
      <w:r>
        <w:rPr>
          <w:lang w:val="en-GB"/>
        </w:rPr>
        <w:t xml:space="preserve"> saginatio,onis f. </w:t>
      </w:r>
    </w:p>
    <w:p w:rsidR="00716C73" w:rsidRDefault="00716C73" w:rsidP="00716C73">
      <w:pPr>
        <w:pStyle w:val="NormaleWeb"/>
        <w:rPr>
          <w:lang w:val="en-GB"/>
        </w:rPr>
      </w:pPr>
      <w:r>
        <w:rPr>
          <w:rStyle w:val="Enfasigrassetto"/>
          <w:lang w:val="en-GB"/>
        </w:rPr>
        <w:t>spreadsheet</w:t>
      </w:r>
      <w:r>
        <w:rPr>
          <w:lang w:val="en-GB"/>
        </w:rPr>
        <w:t xml:space="preserve"> </w:t>
      </w:r>
      <w:r>
        <w:rPr>
          <w:rStyle w:val="CitazioneHTML"/>
          <w:lang w:val="en-GB"/>
        </w:rPr>
        <w:t>subst.</w:t>
      </w:r>
      <w:r>
        <w:rPr>
          <w:lang w:val="en-GB"/>
        </w:rPr>
        <w:t xml:space="preserve"> tabula computativa </w:t>
      </w:r>
    </w:p>
    <w:p w:rsidR="00716C73" w:rsidRDefault="00716C73" w:rsidP="00716C73">
      <w:pPr>
        <w:pStyle w:val="NormaleWeb"/>
        <w:rPr>
          <w:lang w:val="en-GB"/>
        </w:rPr>
      </w:pPr>
      <w:r>
        <w:rPr>
          <w:rStyle w:val="Enfasigrassetto"/>
          <w:lang w:val="en-GB"/>
        </w:rPr>
        <w:t>stack</w:t>
      </w:r>
      <w:r>
        <w:rPr>
          <w:lang w:val="en-GB"/>
        </w:rPr>
        <w:t xml:space="preserve"> </w:t>
      </w:r>
      <w:r>
        <w:rPr>
          <w:rStyle w:val="CitazioneHTML"/>
          <w:lang w:val="en-GB"/>
        </w:rPr>
        <w:t xml:space="preserve">subst. </w:t>
      </w:r>
      <w:r>
        <w:rPr>
          <w:lang w:val="en-GB"/>
        </w:rPr>
        <w:t xml:space="preserve">strues,is f. </w:t>
      </w:r>
    </w:p>
    <w:p w:rsidR="00716C73" w:rsidRDefault="00716C73" w:rsidP="00716C73">
      <w:pPr>
        <w:pStyle w:val="NormaleWeb"/>
        <w:rPr>
          <w:lang w:val="en-GB"/>
        </w:rPr>
      </w:pPr>
      <w:r>
        <w:rPr>
          <w:rStyle w:val="Enfasigrassetto"/>
          <w:lang w:val="en-GB"/>
        </w:rPr>
        <w:t>stop</w:t>
      </w:r>
      <w:r>
        <w:rPr>
          <w:lang w:val="en-GB"/>
        </w:rPr>
        <w:t xml:space="preserve"> </w:t>
      </w:r>
      <w:r>
        <w:rPr>
          <w:rStyle w:val="CitazioneHTML"/>
          <w:lang w:val="en-GB"/>
        </w:rPr>
        <w:t xml:space="preserve">vt. </w:t>
      </w:r>
      <w:r>
        <w:rPr>
          <w:lang w:val="en-GB"/>
        </w:rPr>
        <w:t xml:space="preserve">sustinere </w:t>
      </w:r>
    </w:p>
    <w:p w:rsidR="00716C73" w:rsidRDefault="00716C73" w:rsidP="00716C73">
      <w:pPr>
        <w:pStyle w:val="NormaleWeb"/>
        <w:rPr>
          <w:lang w:val="en-GB"/>
        </w:rPr>
      </w:pPr>
      <w:r>
        <w:rPr>
          <w:rStyle w:val="Enfasigrassetto"/>
          <w:lang w:val="en-GB"/>
        </w:rPr>
        <w:t>stream</w:t>
      </w:r>
      <w:r>
        <w:rPr>
          <w:rStyle w:val="CitazioneHTML"/>
          <w:b/>
          <w:bCs/>
          <w:lang w:val="en-GB"/>
        </w:rPr>
        <w:t xml:space="preserve"> </w:t>
      </w:r>
      <w:r>
        <w:rPr>
          <w:rStyle w:val="Enfasigrassetto"/>
          <w:lang w:val="en-GB"/>
        </w:rPr>
        <w:t>1</w:t>
      </w:r>
      <w:r>
        <w:rPr>
          <w:lang w:val="en-GB"/>
        </w:rPr>
        <w:t>. (</w:t>
      </w:r>
      <w:r>
        <w:rPr>
          <w:rStyle w:val="CitazioneHTML"/>
          <w:lang w:val="en-GB"/>
        </w:rPr>
        <w:t>continuous sequence of data or instructions</w:t>
      </w:r>
      <w:r>
        <w:rPr>
          <w:lang w:val="en-GB"/>
        </w:rPr>
        <w:t xml:space="preserve">) fluctus,us m. </w:t>
      </w:r>
      <w:r>
        <w:rPr>
          <w:rStyle w:val="Enfasigrassetto"/>
          <w:lang w:val="en-GB"/>
        </w:rPr>
        <w:t>2</w:t>
      </w:r>
      <w:r>
        <w:rPr>
          <w:lang w:val="en-GB"/>
        </w:rPr>
        <w:t>. (</w:t>
      </w:r>
      <w:r>
        <w:rPr>
          <w:rStyle w:val="CitazioneHTML"/>
          <w:lang w:val="en-GB"/>
        </w:rPr>
        <w:t>logical channel</w:t>
      </w:r>
      <w:r>
        <w:rPr>
          <w:lang w:val="en-GB"/>
        </w:rPr>
        <w:t xml:space="preserve">) canalis,is m. </w:t>
      </w:r>
    </w:p>
    <w:p w:rsidR="00716C73" w:rsidRDefault="00716C73" w:rsidP="00716C73">
      <w:pPr>
        <w:pStyle w:val="NormaleWeb"/>
        <w:rPr>
          <w:lang w:val="en-GB"/>
        </w:rPr>
      </w:pPr>
      <w:r>
        <w:rPr>
          <w:rStyle w:val="Enfasigrassetto"/>
          <w:lang w:val="en-GB"/>
        </w:rPr>
        <w:t>string</w:t>
      </w:r>
      <w:r>
        <w:rPr>
          <w:lang w:val="en-GB"/>
        </w:rPr>
        <w:t xml:space="preserve"> </w:t>
      </w:r>
      <w:r>
        <w:rPr>
          <w:rStyle w:val="CitazioneHTML"/>
          <w:lang w:val="en-GB"/>
        </w:rPr>
        <w:t xml:space="preserve">subst. </w:t>
      </w:r>
      <w:r>
        <w:rPr>
          <w:lang w:val="en-GB"/>
        </w:rPr>
        <w:t xml:space="preserve">series,ei f.; </w:t>
      </w:r>
      <w:r>
        <w:rPr>
          <w:rStyle w:val="Enfasigrassetto"/>
          <w:lang w:val="en-GB"/>
        </w:rPr>
        <w:t>character ~</w:t>
      </w:r>
      <w:r>
        <w:rPr>
          <w:lang w:val="en-GB"/>
        </w:rPr>
        <w:t xml:space="preserve"> litterarum series </w:t>
      </w:r>
    </w:p>
    <w:p w:rsidR="00716C73" w:rsidRDefault="00716C73" w:rsidP="00716C73">
      <w:pPr>
        <w:pStyle w:val="NormaleWeb"/>
        <w:rPr>
          <w:lang w:val="en-GB"/>
        </w:rPr>
      </w:pPr>
      <w:r>
        <w:rPr>
          <w:rStyle w:val="Enfasigrassetto"/>
          <w:lang w:val="en-GB"/>
        </w:rPr>
        <w:t xml:space="preserve">subdirectory </w:t>
      </w:r>
      <w:r>
        <w:rPr>
          <w:rStyle w:val="CitazioneHTML"/>
          <w:lang w:val="en-GB"/>
        </w:rPr>
        <w:t>v</w:t>
      </w:r>
      <w:r>
        <w:rPr>
          <w:lang w:val="en-GB"/>
        </w:rPr>
        <w:t xml:space="preserve">. </w:t>
      </w:r>
      <w:r>
        <w:rPr>
          <w:rStyle w:val="Enfasigrassetto"/>
          <w:lang w:val="en-GB"/>
        </w:rPr>
        <w:t>folder</w:t>
      </w:r>
      <w:r>
        <w:rPr>
          <w:lang w:val="en-GB"/>
        </w:rPr>
        <w:t xml:space="preserve"> </w:t>
      </w:r>
    </w:p>
    <w:p w:rsidR="00716C73" w:rsidRDefault="00716C73" w:rsidP="00716C73">
      <w:pPr>
        <w:pStyle w:val="NormaleWeb"/>
        <w:rPr>
          <w:lang w:val="en-GB"/>
        </w:rPr>
      </w:pPr>
      <w:r>
        <w:rPr>
          <w:rStyle w:val="Enfasigrassetto"/>
          <w:lang w:val="en-GB"/>
        </w:rPr>
        <w:t>subroutine</w:t>
      </w:r>
      <w:r>
        <w:rPr>
          <w:rStyle w:val="CitazioneHTML"/>
          <w:lang w:val="en-GB"/>
        </w:rPr>
        <w:t xml:space="preserve"> subst. </w:t>
      </w:r>
      <w:r>
        <w:rPr>
          <w:lang w:val="en-GB"/>
        </w:rPr>
        <w:t xml:space="preserve">supprocedura,ae f.; supprogramma,ae f. </w:t>
      </w:r>
    </w:p>
    <w:p w:rsidR="00716C73" w:rsidRDefault="00716C73" w:rsidP="00716C73">
      <w:pPr>
        <w:pStyle w:val="NormaleWeb"/>
        <w:rPr>
          <w:lang w:val="en-GB"/>
        </w:rPr>
      </w:pPr>
      <w:r>
        <w:rPr>
          <w:rStyle w:val="Enfasigrassetto"/>
          <w:lang w:val="en-GB"/>
        </w:rPr>
        <w:t>system</w:t>
      </w:r>
      <w:r>
        <w:rPr>
          <w:lang w:val="en-GB"/>
        </w:rPr>
        <w:t xml:space="preserve"> </w:t>
      </w:r>
      <w:r>
        <w:rPr>
          <w:rStyle w:val="CitazioneHTML"/>
          <w:lang w:val="en-GB"/>
        </w:rPr>
        <w:t xml:space="preserve">subst. </w:t>
      </w:r>
      <w:r>
        <w:rPr>
          <w:lang w:val="en-GB"/>
        </w:rPr>
        <w:t xml:space="preserve">systema,atis n. </w:t>
      </w:r>
    </w:p>
    <w:p w:rsidR="00716C73" w:rsidRDefault="00716C73" w:rsidP="00716C73">
      <w:pPr>
        <w:pStyle w:val="NormaleWeb"/>
        <w:jc w:val="center"/>
        <w:rPr>
          <w:lang w:val="en-GB"/>
        </w:rPr>
      </w:pPr>
      <w:r>
        <w:rPr>
          <w:rStyle w:val="Enfasigrassetto"/>
          <w:lang w:val="en-GB"/>
        </w:rPr>
        <w:t>T</w:t>
      </w:r>
      <w:r>
        <w:rPr>
          <w:lang w:val="en-GB"/>
        </w:rPr>
        <w:t xml:space="preserve"> </w:t>
      </w:r>
    </w:p>
    <w:p w:rsidR="00716C73" w:rsidRDefault="00716C73" w:rsidP="00716C73">
      <w:pPr>
        <w:pStyle w:val="NormaleWeb"/>
        <w:rPr>
          <w:lang w:val="en-GB"/>
        </w:rPr>
      </w:pPr>
      <w:r>
        <w:rPr>
          <w:rStyle w:val="Enfasigrassetto"/>
          <w:lang w:val="en-GB"/>
        </w:rPr>
        <w:t>tape</w:t>
      </w:r>
      <w:r>
        <w:rPr>
          <w:lang w:val="en-GB"/>
        </w:rPr>
        <w:t xml:space="preserve"> </w:t>
      </w:r>
      <w:r>
        <w:rPr>
          <w:rStyle w:val="CitazioneHTML"/>
          <w:lang w:val="en-GB"/>
        </w:rPr>
        <w:t xml:space="preserve">subst. </w:t>
      </w:r>
      <w:r>
        <w:rPr>
          <w:lang w:val="en-GB"/>
        </w:rPr>
        <w:t xml:space="preserve">taenia,ae f. </w:t>
      </w:r>
    </w:p>
    <w:p w:rsidR="00716C73" w:rsidRDefault="00716C73" w:rsidP="00716C73">
      <w:pPr>
        <w:pStyle w:val="NormaleWeb"/>
        <w:rPr>
          <w:lang w:val="en-GB"/>
        </w:rPr>
      </w:pPr>
      <w:r>
        <w:rPr>
          <w:rStyle w:val="Enfasigrassetto"/>
          <w:lang w:val="en-GB"/>
        </w:rPr>
        <w:t>terminal</w:t>
      </w:r>
      <w:r>
        <w:rPr>
          <w:lang w:val="en-GB"/>
        </w:rPr>
        <w:t xml:space="preserve"> </w:t>
      </w:r>
      <w:r>
        <w:rPr>
          <w:rStyle w:val="CitazioneHTML"/>
          <w:lang w:val="en-GB"/>
        </w:rPr>
        <w:t xml:space="preserve">subst. </w:t>
      </w:r>
      <w:r>
        <w:rPr>
          <w:lang w:val="en-GB"/>
        </w:rPr>
        <w:t xml:space="preserve">terminale,is n. </w:t>
      </w:r>
    </w:p>
    <w:p w:rsidR="00716C73" w:rsidRDefault="00716C73" w:rsidP="00716C73">
      <w:pPr>
        <w:pStyle w:val="NormaleWeb"/>
        <w:jc w:val="center"/>
        <w:rPr>
          <w:lang w:val="en-GB"/>
        </w:rPr>
      </w:pPr>
      <w:r>
        <w:rPr>
          <w:rStyle w:val="Enfasigrassetto"/>
          <w:lang w:val="en-GB"/>
        </w:rPr>
        <w:t>U</w:t>
      </w:r>
      <w:r>
        <w:rPr>
          <w:lang w:val="en-GB"/>
        </w:rPr>
        <w:t xml:space="preserve"> </w:t>
      </w:r>
    </w:p>
    <w:p w:rsidR="00716C73" w:rsidRDefault="00716C73" w:rsidP="00716C73">
      <w:pPr>
        <w:pStyle w:val="NormaleWeb"/>
        <w:rPr>
          <w:lang w:val="en-GB"/>
        </w:rPr>
      </w:pPr>
      <w:r>
        <w:rPr>
          <w:rStyle w:val="Enfasigrassetto"/>
          <w:lang w:val="en-GB"/>
        </w:rPr>
        <w:t>UNIX</w:t>
      </w:r>
      <w:r>
        <w:rPr>
          <w:lang w:val="en-GB"/>
        </w:rPr>
        <w:t xml:space="preserve"> </w:t>
      </w:r>
      <w:r>
        <w:rPr>
          <w:rStyle w:val="CitazioneHTML"/>
          <w:lang w:val="en-GB"/>
        </w:rPr>
        <w:t xml:space="preserve">subst. </w:t>
      </w:r>
      <w:r>
        <w:rPr>
          <w:lang w:val="en-GB"/>
        </w:rPr>
        <w:t xml:space="preserve">Unix,icis m. </w:t>
      </w:r>
    </w:p>
    <w:p w:rsidR="00716C73" w:rsidRDefault="00716C73" w:rsidP="00716C73">
      <w:pPr>
        <w:pStyle w:val="NormaleWeb"/>
        <w:rPr>
          <w:lang w:val="en-GB"/>
        </w:rPr>
      </w:pPr>
      <w:r>
        <w:rPr>
          <w:rStyle w:val="Enfasigrassetto"/>
          <w:lang w:val="en-GB"/>
        </w:rPr>
        <w:t>upload</w:t>
      </w:r>
      <w:r>
        <w:rPr>
          <w:lang w:val="en-GB"/>
        </w:rPr>
        <w:t xml:space="preserve"> </w:t>
      </w:r>
      <w:r>
        <w:rPr>
          <w:rStyle w:val="CitazioneHTML"/>
          <w:lang w:val="en-GB"/>
        </w:rPr>
        <w:t xml:space="preserve">vt. </w:t>
      </w:r>
      <w:r>
        <w:rPr>
          <w:lang w:val="en-GB"/>
        </w:rPr>
        <w:t xml:space="preserve">mittere (aliquid ad rete); imponere </w:t>
      </w:r>
    </w:p>
    <w:p w:rsidR="00716C73" w:rsidRDefault="00716C73" w:rsidP="00716C73">
      <w:pPr>
        <w:pStyle w:val="NormaleWeb"/>
        <w:rPr>
          <w:lang w:val="en-GB"/>
        </w:rPr>
      </w:pPr>
      <w:r>
        <w:rPr>
          <w:rStyle w:val="Enfasigrassetto"/>
          <w:lang w:val="en-GB"/>
        </w:rPr>
        <w:t xml:space="preserve">URL </w:t>
      </w:r>
      <w:r>
        <w:rPr>
          <w:lang w:val="en-GB"/>
        </w:rPr>
        <w:t>(</w:t>
      </w:r>
      <w:r>
        <w:rPr>
          <w:rStyle w:val="CitazioneHTML"/>
          <w:lang w:val="en-GB"/>
        </w:rPr>
        <w:t>Universal Resource Locator</w:t>
      </w:r>
      <w:r>
        <w:rPr>
          <w:lang w:val="en-GB"/>
        </w:rPr>
        <w:t xml:space="preserve">) Universale Rerum Locatrum </w:t>
      </w:r>
      <w:r>
        <w:rPr>
          <w:rStyle w:val="CitazioneHTML"/>
          <w:lang w:val="en-GB"/>
        </w:rPr>
        <w:t>n.</w:t>
      </w:r>
      <w:r>
        <w:rPr>
          <w:lang w:val="en-GB"/>
        </w:rPr>
        <w:t xml:space="preserve"> </w:t>
      </w:r>
    </w:p>
    <w:p w:rsidR="00716C73" w:rsidRDefault="00716C73" w:rsidP="00716C73">
      <w:pPr>
        <w:pStyle w:val="NormaleWeb"/>
        <w:jc w:val="center"/>
        <w:rPr>
          <w:lang w:val="en-GB"/>
        </w:rPr>
      </w:pPr>
      <w:r>
        <w:rPr>
          <w:rStyle w:val="Enfasigrassetto"/>
          <w:lang w:val="en-GB"/>
        </w:rPr>
        <w:t>V</w:t>
      </w:r>
      <w:r>
        <w:rPr>
          <w:lang w:val="en-GB"/>
        </w:rPr>
        <w:t xml:space="preserve"> </w:t>
      </w:r>
    </w:p>
    <w:p w:rsidR="00716C73" w:rsidRDefault="00716C73" w:rsidP="00716C73">
      <w:pPr>
        <w:pStyle w:val="NormaleWeb"/>
        <w:rPr>
          <w:lang w:val="en-GB"/>
        </w:rPr>
      </w:pPr>
      <w:r>
        <w:rPr>
          <w:rStyle w:val="Enfasigrassetto"/>
          <w:lang w:val="en-GB"/>
        </w:rPr>
        <w:t>value</w:t>
      </w:r>
      <w:r>
        <w:rPr>
          <w:lang w:val="en-GB"/>
        </w:rPr>
        <w:t xml:space="preserve"> </w:t>
      </w:r>
      <w:r>
        <w:rPr>
          <w:rStyle w:val="CitazioneHTML"/>
          <w:lang w:val="en-GB"/>
        </w:rPr>
        <w:t xml:space="preserve">subst. </w:t>
      </w:r>
      <w:r>
        <w:rPr>
          <w:lang w:val="en-GB"/>
        </w:rPr>
        <w:t xml:space="preserve">valor,oris m. </w:t>
      </w:r>
    </w:p>
    <w:p w:rsidR="00716C73" w:rsidRDefault="00716C73" w:rsidP="00716C73">
      <w:pPr>
        <w:pStyle w:val="NormaleWeb"/>
        <w:rPr>
          <w:lang w:val="en-GB"/>
        </w:rPr>
      </w:pPr>
      <w:r>
        <w:rPr>
          <w:rStyle w:val="Enfasigrassetto"/>
          <w:lang w:val="en-GB"/>
        </w:rPr>
        <w:t>variable</w:t>
      </w:r>
      <w:r>
        <w:rPr>
          <w:lang w:val="en-GB"/>
        </w:rPr>
        <w:t xml:space="preserve"> </w:t>
      </w:r>
      <w:r>
        <w:rPr>
          <w:rStyle w:val="CitazioneHTML"/>
          <w:lang w:val="en-GB"/>
        </w:rPr>
        <w:t xml:space="preserve">subst. </w:t>
      </w:r>
      <w:r>
        <w:rPr>
          <w:lang w:val="en-GB"/>
        </w:rPr>
        <w:t xml:space="preserve">(valor) variabilis; variabile,is n. </w:t>
      </w:r>
    </w:p>
    <w:p w:rsidR="00716C73" w:rsidRDefault="00716C73" w:rsidP="00716C73">
      <w:pPr>
        <w:pStyle w:val="NormaleWeb"/>
        <w:rPr>
          <w:lang w:val="en-GB"/>
        </w:rPr>
      </w:pPr>
      <w:r>
        <w:rPr>
          <w:rStyle w:val="Enfasigrassetto"/>
          <w:lang w:val="en-GB"/>
        </w:rPr>
        <w:t>vector</w:t>
      </w:r>
      <w:r>
        <w:rPr>
          <w:lang w:val="en-GB"/>
        </w:rPr>
        <w:t xml:space="preserve"> (</w:t>
      </w:r>
      <w:r>
        <w:rPr>
          <w:rStyle w:val="CitazioneHTML"/>
          <w:lang w:val="en-GB"/>
        </w:rPr>
        <w:t>a sort of a pointer</w:t>
      </w:r>
      <w:r>
        <w:rPr>
          <w:lang w:val="en-GB"/>
        </w:rPr>
        <w:t xml:space="preserve">) </w:t>
      </w:r>
      <w:r>
        <w:rPr>
          <w:rStyle w:val="CitazioneHTML"/>
          <w:lang w:val="en-GB"/>
        </w:rPr>
        <w:t xml:space="preserve">subst. </w:t>
      </w:r>
      <w:r>
        <w:rPr>
          <w:lang w:val="en-GB"/>
        </w:rPr>
        <w:t xml:space="preserve">index,icis m.; </w:t>
      </w:r>
      <w:r>
        <w:rPr>
          <w:rStyle w:val="Enfasigrassetto"/>
          <w:lang w:val="en-GB"/>
        </w:rPr>
        <w:t xml:space="preserve">a jump through a ~ </w:t>
      </w:r>
      <w:r>
        <w:rPr>
          <w:lang w:val="en-GB"/>
        </w:rPr>
        <w:t xml:space="preserve">per indicem saltus </w:t>
      </w:r>
    </w:p>
    <w:p w:rsidR="00716C73" w:rsidRDefault="00716C73" w:rsidP="00716C73">
      <w:pPr>
        <w:pStyle w:val="NormaleWeb"/>
        <w:rPr>
          <w:lang w:val="en-GB"/>
        </w:rPr>
      </w:pPr>
      <w:r>
        <w:rPr>
          <w:rStyle w:val="Enfasigrassetto"/>
          <w:lang w:val="en-GB"/>
        </w:rPr>
        <w:t>viewer</w:t>
      </w:r>
      <w:r>
        <w:rPr>
          <w:lang w:val="en-GB"/>
        </w:rPr>
        <w:t xml:space="preserve"> </w:t>
      </w:r>
      <w:r>
        <w:rPr>
          <w:rStyle w:val="CitazioneHTML"/>
          <w:lang w:val="en-GB"/>
        </w:rPr>
        <w:t xml:space="preserve">subst. </w:t>
      </w:r>
      <w:r>
        <w:rPr>
          <w:lang w:val="en-GB"/>
        </w:rPr>
        <w:t xml:space="preserve">exhibitrum,i n. </w:t>
      </w:r>
    </w:p>
    <w:p w:rsidR="00716C73" w:rsidRDefault="00716C73" w:rsidP="00716C73">
      <w:pPr>
        <w:pStyle w:val="NormaleWeb"/>
        <w:jc w:val="center"/>
        <w:rPr>
          <w:lang w:val="en-GB"/>
        </w:rPr>
      </w:pPr>
      <w:r>
        <w:rPr>
          <w:rStyle w:val="Enfasigrassetto"/>
          <w:lang w:val="en-GB"/>
        </w:rPr>
        <w:t>W</w:t>
      </w:r>
      <w:r>
        <w:rPr>
          <w:lang w:val="en-GB"/>
        </w:rPr>
        <w:t xml:space="preserve"> </w:t>
      </w:r>
    </w:p>
    <w:p w:rsidR="00716C73" w:rsidRDefault="00716C73" w:rsidP="00716C73">
      <w:pPr>
        <w:pStyle w:val="NormaleWeb"/>
        <w:rPr>
          <w:lang w:val="en-GB"/>
        </w:rPr>
      </w:pPr>
      <w:r>
        <w:rPr>
          <w:rStyle w:val="Enfasigrassetto"/>
          <w:lang w:val="en-GB"/>
        </w:rPr>
        <w:t>window</w:t>
      </w:r>
      <w:r>
        <w:rPr>
          <w:rStyle w:val="CitazioneHTML"/>
          <w:lang w:val="en-GB"/>
        </w:rPr>
        <w:t xml:space="preserve"> subst. </w:t>
      </w:r>
      <w:r>
        <w:rPr>
          <w:lang w:val="en-GB"/>
        </w:rPr>
        <w:t xml:space="preserve">fenestra,ae f. </w:t>
      </w:r>
    </w:p>
    <w:p w:rsidR="00716C73" w:rsidRDefault="00716C73" w:rsidP="00716C73">
      <w:pPr>
        <w:pStyle w:val="NormaleWeb"/>
        <w:rPr>
          <w:lang w:val="en-GB"/>
        </w:rPr>
      </w:pPr>
      <w:r>
        <w:rPr>
          <w:rStyle w:val="Enfasigrassetto"/>
          <w:lang w:val="en-GB"/>
        </w:rPr>
        <w:t>wire</w:t>
      </w:r>
      <w:r>
        <w:rPr>
          <w:lang w:val="en-GB"/>
        </w:rPr>
        <w:t xml:space="preserve"> </w:t>
      </w:r>
      <w:r>
        <w:rPr>
          <w:rStyle w:val="CitazioneHTML"/>
          <w:lang w:val="en-GB"/>
        </w:rPr>
        <w:t xml:space="preserve">subst. </w:t>
      </w:r>
      <w:r>
        <w:rPr>
          <w:lang w:val="en-GB"/>
        </w:rPr>
        <w:t xml:space="preserve">filum,i n. </w:t>
      </w:r>
    </w:p>
    <w:p w:rsidR="00716C73" w:rsidRDefault="00716C73" w:rsidP="00716C73">
      <w:pPr>
        <w:pStyle w:val="NormaleWeb"/>
        <w:rPr>
          <w:lang w:val="en-GB"/>
        </w:rPr>
      </w:pPr>
      <w:r>
        <w:rPr>
          <w:rStyle w:val="Enfasigrassetto"/>
          <w:lang w:val="en-GB"/>
        </w:rPr>
        <w:lastRenderedPageBreak/>
        <w:t>word</w:t>
      </w:r>
      <w:r>
        <w:rPr>
          <w:lang w:val="en-GB"/>
        </w:rPr>
        <w:t xml:space="preserve"> </w:t>
      </w:r>
      <w:r>
        <w:rPr>
          <w:rStyle w:val="Enfasigrassetto"/>
          <w:lang w:val="en-GB"/>
        </w:rPr>
        <w:t>1</w:t>
      </w:r>
      <w:r>
        <w:rPr>
          <w:lang w:val="en-GB"/>
        </w:rPr>
        <w:t>. (</w:t>
      </w:r>
      <w:r>
        <w:rPr>
          <w:rStyle w:val="CitazioneHTML"/>
          <w:lang w:val="en-GB"/>
        </w:rPr>
        <w:t>short word, 16 bits</w:t>
      </w:r>
      <w:r>
        <w:rPr>
          <w:lang w:val="en-GB"/>
        </w:rPr>
        <w:t xml:space="preserve">) </w:t>
      </w:r>
      <w:r>
        <w:rPr>
          <w:rStyle w:val="CitazioneHTML"/>
          <w:lang w:val="en-GB"/>
        </w:rPr>
        <w:t xml:space="preserve">subst. </w:t>
      </w:r>
      <w:r>
        <w:rPr>
          <w:lang w:val="en-GB"/>
        </w:rPr>
        <w:t xml:space="preserve">verbum,i n. </w:t>
      </w:r>
      <w:r>
        <w:rPr>
          <w:rStyle w:val="Enfasigrassetto"/>
          <w:lang w:val="en-GB"/>
        </w:rPr>
        <w:t>2</w:t>
      </w:r>
      <w:r>
        <w:rPr>
          <w:lang w:val="en-GB"/>
        </w:rPr>
        <w:t>. (</w:t>
      </w:r>
      <w:r>
        <w:rPr>
          <w:rStyle w:val="CitazioneHTML"/>
          <w:lang w:val="en-GB"/>
        </w:rPr>
        <w:t>long word, 32 bits</w:t>
      </w:r>
      <w:r>
        <w:rPr>
          <w:lang w:val="en-GB"/>
        </w:rPr>
        <w:t xml:space="preserve">) </w:t>
      </w:r>
      <w:r>
        <w:rPr>
          <w:rStyle w:val="CitazioneHTML"/>
          <w:lang w:val="en-GB"/>
        </w:rPr>
        <w:t xml:space="preserve">subst. </w:t>
      </w:r>
      <w:r>
        <w:rPr>
          <w:lang w:val="en-GB"/>
        </w:rPr>
        <w:t xml:space="preserve">verbum longum; verbum duplex </w:t>
      </w:r>
    </w:p>
    <w:p w:rsidR="00716C73" w:rsidRDefault="00716C73" w:rsidP="00716C73">
      <w:pPr>
        <w:pStyle w:val="NormaleWeb"/>
        <w:rPr>
          <w:lang w:val="en-GB"/>
        </w:rPr>
      </w:pPr>
      <w:r>
        <w:rPr>
          <w:rStyle w:val="Enfasigrassetto"/>
          <w:lang w:val="en-GB"/>
        </w:rPr>
        <w:t>wordprocessor</w:t>
      </w:r>
      <w:r>
        <w:rPr>
          <w:rStyle w:val="CitazioneHTML"/>
          <w:lang w:val="en-GB"/>
        </w:rPr>
        <w:t xml:space="preserve"> subst. </w:t>
      </w:r>
      <w:r>
        <w:rPr>
          <w:lang w:val="en-GB"/>
        </w:rPr>
        <w:t xml:space="preserve">(programma) editorium </w:t>
      </w:r>
    </w:p>
    <w:p w:rsidR="00716C73" w:rsidRDefault="00716C73" w:rsidP="00716C73">
      <w:pPr>
        <w:pStyle w:val="NormaleWeb"/>
        <w:rPr>
          <w:lang w:val="en-GB"/>
        </w:rPr>
      </w:pPr>
      <w:r>
        <w:rPr>
          <w:rStyle w:val="Enfasigrassetto"/>
          <w:lang w:val="en-GB"/>
        </w:rPr>
        <w:t>web</w:t>
      </w:r>
      <w:r>
        <w:rPr>
          <w:lang w:val="en-GB"/>
        </w:rPr>
        <w:t xml:space="preserve"> </w:t>
      </w:r>
      <w:r>
        <w:rPr>
          <w:rStyle w:val="CitazioneHTML"/>
          <w:lang w:val="en-GB"/>
        </w:rPr>
        <w:t xml:space="preserve">subst. </w:t>
      </w:r>
      <w:r>
        <w:rPr>
          <w:lang w:val="en-GB"/>
        </w:rPr>
        <w:t xml:space="preserve">tela,ae f.; </w:t>
      </w:r>
      <w:r>
        <w:rPr>
          <w:rStyle w:val="Enfasigrassetto"/>
          <w:lang w:val="en-GB"/>
        </w:rPr>
        <w:t xml:space="preserve">World Wide ~ </w:t>
      </w:r>
      <w:r>
        <w:rPr>
          <w:lang w:val="en-GB"/>
        </w:rPr>
        <w:t xml:space="preserve">Tela Totius Terrae </w:t>
      </w:r>
    </w:p>
    <w:p w:rsidR="00716C73" w:rsidRDefault="00716C73" w:rsidP="00716C73">
      <w:pPr>
        <w:pStyle w:val="NormaleWeb"/>
        <w:rPr>
          <w:lang w:val="en-GB"/>
        </w:rPr>
      </w:pPr>
      <w:r>
        <w:rPr>
          <w:rStyle w:val="Enfasigrassetto"/>
          <w:lang w:val="en-GB"/>
        </w:rPr>
        <w:t>write</w:t>
      </w:r>
      <w:r>
        <w:rPr>
          <w:lang w:val="en-GB"/>
        </w:rPr>
        <w:t xml:space="preserve"> </w:t>
      </w:r>
      <w:r>
        <w:rPr>
          <w:rStyle w:val="Enfasigrassetto"/>
          <w:lang w:val="en-GB"/>
        </w:rPr>
        <w:t>1</w:t>
      </w:r>
      <w:r>
        <w:rPr>
          <w:lang w:val="en-GB"/>
        </w:rPr>
        <w:t>. (</w:t>
      </w:r>
      <w:r>
        <w:rPr>
          <w:rStyle w:val="CitazioneHTML"/>
          <w:lang w:val="en-GB"/>
        </w:rPr>
        <w:t>to create a program</w:t>
      </w:r>
      <w:r>
        <w:rPr>
          <w:lang w:val="en-GB"/>
        </w:rPr>
        <w:t xml:space="preserve">) </w:t>
      </w:r>
      <w:r>
        <w:rPr>
          <w:rStyle w:val="CitazioneHTML"/>
          <w:lang w:val="en-GB"/>
        </w:rPr>
        <w:t>vt.</w:t>
      </w:r>
      <w:r>
        <w:rPr>
          <w:lang w:val="en-GB"/>
        </w:rPr>
        <w:t xml:space="preserve"> scribere, componere </w:t>
      </w:r>
      <w:r>
        <w:rPr>
          <w:rStyle w:val="Enfasigrassetto"/>
          <w:lang w:val="en-GB"/>
        </w:rPr>
        <w:t>2</w:t>
      </w:r>
      <w:r>
        <w:rPr>
          <w:lang w:val="en-GB"/>
        </w:rPr>
        <w:t>. (</w:t>
      </w:r>
      <w:r>
        <w:rPr>
          <w:rStyle w:val="CitazioneHTML"/>
          <w:lang w:val="en-GB"/>
        </w:rPr>
        <w:t>store data on the disk</w:t>
      </w:r>
      <w:r>
        <w:rPr>
          <w:lang w:val="en-GB"/>
        </w:rPr>
        <w:t xml:space="preserve">) </w:t>
      </w:r>
      <w:r>
        <w:rPr>
          <w:rStyle w:val="CitazioneHTML"/>
          <w:lang w:val="en-GB"/>
        </w:rPr>
        <w:t>v</w:t>
      </w:r>
      <w:r>
        <w:rPr>
          <w:lang w:val="en-GB"/>
        </w:rPr>
        <w:t xml:space="preserve">. </w:t>
      </w:r>
      <w:r>
        <w:rPr>
          <w:rStyle w:val="Enfasigrassetto"/>
          <w:lang w:val="en-GB"/>
        </w:rPr>
        <w:t>save</w:t>
      </w:r>
      <w:r>
        <w:rPr>
          <w:lang w:val="en-GB"/>
        </w:rPr>
        <w:t xml:space="preserve"> </w:t>
      </w:r>
    </w:p>
    <w:p w:rsidR="00716C73" w:rsidRDefault="00716C73" w:rsidP="00716C73">
      <w:pPr>
        <w:rPr>
          <w:lang w:val="en-GB"/>
        </w:rPr>
      </w:pPr>
    </w:p>
    <w:p w:rsidR="00C563F3" w:rsidRDefault="00C563F3" w:rsidP="00C563F3">
      <w:pPr>
        <w:pStyle w:val="NormaleWeb"/>
      </w:pPr>
      <w:r>
        <w:rPr>
          <w:sz w:val="27"/>
          <w:szCs w:val="27"/>
        </w:rPr>
        <w:t>vero non solo per i singoli,</w:t>
      </w:r>
      <w:r>
        <w:t xml:space="preserve"> Quae res non modo ad singulos attinuit, </w:t>
      </w:r>
    </w:p>
    <w:p w:rsidR="00C563F3" w:rsidRDefault="00C563F3" w:rsidP="00C563F3">
      <w:pPr>
        <w:pStyle w:val="NormaleWeb"/>
      </w:pPr>
      <w:r>
        <w:rPr>
          <w:sz w:val="27"/>
          <w:szCs w:val="27"/>
        </w:rPr>
        <w:t>a distanza</w:t>
      </w:r>
      <w:r>
        <w:t xml:space="preserve"> absentes</w:t>
      </w:r>
    </w:p>
    <w:p w:rsidR="00C563F3" w:rsidRDefault="00C563F3" w:rsidP="00C563F3">
      <w:pPr>
        <w:pStyle w:val="NormaleWeb"/>
      </w:pPr>
      <w:r>
        <w:t xml:space="preserve">a lungo </w:t>
      </w:r>
      <w:r>
        <w:rPr>
          <w:sz w:val="27"/>
          <w:szCs w:val="27"/>
        </w:rPr>
        <w:t>disposti</w:t>
      </w:r>
      <w:r>
        <w:t xml:space="preserve"> iam diu nos comparavimus ad</w:t>
      </w:r>
    </w:p>
    <w:p w:rsidR="00C563F3" w:rsidRDefault="00C563F3" w:rsidP="00C563F3">
      <w:pPr>
        <w:pStyle w:val="NormaleWeb"/>
      </w:pPr>
      <w:r>
        <w:rPr>
          <w:sz w:val="27"/>
          <w:szCs w:val="27"/>
        </w:rPr>
        <w:t xml:space="preserve">additati </w:t>
      </w:r>
      <w:r>
        <w:t xml:space="preserve">demonstrati </w:t>
      </w:r>
    </w:p>
    <w:p w:rsidR="00C563F3" w:rsidRDefault="00C563F3" w:rsidP="00C563F3">
      <w:pPr>
        <w:pStyle w:val="NormaleWeb"/>
        <w:rPr>
          <w:sz w:val="27"/>
          <w:szCs w:val="27"/>
        </w:rPr>
      </w:pPr>
      <w:r>
        <w:rPr>
          <w:sz w:val="27"/>
          <w:szCs w:val="27"/>
        </w:rPr>
        <w:t>aderente ai singoli contesti e culture</w:t>
      </w:r>
      <w:r>
        <w:t xml:space="preserve"> quae efficit ut singulis statibus et culturis is adhaereat</w:t>
      </w:r>
    </w:p>
    <w:p w:rsidR="00C563F3" w:rsidRDefault="00C563F3" w:rsidP="00C563F3">
      <w:pPr>
        <w:pStyle w:val="NormaleWeb"/>
      </w:pPr>
      <w:r>
        <w:rPr>
          <w:sz w:val="27"/>
          <w:szCs w:val="27"/>
        </w:rPr>
        <w:t>al di là del numero</w:t>
      </w:r>
      <w:r>
        <w:t xml:space="preserve"> praeter numerum</w:t>
      </w:r>
    </w:p>
    <w:p w:rsidR="00C563F3" w:rsidRDefault="00C563F3" w:rsidP="00C563F3">
      <w:pPr>
        <w:pStyle w:val="NormaleWeb"/>
      </w:pPr>
      <w:r>
        <w:rPr>
          <w:sz w:val="27"/>
          <w:szCs w:val="27"/>
        </w:rPr>
        <w:t xml:space="preserve">antica </w:t>
      </w:r>
      <w:r>
        <w:t>pristinum</w:t>
      </w:r>
    </w:p>
    <w:p w:rsidR="00C563F3" w:rsidRDefault="00C563F3" w:rsidP="00C563F3">
      <w:pPr>
        <w:pStyle w:val="NormaleWeb"/>
      </w:pPr>
      <w:r>
        <w:rPr>
          <w:sz w:val="27"/>
          <w:szCs w:val="27"/>
        </w:rPr>
        <w:t>appuntamento provvidenziale</w:t>
      </w:r>
      <w:r>
        <w:t xml:space="preserve"> quandam provide constitutam opportunitatem</w:t>
      </w:r>
    </w:p>
    <w:p w:rsidR="00C563F3" w:rsidRDefault="00C563F3" w:rsidP="00C563F3">
      <w:pPr>
        <w:pStyle w:val="NormaleWeb"/>
        <w:rPr>
          <w:sz w:val="27"/>
          <w:szCs w:val="27"/>
        </w:rPr>
      </w:pPr>
      <w:r>
        <w:rPr>
          <w:sz w:val="27"/>
          <w:szCs w:val="27"/>
        </w:rPr>
        <w:t>apre (si)</w:t>
      </w:r>
      <w:r>
        <w:t xml:space="preserve"> patet</w:t>
      </w:r>
    </w:p>
    <w:p w:rsidR="00C563F3" w:rsidRDefault="00C563F3" w:rsidP="00C563F3">
      <w:pPr>
        <w:pStyle w:val="NormaleWeb"/>
        <w:rPr>
          <w:sz w:val="27"/>
          <w:szCs w:val="27"/>
        </w:rPr>
      </w:pPr>
      <w:r>
        <w:rPr>
          <w:sz w:val="27"/>
          <w:szCs w:val="27"/>
        </w:rPr>
        <w:t>aprirci con fiducia al futuro</w:t>
      </w:r>
      <w:r>
        <w:t xml:space="preserve"> ad futura fidenter nos expediamus</w:t>
      </w:r>
    </w:p>
    <w:p w:rsidR="00C563F3" w:rsidRDefault="00C563F3" w:rsidP="00C563F3">
      <w:pPr>
        <w:pStyle w:val="NormaleWeb"/>
        <w:rPr>
          <w:sz w:val="27"/>
          <w:szCs w:val="27"/>
        </w:rPr>
      </w:pPr>
      <w:r>
        <w:rPr>
          <w:sz w:val="27"/>
          <w:szCs w:val="27"/>
        </w:rPr>
        <w:t xml:space="preserve">assumere con nuovo slancio </w:t>
      </w:r>
      <w:r>
        <w:t>novo impetu suam missionem susciperet</w:t>
      </w:r>
    </w:p>
    <w:p w:rsidR="00C563F3" w:rsidRDefault="00C563F3" w:rsidP="00C563F3">
      <w:pPr>
        <w:pStyle w:val="NormaleWeb"/>
      </w:pPr>
      <w:r>
        <w:rPr>
          <w:sz w:val="27"/>
          <w:szCs w:val="27"/>
        </w:rPr>
        <w:t xml:space="preserve">auspicavo </w:t>
      </w:r>
      <w:r>
        <w:t>exoptavimus ut</w:t>
      </w:r>
    </w:p>
    <w:p w:rsidR="00C563F3" w:rsidRDefault="00C563F3" w:rsidP="00C563F3">
      <w:pPr>
        <w:pStyle w:val="NormaleWeb"/>
      </w:pPr>
      <w:r>
        <w:rPr>
          <w:b/>
          <w:bCs/>
        </w:rPr>
        <w:t>bolla di indizion</w:t>
      </w:r>
      <w:r>
        <w:t>e In Bulla qua Iubilaeum indiximus</w:t>
      </w:r>
    </w:p>
    <w:p w:rsidR="00C563F3" w:rsidRDefault="00C563F3" w:rsidP="00C563F3">
      <w:pPr>
        <w:pStyle w:val="NormaleWeb"/>
      </w:pPr>
      <w:r>
        <w:rPr>
          <w:sz w:val="27"/>
          <w:szCs w:val="27"/>
        </w:rPr>
        <w:t xml:space="preserve">Bolla di indizione </w:t>
      </w:r>
      <w:r>
        <w:t xml:space="preserve">In Bulla qua Iubilaeum indiximus </w:t>
      </w:r>
    </w:p>
    <w:p w:rsidR="00C563F3" w:rsidRDefault="00C563F3" w:rsidP="00C563F3">
      <w:pPr>
        <w:pStyle w:val="NormaleWeb"/>
      </w:pPr>
      <w:r>
        <w:rPr>
          <w:sz w:val="27"/>
          <w:szCs w:val="27"/>
        </w:rPr>
        <w:t>brillato</w:t>
      </w:r>
      <w:r>
        <w:t xml:space="preserve"> eminuit</w:t>
      </w:r>
    </w:p>
    <w:p w:rsidR="00C563F3" w:rsidRDefault="00C563F3" w:rsidP="00C563F3">
      <w:pPr>
        <w:pStyle w:val="NormaleWeb"/>
        <w:rPr>
          <w:sz w:val="27"/>
          <w:szCs w:val="27"/>
        </w:rPr>
      </w:pPr>
      <w:r>
        <w:rPr>
          <w:sz w:val="27"/>
          <w:szCs w:val="27"/>
        </w:rPr>
        <w:t>cammino di riconciliazione</w:t>
      </w:r>
      <w:r>
        <w:t xml:space="preserve"> reconciliationis semita</w:t>
      </w:r>
    </w:p>
    <w:p w:rsidR="00C563F3" w:rsidRDefault="00C563F3" w:rsidP="00C563F3">
      <w:pPr>
        <w:pStyle w:val="NormaleWeb"/>
      </w:pPr>
      <w:r>
        <w:rPr>
          <w:sz w:val="27"/>
          <w:szCs w:val="27"/>
        </w:rPr>
        <w:t>caratterizzato dalla richiesta di perdono</w:t>
      </w:r>
      <w:r>
        <w:rPr>
          <w:i/>
          <w:iCs/>
        </w:rPr>
        <w:t xml:space="preserve"> expetita venia</w:t>
      </w:r>
      <w:r>
        <w:t xml:space="preserve"> distinctus est</w:t>
      </w:r>
    </w:p>
    <w:p w:rsidR="00C563F3" w:rsidRDefault="00C563F3" w:rsidP="00C563F3">
      <w:pPr>
        <w:pStyle w:val="NormaleWeb"/>
      </w:pPr>
      <w:r>
        <w:rPr>
          <w:sz w:val="27"/>
          <w:szCs w:val="27"/>
        </w:rPr>
        <w:t>categorie di persone</w:t>
      </w:r>
      <w:r>
        <w:t xml:space="preserve"> varios hominum ordines</w:t>
      </w:r>
    </w:p>
    <w:p w:rsidR="00C563F3" w:rsidRDefault="00C563F3" w:rsidP="00C563F3">
      <w:pPr>
        <w:pStyle w:val="NormaleWeb"/>
      </w:pPr>
      <w:r>
        <w:t>categorie varii ordines</w:t>
      </w:r>
    </w:p>
    <w:p w:rsidR="00C563F3" w:rsidRDefault="00C563F3" w:rsidP="00C563F3">
      <w:pPr>
        <w:pStyle w:val="NormaleWeb"/>
        <w:rPr>
          <w:sz w:val="27"/>
          <w:szCs w:val="27"/>
        </w:rPr>
      </w:pPr>
      <w:r>
        <w:rPr>
          <w:sz w:val="27"/>
          <w:szCs w:val="27"/>
        </w:rPr>
        <w:lastRenderedPageBreak/>
        <w:t xml:space="preserve">chiude (si) </w:t>
      </w:r>
      <w:r>
        <w:t>finis imponitur</w:t>
      </w:r>
      <w:r>
        <w:rPr>
          <w:sz w:val="27"/>
          <w:szCs w:val="27"/>
        </w:rPr>
        <w:t xml:space="preserve"> </w:t>
      </w:r>
    </w:p>
    <w:p w:rsidR="00C563F3" w:rsidRDefault="00C563F3" w:rsidP="00C563F3">
      <w:pPr>
        <w:pStyle w:val="NormaleWeb"/>
        <w:rPr>
          <w:sz w:val="27"/>
          <w:szCs w:val="27"/>
        </w:rPr>
      </w:pPr>
      <w:r>
        <w:rPr>
          <w:sz w:val="27"/>
          <w:szCs w:val="27"/>
        </w:rPr>
        <w:t xml:space="preserve">Ciascuno di essi </w:t>
      </w:r>
      <w:r>
        <w:t>Unusquisque eorum</w:t>
      </w:r>
      <w:r>
        <w:rPr>
          <w:sz w:val="27"/>
          <w:szCs w:val="27"/>
        </w:rPr>
        <w:t xml:space="preserve"> </w:t>
      </w:r>
    </w:p>
    <w:p w:rsidR="00C563F3" w:rsidRDefault="00C563F3" w:rsidP="00C563F3">
      <w:pPr>
        <w:pStyle w:val="NormaleWeb"/>
      </w:pPr>
      <w:r>
        <w:rPr>
          <w:sz w:val="27"/>
          <w:szCs w:val="27"/>
        </w:rPr>
        <w:t xml:space="preserve">coinvolto </w:t>
      </w:r>
      <w:r>
        <w:t>complexa est</w:t>
      </w:r>
    </w:p>
    <w:p w:rsidR="00C563F3" w:rsidRDefault="00C563F3" w:rsidP="00C563F3">
      <w:pPr>
        <w:pStyle w:val="NormaleWeb"/>
      </w:pPr>
      <w:r>
        <w:rPr>
          <w:sz w:val="27"/>
          <w:szCs w:val="27"/>
        </w:rPr>
        <w:t xml:space="preserve">come a </w:t>
      </w:r>
      <w:r>
        <w:t xml:space="preserve">simul </w:t>
      </w:r>
    </w:p>
    <w:p w:rsidR="00C563F3" w:rsidRDefault="00C563F3" w:rsidP="00C563F3">
      <w:pPr>
        <w:pStyle w:val="NormaleWeb"/>
      </w:pPr>
      <w:r>
        <w:rPr>
          <w:sz w:val="27"/>
          <w:szCs w:val="27"/>
        </w:rPr>
        <w:t xml:space="preserve">compagni </w:t>
      </w:r>
      <w:r>
        <w:t>socii</w:t>
      </w:r>
    </w:p>
    <w:p w:rsidR="00C563F3" w:rsidRDefault="00C563F3" w:rsidP="00C563F3">
      <w:pPr>
        <w:pStyle w:val="NormaleWeb"/>
      </w:pPr>
      <w:r>
        <w:rPr>
          <w:sz w:val="27"/>
          <w:szCs w:val="27"/>
        </w:rPr>
        <w:t>compiuto per noi</w:t>
      </w:r>
      <w:r>
        <w:t xml:space="preserve"> pro nobis patravit</w:t>
      </w:r>
    </w:p>
    <w:p w:rsidR="00C563F3" w:rsidRDefault="00C563F3" w:rsidP="00C563F3">
      <w:pPr>
        <w:pStyle w:val="NormaleWeb"/>
      </w:pPr>
      <w:r>
        <w:rPr>
          <w:sz w:val="27"/>
          <w:szCs w:val="27"/>
        </w:rPr>
        <w:t>concrete linee operative</w:t>
      </w:r>
      <w:r>
        <w:t xml:space="preserve"> certos inceptorum ordines</w:t>
      </w:r>
    </w:p>
    <w:p w:rsidR="00C563F3" w:rsidRDefault="00C563F3" w:rsidP="00C563F3">
      <w:pPr>
        <w:pStyle w:val="NormaleWeb"/>
        <w:rPr>
          <w:sz w:val="27"/>
          <w:szCs w:val="27"/>
        </w:rPr>
      </w:pPr>
      <w:r>
        <w:rPr>
          <w:sz w:val="27"/>
          <w:szCs w:val="27"/>
        </w:rPr>
        <w:t>concreto di ciascuna Chiesa</w:t>
      </w:r>
      <w:r>
        <w:t xml:space="preserve"> In definitis ipsis cuiusque Ecclesiae condicionibus</w:t>
      </w:r>
    </w:p>
    <w:p w:rsidR="00C563F3" w:rsidRDefault="00C563F3" w:rsidP="00C563F3">
      <w:pPr>
        <w:pStyle w:val="NormaleWeb"/>
      </w:pPr>
      <w:r>
        <w:rPr>
          <w:sz w:val="27"/>
          <w:szCs w:val="27"/>
        </w:rPr>
        <w:t xml:space="preserve">condividere </w:t>
      </w:r>
      <w:r>
        <w:t>communicemus</w:t>
      </w:r>
    </w:p>
    <w:p w:rsidR="00C563F3" w:rsidRDefault="00C563F3" w:rsidP="00C563F3">
      <w:pPr>
        <w:pStyle w:val="NormaleWeb"/>
        <w:rPr>
          <w:sz w:val="27"/>
          <w:szCs w:val="27"/>
        </w:rPr>
      </w:pPr>
      <w:r>
        <w:rPr>
          <w:sz w:val="27"/>
          <w:szCs w:val="27"/>
        </w:rPr>
        <w:t xml:space="preserve">configurazione </w:t>
      </w:r>
      <w:r>
        <w:t>effigiem</w:t>
      </w:r>
      <w:r>
        <w:rPr>
          <w:sz w:val="27"/>
          <w:szCs w:val="27"/>
        </w:rPr>
        <w:t xml:space="preserve"> </w:t>
      </w:r>
    </w:p>
    <w:p w:rsidR="00C563F3" w:rsidRDefault="00C563F3" w:rsidP="00C563F3">
      <w:pPr>
        <w:pStyle w:val="NormaleWeb"/>
      </w:pPr>
      <w:r>
        <w:rPr>
          <w:sz w:val="27"/>
          <w:szCs w:val="27"/>
        </w:rPr>
        <w:t>consapevoli</w:t>
      </w:r>
      <w:r>
        <w:t xml:space="preserve"> cum hoc sciremus</w:t>
      </w:r>
    </w:p>
    <w:p w:rsidR="00C563F3" w:rsidRDefault="00C563F3" w:rsidP="00C563F3">
      <w:pPr>
        <w:pStyle w:val="NormaleWeb"/>
      </w:pPr>
      <w:r>
        <w:rPr>
          <w:sz w:val="27"/>
          <w:szCs w:val="27"/>
        </w:rPr>
        <w:t>continuo fluire dei gruppi</w:t>
      </w:r>
      <w:r>
        <w:t xml:space="preserve"> hominum manipulos progredientes</w:t>
      </w:r>
    </w:p>
    <w:p w:rsidR="00C563F3" w:rsidRDefault="00C563F3" w:rsidP="00C563F3">
      <w:pPr>
        <w:pStyle w:val="NormaleWeb"/>
      </w:pPr>
      <w:r>
        <w:rPr>
          <w:sz w:val="27"/>
          <w:szCs w:val="27"/>
        </w:rPr>
        <w:t>Convegni scientifici</w:t>
      </w:r>
      <w:r>
        <w:t xml:space="preserve"> Scientiae congressus</w:t>
      </w:r>
    </w:p>
    <w:p w:rsidR="00C563F3" w:rsidRDefault="00C563F3" w:rsidP="00C563F3">
      <w:pPr>
        <w:pStyle w:val="NormaleWeb"/>
      </w:pPr>
      <w:r>
        <w:rPr>
          <w:sz w:val="27"/>
          <w:szCs w:val="27"/>
        </w:rPr>
        <w:t>corso dell'anno</w:t>
      </w:r>
      <w:r>
        <w:t xml:space="preserve"> anno vertente</w:t>
      </w:r>
    </w:p>
    <w:p w:rsidR="00C563F3" w:rsidRDefault="00C563F3" w:rsidP="00C563F3">
      <w:pPr>
        <w:pStyle w:val="NormaleWeb"/>
      </w:pPr>
      <w:r>
        <w:rPr>
          <w:sz w:val="27"/>
          <w:szCs w:val="27"/>
        </w:rPr>
        <w:t>Così, in certo senso</w:t>
      </w:r>
      <w:r>
        <w:t xml:space="preserve"> ut ita dicamus</w:t>
      </w:r>
    </w:p>
    <w:p w:rsidR="00C563F3" w:rsidRDefault="00C563F3" w:rsidP="00C563F3">
      <w:pPr>
        <w:pStyle w:val="NormaleWeb"/>
        <w:rPr>
          <w:sz w:val="27"/>
          <w:szCs w:val="27"/>
        </w:rPr>
      </w:pPr>
      <w:r>
        <w:rPr>
          <w:sz w:val="27"/>
          <w:szCs w:val="27"/>
        </w:rPr>
        <w:t>davanti allo sguardo di Dio</w:t>
      </w:r>
      <w:r>
        <w:t>, Dei in conspectu</w:t>
      </w:r>
    </w:p>
    <w:p w:rsidR="00C563F3" w:rsidRDefault="00C563F3" w:rsidP="00C563F3">
      <w:pPr>
        <w:pStyle w:val="NormaleWeb"/>
      </w:pPr>
      <w:r>
        <w:rPr>
          <w:sz w:val="27"/>
          <w:szCs w:val="27"/>
        </w:rPr>
        <w:t>Davvero eloquente</w:t>
      </w:r>
      <w:r>
        <w:t xml:space="preserve"> Insignis</w:t>
      </w:r>
    </w:p>
    <w:p w:rsidR="00C563F3" w:rsidRDefault="00C563F3" w:rsidP="00C563F3">
      <w:pPr>
        <w:pStyle w:val="NormaleWeb"/>
      </w:pPr>
      <w:r>
        <w:rPr>
          <w:sz w:val="27"/>
          <w:szCs w:val="27"/>
        </w:rPr>
        <w:t>decifrato</w:t>
      </w:r>
      <w:r>
        <w:t xml:space="preserve"> enodari</w:t>
      </w:r>
    </w:p>
    <w:p w:rsidR="00C563F3" w:rsidRDefault="00C563F3" w:rsidP="00C563F3">
      <w:pPr>
        <w:pStyle w:val="NormaleWeb"/>
        <w:rPr>
          <w:sz w:val="27"/>
          <w:szCs w:val="27"/>
        </w:rPr>
      </w:pPr>
      <w:r>
        <w:rPr>
          <w:sz w:val="27"/>
          <w:szCs w:val="27"/>
        </w:rPr>
        <w:t xml:space="preserve">dedicarsi </w:t>
      </w:r>
      <w:r>
        <w:t>sese applicavit</w:t>
      </w:r>
    </w:p>
    <w:p w:rsidR="00C563F3" w:rsidRDefault="00C563F3" w:rsidP="00C563F3">
      <w:pPr>
        <w:pStyle w:val="NormaleWeb"/>
      </w:pPr>
      <w:r>
        <w:rPr>
          <w:sz w:val="27"/>
          <w:szCs w:val="27"/>
        </w:rPr>
        <w:t>dinamismo</w:t>
      </w:r>
      <w:r>
        <w:t xml:space="preserve"> alacritate</w:t>
      </w:r>
    </w:p>
    <w:p w:rsidR="00C563F3" w:rsidRDefault="00C563F3" w:rsidP="00C563F3">
      <w:pPr>
        <w:pStyle w:val="NormaleWeb"/>
      </w:pPr>
      <w:r>
        <w:rPr>
          <w:sz w:val="27"/>
          <w:szCs w:val="27"/>
        </w:rPr>
        <w:t>direttamente</w:t>
      </w:r>
      <w:r>
        <w:t xml:space="preserve"> praesentes</w:t>
      </w:r>
    </w:p>
    <w:p w:rsidR="00C563F3" w:rsidRDefault="00C563F3" w:rsidP="00C563F3">
      <w:pPr>
        <w:pStyle w:val="NormaleWeb"/>
        <w:rPr>
          <w:sz w:val="27"/>
          <w:szCs w:val="27"/>
        </w:rPr>
      </w:pPr>
      <w:r>
        <w:rPr>
          <w:sz w:val="27"/>
          <w:szCs w:val="27"/>
        </w:rPr>
        <w:t>disegno originario</w:t>
      </w:r>
      <w:r>
        <w:t xml:space="preserve"> primigenio Dei proposito</w:t>
      </w:r>
    </w:p>
    <w:p w:rsidR="00C563F3" w:rsidRDefault="00C563F3" w:rsidP="00C563F3">
      <w:pPr>
        <w:pStyle w:val="NormaleWeb"/>
      </w:pPr>
      <w:r>
        <w:rPr>
          <w:sz w:val="27"/>
          <w:szCs w:val="27"/>
        </w:rPr>
        <w:t xml:space="preserve">disseta </w:t>
      </w:r>
      <w:r>
        <w:t>sitim depellit</w:t>
      </w:r>
    </w:p>
    <w:p w:rsidR="00C563F3" w:rsidRDefault="00C563F3" w:rsidP="00C563F3">
      <w:pPr>
        <w:pStyle w:val="NormaleWeb"/>
      </w:pPr>
      <w:r>
        <w:rPr>
          <w:sz w:val="27"/>
          <w:szCs w:val="27"/>
        </w:rPr>
        <w:t xml:space="preserve">dovere della gratitudine </w:t>
      </w:r>
      <w:r>
        <w:t>grati animi officium</w:t>
      </w:r>
    </w:p>
    <w:p w:rsidR="00C563F3" w:rsidRDefault="00C563F3" w:rsidP="00C563F3">
      <w:pPr>
        <w:pStyle w:val="NormaleWeb"/>
      </w:pPr>
      <w:r>
        <w:rPr>
          <w:b/>
          <w:bCs/>
          <w:sz w:val="20"/>
          <w:szCs w:val="20"/>
        </w:rPr>
        <w:lastRenderedPageBreak/>
        <w:t>eredità grande MAGNI IUBILAEI HEREDITAS</w:t>
      </w:r>
    </w:p>
    <w:p w:rsidR="00C563F3" w:rsidRDefault="00C563F3" w:rsidP="00C563F3">
      <w:pPr>
        <w:pStyle w:val="NormaleWeb"/>
        <w:rPr>
          <w:sz w:val="27"/>
          <w:szCs w:val="27"/>
        </w:rPr>
      </w:pPr>
      <w:r>
        <w:rPr>
          <w:sz w:val="27"/>
          <w:szCs w:val="27"/>
        </w:rPr>
        <w:t xml:space="preserve">fece il simbolo </w:t>
      </w:r>
      <w:r>
        <w:t>finxit speciem</w:t>
      </w:r>
      <w:r>
        <w:rPr>
          <w:sz w:val="27"/>
          <w:szCs w:val="27"/>
        </w:rPr>
        <w:t xml:space="preserve"> </w:t>
      </w:r>
    </w:p>
    <w:p w:rsidR="00C563F3" w:rsidRDefault="00C563F3" w:rsidP="00C563F3">
      <w:pPr>
        <w:pStyle w:val="NormaleWeb"/>
        <w:rPr>
          <w:sz w:val="27"/>
          <w:szCs w:val="27"/>
        </w:rPr>
      </w:pPr>
      <w:r>
        <w:rPr>
          <w:sz w:val="27"/>
          <w:szCs w:val="27"/>
        </w:rPr>
        <w:t>fedeli laici tutti</w:t>
      </w:r>
      <w:r>
        <w:rPr>
          <w:i/>
          <w:iCs/>
        </w:rPr>
        <w:t xml:space="preserve"> laicis fidelibus universis</w:t>
      </w:r>
    </w:p>
    <w:p w:rsidR="00C563F3" w:rsidRDefault="00C563F3" w:rsidP="00C563F3">
      <w:pPr>
        <w:pStyle w:val="NormaleWeb"/>
      </w:pPr>
      <w:r>
        <w:rPr>
          <w:sz w:val="27"/>
          <w:szCs w:val="27"/>
        </w:rPr>
        <w:t xml:space="preserve">fervore di propositi </w:t>
      </w:r>
      <w:r>
        <w:t>in ferventia proposita</w:t>
      </w:r>
    </w:p>
    <w:p w:rsidR="00C563F3" w:rsidRDefault="00C563F3" w:rsidP="00C563F3">
      <w:pPr>
        <w:pStyle w:val="NormaleWeb"/>
        <w:rPr>
          <w:sz w:val="27"/>
          <w:szCs w:val="27"/>
        </w:rPr>
      </w:pPr>
      <w:r>
        <w:rPr>
          <w:sz w:val="27"/>
          <w:szCs w:val="27"/>
        </w:rPr>
        <w:t>filo di una reciproca simpatia</w:t>
      </w:r>
      <w:r>
        <w:t xml:space="preserve"> mutua dirigente benevolentia</w:t>
      </w:r>
    </w:p>
    <w:p w:rsidR="00C563F3" w:rsidRDefault="00C563F3" w:rsidP="00C563F3">
      <w:pPr>
        <w:pStyle w:val="NormaleWeb"/>
      </w:pPr>
      <w:r>
        <w:rPr>
          <w:sz w:val="27"/>
          <w:szCs w:val="27"/>
        </w:rPr>
        <w:t xml:space="preserve">fin dall'inizio </w:t>
      </w:r>
      <w:r>
        <w:t>inde a principio</w:t>
      </w:r>
    </w:p>
    <w:p w:rsidR="00C563F3" w:rsidRDefault="00C563F3" w:rsidP="00C563F3">
      <w:pPr>
        <w:pStyle w:val="NormaleWeb"/>
      </w:pPr>
      <w:r>
        <w:rPr>
          <w:sz w:val="27"/>
          <w:szCs w:val="27"/>
        </w:rPr>
        <w:t>focalizzare</w:t>
      </w:r>
      <w:r>
        <w:t xml:space="preserve"> </w:t>
      </w:r>
      <w:r>
        <w:rPr>
          <w:sz w:val="27"/>
          <w:szCs w:val="27"/>
        </w:rPr>
        <w:t>quegli aspetti</w:t>
      </w:r>
      <w:r>
        <w:t xml:space="preserve"> nos ad has facies definiendas</w:t>
      </w:r>
    </w:p>
    <w:p w:rsidR="00C563F3" w:rsidRDefault="00C563F3" w:rsidP="00C563F3">
      <w:pPr>
        <w:pStyle w:val="NormaleWeb"/>
      </w:pPr>
      <w:r>
        <w:rPr>
          <w:sz w:val="27"/>
          <w:szCs w:val="27"/>
        </w:rPr>
        <w:t>fortemente insigniter</w:t>
      </w:r>
      <w:r>
        <w:t xml:space="preserve"> </w:t>
      </w:r>
    </w:p>
    <w:p w:rsidR="00C563F3" w:rsidRDefault="00C563F3" w:rsidP="00C563F3">
      <w:pPr>
        <w:pStyle w:val="NormaleWeb"/>
      </w:pPr>
      <w:r>
        <w:rPr>
          <w:sz w:val="27"/>
          <w:szCs w:val="27"/>
        </w:rPr>
        <w:t xml:space="preserve">forza di attrazione </w:t>
      </w:r>
      <w:r>
        <w:t>attractiva vis</w:t>
      </w:r>
    </w:p>
    <w:p w:rsidR="00C563F3" w:rsidRDefault="00C563F3" w:rsidP="00C563F3">
      <w:pPr>
        <w:pStyle w:val="NormaleWeb"/>
      </w:pPr>
      <w:r>
        <w:rPr>
          <w:sz w:val="27"/>
          <w:szCs w:val="27"/>
        </w:rPr>
        <w:t>gettarono le reti</w:t>
      </w:r>
      <w:r>
        <w:t xml:space="preserve"> rete laxarunt</w:t>
      </w:r>
    </w:p>
    <w:p w:rsidR="00C563F3" w:rsidRDefault="00C563F3" w:rsidP="00C563F3">
      <w:pPr>
        <w:pStyle w:val="NormaleWeb"/>
      </w:pPr>
      <w:r>
        <w:rPr>
          <w:sz w:val="27"/>
          <w:szCs w:val="27"/>
        </w:rPr>
        <w:t>gettato ombra sul suo volto</w:t>
      </w:r>
      <w:r>
        <w:t xml:space="preserve"> vultui caliginem induxerunt. </w:t>
      </w:r>
    </w:p>
    <w:p w:rsidR="00C563F3" w:rsidRDefault="00C563F3" w:rsidP="00C563F3">
      <w:pPr>
        <w:pStyle w:val="NormaleWeb"/>
        <w:rPr>
          <w:sz w:val="27"/>
          <w:szCs w:val="27"/>
        </w:rPr>
      </w:pPr>
      <w:r>
        <w:rPr>
          <w:sz w:val="27"/>
          <w:szCs w:val="27"/>
        </w:rPr>
        <w:t xml:space="preserve">globalizzazione economica </w:t>
      </w:r>
      <w:r>
        <w:t>oeconomiae cunctum orbem complectentis</w:t>
      </w:r>
      <w:r>
        <w:rPr>
          <w:sz w:val="27"/>
          <w:szCs w:val="27"/>
        </w:rPr>
        <w:t xml:space="preserve"> </w:t>
      </w:r>
    </w:p>
    <w:p w:rsidR="00C563F3" w:rsidRDefault="00C563F3" w:rsidP="00C563F3">
      <w:pPr>
        <w:pStyle w:val="NormaleWeb"/>
        <w:rPr>
          <w:sz w:val="27"/>
          <w:szCs w:val="27"/>
        </w:rPr>
      </w:pPr>
      <w:r>
        <w:rPr>
          <w:sz w:val="27"/>
          <w:szCs w:val="27"/>
        </w:rPr>
        <w:t>Grande respiro</w:t>
      </w:r>
      <w:r>
        <w:t xml:space="preserve"> Multum eminuit </w:t>
      </w:r>
    </w:p>
    <w:p w:rsidR="00C563F3" w:rsidRDefault="00C563F3" w:rsidP="00C563F3">
      <w:pPr>
        <w:pStyle w:val="NormaleWeb"/>
        <w:rPr>
          <w:sz w:val="27"/>
          <w:szCs w:val="27"/>
        </w:rPr>
      </w:pPr>
      <w:r>
        <w:rPr>
          <w:sz w:val="27"/>
          <w:szCs w:val="27"/>
        </w:rPr>
        <w:t xml:space="preserve">ha avuto il suo carattere </w:t>
      </w:r>
      <w:r>
        <w:t xml:space="preserve"> suam habuit peculiaritatem</w:t>
      </w:r>
      <w:r>
        <w:rPr>
          <w:sz w:val="27"/>
          <w:szCs w:val="27"/>
        </w:rPr>
        <w:t xml:space="preserve"> </w:t>
      </w:r>
    </w:p>
    <w:p w:rsidR="00C563F3" w:rsidRDefault="00C563F3" w:rsidP="00C563F3">
      <w:pPr>
        <w:pStyle w:val="NormaleWeb"/>
      </w:pPr>
      <w:r>
        <w:rPr>
          <w:sz w:val="27"/>
          <w:szCs w:val="27"/>
        </w:rPr>
        <w:t xml:space="preserve">hanno avuto notizia </w:t>
      </w:r>
      <w:r>
        <w:t xml:space="preserve">cognoverunt </w:t>
      </w:r>
    </w:p>
    <w:p w:rsidR="00C563F3" w:rsidRDefault="00C563F3" w:rsidP="00C563F3">
      <w:pPr>
        <w:pStyle w:val="NormaleWeb"/>
        <w:rPr>
          <w:sz w:val="27"/>
          <w:szCs w:val="27"/>
        </w:rPr>
      </w:pPr>
      <w:r>
        <w:rPr>
          <w:sz w:val="27"/>
          <w:szCs w:val="27"/>
        </w:rPr>
        <w:t>immagine plastica imaginem fingebamus</w:t>
      </w:r>
    </w:p>
    <w:p w:rsidR="00C563F3" w:rsidRDefault="00C563F3" w:rsidP="00C563F3">
      <w:pPr>
        <w:pStyle w:val="NormaleWeb"/>
        <w:rPr>
          <w:sz w:val="27"/>
          <w:szCs w:val="27"/>
        </w:rPr>
      </w:pPr>
      <w:r>
        <w:rPr>
          <w:sz w:val="27"/>
          <w:szCs w:val="27"/>
        </w:rPr>
        <w:t>immancabili fragilità</w:t>
      </w:r>
      <w:r>
        <w:t xml:space="preserve"> haud dubiis exstantibus debilitatibus</w:t>
      </w:r>
    </w:p>
    <w:p w:rsidR="00C563F3" w:rsidRDefault="00C563F3" w:rsidP="00C563F3">
      <w:pPr>
        <w:pStyle w:val="NormaleWeb"/>
      </w:pPr>
      <w:r>
        <w:rPr>
          <w:sz w:val="27"/>
          <w:szCs w:val="27"/>
        </w:rPr>
        <w:t>impegno</w:t>
      </w:r>
      <w:r>
        <w:t xml:space="preserve"> Munus</w:t>
      </w:r>
    </w:p>
    <w:p w:rsidR="00C563F3" w:rsidRDefault="00C563F3" w:rsidP="00C563F3">
      <w:pPr>
        <w:pStyle w:val="NormaleWeb"/>
      </w:pPr>
      <w:r>
        <w:rPr>
          <w:sz w:val="27"/>
          <w:szCs w:val="27"/>
        </w:rPr>
        <w:t xml:space="preserve">impossibile misurare l'evento </w:t>
      </w:r>
      <w:r>
        <w:t>eventus perpendi non potest</w:t>
      </w:r>
    </w:p>
    <w:p w:rsidR="00C563F3" w:rsidRDefault="00C563F3" w:rsidP="00C563F3">
      <w:pPr>
        <w:pStyle w:val="NormaleWeb"/>
        <w:rPr>
          <w:i/>
          <w:iCs/>
        </w:rPr>
      </w:pPr>
      <w:r>
        <w:rPr>
          <w:sz w:val="27"/>
          <w:szCs w:val="27"/>
        </w:rPr>
        <w:t xml:space="preserve">origine e il suo compimento.in </w:t>
      </w:r>
      <w:r>
        <w:t xml:space="preserve">quo omnia principium suamque consummationem habent. </w:t>
      </w:r>
    </w:p>
    <w:p w:rsidR="00C563F3" w:rsidRDefault="00C563F3" w:rsidP="00C563F3">
      <w:pPr>
        <w:pStyle w:val="NormaleWeb"/>
        <w:rPr>
          <w:sz w:val="27"/>
          <w:szCs w:val="27"/>
        </w:rPr>
      </w:pPr>
      <w:r>
        <w:rPr>
          <w:sz w:val="27"/>
          <w:szCs w:val="27"/>
        </w:rPr>
        <w:t xml:space="preserve">in funzione </w:t>
      </w:r>
      <w:r>
        <w:t>ob oculos habita</w:t>
      </w:r>
      <w:r>
        <w:rPr>
          <w:sz w:val="27"/>
          <w:szCs w:val="27"/>
        </w:rPr>
        <w:t xml:space="preserve"> </w:t>
      </w:r>
    </w:p>
    <w:p w:rsidR="00C563F3" w:rsidRDefault="00C563F3" w:rsidP="00C563F3">
      <w:pPr>
        <w:pStyle w:val="NormaleWeb"/>
      </w:pPr>
      <w:r>
        <w:rPr>
          <w:sz w:val="27"/>
          <w:szCs w:val="27"/>
        </w:rPr>
        <w:t xml:space="preserve">In questa linea </w:t>
      </w:r>
      <w:r>
        <w:t>Hac ratione</w:t>
      </w:r>
    </w:p>
    <w:p w:rsidR="00C563F3" w:rsidRDefault="00C563F3" w:rsidP="00C563F3">
      <w:pPr>
        <w:pStyle w:val="NormaleWeb"/>
        <w:rPr>
          <w:sz w:val="27"/>
          <w:szCs w:val="27"/>
        </w:rPr>
      </w:pPr>
      <w:r>
        <w:rPr>
          <w:sz w:val="27"/>
          <w:szCs w:val="27"/>
        </w:rPr>
        <w:t>incontenibile festosità</w:t>
      </w:r>
      <w:r>
        <w:t xml:space="preserve"> festivo sensu redundantes</w:t>
      </w:r>
    </w:p>
    <w:p w:rsidR="00C563F3" w:rsidRDefault="00C563F3" w:rsidP="00C563F3">
      <w:pPr>
        <w:pStyle w:val="NormaleWeb"/>
        <w:rPr>
          <w:b/>
          <w:bCs/>
          <w:sz w:val="20"/>
          <w:szCs w:val="20"/>
        </w:rPr>
      </w:pPr>
      <w:r>
        <w:t xml:space="preserve">incontro </w:t>
      </w:r>
      <w:r>
        <w:rPr>
          <w:b/>
          <w:bCs/>
          <w:sz w:val="20"/>
          <w:szCs w:val="20"/>
        </w:rPr>
        <w:t>CUM CHRISTO CONGRESSIO</w:t>
      </w:r>
    </w:p>
    <w:p w:rsidR="00C563F3" w:rsidRDefault="00C563F3" w:rsidP="00C563F3">
      <w:pPr>
        <w:pStyle w:val="NormaleWeb"/>
        <w:rPr>
          <w:sz w:val="27"/>
          <w:szCs w:val="27"/>
        </w:rPr>
      </w:pPr>
      <w:r>
        <w:rPr>
          <w:b/>
          <w:bCs/>
        </w:rPr>
        <w:lastRenderedPageBreak/>
        <w:t>indizione</w:t>
      </w:r>
      <w:r>
        <w:t xml:space="preserve"> indiximus</w:t>
      </w:r>
    </w:p>
    <w:p w:rsidR="00C563F3" w:rsidRDefault="00C563F3" w:rsidP="00C563F3">
      <w:pPr>
        <w:pStyle w:val="NormaleWeb"/>
        <w:rPr>
          <w:sz w:val="27"/>
          <w:szCs w:val="27"/>
        </w:rPr>
      </w:pPr>
      <w:r>
        <w:rPr>
          <w:sz w:val="27"/>
          <w:szCs w:val="27"/>
        </w:rPr>
        <w:t>ininterrotto</w:t>
      </w:r>
      <w:r>
        <w:t xml:space="preserve"> perpetuum</w:t>
      </w:r>
    </w:p>
    <w:p w:rsidR="00C563F3" w:rsidRDefault="00C563F3" w:rsidP="00C563F3">
      <w:pPr>
        <w:pStyle w:val="NormaleWeb"/>
      </w:pPr>
      <w:r>
        <w:rPr>
          <w:sz w:val="27"/>
          <w:szCs w:val="27"/>
        </w:rPr>
        <w:t>Iniziare con loro</w:t>
      </w:r>
      <w:r>
        <w:t xml:space="preserve"> Quod cum illis incepimus</w:t>
      </w:r>
    </w:p>
    <w:p w:rsidR="00C563F3" w:rsidRDefault="00C563F3" w:rsidP="00C563F3">
      <w:pPr>
        <w:pStyle w:val="NormaleWeb"/>
        <w:rPr>
          <w:sz w:val="27"/>
          <w:szCs w:val="27"/>
        </w:rPr>
      </w:pPr>
      <w:r>
        <w:rPr>
          <w:sz w:val="27"/>
          <w:szCs w:val="27"/>
        </w:rPr>
        <w:t>inizio del nuovo millennio</w:t>
      </w:r>
      <w:r>
        <w:t xml:space="preserve"> Novo millennio ineunte</w:t>
      </w:r>
    </w:p>
    <w:p w:rsidR="00C563F3" w:rsidRDefault="00C563F3" w:rsidP="00C563F3">
      <w:pPr>
        <w:pStyle w:val="NormaleWeb"/>
      </w:pPr>
      <w:r>
        <w:rPr>
          <w:sz w:val="27"/>
          <w:szCs w:val="27"/>
        </w:rPr>
        <w:t>intento</w:t>
      </w:r>
      <w:r>
        <w:t xml:space="preserve"> propositum</w:t>
      </w:r>
    </w:p>
    <w:p w:rsidR="00C563F3" w:rsidRDefault="00C563F3" w:rsidP="00C563F3">
      <w:pPr>
        <w:pStyle w:val="NormaleWeb"/>
      </w:pPr>
      <w:r>
        <w:rPr>
          <w:sz w:val="27"/>
          <w:szCs w:val="27"/>
        </w:rPr>
        <w:t>lasciati alle spalle</w:t>
      </w:r>
      <w:r>
        <w:t xml:space="preserve"> de saeculo nuper exacto</w:t>
      </w:r>
    </w:p>
    <w:p w:rsidR="00C563F3" w:rsidRDefault="00C563F3" w:rsidP="00C563F3">
      <w:pPr>
        <w:pStyle w:val="NormaleWeb"/>
        <w:rPr>
          <w:sz w:val="27"/>
          <w:szCs w:val="27"/>
        </w:rPr>
      </w:pPr>
      <w:r>
        <w:rPr>
          <w:sz w:val="27"/>
          <w:szCs w:val="27"/>
        </w:rPr>
        <w:t>memoria (fare) grata del passato</w:t>
      </w:r>
      <w:r>
        <w:t xml:space="preserve"> praeterita teneamus grata memoria</w:t>
      </w:r>
    </w:p>
    <w:p w:rsidR="00C563F3" w:rsidRDefault="00C563F3" w:rsidP="00C563F3">
      <w:pPr>
        <w:pStyle w:val="NormaleWeb"/>
        <w:rPr>
          <w:sz w:val="27"/>
          <w:szCs w:val="27"/>
        </w:rPr>
      </w:pPr>
      <w:r>
        <w:rPr>
          <w:sz w:val="27"/>
          <w:szCs w:val="27"/>
        </w:rPr>
        <w:t>memoria del passato</w:t>
      </w:r>
      <w:r>
        <w:rPr>
          <w:i/>
          <w:iCs/>
        </w:rPr>
        <w:t xml:space="preserve"> praeteriti temporis memoriam</w:t>
      </w:r>
    </w:p>
    <w:p w:rsidR="00C563F3" w:rsidRDefault="00C563F3" w:rsidP="00C563F3">
      <w:pPr>
        <w:pStyle w:val="NormaleWeb"/>
      </w:pPr>
      <w:r>
        <w:rPr>
          <w:sz w:val="27"/>
          <w:szCs w:val="27"/>
        </w:rPr>
        <w:t xml:space="preserve">messo a dura prova </w:t>
      </w:r>
      <w:r>
        <w:t>operam exercuit</w:t>
      </w:r>
    </w:p>
    <w:p w:rsidR="00C563F3" w:rsidRDefault="00C563F3" w:rsidP="00C563F3">
      <w:pPr>
        <w:pStyle w:val="NormaleWeb"/>
      </w:pPr>
      <w:r>
        <w:rPr>
          <w:sz w:val="27"/>
          <w:szCs w:val="27"/>
        </w:rPr>
        <w:t>mettendosi sulle orme dei Santi</w:t>
      </w:r>
      <w:r>
        <w:t xml:space="preserve"> Semitas Sanctorum fere calcantes</w:t>
      </w:r>
    </w:p>
    <w:p w:rsidR="00C563F3" w:rsidRDefault="00C563F3" w:rsidP="00C563F3">
      <w:pPr>
        <w:pStyle w:val="NormaleWeb"/>
      </w:pPr>
      <w:r>
        <w:rPr>
          <w:sz w:val="27"/>
          <w:szCs w:val="27"/>
        </w:rPr>
        <w:t xml:space="preserve">mille e mille volte ripetuto </w:t>
      </w:r>
      <w:r>
        <w:t>sexcenties iterato</w:t>
      </w:r>
    </w:p>
    <w:p w:rsidR="00C563F3" w:rsidRDefault="00C563F3" w:rsidP="00C563F3">
      <w:pPr>
        <w:pStyle w:val="NormaleWeb"/>
        <w:rPr>
          <w:sz w:val="27"/>
          <w:szCs w:val="27"/>
        </w:rPr>
      </w:pPr>
      <w:r>
        <w:rPr>
          <w:sz w:val="27"/>
          <w:szCs w:val="27"/>
        </w:rPr>
        <w:t xml:space="preserve">modo sempre più preoccupante </w:t>
      </w:r>
      <w:r>
        <w:t>in modum usque graviorem</w:t>
      </w:r>
      <w:r>
        <w:rPr>
          <w:sz w:val="27"/>
          <w:szCs w:val="27"/>
        </w:rPr>
        <w:t xml:space="preserve"> </w:t>
      </w:r>
    </w:p>
    <w:p w:rsidR="00C563F3" w:rsidRDefault="00C563F3" w:rsidP="00C563F3">
      <w:pPr>
        <w:pStyle w:val="NormaleWeb"/>
        <w:rPr>
          <w:sz w:val="27"/>
          <w:szCs w:val="27"/>
        </w:rPr>
      </w:pPr>
      <w:r>
        <w:rPr>
          <w:sz w:val="27"/>
          <w:szCs w:val="27"/>
        </w:rPr>
        <w:t>modulata appunto secondo queste dimensioni vitali</w:t>
      </w:r>
      <w:r>
        <w:t xml:space="preserve"> vitales ad has rationes explicata est,</w:t>
      </w:r>
    </w:p>
    <w:p w:rsidR="00C563F3" w:rsidRDefault="00C563F3" w:rsidP="00C563F3">
      <w:pPr>
        <w:pStyle w:val="NormaleWeb"/>
      </w:pPr>
      <w:r>
        <w:rPr>
          <w:sz w:val="27"/>
          <w:szCs w:val="27"/>
        </w:rPr>
        <w:t>mondo dello spettacolo</w:t>
      </w:r>
      <w:r>
        <w:t xml:space="preserve"> qui artem scaenicam agunt</w:t>
      </w:r>
    </w:p>
    <w:p w:rsidR="00C563F3" w:rsidRDefault="00C563F3" w:rsidP="00C563F3">
      <w:pPr>
        <w:pStyle w:val="NormaleWeb"/>
        <w:rPr>
          <w:sz w:val="27"/>
          <w:szCs w:val="27"/>
        </w:rPr>
      </w:pPr>
      <w:r>
        <w:rPr>
          <w:sz w:val="27"/>
          <w:szCs w:val="27"/>
        </w:rPr>
        <w:t>nascita di Gesù</w:t>
      </w:r>
      <w:r>
        <w:t xml:space="preserve"> a Christo nato</w:t>
      </w:r>
    </w:p>
    <w:p w:rsidR="00C563F3" w:rsidRDefault="00C563F3" w:rsidP="00C563F3">
      <w:pPr>
        <w:pStyle w:val="NormaleWeb"/>
      </w:pPr>
      <w:r>
        <w:rPr>
          <w:sz w:val="27"/>
          <w:szCs w:val="27"/>
        </w:rPr>
        <w:t>nel corso dei primi due millenni</w:t>
      </w:r>
      <w:r>
        <w:t xml:space="preserve"> duorum milium annorum exactorum decursu</w:t>
      </w:r>
    </w:p>
    <w:p w:rsidR="00C563F3" w:rsidRDefault="00C563F3" w:rsidP="00C563F3">
      <w:pPr>
        <w:pStyle w:val="NormaleWeb"/>
      </w:pPr>
      <w:r>
        <w:rPr>
          <w:szCs w:val="27"/>
        </w:rPr>
        <w:t xml:space="preserve">Nella logica </w:t>
      </w:r>
      <w:r>
        <w:t>habita ratione</w:t>
      </w:r>
    </w:p>
    <w:p w:rsidR="00C563F3" w:rsidRDefault="00C563F3" w:rsidP="00C563F3">
      <w:pPr>
        <w:pStyle w:val="NormaleWeb"/>
      </w:pPr>
      <w:r>
        <w:rPr>
          <w:sz w:val="27"/>
          <w:szCs w:val="27"/>
        </w:rPr>
        <w:t>organizzatori e degli animatori</w:t>
      </w:r>
      <w:r>
        <w:t xml:space="preserve"> auctorum suasorumque</w:t>
      </w:r>
    </w:p>
    <w:p w:rsidR="00C563F3" w:rsidRDefault="00C563F3" w:rsidP="00C563F3">
      <w:pPr>
        <w:pStyle w:val="NormaleWeb"/>
      </w:pPr>
      <w:r>
        <w:rPr>
          <w:sz w:val="27"/>
          <w:szCs w:val="27"/>
        </w:rPr>
        <w:t xml:space="preserve">ovviamente </w:t>
      </w:r>
      <w:r>
        <w:t xml:space="preserve">ut patet </w:t>
      </w:r>
    </w:p>
    <w:p w:rsidR="00C563F3" w:rsidRDefault="00C563F3" w:rsidP="00C563F3">
      <w:pPr>
        <w:pStyle w:val="NormaleWeb"/>
        <w:rPr>
          <w:sz w:val="27"/>
          <w:szCs w:val="27"/>
        </w:rPr>
      </w:pPr>
      <w:r>
        <w:rPr>
          <w:sz w:val="27"/>
          <w:szCs w:val="27"/>
        </w:rPr>
        <w:t>partecipazione davvero impressionante</w:t>
      </w:r>
      <w:r>
        <w:t xml:space="preserve"> vere mirabilem participationem</w:t>
      </w:r>
    </w:p>
    <w:p w:rsidR="00C563F3" w:rsidRDefault="00C563F3" w:rsidP="00C563F3">
      <w:pPr>
        <w:pStyle w:val="NormaleWeb"/>
        <w:rPr>
          <w:sz w:val="27"/>
          <w:szCs w:val="27"/>
        </w:rPr>
      </w:pPr>
      <w:r>
        <w:rPr>
          <w:sz w:val="27"/>
          <w:szCs w:val="27"/>
        </w:rPr>
        <w:t xml:space="preserve">per quanti </w:t>
      </w:r>
      <w:r>
        <w:t>iis omnibus qui</w:t>
      </w:r>
    </w:p>
    <w:p w:rsidR="00C563F3" w:rsidRDefault="00C563F3" w:rsidP="00C563F3">
      <w:pPr>
        <w:pStyle w:val="NormaleWeb"/>
      </w:pPr>
      <w:r>
        <w:rPr>
          <w:sz w:val="27"/>
          <w:szCs w:val="27"/>
        </w:rPr>
        <w:t>pesca, per la pesca</w:t>
      </w:r>
      <w:r>
        <w:t xml:space="preserve"> piscaturus</w:t>
      </w:r>
    </w:p>
    <w:p w:rsidR="00C563F3" w:rsidRDefault="00C563F3" w:rsidP="00C563F3">
      <w:pPr>
        <w:pStyle w:val="NormaleWeb"/>
      </w:pPr>
      <w:r>
        <w:t>pieno titolo a -  pleno iure</w:t>
      </w:r>
    </w:p>
    <w:p w:rsidR="00C563F3" w:rsidRDefault="00C563F3" w:rsidP="00C563F3">
      <w:pPr>
        <w:pStyle w:val="NormaleWeb"/>
      </w:pPr>
      <w:r>
        <w:rPr>
          <w:sz w:val="27"/>
          <w:szCs w:val="27"/>
        </w:rPr>
        <w:t xml:space="preserve">più che mai </w:t>
      </w:r>
      <w:r>
        <w:t>Plus quam umquam</w:t>
      </w:r>
    </w:p>
    <w:p w:rsidR="00C563F3" w:rsidRDefault="00C563F3" w:rsidP="00C563F3">
      <w:pPr>
        <w:pStyle w:val="NormaleWeb"/>
        <w:rPr>
          <w:sz w:val="27"/>
          <w:szCs w:val="27"/>
        </w:rPr>
      </w:pPr>
      <w:r>
        <w:rPr>
          <w:sz w:val="27"/>
          <w:szCs w:val="27"/>
        </w:rPr>
        <w:lastRenderedPageBreak/>
        <w:t xml:space="preserve">prendere il largo </w:t>
      </w:r>
      <w:r>
        <w:t>altum peteret</w:t>
      </w:r>
      <w:r>
        <w:rPr>
          <w:sz w:val="27"/>
          <w:szCs w:val="27"/>
        </w:rPr>
        <w:t xml:space="preserve"> </w:t>
      </w:r>
    </w:p>
    <w:p w:rsidR="00C563F3" w:rsidRDefault="00C563F3" w:rsidP="00C563F3">
      <w:pPr>
        <w:pStyle w:val="NormaleWeb"/>
        <w:rPr>
          <w:sz w:val="27"/>
          <w:szCs w:val="27"/>
        </w:rPr>
      </w:pPr>
      <w:r>
        <w:rPr>
          <w:sz w:val="27"/>
          <w:szCs w:val="27"/>
        </w:rPr>
        <w:t>presero una quantità enorme di pesci</w:t>
      </w:r>
      <w:r>
        <w:t xml:space="preserve"> concluserunt piscium multitudinem copiosam</w:t>
      </w:r>
    </w:p>
    <w:p w:rsidR="00C563F3" w:rsidRDefault="00C563F3" w:rsidP="00C563F3">
      <w:pPr>
        <w:pStyle w:val="NormaleWeb"/>
      </w:pPr>
      <w:r>
        <w:rPr>
          <w:sz w:val="27"/>
          <w:szCs w:val="27"/>
        </w:rPr>
        <w:t>privilegiato</w:t>
      </w:r>
      <w:r>
        <w:t xml:space="preserve"> singularem</w:t>
      </w:r>
    </w:p>
    <w:p w:rsidR="00C563F3" w:rsidRDefault="00C563F3" w:rsidP="00C563F3">
      <w:pPr>
        <w:pStyle w:val="NormaleWeb"/>
        <w:rPr>
          <w:sz w:val="27"/>
          <w:szCs w:val="27"/>
        </w:rPr>
      </w:pPr>
      <w:r>
        <w:rPr>
          <w:sz w:val="27"/>
          <w:szCs w:val="27"/>
        </w:rPr>
        <w:t>proiettarci verso il futuro</w:t>
      </w:r>
      <w:r>
        <w:t xml:space="preserve"> in futurum aevum nos protendamus</w:t>
      </w:r>
    </w:p>
    <w:p w:rsidR="00C563F3" w:rsidRDefault="00C563F3" w:rsidP="00C563F3">
      <w:pPr>
        <w:pStyle w:val="NormaleWeb"/>
      </w:pPr>
      <w:r>
        <w:rPr>
          <w:szCs w:val="27"/>
        </w:rPr>
        <w:t>proprio per questo</w:t>
      </w:r>
      <w:r>
        <w:t xml:space="preserve"> Hac de causa</w:t>
      </w:r>
    </w:p>
    <w:p w:rsidR="00C563F3" w:rsidRDefault="00C563F3" w:rsidP="00C563F3">
      <w:pPr>
        <w:pStyle w:val="NormaleWeb"/>
        <w:rPr>
          <w:sz w:val="27"/>
          <w:szCs w:val="27"/>
        </w:rPr>
      </w:pPr>
      <w:r>
        <w:rPr>
          <w:sz w:val="27"/>
          <w:szCs w:val="27"/>
        </w:rPr>
        <w:t>quanto è avvenuto sotto i nostri occhi</w:t>
      </w:r>
      <w:r>
        <w:t xml:space="preserve"> id quod nostros ante oculos obversabatur</w:t>
      </w:r>
    </w:p>
    <w:p w:rsidR="00C563F3" w:rsidRDefault="00C563F3" w:rsidP="00C563F3">
      <w:pPr>
        <w:pStyle w:val="NormaleWeb"/>
        <w:rPr>
          <w:sz w:val="27"/>
          <w:szCs w:val="27"/>
        </w:rPr>
      </w:pPr>
      <w:r>
        <w:rPr>
          <w:sz w:val="27"/>
          <w:szCs w:val="27"/>
        </w:rPr>
        <w:t>radicarsi nel tempo e nello spazio</w:t>
      </w:r>
      <w:r>
        <w:t xml:space="preserve"> quod in tempus spatiumque radices agit Ecclesia</w:t>
      </w:r>
    </w:p>
    <w:p w:rsidR="00C563F3" w:rsidRDefault="00C563F3" w:rsidP="00C563F3">
      <w:pPr>
        <w:pStyle w:val="NormaleWeb"/>
        <w:rPr>
          <w:i/>
          <w:iCs/>
        </w:rPr>
      </w:pPr>
      <w:r>
        <w:rPr>
          <w:sz w:val="27"/>
          <w:szCs w:val="27"/>
        </w:rPr>
        <w:t>raduno dei lavoratori</w:t>
      </w:r>
      <w:r>
        <w:rPr>
          <w:i/>
          <w:iCs/>
        </w:rPr>
        <w:t xml:space="preserve"> opificum coadunatio</w:t>
      </w:r>
    </w:p>
    <w:p w:rsidR="00C563F3" w:rsidRDefault="00C563F3" w:rsidP="00C563F3">
      <w:pPr>
        <w:pStyle w:val="NormaleWeb"/>
      </w:pPr>
      <w:r>
        <w:rPr>
          <w:sz w:val="27"/>
          <w:szCs w:val="27"/>
        </w:rPr>
        <w:t>rafforzato i nostri passi</w:t>
      </w:r>
      <w:r>
        <w:t xml:space="preserve"> gressus nostros in futurum tempus reddidit firmiores</w:t>
      </w:r>
    </w:p>
    <w:p w:rsidR="00C563F3" w:rsidRDefault="00C563F3" w:rsidP="00C563F3">
      <w:pPr>
        <w:pStyle w:val="NormaleWeb"/>
        <w:rPr>
          <w:sz w:val="27"/>
          <w:szCs w:val="27"/>
        </w:rPr>
      </w:pPr>
      <w:r>
        <w:rPr>
          <w:sz w:val="27"/>
          <w:szCs w:val="27"/>
        </w:rPr>
        <w:t>raggiungendo momenti di intensità</w:t>
      </w:r>
      <w:r>
        <w:t xml:space="preserve"> quae quaedam attigit graviora</w:t>
      </w:r>
    </w:p>
    <w:p w:rsidR="00C563F3" w:rsidRDefault="00C563F3" w:rsidP="00C563F3">
      <w:pPr>
        <w:pStyle w:val="NormaleWeb"/>
        <w:rPr>
          <w:sz w:val="27"/>
          <w:szCs w:val="27"/>
          <w:lang w:val="fr-FR"/>
        </w:rPr>
      </w:pPr>
      <w:r>
        <w:rPr>
          <w:sz w:val="27"/>
          <w:szCs w:val="27"/>
          <w:lang w:val="fr-FR"/>
        </w:rPr>
        <w:t xml:space="preserve">registrando </w:t>
      </w:r>
      <w:r>
        <w:rPr>
          <w:lang w:val="fr-FR"/>
        </w:rPr>
        <w:t>recenserent</w:t>
      </w:r>
      <w:r>
        <w:rPr>
          <w:sz w:val="27"/>
          <w:szCs w:val="27"/>
          <w:lang w:val="fr-FR"/>
        </w:rPr>
        <w:t xml:space="preserve"> </w:t>
      </w:r>
    </w:p>
    <w:p w:rsidR="00C563F3" w:rsidRDefault="00C563F3" w:rsidP="00C563F3">
      <w:pPr>
        <w:pStyle w:val="NormaleWeb"/>
        <w:rPr>
          <w:sz w:val="27"/>
          <w:szCs w:val="27"/>
          <w:lang w:val="fr-FR"/>
        </w:rPr>
      </w:pPr>
      <w:r>
        <w:rPr>
          <w:sz w:val="27"/>
          <w:szCs w:val="27"/>
          <w:lang w:val="fr-FR"/>
        </w:rPr>
        <w:t xml:space="preserve">religiosi e religiose </w:t>
      </w:r>
      <w:r>
        <w:rPr>
          <w:i/>
          <w:iCs/>
          <w:lang w:val="fr-FR"/>
        </w:rPr>
        <w:t>religiosis viris et mulieribus</w:t>
      </w:r>
    </w:p>
    <w:p w:rsidR="00C563F3" w:rsidRDefault="00C563F3" w:rsidP="00C563F3">
      <w:pPr>
        <w:pStyle w:val="NormaleWeb"/>
      </w:pPr>
      <w:r>
        <w:rPr>
          <w:sz w:val="27"/>
          <w:szCs w:val="27"/>
        </w:rPr>
        <w:t xml:space="preserve">riconsiderato </w:t>
      </w:r>
      <w:r>
        <w:t>considerari</w:t>
      </w:r>
    </w:p>
    <w:p w:rsidR="00C563F3" w:rsidRDefault="00C563F3" w:rsidP="00C563F3">
      <w:pPr>
        <w:pStyle w:val="NormaleWeb"/>
      </w:pPr>
      <w:r>
        <w:rPr>
          <w:sz w:val="27"/>
          <w:szCs w:val="27"/>
        </w:rPr>
        <w:t xml:space="preserve">riecheggiano </w:t>
      </w:r>
      <w:r>
        <w:t xml:space="preserve">referuntur </w:t>
      </w:r>
    </w:p>
    <w:p w:rsidR="00C563F3" w:rsidRDefault="00C563F3" w:rsidP="00C563F3">
      <w:pPr>
        <w:pStyle w:val="NormaleWeb"/>
      </w:pPr>
      <w:r>
        <w:rPr>
          <w:sz w:val="27"/>
          <w:szCs w:val="27"/>
        </w:rPr>
        <w:t>riflette</w:t>
      </w:r>
      <w:r>
        <w:t xml:space="preserve"> prae se fert</w:t>
      </w:r>
    </w:p>
    <w:p w:rsidR="00C563F3" w:rsidRDefault="00C563F3" w:rsidP="00C563F3">
      <w:pPr>
        <w:pStyle w:val="NormaleWeb"/>
      </w:pPr>
      <w:r>
        <w:rPr>
          <w:sz w:val="27"/>
          <w:szCs w:val="27"/>
        </w:rPr>
        <w:t xml:space="preserve">rispetto a ciascuna persona umana </w:t>
      </w:r>
      <w:r>
        <w:t>in unamquamque humanam personam observantia</w:t>
      </w:r>
    </w:p>
    <w:p w:rsidR="00C563F3" w:rsidRDefault="00C563F3" w:rsidP="00C563F3">
      <w:pPr>
        <w:pStyle w:val="NormaleWeb"/>
      </w:pPr>
      <w:r>
        <w:rPr>
          <w:sz w:val="27"/>
          <w:szCs w:val="27"/>
        </w:rPr>
        <w:t xml:space="preserve">risuona </w:t>
      </w:r>
      <w:r>
        <w:t>personant</w:t>
      </w:r>
    </w:p>
    <w:p w:rsidR="00C563F3" w:rsidRDefault="00C563F3" w:rsidP="00C563F3">
      <w:pPr>
        <w:pStyle w:val="NormaleWeb"/>
        <w:rPr>
          <w:sz w:val="27"/>
          <w:szCs w:val="27"/>
        </w:rPr>
      </w:pPr>
      <w:r>
        <w:rPr>
          <w:sz w:val="27"/>
          <w:szCs w:val="27"/>
        </w:rPr>
        <w:t xml:space="preserve">riuscire a </w:t>
      </w:r>
      <w:r>
        <w:t>consequi</w:t>
      </w:r>
    </w:p>
    <w:p w:rsidR="00C563F3" w:rsidRDefault="00C563F3" w:rsidP="00C563F3">
      <w:pPr>
        <w:pStyle w:val="NormaleWeb"/>
      </w:pPr>
      <w:r>
        <w:rPr>
          <w:sz w:val="27"/>
          <w:szCs w:val="27"/>
        </w:rPr>
        <w:t xml:space="preserve">rivolgermi </w:t>
      </w:r>
      <w:r>
        <w:t>convertendi</w:t>
      </w:r>
    </w:p>
    <w:p w:rsidR="00C563F3" w:rsidRDefault="00C563F3" w:rsidP="00C563F3">
      <w:pPr>
        <w:pStyle w:val="NormaleWeb"/>
      </w:pPr>
      <w:r>
        <w:rPr>
          <w:sz w:val="27"/>
          <w:szCs w:val="27"/>
        </w:rPr>
        <w:t xml:space="preserve">scadenza </w:t>
      </w:r>
      <w:r>
        <w:t>meta</w:t>
      </w:r>
    </w:p>
    <w:p w:rsidR="00C563F3" w:rsidRDefault="00C563F3" w:rsidP="00C563F3">
      <w:pPr>
        <w:pStyle w:val="NormaleWeb"/>
      </w:pPr>
      <w:r>
        <w:rPr>
          <w:sz w:val="27"/>
          <w:szCs w:val="27"/>
        </w:rPr>
        <w:t>sciamare</w:t>
      </w:r>
      <w:r>
        <w:t xml:space="preserve"> discurrentes</w:t>
      </w:r>
    </w:p>
    <w:p w:rsidR="00C563F3" w:rsidRDefault="00C563F3" w:rsidP="00C563F3">
      <w:pPr>
        <w:pStyle w:val="NormaleWeb"/>
        <w:rPr>
          <w:sz w:val="27"/>
          <w:szCs w:val="27"/>
        </w:rPr>
      </w:pPr>
      <w:r>
        <w:rPr>
          <w:sz w:val="27"/>
          <w:szCs w:val="27"/>
        </w:rPr>
        <w:t>segno di genuina speranza</w:t>
      </w:r>
      <w:r>
        <w:t xml:space="preserve"> verae spei documenta</w:t>
      </w:r>
    </w:p>
    <w:p w:rsidR="00C563F3" w:rsidRDefault="00C563F3" w:rsidP="00C563F3">
      <w:pPr>
        <w:pStyle w:val="NormaleWeb"/>
        <w:rPr>
          <w:sz w:val="27"/>
          <w:szCs w:val="27"/>
        </w:rPr>
      </w:pPr>
      <w:r>
        <w:rPr>
          <w:sz w:val="27"/>
          <w:szCs w:val="27"/>
        </w:rPr>
        <w:t>Sento il bisogno</w:t>
      </w:r>
      <w:r>
        <w:t xml:space="preserve"> Quaedam Nos tenet necessitas</w:t>
      </w:r>
    </w:p>
    <w:p w:rsidR="00C563F3" w:rsidRDefault="00C563F3" w:rsidP="00C563F3">
      <w:pPr>
        <w:pStyle w:val="NormaleWeb"/>
      </w:pPr>
      <w:r>
        <w:rPr>
          <w:sz w:val="27"/>
          <w:szCs w:val="27"/>
        </w:rPr>
        <w:t xml:space="preserve">sforzi generosi </w:t>
      </w:r>
      <w:r>
        <w:t>alacribus illatis virium contentionibus</w:t>
      </w:r>
    </w:p>
    <w:p w:rsidR="00C563F3" w:rsidRDefault="00C563F3" w:rsidP="00C563F3">
      <w:pPr>
        <w:pStyle w:val="NormaleWeb"/>
        <w:rPr>
          <w:sz w:val="27"/>
          <w:szCs w:val="27"/>
        </w:rPr>
      </w:pPr>
      <w:r>
        <w:rPr>
          <w:sz w:val="27"/>
          <w:szCs w:val="27"/>
        </w:rPr>
        <w:lastRenderedPageBreak/>
        <w:t xml:space="preserve">si fidarono della parola </w:t>
      </w:r>
      <w:r>
        <w:t>verbis fidem tribuerunt</w:t>
      </w:r>
      <w:r>
        <w:rPr>
          <w:sz w:val="27"/>
          <w:szCs w:val="27"/>
        </w:rPr>
        <w:t xml:space="preserve"> </w:t>
      </w:r>
    </w:p>
    <w:p w:rsidR="00C563F3" w:rsidRDefault="00C563F3" w:rsidP="00C563F3">
      <w:pPr>
        <w:pStyle w:val="NormaleWeb"/>
      </w:pPr>
      <w:r>
        <w:rPr>
          <w:sz w:val="27"/>
          <w:szCs w:val="27"/>
        </w:rPr>
        <w:t xml:space="preserve">significativo </w:t>
      </w:r>
      <w:r>
        <w:t xml:space="preserve">Praeclarum </w:t>
      </w:r>
    </w:p>
    <w:p w:rsidR="00C563F3" w:rsidRDefault="00C563F3" w:rsidP="00C563F3">
      <w:pPr>
        <w:pStyle w:val="NormaleWeb"/>
      </w:pPr>
      <w:r>
        <w:rPr>
          <w:szCs w:val="27"/>
        </w:rPr>
        <w:t xml:space="preserve"> significato qualificante</w:t>
      </w:r>
      <w:r>
        <w:t xml:space="preserve"> magnum pondus</w:t>
      </w:r>
    </w:p>
    <w:p w:rsidR="00C563F3" w:rsidRDefault="00C563F3" w:rsidP="00C563F3">
      <w:pPr>
        <w:pStyle w:val="NormaleWeb"/>
      </w:pPr>
      <w:r>
        <w:rPr>
          <w:sz w:val="27"/>
          <w:szCs w:val="27"/>
        </w:rPr>
        <w:t>Simpatico</w:t>
      </w:r>
      <w:r>
        <w:t xml:space="preserve"> Iucunda</w:t>
      </w:r>
    </w:p>
    <w:p w:rsidR="00C563F3" w:rsidRDefault="00C563F3" w:rsidP="00C563F3">
      <w:pPr>
        <w:pStyle w:val="NormaleWeb"/>
        <w:rPr>
          <w:sz w:val="27"/>
          <w:szCs w:val="27"/>
        </w:rPr>
      </w:pPr>
      <w:r>
        <w:rPr>
          <w:sz w:val="27"/>
          <w:szCs w:val="27"/>
        </w:rPr>
        <w:t>singole Chiese locali</w:t>
      </w:r>
      <w:r>
        <w:t xml:space="preserve"> in unaquaque Ecclesia locali</w:t>
      </w:r>
    </w:p>
    <w:p w:rsidR="00C563F3" w:rsidRDefault="00C563F3" w:rsidP="00C563F3">
      <w:pPr>
        <w:pStyle w:val="NormaleWeb"/>
        <w:rPr>
          <w:sz w:val="27"/>
          <w:szCs w:val="27"/>
        </w:rPr>
      </w:pPr>
      <w:r>
        <w:rPr>
          <w:sz w:val="27"/>
          <w:szCs w:val="27"/>
        </w:rPr>
        <w:t xml:space="preserve">soffermarmi in dettaglio </w:t>
      </w:r>
      <w:r>
        <w:t>nominatim recensere</w:t>
      </w:r>
      <w:r>
        <w:rPr>
          <w:sz w:val="27"/>
          <w:szCs w:val="27"/>
        </w:rPr>
        <w:t xml:space="preserve"> </w:t>
      </w:r>
    </w:p>
    <w:p w:rsidR="00C563F3" w:rsidRDefault="00C563F3" w:rsidP="00C563F3">
      <w:pPr>
        <w:pStyle w:val="NormaleWeb"/>
        <w:rPr>
          <w:sz w:val="27"/>
          <w:szCs w:val="27"/>
        </w:rPr>
      </w:pPr>
      <w:r>
        <w:rPr>
          <w:sz w:val="27"/>
          <w:szCs w:val="27"/>
        </w:rPr>
        <w:t>straordinario</w:t>
      </w:r>
      <w:r>
        <w:t xml:space="preserve"> Praestabili</w:t>
      </w:r>
    </w:p>
    <w:p w:rsidR="00C563F3" w:rsidRDefault="00C563F3" w:rsidP="00C563F3">
      <w:pPr>
        <w:pStyle w:val="NormaleWeb"/>
        <w:rPr>
          <w:sz w:val="27"/>
          <w:szCs w:val="27"/>
        </w:rPr>
      </w:pPr>
      <w:r>
        <w:rPr>
          <w:sz w:val="27"/>
          <w:szCs w:val="27"/>
        </w:rPr>
        <w:t>svoltosi</w:t>
      </w:r>
      <w:r>
        <w:t>, evenit</w:t>
      </w:r>
    </w:p>
    <w:p w:rsidR="00C563F3" w:rsidRDefault="00C563F3" w:rsidP="00C563F3">
      <w:pPr>
        <w:pStyle w:val="NormaleWeb"/>
      </w:pPr>
      <w:r>
        <w:rPr>
          <w:sz w:val="27"/>
          <w:szCs w:val="27"/>
        </w:rPr>
        <w:t>tante volte</w:t>
      </w:r>
      <w:r>
        <w:t xml:space="preserve"> compluries</w:t>
      </w:r>
    </w:p>
    <w:p w:rsidR="00C563F3" w:rsidRDefault="00C563F3" w:rsidP="00C563F3">
      <w:pPr>
        <w:pStyle w:val="NormaleWeb"/>
      </w:pPr>
      <w:r>
        <w:rPr>
          <w:sz w:val="27"/>
          <w:szCs w:val="27"/>
        </w:rPr>
        <w:t>tanti suoi membri</w:t>
      </w:r>
      <w:r>
        <w:t xml:space="preserve"> omnia membra</w:t>
      </w:r>
    </w:p>
    <w:p w:rsidR="00C563F3" w:rsidRDefault="00C563F3" w:rsidP="00C563F3">
      <w:pPr>
        <w:pStyle w:val="NormaleWeb"/>
      </w:pPr>
      <w:r>
        <w:rPr>
          <w:sz w:val="27"/>
          <w:szCs w:val="27"/>
        </w:rPr>
        <w:t xml:space="preserve">termine (al) </w:t>
      </w:r>
      <w:r>
        <w:t>sub exitum</w:t>
      </w:r>
    </w:p>
    <w:p w:rsidR="00C563F3" w:rsidRDefault="00C563F3" w:rsidP="00C563F3">
      <w:pPr>
        <w:pStyle w:val="NormaleWeb"/>
      </w:pPr>
      <w:r>
        <w:rPr>
          <w:sz w:val="27"/>
          <w:szCs w:val="27"/>
        </w:rPr>
        <w:t>tesoro far</w:t>
      </w:r>
      <w:r>
        <w:t xml:space="preserve"> thesaurizare</w:t>
      </w:r>
    </w:p>
    <w:p w:rsidR="00C563F3" w:rsidRDefault="00C563F3" w:rsidP="00C563F3">
      <w:pPr>
        <w:pStyle w:val="NormaleWeb"/>
        <w:rPr>
          <w:i/>
          <w:iCs/>
        </w:rPr>
      </w:pPr>
      <w:r>
        <w:t xml:space="preserve">toccante </w:t>
      </w:r>
      <w:r>
        <w:rPr>
          <w:i/>
          <w:iCs/>
        </w:rPr>
        <w:t>Permovens</w:t>
      </w:r>
    </w:p>
    <w:p w:rsidR="00C563F3" w:rsidRDefault="00C563F3" w:rsidP="00C563F3">
      <w:pPr>
        <w:pStyle w:val="NormaleWeb"/>
        <w:rPr>
          <w:sz w:val="27"/>
          <w:szCs w:val="27"/>
        </w:rPr>
      </w:pPr>
      <w:r>
        <w:rPr>
          <w:sz w:val="27"/>
          <w:szCs w:val="27"/>
        </w:rPr>
        <w:t>toccanti</w:t>
      </w:r>
      <w:r>
        <w:t xml:space="preserve"> permoventes</w:t>
      </w:r>
      <w:r>
        <w:rPr>
          <w:sz w:val="27"/>
          <w:szCs w:val="27"/>
        </w:rPr>
        <w:t xml:space="preserve">. </w:t>
      </w:r>
    </w:p>
    <w:p w:rsidR="00C563F3" w:rsidRDefault="00C563F3" w:rsidP="00C563F3">
      <w:pPr>
        <w:pStyle w:val="NormaleWeb"/>
      </w:pPr>
      <w:r>
        <w:rPr>
          <w:sz w:val="27"/>
          <w:szCs w:val="27"/>
        </w:rPr>
        <w:t>toccato le coscienze</w:t>
      </w:r>
      <w:r>
        <w:t xml:space="preserve"> hominum conscientias attigit</w:t>
      </w:r>
    </w:p>
    <w:p w:rsidR="00C563F3" w:rsidRDefault="00C563F3" w:rsidP="00C563F3">
      <w:pPr>
        <w:pStyle w:val="NormaleWeb"/>
        <w:rPr>
          <w:sz w:val="27"/>
          <w:szCs w:val="27"/>
        </w:rPr>
      </w:pPr>
      <w:r>
        <w:rPr>
          <w:sz w:val="27"/>
          <w:szCs w:val="27"/>
        </w:rPr>
        <w:t>tono festoso festivus animus</w:t>
      </w:r>
    </w:p>
    <w:p w:rsidR="00C563F3" w:rsidRDefault="00C563F3" w:rsidP="00C563F3">
      <w:pPr>
        <w:pStyle w:val="NormaleWeb"/>
      </w:pPr>
      <w:r>
        <w:rPr>
          <w:sz w:val="27"/>
          <w:szCs w:val="27"/>
        </w:rPr>
        <w:t>tradizionale data della festa del lavoro</w:t>
      </w:r>
      <w:r>
        <w:t xml:space="preserve"> tradito contingente operum festo</w:t>
      </w:r>
    </w:p>
    <w:p w:rsidR="00C563F3" w:rsidRDefault="00C563F3" w:rsidP="00C563F3">
      <w:pPr>
        <w:pStyle w:val="NormaleWeb"/>
        <w:rPr>
          <w:sz w:val="27"/>
          <w:szCs w:val="27"/>
        </w:rPr>
      </w:pPr>
      <w:r>
        <w:rPr>
          <w:sz w:val="27"/>
          <w:szCs w:val="27"/>
        </w:rPr>
        <w:t>traguardo della storia</w:t>
      </w:r>
      <w:r>
        <w:t xml:space="preserve"> historiae fastigium</w:t>
      </w:r>
    </w:p>
    <w:p w:rsidR="00C563F3" w:rsidRDefault="00C563F3" w:rsidP="00C563F3">
      <w:pPr>
        <w:pStyle w:val="NormaleWeb"/>
        <w:rPr>
          <w:sz w:val="27"/>
          <w:szCs w:val="27"/>
        </w:rPr>
      </w:pPr>
      <w:r>
        <w:rPr>
          <w:sz w:val="27"/>
          <w:szCs w:val="27"/>
        </w:rPr>
        <w:t>tratto di cammino</w:t>
      </w:r>
      <w:r>
        <w:t xml:space="preserve"> itineris spatium</w:t>
      </w:r>
    </w:p>
    <w:p w:rsidR="00C563F3" w:rsidRDefault="00C563F3" w:rsidP="00C563F3">
      <w:pPr>
        <w:pStyle w:val="NormaleWeb"/>
      </w:pPr>
      <w:r>
        <w:rPr>
          <w:sz w:val="27"/>
          <w:szCs w:val="27"/>
        </w:rPr>
        <w:t xml:space="preserve">trentacinque (a) anni da </w:t>
      </w:r>
      <w:r>
        <w:t>triginta quinque exactis annis</w:t>
      </w:r>
    </w:p>
    <w:p w:rsidR="00C563F3" w:rsidRDefault="00C563F3" w:rsidP="00C563F3">
      <w:pPr>
        <w:pStyle w:val="NormaleWeb"/>
      </w:pPr>
      <w:r>
        <w:rPr>
          <w:sz w:val="27"/>
          <w:szCs w:val="27"/>
        </w:rPr>
        <w:t xml:space="preserve">vivendo il Giubileo </w:t>
      </w:r>
      <w:r>
        <w:t>Iubilaeum experientes</w:t>
      </w:r>
    </w:p>
    <w:p w:rsidR="00C563F3" w:rsidRDefault="00C563F3" w:rsidP="00C563F3">
      <w:pPr>
        <w:pStyle w:val="NormaleWeb"/>
        <w:rPr>
          <w:sz w:val="27"/>
          <w:szCs w:val="27"/>
        </w:rPr>
      </w:pPr>
      <w:r>
        <w:rPr>
          <w:sz w:val="27"/>
          <w:szCs w:val="27"/>
        </w:rPr>
        <w:t>vivere con passione il presente</w:t>
      </w:r>
      <w:r>
        <w:t xml:space="preserve"> praesentia studiose experiamur</w:t>
      </w:r>
    </w:p>
    <w:p w:rsidR="00C563F3" w:rsidRDefault="00C563F3" w:rsidP="00C563F3">
      <w:pPr>
        <w:pStyle w:val="NormaleWeb"/>
      </w:pPr>
      <w:r>
        <w:rPr>
          <w:sz w:val="27"/>
          <w:szCs w:val="27"/>
        </w:rPr>
        <w:t>vivere la spiritualità del lavoro</w:t>
      </w:r>
      <w:r>
        <w:t>.operis tenerent spiritalitatem</w:t>
      </w:r>
    </w:p>
    <w:p w:rsidR="00C563F3" w:rsidRDefault="00C563F3" w:rsidP="00C563F3">
      <w:pPr>
        <w:pStyle w:val="NormaleWeb"/>
        <w:rPr>
          <w:lang w:val="fr-FR"/>
        </w:rPr>
      </w:pPr>
      <w:r>
        <w:rPr>
          <w:szCs w:val="27"/>
        </w:rPr>
        <w:t>viverlo</w:t>
      </w:r>
      <w:r>
        <w:rPr>
          <w:lang w:val="fr-FR"/>
        </w:rPr>
        <w:t xml:space="preserve"> iexperiri</w:t>
      </w:r>
    </w:p>
    <w:p w:rsidR="00403AF6" w:rsidRPr="00953EEE" w:rsidRDefault="00403AF6" w:rsidP="00403AF6">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it-IT"/>
        </w:rPr>
      </w:pPr>
      <w:hyperlink r:id="rId5" w:anchor="a" w:history="1">
        <w:r w:rsidRPr="00953EEE">
          <w:rPr>
            <w:rFonts w:ascii="Times New Roman" w:eastAsia="Times New Roman" w:hAnsi="Times New Roman" w:cs="Times New Roman"/>
            <w:b/>
            <w:bCs/>
            <w:color w:val="000000" w:themeColor="text1"/>
            <w:sz w:val="24"/>
            <w:szCs w:val="24"/>
            <w:u w:val="single"/>
            <w:lang w:eastAsia="it-IT"/>
          </w:rPr>
          <w:t>A</w:t>
        </w:r>
      </w:hyperlink>
      <w:r w:rsidRPr="00953EEE">
        <w:rPr>
          <w:rFonts w:ascii="Times New Roman" w:eastAsia="Times New Roman" w:hAnsi="Times New Roman" w:cs="Times New Roman"/>
          <w:b/>
          <w:bCs/>
          <w:color w:val="000000" w:themeColor="text1"/>
          <w:sz w:val="24"/>
          <w:szCs w:val="24"/>
          <w:lang w:eastAsia="it-IT"/>
        </w:rPr>
        <w:t xml:space="preserve"> </w:t>
      </w:r>
      <w:hyperlink r:id="rId6" w:anchor="b" w:history="1">
        <w:r w:rsidRPr="00953EEE">
          <w:rPr>
            <w:rFonts w:ascii="Times New Roman" w:eastAsia="Times New Roman" w:hAnsi="Times New Roman" w:cs="Times New Roman"/>
            <w:b/>
            <w:bCs/>
            <w:color w:val="000000" w:themeColor="text1"/>
            <w:sz w:val="24"/>
            <w:szCs w:val="24"/>
            <w:u w:val="single"/>
            <w:lang w:eastAsia="it-IT"/>
          </w:rPr>
          <w:t>B</w:t>
        </w:r>
      </w:hyperlink>
      <w:r w:rsidRPr="00953EEE">
        <w:rPr>
          <w:rFonts w:ascii="Times New Roman" w:eastAsia="Times New Roman" w:hAnsi="Times New Roman" w:cs="Times New Roman"/>
          <w:b/>
          <w:bCs/>
          <w:color w:val="000000" w:themeColor="text1"/>
          <w:sz w:val="24"/>
          <w:szCs w:val="24"/>
          <w:lang w:eastAsia="it-IT"/>
        </w:rPr>
        <w:t xml:space="preserve"> </w:t>
      </w:r>
      <w:hyperlink r:id="rId7" w:anchor="c" w:history="1">
        <w:r w:rsidRPr="00953EEE">
          <w:rPr>
            <w:rFonts w:ascii="Times New Roman" w:eastAsia="Times New Roman" w:hAnsi="Times New Roman" w:cs="Times New Roman"/>
            <w:b/>
            <w:bCs/>
            <w:color w:val="000000" w:themeColor="text1"/>
            <w:sz w:val="24"/>
            <w:szCs w:val="24"/>
            <w:u w:val="single"/>
            <w:lang w:eastAsia="it-IT"/>
          </w:rPr>
          <w:t>C</w:t>
        </w:r>
      </w:hyperlink>
      <w:r w:rsidRPr="00953EEE">
        <w:rPr>
          <w:rFonts w:ascii="Times New Roman" w:eastAsia="Times New Roman" w:hAnsi="Times New Roman" w:cs="Times New Roman"/>
          <w:b/>
          <w:bCs/>
          <w:color w:val="000000" w:themeColor="text1"/>
          <w:sz w:val="24"/>
          <w:szCs w:val="24"/>
          <w:lang w:eastAsia="it-IT"/>
        </w:rPr>
        <w:t xml:space="preserve"> </w:t>
      </w:r>
      <w:hyperlink r:id="rId8" w:anchor="d" w:history="1">
        <w:r w:rsidRPr="00953EEE">
          <w:rPr>
            <w:rFonts w:ascii="Times New Roman" w:eastAsia="Times New Roman" w:hAnsi="Times New Roman" w:cs="Times New Roman"/>
            <w:b/>
            <w:bCs/>
            <w:color w:val="000000" w:themeColor="text1"/>
            <w:sz w:val="24"/>
            <w:szCs w:val="24"/>
            <w:u w:val="single"/>
            <w:lang w:eastAsia="it-IT"/>
          </w:rPr>
          <w:t>D</w:t>
        </w:r>
      </w:hyperlink>
      <w:r w:rsidRPr="00953EEE">
        <w:rPr>
          <w:rFonts w:ascii="Times New Roman" w:eastAsia="Times New Roman" w:hAnsi="Times New Roman" w:cs="Times New Roman"/>
          <w:b/>
          <w:bCs/>
          <w:color w:val="000000" w:themeColor="text1"/>
          <w:sz w:val="24"/>
          <w:szCs w:val="24"/>
          <w:lang w:eastAsia="it-IT"/>
        </w:rPr>
        <w:t xml:space="preserve"> </w:t>
      </w:r>
      <w:hyperlink r:id="rId9" w:anchor="e" w:history="1">
        <w:r w:rsidRPr="00953EEE">
          <w:rPr>
            <w:rFonts w:ascii="Times New Roman" w:eastAsia="Times New Roman" w:hAnsi="Times New Roman" w:cs="Times New Roman"/>
            <w:b/>
            <w:bCs/>
            <w:color w:val="000000" w:themeColor="text1"/>
            <w:sz w:val="24"/>
            <w:szCs w:val="24"/>
            <w:u w:val="single"/>
            <w:lang w:eastAsia="it-IT"/>
          </w:rPr>
          <w:t>E</w:t>
        </w:r>
      </w:hyperlink>
      <w:r w:rsidRPr="00953EEE">
        <w:rPr>
          <w:rFonts w:ascii="Times New Roman" w:eastAsia="Times New Roman" w:hAnsi="Times New Roman" w:cs="Times New Roman"/>
          <w:b/>
          <w:bCs/>
          <w:color w:val="000000" w:themeColor="text1"/>
          <w:sz w:val="24"/>
          <w:szCs w:val="24"/>
          <w:lang w:eastAsia="it-IT"/>
        </w:rPr>
        <w:t xml:space="preserve"> </w:t>
      </w:r>
      <w:hyperlink r:id="rId10" w:anchor="f" w:history="1">
        <w:r w:rsidRPr="00953EEE">
          <w:rPr>
            <w:rFonts w:ascii="Times New Roman" w:eastAsia="Times New Roman" w:hAnsi="Times New Roman" w:cs="Times New Roman"/>
            <w:b/>
            <w:bCs/>
            <w:color w:val="000000" w:themeColor="text1"/>
            <w:sz w:val="24"/>
            <w:szCs w:val="24"/>
            <w:u w:val="single"/>
            <w:lang w:eastAsia="it-IT"/>
          </w:rPr>
          <w:t>F</w:t>
        </w:r>
      </w:hyperlink>
      <w:r w:rsidRPr="00953EEE">
        <w:rPr>
          <w:rFonts w:ascii="Times New Roman" w:eastAsia="Times New Roman" w:hAnsi="Times New Roman" w:cs="Times New Roman"/>
          <w:b/>
          <w:bCs/>
          <w:color w:val="000000" w:themeColor="text1"/>
          <w:sz w:val="24"/>
          <w:szCs w:val="24"/>
          <w:lang w:eastAsia="it-IT"/>
        </w:rPr>
        <w:t xml:space="preserve"> </w:t>
      </w:r>
      <w:hyperlink r:id="rId11" w:anchor="g" w:history="1">
        <w:r w:rsidRPr="00953EEE">
          <w:rPr>
            <w:rFonts w:ascii="Times New Roman" w:eastAsia="Times New Roman" w:hAnsi="Times New Roman" w:cs="Times New Roman"/>
            <w:b/>
            <w:bCs/>
            <w:color w:val="000000" w:themeColor="text1"/>
            <w:sz w:val="24"/>
            <w:szCs w:val="24"/>
            <w:u w:val="single"/>
            <w:lang w:eastAsia="it-IT"/>
          </w:rPr>
          <w:t>G</w:t>
        </w:r>
      </w:hyperlink>
      <w:r w:rsidRPr="00953EEE">
        <w:rPr>
          <w:rFonts w:ascii="Times New Roman" w:eastAsia="Times New Roman" w:hAnsi="Times New Roman" w:cs="Times New Roman"/>
          <w:b/>
          <w:bCs/>
          <w:color w:val="000000" w:themeColor="text1"/>
          <w:sz w:val="24"/>
          <w:szCs w:val="24"/>
          <w:lang w:eastAsia="it-IT"/>
        </w:rPr>
        <w:t xml:space="preserve"> </w:t>
      </w:r>
      <w:hyperlink r:id="rId12" w:anchor="h" w:history="1">
        <w:r w:rsidRPr="00953EEE">
          <w:rPr>
            <w:rFonts w:ascii="Times New Roman" w:eastAsia="Times New Roman" w:hAnsi="Times New Roman" w:cs="Times New Roman"/>
            <w:b/>
            <w:bCs/>
            <w:color w:val="000000" w:themeColor="text1"/>
            <w:sz w:val="24"/>
            <w:szCs w:val="24"/>
            <w:u w:val="single"/>
            <w:lang w:eastAsia="it-IT"/>
          </w:rPr>
          <w:t>H</w:t>
        </w:r>
      </w:hyperlink>
      <w:r w:rsidRPr="00953EEE">
        <w:rPr>
          <w:rFonts w:ascii="Times New Roman" w:eastAsia="Times New Roman" w:hAnsi="Times New Roman" w:cs="Times New Roman"/>
          <w:b/>
          <w:bCs/>
          <w:color w:val="000000" w:themeColor="text1"/>
          <w:sz w:val="24"/>
          <w:szCs w:val="24"/>
          <w:lang w:eastAsia="it-IT"/>
        </w:rPr>
        <w:t xml:space="preserve"> </w:t>
      </w:r>
      <w:hyperlink r:id="rId13" w:anchor="i" w:history="1">
        <w:r w:rsidRPr="00953EEE">
          <w:rPr>
            <w:rFonts w:ascii="Times New Roman" w:eastAsia="Times New Roman" w:hAnsi="Times New Roman" w:cs="Times New Roman"/>
            <w:b/>
            <w:bCs/>
            <w:color w:val="000000" w:themeColor="text1"/>
            <w:sz w:val="24"/>
            <w:szCs w:val="24"/>
            <w:u w:val="single"/>
            <w:lang w:eastAsia="it-IT"/>
          </w:rPr>
          <w:t>I</w:t>
        </w:r>
      </w:hyperlink>
      <w:r w:rsidRPr="00953EEE">
        <w:rPr>
          <w:rFonts w:ascii="Times New Roman" w:eastAsia="Times New Roman" w:hAnsi="Times New Roman" w:cs="Times New Roman"/>
          <w:b/>
          <w:bCs/>
          <w:color w:val="000000" w:themeColor="text1"/>
          <w:sz w:val="24"/>
          <w:szCs w:val="24"/>
          <w:lang w:eastAsia="it-IT"/>
        </w:rPr>
        <w:t xml:space="preserve"> </w:t>
      </w:r>
      <w:hyperlink r:id="rId14" w:anchor="j" w:history="1">
        <w:r w:rsidRPr="00953EEE">
          <w:rPr>
            <w:rFonts w:ascii="Times New Roman" w:eastAsia="Times New Roman" w:hAnsi="Times New Roman" w:cs="Times New Roman"/>
            <w:b/>
            <w:bCs/>
            <w:color w:val="000000" w:themeColor="text1"/>
            <w:sz w:val="24"/>
            <w:szCs w:val="24"/>
            <w:u w:val="single"/>
            <w:lang w:eastAsia="it-IT"/>
          </w:rPr>
          <w:t>J</w:t>
        </w:r>
      </w:hyperlink>
      <w:r w:rsidRPr="00953EEE">
        <w:rPr>
          <w:rFonts w:ascii="Times New Roman" w:eastAsia="Times New Roman" w:hAnsi="Times New Roman" w:cs="Times New Roman"/>
          <w:b/>
          <w:bCs/>
          <w:color w:val="000000" w:themeColor="text1"/>
          <w:sz w:val="24"/>
          <w:szCs w:val="24"/>
          <w:lang w:eastAsia="it-IT"/>
        </w:rPr>
        <w:t xml:space="preserve"> </w:t>
      </w:r>
      <w:hyperlink r:id="rId15" w:anchor="k" w:history="1">
        <w:r w:rsidRPr="00953EEE">
          <w:rPr>
            <w:rFonts w:ascii="Times New Roman" w:eastAsia="Times New Roman" w:hAnsi="Times New Roman" w:cs="Times New Roman"/>
            <w:b/>
            <w:bCs/>
            <w:color w:val="000000" w:themeColor="text1"/>
            <w:sz w:val="24"/>
            <w:szCs w:val="24"/>
            <w:u w:val="single"/>
            <w:lang w:eastAsia="it-IT"/>
          </w:rPr>
          <w:t>K</w:t>
        </w:r>
      </w:hyperlink>
      <w:r w:rsidRPr="00953EEE">
        <w:rPr>
          <w:rFonts w:ascii="Times New Roman" w:eastAsia="Times New Roman" w:hAnsi="Times New Roman" w:cs="Times New Roman"/>
          <w:b/>
          <w:bCs/>
          <w:color w:val="000000" w:themeColor="text1"/>
          <w:sz w:val="24"/>
          <w:szCs w:val="24"/>
          <w:lang w:eastAsia="it-IT"/>
        </w:rPr>
        <w:t xml:space="preserve"> </w:t>
      </w:r>
      <w:hyperlink r:id="rId16" w:anchor="l" w:history="1">
        <w:r w:rsidRPr="00953EEE">
          <w:rPr>
            <w:rFonts w:ascii="Times New Roman" w:eastAsia="Times New Roman" w:hAnsi="Times New Roman" w:cs="Times New Roman"/>
            <w:b/>
            <w:bCs/>
            <w:color w:val="000000" w:themeColor="text1"/>
            <w:sz w:val="24"/>
            <w:szCs w:val="24"/>
            <w:u w:val="single"/>
            <w:lang w:eastAsia="it-IT"/>
          </w:rPr>
          <w:t>L</w:t>
        </w:r>
      </w:hyperlink>
      <w:r w:rsidRPr="00953EEE">
        <w:rPr>
          <w:rFonts w:ascii="Times New Roman" w:eastAsia="Times New Roman" w:hAnsi="Times New Roman" w:cs="Times New Roman"/>
          <w:b/>
          <w:bCs/>
          <w:color w:val="000000" w:themeColor="text1"/>
          <w:sz w:val="24"/>
          <w:szCs w:val="24"/>
          <w:lang w:eastAsia="it-IT"/>
        </w:rPr>
        <w:t xml:space="preserve"> </w:t>
      </w:r>
      <w:hyperlink r:id="rId17" w:anchor="m" w:history="1">
        <w:r w:rsidRPr="00953EEE">
          <w:rPr>
            <w:rFonts w:ascii="Times New Roman" w:eastAsia="Times New Roman" w:hAnsi="Times New Roman" w:cs="Times New Roman"/>
            <w:b/>
            <w:bCs/>
            <w:color w:val="000000" w:themeColor="text1"/>
            <w:sz w:val="24"/>
            <w:szCs w:val="24"/>
            <w:u w:val="single"/>
            <w:lang w:eastAsia="it-IT"/>
          </w:rPr>
          <w:t>M</w:t>
        </w:r>
      </w:hyperlink>
      <w:r w:rsidRPr="00953EEE">
        <w:rPr>
          <w:rFonts w:ascii="Times New Roman" w:eastAsia="Times New Roman" w:hAnsi="Times New Roman" w:cs="Times New Roman"/>
          <w:b/>
          <w:bCs/>
          <w:color w:val="000000" w:themeColor="text1"/>
          <w:sz w:val="24"/>
          <w:szCs w:val="24"/>
          <w:lang w:eastAsia="it-IT"/>
        </w:rPr>
        <w:t xml:space="preserve"> </w:t>
      </w:r>
      <w:hyperlink r:id="rId18" w:anchor="n" w:history="1">
        <w:r w:rsidRPr="00953EEE">
          <w:rPr>
            <w:rFonts w:ascii="Times New Roman" w:eastAsia="Times New Roman" w:hAnsi="Times New Roman" w:cs="Times New Roman"/>
            <w:b/>
            <w:bCs/>
            <w:color w:val="000000" w:themeColor="text1"/>
            <w:sz w:val="24"/>
            <w:szCs w:val="24"/>
            <w:u w:val="single"/>
            <w:lang w:eastAsia="it-IT"/>
          </w:rPr>
          <w:t>N</w:t>
        </w:r>
      </w:hyperlink>
      <w:r w:rsidRPr="00953EEE">
        <w:rPr>
          <w:rFonts w:ascii="Times New Roman" w:eastAsia="Times New Roman" w:hAnsi="Times New Roman" w:cs="Times New Roman"/>
          <w:b/>
          <w:bCs/>
          <w:color w:val="000000" w:themeColor="text1"/>
          <w:sz w:val="24"/>
          <w:szCs w:val="24"/>
          <w:lang w:eastAsia="it-IT"/>
        </w:rPr>
        <w:t xml:space="preserve"> </w:t>
      </w:r>
      <w:hyperlink r:id="rId19" w:anchor="o" w:history="1">
        <w:r w:rsidRPr="00953EEE">
          <w:rPr>
            <w:rFonts w:ascii="Times New Roman" w:eastAsia="Times New Roman" w:hAnsi="Times New Roman" w:cs="Times New Roman"/>
            <w:b/>
            <w:bCs/>
            <w:color w:val="000000" w:themeColor="text1"/>
            <w:sz w:val="24"/>
            <w:szCs w:val="24"/>
            <w:u w:val="single"/>
            <w:lang w:eastAsia="it-IT"/>
          </w:rPr>
          <w:t>O</w:t>
        </w:r>
      </w:hyperlink>
      <w:r w:rsidRPr="00953EEE">
        <w:rPr>
          <w:rFonts w:ascii="Times New Roman" w:eastAsia="Times New Roman" w:hAnsi="Times New Roman" w:cs="Times New Roman"/>
          <w:b/>
          <w:bCs/>
          <w:color w:val="000000" w:themeColor="text1"/>
          <w:sz w:val="24"/>
          <w:szCs w:val="24"/>
          <w:lang w:eastAsia="it-IT"/>
        </w:rPr>
        <w:t xml:space="preserve"> </w:t>
      </w:r>
      <w:hyperlink r:id="rId20" w:anchor="p" w:history="1">
        <w:r w:rsidRPr="00953EEE">
          <w:rPr>
            <w:rFonts w:ascii="Times New Roman" w:eastAsia="Times New Roman" w:hAnsi="Times New Roman" w:cs="Times New Roman"/>
            <w:b/>
            <w:bCs/>
            <w:color w:val="000000" w:themeColor="text1"/>
            <w:sz w:val="24"/>
            <w:szCs w:val="24"/>
            <w:u w:val="single"/>
            <w:lang w:eastAsia="it-IT"/>
          </w:rPr>
          <w:t>P</w:t>
        </w:r>
      </w:hyperlink>
      <w:r w:rsidRPr="00953EEE">
        <w:rPr>
          <w:rFonts w:ascii="Times New Roman" w:eastAsia="Times New Roman" w:hAnsi="Times New Roman" w:cs="Times New Roman"/>
          <w:b/>
          <w:bCs/>
          <w:color w:val="000000" w:themeColor="text1"/>
          <w:sz w:val="24"/>
          <w:szCs w:val="24"/>
          <w:lang w:eastAsia="it-IT"/>
        </w:rPr>
        <w:t xml:space="preserve"> </w:t>
      </w:r>
      <w:hyperlink r:id="rId21" w:anchor="q" w:history="1">
        <w:r w:rsidRPr="00953EEE">
          <w:rPr>
            <w:rFonts w:ascii="Times New Roman" w:eastAsia="Times New Roman" w:hAnsi="Times New Roman" w:cs="Times New Roman"/>
            <w:b/>
            <w:bCs/>
            <w:color w:val="000000" w:themeColor="text1"/>
            <w:sz w:val="24"/>
            <w:szCs w:val="24"/>
            <w:u w:val="single"/>
            <w:lang w:eastAsia="it-IT"/>
          </w:rPr>
          <w:t>Q</w:t>
        </w:r>
      </w:hyperlink>
      <w:r w:rsidRPr="00953EEE">
        <w:rPr>
          <w:rFonts w:ascii="Times New Roman" w:eastAsia="Times New Roman" w:hAnsi="Times New Roman" w:cs="Times New Roman"/>
          <w:b/>
          <w:bCs/>
          <w:color w:val="000000" w:themeColor="text1"/>
          <w:sz w:val="24"/>
          <w:szCs w:val="24"/>
          <w:lang w:eastAsia="it-IT"/>
        </w:rPr>
        <w:t xml:space="preserve"> </w:t>
      </w:r>
      <w:hyperlink r:id="rId22" w:anchor="r" w:history="1">
        <w:r w:rsidRPr="00953EEE">
          <w:rPr>
            <w:rFonts w:ascii="Times New Roman" w:eastAsia="Times New Roman" w:hAnsi="Times New Roman" w:cs="Times New Roman"/>
            <w:b/>
            <w:bCs/>
            <w:color w:val="000000" w:themeColor="text1"/>
            <w:sz w:val="24"/>
            <w:szCs w:val="24"/>
            <w:u w:val="single"/>
            <w:lang w:eastAsia="it-IT"/>
          </w:rPr>
          <w:t>R</w:t>
        </w:r>
      </w:hyperlink>
      <w:r w:rsidRPr="00953EEE">
        <w:rPr>
          <w:rFonts w:ascii="Times New Roman" w:eastAsia="Times New Roman" w:hAnsi="Times New Roman" w:cs="Times New Roman"/>
          <w:b/>
          <w:bCs/>
          <w:color w:val="000000" w:themeColor="text1"/>
          <w:sz w:val="24"/>
          <w:szCs w:val="24"/>
          <w:lang w:eastAsia="it-IT"/>
        </w:rPr>
        <w:t xml:space="preserve"> </w:t>
      </w:r>
      <w:hyperlink r:id="rId23" w:anchor="s" w:history="1">
        <w:r w:rsidRPr="00953EEE">
          <w:rPr>
            <w:rFonts w:ascii="Times New Roman" w:eastAsia="Times New Roman" w:hAnsi="Times New Roman" w:cs="Times New Roman"/>
            <w:b/>
            <w:bCs/>
            <w:color w:val="000000" w:themeColor="text1"/>
            <w:sz w:val="24"/>
            <w:szCs w:val="24"/>
            <w:u w:val="single"/>
            <w:lang w:eastAsia="it-IT"/>
          </w:rPr>
          <w:t>S</w:t>
        </w:r>
      </w:hyperlink>
      <w:r w:rsidRPr="00953EEE">
        <w:rPr>
          <w:rFonts w:ascii="Times New Roman" w:eastAsia="Times New Roman" w:hAnsi="Times New Roman" w:cs="Times New Roman"/>
          <w:b/>
          <w:bCs/>
          <w:color w:val="000000" w:themeColor="text1"/>
          <w:sz w:val="24"/>
          <w:szCs w:val="24"/>
          <w:lang w:eastAsia="it-IT"/>
        </w:rPr>
        <w:t xml:space="preserve"> </w:t>
      </w:r>
      <w:hyperlink r:id="rId24" w:anchor="t" w:history="1">
        <w:r w:rsidRPr="00953EEE">
          <w:rPr>
            <w:rFonts w:ascii="Times New Roman" w:eastAsia="Times New Roman" w:hAnsi="Times New Roman" w:cs="Times New Roman"/>
            <w:b/>
            <w:bCs/>
            <w:color w:val="000000" w:themeColor="text1"/>
            <w:sz w:val="24"/>
            <w:szCs w:val="24"/>
            <w:u w:val="single"/>
            <w:lang w:eastAsia="it-IT"/>
          </w:rPr>
          <w:t>T</w:t>
        </w:r>
      </w:hyperlink>
      <w:r w:rsidRPr="00953EEE">
        <w:rPr>
          <w:rFonts w:ascii="Times New Roman" w:eastAsia="Times New Roman" w:hAnsi="Times New Roman" w:cs="Times New Roman"/>
          <w:b/>
          <w:bCs/>
          <w:color w:val="000000" w:themeColor="text1"/>
          <w:sz w:val="24"/>
          <w:szCs w:val="24"/>
          <w:lang w:eastAsia="it-IT"/>
        </w:rPr>
        <w:t xml:space="preserve"> </w:t>
      </w:r>
      <w:hyperlink r:id="rId25" w:anchor="u" w:history="1">
        <w:r w:rsidRPr="00953EEE">
          <w:rPr>
            <w:rFonts w:ascii="Times New Roman" w:eastAsia="Times New Roman" w:hAnsi="Times New Roman" w:cs="Times New Roman"/>
            <w:b/>
            <w:bCs/>
            <w:color w:val="000000" w:themeColor="text1"/>
            <w:sz w:val="24"/>
            <w:szCs w:val="24"/>
            <w:u w:val="single"/>
            <w:lang w:eastAsia="it-IT"/>
          </w:rPr>
          <w:t>U</w:t>
        </w:r>
      </w:hyperlink>
      <w:r w:rsidRPr="00953EEE">
        <w:rPr>
          <w:rFonts w:ascii="Times New Roman" w:eastAsia="Times New Roman" w:hAnsi="Times New Roman" w:cs="Times New Roman"/>
          <w:b/>
          <w:bCs/>
          <w:color w:val="000000" w:themeColor="text1"/>
          <w:sz w:val="24"/>
          <w:szCs w:val="24"/>
          <w:lang w:eastAsia="it-IT"/>
        </w:rPr>
        <w:t xml:space="preserve"> </w:t>
      </w:r>
      <w:hyperlink r:id="rId26" w:anchor="v" w:history="1">
        <w:r w:rsidRPr="00953EEE">
          <w:rPr>
            <w:rFonts w:ascii="Times New Roman" w:eastAsia="Times New Roman" w:hAnsi="Times New Roman" w:cs="Times New Roman"/>
            <w:b/>
            <w:bCs/>
            <w:color w:val="000000" w:themeColor="text1"/>
            <w:sz w:val="24"/>
            <w:szCs w:val="24"/>
            <w:u w:val="single"/>
            <w:lang w:eastAsia="it-IT"/>
          </w:rPr>
          <w:t>V</w:t>
        </w:r>
      </w:hyperlink>
      <w:r w:rsidRPr="00953EEE">
        <w:rPr>
          <w:rFonts w:ascii="Times New Roman" w:eastAsia="Times New Roman" w:hAnsi="Times New Roman" w:cs="Times New Roman"/>
          <w:b/>
          <w:bCs/>
          <w:color w:val="000000" w:themeColor="text1"/>
          <w:sz w:val="24"/>
          <w:szCs w:val="24"/>
          <w:lang w:eastAsia="it-IT"/>
        </w:rPr>
        <w:t xml:space="preserve"> </w:t>
      </w:r>
      <w:hyperlink r:id="rId27" w:anchor="w" w:history="1">
        <w:r w:rsidRPr="00953EEE">
          <w:rPr>
            <w:rFonts w:ascii="Times New Roman" w:eastAsia="Times New Roman" w:hAnsi="Times New Roman" w:cs="Times New Roman"/>
            <w:b/>
            <w:bCs/>
            <w:color w:val="000000" w:themeColor="text1"/>
            <w:sz w:val="24"/>
            <w:szCs w:val="24"/>
            <w:u w:val="single"/>
            <w:lang w:eastAsia="it-IT"/>
          </w:rPr>
          <w:t>W</w:t>
        </w:r>
      </w:hyperlink>
      <w:r w:rsidRPr="00953EEE">
        <w:rPr>
          <w:rFonts w:ascii="Times New Roman" w:eastAsia="Times New Roman" w:hAnsi="Times New Roman" w:cs="Times New Roman"/>
          <w:b/>
          <w:bCs/>
          <w:color w:val="000000" w:themeColor="text1"/>
          <w:sz w:val="24"/>
          <w:szCs w:val="24"/>
          <w:lang w:eastAsia="it-IT"/>
        </w:rPr>
        <w:t xml:space="preserve"> </w:t>
      </w:r>
      <w:hyperlink r:id="rId28" w:anchor="z" w:history="1">
        <w:r w:rsidRPr="00953EEE">
          <w:rPr>
            <w:rFonts w:ascii="Times New Roman" w:eastAsia="Times New Roman" w:hAnsi="Times New Roman" w:cs="Times New Roman"/>
            <w:b/>
            <w:bCs/>
            <w:color w:val="000000" w:themeColor="text1"/>
            <w:sz w:val="24"/>
            <w:szCs w:val="24"/>
            <w:u w:val="single"/>
            <w:lang w:eastAsia="it-IT"/>
          </w:rPr>
          <w:t>Z</w:t>
        </w:r>
      </w:hyperlink>
      <w:r w:rsidRPr="00953EEE">
        <w:rPr>
          <w:rFonts w:ascii="Times New Roman" w:eastAsia="Times New Roman" w:hAnsi="Times New Roman" w:cs="Times New Roman"/>
          <w:b/>
          <w:bCs/>
          <w:color w:val="000000" w:themeColor="text1"/>
          <w:sz w:val="24"/>
          <w:szCs w:val="24"/>
          <w:lang w:eastAsia="it-IT"/>
        </w:rPr>
        <w:t xml:space="preserve">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 priori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ex antecapto iudício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58" w:name="a"/>
      <w:r w:rsidRPr="00953EEE">
        <w:rPr>
          <w:rFonts w:ascii="Times New Roman" w:eastAsia="Times New Roman" w:hAnsi="Times New Roman" w:cs="Times New Roman"/>
          <w:color w:val="000000" w:themeColor="text1"/>
          <w:sz w:val="24"/>
          <w:szCs w:val="24"/>
          <w:lang w:eastAsia="it-IT"/>
        </w:rPr>
        <w:t>a</w:t>
      </w:r>
      <w:bookmarkEnd w:id="358"/>
      <w:r w:rsidRPr="00953EEE">
        <w:rPr>
          <w:rFonts w:ascii="Times New Roman" w:eastAsia="Times New Roman" w:hAnsi="Times New Roman" w:cs="Times New Roman"/>
          <w:color w:val="000000" w:themeColor="text1"/>
          <w:sz w:val="24"/>
          <w:szCs w:val="24"/>
          <w:lang w:eastAsia="it-IT"/>
        </w:rPr>
        <w:t>bat-jour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umbráculum lámpadis</w:t>
      </w:r>
    </w:p>
    <w:p w:rsidR="00403AF6" w:rsidRDefault="00403AF6" w:rsidP="00403AF6">
      <w:pPr>
        <w:tabs>
          <w:tab w:val="left" w:pos="2875"/>
        </w:tabs>
        <w:spacing w:after="0" w:line="240" w:lineRule="auto"/>
      </w:pPr>
      <w:r>
        <w:rPr>
          <w:rFonts w:ascii="Times New Roman" w:hAnsi="Times New Roman" w:cs="Times New Roman"/>
          <w:sz w:val="24"/>
          <w:szCs w:val="24"/>
        </w:rPr>
        <w:t xml:space="preserve">Abate </w:t>
      </w:r>
      <w:r>
        <w:rPr>
          <w:rFonts w:ascii="Times New Roman" w:hAnsi="Times New Roman" w:cs="Times New Roman"/>
          <w:sz w:val="24"/>
          <w:szCs w:val="24"/>
        </w:rPr>
        <w:tab/>
      </w:r>
      <w:r w:rsidRPr="00707119">
        <w:rPr>
          <w:rFonts w:ascii="Times New Roman" w:eastAsia="Times New Roman" w:hAnsi="Times New Roman" w:cs="Times New Roman"/>
          <w:i/>
          <w:iCs/>
          <w:color w:val="000000" w:themeColor="text1"/>
          <w:sz w:val="24"/>
          <w:szCs w:val="24"/>
          <w:lang w:eastAsia="it-IT"/>
        </w:rPr>
        <w:t>Abbas</w:t>
      </w:r>
      <w:r>
        <w:rPr>
          <w:i/>
          <w:iCs/>
        </w:rPr>
        <w:t xml:space="preserve"> </w:t>
      </w:r>
      <w:r>
        <w:t>Superiore di un monastero  o di una Congregazione monastica.</w:t>
      </w:r>
    </w:p>
    <w:p w:rsidR="00403AF6" w:rsidRDefault="00403AF6" w:rsidP="00403AF6">
      <w:pPr>
        <w:tabs>
          <w:tab w:val="left" w:pos="0"/>
          <w:tab w:val="left" w:pos="50"/>
          <w:tab w:val="left" w:pos="420"/>
          <w:tab w:val="right" w:pos="189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i/>
          <w:iCs/>
          <w:sz w:val="24"/>
          <w:szCs w:val="24"/>
        </w:rPr>
        <w:t>Abbas vel praelatus nullius</w:t>
      </w:r>
      <w:r>
        <w:rPr>
          <w:rFonts w:ascii="Times New Roman" w:hAnsi="Times New Roman" w:cs="Times New Roman"/>
          <w:sz w:val="24"/>
          <w:szCs w:val="24"/>
        </w:rPr>
        <w:t xml:space="preserve"> Qui praeest territorio proprio cum clero et populo, separato ab omni dioecesi.</w:t>
      </w:r>
    </w:p>
    <w:p w:rsidR="00403AF6" w:rsidRDefault="00403AF6" w:rsidP="00403AF6">
      <w:pPr>
        <w:pStyle w:val="NormaleWeb"/>
        <w:jc w:val="both"/>
      </w:pPr>
      <w:r>
        <w:rPr>
          <w:i/>
          <w:iCs/>
        </w:rPr>
        <w:t>Abbatia vel praelatura nullius</w:t>
      </w:r>
      <w:r>
        <w:t xml:space="preserve"> est territorium proprium separatum ab omni dioecesi cum clero et populo.</w:t>
      </w:r>
    </w:p>
    <w:p w:rsidR="00403AF6" w:rsidRPr="00CA62E4" w:rsidRDefault="00403AF6" w:rsidP="00403AF6">
      <w:pPr>
        <w:tabs>
          <w:tab w:val="left" w:pos="0"/>
          <w:tab w:val="left" w:pos="50"/>
          <w:tab w:val="left" w:pos="420"/>
          <w:tab w:val="right" w:pos="189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Abilità</w:t>
      </w:r>
      <w:r>
        <w:rPr>
          <w:rFonts w:ascii="Times New Roman" w:hAnsi="Times New Roman" w:cs="Times New Roman"/>
          <w:sz w:val="24"/>
          <w:szCs w:val="24"/>
        </w:rPr>
        <w:tab/>
        <w:t>habilitas</w:t>
      </w:r>
    </w:p>
    <w:p w:rsidR="00403AF6" w:rsidRDefault="00403AF6" w:rsidP="00403AF6">
      <w:pPr>
        <w:pStyle w:val="NormaleWeb"/>
        <w:jc w:val="both"/>
      </w:pPr>
      <w:r>
        <w:t>abiuratio</w:t>
      </w:r>
    </w:p>
    <w:p w:rsidR="00403AF6" w:rsidRDefault="00403AF6" w:rsidP="00403AF6">
      <w:pPr>
        <w:pStyle w:val="NormaleWeb"/>
        <w:jc w:val="both"/>
      </w:pPr>
      <w:r>
        <w:t>Aborto</w:t>
      </w:r>
      <w:r w:rsidRPr="00CA62E4">
        <w:rPr>
          <w:i/>
          <w:iCs/>
        </w:rPr>
        <w:t xml:space="preserve"> </w:t>
      </w:r>
      <w:r>
        <w:rPr>
          <w:i/>
          <w:iCs/>
        </w:rPr>
        <w:tab/>
        <w:t xml:space="preserve">Abortum </w:t>
      </w:r>
      <w:r>
        <w:t>interruzione volontaria della gravidanza.</w:t>
      </w:r>
    </w:p>
    <w:p w:rsidR="00403AF6" w:rsidRDefault="00403AF6" w:rsidP="00403AF6">
      <w:pPr>
        <w:tabs>
          <w:tab w:val="left" w:pos="0"/>
          <w:tab w:val="right" w:pos="355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b/>
          <w:bCs/>
          <w:i/>
          <w:iCs/>
          <w:sz w:val="24"/>
          <w:szCs w:val="24"/>
        </w:rPr>
      </w:pPr>
      <w:r>
        <w:rPr>
          <w:rFonts w:ascii="Times New Roman" w:hAnsi="Times New Roman" w:cs="Times New Roman"/>
          <w:b/>
          <w:bCs/>
          <w:i/>
          <w:iCs/>
          <w:sz w:val="24"/>
          <w:szCs w:val="24"/>
        </w:rPr>
        <w:t>Abrogatio</w:t>
      </w:r>
    </w:p>
    <w:p w:rsidR="00403AF6" w:rsidRDefault="00403AF6" w:rsidP="00403AF6">
      <w:pPr>
        <w:pStyle w:val="NormaleWeb"/>
        <w:jc w:val="both"/>
      </w:pPr>
      <w:r>
        <w:rPr>
          <w:b/>
          <w:bCs/>
        </w:rPr>
        <w:t>Abrogazione</w:t>
      </w:r>
      <w:r>
        <w:rPr>
          <w:b/>
          <w:bCs/>
          <w:i/>
          <w:iCs/>
        </w:rPr>
        <w:t xml:space="preserve"> </w:t>
      </w:r>
      <w:r>
        <w:t>revoca di una legge o di un favore da parte dell’autorità competente.</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Absolutio</w:t>
      </w:r>
      <w:r>
        <w:rPr>
          <w:rFonts w:ascii="Times New Roman" w:hAnsi="Times New Roman" w:cs="Times New Roman"/>
          <w:sz w:val="24"/>
          <w:szCs w:val="24"/>
        </w:rPr>
        <w:t xml:space="preserve"> nel diritto penale: proscioglimento dall'accusa; nel sacramento della penitenza: remissione dei peccati.</w:t>
      </w:r>
    </w:p>
    <w:p w:rsidR="00403AF6" w:rsidRDefault="00403AF6" w:rsidP="00403AF6">
      <w:pPr>
        <w:pStyle w:val="NormaleWeb"/>
        <w:jc w:val="both"/>
      </w:pPr>
      <w:r>
        <w:t>Abstinentia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abulia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voluntatis deféctio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abuso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intemperántia; immódicus usus</w:t>
      </w:r>
    </w:p>
    <w:p w:rsidR="00403AF6" w:rsidRDefault="00403AF6" w:rsidP="00403AF6">
      <w:pPr>
        <w:tabs>
          <w:tab w:val="left" w:pos="0"/>
          <w:tab w:val="left" w:pos="194"/>
          <w:tab w:val="right" w:pos="375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abusus</w:t>
      </w:r>
    </w:p>
    <w:p w:rsidR="00403AF6" w:rsidRDefault="00403AF6" w:rsidP="00403AF6">
      <w:pPr>
        <w:pStyle w:val="NormaleWeb"/>
        <w:jc w:val="both"/>
      </w:pPr>
      <w:r>
        <w:rPr>
          <w:b/>
          <w:bCs/>
          <w:i/>
          <w:iCs/>
        </w:rPr>
        <w:t xml:space="preserve">Acatholicus: </w:t>
      </w:r>
      <w:r>
        <w:t>Non catholicus</w:t>
      </w:r>
    </w:p>
    <w:p w:rsidR="00403AF6" w:rsidRDefault="00403AF6" w:rsidP="00403AF6">
      <w:pPr>
        <w:tabs>
          <w:tab w:val="left" w:pos="0"/>
          <w:tab w:val="right" w:pos="4650"/>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b/>
          <w:bCs/>
          <w:sz w:val="24"/>
          <w:szCs w:val="24"/>
        </w:rPr>
        <w:t xml:space="preserve">Acattolico: </w:t>
      </w:r>
      <w:r>
        <w:rPr>
          <w:rFonts w:ascii="Times New Roman" w:hAnsi="Times New Roman" w:cs="Times New Roman"/>
          <w:sz w:val="24"/>
          <w:szCs w:val="24"/>
        </w:rPr>
        <w:t>battezzato in una comunità ecclesiale non in comunione con la Chiesa cattolica</w:t>
      </w:r>
    </w:p>
    <w:p w:rsidR="00403AF6" w:rsidRDefault="00403AF6" w:rsidP="00403AF6">
      <w:pPr>
        <w:pStyle w:val="NormaleWeb"/>
        <w:jc w:val="both"/>
        <w:rPr>
          <w:i/>
          <w:iCs/>
        </w:rPr>
      </w:pPr>
      <w:r>
        <w:rPr>
          <w:i/>
          <w:iCs/>
        </w:rPr>
        <w:t>Accessus iudicialis sive recognitio iudicialis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accidente (incidente)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casus (stradale: viárius)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acconto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antecessus (-us)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acculturazione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alienae culturae indúctio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acqua di colonia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odoramentum Coloniense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acqua gassata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aqua gásio medicata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acqua minerale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aqua medicata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acqua potabile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aqua salūbri potu</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acqua santa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aqua lustralis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acribía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exquisīta diligéntia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acrobata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funámbulus (-i)</w:t>
      </w:r>
    </w:p>
    <w:p w:rsidR="00403AF6" w:rsidRDefault="00403AF6" w:rsidP="00403AF6">
      <w:pPr>
        <w:tabs>
          <w:tab w:val="left" w:pos="0"/>
          <w:tab w:val="left" w:pos="194"/>
          <w:tab w:val="right" w:pos="484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i/>
          <w:iCs/>
          <w:sz w:val="24"/>
          <w:szCs w:val="24"/>
        </w:rPr>
      </w:pPr>
      <w:r>
        <w:rPr>
          <w:rFonts w:ascii="Times New Roman" w:hAnsi="Times New Roman" w:cs="Times New Roman"/>
          <w:i/>
          <w:iCs/>
          <w:sz w:val="24"/>
          <w:szCs w:val="24"/>
        </w:rPr>
        <w:t>Acta</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Acta causae</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lastRenderedPageBreak/>
        <w:t>Acta conciliorum</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Acta curiae</w:t>
      </w:r>
    </w:p>
    <w:p w:rsidR="00403AF6" w:rsidRDefault="00403AF6" w:rsidP="00403AF6">
      <w:pPr>
        <w:pStyle w:val="NormaleWeb"/>
        <w:jc w:val="both"/>
      </w:pPr>
      <w:r>
        <w:t>Acta electionis</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Acta inquisitionis</w:t>
      </w:r>
    </w:p>
    <w:p w:rsidR="00403AF6" w:rsidRDefault="00403AF6" w:rsidP="00403AF6">
      <w:pPr>
        <w:pStyle w:val="NormaleWeb"/>
        <w:jc w:val="both"/>
      </w:pPr>
      <w:r>
        <w:t>Acta iudicialia</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Acta processus</w:t>
      </w:r>
    </w:p>
    <w:p w:rsidR="00403AF6" w:rsidRDefault="00403AF6" w:rsidP="00403AF6">
      <w:pPr>
        <w:pStyle w:val="NormaleWeb"/>
        <w:jc w:val="both"/>
      </w:pPr>
      <w:r>
        <w:t>Acta Romani Pontificis</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Acta Sedis Apostolicae</w:t>
      </w:r>
    </w:p>
    <w:p w:rsidR="00403AF6" w:rsidRDefault="00403AF6" w:rsidP="00403AF6">
      <w:pPr>
        <w:pStyle w:val="NormaleWeb"/>
        <w:jc w:val="both"/>
      </w:pPr>
      <w:r>
        <w:t>ActaApostolicae Sedis</w:t>
      </w:r>
    </w:p>
    <w:p w:rsidR="00403AF6" w:rsidRP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US"/>
        </w:rPr>
      </w:pPr>
      <w:r w:rsidRPr="00403AF6">
        <w:rPr>
          <w:rFonts w:ascii="Times New Roman" w:hAnsi="Times New Roman" w:cs="Times New Roman"/>
          <w:sz w:val="24"/>
          <w:szCs w:val="24"/>
          <w:lang w:val="en-US"/>
        </w:rPr>
        <w:t>Actio ad obtinendam declarationem nullitatis actus</w:t>
      </w:r>
    </w:p>
    <w:p w:rsidR="00403AF6" w:rsidRDefault="00403AF6" w:rsidP="00403AF6">
      <w:pPr>
        <w:pStyle w:val="NormaleWeb"/>
        <w:jc w:val="both"/>
      </w:pPr>
      <w:r>
        <w:t>Actio</w:t>
      </w:r>
      <w:r>
        <w:rPr>
          <w:i/>
          <w:iCs/>
        </w:rPr>
        <w:t xml:space="preserve"> </w:t>
      </w:r>
      <w:r>
        <w:t>causa promossa in gindizio a protezione di un diritto.</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Actio civilis</w:t>
      </w:r>
    </w:p>
    <w:p w:rsidR="00403AF6" w:rsidRDefault="00403AF6" w:rsidP="00403AF6">
      <w:pPr>
        <w:pStyle w:val="NormaleWeb"/>
        <w:jc w:val="both"/>
        <w:rPr>
          <w:lang w:val="fr-FR"/>
        </w:rPr>
      </w:pPr>
      <w:r>
        <w:rPr>
          <w:lang w:val="fr-FR"/>
        </w:rPr>
        <w:t>Actio contra sacram ordinationem</w:t>
      </w:r>
    </w:p>
    <w:p w:rsidR="00403AF6" w:rsidRDefault="00403AF6" w:rsidP="00403AF6">
      <w:pPr>
        <w:pStyle w:val="NormaleWeb"/>
        <w:jc w:val="both"/>
        <w:rPr>
          <w:lang w:val="fr-FR"/>
        </w:rPr>
      </w:pPr>
      <w:r>
        <w:rPr>
          <w:lang w:val="fr-FR"/>
        </w:rPr>
        <w:t>Actio criminalis</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Actio de damno infecto</w:t>
      </w:r>
    </w:p>
    <w:p w:rsidR="00403AF6" w:rsidRDefault="00403AF6" w:rsidP="00403AF6">
      <w:pPr>
        <w:pStyle w:val="NormaleWeb"/>
        <w:jc w:val="both"/>
      </w:pPr>
      <w:r>
        <w:t>Actio de statu personarum</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Actio ex attentato</w:t>
      </w:r>
    </w:p>
    <w:p w:rsidR="00403AF6" w:rsidRDefault="00403AF6" w:rsidP="00403AF6">
      <w:pPr>
        <w:pStyle w:val="NormaleWeb"/>
        <w:jc w:val="both"/>
      </w:pPr>
      <w:r>
        <w:t>Actio ex nullitate sententiae</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Actio ex nunciatione novi operis</w:t>
      </w:r>
    </w:p>
    <w:p w:rsidR="00403AF6" w:rsidRDefault="00403AF6" w:rsidP="00403AF6">
      <w:pPr>
        <w:pStyle w:val="NormaleWeb"/>
        <w:jc w:val="both"/>
      </w:pPr>
      <w:r>
        <w:t>Actio personalis</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Actio petitoria</w:t>
      </w:r>
    </w:p>
    <w:p w:rsidR="00403AF6" w:rsidRDefault="00403AF6" w:rsidP="00403AF6">
      <w:pPr>
        <w:pStyle w:val="NormaleWeb"/>
        <w:jc w:val="both"/>
      </w:pPr>
      <w:r>
        <w:t>Actio poenalis</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Actio possessoria</w:t>
      </w:r>
    </w:p>
    <w:p w:rsidR="00403AF6" w:rsidRDefault="00403AF6" w:rsidP="00403AF6">
      <w:pPr>
        <w:pStyle w:val="NormaleWeb"/>
        <w:jc w:val="both"/>
      </w:pPr>
      <w:r>
        <w:t>Actio realis</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Actio reconventionalis</w:t>
      </w:r>
    </w:p>
    <w:p w:rsidR="00403AF6" w:rsidRDefault="00403AF6" w:rsidP="00403AF6">
      <w:pPr>
        <w:pStyle w:val="NormaleWeb"/>
        <w:jc w:val="both"/>
      </w:pPr>
      <w:r>
        <w:lastRenderedPageBreak/>
        <w:t>Actio recuperandae possessionis seu de spolio</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Actio rescissoria</w:t>
      </w:r>
    </w:p>
    <w:p w:rsidR="00403AF6" w:rsidRDefault="00403AF6" w:rsidP="00403AF6">
      <w:pPr>
        <w:pStyle w:val="NormaleWeb"/>
        <w:jc w:val="both"/>
      </w:pPr>
      <w:r>
        <w:t>Actio retinendae possessionis</w:t>
      </w:r>
    </w:p>
    <w:p w:rsidR="00403AF6" w:rsidRDefault="00403AF6" w:rsidP="00403AF6">
      <w:pPr>
        <w:tabs>
          <w:tab w:val="left" w:pos="0"/>
          <w:tab w:val="right" w:pos="302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i/>
          <w:iCs/>
          <w:sz w:val="24"/>
          <w:szCs w:val="24"/>
        </w:rPr>
        <w:t xml:space="preserve">Actor </w:t>
      </w:r>
      <w:r>
        <w:rPr>
          <w:rFonts w:ascii="Times New Roman" w:hAnsi="Times New Roman" w:cs="Times New Roman"/>
          <w:sz w:val="24"/>
          <w:szCs w:val="24"/>
        </w:rPr>
        <w:t>chi agisce in giudizio.</w:t>
      </w:r>
    </w:p>
    <w:p w:rsidR="00403AF6" w:rsidRDefault="00403AF6" w:rsidP="00403AF6">
      <w:pPr>
        <w:pStyle w:val="NormaleWeb"/>
        <w:jc w:val="both"/>
      </w:pPr>
      <w:r>
        <w:rPr>
          <w:i/>
          <w:iCs/>
        </w:rPr>
        <w:t xml:space="preserve">Actuarius </w:t>
      </w:r>
      <w:r>
        <w:t>chi è incaricato ufficialmente di registrare e di tenere cura degli atti pubblici.</w:t>
      </w:r>
    </w:p>
    <w:p w:rsidR="00403AF6" w:rsidRDefault="00403AF6" w:rsidP="00403AF6">
      <w:pPr>
        <w:tabs>
          <w:tab w:val="left" w:pos="0"/>
          <w:tab w:val="left" w:pos="194"/>
          <w:tab w:val="right" w:pos="18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Actus collegiales</w:t>
      </w:r>
    </w:p>
    <w:p w:rsidR="00403AF6" w:rsidRDefault="00403AF6" w:rsidP="00403AF6">
      <w:pPr>
        <w:pStyle w:val="NormaleWeb"/>
        <w:jc w:val="both"/>
      </w:pPr>
      <w:r>
        <w:t>Actus legitimi</w:t>
      </w:r>
    </w:p>
    <w:p w:rsidR="00403AF6" w:rsidRDefault="00403AF6" w:rsidP="00403AF6">
      <w:pPr>
        <w:tabs>
          <w:tab w:val="left" w:pos="0"/>
          <w:tab w:val="right" w:pos="4620"/>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i/>
          <w:iCs/>
          <w:sz w:val="24"/>
          <w:szCs w:val="24"/>
        </w:rPr>
        <w:t>Ad beneplacitum</w:t>
      </w:r>
      <w:r>
        <w:rPr>
          <w:rFonts w:ascii="Times New Roman" w:hAnsi="Times New Roman" w:cs="Times New Roman"/>
          <w:b/>
          <w:bCs/>
          <w:i/>
          <w:iCs/>
          <w:sz w:val="24"/>
          <w:szCs w:val="24"/>
        </w:rPr>
        <w:t xml:space="preserve"> </w:t>
      </w:r>
      <w:r>
        <w:rPr>
          <w:rFonts w:ascii="Times New Roman" w:hAnsi="Times New Roman" w:cs="Times New Roman"/>
          <w:i/>
          <w:iCs/>
          <w:sz w:val="24"/>
          <w:szCs w:val="24"/>
        </w:rPr>
        <w:t>nostrum</w:t>
      </w:r>
      <w:r>
        <w:rPr>
          <w:rFonts w:ascii="Times New Roman" w:hAnsi="Times New Roman" w:cs="Times New Roman"/>
          <w:b/>
          <w:bCs/>
          <w:i/>
          <w:iCs/>
          <w:sz w:val="24"/>
          <w:szCs w:val="24"/>
        </w:rPr>
        <w:t xml:space="preserve">: </w:t>
      </w:r>
      <w:r>
        <w:rPr>
          <w:rFonts w:ascii="Times New Roman" w:hAnsi="Times New Roman" w:cs="Times New Roman"/>
          <w:sz w:val="24"/>
          <w:szCs w:val="24"/>
        </w:rPr>
        <w:t>a nostro beneplacito (potestà o facoltà che dipende dal concedente).</w:t>
      </w:r>
    </w:p>
    <w:p w:rsidR="00403AF6"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i/>
          <w:iCs/>
          <w:sz w:val="24"/>
          <w:szCs w:val="24"/>
        </w:rPr>
        <w:t xml:space="preserve">Ad limina Apostolorum </w:t>
      </w:r>
      <w:r>
        <w:rPr>
          <w:rFonts w:ascii="Times New Roman" w:hAnsi="Times New Roman" w:cs="Times New Roman"/>
          <w:sz w:val="24"/>
          <w:szCs w:val="24"/>
        </w:rPr>
        <w:t xml:space="preserve">alle tombe degli Apostoli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adamitico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adamiānus (-a, -um)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adesivo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táenia glutinōsa</w:t>
      </w:r>
    </w:p>
    <w:p w:rsidR="00403AF6" w:rsidRPr="00632B2F" w:rsidRDefault="00403AF6" w:rsidP="00403AF6">
      <w:pPr>
        <w:tabs>
          <w:tab w:val="left" w:pos="0"/>
          <w:tab w:val="left" w:pos="194"/>
          <w:tab w:val="right" w:pos="481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sidRPr="00632B2F">
        <w:rPr>
          <w:rFonts w:ascii="Times New Roman" w:hAnsi="Times New Roman" w:cs="Times New Roman"/>
          <w:sz w:val="24"/>
          <w:szCs w:val="24"/>
          <w:lang w:val="en-GB"/>
        </w:rPr>
        <w:t>Adiuncti notariis</w:t>
      </w:r>
    </w:p>
    <w:p w:rsidR="00403AF6" w:rsidRPr="00632B2F" w:rsidRDefault="00403AF6" w:rsidP="00403AF6">
      <w:pPr>
        <w:pStyle w:val="NormaleWeb"/>
        <w:jc w:val="both"/>
        <w:rPr>
          <w:lang w:val="en-GB"/>
        </w:rPr>
      </w:pPr>
      <w:r w:rsidRPr="00632B2F">
        <w:rPr>
          <w:lang w:val="en-GB"/>
        </w:rPr>
        <w:t>Administratio</w:t>
      </w:r>
    </w:p>
    <w:p w:rsidR="00403AF6" w:rsidRPr="00632B2F"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sidRPr="00632B2F">
        <w:rPr>
          <w:rFonts w:ascii="Times New Roman" w:hAnsi="Times New Roman" w:cs="Times New Roman"/>
          <w:sz w:val="24"/>
          <w:szCs w:val="24"/>
          <w:lang w:val="en-GB"/>
        </w:rPr>
        <w:t>Administratio bonorum beneficialium</w:t>
      </w:r>
    </w:p>
    <w:p w:rsidR="00403AF6" w:rsidRDefault="00403AF6" w:rsidP="00403AF6">
      <w:pPr>
        <w:pStyle w:val="NormaleWeb"/>
        <w:jc w:val="both"/>
      </w:pPr>
      <w:r>
        <w:t>Administratio bonorum ecclesiasticorum</w:t>
      </w:r>
    </w:p>
    <w:p w:rsidR="00403AF6"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Administratio pecuniae</w:t>
      </w:r>
    </w:p>
    <w:p w:rsidR="00403AF6" w:rsidRDefault="00403AF6" w:rsidP="00403AF6">
      <w:pPr>
        <w:pStyle w:val="NormaleWeb"/>
        <w:jc w:val="both"/>
      </w:pPr>
      <w:r>
        <w:t>Administratores Apostolici</w:t>
      </w:r>
    </w:p>
    <w:p w:rsidR="00403AF6" w:rsidRDefault="00403AF6" w:rsidP="00403AF6">
      <w:pPr>
        <w:tabs>
          <w:tab w:val="left" w:pos="0"/>
          <w:tab w:val="right" w:pos="307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admissio ad ordines</w:t>
      </w:r>
    </w:p>
    <w:p w:rsidR="00403AF6" w:rsidRDefault="00403AF6" w:rsidP="00403AF6">
      <w:pPr>
        <w:pStyle w:val="NormaleWeb"/>
        <w:jc w:val="both"/>
      </w:pPr>
      <w:r>
        <w:t>Adnotatio celebrati matrimonii</w:t>
      </w:r>
    </w:p>
    <w:p w:rsidR="00403AF6" w:rsidRDefault="00403AF6" w:rsidP="00403AF6">
      <w:pPr>
        <w:tabs>
          <w:tab w:val="left" w:pos="0"/>
          <w:tab w:val="right" w:pos="220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Adnotatio collatae confirmationis</w:t>
      </w:r>
    </w:p>
    <w:p w:rsidR="00403AF6" w:rsidRDefault="00403AF6" w:rsidP="00403AF6">
      <w:pPr>
        <w:pStyle w:val="NormaleWeb"/>
        <w:jc w:val="both"/>
      </w:pPr>
      <w:r>
        <w:t>Adnotatio conlati baptismi</w:t>
      </w:r>
    </w:p>
    <w:p w:rsidR="00403AF6" w:rsidRDefault="00403AF6" w:rsidP="00403AF6">
      <w:pPr>
        <w:pStyle w:val="NormaleWeb"/>
        <w:jc w:val="both"/>
      </w:pPr>
      <w:r>
        <w:t>Adnotatio declaratae nullitatis matrimonii</w:t>
      </w:r>
    </w:p>
    <w:p w:rsidR="00403AF6" w:rsidRDefault="00403AF6" w:rsidP="00403AF6">
      <w:pPr>
        <w:tabs>
          <w:tab w:val="left" w:pos="0"/>
          <w:tab w:val="left" w:pos="50"/>
          <w:tab w:val="left" w:pos="374"/>
          <w:tab w:val="left" w:pos="644"/>
          <w:tab w:val="right" w:pos="87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Adnotatio emissae professionis religiosae</w:t>
      </w:r>
    </w:p>
    <w:p w:rsidR="00403AF6" w:rsidRDefault="00403AF6" w:rsidP="00403AF6">
      <w:pPr>
        <w:pStyle w:val="NormaleWeb"/>
        <w:jc w:val="both"/>
      </w:pPr>
      <w:r>
        <w:t>Adnotatio mortis</w:t>
      </w:r>
    </w:p>
    <w:p w:rsidR="00403AF6" w:rsidRDefault="00403AF6" w:rsidP="00403AF6">
      <w:pPr>
        <w:tabs>
          <w:tab w:val="left" w:pos="0"/>
          <w:tab w:val="left" w:pos="50"/>
          <w:tab w:val="left" w:pos="374"/>
          <w:tab w:val="left" w:pos="644"/>
          <w:tab w:val="right" w:pos="87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Adnotatio peractae ordinationis</w:t>
      </w:r>
    </w:p>
    <w:p w:rsidR="00403AF6" w:rsidRDefault="00403AF6" w:rsidP="00403AF6">
      <w:pPr>
        <w:pStyle w:val="NormaleWeb"/>
        <w:jc w:val="both"/>
      </w:pPr>
      <w:r>
        <w:t>Adnotationes in libro baptizatorum faciendae</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Adoptio </w:t>
      </w:r>
      <w:r>
        <w:rPr>
          <w:rFonts w:ascii="Times New Roman" w:hAnsi="Times New Roman" w:cs="Times New Roman"/>
          <w:sz w:val="24"/>
          <w:szCs w:val="24"/>
        </w:rPr>
        <w:t>procedimento legale con cui si attribuisce la posizione di figlio a chi è stato procreato da altri.</w:t>
      </w:r>
    </w:p>
    <w:p w:rsidR="00403AF6" w:rsidRDefault="00403AF6" w:rsidP="00403AF6">
      <w:pPr>
        <w:pStyle w:val="NormaleWeb"/>
        <w:jc w:val="both"/>
      </w:pPr>
      <w:r>
        <w:t>Adoptio: reddit matrimonium illicitum</w:t>
      </w:r>
    </w:p>
    <w:p w:rsidR="00403AF6" w:rsidRDefault="00403AF6" w:rsidP="00403AF6">
      <w:pPr>
        <w:tabs>
          <w:tab w:val="left" w:pos="0"/>
          <w:tab w:val="right" w:pos="3486"/>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Adozione</w:t>
      </w:r>
    </w:p>
    <w:p w:rsidR="00403AF6" w:rsidRDefault="00403AF6" w:rsidP="00403AF6">
      <w:pPr>
        <w:pStyle w:val="NormaleWeb"/>
        <w:jc w:val="both"/>
      </w:pPr>
      <w:r>
        <w:t>Adscriptio: clericorum alicui dioecesi vel religioni fidelium associationibus</w:t>
      </w:r>
    </w:p>
    <w:p w:rsidR="00403AF6" w:rsidRDefault="00403AF6" w:rsidP="00403AF6">
      <w:pPr>
        <w:tabs>
          <w:tab w:val="left" w:pos="0"/>
          <w:tab w:val="right" w:pos="307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Adspirantes</w:t>
      </w:r>
    </w:p>
    <w:p w:rsidR="00403AF6" w:rsidRDefault="00403AF6" w:rsidP="00403AF6">
      <w:pPr>
        <w:pStyle w:val="NormaleWeb"/>
        <w:jc w:val="both"/>
      </w:pPr>
      <w:r>
        <w:t>Adulti</w:t>
      </w:r>
    </w:p>
    <w:p w:rsidR="00403AF6" w:rsidRDefault="00403AF6" w:rsidP="00403AF6">
      <w:pPr>
        <w:tabs>
          <w:tab w:val="left" w:pos="0"/>
          <w:tab w:val="right" w:pos="148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Advena</w:t>
      </w:r>
    </w:p>
    <w:p w:rsidR="00403AF6" w:rsidRDefault="00403AF6" w:rsidP="00403AF6">
      <w:pPr>
        <w:pStyle w:val="NormaleWeb"/>
        <w:jc w:val="both"/>
      </w:pPr>
      <w:r>
        <w:t>Advocati in causis Sanctorum</w:t>
      </w:r>
    </w:p>
    <w:p w:rsidR="00403AF6" w:rsidRDefault="00403AF6" w:rsidP="00403AF6">
      <w:pPr>
        <w:tabs>
          <w:tab w:val="left" w:pos="0"/>
          <w:tab w:val="right" w:pos="4614"/>
          <w:tab w:val="left" w:pos="4785"/>
          <w:tab w:val="left" w:pos="5493"/>
          <w:tab w:val="left" w:pos="6201"/>
          <w:tab w:val="left" w:pos="6909"/>
          <w:tab w:val="left" w:pos="7617"/>
          <w:tab w:val="left" w:pos="8325"/>
          <w:tab w:val="left" w:pos="9033"/>
          <w:tab w:val="left" w:pos="9741"/>
        </w:tabs>
        <w:ind w:left="878" w:hanging="878"/>
        <w:rPr>
          <w:rFonts w:ascii="Times New Roman" w:hAnsi="Times New Roman" w:cs="Times New Roman"/>
          <w:sz w:val="24"/>
          <w:szCs w:val="24"/>
        </w:rPr>
      </w:pPr>
      <w:r>
        <w:rPr>
          <w:rFonts w:ascii="Times New Roman" w:hAnsi="Times New Roman" w:cs="Times New Roman"/>
          <w:i/>
          <w:iCs/>
          <w:sz w:val="24"/>
          <w:szCs w:val="24"/>
        </w:rPr>
        <w:t xml:space="preserve">Advocatio </w:t>
      </w:r>
      <w:r>
        <w:rPr>
          <w:rFonts w:ascii="Times New Roman" w:hAnsi="Times New Roman" w:cs="Times New Roman"/>
          <w:sz w:val="24"/>
          <w:szCs w:val="24"/>
        </w:rPr>
        <w:t>l'atto di riservare all'autorita superio</w:t>
      </w:r>
      <w:r>
        <w:rPr>
          <w:rFonts w:ascii="Times New Roman" w:hAnsi="Times New Roman" w:cs="Times New Roman"/>
          <w:sz w:val="24"/>
          <w:szCs w:val="24"/>
        </w:rPr>
        <w:softHyphen/>
        <w:t>re un affare o una causa di un officiale o di un tribunale infe</w:t>
      </w:r>
      <w:r>
        <w:rPr>
          <w:rFonts w:ascii="Times New Roman" w:hAnsi="Times New Roman" w:cs="Times New Roman"/>
          <w:sz w:val="24"/>
          <w:szCs w:val="24"/>
        </w:rPr>
        <w:softHyphen/>
        <w:t>riore.</w:t>
      </w:r>
    </w:p>
    <w:p w:rsidR="00403AF6" w:rsidRDefault="00403AF6" w:rsidP="00403AF6">
      <w:pPr>
        <w:pStyle w:val="NormaleWeb"/>
        <w:jc w:val="both"/>
      </w:pPr>
      <w:r>
        <w:t>Aediculae coemeteriales</w:t>
      </w:r>
    </w:p>
    <w:p w:rsidR="00403AF6" w:rsidRDefault="00403AF6" w:rsidP="00403AF6">
      <w:pPr>
        <w:tabs>
          <w:tab w:val="left" w:pos="0"/>
          <w:tab w:val="right" w:pos="4590"/>
          <w:tab w:val="left" w:pos="4686"/>
          <w:tab w:val="left" w:pos="5394"/>
          <w:tab w:val="left" w:pos="6102"/>
          <w:tab w:val="left" w:pos="6810"/>
          <w:tab w:val="left" w:pos="7518"/>
          <w:tab w:val="left" w:pos="8226"/>
          <w:tab w:val="left" w:pos="8934"/>
          <w:tab w:val="left" w:pos="9642"/>
          <w:tab w:val="left" w:pos="10350"/>
        </w:tabs>
        <w:ind w:left="270" w:hanging="270"/>
        <w:jc w:val="both"/>
        <w:rPr>
          <w:rFonts w:ascii="Times New Roman" w:hAnsi="Times New Roman" w:cs="Times New Roman"/>
          <w:sz w:val="24"/>
          <w:szCs w:val="24"/>
        </w:rPr>
      </w:pPr>
      <w:r>
        <w:rPr>
          <w:rFonts w:ascii="Times New Roman" w:hAnsi="Times New Roman" w:cs="Times New Roman"/>
          <w:sz w:val="24"/>
          <w:szCs w:val="24"/>
        </w:rPr>
        <w:t>Aequitas applicazione della norma giuridica a favore specialmente dell'imputato, tenendo conto di circostanze anche non previste dalla legge.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aerodromo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aërinávium portus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aeromezzo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aërium vehículum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aeronauta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aërius viator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aeronave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aëria navis</w:t>
      </w:r>
    </w:p>
    <w:p w:rsidR="00403AF6" w:rsidRDefault="00403AF6" w:rsidP="00403AF6">
      <w:pPr>
        <w:pStyle w:val="NormaleWeb"/>
        <w:jc w:val="both"/>
        <w:rPr>
          <w:lang w:val="en-GB"/>
        </w:rPr>
      </w:pPr>
      <w:r>
        <w:rPr>
          <w:lang w:val="en-GB"/>
        </w:rPr>
        <w:t>Aes alienum</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en-GB"/>
        </w:rPr>
      </w:pPr>
      <w:r>
        <w:rPr>
          <w:rFonts w:ascii="Times New Roman" w:hAnsi="Times New Roman" w:cs="Times New Roman"/>
          <w:sz w:val="24"/>
          <w:szCs w:val="24"/>
          <w:lang w:val="en-GB"/>
        </w:rPr>
        <w:t>Aetas ad abstinentiam vel ieiunium</w:t>
      </w:r>
    </w:p>
    <w:p w:rsidR="00403AF6" w:rsidRDefault="00403AF6" w:rsidP="00403AF6">
      <w:pPr>
        <w:pStyle w:val="NormaleWeb"/>
        <w:jc w:val="both"/>
        <w:rPr>
          <w:lang w:val="en-GB"/>
        </w:rPr>
      </w:pPr>
      <w:r>
        <w:rPr>
          <w:lang w:val="en-GB"/>
        </w:rPr>
        <w:t>Aetas ad maioritatem</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en-US"/>
        </w:rPr>
      </w:pPr>
      <w:r>
        <w:rPr>
          <w:rFonts w:ascii="Times New Roman" w:hAnsi="Times New Roman" w:cs="Times New Roman"/>
          <w:sz w:val="24"/>
          <w:szCs w:val="24"/>
          <w:lang w:val="en-US"/>
        </w:rPr>
        <w:t>Aetas ad matrimomum</w:t>
      </w:r>
    </w:p>
    <w:p w:rsidR="00403AF6" w:rsidRDefault="00403AF6" w:rsidP="00403AF6">
      <w:pPr>
        <w:pStyle w:val="NormaleWeb"/>
        <w:jc w:val="both"/>
        <w:rPr>
          <w:lang w:val="en-GB"/>
        </w:rPr>
      </w:pPr>
      <w:r>
        <w:rPr>
          <w:lang w:val="en-GB"/>
        </w:rPr>
        <w:t>Aetas ad munus Superioris maioris vel Antistitae</w:t>
      </w:r>
    </w:p>
    <w:p w:rsidR="00403AF6" w:rsidRPr="00632B2F"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en-GB"/>
        </w:rPr>
      </w:pPr>
      <w:r w:rsidRPr="00632B2F">
        <w:rPr>
          <w:rFonts w:ascii="Times New Roman" w:hAnsi="Times New Roman" w:cs="Times New Roman"/>
          <w:sz w:val="24"/>
          <w:szCs w:val="24"/>
          <w:lang w:val="en-GB"/>
        </w:rPr>
        <w:t>Aetas ad munus Vicarii Capitularis, Vicarii Generalis</w:t>
      </w:r>
    </w:p>
    <w:p w:rsidR="00403AF6" w:rsidRPr="00632B2F" w:rsidRDefault="00403AF6" w:rsidP="00403AF6">
      <w:pPr>
        <w:pStyle w:val="NormaleWeb"/>
        <w:jc w:val="both"/>
        <w:rPr>
          <w:lang w:val="en-GB"/>
        </w:rPr>
      </w:pPr>
      <w:r w:rsidRPr="00632B2F">
        <w:rPr>
          <w:lang w:val="en-GB"/>
        </w:rPr>
        <w:t>Aetas ad munus: Episcopi</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en-US"/>
        </w:rPr>
      </w:pPr>
      <w:r>
        <w:rPr>
          <w:rFonts w:ascii="Times New Roman" w:hAnsi="Times New Roman" w:cs="Times New Roman"/>
          <w:sz w:val="24"/>
          <w:szCs w:val="24"/>
          <w:lang w:val="en-US"/>
        </w:rPr>
        <w:t>Aetas ad novitiatum</w:t>
      </w:r>
    </w:p>
    <w:p w:rsidR="00403AF6" w:rsidRDefault="00403AF6" w:rsidP="00403AF6">
      <w:pPr>
        <w:pStyle w:val="NormaleWeb"/>
        <w:jc w:val="both"/>
        <w:rPr>
          <w:lang w:val="en-GB"/>
        </w:rPr>
      </w:pPr>
      <w:r>
        <w:rPr>
          <w:lang w:val="en-GB"/>
        </w:rPr>
        <w:t>Aetas ad professionem</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en-US"/>
        </w:rPr>
      </w:pPr>
      <w:r>
        <w:rPr>
          <w:rFonts w:ascii="Times New Roman" w:hAnsi="Times New Roman" w:cs="Times New Roman"/>
          <w:sz w:val="24"/>
          <w:szCs w:val="24"/>
          <w:lang w:val="en-US"/>
        </w:rPr>
        <w:t>Aetas ad pubertatem</w:t>
      </w:r>
    </w:p>
    <w:p w:rsidR="00403AF6" w:rsidRPr="00632B2F" w:rsidRDefault="00403AF6" w:rsidP="00403AF6">
      <w:pPr>
        <w:pStyle w:val="NormaleWeb"/>
        <w:jc w:val="both"/>
        <w:rPr>
          <w:lang w:val="en-GB"/>
        </w:rPr>
      </w:pPr>
      <w:r w:rsidRPr="00632B2F">
        <w:rPr>
          <w:lang w:val="en-GB"/>
        </w:rPr>
        <w:lastRenderedPageBreak/>
        <w:t>Aetas: ad leges mere ecclesiasticas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afa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áëris crassitudo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affettuosità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amabílitas</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Affines in causis matrimonialibus</w:t>
      </w:r>
    </w:p>
    <w:p w:rsidR="00403AF6" w:rsidRDefault="00403AF6" w:rsidP="00403AF6">
      <w:pPr>
        <w:pStyle w:val="NormaleWeb"/>
        <w:jc w:val="both"/>
      </w:pPr>
      <w:r>
        <w:t>Affines in ordine ad bona ccclesiastica</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Affinitas</w:t>
      </w:r>
      <w:r>
        <w:rPr>
          <w:rFonts w:ascii="Times New Roman" w:hAnsi="Times New Roman" w:cs="Times New Roman"/>
          <w:sz w:val="24"/>
          <w:szCs w:val="24"/>
        </w:rPr>
        <w:t xml:space="preserve"> vincolo di parentela legale che sorge dal matrimonio validamente contratto, che unisce un coniuge con i consanguinei dell'altro.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affittacamere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cubiculorum locator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africanista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Africanarum rerum studiosus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agente bancario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curator nummulárius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agente d'affari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curator negotiorum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agenzia viaggi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itínerum procuratrix (-trīcis)</w:t>
      </w:r>
    </w:p>
    <w:p w:rsidR="00403AF6" w:rsidRDefault="00403AF6" w:rsidP="00403AF6">
      <w:pPr>
        <w:pStyle w:val="NormaleWeb"/>
        <w:jc w:val="both"/>
      </w:pPr>
      <w:r>
        <w:t>aggregatio confraternitatum</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 xml:space="preserve">Aggregatio </w:t>
      </w:r>
      <w:r>
        <w:rPr>
          <w:rFonts w:ascii="Times New Roman" w:hAnsi="Times New Roman" w:cs="Times New Roman"/>
          <w:sz w:val="24"/>
          <w:szCs w:val="24"/>
        </w:rPr>
        <w:t>particolare tipo di unione, giuridicamente riconosciuta, tra istituti di vita consacrata.</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i/>
          <w:iCs/>
          <w:sz w:val="24"/>
          <w:szCs w:val="24"/>
        </w:rPr>
      </w:pPr>
      <w:r>
        <w:rPr>
          <w:rFonts w:ascii="Times New Roman" w:hAnsi="Times New Roman" w:cs="Times New Roman"/>
          <w:b/>
          <w:bCs/>
          <w:sz w:val="24"/>
          <w:szCs w:val="24"/>
        </w:rPr>
        <w:t>Aggregazione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agopuntura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acupunctura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aguzzino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cruciator (-oris)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albero di Natale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arbor natalícia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albicocca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malum Armeníacum</w:t>
      </w:r>
    </w:p>
    <w:p w:rsidR="00403AF6" w:rsidRDefault="00403AF6" w:rsidP="00403AF6">
      <w:pPr>
        <w:tabs>
          <w:tab w:val="left" w:pos="0"/>
          <w:tab w:val="right" w:pos="3210"/>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Alienatio bonorum ecclesiasticorum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alla buona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pingui Minervā</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allegato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adiunctum (folium)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alpenstock</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montanus báculus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alpinista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oríbates; móntium lustrator</w:t>
      </w:r>
    </w:p>
    <w:p w:rsidR="00403AF6" w:rsidRDefault="00403AF6" w:rsidP="00403AF6">
      <w:pPr>
        <w:pStyle w:val="NormaleWeb"/>
        <w:jc w:val="both"/>
      </w:pPr>
      <w:r>
        <w:t>Altare</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altare papale</w:t>
      </w:r>
    </w:p>
    <w:p w:rsidR="00403AF6" w:rsidRDefault="00403AF6" w:rsidP="00403AF6">
      <w:pPr>
        <w:pStyle w:val="NormaleWeb"/>
        <w:jc w:val="both"/>
      </w:pPr>
      <w:r>
        <w:t>altare portatile</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altare privilegiatum</w:t>
      </w:r>
    </w:p>
    <w:p w:rsidR="00403AF6" w:rsidRDefault="00403AF6" w:rsidP="00403AF6">
      <w:pPr>
        <w:pStyle w:val="NormaleWeb"/>
        <w:jc w:val="both"/>
      </w:pPr>
      <w:r>
        <w:rPr>
          <w:i/>
          <w:iCs/>
        </w:rPr>
        <w:t xml:space="preserve">Alter ego </w:t>
      </w:r>
      <w:r>
        <w:t>un altro se stesso cioè una persona di fiducia dell'autorità che ne fa le veci.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altruista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aliorum studiosus</w:t>
      </w:r>
    </w:p>
    <w:p w:rsidR="00403AF6" w:rsidRDefault="00403AF6" w:rsidP="00403AF6">
      <w:pPr>
        <w:tabs>
          <w:tab w:val="left" w:pos="0"/>
          <w:tab w:val="right" w:pos="30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Alumni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ambiente artistico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artíficum ámbitus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ambiente domestico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domésticus convictus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ambiente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locus (-i); res externa; circumiacéntia (-ium)</w:t>
      </w:r>
    </w:p>
    <w:p w:rsidR="00403AF6" w:rsidRDefault="00403AF6" w:rsidP="00403AF6">
      <w:pPr>
        <w:pStyle w:val="NormaleWeb"/>
        <w:jc w:val="both"/>
      </w:pPr>
      <w:r>
        <w:lastRenderedPageBreak/>
        <w:t>Amentes assimilantur infantibus</w:t>
      </w:r>
    </w:p>
    <w:p w:rsidR="00403AF6" w:rsidRDefault="00403AF6" w:rsidP="00403AF6">
      <w:pPr>
        <w:tabs>
          <w:tab w:val="left" w:pos="2875"/>
        </w:tabs>
        <w:spacing w:after="0" w:line="240" w:lineRule="auto"/>
        <w:rPr>
          <w:rFonts w:ascii="Times New Roman" w:eastAsia="Times New Roman" w:hAnsi="Times New Roman" w:cs="Times New Roman"/>
          <w:i/>
          <w:iCs/>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amnesia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memóriae amíssio</w:t>
      </w:r>
    </w:p>
    <w:p w:rsidR="00403AF6" w:rsidRDefault="00403AF6" w:rsidP="00403AF6">
      <w:pPr>
        <w:tabs>
          <w:tab w:val="left" w:pos="0"/>
          <w:tab w:val="right" w:pos="312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Amotio</w:t>
      </w:r>
    </w:p>
    <w:p w:rsidR="00403AF6" w:rsidRDefault="00403AF6" w:rsidP="00403AF6">
      <w:pPr>
        <w:pStyle w:val="NormaleWeb"/>
        <w:jc w:val="both"/>
      </w:pPr>
      <w:r>
        <w:t>Anathéma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iCs/>
          <w:color w:val="000000" w:themeColor="text1"/>
          <w:sz w:val="24"/>
          <w:szCs w:val="24"/>
          <w:lang w:eastAsia="it-IT"/>
        </w:rPr>
        <w:t>anni fa</w:t>
      </w:r>
      <w:r>
        <w:rPr>
          <w:rFonts w:ascii="Times New Roman" w:eastAsia="Times New Roman" w:hAnsi="Times New Roman" w:cs="Times New Roman"/>
          <w:iCs/>
          <w:color w:val="000000" w:themeColor="text1"/>
          <w:sz w:val="24"/>
          <w:szCs w:val="24"/>
          <w:lang w:eastAsia="it-IT"/>
        </w:rPr>
        <w:tab/>
      </w:r>
      <w:r>
        <w:rPr>
          <w:rFonts w:ascii="Times New Roman" w:eastAsia="Times New Roman" w:hAnsi="Times New Roman" w:cs="Times New Roman"/>
          <w:color w:val="000000" w:themeColor="text1"/>
          <w:sz w:val="24"/>
          <w:szCs w:val="24"/>
          <w:lang w:eastAsia="it-IT"/>
        </w:rPr>
        <w:t>ante áliquot annos</w:t>
      </w:r>
    </w:p>
    <w:p w:rsidR="00403AF6" w:rsidRDefault="00403AF6" w:rsidP="00403AF6">
      <w:pPr>
        <w:tabs>
          <w:tab w:val="left" w:pos="0"/>
          <w:tab w:val="right" w:pos="312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Annulus</w:t>
      </w:r>
    </w:p>
    <w:p w:rsidR="00403AF6" w:rsidRDefault="00403AF6" w:rsidP="00403AF6">
      <w:pPr>
        <w:pStyle w:val="NormaleWeb"/>
        <w:jc w:val="both"/>
      </w:pPr>
      <w:r>
        <w:t>Antimensia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antipasto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gustátio; promulsis (-idis)</w:t>
      </w:r>
    </w:p>
    <w:p w:rsidR="00403AF6" w:rsidRDefault="00403AF6" w:rsidP="00403AF6">
      <w:pPr>
        <w:tabs>
          <w:tab w:val="left" w:pos="0"/>
          <w:tab w:val="right" w:pos="312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antistita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apartheid</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segregátio nigritarum</w:t>
      </w:r>
    </w:p>
    <w:p w:rsidR="00403AF6" w:rsidRDefault="00403AF6" w:rsidP="00403AF6">
      <w:pPr>
        <w:pStyle w:val="NormaleWeb"/>
        <w:jc w:val="both"/>
      </w:pPr>
      <w:r>
        <w:t>Apostata a fide</w:t>
      </w:r>
    </w:p>
    <w:p w:rsidR="00403AF6" w:rsidRDefault="00403AF6" w:rsidP="00403AF6">
      <w:pPr>
        <w:tabs>
          <w:tab w:val="left" w:pos="0"/>
          <w:tab w:val="right" w:pos="3285"/>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Apostata a religione</w:t>
      </w:r>
    </w:p>
    <w:p w:rsidR="00403AF6" w:rsidRDefault="00403AF6" w:rsidP="00403AF6">
      <w:pPr>
        <w:pStyle w:val="NormaleWeb"/>
        <w:jc w:val="both"/>
      </w:pPr>
      <w:r>
        <w:t>apparitores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appartamento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diāeta</w:t>
      </w:r>
    </w:p>
    <w:p w:rsidR="00403AF6" w:rsidRDefault="00403AF6" w:rsidP="00403AF6">
      <w:pPr>
        <w:tabs>
          <w:tab w:val="left" w:pos="0"/>
          <w:tab w:val="left" w:pos="153"/>
          <w:tab w:val="right" w:pos="324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Appellantes</w:t>
      </w:r>
    </w:p>
    <w:p w:rsidR="00403AF6" w:rsidRDefault="00403AF6" w:rsidP="00403AF6">
      <w:pPr>
        <w:pStyle w:val="NormaleWeb"/>
        <w:jc w:val="both"/>
      </w:pPr>
      <w:r>
        <w:t>Appellatio a censuris</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 xml:space="preserve">Appellatio </w:t>
      </w:r>
      <w:r>
        <w:rPr>
          <w:rFonts w:ascii="Times New Roman" w:hAnsi="Times New Roman" w:cs="Times New Roman"/>
          <w:sz w:val="24"/>
          <w:szCs w:val="24"/>
        </w:rPr>
        <w:t>domanda di ulteriore giudizio fatta al tribunale superiore o direttamente al Papa.</w:t>
      </w:r>
    </w:p>
    <w:p w:rsidR="00403AF6" w:rsidRDefault="00403AF6" w:rsidP="00403AF6">
      <w:pPr>
        <w:pStyle w:val="NormaleWeb"/>
        <w:jc w:val="both"/>
      </w:pPr>
      <w:r>
        <w:rPr>
          <w:b/>
          <w:bCs/>
        </w:rPr>
        <w:t>Appello</w:t>
      </w:r>
    </w:p>
    <w:p w:rsidR="00403AF6" w:rsidRDefault="00403AF6" w:rsidP="00403AF6">
      <w:pPr>
        <w:tabs>
          <w:tab w:val="left" w:pos="0"/>
          <w:tab w:val="right" w:pos="3124"/>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Applicatio</w:t>
      </w:r>
    </w:p>
    <w:p w:rsidR="00403AF6" w:rsidRDefault="00403AF6" w:rsidP="00403AF6">
      <w:pPr>
        <w:pStyle w:val="NormaleWeb"/>
        <w:jc w:val="both"/>
      </w:pPr>
      <w:r>
        <w:t>Approbatio cultus Servorum Dei</w:t>
      </w:r>
    </w:p>
    <w:p w:rsidR="00403AF6" w:rsidRDefault="00403AF6" w:rsidP="00403AF6">
      <w:pPr>
        <w:tabs>
          <w:tab w:val="left" w:pos="0"/>
          <w:tab w:val="right" w:pos="3285"/>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Aqua benedica</w:t>
      </w:r>
    </w:p>
    <w:p w:rsidR="00403AF6" w:rsidRDefault="00403AF6" w:rsidP="00403AF6">
      <w:pPr>
        <w:tabs>
          <w:tab w:val="left" w:pos="0"/>
          <w:tab w:val="left" w:pos="253"/>
          <w:tab w:val="right" w:pos="324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Ara sacra vide Ecclesiae, </w:t>
      </w:r>
    </w:p>
    <w:p w:rsidR="00403AF6" w:rsidRDefault="00403AF6" w:rsidP="00403AF6">
      <w:pPr>
        <w:tabs>
          <w:tab w:val="left" w:pos="0"/>
          <w:tab w:val="right" w:pos="3285"/>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Arbitratores</w:t>
      </w:r>
    </w:p>
    <w:p w:rsidR="00403AF6" w:rsidRDefault="00403AF6" w:rsidP="00403AF6">
      <w:pPr>
        <w:pStyle w:val="NormaleWeb"/>
        <w:jc w:val="both"/>
      </w:pPr>
      <w:r>
        <w:t>Arbtri</w:t>
      </w:r>
    </w:p>
    <w:p w:rsidR="00403AF6" w:rsidRDefault="00403AF6" w:rsidP="00403AF6">
      <w:pPr>
        <w:tabs>
          <w:tab w:val="left" w:pos="0"/>
          <w:tab w:val="right" w:pos="3285"/>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Archetypum processus informativi</w:t>
      </w:r>
    </w:p>
    <w:p w:rsidR="00403AF6" w:rsidRDefault="00403AF6" w:rsidP="00403AF6">
      <w:pPr>
        <w:pStyle w:val="NormaleWeb"/>
        <w:jc w:val="both"/>
      </w:pPr>
      <w:r>
        <w:t>Archiconfraternitates</w:t>
      </w:r>
    </w:p>
    <w:p w:rsidR="00403AF6" w:rsidRDefault="00403AF6" w:rsidP="00403AF6">
      <w:pPr>
        <w:tabs>
          <w:tab w:val="left" w:pos="0"/>
          <w:tab w:val="right" w:pos="2980"/>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Archiepiscopua</w:t>
      </w:r>
    </w:p>
    <w:p w:rsidR="00403AF6" w:rsidRDefault="00403AF6" w:rsidP="00403AF6">
      <w:pPr>
        <w:pStyle w:val="NormaleWeb"/>
        <w:jc w:val="both"/>
      </w:pPr>
      <w:r>
        <w:lastRenderedPageBreak/>
        <w:t>Archipresbyteratus</w:t>
      </w:r>
    </w:p>
    <w:p w:rsidR="00403AF6" w:rsidRDefault="00403AF6" w:rsidP="00403AF6">
      <w:pPr>
        <w:tabs>
          <w:tab w:val="left" w:pos="0"/>
          <w:tab w:val="right" w:pos="2980"/>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Archisodalitia</w:t>
      </w:r>
    </w:p>
    <w:p w:rsidR="00403AF6" w:rsidRDefault="00403AF6" w:rsidP="00403AF6">
      <w:pPr>
        <w:pStyle w:val="NormaleWeb"/>
        <w:jc w:val="both"/>
      </w:pPr>
      <w:r>
        <w:t>Archivum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asciugamani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manutérgium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assegno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mandatum nummárium</w:t>
      </w:r>
    </w:p>
    <w:p w:rsidR="00403AF6" w:rsidRDefault="00403AF6" w:rsidP="00403AF6">
      <w:pPr>
        <w:tabs>
          <w:tab w:val="left" w:pos="0"/>
          <w:tab w:val="right" w:pos="234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Assenso</w:t>
      </w:r>
    </w:p>
    <w:p w:rsidR="00403AF6" w:rsidRDefault="00403AF6" w:rsidP="00403AF6">
      <w:pPr>
        <w:pStyle w:val="NormaleWeb"/>
        <w:jc w:val="both"/>
      </w:pPr>
      <w:r>
        <w:t>Asservatio Sedis Eucharistiae</w:t>
      </w:r>
    </w:p>
    <w:p w:rsidR="00403AF6" w:rsidRDefault="00403AF6" w:rsidP="00403AF6">
      <w:pPr>
        <w:tabs>
          <w:tab w:val="left" w:pos="0"/>
          <w:tab w:val="right" w:pos="3001"/>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rPr>
      </w:pPr>
      <w:r>
        <w:rPr>
          <w:rFonts w:ascii="Times New Roman" w:hAnsi="Times New Roman" w:cs="Times New Roman"/>
          <w:sz w:val="24"/>
          <w:szCs w:val="24"/>
        </w:rPr>
        <w:t>Assessores</w:t>
      </w:r>
    </w:p>
    <w:p w:rsidR="00403AF6" w:rsidRDefault="00403AF6" w:rsidP="00403AF6">
      <w:pPr>
        <w:tabs>
          <w:tab w:val="left" w:pos="0"/>
          <w:tab w:val="right" w:pos="3009"/>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Assistentes Episcopo </w:t>
      </w:r>
    </w:p>
    <w:p w:rsidR="00403AF6" w:rsidRDefault="00403AF6" w:rsidP="00403AF6">
      <w:pPr>
        <w:tabs>
          <w:tab w:val="left" w:pos="0"/>
          <w:tab w:val="right" w:pos="350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Associatio cadaveri</w:t>
      </w:r>
    </w:p>
    <w:p w:rsidR="00403AF6" w:rsidRDefault="00403AF6" w:rsidP="00403AF6">
      <w:pPr>
        <w:pStyle w:val="NormaleWeb"/>
        <w:jc w:val="both"/>
        <w:rPr>
          <w:b/>
          <w:bCs/>
        </w:rPr>
      </w:pPr>
      <w:r>
        <w:rPr>
          <w:b/>
          <w:bCs/>
        </w:rPr>
        <w:t>Assoluzione</w:t>
      </w:r>
    </w:p>
    <w:p w:rsidR="00403AF6" w:rsidRPr="00403AF6" w:rsidRDefault="00403AF6" w:rsidP="00403AF6">
      <w:pPr>
        <w:tabs>
          <w:tab w:val="left" w:pos="0"/>
          <w:tab w:val="right" w:pos="3001"/>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assumptio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astronave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navis sideralis</w:t>
      </w:r>
    </w:p>
    <w:p w:rsidR="00403AF6" w:rsidRPr="00403AF6" w:rsidRDefault="00403AF6" w:rsidP="00403AF6">
      <w:pPr>
        <w:pStyle w:val="NormaleWeb"/>
        <w:jc w:val="both"/>
        <w:rPr>
          <w:lang w:val="en-US"/>
        </w:rPr>
      </w:pPr>
      <w:r w:rsidRPr="00403AF6">
        <w:rPr>
          <w:lang w:val="en-US"/>
        </w:rPr>
        <w:t>Asyli 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attaccapanni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véstium sustentáculum</w:t>
      </w:r>
    </w:p>
    <w:p w:rsidR="00403AF6" w:rsidRDefault="00403AF6" w:rsidP="00403AF6">
      <w:pPr>
        <w:tabs>
          <w:tab w:val="left" w:pos="0"/>
          <w:tab w:val="left" w:pos="102"/>
          <w:tab w:val="right" w:pos="338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Attentantes</w:t>
      </w:r>
    </w:p>
    <w:p w:rsidR="00403AF6" w:rsidRDefault="00403AF6" w:rsidP="00403AF6">
      <w:pPr>
        <w:pStyle w:val="NormaleWeb"/>
        <w:jc w:val="both"/>
      </w:pPr>
      <w:r>
        <w:rPr>
          <w:b/>
          <w:bCs/>
        </w:rPr>
        <w:t xml:space="preserve">Attentare </w:t>
      </w:r>
      <w:r>
        <w:t>compiere invalidamente o inefficacemente un atto giuridico.</w:t>
      </w:r>
    </w:p>
    <w:p w:rsidR="00403AF6" w:rsidRDefault="00403AF6" w:rsidP="00403AF6">
      <w:pPr>
        <w:tabs>
          <w:tab w:val="left" w:pos="0"/>
          <w:tab w:val="left" w:pos="102"/>
          <w:tab w:val="right" w:pos="338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Attestatio autentica</w:t>
      </w:r>
    </w:p>
    <w:p w:rsidR="00403AF6" w:rsidRDefault="00403AF6" w:rsidP="00403AF6">
      <w:pPr>
        <w:tabs>
          <w:tab w:val="left" w:pos="0"/>
          <w:tab w:val="left" w:pos="1290"/>
          <w:tab w:val="right" w:pos="3090"/>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Atti della Sede </w:t>
      </w:r>
    </w:p>
    <w:p w:rsidR="00403AF6" w:rsidRDefault="00403AF6" w:rsidP="00403AF6">
      <w:pPr>
        <w:tabs>
          <w:tab w:val="left" w:pos="0"/>
          <w:tab w:val="right" w:pos="302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b/>
          <w:bCs/>
          <w:sz w:val="24"/>
          <w:szCs w:val="24"/>
        </w:rPr>
      </w:pPr>
      <w:r>
        <w:rPr>
          <w:rFonts w:ascii="Times New Roman" w:hAnsi="Times New Roman" w:cs="Times New Roman"/>
          <w:b/>
          <w:bCs/>
          <w:sz w:val="24"/>
          <w:szCs w:val="24"/>
        </w:rPr>
        <w:t>Attore</w:t>
      </w:r>
    </w:p>
    <w:p w:rsidR="00403AF6" w:rsidRDefault="00403AF6" w:rsidP="00403AF6">
      <w:pPr>
        <w:pStyle w:val="NormaleWeb"/>
        <w:jc w:val="both"/>
        <w:rPr>
          <w:b/>
          <w:bCs/>
        </w:rPr>
      </w:pPr>
      <w:r>
        <w:rPr>
          <w:b/>
          <w:bCs/>
        </w:rPr>
        <w:t>Attuario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attuazione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efféctio</w:t>
      </w:r>
    </w:p>
    <w:p w:rsidR="00403AF6" w:rsidRDefault="00403AF6" w:rsidP="00403AF6">
      <w:pPr>
        <w:tabs>
          <w:tab w:val="left" w:pos="0"/>
          <w:tab w:val="left" w:pos="102"/>
          <w:tab w:val="right" w:pos="338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Auctores</w:t>
      </w:r>
    </w:p>
    <w:p w:rsidR="00403AF6" w:rsidRDefault="00403AF6" w:rsidP="00403AF6">
      <w:pPr>
        <w:pStyle w:val="NormaleWeb"/>
        <w:jc w:val="both"/>
      </w:pPr>
      <w:r>
        <w:t>Auditores</w:t>
      </w:r>
    </w:p>
    <w:p w:rsidR="00403AF6" w:rsidRDefault="00403AF6" w:rsidP="00403AF6">
      <w:pPr>
        <w:tabs>
          <w:tab w:val="left" w:pos="0"/>
          <w:tab w:val="left" w:pos="102"/>
          <w:tab w:val="right" w:pos="338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auithenticitas</w:t>
      </w:r>
    </w:p>
    <w:p w:rsidR="00403AF6" w:rsidRDefault="00403AF6" w:rsidP="00403AF6">
      <w:pPr>
        <w:pStyle w:val="NormaleWeb"/>
        <w:jc w:val="both"/>
      </w:pPr>
      <w:r>
        <w:t>auspicio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autoambulanza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árcera automatária</w:t>
      </w:r>
    </w:p>
    <w:p w:rsidR="00403AF6" w:rsidRDefault="00403AF6" w:rsidP="00403AF6">
      <w:pPr>
        <w:tabs>
          <w:tab w:val="left" w:pos="0"/>
          <w:tab w:val="left" w:pos="102"/>
          <w:tab w:val="right" w:pos="338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Autographa</w:t>
      </w:r>
    </w:p>
    <w:p w:rsidR="00403AF6" w:rsidRDefault="00403AF6" w:rsidP="00403AF6">
      <w:pPr>
        <w:pStyle w:val="NormaleWeb"/>
        <w:jc w:val="both"/>
      </w:pPr>
      <w:r>
        <w:lastRenderedPageBreak/>
        <w:t>Auxiliares</w:t>
      </w:r>
    </w:p>
    <w:p w:rsidR="00403AF6" w:rsidRDefault="00403AF6" w:rsidP="00403AF6">
      <w:pPr>
        <w:tabs>
          <w:tab w:val="left" w:pos="0"/>
          <w:tab w:val="right" w:pos="4614"/>
          <w:tab w:val="left" w:pos="4785"/>
          <w:tab w:val="left" w:pos="5493"/>
          <w:tab w:val="left" w:pos="6201"/>
          <w:tab w:val="left" w:pos="6909"/>
          <w:tab w:val="left" w:pos="7617"/>
          <w:tab w:val="left" w:pos="8325"/>
          <w:tab w:val="left" w:pos="9033"/>
          <w:tab w:val="left" w:pos="9741"/>
        </w:tabs>
        <w:ind w:left="878" w:hanging="878"/>
        <w:rPr>
          <w:rFonts w:ascii="Times New Roman" w:hAnsi="Times New Roman" w:cs="Times New Roman"/>
          <w:b/>
          <w:bCs/>
          <w:sz w:val="24"/>
          <w:szCs w:val="24"/>
        </w:rPr>
      </w:pPr>
      <w:r>
        <w:rPr>
          <w:rFonts w:ascii="Times New Roman" w:hAnsi="Times New Roman" w:cs="Times New Roman"/>
          <w:b/>
          <w:bCs/>
          <w:sz w:val="24"/>
          <w:szCs w:val="24"/>
        </w:rPr>
        <w:t>Avocazione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azienda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domus effectória</w:t>
      </w:r>
    </w:p>
    <w:p w:rsidR="00403AF6" w:rsidRDefault="00403AF6" w:rsidP="00403AF6">
      <w:pPr>
        <w:pStyle w:val="NormaleWeb"/>
        <w:jc w:val="both"/>
        <w:rPr>
          <w:b/>
          <w:bCs/>
        </w:rPr>
      </w:pPr>
      <w:r>
        <w:rPr>
          <w:b/>
          <w:bCs/>
        </w:rPr>
        <w:t>Azione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59" w:name="b"/>
      <w:r w:rsidRPr="00953EEE">
        <w:rPr>
          <w:rFonts w:ascii="Times New Roman" w:eastAsia="Times New Roman" w:hAnsi="Times New Roman" w:cs="Times New Roman"/>
          <w:color w:val="000000" w:themeColor="text1"/>
          <w:sz w:val="24"/>
          <w:szCs w:val="24"/>
          <w:lang w:eastAsia="it-IT"/>
        </w:rPr>
        <w:t>b</w:t>
      </w:r>
      <w:bookmarkEnd w:id="359"/>
      <w:r w:rsidRPr="00953EEE">
        <w:rPr>
          <w:rFonts w:ascii="Times New Roman" w:eastAsia="Times New Roman" w:hAnsi="Times New Roman" w:cs="Times New Roman"/>
          <w:color w:val="000000" w:themeColor="text1"/>
          <w:sz w:val="24"/>
          <w:szCs w:val="24"/>
          <w:lang w:eastAsia="it-IT"/>
        </w:rPr>
        <w:t>aby-sitter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infantária (-ae)</w:t>
      </w:r>
    </w:p>
    <w:p w:rsidR="00403AF6" w:rsidRDefault="00403AF6" w:rsidP="00403AF6">
      <w:pPr>
        <w:tabs>
          <w:tab w:val="left" w:pos="0"/>
          <w:tab w:val="left" w:pos="50"/>
          <w:tab w:val="left" w:pos="2208"/>
          <w:tab w:val="right" w:pos="258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Baculum pastorale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bagarino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tesserarum vénditor inīquus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bailamme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clamor ingens</w:t>
      </w:r>
    </w:p>
    <w:p w:rsidR="00403AF6" w:rsidRPr="00403AF6" w:rsidRDefault="00403AF6" w:rsidP="00403AF6">
      <w:pPr>
        <w:pStyle w:val="NormaleWeb"/>
        <w:jc w:val="both"/>
        <w:rPr>
          <w:lang w:val="en-US"/>
        </w:rPr>
      </w:pPr>
      <w:r w:rsidRPr="00403AF6">
        <w:rPr>
          <w:lang w:val="en-US"/>
        </w:rPr>
        <w:t>Baldachinus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ballottaggio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suffrágium decretórium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bambù</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harūndo Índica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banca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argentária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banconota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charta nummária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banda armata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globus armatorum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bandista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symphoníacus (-i)</w:t>
      </w:r>
    </w:p>
    <w:p w:rsidR="00403AF6" w:rsidRPr="00403AF6" w:rsidRDefault="00403AF6" w:rsidP="00403AF6">
      <w:pPr>
        <w:tabs>
          <w:tab w:val="left" w:pos="0"/>
          <w:tab w:val="right" w:pos="100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US"/>
        </w:rPr>
      </w:pPr>
      <w:r w:rsidRPr="00403AF6">
        <w:rPr>
          <w:rFonts w:ascii="Times New Roman" w:hAnsi="Times New Roman" w:cs="Times New Roman"/>
          <w:sz w:val="24"/>
          <w:szCs w:val="24"/>
          <w:lang w:val="en-US"/>
        </w:rPr>
        <w:t>Banna seu publicationes</w:t>
      </w:r>
    </w:p>
    <w:p w:rsidR="00403AF6" w:rsidRPr="00632B2F" w:rsidRDefault="00403AF6" w:rsidP="00403AF6">
      <w:pPr>
        <w:pStyle w:val="NormaleWeb"/>
        <w:jc w:val="both"/>
        <w:rPr>
          <w:lang w:val="en-GB"/>
        </w:rPr>
      </w:pPr>
      <w:r w:rsidRPr="00632B2F">
        <w:rPr>
          <w:lang w:val="en-GB"/>
        </w:rPr>
        <w:t>Baptismus sollemnis, privatus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bar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thermopólium (-ii)</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barman</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tabernae potóriae minister</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basket-ball</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follis canistrīque ludus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bazar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variarum mércium empórium</w:t>
      </w:r>
    </w:p>
    <w:p w:rsidR="00403AF6" w:rsidRPr="00632B2F" w:rsidRDefault="00403AF6" w:rsidP="00403AF6">
      <w:pPr>
        <w:tabs>
          <w:tab w:val="left" w:pos="0"/>
          <w:tab w:val="right" w:pos="3214"/>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GB"/>
        </w:rPr>
      </w:pPr>
      <w:r w:rsidRPr="00632B2F">
        <w:rPr>
          <w:rFonts w:ascii="Times New Roman" w:hAnsi="Times New Roman" w:cs="Times New Roman"/>
          <w:sz w:val="24"/>
          <w:szCs w:val="24"/>
          <w:lang w:val="en-GB"/>
        </w:rPr>
        <w:t>Beatiñcatio</w:t>
      </w:r>
    </w:p>
    <w:p w:rsidR="00403AF6" w:rsidRPr="00632B2F" w:rsidRDefault="00403AF6" w:rsidP="00403AF6">
      <w:pPr>
        <w:pStyle w:val="NormaleWeb"/>
        <w:jc w:val="both"/>
        <w:rPr>
          <w:lang w:val="en-GB"/>
        </w:rPr>
      </w:pPr>
      <w:r w:rsidRPr="00632B2F">
        <w:rPr>
          <w:lang w:val="en-GB"/>
        </w:rPr>
        <w:t>Benedictio apostolica in articulo mortis</w:t>
      </w:r>
    </w:p>
    <w:p w:rsidR="00403AF6" w:rsidRPr="00403AF6" w:rsidRDefault="00403AF6" w:rsidP="00403AF6">
      <w:pPr>
        <w:tabs>
          <w:tab w:val="left" w:pos="0"/>
          <w:tab w:val="right" w:pos="2577"/>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US"/>
        </w:rPr>
      </w:pPr>
      <w:r w:rsidRPr="00403AF6">
        <w:rPr>
          <w:rFonts w:ascii="Times New Roman" w:hAnsi="Times New Roman" w:cs="Times New Roman"/>
          <w:sz w:val="24"/>
          <w:szCs w:val="24"/>
          <w:lang w:val="en-US"/>
        </w:rPr>
        <w:t>Benedictio reservata</w:t>
      </w:r>
    </w:p>
    <w:p w:rsidR="00403AF6" w:rsidRDefault="00403AF6" w:rsidP="00403AF6">
      <w:pPr>
        <w:tabs>
          <w:tab w:val="left" w:pos="0"/>
          <w:tab w:val="right" w:pos="4593"/>
          <w:tab w:val="left" w:pos="4765"/>
          <w:tab w:val="left" w:pos="5473"/>
          <w:tab w:val="left" w:pos="6181"/>
          <w:tab w:val="left" w:pos="6889"/>
          <w:tab w:val="left" w:pos="7597"/>
          <w:tab w:val="left" w:pos="8305"/>
          <w:tab w:val="left" w:pos="9013"/>
          <w:tab w:val="left" w:pos="9721"/>
          <w:tab w:val="left" w:pos="10429"/>
        </w:tabs>
        <w:ind w:left="190" w:hanging="190"/>
        <w:rPr>
          <w:rFonts w:ascii="Times New Roman" w:hAnsi="Times New Roman" w:cs="Times New Roman"/>
          <w:sz w:val="24"/>
          <w:szCs w:val="24"/>
        </w:rPr>
      </w:pPr>
      <w:r>
        <w:rPr>
          <w:rFonts w:ascii="Times New Roman" w:hAnsi="Times New Roman" w:cs="Times New Roman"/>
          <w:i/>
          <w:iCs/>
          <w:sz w:val="24"/>
          <w:szCs w:val="24"/>
        </w:rPr>
        <w:t xml:space="preserve">Benedictio </w:t>
      </w:r>
      <w:r>
        <w:rPr>
          <w:rFonts w:ascii="Times New Roman" w:hAnsi="Times New Roman" w:cs="Times New Roman"/>
          <w:sz w:val="24"/>
          <w:szCs w:val="24"/>
        </w:rPr>
        <w:t>rito con cui si destinano al culto divino persone, cose, luoghi. E’ meno solenne e definitivo della consacrazione.</w:t>
      </w:r>
    </w:p>
    <w:p w:rsidR="00403AF6" w:rsidRDefault="00403AF6" w:rsidP="00403AF6">
      <w:pPr>
        <w:pStyle w:val="NormaleWeb"/>
        <w:jc w:val="both"/>
        <w:rPr>
          <w:b/>
          <w:bCs/>
        </w:rPr>
      </w:pPr>
      <w:r>
        <w:rPr>
          <w:b/>
          <w:bCs/>
        </w:rPr>
        <w:t>Benedizione</w:t>
      </w:r>
    </w:p>
    <w:p w:rsidR="00403AF6" w:rsidRDefault="00403AF6" w:rsidP="00403AF6">
      <w:pPr>
        <w:tabs>
          <w:tab w:val="left" w:pos="0"/>
          <w:tab w:val="right" w:pos="3206"/>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amovibilia</w:t>
      </w:r>
    </w:p>
    <w:p w:rsidR="00403AF6" w:rsidRDefault="00403AF6" w:rsidP="00403AF6">
      <w:pPr>
        <w:tabs>
          <w:tab w:val="left" w:pos="0"/>
          <w:tab w:val="right" w:pos="174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amovibilia</w:t>
      </w:r>
    </w:p>
    <w:p w:rsidR="00403AF6" w:rsidRDefault="00403AF6" w:rsidP="00403AF6">
      <w:pPr>
        <w:pStyle w:val="NormaleWeb"/>
        <w:jc w:val="both"/>
      </w:pPr>
      <w:r>
        <w:t>beneficia Consistorialia</w:t>
      </w:r>
    </w:p>
    <w:p w:rsidR="00403AF6" w:rsidRDefault="00403AF6" w:rsidP="00403AF6">
      <w:pPr>
        <w:tabs>
          <w:tab w:val="left" w:pos="0"/>
          <w:tab w:val="right" w:pos="174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curata</w:t>
      </w:r>
    </w:p>
    <w:p w:rsidR="00403AF6" w:rsidRDefault="00403AF6" w:rsidP="00403AF6">
      <w:pPr>
        <w:pStyle w:val="NormaleWeb"/>
        <w:jc w:val="both"/>
      </w:pPr>
      <w:r>
        <w:t>beneficia duplicia</w:t>
      </w:r>
    </w:p>
    <w:p w:rsidR="00403AF6" w:rsidRDefault="00403AF6" w:rsidP="00403AF6">
      <w:pPr>
        <w:tabs>
          <w:tab w:val="left" w:pos="0"/>
          <w:tab w:val="right" w:pos="3206"/>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lastRenderedPageBreak/>
        <w:t>Beneficia ecclesiastica</w:t>
      </w:r>
    </w:p>
    <w:p w:rsidR="00403AF6" w:rsidRDefault="00403AF6" w:rsidP="00403AF6">
      <w:pPr>
        <w:pStyle w:val="NormaleWeb"/>
        <w:jc w:val="both"/>
      </w:pPr>
      <w:r>
        <w:t>beneficia exempta</w:t>
      </w:r>
    </w:p>
    <w:p w:rsidR="00403AF6" w:rsidRDefault="00403AF6" w:rsidP="00403AF6">
      <w:pPr>
        <w:tabs>
          <w:tab w:val="left" w:pos="0"/>
          <w:tab w:val="right" w:pos="174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inamovibilia</w:t>
      </w:r>
    </w:p>
    <w:p w:rsidR="00403AF6" w:rsidRDefault="00403AF6" w:rsidP="00403AF6">
      <w:pPr>
        <w:pStyle w:val="NormaleWeb"/>
        <w:jc w:val="both"/>
      </w:pPr>
      <w:r>
        <w:t>beneficia incompatibilia</w:t>
      </w:r>
    </w:p>
    <w:p w:rsidR="00403AF6" w:rsidRDefault="00403AF6" w:rsidP="00403AF6">
      <w:pPr>
        <w:tabs>
          <w:tab w:val="left" w:pos="0"/>
          <w:tab w:val="left" w:pos="732"/>
          <w:tab w:val="right" w:pos="2479"/>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litigiosa</w:t>
      </w:r>
    </w:p>
    <w:p w:rsidR="00403AF6" w:rsidRDefault="00403AF6" w:rsidP="00403AF6">
      <w:pPr>
        <w:pStyle w:val="NormaleWeb"/>
        <w:jc w:val="both"/>
      </w:pPr>
      <w:r>
        <w:t>beneficia manualia</w:t>
      </w:r>
    </w:p>
    <w:p w:rsidR="00403AF6" w:rsidRDefault="00403AF6" w:rsidP="00403AF6">
      <w:pPr>
        <w:tabs>
          <w:tab w:val="left" w:pos="0"/>
          <w:tab w:val="right" w:pos="3075"/>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patronata</w:t>
      </w:r>
    </w:p>
    <w:p w:rsidR="00403AF6" w:rsidRDefault="00403AF6" w:rsidP="00403AF6">
      <w:pPr>
        <w:pStyle w:val="NormaleWeb"/>
        <w:jc w:val="both"/>
      </w:pPr>
      <w:r>
        <w:t>beneficia reservata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beneficia residentialia:</w:t>
      </w:r>
    </w:p>
    <w:p w:rsidR="00403AF6" w:rsidRDefault="00403AF6" w:rsidP="00403AF6">
      <w:pPr>
        <w:pStyle w:val="NormaleWeb"/>
        <w:jc w:val="both"/>
      </w:pPr>
      <w:r>
        <w:t>beneficia romana</w:t>
      </w:r>
    </w:p>
    <w:p w:rsidR="00403AF6" w:rsidRDefault="00403AF6" w:rsidP="00403AF6">
      <w:pPr>
        <w:tabs>
          <w:tab w:val="left" w:pos="0"/>
          <w:tab w:val="right" w:pos="317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 saecularia</w:t>
      </w:r>
    </w:p>
    <w:p w:rsidR="00403AF6" w:rsidRDefault="00403AF6" w:rsidP="00403AF6">
      <w:pPr>
        <w:pStyle w:val="NormaleWeb"/>
        <w:jc w:val="both"/>
      </w:pPr>
      <w:r>
        <w:t>beneficia Simplicia</w:t>
      </w:r>
    </w:p>
    <w:p w:rsidR="00403AF6"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Beneficiarii</w:t>
      </w:r>
    </w:p>
    <w:p w:rsidR="00403AF6" w:rsidRDefault="00403AF6" w:rsidP="00403AF6">
      <w:pPr>
        <w:pStyle w:val="NormaleWeb"/>
        <w:jc w:val="both"/>
      </w:pPr>
      <w:r>
        <w:t>Beneficiarii:</w:t>
      </w:r>
    </w:p>
    <w:p w:rsidR="00403AF6" w:rsidRDefault="00403AF6" w:rsidP="00403AF6">
      <w:pPr>
        <w:pStyle w:val="NormaleWeb"/>
        <w:jc w:val="both"/>
        <w:rPr>
          <w:b/>
          <w:bCs/>
        </w:rPr>
      </w:pPr>
      <w:r>
        <w:rPr>
          <w:b/>
          <w:bCs/>
        </w:rPr>
        <w:t>Beneficio</w:t>
      </w:r>
    </w:p>
    <w:p w:rsidR="00403AF6" w:rsidRDefault="00403AF6" w:rsidP="00403AF6">
      <w:pPr>
        <w:tabs>
          <w:tab w:val="left" w:pos="0"/>
          <w:tab w:val="right" w:pos="4749"/>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i/>
          <w:iCs/>
          <w:sz w:val="24"/>
          <w:szCs w:val="24"/>
        </w:rPr>
        <w:t xml:space="preserve">Beneficium </w:t>
      </w:r>
      <w:r>
        <w:rPr>
          <w:rFonts w:ascii="Times New Roman" w:hAnsi="Times New Roman" w:cs="Times New Roman"/>
          <w:sz w:val="24"/>
          <w:szCs w:val="24"/>
        </w:rPr>
        <w:t>rendita annessa ad un ufficio sacro.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best seller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liber máxime divénditus</w:t>
      </w:r>
    </w:p>
    <w:p w:rsidR="00403AF6" w:rsidRPr="00403AF6" w:rsidRDefault="00403AF6" w:rsidP="00403AF6">
      <w:pPr>
        <w:tabs>
          <w:tab w:val="left" w:pos="0"/>
          <w:tab w:val="right" w:pos="3178"/>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Bestialitas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bibita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bibítio (-onis); pótio; potus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bidet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ovāta pelvis</w:t>
      </w:r>
    </w:p>
    <w:p w:rsidR="00403AF6" w:rsidRPr="00403AF6" w:rsidRDefault="00403AF6" w:rsidP="00403AF6">
      <w:pPr>
        <w:pStyle w:val="NormaleWeb"/>
        <w:jc w:val="both"/>
        <w:rPr>
          <w:lang w:val="en-US"/>
        </w:rPr>
      </w:pPr>
      <w:r w:rsidRPr="00403AF6">
        <w:rPr>
          <w:lang w:val="en-US"/>
        </w:rPr>
        <w:t>Bigami</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biglietto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téssera viária</w:t>
      </w:r>
    </w:p>
    <w:p w:rsidR="00403AF6" w:rsidRDefault="00403AF6" w:rsidP="00403AF6">
      <w:pPr>
        <w:tabs>
          <w:tab w:val="left" w:pos="0"/>
          <w:tab w:val="right" w:pos="3178"/>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Binatio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binocolo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telescópium geminātum</w:t>
      </w:r>
    </w:p>
    <w:p w:rsidR="00403AF6" w:rsidRDefault="00403AF6" w:rsidP="00403AF6">
      <w:pPr>
        <w:pStyle w:val="NormaleWeb"/>
        <w:jc w:val="both"/>
      </w:pPr>
      <w:r>
        <w:t>Biretum doctorate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biscotto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crústulum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bistecca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caro costālis assa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bitter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amara pótio</w:t>
      </w:r>
    </w:p>
    <w:p w:rsidR="00403AF6" w:rsidRDefault="00403AF6" w:rsidP="00403AF6">
      <w:pPr>
        <w:tabs>
          <w:tab w:val="left" w:pos="0"/>
          <w:tab w:val="right" w:pos="209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lastRenderedPageBreak/>
        <w:t>Blasphemantes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blitz</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incúrsio fulmínea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blue-jeans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bracae línteae caerúleae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boccale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úrceus (-i)</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bomba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pyróbolus; pyróbolum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bombola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vas gasárium</w:t>
      </w:r>
    </w:p>
    <w:p w:rsidR="00403AF6" w:rsidRDefault="00403AF6" w:rsidP="00403AF6">
      <w:pPr>
        <w:pStyle w:val="NormaleWeb"/>
        <w:jc w:val="both"/>
      </w:pPr>
      <w:r>
        <w:t>bona beneficialia</w:t>
      </w:r>
    </w:p>
    <w:p w:rsidR="00403AF6" w:rsidRDefault="00403AF6" w:rsidP="00403AF6">
      <w:pPr>
        <w:tabs>
          <w:tab w:val="left" w:pos="0"/>
          <w:tab w:val="right" w:pos="3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Bona fama</w:t>
      </w:r>
    </w:p>
    <w:p w:rsidR="00403AF6" w:rsidRDefault="00403AF6" w:rsidP="00403AF6">
      <w:pPr>
        <w:tabs>
          <w:tab w:val="left" w:pos="0"/>
          <w:tab w:val="right" w:pos="4593"/>
          <w:tab w:val="left" w:pos="4765"/>
          <w:tab w:val="left" w:pos="5473"/>
          <w:tab w:val="left" w:pos="6181"/>
          <w:tab w:val="left" w:pos="6889"/>
          <w:tab w:val="left" w:pos="7597"/>
          <w:tab w:val="left" w:pos="8305"/>
          <w:tab w:val="left" w:pos="9013"/>
          <w:tab w:val="left" w:pos="9721"/>
          <w:tab w:val="left" w:pos="10429"/>
        </w:tabs>
        <w:ind w:left="190" w:hanging="190"/>
        <w:rPr>
          <w:rFonts w:ascii="Times New Roman" w:hAnsi="Times New Roman" w:cs="Times New Roman"/>
          <w:sz w:val="24"/>
          <w:szCs w:val="24"/>
        </w:rPr>
      </w:pPr>
      <w:r>
        <w:rPr>
          <w:rFonts w:ascii="Times New Roman" w:hAnsi="Times New Roman" w:cs="Times New Roman"/>
          <w:i/>
          <w:iCs/>
          <w:sz w:val="24"/>
          <w:szCs w:val="24"/>
        </w:rPr>
        <w:t xml:space="preserve">Bona fides </w:t>
      </w:r>
      <w:r>
        <w:rPr>
          <w:rFonts w:ascii="Times New Roman" w:hAnsi="Times New Roman" w:cs="Times New Roman"/>
          <w:sz w:val="24"/>
          <w:szCs w:val="24"/>
        </w:rPr>
        <w:t>convinzione di non fare atto contro la legge (anche fondata su ignoranza della legge stessa)</w:t>
      </w:r>
    </w:p>
    <w:p w:rsidR="00403AF6" w:rsidRDefault="00403AF6" w:rsidP="00403AF6">
      <w:pPr>
        <w:pStyle w:val="NormaleWeb"/>
        <w:jc w:val="both"/>
      </w:pPr>
      <w:r>
        <w:t>Bona laicalia</w:t>
      </w:r>
    </w:p>
    <w:p w:rsidR="00403AF6"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Bona mensae episcopalis</w:t>
      </w:r>
    </w:p>
    <w:p w:rsidR="00403AF6" w:rsidRDefault="00403AF6" w:rsidP="00403AF6">
      <w:pPr>
        <w:pStyle w:val="NormaleWeb"/>
        <w:jc w:val="both"/>
      </w:pPr>
      <w:r>
        <w:t>Bona ñdes</w:t>
      </w:r>
    </w:p>
    <w:p w:rsidR="00403AF6" w:rsidRDefault="00403AF6" w:rsidP="00403AF6">
      <w:pPr>
        <w:pStyle w:val="NormaleWeb"/>
        <w:jc w:val="both"/>
      </w:pPr>
      <w:r>
        <w:t>Bona religiosorum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borgata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subúrbium (-ii)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borsa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crumīna (crumēna); pera; marsúpium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borsaiolo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sector zonárius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bottega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brigatisti rossi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brigatōres rubri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budino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scriblīta Anglica</w:t>
      </w:r>
    </w:p>
    <w:p w:rsidR="00403AF6" w:rsidRDefault="00403AF6" w:rsidP="00403AF6">
      <w:pPr>
        <w:tabs>
          <w:tab w:val="left" w:pos="0"/>
          <w:tab w:val="right" w:pos="4593"/>
          <w:tab w:val="left" w:pos="4765"/>
          <w:tab w:val="left" w:pos="5473"/>
          <w:tab w:val="left" w:pos="6181"/>
          <w:tab w:val="left" w:pos="6889"/>
          <w:tab w:val="left" w:pos="7597"/>
          <w:tab w:val="left" w:pos="8305"/>
          <w:tab w:val="left" w:pos="9013"/>
          <w:tab w:val="left" w:pos="9721"/>
          <w:tab w:val="left" w:pos="10429"/>
        </w:tabs>
        <w:ind w:left="190" w:hanging="190"/>
        <w:rPr>
          <w:rFonts w:ascii="Times New Roman" w:hAnsi="Times New Roman" w:cs="Times New Roman"/>
          <w:b/>
          <w:bCs/>
          <w:sz w:val="24"/>
          <w:szCs w:val="24"/>
        </w:rPr>
      </w:pPr>
      <w:r>
        <w:rPr>
          <w:rFonts w:ascii="Times New Roman" w:hAnsi="Times New Roman" w:cs="Times New Roman"/>
          <w:b/>
          <w:bCs/>
          <w:sz w:val="24"/>
          <w:szCs w:val="24"/>
        </w:rPr>
        <w:t>Buona fede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buontempone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homo festivive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60" w:name="c"/>
      <w:r w:rsidRPr="00953EEE">
        <w:rPr>
          <w:rFonts w:ascii="Times New Roman" w:eastAsia="Times New Roman" w:hAnsi="Times New Roman" w:cs="Times New Roman"/>
          <w:color w:val="000000" w:themeColor="text1"/>
          <w:sz w:val="24"/>
          <w:szCs w:val="24"/>
          <w:lang w:eastAsia="it-IT"/>
        </w:rPr>
        <w:t>c</w:t>
      </w:r>
      <w:bookmarkEnd w:id="360"/>
      <w:r w:rsidRPr="00953EEE">
        <w:rPr>
          <w:rFonts w:ascii="Times New Roman" w:eastAsia="Times New Roman" w:hAnsi="Times New Roman" w:cs="Times New Roman"/>
          <w:color w:val="000000" w:themeColor="text1"/>
          <w:sz w:val="24"/>
          <w:szCs w:val="24"/>
          <w:lang w:eastAsia="it-IT"/>
        </w:rPr>
        <w:t>achemire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lanítium Casmiriense</w:t>
      </w:r>
    </w:p>
    <w:p w:rsidR="00403AF6" w:rsidRDefault="00403AF6" w:rsidP="00403AF6">
      <w:pPr>
        <w:pStyle w:val="NormaleWeb"/>
        <w:jc w:val="both"/>
      </w:pPr>
      <w:r>
        <w:t>Caelibatus</w:t>
      </w:r>
    </w:p>
    <w:p w:rsidR="00403AF6" w:rsidRDefault="00403AF6" w:rsidP="00403AF6">
      <w:pPr>
        <w:tabs>
          <w:tab w:val="left" w:pos="0"/>
          <w:tab w:val="left" w:pos="141"/>
          <w:tab w:val="right" w:pos="3309"/>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Caeremonia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caffè</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cafaeum; pótio cafaeária; taberna cafaeária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caffettiera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cucumella cafaeária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calcolatrice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machínula calculatória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camera da pranzo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cenáculum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camping</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campus tentórius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campo profughi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campus exceptórius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campo sportivo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campus pedeludiárius</w:t>
      </w:r>
    </w:p>
    <w:p w:rsidR="00403AF6" w:rsidRDefault="00403AF6" w:rsidP="00403AF6">
      <w:pPr>
        <w:pStyle w:val="NormaleWeb"/>
        <w:jc w:val="both"/>
      </w:pPr>
      <w:r>
        <w:t>Cancellarius</w:t>
      </w:r>
    </w:p>
    <w:p w:rsidR="00403AF6" w:rsidRDefault="00403AF6" w:rsidP="00403AF6">
      <w:pPr>
        <w:tabs>
          <w:tab w:val="left" w:pos="0"/>
          <w:tab w:val="left" w:pos="141"/>
          <w:tab w:val="right" w:pos="3309"/>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canonicatus</w:t>
      </w:r>
    </w:p>
    <w:p w:rsidR="00403AF6" w:rsidRDefault="00403AF6" w:rsidP="00403AF6">
      <w:pPr>
        <w:pStyle w:val="NormaleWeb"/>
        <w:jc w:val="both"/>
      </w:pPr>
      <w:r>
        <w:t>canonici</w:t>
      </w:r>
    </w:p>
    <w:p w:rsidR="00403AF6" w:rsidRDefault="00403AF6" w:rsidP="00403AF6">
      <w:pPr>
        <w:tabs>
          <w:tab w:val="left" w:pos="0"/>
          <w:tab w:val="right" w:pos="322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lastRenderedPageBreak/>
        <w:t>canonici iubilati</w:t>
      </w:r>
    </w:p>
    <w:p w:rsidR="00403AF6" w:rsidRDefault="00403AF6" w:rsidP="00403AF6">
      <w:pPr>
        <w:pStyle w:val="NormaleWeb"/>
        <w:jc w:val="both"/>
      </w:pPr>
      <w:r>
        <w:t>canonici poenitentiarii</w:t>
      </w:r>
    </w:p>
    <w:p w:rsidR="00403AF6" w:rsidRDefault="00403AF6" w:rsidP="00403AF6">
      <w:pPr>
        <w:tabs>
          <w:tab w:val="left" w:pos="0"/>
          <w:tab w:val="right" w:pos="3214"/>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canonizatio</w:t>
      </w:r>
    </w:p>
    <w:p w:rsidR="00403AF6" w:rsidRDefault="00403AF6" w:rsidP="00403AF6">
      <w:pPr>
        <w:tabs>
          <w:tab w:val="left" w:pos="0"/>
          <w:tab w:val="right" w:pos="4749"/>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i/>
          <w:iCs/>
          <w:sz w:val="24"/>
          <w:szCs w:val="24"/>
        </w:rPr>
      </w:pPr>
      <w:r>
        <w:rPr>
          <w:rFonts w:ascii="Times New Roman" w:hAnsi="Times New Roman" w:cs="Times New Roman"/>
          <w:b/>
          <w:bCs/>
          <w:sz w:val="24"/>
          <w:szCs w:val="24"/>
        </w:rPr>
        <w:t>Capacità</w:t>
      </w:r>
    </w:p>
    <w:p w:rsidR="00403AF6" w:rsidRDefault="00403AF6" w:rsidP="00403AF6">
      <w:pPr>
        <w:tabs>
          <w:tab w:val="left" w:pos="0"/>
          <w:tab w:val="left" w:pos="50"/>
          <w:tab w:val="left" w:pos="615"/>
          <w:tab w:val="left" w:leader="dot" w:pos="871"/>
          <w:tab w:val="left" w:pos="980"/>
          <w:tab w:val="left" w:leader="dot" w:pos="4383"/>
          <w:tab w:val="left" w:pos="5197"/>
          <w:tab w:val="right" w:pos="5785"/>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i/>
          <w:iCs/>
          <w:sz w:val="24"/>
          <w:szCs w:val="24"/>
        </w:rPr>
        <w:t xml:space="preserve">Capacitas </w:t>
      </w:r>
      <w:r>
        <w:rPr>
          <w:rFonts w:ascii="Times New Roman" w:hAnsi="Times New Roman" w:cs="Times New Roman"/>
          <w:sz w:val="24"/>
          <w:szCs w:val="24"/>
        </w:rPr>
        <w:t xml:space="preserve">idoneità a possedere e a esercitare le prerogative della personalità: il fanciullo è incapace </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b/>
          <w:bCs/>
          <w:sz w:val="24"/>
          <w:szCs w:val="24"/>
        </w:rPr>
      </w:pPr>
      <w:r>
        <w:rPr>
          <w:rFonts w:ascii="Times New Roman" w:hAnsi="Times New Roman" w:cs="Times New Roman"/>
          <w:b/>
          <w:bCs/>
          <w:sz w:val="24"/>
          <w:szCs w:val="24"/>
        </w:rPr>
        <w:t>Capitolo</w:t>
      </w:r>
    </w:p>
    <w:p w:rsidR="00403AF6" w:rsidRDefault="00403AF6" w:rsidP="00403AF6">
      <w:pPr>
        <w:pStyle w:val="NormaleWeb"/>
        <w:jc w:val="both"/>
      </w:pPr>
      <w:r>
        <w:t>Capitulares</w:t>
      </w:r>
    </w:p>
    <w:p w:rsidR="00403AF6" w:rsidRDefault="00403AF6" w:rsidP="00403AF6">
      <w:pPr>
        <w:tabs>
          <w:tab w:val="left" w:pos="0"/>
          <w:tab w:val="right" w:pos="4614"/>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b/>
          <w:bCs/>
          <w:sz w:val="24"/>
          <w:szCs w:val="24"/>
        </w:rPr>
      </w:pPr>
      <w:r>
        <w:rPr>
          <w:rFonts w:ascii="Times New Roman" w:hAnsi="Times New Roman" w:cs="Times New Roman"/>
          <w:i/>
          <w:iCs/>
          <w:sz w:val="24"/>
          <w:szCs w:val="24"/>
        </w:rPr>
        <w:t xml:space="preserve">Capitulum </w:t>
      </w:r>
      <w:r>
        <w:rPr>
          <w:rFonts w:ascii="Times New Roman" w:hAnsi="Times New Roman" w:cs="Times New Roman"/>
          <w:sz w:val="24"/>
          <w:szCs w:val="24"/>
        </w:rPr>
        <w:t>organismo collegiale che riunisce i rappresentanti dei membri di un Istituto religioso a diversi livelli.</w:t>
      </w:r>
    </w:p>
    <w:p w:rsidR="00403AF6" w:rsidRDefault="00403AF6" w:rsidP="00403AF6">
      <w:pPr>
        <w:pStyle w:val="NormaleWeb"/>
        <w:jc w:val="both"/>
        <w:rPr>
          <w:lang w:val="fr-FR"/>
        </w:rPr>
      </w:pPr>
      <w:r>
        <w:rPr>
          <w:lang w:val="fr-FR"/>
        </w:rPr>
        <w:t>Cappellae funerariae</w:t>
      </w:r>
    </w:p>
    <w:p w:rsidR="00403AF6" w:rsidRDefault="00403AF6" w:rsidP="00403AF6">
      <w:pPr>
        <w:tabs>
          <w:tab w:val="left" w:pos="0"/>
          <w:tab w:val="left" w:pos="90"/>
          <w:tab w:val="right" w:pos="3326"/>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Cappellanus</w:t>
      </w:r>
    </w:p>
    <w:p w:rsidR="00403AF6" w:rsidRDefault="00403AF6" w:rsidP="00403AF6">
      <w:pPr>
        <w:pStyle w:val="NormaleWeb"/>
        <w:jc w:val="both"/>
        <w:rPr>
          <w:lang w:val="fr-FR"/>
        </w:rPr>
      </w:pPr>
      <w:r>
        <w:rPr>
          <w:lang w:val="fr-FR"/>
        </w:rPr>
        <w:t>Cardinalis protodiaconus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casinò</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aleatórium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cassata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placenta Sícula</w:t>
      </w:r>
    </w:p>
    <w:p w:rsidR="00403AF6" w:rsidRDefault="00403AF6" w:rsidP="00403AF6">
      <w:pPr>
        <w:tabs>
          <w:tab w:val="left" w:pos="0"/>
          <w:tab w:val="right" w:pos="6343"/>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Casus conscientiae</w:t>
      </w:r>
    </w:p>
    <w:p w:rsidR="00403AF6" w:rsidRDefault="00403AF6" w:rsidP="00403AF6">
      <w:pPr>
        <w:pStyle w:val="NormaleWeb"/>
        <w:jc w:val="both"/>
        <w:rPr>
          <w:lang w:val="fr-FR"/>
        </w:rPr>
      </w:pPr>
      <w:r>
        <w:rPr>
          <w:lang w:val="fr-FR"/>
        </w:rPr>
        <w:t>Casus exceptus</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lang w:val="fr-FR"/>
        </w:rPr>
      </w:pPr>
      <w:r>
        <w:rPr>
          <w:rFonts w:ascii="Times New Roman" w:hAnsi="Times New Roman" w:cs="Times New Roman"/>
          <w:sz w:val="24"/>
          <w:szCs w:val="24"/>
          <w:lang w:val="fr-FR"/>
        </w:rPr>
        <w:t>catalogus</w:t>
      </w:r>
    </w:p>
    <w:p w:rsidR="00403AF6" w:rsidRDefault="00403AF6" w:rsidP="00403AF6">
      <w:pPr>
        <w:pStyle w:val="NormaleWeb"/>
        <w:jc w:val="both"/>
        <w:rPr>
          <w:lang w:val="fr-FR"/>
        </w:rPr>
      </w:pPr>
      <w:r>
        <w:rPr>
          <w:lang w:val="fr-FR"/>
        </w:rPr>
        <w:t>cathedra</w:t>
      </w:r>
    </w:p>
    <w:p w:rsidR="00403AF6" w:rsidRDefault="00403AF6" w:rsidP="00403AF6">
      <w:pPr>
        <w:tabs>
          <w:tab w:val="left" w:pos="0"/>
          <w:tab w:val="right" w:pos="3206"/>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Cathedraticum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caucciù</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resīna elástica</w:t>
      </w:r>
    </w:p>
    <w:p w:rsidR="00403AF6" w:rsidRDefault="00403AF6" w:rsidP="00403AF6">
      <w:pPr>
        <w:pStyle w:val="NormaleWeb"/>
        <w:jc w:val="both"/>
        <w:rPr>
          <w:lang w:val="fr-FR"/>
        </w:rPr>
      </w:pPr>
      <w:r>
        <w:rPr>
          <w:lang w:val="fr-FR"/>
        </w:rPr>
        <w:t>Causae criminales</w:t>
      </w:r>
    </w:p>
    <w:p w:rsidR="00403AF6" w:rsidRDefault="00403AF6" w:rsidP="00403AF6">
      <w:pPr>
        <w:tabs>
          <w:tab w:val="left" w:pos="0"/>
          <w:tab w:val="right" w:pos="320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fr-FR"/>
        </w:rPr>
      </w:pPr>
      <w:r>
        <w:rPr>
          <w:rFonts w:ascii="Times New Roman" w:hAnsi="Times New Roman" w:cs="Times New Roman"/>
          <w:sz w:val="24"/>
          <w:szCs w:val="24"/>
          <w:lang w:val="fr-FR"/>
        </w:rPr>
        <w:t>Causae de statu personarum:</w:t>
      </w:r>
    </w:p>
    <w:p w:rsidR="00403AF6" w:rsidRDefault="00403AF6" w:rsidP="00403AF6">
      <w:pPr>
        <w:tabs>
          <w:tab w:val="left" w:pos="0"/>
          <w:tab w:val="right" w:pos="3030"/>
          <w:tab w:val="left" w:pos="3385"/>
          <w:tab w:val="left" w:pos="4093"/>
          <w:tab w:val="left" w:pos="4801"/>
          <w:tab w:val="left" w:pos="5509"/>
          <w:tab w:val="left" w:pos="6217"/>
          <w:tab w:val="left" w:pos="6925"/>
          <w:tab w:val="left" w:pos="7633"/>
          <w:tab w:val="left" w:pos="8341"/>
          <w:tab w:val="left" w:pos="9049"/>
          <w:tab w:val="left" w:pos="9757"/>
          <w:tab w:val="left" w:pos="10465"/>
        </w:tabs>
        <w:ind w:left="154" w:hanging="15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causae excusantes </w:t>
      </w:r>
    </w:p>
    <w:p w:rsidR="00403AF6" w:rsidRDefault="00403AF6" w:rsidP="00403AF6">
      <w:pPr>
        <w:tabs>
          <w:tab w:val="left" w:pos="0"/>
          <w:tab w:val="right" w:pos="3039"/>
          <w:tab w:val="left" w:pos="3385"/>
          <w:tab w:val="left" w:pos="4093"/>
          <w:tab w:val="left" w:pos="4801"/>
          <w:tab w:val="left" w:pos="5509"/>
          <w:tab w:val="left" w:pos="6217"/>
          <w:tab w:val="left" w:pos="6925"/>
          <w:tab w:val="left" w:pos="7633"/>
          <w:tab w:val="left" w:pos="8341"/>
          <w:tab w:val="left" w:pos="9049"/>
          <w:tab w:val="left" w:pos="9757"/>
          <w:tab w:val="left" w:pos="10465"/>
        </w:tabs>
        <w:ind w:left="154" w:hanging="154"/>
        <w:jc w:val="both"/>
        <w:rPr>
          <w:rFonts w:ascii="Times New Roman" w:hAnsi="Times New Roman" w:cs="Times New Roman"/>
          <w:sz w:val="24"/>
          <w:szCs w:val="24"/>
          <w:lang w:val="fr-FR"/>
        </w:rPr>
      </w:pPr>
      <w:r>
        <w:rPr>
          <w:rFonts w:ascii="Times New Roman" w:hAnsi="Times New Roman" w:cs="Times New Roman"/>
          <w:sz w:val="24"/>
          <w:szCs w:val="24"/>
          <w:lang w:val="fr-FR"/>
        </w:rPr>
        <w:t>causae incidentes</w:t>
      </w:r>
    </w:p>
    <w:p w:rsidR="00403AF6" w:rsidRDefault="00403AF6" w:rsidP="00403AF6">
      <w:pPr>
        <w:pStyle w:val="NormaleWeb"/>
        <w:jc w:val="both"/>
        <w:rPr>
          <w:lang w:val="fr-FR"/>
        </w:rPr>
      </w:pPr>
      <w:r>
        <w:rPr>
          <w:lang w:val="fr-FR"/>
        </w:rPr>
        <w:t>causae maiores</w:t>
      </w:r>
    </w:p>
    <w:p w:rsidR="00403AF6" w:rsidRDefault="00403AF6" w:rsidP="00403AF6">
      <w:pPr>
        <w:tabs>
          <w:tab w:val="left" w:pos="0"/>
          <w:tab w:val="left" w:pos="50"/>
          <w:tab w:val="right" w:pos="3578"/>
          <w:tab w:val="left" w:pos="433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Causae reservatae</w:t>
      </w:r>
    </w:p>
    <w:p w:rsidR="00403AF6" w:rsidRDefault="00403AF6" w:rsidP="00403AF6">
      <w:pPr>
        <w:pStyle w:val="NormaleWeb"/>
        <w:jc w:val="both"/>
        <w:rPr>
          <w:lang w:val="fr-FR"/>
        </w:rPr>
      </w:pPr>
      <w:r>
        <w:rPr>
          <w:lang w:val="fr-FR"/>
        </w:rPr>
        <w:t>causae Sanctorum</w:t>
      </w:r>
    </w:p>
    <w:p w:rsidR="00403AF6" w:rsidRDefault="00403AF6" w:rsidP="00403AF6">
      <w:pPr>
        <w:tabs>
          <w:tab w:val="left" w:pos="0"/>
          <w:tab w:val="right" w:pos="3194"/>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cautio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cavatappi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extráculum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caveau</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subterránea cella argentária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cedrata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pótio cítrea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cemento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lithocolla (-ae)</w:t>
      </w:r>
    </w:p>
    <w:p w:rsidR="00403AF6" w:rsidRDefault="00403AF6" w:rsidP="00403AF6">
      <w:pPr>
        <w:tabs>
          <w:tab w:val="left" w:pos="0"/>
          <w:tab w:val="right" w:pos="243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fr-FR"/>
        </w:rPr>
      </w:pPr>
      <w:r>
        <w:rPr>
          <w:rFonts w:ascii="Times New Roman" w:hAnsi="Times New Roman" w:cs="Times New Roman"/>
          <w:sz w:val="24"/>
          <w:szCs w:val="24"/>
          <w:lang w:val="fr-FR"/>
        </w:rPr>
        <w:t>censores librorum</w:t>
      </w:r>
    </w:p>
    <w:p w:rsidR="00403AF6" w:rsidRDefault="00403AF6" w:rsidP="00403AF6">
      <w:pPr>
        <w:pStyle w:val="NormaleWeb"/>
        <w:jc w:val="both"/>
      </w:pPr>
      <w:r>
        <w:t>censura</w:t>
      </w:r>
    </w:p>
    <w:p w:rsidR="00403AF6" w:rsidRDefault="00403AF6" w:rsidP="00403AF6">
      <w:pPr>
        <w:tabs>
          <w:tab w:val="left" w:pos="0"/>
          <w:tab w:val="right" w:pos="4819"/>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i/>
          <w:iCs/>
          <w:sz w:val="24"/>
          <w:szCs w:val="24"/>
        </w:rPr>
        <w:t xml:space="preserve">Censura </w:t>
      </w:r>
      <w:r>
        <w:rPr>
          <w:rFonts w:ascii="Times New Roman" w:hAnsi="Times New Roman" w:cs="Times New Roman"/>
          <w:sz w:val="24"/>
          <w:szCs w:val="24"/>
        </w:rPr>
        <w:t>pena medicinale stabilita dalla Chiesa</w:t>
      </w:r>
    </w:p>
    <w:p w:rsidR="00403AF6" w:rsidRDefault="00403AF6" w:rsidP="00403AF6">
      <w:pPr>
        <w:pStyle w:val="NormaleWeb"/>
        <w:jc w:val="both"/>
      </w:pPr>
      <w:r>
        <w:t>censurae a iure</w:t>
      </w:r>
    </w:p>
    <w:p w:rsidR="00403AF6" w:rsidRDefault="00403AF6" w:rsidP="00403AF6">
      <w:pPr>
        <w:tabs>
          <w:tab w:val="left" w:pos="0"/>
          <w:tab w:val="right" w:pos="3055"/>
          <w:tab w:val="left" w:pos="3381"/>
          <w:tab w:val="left" w:pos="4089"/>
          <w:tab w:val="left" w:pos="4797"/>
          <w:tab w:val="left" w:pos="5505"/>
          <w:tab w:val="left" w:pos="6213"/>
          <w:tab w:val="left" w:pos="6921"/>
          <w:tab w:val="left" w:pos="7629"/>
          <w:tab w:val="left" w:pos="8337"/>
          <w:tab w:val="left" w:pos="9045"/>
          <w:tab w:val="left" w:pos="9753"/>
          <w:tab w:val="left" w:pos="10461"/>
        </w:tabs>
        <w:ind w:left="158" w:hanging="158"/>
        <w:rPr>
          <w:rFonts w:ascii="Times New Roman" w:hAnsi="Times New Roman" w:cs="Times New Roman"/>
          <w:sz w:val="24"/>
          <w:szCs w:val="24"/>
        </w:rPr>
      </w:pPr>
      <w:r>
        <w:rPr>
          <w:rFonts w:ascii="Times New Roman" w:hAnsi="Times New Roman" w:cs="Times New Roman"/>
          <w:sz w:val="24"/>
          <w:szCs w:val="24"/>
        </w:rPr>
        <w:t>censurae ab homine</w:t>
      </w:r>
    </w:p>
    <w:p w:rsidR="00403AF6" w:rsidRDefault="00403AF6" w:rsidP="00403AF6">
      <w:pPr>
        <w:pStyle w:val="NormaleWeb"/>
        <w:jc w:val="both"/>
      </w:pPr>
      <w:r>
        <w:t>censurae reservatae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centro elettronico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electrónica sedes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cesoie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forficulae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check-up</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totīus córporis inspéctio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cherry</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válida pótio cerásina</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b/>
          <w:bCs/>
          <w:sz w:val="24"/>
          <w:szCs w:val="24"/>
        </w:rPr>
      </w:pPr>
      <w:r>
        <w:rPr>
          <w:rFonts w:ascii="Times New Roman" w:hAnsi="Times New Roman" w:cs="Times New Roman"/>
          <w:b/>
          <w:bCs/>
          <w:sz w:val="24"/>
          <w:szCs w:val="24"/>
        </w:rPr>
        <w:t>Chierico</w:t>
      </w:r>
    </w:p>
    <w:p w:rsidR="00403AF6" w:rsidRDefault="00403AF6" w:rsidP="00403AF6">
      <w:pPr>
        <w:pStyle w:val="NormaleWeb"/>
        <w:jc w:val="both"/>
        <w:rPr>
          <w:b/>
          <w:bCs/>
        </w:rPr>
      </w:pPr>
      <w:r>
        <w:rPr>
          <w:b/>
          <w:bCs/>
        </w:rPr>
        <w:t>Chiesa latina</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b/>
          <w:bCs/>
          <w:sz w:val="24"/>
          <w:szCs w:val="24"/>
        </w:rPr>
      </w:pPr>
      <w:r>
        <w:rPr>
          <w:rFonts w:ascii="Times New Roman" w:hAnsi="Times New Roman" w:cs="Times New Roman"/>
          <w:b/>
          <w:bCs/>
          <w:sz w:val="24"/>
          <w:szCs w:val="24"/>
        </w:rPr>
        <w:t>Chiese rituali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ciabatta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doméstica crépida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cioccolato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socolāta; socolatae pótio</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Citatio</w:t>
      </w:r>
      <w:r>
        <w:rPr>
          <w:rFonts w:ascii="Times New Roman" w:hAnsi="Times New Roman" w:cs="Times New Roman"/>
          <w:sz w:val="24"/>
          <w:szCs w:val="24"/>
        </w:rPr>
        <w:t xml:space="preserve"> l'atto del chiamare un imputato oppure un testimone davanti al giudice.</w:t>
      </w:r>
    </w:p>
    <w:p w:rsidR="00403AF6" w:rsidRDefault="00403AF6" w:rsidP="00403AF6">
      <w:pPr>
        <w:pStyle w:val="NormaleWeb"/>
        <w:jc w:val="both"/>
        <w:rPr>
          <w:b/>
          <w:bCs/>
        </w:rPr>
      </w:pPr>
      <w:r>
        <w:rPr>
          <w:b/>
          <w:bCs/>
        </w:rPr>
        <w:t>Citazione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clacson</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sonorus autocinēti index</w:t>
      </w:r>
    </w:p>
    <w:p w:rsidR="00403AF6" w:rsidRDefault="00403AF6" w:rsidP="00403AF6">
      <w:pPr>
        <w:tabs>
          <w:tab w:val="left" w:pos="0"/>
          <w:tab w:val="right" w:pos="2179"/>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clandestinitas</w:t>
      </w:r>
    </w:p>
    <w:p w:rsidR="00403AF6" w:rsidRDefault="00403AF6" w:rsidP="00403AF6">
      <w:pPr>
        <w:pStyle w:val="NormaleWeb"/>
        <w:jc w:val="both"/>
      </w:pPr>
      <w:r>
        <w:t>clausula derogatoria</w:t>
      </w:r>
    </w:p>
    <w:p w:rsidR="00403AF6" w:rsidRDefault="00403AF6" w:rsidP="00403AF6">
      <w:pPr>
        <w:tabs>
          <w:tab w:val="left" w:pos="0"/>
          <w:tab w:val="right" w:pos="3208"/>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clausura</w:t>
      </w:r>
    </w:p>
    <w:p w:rsidR="00403AF6" w:rsidRDefault="00403AF6" w:rsidP="00403AF6">
      <w:pPr>
        <w:pStyle w:val="NormaleWeb"/>
        <w:jc w:val="both"/>
      </w:pPr>
      <w:r>
        <w:t>Clerici</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 xml:space="preserve">Clericus </w:t>
      </w:r>
      <w:r>
        <w:rPr>
          <w:rFonts w:ascii="Times New Roman" w:hAnsi="Times New Roman" w:cs="Times New Roman"/>
          <w:sz w:val="24"/>
          <w:szCs w:val="24"/>
        </w:rPr>
        <w:t>colui che ha ricevuto uno dei tre grad del sacramento dell'ordine.</w:t>
      </w:r>
    </w:p>
    <w:p w:rsidR="00403AF6" w:rsidRPr="00403AF6" w:rsidRDefault="00403AF6" w:rsidP="00403AF6">
      <w:pPr>
        <w:pStyle w:val="NormaleWeb"/>
        <w:jc w:val="both"/>
      </w:pPr>
      <w:r w:rsidRPr="00403AF6">
        <w:t>Clerus indigena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cliché</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chalcotýpia (-ae)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club</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consociátio; otiosum sodalícium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en-GB"/>
        </w:rPr>
      </w:pPr>
      <w:r>
        <w:rPr>
          <w:rFonts w:ascii="Times New Roman" w:hAnsi="Times New Roman" w:cs="Times New Roman"/>
          <w:sz w:val="24"/>
          <w:szCs w:val="24"/>
          <w:lang w:val="en-GB"/>
        </w:rPr>
        <w:t>Coactio ad statum clericalem amplectendum</w:t>
      </w:r>
    </w:p>
    <w:p w:rsidR="00403AF6" w:rsidRPr="00403AF6" w:rsidRDefault="00403AF6" w:rsidP="00403AF6">
      <w:pPr>
        <w:pStyle w:val="NormaleWeb"/>
        <w:jc w:val="both"/>
        <w:rPr>
          <w:lang w:val="en-US"/>
        </w:rPr>
      </w:pPr>
      <w:r w:rsidRPr="00403AF6">
        <w:rPr>
          <w:lang w:val="en-US"/>
        </w:rPr>
        <w:lastRenderedPageBreak/>
        <w:t>Cognatio carnalis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Cognatio legalis</w:t>
      </w:r>
    </w:p>
    <w:p w:rsidR="00403AF6" w:rsidRDefault="00403AF6" w:rsidP="00403AF6">
      <w:pPr>
        <w:pStyle w:val="NormaleWeb"/>
        <w:jc w:val="both"/>
      </w:pPr>
      <w:r>
        <w:t>Cognatio spiritualis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colf</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ministra doméstica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Collatio beneficii</w:t>
      </w:r>
    </w:p>
    <w:p w:rsidR="00403AF6" w:rsidRDefault="00403AF6" w:rsidP="00403AF6">
      <w:pPr>
        <w:pStyle w:val="NormaleWeb"/>
        <w:jc w:val="both"/>
      </w:pPr>
      <w:r>
        <w:t>Collegia ecclesiastica</w:t>
      </w:r>
    </w:p>
    <w:p w:rsidR="00403AF6" w:rsidRDefault="00403AF6" w:rsidP="00403AF6">
      <w:pPr>
        <w:pStyle w:val="Titolo5"/>
        <w:ind w:hanging="204"/>
        <w:rPr>
          <w:i/>
          <w:iCs/>
        </w:rPr>
      </w:pPr>
      <w:r>
        <w:t xml:space="preserve">Collegio </w:t>
      </w:r>
      <w:r>
        <w:fldChar w:fldCharType="begin"/>
      </w:r>
      <w:r>
        <w:instrText>tc "Collegio " \l 5</w:instrText>
      </w:r>
      <w:r>
        <w:fldChar w:fldCharType="end"/>
      </w:r>
    </w:p>
    <w:p w:rsidR="00403AF6" w:rsidRDefault="00403AF6" w:rsidP="00403AF6">
      <w:pPr>
        <w:pStyle w:val="NormaleWeb"/>
        <w:jc w:val="both"/>
      </w:pPr>
      <w:r>
        <w:rPr>
          <w:i/>
          <w:iCs/>
        </w:rPr>
        <w:t>Collegium</w:t>
      </w:r>
      <w:r>
        <w:t xml:space="preserve"> insieme di persone con determinate prerogative la cui azione concorre a prendere le comuni decisioni.</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Collocatio pecuniae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 xml:space="preserve">Collocutorium </w:t>
      </w:r>
    </w:p>
    <w:p w:rsidR="00403AF6" w:rsidRDefault="00403AF6" w:rsidP="00403AF6">
      <w:pPr>
        <w:tabs>
          <w:tab w:val="left" w:pos="0"/>
          <w:tab w:val="right" w:pos="4819"/>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b/>
          <w:bCs/>
          <w:sz w:val="24"/>
          <w:szCs w:val="24"/>
        </w:rPr>
      </w:pPr>
      <w:r>
        <w:rPr>
          <w:rFonts w:ascii="Times New Roman" w:hAnsi="Times New Roman" w:cs="Times New Roman"/>
          <w:b/>
          <w:bCs/>
          <w:sz w:val="24"/>
          <w:szCs w:val="24"/>
        </w:rPr>
        <w:t>Colpa</w:t>
      </w:r>
    </w:p>
    <w:p w:rsidR="00403AF6" w:rsidRDefault="00403AF6" w:rsidP="00403AF6">
      <w:pPr>
        <w:pStyle w:val="NormaleWeb"/>
        <w:jc w:val="both"/>
      </w:pPr>
      <w:r>
        <w:t>Comitia piarum associationum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Commenda</w:t>
      </w:r>
    </w:p>
    <w:p w:rsidR="00403AF6" w:rsidRDefault="00403AF6" w:rsidP="00403AF6">
      <w:pPr>
        <w:pStyle w:val="NormaleWeb"/>
        <w:jc w:val="both"/>
      </w:pPr>
      <w:r>
        <w:t>Commissio</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Communicatio in divinis</w:t>
      </w:r>
    </w:p>
    <w:p w:rsidR="00403AF6" w:rsidRDefault="00403AF6" w:rsidP="00403AF6">
      <w:pPr>
        <w:pStyle w:val="NormaleWeb"/>
        <w:jc w:val="both"/>
      </w:pPr>
      <w:r>
        <w:t>Communicatio privilegiorum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Communio eucaristica</w:t>
      </w:r>
    </w:p>
    <w:p w:rsidR="00403AF6" w:rsidRDefault="00403AF6" w:rsidP="00403AF6">
      <w:pPr>
        <w:pStyle w:val="NormaleWeb"/>
        <w:jc w:val="both"/>
      </w:pPr>
      <w:r>
        <w:t>Communio paschalis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Commutatio poenae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 xml:space="preserve">Compensatio </w:t>
      </w:r>
    </w:p>
    <w:p w:rsidR="00403AF6" w:rsidRDefault="00403AF6" w:rsidP="00403AF6">
      <w:pPr>
        <w:tabs>
          <w:tab w:val="left" w:pos="0"/>
          <w:tab w:val="right" w:pos="4639"/>
          <w:tab w:val="left" w:pos="4798"/>
          <w:tab w:val="left" w:pos="5506"/>
          <w:tab w:val="left" w:pos="6214"/>
          <w:tab w:val="left" w:pos="6922"/>
          <w:tab w:val="left" w:pos="7630"/>
          <w:tab w:val="left" w:pos="8338"/>
          <w:tab w:val="left" w:pos="9046"/>
          <w:tab w:val="left" w:pos="9754"/>
          <w:tab w:val="left" w:pos="10462"/>
        </w:tabs>
        <w:ind w:left="156" w:hanging="156"/>
        <w:jc w:val="both"/>
        <w:rPr>
          <w:rFonts w:ascii="Times New Roman" w:hAnsi="Times New Roman" w:cs="Times New Roman"/>
          <w:sz w:val="24"/>
          <w:szCs w:val="24"/>
        </w:rPr>
      </w:pPr>
      <w:r>
        <w:rPr>
          <w:rFonts w:ascii="Times New Roman" w:hAnsi="Times New Roman" w:cs="Times New Roman"/>
          <w:i/>
          <w:iCs/>
          <w:sz w:val="24"/>
          <w:szCs w:val="24"/>
        </w:rPr>
        <w:t xml:space="preserve">Competentia </w:t>
      </w:r>
      <w:r>
        <w:rPr>
          <w:rFonts w:ascii="Times New Roman" w:hAnsi="Times New Roman" w:cs="Times New Roman"/>
          <w:sz w:val="24"/>
          <w:szCs w:val="24"/>
        </w:rPr>
        <w:t>capacità giuridica di esercitare una potestà o una facolta e di giudicare in relazione a un determinato gruppo di persone.</w:t>
      </w:r>
    </w:p>
    <w:p w:rsidR="00403AF6" w:rsidRDefault="00403AF6" w:rsidP="00403AF6">
      <w:pPr>
        <w:pStyle w:val="NormaleWeb"/>
        <w:jc w:val="both"/>
        <w:rPr>
          <w:b/>
          <w:bCs/>
        </w:rPr>
      </w:pPr>
      <w:r>
        <w:rPr>
          <w:b/>
          <w:bCs/>
        </w:rPr>
        <w:t>Competenza</w:t>
      </w:r>
    </w:p>
    <w:p w:rsidR="00403AF6" w:rsidRDefault="00403AF6" w:rsidP="00403AF6">
      <w:pPr>
        <w:tabs>
          <w:tab w:val="left" w:pos="0"/>
          <w:tab w:val="right" w:pos="4639"/>
          <w:tab w:val="left" w:pos="4798"/>
          <w:tab w:val="left" w:pos="5506"/>
          <w:tab w:val="left" w:pos="6214"/>
          <w:tab w:val="left" w:pos="6922"/>
          <w:tab w:val="left" w:pos="7630"/>
          <w:tab w:val="left" w:pos="8338"/>
          <w:tab w:val="left" w:pos="9046"/>
          <w:tab w:val="left" w:pos="9754"/>
          <w:tab w:val="left" w:pos="10462"/>
        </w:tabs>
        <w:ind w:left="156" w:hanging="156"/>
        <w:jc w:val="both"/>
        <w:rPr>
          <w:rFonts w:ascii="Times New Roman" w:hAnsi="Times New Roman" w:cs="Times New Roman"/>
          <w:b/>
          <w:bCs/>
          <w:sz w:val="24"/>
          <w:szCs w:val="24"/>
        </w:rPr>
      </w:pPr>
      <w:r>
        <w:rPr>
          <w:rFonts w:ascii="Times New Roman" w:hAnsi="Times New Roman" w:cs="Times New Roman"/>
          <w:b/>
          <w:bCs/>
          <w:sz w:val="24"/>
          <w:szCs w:val="24"/>
        </w:rPr>
        <w:t>Compromesso</w:t>
      </w:r>
    </w:p>
    <w:p w:rsidR="00403AF6" w:rsidRDefault="00403AF6" w:rsidP="00403AF6">
      <w:pPr>
        <w:pStyle w:val="NormaleWeb"/>
        <w:jc w:val="both"/>
      </w:pPr>
      <w:r>
        <w:t>Compromissarii</w:t>
      </w:r>
    </w:p>
    <w:p w:rsidR="00403AF6" w:rsidRDefault="00403AF6" w:rsidP="00403AF6">
      <w:pPr>
        <w:tabs>
          <w:tab w:val="left" w:pos="0"/>
          <w:tab w:val="right" w:pos="4639"/>
          <w:tab w:val="left" w:pos="4798"/>
          <w:tab w:val="left" w:pos="5506"/>
          <w:tab w:val="left" w:pos="6214"/>
          <w:tab w:val="left" w:pos="6922"/>
          <w:tab w:val="left" w:pos="7630"/>
          <w:tab w:val="left" w:pos="8338"/>
          <w:tab w:val="left" w:pos="9046"/>
          <w:tab w:val="left" w:pos="9754"/>
          <w:tab w:val="left" w:pos="10462"/>
        </w:tabs>
        <w:ind w:left="156" w:hanging="156"/>
        <w:jc w:val="both"/>
        <w:rPr>
          <w:rFonts w:ascii="Times New Roman" w:hAnsi="Times New Roman" w:cs="Times New Roman"/>
          <w:sz w:val="24"/>
          <w:szCs w:val="24"/>
        </w:rPr>
      </w:pPr>
      <w:r>
        <w:rPr>
          <w:rFonts w:ascii="Times New Roman" w:hAnsi="Times New Roman" w:cs="Times New Roman"/>
          <w:i/>
          <w:iCs/>
          <w:sz w:val="24"/>
          <w:szCs w:val="24"/>
        </w:rPr>
        <w:lastRenderedPageBreak/>
        <w:t>Compromissum</w:t>
      </w:r>
      <w:r>
        <w:rPr>
          <w:rFonts w:ascii="Times New Roman" w:hAnsi="Times New Roman" w:cs="Times New Roman"/>
          <w:sz w:val="24"/>
          <w:szCs w:val="24"/>
        </w:rPr>
        <w:t xml:space="preserve"> in genere: atto con cui le parti rimettono la controversia che le divide ad un arbitro, per le elezioni: affidamento unanime a persone determinate da par</w:t>
      </w:r>
      <w:r>
        <w:rPr>
          <w:rFonts w:ascii="Times New Roman" w:hAnsi="Times New Roman" w:cs="Times New Roman"/>
          <w:sz w:val="24"/>
          <w:szCs w:val="24"/>
        </w:rPr>
        <w:softHyphen/>
        <w:t>te di un collegio elettivo in vista delltelezione di una persona</w:t>
      </w:r>
    </w:p>
    <w:p w:rsidR="00403AF6" w:rsidRDefault="00403AF6" w:rsidP="00403AF6">
      <w:pPr>
        <w:pStyle w:val="NormaleWeb"/>
        <w:jc w:val="both"/>
      </w:pPr>
      <w:r>
        <w:t>Computatio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computer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instrumentum computatórium</w:t>
      </w:r>
    </w:p>
    <w:p w:rsidR="00403AF6" w:rsidRDefault="00403AF6" w:rsidP="00403AF6">
      <w:pPr>
        <w:pStyle w:val="NormaleWeb"/>
        <w:jc w:val="both"/>
      </w:pPr>
      <w:r>
        <w:t>Conatus delicticoncilium plenariuim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Concionatores</w:t>
      </w:r>
    </w:p>
    <w:p w:rsidR="00403AF6" w:rsidRDefault="00403AF6" w:rsidP="00403AF6">
      <w:pPr>
        <w:pStyle w:val="NormaleWeb"/>
        <w:jc w:val="both"/>
      </w:pPr>
      <w:r>
        <w:t>Conclusio in causa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Concordatum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concorrenza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aemulátio mercatória</w:t>
      </w:r>
    </w:p>
    <w:p w:rsidR="00403AF6" w:rsidRDefault="00403AF6" w:rsidP="00403AF6">
      <w:pPr>
        <w:pStyle w:val="NormaleWeb"/>
        <w:jc w:val="both"/>
      </w:pPr>
      <w:r>
        <w:t>Concubinatus publicus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Concurrentes ad delictum</w:t>
      </w:r>
    </w:p>
    <w:p w:rsidR="00403AF6" w:rsidRDefault="00403AF6" w:rsidP="00403AF6">
      <w:pPr>
        <w:pStyle w:val="NormaleWeb"/>
        <w:jc w:val="both"/>
      </w:pPr>
      <w:r>
        <w:t>Concursus in collatione beneficii</w:t>
      </w:r>
    </w:p>
    <w:p w:rsidR="00403AF6" w:rsidRDefault="00403AF6" w:rsidP="00403AF6">
      <w:pPr>
        <w:tabs>
          <w:tab w:val="left" w:pos="0"/>
          <w:tab w:val="right" w:pos="4616"/>
          <w:tab w:val="left" w:pos="4798"/>
          <w:tab w:val="left" w:pos="5506"/>
          <w:tab w:val="left" w:pos="6214"/>
          <w:tab w:val="left" w:pos="6922"/>
          <w:tab w:val="left" w:pos="7630"/>
          <w:tab w:val="left" w:pos="8338"/>
          <w:tab w:val="left" w:pos="9046"/>
          <w:tab w:val="left" w:pos="9754"/>
          <w:tab w:val="left" w:pos="10462"/>
        </w:tabs>
        <w:ind w:left="156" w:hanging="156"/>
        <w:jc w:val="both"/>
        <w:rPr>
          <w:rFonts w:ascii="Times New Roman" w:hAnsi="Times New Roman" w:cs="Times New Roman"/>
          <w:sz w:val="24"/>
          <w:szCs w:val="24"/>
        </w:rPr>
      </w:pPr>
      <w:r>
        <w:rPr>
          <w:rFonts w:ascii="Times New Roman" w:hAnsi="Times New Roman" w:cs="Times New Roman"/>
          <w:i/>
          <w:iCs/>
          <w:sz w:val="24"/>
          <w:szCs w:val="24"/>
        </w:rPr>
        <w:t xml:space="preserve">Condicio sine qua non: </w:t>
      </w:r>
      <w:r>
        <w:rPr>
          <w:rFonts w:ascii="Times New Roman" w:hAnsi="Times New Roman" w:cs="Times New Roman"/>
          <w:sz w:val="24"/>
          <w:szCs w:val="24"/>
        </w:rPr>
        <w:t>condizione senza la quale l'atto non e valido.</w:t>
      </w:r>
    </w:p>
    <w:p w:rsidR="00403AF6" w:rsidRDefault="00403AF6" w:rsidP="00403AF6">
      <w:pPr>
        <w:tabs>
          <w:tab w:val="left" w:pos="0"/>
          <w:tab w:val="right" w:pos="4605"/>
          <w:tab w:val="left" w:pos="4798"/>
          <w:tab w:val="left" w:pos="5506"/>
          <w:tab w:val="left" w:pos="6214"/>
          <w:tab w:val="left" w:pos="6922"/>
          <w:tab w:val="left" w:pos="7630"/>
          <w:tab w:val="left" w:pos="8338"/>
          <w:tab w:val="left" w:pos="9046"/>
          <w:tab w:val="left" w:pos="9754"/>
          <w:tab w:val="left" w:pos="10462"/>
        </w:tabs>
        <w:ind w:left="156" w:hanging="156"/>
        <w:jc w:val="both"/>
        <w:rPr>
          <w:rFonts w:ascii="Times New Roman" w:hAnsi="Times New Roman" w:cs="Times New Roman"/>
          <w:sz w:val="24"/>
          <w:szCs w:val="24"/>
        </w:rPr>
      </w:pPr>
      <w:r>
        <w:rPr>
          <w:rFonts w:ascii="Times New Roman" w:hAnsi="Times New Roman" w:cs="Times New Roman"/>
          <w:b/>
          <w:bCs/>
          <w:sz w:val="24"/>
          <w:szCs w:val="24"/>
        </w:rPr>
        <w:t xml:space="preserve">Condizione </w:t>
      </w:r>
      <w:r>
        <w:rPr>
          <w:rFonts w:ascii="Times New Roman" w:hAnsi="Times New Roman" w:cs="Times New Roman"/>
          <w:sz w:val="24"/>
          <w:szCs w:val="24"/>
        </w:rPr>
        <w:t>evento futuro incerto e possibile, dal cui compimento, per volontà dell'agente dipende l’efficacia di un un atto giuridico</w:t>
      </w:r>
    </w:p>
    <w:p w:rsidR="00403AF6" w:rsidRDefault="00403AF6" w:rsidP="00403AF6">
      <w:pPr>
        <w:pStyle w:val="NormaleWeb"/>
        <w:jc w:val="both"/>
      </w:pPr>
      <w:r>
        <w:rPr>
          <w:b/>
          <w:bCs/>
        </w:rPr>
        <w:t>Condizione risolutiva se l’atto i</w:t>
      </w:r>
      <w:r>
        <w:t>nizialmente è valido ma si dissolve con il suo verificarsi</w:t>
      </w:r>
    </w:p>
    <w:p w:rsidR="00403AF6" w:rsidRDefault="00403AF6" w:rsidP="00403AF6">
      <w:pPr>
        <w:tabs>
          <w:tab w:val="left" w:pos="0"/>
          <w:tab w:val="right" w:pos="4605"/>
          <w:tab w:val="left" w:pos="4798"/>
          <w:tab w:val="left" w:pos="5506"/>
          <w:tab w:val="left" w:pos="6214"/>
          <w:tab w:val="left" w:pos="6922"/>
          <w:tab w:val="left" w:pos="7630"/>
          <w:tab w:val="left" w:pos="8338"/>
          <w:tab w:val="left" w:pos="9046"/>
          <w:tab w:val="left" w:pos="9754"/>
          <w:tab w:val="left" w:pos="10462"/>
        </w:tabs>
        <w:ind w:left="156" w:hanging="156"/>
        <w:jc w:val="both"/>
        <w:rPr>
          <w:rFonts w:ascii="Times New Roman" w:hAnsi="Times New Roman" w:cs="Times New Roman"/>
          <w:sz w:val="24"/>
          <w:szCs w:val="24"/>
        </w:rPr>
      </w:pPr>
      <w:r>
        <w:rPr>
          <w:rFonts w:ascii="Times New Roman" w:hAnsi="Times New Roman" w:cs="Times New Roman"/>
          <w:b/>
          <w:bCs/>
          <w:sz w:val="24"/>
          <w:szCs w:val="24"/>
        </w:rPr>
        <w:t>condizione</w:t>
      </w:r>
      <w:r>
        <w:rPr>
          <w:rFonts w:ascii="Times New Roman" w:hAnsi="Times New Roman" w:cs="Times New Roman"/>
          <w:sz w:val="24"/>
          <w:szCs w:val="24"/>
        </w:rPr>
        <w:t xml:space="preserve"> sospensiva se l'atto avrà valore solo dopo il suo verificarsi; </w:t>
      </w:r>
    </w:p>
    <w:p w:rsidR="00403AF6" w:rsidRDefault="00403AF6" w:rsidP="00403AF6">
      <w:pPr>
        <w:tabs>
          <w:tab w:val="left" w:pos="0"/>
          <w:tab w:val="left" w:pos="50"/>
          <w:tab w:val="left" w:pos="4184"/>
          <w:tab w:val="left" w:pos="4518"/>
          <w:tab w:val="left" w:pos="5157"/>
          <w:tab w:val="right" w:pos="6674"/>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Conferentiae</w:t>
      </w:r>
    </w:p>
    <w:p w:rsidR="00403AF6" w:rsidRDefault="00403AF6" w:rsidP="00403AF6">
      <w:pPr>
        <w:pStyle w:val="NormaleWeb"/>
        <w:jc w:val="both"/>
      </w:pPr>
      <w:r>
        <w:t>Conferentiae episcoporum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Conferentiae episcoporum</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confessarii religiosarum </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Confessio annua</w:t>
      </w:r>
    </w:p>
    <w:p w:rsidR="00403AF6" w:rsidRDefault="00403AF6" w:rsidP="00403AF6">
      <w:pPr>
        <w:pStyle w:val="NormaleWeb"/>
        <w:jc w:val="both"/>
      </w:pPr>
      <w:r>
        <w:t>Confessio iudicialis</w:t>
      </w:r>
    </w:p>
    <w:p w:rsidR="00403AF6" w:rsidRDefault="00403AF6" w:rsidP="00403AF6">
      <w:pPr>
        <w:tabs>
          <w:tab w:val="left" w:pos="0"/>
          <w:tab w:val="right" w:pos="315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Confessiones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confetto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sácchari amýgdalum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confettura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frúctuum liquāmen</w:t>
      </w:r>
    </w:p>
    <w:p w:rsidR="00403AF6" w:rsidRDefault="00403AF6" w:rsidP="00403AF6">
      <w:pPr>
        <w:pStyle w:val="NormaleWeb"/>
        <w:jc w:val="both"/>
      </w:pPr>
      <w:r>
        <w:lastRenderedPageBreak/>
        <w:t>Congragationes in causis sanctorum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Congragationes iuris pontificii</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Congragationes primariae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Congragationes Romanae</w:t>
      </w:r>
    </w:p>
    <w:p w:rsidR="00403AF6" w:rsidRDefault="00403AF6" w:rsidP="00403AF6">
      <w:pPr>
        <w:pStyle w:val="NormaleWeb"/>
        <w:jc w:val="both"/>
      </w:pPr>
      <w:r>
        <w:t>Congragationes votorum perpetuorum</w:t>
      </w:r>
    </w:p>
    <w:p w:rsidR="00403AF6" w:rsidRDefault="00403AF6" w:rsidP="00403AF6">
      <w:pPr>
        <w:pStyle w:val="NormaleWeb"/>
        <w:jc w:val="both"/>
      </w:pPr>
      <w:r>
        <w:t>Congregationes monasticae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Congregationes tertiariorum</w:t>
      </w:r>
    </w:p>
    <w:p w:rsidR="00403AF6" w:rsidRDefault="00403AF6" w:rsidP="00403AF6">
      <w:pPr>
        <w:tabs>
          <w:tab w:val="left" w:pos="0"/>
          <w:tab w:val="right" w:pos="234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Consacrazione</w:t>
      </w:r>
    </w:p>
    <w:p w:rsidR="00403AF6" w:rsidRDefault="00403AF6" w:rsidP="00403AF6">
      <w:pPr>
        <w:tabs>
          <w:tab w:val="left" w:pos="0"/>
          <w:tab w:val="right" w:pos="237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Consanguineitas vincolo naturale che lega più persone ad uno stesso capostipite.</w:t>
      </w:r>
    </w:p>
    <w:p w:rsidR="00403AF6" w:rsidRDefault="00403AF6" w:rsidP="00403AF6">
      <w:pPr>
        <w:tabs>
          <w:tab w:val="left" w:pos="0"/>
          <w:tab w:val="right" w:pos="234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Consecratio rito con cui si destina per sempre al culto una persona, un oggetto un luogo. La consacrazione della chiesa si chiama dedicazione.</w:t>
      </w:r>
    </w:p>
    <w:p w:rsidR="00403AF6" w:rsidRDefault="00403AF6" w:rsidP="00403AF6">
      <w:pPr>
        <w:pStyle w:val="NormaleWeb"/>
        <w:jc w:val="both"/>
      </w:pPr>
      <w:r>
        <w:t>consecrationis necessitas minister: amissio</w:t>
      </w:r>
    </w:p>
    <w:p w:rsidR="00403AF6" w:rsidRDefault="00403AF6" w:rsidP="00403AF6">
      <w:pPr>
        <w:tabs>
          <w:tab w:val="left" w:pos="0"/>
          <w:tab w:val="right" w:pos="234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 xml:space="preserve">Consenso </w:t>
      </w:r>
    </w:p>
    <w:p w:rsidR="00403AF6" w:rsidRDefault="00403AF6" w:rsidP="00403AF6">
      <w:pPr>
        <w:tabs>
          <w:tab w:val="left" w:pos="0"/>
          <w:tab w:val="right" w:pos="234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Consensus è il concorrere di molte volontà su di un medesimo oggetto.</w:t>
      </w:r>
    </w:p>
    <w:p w:rsidR="00403AF6" w:rsidRDefault="00403AF6" w:rsidP="00403AF6">
      <w:pPr>
        <w:pStyle w:val="NormaleWeb"/>
        <w:jc w:val="both"/>
      </w:pPr>
      <w:r>
        <w:t>consequens obligatio</w:t>
      </w:r>
    </w:p>
    <w:p w:rsidR="00403AF6" w:rsidRDefault="00403AF6" w:rsidP="00403AF6">
      <w:pPr>
        <w:tabs>
          <w:tab w:val="left" w:pos="0"/>
          <w:tab w:val="right" w:pos="1800"/>
          <w:tab w:val="left" w:pos="1929"/>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Consiglio</w:t>
      </w:r>
    </w:p>
    <w:p w:rsidR="00403AF6" w:rsidRDefault="00403AF6" w:rsidP="00403AF6">
      <w:pPr>
        <w:pStyle w:val="NormaleWeb"/>
        <w:jc w:val="both"/>
      </w:pPr>
      <w:r>
        <w:t>Consilium administrationis</w:t>
      </w:r>
    </w:p>
    <w:p w:rsidR="00403AF6" w:rsidRDefault="00403AF6" w:rsidP="00403AF6">
      <w:pPr>
        <w:tabs>
          <w:tab w:val="left" w:pos="0"/>
          <w:tab w:val="right" w:pos="1800"/>
          <w:tab w:val="left" w:pos="1929"/>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Consilium è un organo collegiale di governo deliberante o di sola consultazione per risolvere gli affari particolari di una istituzione.</w:t>
      </w:r>
    </w:p>
    <w:p w:rsidR="00403AF6" w:rsidRDefault="00403AF6" w:rsidP="00403AF6">
      <w:pPr>
        <w:pStyle w:val="NormaleWeb"/>
        <w:jc w:val="both"/>
        <w:rPr>
          <w:lang w:val="fr-FR"/>
        </w:rPr>
      </w:pPr>
      <w:r>
        <w:rPr>
          <w:lang w:val="fr-FR"/>
        </w:rPr>
        <w:t>Consilium fabricae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fr-FR"/>
        </w:rPr>
      </w:pPr>
      <w:r>
        <w:rPr>
          <w:rFonts w:ascii="Times New Roman" w:hAnsi="Times New Roman" w:cs="Times New Roman"/>
          <w:sz w:val="24"/>
          <w:szCs w:val="24"/>
          <w:lang w:val="fr-FR"/>
        </w:rPr>
        <w:t>Conspirantes</w:t>
      </w:r>
    </w:p>
    <w:p w:rsidR="00403AF6" w:rsidRDefault="00403AF6" w:rsidP="00403AF6">
      <w:pPr>
        <w:pStyle w:val="NormaleWeb"/>
        <w:jc w:val="both"/>
        <w:rPr>
          <w:lang w:val="fr-FR"/>
        </w:rPr>
      </w:pPr>
      <w:r>
        <w:rPr>
          <w:lang w:val="fr-FR"/>
        </w:rPr>
        <w:t>Constitutions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fr-FR"/>
        </w:rPr>
      </w:pPr>
      <w:r>
        <w:rPr>
          <w:rFonts w:ascii="Times New Roman" w:hAnsi="Times New Roman" w:cs="Times New Roman"/>
          <w:sz w:val="24"/>
          <w:szCs w:val="24"/>
          <w:lang w:val="fr-FR"/>
        </w:rPr>
        <w:t>Consuetudo</w:t>
      </w:r>
    </w:p>
    <w:p w:rsidR="00403AF6" w:rsidRDefault="00403AF6" w:rsidP="00403AF6">
      <w:pPr>
        <w:pStyle w:val="NormaleWeb"/>
        <w:jc w:val="both"/>
        <w:rPr>
          <w:lang w:val="fr-FR"/>
        </w:rPr>
      </w:pPr>
      <w:r>
        <w:rPr>
          <w:lang w:val="fr-FR"/>
        </w:rPr>
        <w:t>Consuitores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Consummatio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contabile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calculator (-oris)</w:t>
      </w:r>
    </w:p>
    <w:p w:rsidR="00403AF6" w:rsidRDefault="00403AF6" w:rsidP="00403AF6">
      <w:pPr>
        <w:pStyle w:val="NormaleWeb"/>
        <w:jc w:val="both"/>
      </w:pPr>
      <w:r>
        <w:t>Contestatio litis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lastRenderedPageBreak/>
        <w:t>Continentia causarum</w:t>
      </w:r>
    </w:p>
    <w:p w:rsidR="00403AF6" w:rsidRDefault="00403AF6" w:rsidP="00403AF6">
      <w:pPr>
        <w:pStyle w:val="NormaleWeb"/>
        <w:jc w:val="both"/>
      </w:pPr>
      <w:r>
        <w:t>Contractus</w:t>
      </w:r>
    </w:p>
    <w:p w:rsidR="00403AF6" w:rsidRDefault="00403AF6" w:rsidP="00403AF6">
      <w:pPr>
        <w:tabs>
          <w:tab w:val="left" w:pos="0"/>
          <w:tab w:val="right" w:pos="1800"/>
          <w:tab w:val="left" w:pos="1929"/>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Contractus per costituire, regolare  privato o pubblico.</w:t>
      </w:r>
    </w:p>
    <w:p w:rsidR="00403AF6" w:rsidRDefault="00403AF6" w:rsidP="00403AF6">
      <w:pPr>
        <w:pStyle w:val="NormaleWeb"/>
        <w:jc w:val="both"/>
      </w:pPr>
      <w:r>
        <w:t>Contratto</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Contumacia</w:t>
      </w:r>
    </w:p>
    <w:p w:rsidR="00403AF6" w:rsidRDefault="00403AF6" w:rsidP="00403AF6">
      <w:pPr>
        <w:pStyle w:val="NormaleWeb"/>
        <w:jc w:val="both"/>
      </w:pPr>
      <w:r>
        <w:t>Convalidare atto giuridico posto in esecuzione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Convalidatio</w:t>
      </w:r>
    </w:p>
    <w:p w:rsidR="00403AF6" w:rsidRDefault="00403AF6" w:rsidP="00403AF6">
      <w:pPr>
        <w:tabs>
          <w:tab w:val="left" w:pos="0"/>
          <w:tab w:val="right" w:pos="1740"/>
          <w:tab w:val="left" w:pos="1929"/>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 xml:space="preserve">convalidazione </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Conventiones</w:t>
      </w:r>
    </w:p>
    <w:p w:rsidR="00403AF6" w:rsidRDefault="00403AF6" w:rsidP="00403AF6">
      <w:pPr>
        <w:pStyle w:val="NormaleWeb"/>
        <w:jc w:val="both"/>
      </w:pPr>
      <w:r>
        <w:t>Conversi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convivente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contubernalis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Correptio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costume da bagno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subligáculum balneare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cow boy</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armentárius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crampo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contráctio (-onis)</w:t>
      </w:r>
    </w:p>
    <w:p w:rsidR="00403AF6" w:rsidRDefault="00403AF6" w:rsidP="00403AF6">
      <w:pPr>
        <w:pStyle w:val="NormaleWeb"/>
        <w:jc w:val="both"/>
      </w:pPr>
      <w:r>
        <w:t>Crematio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cronista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chronógraphus (-i)</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Crux pectoralis</w:t>
      </w:r>
    </w:p>
    <w:p w:rsidR="00403AF6" w:rsidRDefault="00403AF6" w:rsidP="00403AF6">
      <w:pPr>
        <w:pStyle w:val="NormaleWeb"/>
        <w:jc w:val="both"/>
      </w:pPr>
      <w:r>
        <w:rPr>
          <w:i/>
          <w:iCs/>
        </w:rPr>
        <w:t xml:space="preserve">Culpa </w:t>
      </w:r>
      <w:r>
        <w:t>violazione della legge per negligenza dell'agente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Cumulatio</w:t>
      </w:r>
    </w:p>
    <w:p w:rsidR="00403AF6" w:rsidRDefault="00403AF6" w:rsidP="00403AF6">
      <w:pPr>
        <w:pStyle w:val="NormaleWeb"/>
        <w:jc w:val="both"/>
      </w:pPr>
      <w:r>
        <w:t>Curator: per beni o alla rappresent grado di provvedere d' bilitato</w:t>
      </w:r>
    </w:p>
    <w:p w:rsidR="00403AF6" w:rsidRDefault="00403AF6" w:rsidP="00403AF6">
      <w:pPr>
        <w:tabs>
          <w:tab w:val="left" w:pos="0"/>
          <w:tab w:val="right" w:pos="1740"/>
          <w:tab w:val="left" w:pos="1929"/>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 xml:space="preserve">Curatore </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Curatores</w:t>
      </w:r>
    </w:p>
    <w:p w:rsidR="00403AF6" w:rsidRDefault="00403AF6" w:rsidP="00403AF6">
      <w:pPr>
        <w:pStyle w:val="NormaleWeb"/>
        <w:jc w:val="both"/>
      </w:pPr>
      <w:r>
        <w:t>Cursores</w:t>
      </w:r>
    </w:p>
    <w:p w:rsidR="00403AF6" w:rsidRDefault="00403AF6" w:rsidP="00403AF6">
      <w:pPr>
        <w:tabs>
          <w:tab w:val="left" w:pos="0"/>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custodia et ornatus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dancing</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ludus saltatórius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dattilografo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machínulae scriptóriae peritus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61" w:name="d"/>
      <w:r w:rsidRPr="00953EEE">
        <w:rPr>
          <w:rFonts w:ascii="Times New Roman" w:eastAsia="Times New Roman" w:hAnsi="Times New Roman" w:cs="Times New Roman"/>
          <w:color w:val="000000" w:themeColor="text1"/>
          <w:sz w:val="24"/>
          <w:szCs w:val="24"/>
          <w:lang w:eastAsia="it-IT"/>
        </w:rPr>
        <w:t>d</w:t>
      </w:r>
      <w:bookmarkEnd w:id="361"/>
      <w:r w:rsidRPr="00953EEE">
        <w:rPr>
          <w:rFonts w:ascii="Times New Roman" w:eastAsia="Times New Roman" w:hAnsi="Times New Roman" w:cs="Times New Roman"/>
          <w:color w:val="000000" w:themeColor="text1"/>
          <w:sz w:val="24"/>
          <w:szCs w:val="24"/>
          <w:lang w:eastAsia="it-IT"/>
        </w:rPr>
        <w:t>ay-hospital</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valetudinárium diurnum</w:t>
      </w:r>
    </w:p>
    <w:p w:rsidR="00403AF6" w:rsidRDefault="00403AF6" w:rsidP="00403AF6">
      <w:pPr>
        <w:pStyle w:val="NormaleWeb"/>
        <w:jc w:val="both"/>
      </w:pPr>
      <w:r>
        <w:t>Dedicatio</w:t>
      </w:r>
    </w:p>
    <w:p w:rsidR="00403AF6" w:rsidRDefault="00403AF6" w:rsidP="00403AF6">
      <w:pPr>
        <w:pStyle w:val="NormaleWeb"/>
        <w:jc w:val="both"/>
      </w:pPr>
      <w:r>
        <w:lastRenderedPageBreak/>
        <w:t>Dedicazione è la consacrazione di una chiesa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Defensor vinculi</w:t>
      </w:r>
    </w:p>
    <w:p w:rsidR="00403AF6" w:rsidRDefault="00403AF6" w:rsidP="00403AF6">
      <w:pPr>
        <w:pStyle w:val="NormaleWeb"/>
        <w:jc w:val="both"/>
      </w:pPr>
      <w:r>
        <w:t>Degradatio</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Delegatio</w:t>
      </w:r>
    </w:p>
    <w:p w:rsidR="00403AF6" w:rsidRDefault="00403AF6" w:rsidP="00403AF6">
      <w:pPr>
        <w:pStyle w:val="NormaleWeb"/>
        <w:jc w:val="both"/>
      </w:pPr>
      <w:r>
        <w:t>Delegatus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Delictum frustratum</w:t>
      </w:r>
    </w:p>
    <w:p w:rsidR="00403AF6" w:rsidRDefault="00403AF6" w:rsidP="00403AF6">
      <w:pPr>
        <w:pStyle w:val="NormaleWeb"/>
        <w:jc w:val="both"/>
      </w:pPr>
      <w:r>
        <w:t>Delictum mixti fori</w:t>
      </w:r>
    </w:p>
    <w:p w:rsidR="00403AF6" w:rsidRDefault="00403AF6" w:rsidP="00403AF6">
      <w:pPr>
        <w:tabs>
          <w:tab w:val="left" w:pos="0"/>
          <w:tab w:val="right" w:pos="234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Delictum violazione di una legge imputabile ad una persona o un gruppo o una istituzione</w:t>
      </w:r>
    </w:p>
    <w:p w:rsidR="00403AF6" w:rsidRDefault="00403AF6" w:rsidP="00403AF6">
      <w:pPr>
        <w:pStyle w:val="NormaleWeb"/>
        <w:jc w:val="both"/>
      </w:pPr>
      <w:r>
        <w:t>Delitto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deltaplanista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aërinavis velíferae gubernator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democraticità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índoles democrática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denatalità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prolis decrementum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denigratorio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calumniosus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deodorante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foetōris delumentum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dépliant turistico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chártula periegética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Depositum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depressione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ánimi imminútio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deragliamento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hamaxóstichi exorbitátio</w:t>
      </w:r>
    </w:p>
    <w:p w:rsidR="00403AF6" w:rsidRDefault="00403AF6" w:rsidP="00403AF6">
      <w:pPr>
        <w:tabs>
          <w:tab w:val="left" w:pos="0"/>
          <w:tab w:val="right" w:pos="240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 xml:space="preserve">Deroga </w:t>
      </w:r>
    </w:p>
    <w:p w:rsidR="00403AF6" w:rsidRDefault="00403AF6" w:rsidP="00403AF6">
      <w:pPr>
        <w:tabs>
          <w:tab w:val="left" w:pos="0"/>
          <w:tab w:val="right" w:pos="2400"/>
          <w:tab w:val="left" w:pos="2637"/>
          <w:tab w:val="left" w:pos="3345"/>
          <w:tab w:val="left" w:pos="4053"/>
          <w:tab w:val="left" w:pos="4761"/>
          <w:tab w:val="left" w:pos="5469"/>
          <w:tab w:val="left" w:pos="6177"/>
          <w:tab w:val="left" w:pos="6885"/>
          <w:tab w:val="left" w:pos="7593"/>
          <w:tab w:val="left" w:pos="8301"/>
          <w:tab w:val="left" w:pos="9009"/>
          <w:tab w:val="left" w:pos="9717"/>
          <w:tab w:val="left" w:pos="10425"/>
        </w:tabs>
        <w:ind w:left="194" w:hanging="194"/>
        <w:rPr>
          <w:rFonts w:ascii="Times New Roman" w:hAnsi="Times New Roman" w:cs="Times New Roman"/>
          <w:sz w:val="24"/>
          <w:szCs w:val="24"/>
        </w:rPr>
      </w:pPr>
      <w:r>
        <w:rPr>
          <w:rFonts w:ascii="Times New Roman" w:hAnsi="Times New Roman" w:cs="Times New Roman"/>
          <w:sz w:val="24"/>
          <w:szCs w:val="24"/>
        </w:rPr>
        <w:t>Derogatio: revoca di ut temente emanata.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dessert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secunda mensa; prándii appendix</w:t>
      </w:r>
    </w:p>
    <w:p w:rsidR="00403AF6" w:rsidRDefault="00403AF6" w:rsidP="00403AF6">
      <w:pPr>
        <w:pStyle w:val="NormaleWeb"/>
        <w:jc w:val="both"/>
      </w:pPr>
      <w:r>
        <w:t>destituzione annullamento da parte dell'autorità competente della condizione giuridica esercitata in atto.</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Detinentes bona aut iura ecclesiae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detonatore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apparatus displosīvus</w:t>
      </w:r>
    </w:p>
    <w:p w:rsidR="00403AF6" w:rsidRDefault="00403AF6" w:rsidP="00403AF6">
      <w:pPr>
        <w:pStyle w:val="NormaleWeb"/>
        <w:jc w:val="both"/>
      </w:pPr>
      <w:r>
        <w:t>Diacono</w:t>
      </w:r>
    </w:p>
    <w:p w:rsidR="00403AF6" w:rsidRDefault="00403AF6" w:rsidP="00403AF6">
      <w:pPr>
        <w:tabs>
          <w:tab w:val="left" w:pos="0"/>
          <w:tab w:val="right" w:pos="4664"/>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Diacono permanente: chi è ordinato per esercitare stabilmente l'ordine del diaconato</w:t>
      </w:r>
    </w:p>
    <w:p w:rsidR="00403AF6" w:rsidRDefault="00403AF6" w:rsidP="00403AF6">
      <w:pPr>
        <w:pStyle w:val="NormaleWeb"/>
        <w:jc w:val="both"/>
      </w:pPr>
      <w:r>
        <w:t>Diacono transitorio: chi è ordinato con l'mtenzione di essere promosso all'ordine del presbiterato.</w:t>
      </w:r>
    </w:p>
    <w:p w:rsidR="00403AF6" w:rsidRDefault="00403AF6" w:rsidP="00403AF6">
      <w:pPr>
        <w:tabs>
          <w:tab w:val="left" w:pos="0"/>
          <w:tab w:val="right" w:pos="243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Diaconus</w:t>
      </w:r>
    </w:p>
    <w:p w:rsidR="00403AF6" w:rsidRDefault="00403AF6" w:rsidP="00403AF6">
      <w:pPr>
        <w:pStyle w:val="NormaleWeb"/>
        <w:jc w:val="both"/>
      </w:pPr>
      <w:r>
        <w:t>Diaria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lastRenderedPageBreak/>
        <w:t>Dignitates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diktat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imperiōsum edictum</w:t>
      </w:r>
    </w:p>
    <w:p w:rsidR="00403AF6" w:rsidRDefault="00403AF6" w:rsidP="00403AF6">
      <w:pPr>
        <w:pStyle w:val="NormaleWeb"/>
        <w:jc w:val="both"/>
      </w:pPr>
      <w:r>
        <w:t>Dilatio</w:t>
      </w:r>
    </w:p>
    <w:p w:rsidR="00403AF6" w:rsidRDefault="00403AF6" w:rsidP="00403AF6">
      <w:pPr>
        <w:tabs>
          <w:tab w:val="left" w:pos="0"/>
          <w:tab w:val="right" w:pos="4650"/>
          <w:tab w:val="left" w:pos="4776"/>
          <w:tab w:val="left" w:pos="5484"/>
          <w:tab w:val="left" w:pos="6192"/>
          <w:tab w:val="left" w:pos="6900"/>
          <w:tab w:val="left" w:pos="7608"/>
          <w:tab w:val="left" w:pos="8316"/>
          <w:tab w:val="left" w:pos="9024"/>
          <w:tab w:val="left" w:pos="9732"/>
          <w:tab w:val="left" w:pos="10440"/>
        </w:tabs>
        <w:ind w:left="180" w:hanging="180"/>
        <w:jc w:val="both"/>
        <w:rPr>
          <w:rFonts w:ascii="Times New Roman" w:hAnsi="Times New Roman" w:cs="Times New Roman"/>
          <w:sz w:val="24"/>
          <w:szCs w:val="24"/>
        </w:rPr>
      </w:pPr>
      <w:r>
        <w:rPr>
          <w:rFonts w:ascii="Times New Roman" w:hAnsi="Times New Roman" w:cs="Times New Roman"/>
          <w:sz w:val="24"/>
          <w:szCs w:val="24"/>
        </w:rPr>
        <w:t>Dimissio annullamento da parte dell'autorità competente dalla condizione giuridica di membro, ad esempio, di un istituto di vita consacrata.</w:t>
      </w:r>
    </w:p>
    <w:p w:rsidR="00403AF6" w:rsidRDefault="00403AF6" w:rsidP="00403AF6">
      <w:pPr>
        <w:pStyle w:val="NormaleWeb"/>
        <w:jc w:val="both"/>
      </w:pPr>
      <w:r>
        <w:t>Dimissio: destituzione da parte dell'autorità competente dalla condizione giuridica di membro di un istituto di</w:t>
      </w:r>
    </w:p>
    <w:p w:rsidR="00403AF6" w:rsidRDefault="00403AF6" w:rsidP="00403AF6">
      <w:pPr>
        <w:pStyle w:val="NormaleWeb"/>
        <w:jc w:val="both"/>
      </w:pPr>
      <w:r>
        <w:t>Dimissione</w:t>
      </w:r>
    </w:p>
    <w:p w:rsidR="00403AF6" w:rsidRDefault="00403AF6" w:rsidP="00403AF6">
      <w:pPr>
        <w:tabs>
          <w:tab w:val="left" w:pos="0"/>
          <w:tab w:val="right" w:pos="462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Diritto quando per un fatto posto in essere, le persone pre</w:t>
      </w:r>
      <w:r>
        <w:rPr>
          <w:rFonts w:ascii="Times New Roman" w:hAnsi="Times New Roman" w:cs="Times New Roman"/>
          <w:sz w:val="24"/>
          <w:szCs w:val="24"/>
        </w:rPr>
        <w:softHyphen/>
        <w:t>senti possono essere indotte all'errore nell'attribuzione di una potestà o di una facoltà.</w:t>
      </w:r>
    </w:p>
    <w:p w:rsidR="00403AF6" w:rsidRDefault="00403AF6" w:rsidP="00403AF6">
      <w:pPr>
        <w:pStyle w:val="NormaleWeb"/>
        <w:jc w:val="both"/>
      </w:pPr>
      <w:r>
        <w:t>Disceptatio iudicialis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discoteca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 discothecária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Discussio causae</w:t>
      </w:r>
    </w:p>
    <w:p w:rsidR="00403AF6" w:rsidRDefault="00403AF6" w:rsidP="00403AF6">
      <w:pPr>
        <w:pStyle w:val="NormaleWeb"/>
        <w:jc w:val="both"/>
      </w:pPr>
      <w:r>
        <w:t>Dismembratio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disoccupato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invīte otiosus</w:t>
      </w:r>
    </w:p>
    <w:p w:rsidR="00403AF6" w:rsidRDefault="00403AF6" w:rsidP="00403AF6">
      <w:pPr>
        <w:tabs>
          <w:tab w:val="left" w:pos="0"/>
          <w:tab w:val="right" w:pos="3093"/>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Disparitas cultus</w:t>
      </w:r>
    </w:p>
    <w:p w:rsidR="00403AF6" w:rsidRDefault="00403AF6" w:rsidP="00403AF6">
      <w:pPr>
        <w:pStyle w:val="NormaleWeb"/>
        <w:jc w:val="both"/>
      </w:pPr>
      <w:r>
        <w:t>documenta custodienda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dolciume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crustum; crústulum; placenta</w:t>
      </w:r>
    </w:p>
    <w:p w:rsidR="00403AF6" w:rsidRDefault="00403AF6" w:rsidP="00403AF6">
      <w:pPr>
        <w:tabs>
          <w:tab w:val="left" w:pos="0"/>
          <w:tab w:val="right" w:pos="4664"/>
          <w:tab w:val="left" w:pos="4776"/>
          <w:tab w:val="left" w:pos="5484"/>
          <w:tab w:val="left" w:pos="6192"/>
          <w:tab w:val="left" w:pos="6900"/>
          <w:tab w:val="left" w:pos="7608"/>
          <w:tab w:val="left" w:pos="8316"/>
          <w:tab w:val="left" w:pos="9024"/>
          <w:tab w:val="left" w:pos="9732"/>
          <w:tab w:val="left" w:pos="10440"/>
        </w:tabs>
        <w:ind w:left="180" w:hanging="180"/>
        <w:jc w:val="both"/>
        <w:rPr>
          <w:rFonts w:ascii="Times New Roman" w:hAnsi="Times New Roman" w:cs="Times New Roman"/>
          <w:sz w:val="24"/>
          <w:szCs w:val="24"/>
        </w:rPr>
      </w:pPr>
      <w:r>
        <w:rPr>
          <w:rFonts w:ascii="Times New Roman" w:hAnsi="Times New Roman" w:cs="Times New Roman"/>
          <w:sz w:val="24"/>
          <w:szCs w:val="24"/>
        </w:rPr>
        <w:t>Dolo induzione di una persona, mediante inganno, a compiere un atto giuridico; in diritto penale: previsione e volontà di compiere il fatto illecito da parte dell'agente.</w:t>
      </w:r>
    </w:p>
    <w:p w:rsidR="00403AF6" w:rsidRDefault="00403AF6" w:rsidP="00403AF6">
      <w:pPr>
        <w:tabs>
          <w:tab w:val="left" w:pos="0"/>
          <w:tab w:val="right" w:pos="4664"/>
          <w:tab w:val="left" w:pos="4776"/>
          <w:tab w:val="left" w:pos="5484"/>
          <w:tab w:val="left" w:pos="6192"/>
          <w:tab w:val="left" w:pos="6900"/>
          <w:tab w:val="left" w:pos="7608"/>
          <w:tab w:val="left" w:pos="8316"/>
          <w:tab w:val="left" w:pos="9024"/>
          <w:tab w:val="left" w:pos="9732"/>
          <w:tab w:val="left" w:pos="10440"/>
        </w:tabs>
        <w:ind w:left="180" w:hanging="180"/>
        <w:jc w:val="both"/>
        <w:rPr>
          <w:rFonts w:ascii="Times New Roman" w:hAnsi="Times New Roman" w:cs="Times New Roman"/>
          <w:sz w:val="24"/>
          <w:szCs w:val="24"/>
        </w:rPr>
      </w:pPr>
      <w:r>
        <w:rPr>
          <w:rFonts w:ascii="Times New Roman" w:hAnsi="Times New Roman" w:cs="Times New Roman"/>
          <w:sz w:val="24"/>
          <w:szCs w:val="24"/>
        </w:rPr>
        <w:t>Dolus compiere o far compiere mediante inganno un atto giuridico; il diritto penale sottolinea la volontà di compiere il fatto illecito da parte dell'agente.</w:t>
      </w:r>
    </w:p>
    <w:p w:rsidR="00403AF6" w:rsidRDefault="00403AF6" w:rsidP="00403AF6">
      <w:pPr>
        <w:pStyle w:val="NormaleWeb"/>
        <w:jc w:val="both"/>
      </w:pPr>
      <w:r>
        <w:t>Dos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drink</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pótio alcohólica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droga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medicamentum stupefactīvum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drogheria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 aromatária</w:t>
      </w:r>
    </w:p>
    <w:p w:rsidR="00403AF6" w:rsidRDefault="00403AF6" w:rsidP="00403AF6">
      <w:pPr>
        <w:tabs>
          <w:tab w:val="left" w:pos="0"/>
          <w:tab w:val="right" w:pos="4650"/>
          <w:tab w:val="left" w:pos="4776"/>
          <w:tab w:val="left" w:pos="5484"/>
          <w:tab w:val="left" w:pos="6192"/>
          <w:tab w:val="left" w:pos="6900"/>
          <w:tab w:val="left" w:pos="7608"/>
          <w:tab w:val="left" w:pos="8316"/>
          <w:tab w:val="left" w:pos="9024"/>
          <w:tab w:val="left" w:pos="9732"/>
          <w:tab w:val="left" w:pos="10440"/>
        </w:tabs>
        <w:ind w:left="180" w:hanging="180"/>
        <w:jc w:val="both"/>
        <w:rPr>
          <w:rFonts w:ascii="Times New Roman" w:hAnsi="Times New Roman" w:cs="Times New Roman"/>
          <w:sz w:val="24"/>
          <w:szCs w:val="24"/>
        </w:rPr>
      </w:pPr>
      <w:r>
        <w:rPr>
          <w:rFonts w:ascii="Times New Roman" w:hAnsi="Times New Roman" w:cs="Times New Roman"/>
          <w:sz w:val="24"/>
          <w:szCs w:val="24"/>
        </w:rPr>
        <w:t>Dubbio</w:t>
      </w:r>
    </w:p>
    <w:p w:rsidR="00403AF6" w:rsidRDefault="00403AF6" w:rsidP="00403AF6">
      <w:pPr>
        <w:tabs>
          <w:tab w:val="left" w:pos="0"/>
          <w:tab w:val="right" w:pos="4650"/>
          <w:tab w:val="left" w:pos="4776"/>
          <w:tab w:val="left" w:pos="5484"/>
          <w:tab w:val="left" w:pos="6192"/>
          <w:tab w:val="left" w:pos="6900"/>
          <w:tab w:val="left" w:pos="7608"/>
          <w:tab w:val="left" w:pos="8316"/>
          <w:tab w:val="left" w:pos="9024"/>
          <w:tab w:val="left" w:pos="9732"/>
          <w:tab w:val="left" w:pos="10440"/>
        </w:tabs>
        <w:ind w:left="180" w:hanging="180"/>
        <w:jc w:val="both"/>
        <w:rPr>
          <w:rFonts w:ascii="Times New Roman" w:hAnsi="Times New Roman" w:cs="Times New Roman"/>
          <w:sz w:val="24"/>
          <w:szCs w:val="24"/>
        </w:rPr>
      </w:pPr>
      <w:r>
        <w:rPr>
          <w:rFonts w:ascii="Times New Roman" w:hAnsi="Times New Roman" w:cs="Times New Roman"/>
          <w:sz w:val="24"/>
          <w:szCs w:val="24"/>
        </w:rPr>
        <w:t>dubium facti il dubbio verte circa l'esistenza, la natura o le circostanze di un fatto determinato, in riferimento alla legge.</w:t>
      </w:r>
    </w:p>
    <w:p w:rsidR="00403AF6" w:rsidRDefault="00403AF6" w:rsidP="00403AF6">
      <w:pPr>
        <w:pStyle w:val="NormaleWeb"/>
        <w:jc w:val="both"/>
      </w:pPr>
      <w:r>
        <w:t>dubium iuris: il dubbio verte circa l'esistenza, il senso e l'estensione, o la cessazione della legge;</w:t>
      </w:r>
    </w:p>
    <w:p w:rsidR="00403AF6" w:rsidRDefault="00403AF6" w:rsidP="00403AF6">
      <w:pPr>
        <w:tabs>
          <w:tab w:val="left" w:pos="0"/>
          <w:tab w:val="right" w:pos="4650"/>
          <w:tab w:val="left" w:pos="4776"/>
          <w:tab w:val="left" w:pos="5484"/>
          <w:tab w:val="left" w:pos="6192"/>
          <w:tab w:val="left" w:pos="6900"/>
          <w:tab w:val="left" w:pos="7608"/>
          <w:tab w:val="left" w:pos="8316"/>
          <w:tab w:val="left" w:pos="9024"/>
          <w:tab w:val="left" w:pos="9732"/>
          <w:tab w:val="left" w:pos="10440"/>
        </w:tabs>
        <w:ind w:left="180" w:hanging="180"/>
        <w:jc w:val="both"/>
        <w:rPr>
          <w:rFonts w:ascii="Times New Roman" w:hAnsi="Times New Roman" w:cs="Times New Roman"/>
          <w:sz w:val="24"/>
          <w:szCs w:val="24"/>
        </w:rPr>
      </w:pPr>
      <w:r>
        <w:rPr>
          <w:rFonts w:ascii="Times New Roman" w:hAnsi="Times New Roman" w:cs="Times New Roman"/>
          <w:sz w:val="24"/>
          <w:szCs w:val="24"/>
        </w:rPr>
        <w:lastRenderedPageBreak/>
        <w:t>Dubium: sospensione del giudizio; di diritto (dubium iuris): quando il dubbio verte circa l'esistenza, il senso e l'estensione o la cessazione della legge; di fulto (dubium facti): quando il dubbio verte circa 1'esistenza, la natura o le circostanze di un fatto determinato, in riferimento alla legge.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duchessa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ducīssa; ducis uxor</w:t>
      </w:r>
    </w:p>
    <w:p w:rsidR="00403AF6" w:rsidRDefault="00403AF6" w:rsidP="00403AF6">
      <w:pPr>
        <w:tabs>
          <w:tab w:val="left" w:pos="0"/>
          <w:tab w:val="left" w:pos="180"/>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Eccezione</w:t>
      </w:r>
    </w:p>
    <w:p w:rsidR="00403AF6" w:rsidRDefault="00403AF6" w:rsidP="00403AF6">
      <w:pPr>
        <w:pStyle w:val="NormaleWeb"/>
        <w:jc w:val="both"/>
      </w:pPr>
      <w:r>
        <w:t>Ecclesia capitularis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Ecclesia collegialis</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 xml:space="preserve">Ecclesia latina </w:t>
      </w:r>
      <w:r>
        <w:rPr>
          <w:rFonts w:ascii="Times New Roman" w:hAnsi="Times New Roman" w:cs="Times New Roman"/>
          <w:sz w:val="24"/>
          <w:szCs w:val="24"/>
        </w:rPr>
        <w:t>insieme di Chiese particolari la cui lingua ufficiale per tradizione è il latino, e si</w:t>
      </w:r>
      <w:r>
        <w:rPr>
          <w:rFonts w:ascii="Times New Roman" w:hAnsi="Times New Roman" w:cs="Times New Roman"/>
          <w:i/>
          <w:iCs/>
          <w:sz w:val="24"/>
          <w:szCs w:val="24"/>
        </w:rPr>
        <w:t xml:space="preserve"> </w:t>
      </w:r>
      <w:r>
        <w:rPr>
          <w:rFonts w:ascii="Times New Roman" w:hAnsi="Times New Roman" w:cs="Times New Roman"/>
          <w:sz w:val="24"/>
          <w:szCs w:val="24"/>
        </w:rPr>
        <w:t>contraddistingue per l’unità di rito, di governo e di disciplina.</w:t>
      </w:r>
    </w:p>
    <w:p w:rsidR="00403AF6" w:rsidRDefault="00403AF6" w:rsidP="00403AF6">
      <w:pPr>
        <w:tabs>
          <w:tab w:val="left" w:pos="0"/>
          <w:tab w:val="right" w:pos="461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i/>
          <w:iCs/>
          <w:sz w:val="24"/>
          <w:szCs w:val="24"/>
        </w:rPr>
        <w:t xml:space="preserve">Ecclesiae rituales </w:t>
      </w:r>
      <w:r>
        <w:rPr>
          <w:rFonts w:ascii="Times New Roman" w:hAnsi="Times New Roman" w:cs="Times New Roman"/>
          <w:sz w:val="24"/>
          <w:szCs w:val="24"/>
        </w:rPr>
        <w:t>Chiese peculiari aventi un determinato rito con proprie autonomie di governo e disciplina di antichissima tradizione.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62" w:name="e"/>
      <w:r w:rsidRPr="00953EEE">
        <w:rPr>
          <w:rFonts w:ascii="Times New Roman" w:eastAsia="Times New Roman" w:hAnsi="Times New Roman" w:cs="Times New Roman"/>
          <w:color w:val="000000" w:themeColor="text1"/>
          <w:sz w:val="24"/>
          <w:szCs w:val="24"/>
          <w:lang w:eastAsia="it-IT"/>
        </w:rPr>
        <w:t>é</w:t>
      </w:r>
      <w:bookmarkEnd w:id="362"/>
      <w:r w:rsidRPr="00953EEE">
        <w:rPr>
          <w:rFonts w:ascii="Times New Roman" w:eastAsia="Times New Roman" w:hAnsi="Times New Roman" w:cs="Times New Roman"/>
          <w:color w:val="000000" w:themeColor="text1"/>
          <w:sz w:val="24"/>
          <w:szCs w:val="24"/>
          <w:lang w:eastAsia="it-IT"/>
        </w:rPr>
        <w:t>clatant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miríficus </w:t>
      </w:r>
      <w:r w:rsidRPr="00953EEE">
        <w:rPr>
          <w:rFonts w:ascii="Times New Roman" w:eastAsia="Times New Roman" w:hAnsi="Times New Roman" w:cs="Times New Roman"/>
          <w:color w:val="000000" w:themeColor="text1"/>
          <w:sz w:val="24"/>
          <w:szCs w:val="24"/>
          <w:lang w:eastAsia="it-IT"/>
        </w:rPr>
        <w:t>(-a, -um)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eclissi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deféctio (lunae vel solis) </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edelweis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leontopódium alpinum</w:t>
      </w:r>
    </w:p>
    <w:p w:rsidR="00403AF6" w:rsidRPr="00403AF6" w:rsidRDefault="00403AF6" w:rsidP="00403AF6">
      <w:pPr>
        <w:pStyle w:val="NormaleWeb"/>
        <w:jc w:val="both"/>
        <w:rPr>
          <w:lang w:val="en-US"/>
        </w:rPr>
      </w:pPr>
      <w:r w:rsidRPr="00403AF6">
        <w:rPr>
          <w:lang w:val="en-US"/>
        </w:rPr>
        <w:t>Effectus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effervescente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bullans; fervens</w:t>
      </w:r>
    </w:p>
    <w:p w:rsidR="00403AF6" w:rsidRDefault="00403AF6" w:rsidP="00403AF6">
      <w:pPr>
        <w:tabs>
          <w:tab w:val="left" w:pos="0"/>
          <w:tab w:val="left" w:pos="4686"/>
          <w:tab w:val="left" w:pos="5394"/>
          <w:tab w:val="left" w:pos="6102"/>
          <w:tab w:val="left" w:pos="6810"/>
          <w:tab w:val="left" w:pos="7518"/>
          <w:tab w:val="left" w:pos="8226"/>
          <w:tab w:val="left" w:pos="8934"/>
          <w:tab w:val="left" w:pos="9642"/>
          <w:tab w:val="left" w:pos="10350"/>
        </w:tabs>
        <w:ind w:left="270" w:hanging="270"/>
        <w:jc w:val="both"/>
        <w:rPr>
          <w:rFonts w:ascii="Times New Roman" w:hAnsi="Times New Roman" w:cs="Times New Roman"/>
          <w:sz w:val="24"/>
          <w:szCs w:val="24"/>
        </w:rPr>
      </w:pPr>
      <w:r>
        <w:rPr>
          <w:rFonts w:ascii="Times New Roman" w:hAnsi="Times New Roman" w:cs="Times New Roman"/>
          <w:sz w:val="24"/>
          <w:szCs w:val="24"/>
        </w:rPr>
        <w:t>Efficace</w:t>
      </w:r>
    </w:p>
    <w:p w:rsidR="00403AF6" w:rsidRDefault="00403AF6" w:rsidP="00403AF6">
      <w:pPr>
        <w:pStyle w:val="NormaleWeb"/>
        <w:jc w:val="both"/>
      </w:pPr>
      <w:r>
        <w:t>Efficax capacità di un fatto o di un atto di produrre gli effetti giuridici previsti.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egoismo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nímius amor sui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egoista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sui cómmodi studiosus</w:t>
      </w:r>
    </w:p>
    <w:p w:rsidR="00403AF6" w:rsidRPr="00403AF6" w:rsidRDefault="00403AF6" w:rsidP="00403AF6">
      <w:pPr>
        <w:tabs>
          <w:tab w:val="left" w:pos="0"/>
          <w:tab w:val="right" w:pos="315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sidRPr="00403AF6">
        <w:rPr>
          <w:rFonts w:ascii="Times New Roman" w:hAnsi="Times New Roman" w:cs="Times New Roman"/>
          <w:sz w:val="24"/>
          <w:szCs w:val="24"/>
        </w:rPr>
        <w:t>egressus</w:t>
      </w:r>
    </w:p>
    <w:p w:rsidR="00403AF6" w:rsidRPr="00403AF6" w:rsidRDefault="00403AF6" w:rsidP="00403AF6">
      <w:pPr>
        <w:pStyle w:val="NormaleWeb"/>
        <w:jc w:val="both"/>
      </w:pPr>
      <w:r w:rsidRPr="00403AF6">
        <w:t>eleemosyna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elettricità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eléctrica vis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eliografia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solis descríptio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elioterapia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heliotherapīa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 xml:space="preserve">eliporto </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aëriportus helicopterorum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emirato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phylárchia</w:t>
      </w:r>
    </w:p>
    <w:p w:rsidR="00403AF6" w:rsidRPr="00632B2F"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en-GB"/>
        </w:rPr>
      </w:pPr>
      <w:r w:rsidRPr="00632B2F">
        <w:rPr>
          <w:rFonts w:ascii="Times New Roman" w:hAnsi="Times New Roman" w:cs="Times New Roman"/>
          <w:sz w:val="24"/>
          <w:szCs w:val="24"/>
          <w:lang w:val="en-GB"/>
        </w:rPr>
        <w:t>Emphyteusis bonorum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enfant gâté</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puer indulgéntiā depravatus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enoteca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vinorum taberna</w:t>
      </w:r>
    </w:p>
    <w:p w:rsidR="00403AF6" w:rsidRPr="00403AF6" w:rsidRDefault="00403AF6" w:rsidP="00403AF6">
      <w:pPr>
        <w:pStyle w:val="NormaleWeb"/>
        <w:jc w:val="both"/>
      </w:pPr>
      <w:r w:rsidRPr="00403AF6">
        <w:t>Episcopus proprius</w:t>
      </w:r>
    </w:p>
    <w:p w:rsidR="00403AF6" w:rsidRDefault="00403AF6" w:rsidP="00403AF6">
      <w:pPr>
        <w:pStyle w:val="NormaleWeb"/>
        <w:jc w:val="both"/>
      </w:pPr>
      <w:r>
        <w:t>Equità</w:t>
      </w:r>
    </w:p>
    <w:p w:rsidR="00403AF6" w:rsidRDefault="00403AF6" w:rsidP="00403AF6">
      <w:pPr>
        <w:pStyle w:val="NormaleWeb"/>
        <w:jc w:val="both"/>
      </w:pPr>
      <w:r>
        <w:t>Erectio: costituzione da parte dell'autorità competente di un istituto o di una persona giuridica.</w:t>
      </w:r>
    </w:p>
    <w:p w:rsidR="00403AF6" w:rsidRDefault="00403AF6" w:rsidP="00403AF6">
      <w:pPr>
        <w:tabs>
          <w:tab w:val="left" w:pos="0"/>
          <w:tab w:val="left" w:pos="134"/>
          <w:tab w:val="right" w:pos="4800"/>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Erezione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eroina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heroīnum </w:t>
      </w:r>
      <w:r w:rsidRPr="00953EEE">
        <w:rPr>
          <w:rFonts w:ascii="Times New Roman" w:eastAsia="Times New Roman" w:hAnsi="Times New Roman" w:cs="Times New Roman"/>
          <w:color w:val="000000" w:themeColor="text1"/>
          <w:sz w:val="24"/>
          <w:szCs w:val="24"/>
          <w:lang w:eastAsia="it-IT"/>
        </w:rPr>
        <w:t>(-i)</w:t>
      </w:r>
    </w:p>
    <w:p w:rsidR="00403AF6" w:rsidRDefault="00403AF6" w:rsidP="00403AF6">
      <w:pPr>
        <w:pStyle w:val="NormaleWeb"/>
        <w:jc w:val="both"/>
      </w:pPr>
      <w:r>
        <w:t>Error falso giudizio sulla realtà con conseguenze giuridiche</w:t>
      </w:r>
    </w:p>
    <w:p w:rsidR="00403AF6" w:rsidRDefault="00403AF6" w:rsidP="00403AF6">
      <w:pPr>
        <w:tabs>
          <w:tab w:val="left" w:pos="0"/>
          <w:tab w:val="right" w:pos="238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Errore comune in cui cade o può cadere una comunità di persone</w:t>
      </w:r>
    </w:p>
    <w:p w:rsidR="00403AF6" w:rsidRDefault="00403AF6" w:rsidP="00403AF6">
      <w:pPr>
        <w:tabs>
          <w:tab w:val="left" w:pos="0"/>
          <w:tab w:val="right" w:pos="238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Errore di fatto quando gran parte delle persone errano nell'attribuire una potestà o una facoltà per compiere determinati atti di amministrazione o di giurisdizione.</w:t>
      </w:r>
    </w:p>
    <w:p w:rsidR="00403AF6" w:rsidRDefault="00403AF6" w:rsidP="00403AF6">
      <w:pPr>
        <w:tabs>
          <w:tab w:val="left" w:pos="0"/>
          <w:tab w:val="right" w:pos="238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Errore falso giudizio </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Escardinazione</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Escardinazione (Excardinatio): passaggio da una Chiesa parti</w:t>
      </w:r>
      <w:r>
        <w:rPr>
          <w:rFonts w:ascii="Times New Roman" w:hAnsi="Times New Roman" w:cs="Times New Roman"/>
          <w:sz w:val="24"/>
          <w:szCs w:val="24"/>
        </w:rPr>
        <w:softHyphen/>
        <w:t>colare o da una Prelatura personale ad un'altra, secondo le modalità previste dal diritto.</w:t>
      </w:r>
    </w:p>
    <w:p w:rsidR="00403AF6" w:rsidRDefault="00403AF6" w:rsidP="00403AF6">
      <w:pPr>
        <w:pStyle w:val="NormaleWeb"/>
        <w:jc w:val="both"/>
      </w:pPr>
      <w:r>
        <w:t>Esecuzione</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Esenzione (exemptio): sottrazione di alcuni istituti di vita con</w:t>
      </w:r>
      <w:r>
        <w:rPr>
          <w:rFonts w:ascii="Times New Roman" w:hAnsi="Times New Roman" w:cs="Times New Roman"/>
          <w:sz w:val="24"/>
          <w:szCs w:val="24"/>
        </w:rPr>
        <w:softHyphen/>
        <w:t>sacrata alla potestà di governo dell'Ordinario del luogo per autorità del Romano Pontefice e per il bene comune della Chiesa.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esibizionismo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ostentátio </w:t>
      </w:r>
      <w:r w:rsidRPr="00953EEE">
        <w:rPr>
          <w:rFonts w:ascii="Times New Roman" w:eastAsia="Times New Roman" w:hAnsi="Times New Roman" w:cs="Times New Roman"/>
          <w:color w:val="000000" w:themeColor="text1"/>
          <w:sz w:val="24"/>
          <w:szCs w:val="24"/>
          <w:lang w:eastAsia="it-IT"/>
        </w:rPr>
        <w:t>(-onis)</w:t>
      </w:r>
    </w:p>
    <w:p w:rsidR="00403AF6" w:rsidRDefault="00403AF6" w:rsidP="00403AF6">
      <w:pPr>
        <w:pStyle w:val="NormaleWeb"/>
        <w:jc w:val="both"/>
      </w:pPr>
      <w:r>
        <w:t>Esorcismo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esordiente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tiro </w:t>
      </w:r>
      <w:r w:rsidRPr="00953EEE">
        <w:rPr>
          <w:rFonts w:ascii="Times New Roman" w:eastAsia="Times New Roman" w:hAnsi="Times New Roman" w:cs="Times New Roman"/>
          <w:color w:val="000000" w:themeColor="text1"/>
          <w:sz w:val="24"/>
          <w:szCs w:val="24"/>
          <w:lang w:eastAsia="it-IT"/>
        </w:rPr>
        <w:t>(-ōnis)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esprit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ingénii vigor</w:t>
      </w:r>
    </w:p>
    <w:p w:rsidR="00403AF6" w:rsidRPr="00403AF6" w:rsidRDefault="00403AF6" w:rsidP="00403AF6">
      <w:pPr>
        <w:pStyle w:val="NormaleWeb"/>
        <w:jc w:val="both"/>
        <w:rPr>
          <w:lang w:val="en-US"/>
        </w:rPr>
      </w:pPr>
      <w:r w:rsidRPr="00403AF6">
        <w:rPr>
          <w:lang w:val="en-US"/>
        </w:rPr>
        <w:t>Estinzione</w:t>
      </w:r>
    </w:p>
    <w:p w:rsidR="00403AF6" w:rsidRP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Exactiones</w:t>
      </w:r>
    </w:p>
    <w:p w:rsidR="00403AF6" w:rsidRPr="00403AF6" w:rsidRDefault="00403AF6" w:rsidP="00403AF6">
      <w:pPr>
        <w:pStyle w:val="NormaleWeb"/>
        <w:jc w:val="both"/>
        <w:rPr>
          <w:lang w:val="en-US"/>
        </w:rPr>
      </w:pPr>
      <w:r w:rsidRPr="00403AF6">
        <w:rPr>
          <w:lang w:val="en-US"/>
        </w:rPr>
        <w:t>Examinatores synodales</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Excardinatio passaggio da una Chiesa particolare o da una Prelatura personale ad un'altra, secondo le modalità previste dal diritto.</w:t>
      </w:r>
    </w:p>
    <w:p w:rsidR="00403AF6" w:rsidRPr="00632B2F" w:rsidRDefault="00403AF6" w:rsidP="00403AF6">
      <w:pPr>
        <w:pStyle w:val="NormaleWeb"/>
        <w:jc w:val="both"/>
        <w:rPr>
          <w:lang w:val="en-GB"/>
        </w:rPr>
      </w:pPr>
      <w:r w:rsidRPr="00632B2F">
        <w:rPr>
          <w:lang w:val="en-GB"/>
        </w:rPr>
        <w:t>Exceptio excommunicationis, incompetentiae, litis finitae, metus, nullitatis sententiae, suspicionis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Exceptio Peremptoria, possessoria</w:t>
      </w:r>
    </w:p>
    <w:p w:rsidR="00403AF6" w:rsidRDefault="00403AF6" w:rsidP="00403AF6">
      <w:pPr>
        <w:pStyle w:val="NormaleWeb"/>
        <w:jc w:val="both"/>
      </w:pPr>
      <w:r>
        <w:t>exceptio suspicionis</w:t>
      </w:r>
    </w:p>
    <w:p w:rsidR="00403AF6" w:rsidRDefault="00403AF6" w:rsidP="00403AF6">
      <w:pPr>
        <w:tabs>
          <w:tab w:val="left" w:pos="0"/>
          <w:tab w:val="left" w:pos="180"/>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Exceptio: in diritto processuale è la ragione che puo essere addotta davanti al giudice, a protezione di un proprio diritto, per camblare l'orientamento del dibattimento.</w:t>
      </w:r>
    </w:p>
    <w:p w:rsidR="00403AF6" w:rsidRDefault="00403AF6" w:rsidP="00403AF6">
      <w:pPr>
        <w:pStyle w:val="NormaleWeb"/>
        <w:jc w:val="both"/>
      </w:pPr>
      <w:r>
        <w:t>Excommunicatio simpliciter reservata, speciali modo reservata, specialissimo modo reservata</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Excommunicatio: sanzione penale medicinale o censura ecclesiastica con la quale un fedele è escluso dalla c munione con la Chiesa ed è privato di beni spirituali a norma del diritto.</w:t>
      </w:r>
    </w:p>
    <w:p w:rsidR="00403AF6" w:rsidRDefault="00403AF6" w:rsidP="00403AF6">
      <w:pPr>
        <w:pStyle w:val="NormaleWeb"/>
        <w:jc w:val="both"/>
      </w:pPr>
      <w:r>
        <w:lastRenderedPageBreak/>
        <w:t>Excommunicatus vitandus</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Executio: adempimento di un atto amministratìvo o di una sentenza secondo le modalità previste dal diritto.</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Exemptio: sottrazione di alcuni istituti di vita con</w:t>
      </w:r>
      <w:r>
        <w:rPr>
          <w:rFonts w:ascii="Times New Roman" w:hAnsi="Times New Roman" w:cs="Times New Roman"/>
          <w:sz w:val="24"/>
          <w:szCs w:val="24"/>
        </w:rPr>
        <w:softHyphen/>
        <w:t>sacrata alla potestà di governo dell'Ordinario del luogo per autorità del Romano Pontefice e per il bene comune della Chiesa.</w:t>
      </w:r>
    </w:p>
    <w:p w:rsidR="00403AF6" w:rsidRDefault="00403AF6" w:rsidP="00403AF6">
      <w:pPr>
        <w:pStyle w:val="NormaleWeb"/>
        <w:jc w:val="both"/>
      </w:pPr>
      <w:r>
        <w:t>Exorcismus: rito istituito dalla Chiesa per allonta</w:t>
      </w:r>
      <w:r>
        <w:softHyphen/>
        <w:t>nare da una persona, cosa o luogo l'influsso del demonio.</w:t>
      </w:r>
    </w:p>
    <w:p w:rsidR="00403AF6" w:rsidRDefault="00403AF6" w:rsidP="00403AF6">
      <w:pPr>
        <w:pStyle w:val="NormaleWeb"/>
        <w:jc w:val="both"/>
      </w:pPr>
      <w:r>
        <w:t>Expensae iudiciales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Exploratio voluntatisexstintio actionis</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Extinctio: cessazione di un ente, anche di una per</w:t>
      </w:r>
      <w:r>
        <w:rPr>
          <w:rFonts w:ascii="Times New Roman" w:hAnsi="Times New Roman" w:cs="Times New Roman"/>
          <w:sz w:val="24"/>
          <w:szCs w:val="24"/>
        </w:rPr>
        <w:softHyphen/>
        <w:t>sona giuridica, o di un diritto oppure di un rapporto per cau</w:t>
      </w:r>
      <w:r>
        <w:rPr>
          <w:rFonts w:ascii="Times New Roman" w:hAnsi="Times New Roman" w:cs="Times New Roman"/>
          <w:sz w:val="24"/>
          <w:szCs w:val="24"/>
        </w:rPr>
        <w:softHyphen/>
        <w:t>se previste dal diritto o decise dalle parti.</w:t>
      </w:r>
    </w:p>
    <w:p w:rsidR="00403AF6" w:rsidRP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sidRPr="00403AF6">
        <w:rPr>
          <w:rFonts w:ascii="Times New Roman" w:hAnsi="Times New Roman" w:cs="Times New Roman"/>
          <w:sz w:val="24"/>
          <w:szCs w:val="24"/>
        </w:rPr>
        <w:t>Exuviae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63" w:name="f"/>
      <w:r w:rsidRPr="00953EEE">
        <w:rPr>
          <w:rFonts w:ascii="Times New Roman" w:eastAsia="Times New Roman" w:hAnsi="Times New Roman" w:cs="Times New Roman"/>
          <w:color w:val="000000" w:themeColor="text1"/>
          <w:sz w:val="24"/>
          <w:szCs w:val="24"/>
          <w:lang w:eastAsia="it-IT"/>
        </w:rPr>
        <w:t>f</w:t>
      </w:r>
      <w:bookmarkEnd w:id="363"/>
      <w:r w:rsidRPr="00953EEE">
        <w:rPr>
          <w:rFonts w:ascii="Times New Roman" w:eastAsia="Times New Roman" w:hAnsi="Times New Roman" w:cs="Times New Roman"/>
          <w:color w:val="000000" w:themeColor="text1"/>
          <w:sz w:val="24"/>
          <w:szCs w:val="24"/>
          <w:lang w:eastAsia="it-IT"/>
        </w:rPr>
        <w:t>abbrica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domus fabricatória; ergastérium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faccenda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negótium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factotum</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ómnium negotiorum curator</w:t>
      </w:r>
    </w:p>
    <w:p w:rsidR="00403AF6" w:rsidRDefault="00403AF6" w:rsidP="00403AF6">
      <w:pPr>
        <w:pStyle w:val="NormaleWeb"/>
        <w:jc w:val="both"/>
        <w:rPr>
          <w:lang w:val="en-GB"/>
        </w:rPr>
      </w:pPr>
      <w:r>
        <w:rPr>
          <w:lang w:val="en-GB"/>
        </w:rPr>
        <w:t>Facultates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en-US"/>
        </w:rPr>
      </w:pPr>
      <w:r>
        <w:rPr>
          <w:rFonts w:ascii="Times New Roman" w:hAnsi="Times New Roman" w:cs="Times New Roman"/>
          <w:sz w:val="24"/>
          <w:szCs w:val="24"/>
          <w:lang w:val="en-US"/>
        </w:rPr>
        <w:t>Facultates catholicae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fans</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admiratores studiosíssimi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faraona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gallina Numídica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farmacista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pharmacopōla</w:t>
      </w:r>
    </w:p>
    <w:p w:rsidR="00403AF6" w:rsidRPr="00403AF6" w:rsidRDefault="00403AF6" w:rsidP="00403AF6">
      <w:pPr>
        <w:pStyle w:val="NormaleWeb"/>
        <w:jc w:val="both"/>
      </w:pPr>
      <w:r w:rsidRPr="00403AF6">
        <w:t>Fastalia legis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Fatalia appellationis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ferrovia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ferrívia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ferry-boat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navis traiectória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fiammifero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flammífera ássula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fiaschetteria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oenopólium </w:t>
      </w:r>
      <w:r w:rsidRPr="00953EEE">
        <w:rPr>
          <w:rFonts w:ascii="Times New Roman" w:eastAsia="Times New Roman" w:hAnsi="Times New Roman" w:cs="Times New Roman"/>
          <w:color w:val="000000" w:themeColor="text1"/>
          <w:sz w:val="24"/>
          <w:szCs w:val="24"/>
          <w:lang w:eastAsia="it-IT"/>
        </w:rPr>
        <w:t>(-ii)</w:t>
      </w:r>
    </w:p>
    <w:p w:rsidR="00403AF6" w:rsidRDefault="00403AF6" w:rsidP="00403AF6">
      <w:pPr>
        <w:pStyle w:val="NormaleWeb"/>
        <w:jc w:val="both"/>
      </w:pPr>
      <w:r>
        <w:t>Fidanzamento</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Fidauzamento (Sponsalia): promessa bilaterale di contrarre ma</w:t>
      </w:r>
      <w:r>
        <w:rPr>
          <w:rFonts w:ascii="Times New Roman" w:hAnsi="Times New Roman" w:cs="Times New Roman"/>
          <w:sz w:val="24"/>
          <w:szCs w:val="24"/>
        </w:rPr>
        <w:softHyphen/>
        <w:t>trimonio, fatta a norma di diritto.</w:t>
      </w:r>
    </w:p>
    <w:p w:rsidR="00403AF6" w:rsidRDefault="00403AF6" w:rsidP="00403AF6">
      <w:pPr>
        <w:pStyle w:val="NormaleWeb"/>
        <w:jc w:val="both"/>
      </w:pPr>
      <w:r>
        <w:t>Fideiussio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fifty-fifty</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aequíssima partítio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filantropia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humánitas </w:t>
      </w:r>
      <w:r w:rsidRPr="00953EEE">
        <w:rPr>
          <w:rFonts w:ascii="Times New Roman" w:eastAsia="Times New Roman" w:hAnsi="Times New Roman" w:cs="Times New Roman"/>
          <w:color w:val="000000" w:themeColor="text1"/>
          <w:sz w:val="24"/>
          <w:szCs w:val="24"/>
          <w:lang w:eastAsia="it-IT"/>
        </w:rPr>
        <w:t>(-atis)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filmoteca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pellicularum cinematographicarum theca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filovia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funālis traiéctio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flirt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amor levis</w:t>
      </w:r>
    </w:p>
    <w:p w:rsidR="00403AF6" w:rsidRDefault="00403AF6" w:rsidP="00403AF6">
      <w:pPr>
        <w:pStyle w:val="NormaleWeb"/>
        <w:jc w:val="both"/>
      </w:pPr>
      <w:r>
        <w:t>Fondazioni pie (Piae fundationes): patrimonio destinato ad uno scopo «pio» previsto dal diritto.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forbice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forfex (-icis)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forchetta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fúrcula</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Forma modalità richieste dal diritto o dalle parti per l'efficacia di un atto giuridico</w:t>
      </w:r>
    </w:p>
    <w:p w:rsidR="00403AF6" w:rsidRDefault="00403AF6" w:rsidP="00403AF6">
      <w:pPr>
        <w:pStyle w:val="NormaleWeb"/>
        <w:jc w:val="both"/>
      </w:pPr>
      <w:r>
        <w:t>Formalità: Sollemnitates</w:t>
      </w:r>
    </w:p>
    <w:p w:rsidR="00403AF6" w:rsidRDefault="00403AF6" w:rsidP="00403AF6">
      <w:pPr>
        <w:pStyle w:val="NormaleWeb"/>
        <w:jc w:val="both"/>
      </w:pPr>
      <w:r>
        <w:t>formula verbale pronunciata dal ministro nel celebrare il sacramento</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formula. commissoria: quando all'esecuzione di un atto amministrativo o di una sentenza viene designata una persona dal diritto o dall'autorità competente.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fornello elettrico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fornácula eléctrica</w:t>
      </w:r>
    </w:p>
    <w:p w:rsidR="00403AF6" w:rsidRDefault="00403AF6" w:rsidP="00403AF6">
      <w:pPr>
        <w:pStyle w:val="NormaleWeb"/>
        <w:jc w:val="both"/>
      </w:pPr>
      <w:r>
        <w:t>Foro</w:t>
      </w:r>
    </w:p>
    <w:p w:rsidR="00403AF6" w:rsidRDefault="00403AF6" w:rsidP="00403AF6">
      <w:pPr>
        <w:tabs>
          <w:tab w:val="left" w:pos="0"/>
          <w:tab w:val="right" w:pos="4566"/>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Forum àmbito in cui si esercita una potestà o una facoltà</w:t>
      </w:r>
    </w:p>
    <w:p w:rsidR="00403AF6" w:rsidRDefault="00403AF6" w:rsidP="00403AF6">
      <w:pPr>
        <w:pStyle w:val="NormaleWeb"/>
        <w:jc w:val="both"/>
      </w:pPr>
      <w:r>
        <w:t>Forum civile, ecclesiastico</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Forum competens, internum, mixtum, necessarium, privilegiatum, saeculare</w:t>
      </w:r>
    </w:p>
    <w:p w:rsidR="00403AF6" w:rsidRDefault="00403AF6" w:rsidP="00403AF6">
      <w:pPr>
        <w:tabs>
          <w:tab w:val="left" w:pos="0"/>
          <w:tab w:val="right" w:pos="4566"/>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 xml:space="preserve">Forum competente: il tribunale che ha potestà giudiziale sia su una determinata causa sia sul reo convenuto in quel tribunale </w:t>
      </w:r>
    </w:p>
    <w:p w:rsidR="00403AF6" w:rsidRDefault="00403AF6" w:rsidP="00403AF6">
      <w:pPr>
        <w:pStyle w:val="NormaleWeb"/>
        <w:jc w:val="both"/>
      </w:pPr>
      <w:r>
        <w:t>Forum giudiziale: luogo in cui si celebrano i processi e il tribunale che esercita la potestà giudiziale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frac</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tunícula caudata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frana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terrae lapsus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frigorifero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armárium frigidárium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frittata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ovorum intrīta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fr-FR"/>
        </w:rPr>
      </w:pPr>
      <w:r>
        <w:rPr>
          <w:rFonts w:ascii="Times New Roman" w:hAnsi="Times New Roman" w:cs="Times New Roman"/>
          <w:sz w:val="24"/>
          <w:szCs w:val="24"/>
          <w:lang w:val="fr-FR"/>
        </w:rPr>
        <w:t>fugitivi</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full time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munus pleni témporis</w:t>
      </w:r>
    </w:p>
    <w:p w:rsidR="00403AF6" w:rsidRDefault="00403AF6" w:rsidP="00403AF6">
      <w:pPr>
        <w:pStyle w:val="NormaleWeb"/>
        <w:jc w:val="both"/>
        <w:rPr>
          <w:lang w:val="fr-FR"/>
        </w:rPr>
      </w:pPr>
      <w:r>
        <w:rPr>
          <w:lang w:val="fr-FR"/>
        </w:rPr>
        <w:t>Functiones paroeciales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fr-FR"/>
        </w:rPr>
      </w:pPr>
      <w:r>
        <w:rPr>
          <w:rFonts w:ascii="Times New Roman" w:hAnsi="Times New Roman" w:cs="Times New Roman"/>
          <w:sz w:val="24"/>
          <w:szCs w:val="24"/>
          <w:lang w:val="fr-FR"/>
        </w:rPr>
        <w:t>Fundationis tabulae</w:t>
      </w:r>
    </w:p>
    <w:p w:rsidR="00403AF6" w:rsidRDefault="00403AF6" w:rsidP="00403AF6">
      <w:pPr>
        <w:pStyle w:val="NormaleWeb"/>
        <w:jc w:val="both"/>
        <w:rPr>
          <w:lang w:val="fr-FR"/>
        </w:rPr>
      </w:pPr>
      <w:r>
        <w:rPr>
          <w:lang w:val="fr-FR"/>
        </w:rPr>
        <w:t>funus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64" w:name="g"/>
      <w:r w:rsidRPr="00403AF6">
        <w:rPr>
          <w:rFonts w:ascii="Times New Roman" w:eastAsia="Times New Roman" w:hAnsi="Times New Roman" w:cs="Times New Roman"/>
          <w:color w:val="000000" w:themeColor="text1"/>
          <w:sz w:val="24"/>
          <w:szCs w:val="24"/>
          <w:lang w:val="en-US" w:eastAsia="it-IT"/>
        </w:rPr>
        <w:t>g</w:t>
      </w:r>
      <w:bookmarkEnd w:id="364"/>
      <w:r w:rsidRPr="00403AF6">
        <w:rPr>
          <w:rFonts w:ascii="Times New Roman" w:eastAsia="Times New Roman" w:hAnsi="Times New Roman" w:cs="Times New Roman"/>
          <w:color w:val="000000" w:themeColor="text1"/>
          <w:sz w:val="24"/>
          <w:szCs w:val="24"/>
          <w:lang w:val="en-US" w:eastAsia="it-IT"/>
        </w:rPr>
        <w:t>abinetto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latrīna (-ae); ministrorum consílium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gaffe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áctio incauta et incállida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galantuomo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ínteger vir</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gambero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cámmărus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gang</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praedatória manus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gangster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gregalis latro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gas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gásium (-ii)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gassosa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gasiosa pótio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gâteau</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placenta farta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gelato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gélida sorbítio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ghiacciaio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glaciata moles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giacca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tunícula manicata; iacca, iaccilla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gin</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pótio iunípera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giornale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diárium; ephémeris; acta diurna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gitano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hamaxóbius (Hispanus); Aegyptanus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goal</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retis violátio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golf</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thorax láneus manicatus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gondola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cýmbula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gonna, gonnella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cástula; gunna, gunnella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graffito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figura gráphio exarata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grappa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stillatícius sucus vitígenus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grattacielo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caeliscálpium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groviera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cáseus forātus Helvéticus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gulag</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campus captivis custodiendis</w:t>
      </w:r>
    </w:p>
    <w:p w:rsidR="00403AF6" w:rsidRDefault="00403AF6" w:rsidP="00403AF6">
      <w:pPr>
        <w:pStyle w:val="NormaleWeb"/>
        <w:jc w:val="both"/>
      </w:pPr>
      <w:r>
        <w:t>Habilitas: capacità di fare o di avere qualcosa.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65" w:name="h"/>
      <w:r w:rsidRPr="00403AF6">
        <w:rPr>
          <w:rFonts w:ascii="Times New Roman" w:eastAsia="Times New Roman" w:hAnsi="Times New Roman" w:cs="Times New Roman"/>
          <w:color w:val="000000" w:themeColor="text1"/>
          <w:sz w:val="24"/>
          <w:szCs w:val="24"/>
          <w:lang w:val="en-US" w:eastAsia="it-IT"/>
        </w:rPr>
        <w:t>h</w:t>
      </w:r>
      <w:bookmarkEnd w:id="365"/>
      <w:r w:rsidRPr="00403AF6">
        <w:rPr>
          <w:rFonts w:ascii="Times New Roman" w:eastAsia="Times New Roman" w:hAnsi="Times New Roman" w:cs="Times New Roman"/>
          <w:color w:val="000000" w:themeColor="text1"/>
          <w:sz w:val="24"/>
          <w:szCs w:val="24"/>
          <w:lang w:val="en-US" w:eastAsia="it-IT"/>
        </w:rPr>
        <w:t>abitat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naturalis sedes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habitué</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frequentator (-oris)</w:t>
      </w:r>
    </w:p>
    <w:p w:rsidR="00403AF6" w:rsidRPr="00403AF6" w:rsidRDefault="00403AF6" w:rsidP="00403AF6">
      <w:pPr>
        <w:pStyle w:val="NormaleWeb"/>
        <w:jc w:val="both"/>
        <w:rPr>
          <w:lang w:val="en-US"/>
        </w:rPr>
      </w:pPr>
      <w:r w:rsidRPr="00403AF6">
        <w:rPr>
          <w:lang w:val="en-US"/>
        </w:rPr>
        <w:t>Habitus religionis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hag (caffé)</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cafaeária pótio sine cafaeīno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hall</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amplum deversórii átrium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handicap</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impedimentum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hangar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receptáculum aërinávium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hascisc</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hasīsum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hidalgo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nóbilis Hispanus</w:t>
      </w:r>
    </w:p>
    <w:p w:rsidR="00403AF6" w:rsidRDefault="00403AF6" w:rsidP="00403AF6">
      <w:pPr>
        <w:pStyle w:val="NormaleWeb"/>
        <w:jc w:val="both"/>
      </w:pPr>
      <w:r>
        <w:t>Hierarchia: complesso delle persone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high life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élegans vita; láuta vivendi rátio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hinterland</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intérior régio</w:t>
      </w:r>
    </w:p>
    <w:p w:rsidR="00403AF6" w:rsidRDefault="00403AF6" w:rsidP="00403AF6">
      <w:pPr>
        <w:pStyle w:val="NormaleWeb"/>
        <w:jc w:val="both"/>
        <w:rPr>
          <w:lang w:val="en-GB"/>
        </w:rPr>
      </w:pPr>
      <w:r>
        <w:rPr>
          <w:lang w:val="en-GB"/>
        </w:rPr>
        <w:t>Honestas publica</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en-GB"/>
        </w:rPr>
      </w:pPr>
      <w:r>
        <w:rPr>
          <w:rFonts w:ascii="Times New Roman" w:hAnsi="Times New Roman" w:cs="Times New Roman"/>
          <w:sz w:val="24"/>
          <w:szCs w:val="24"/>
          <w:lang w:val="en-GB"/>
        </w:rPr>
        <w:t>Horae canonicae</w:t>
      </w:r>
    </w:p>
    <w:p w:rsidR="00403AF6" w:rsidRDefault="00403AF6" w:rsidP="00403AF6">
      <w:pPr>
        <w:pStyle w:val="NormaleWeb"/>
        <w:jc w:val="both"/>
        <w:rPr>
          <w:lang w:val="en-GB"/>
        </w:rPr>
      </w:pPr>
      <w:r>
        <w:rPr>
          <w:lang w:val="en-GB"/>
        </w:rPr>
        <w:t>Hospitalis erectio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GB" w:eastAsia="it-IT"/>
        </w:rPr>
      </w:pPr>
      <w:r w:rsidRPr="00403AF6">
        <w:rPr>
          <w:rFonts w:ascii="Times New Roman" w:eastAsia="Times New Roman" w:hAnsi="Times New Roman" w:cs="Times New Roman"/>
          <w:color w:val="000000" w:themeColor="text1"/>
          <w:sz w:val="24"/>
          <w:szCs w:val="24"/>
          <w:lang w:val="en-GB" w:eastAsia="it-IT"/>
        </w:rPr>
        <w:t>hostess</w:t>
      </w:r>
      <w:r w:rsidRPr="00403AF6">
        <w:rPr>
          <w:rFonts w:ascii="Times New Roman" w:eastAsia="Times New Roman" w:hAnsi="Times New Roman" w:cs="Times New Roman"/>
          <w:color w:val="000000" w:themeColor="text1"/>
          <w:sz w:val="24"/>
          <w:szCs w:val="24"/>
          <w:lang w:val="en-GB" w:eastAsia="it-IT"/>
        </w:rPr>
        <w:tab/>
      </w:r>
      <w:r w:rsidRPr="00403AF6">
        <w:rPr>
          <w:rFonts w:ascii="Times New Roman" w:eastAsia="Times New Roman" w:hAnsi="Times New Roman" w:cs="Times New Roman"/>
          <w:i/>
          <w:iCs/>
          <w:color w:val="000000" w:themeColor="text1"/>
          <w:sz w:val="24"/>
          <w:szCs w:val="24"/>
          <w:lang w:val="en-GB" w:eastAsia="it-IT"/>
        </w:rPr>
        <w:t>vectorum adiūtrix; aëria ministratrix</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GB" w:eastAsia="it-IT"/>
        </w:rPr>
      </w:pPr>
      <w:r w:rsidRPr="00403AF6">
        <w:rPr>
          <w:rFonts w:ascii="Times New Roman" w:eastAsia="Times New Roman" w:hAnsi="Times New Roman" w:cs="Times New Roman"/>
          <w:color w:val="000000" w:themeColor="text1"/>
          <w:sz w:val="24"/>
          <w:szCs w:val="24"/>
          <w:lang w:val="en-GB" w:eastAsia="it-IT"/>
        </w:rPr>
        <w:t>hot pants</w:t>
      </w:r>
      <w:r w:rsidRPr="00403AF6">
        <w:rPr>
          <w:rFonts w:ascii="Times New Roman" w:eastAsia="Times New Roman" w:hAnsi="Times New Roman" w:cs="Times New Roman"/>
          <w:color w:val="000000" w:themeColor="text1"/>
          <w:sz w:val="24"/>
          <w:szCs w:val="24"/>
          <w:lang w:val="en-GB" w:eastAsia="it-IT"/>
        </w:rPr>
        <w:tab/>
      </w:r>
      <w:r w:rsidRPr="00403AF6">
        <w:rPr>
          <w:rFonts w:ascii="Times New Roman" w:eastAsia="Times New Roman" w:hAnsi="Times New Roman" w:cs="Times New Roman"/>
          <w:i/>
          <w:iCs/>
          <w:color w:val="000000" w:themeColor="text1"/>
          <w:sz w:val="24"/>
          <w:szCs w:val="24"/>
          <w:lang w:val="en-GB" w:eastAsia="it-IT"/>
        </w:rPr>
        <w:t>brevíssimae bracae femíneae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humour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festívitas; urbani sales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humus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fundamentum (rei spiritualis, culturalis, socialis)</w:t>
      </w:r>
    </w:p>
    <w:p w:rsidR="00403AF6" w:rsidRP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Hypotheca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66" w:name="i"/>
      <w:r w:rsidRPr="00403AF6">
        <w:rPr>
          <w:rFonts w:ascii="Times New Roman" w:eastAsia="Times New Roman" w:hAnsi="Times New Roman" w:cs="Times New Roman"/>
          <w:color w:val="000000" w:themeColor="text1"/>
          <w:sz w:val="24"/>
          <w:szCs w:val="24"/>
          <w:lang w:val="en-US" w:eastAsia="it-IT"/>
        </w:rPr>
        <w:t>i</w:t>
      </w:r>
      <w:bookmarkEnd w:id="366"/>
      <w:r w:rsidRPr="00403AF6">
        <w:rPr>
          <w:rFonts w:ascii="Times New Roman" w:eastAsia="Times New Roman" w:hAnsi="Times New Roman" w:cs="Times New Roman"/>
          <w:color w:val="000000" w:themeColor="text1"/>
          <w:sz w:val="24"/>
          <w:szCs w:val="24"/>
          <w:lang w:val="en-US" w:eastAsia="it-IT"/>
        </w:rPr>
        <w:t>dealità</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exemplaris dígnitas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idiota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homo hebes</w:t>
      </w:r>
    </w:p>
    <w:p w:rsidR="00403AF6" w:rsidRPr="00403AF6" w:rsidRDefault="00403AF6" w:rsidP="00403AF6">
      <w:pPr>
        <w:pStyle w:val="NormaleWeb"/>
        <w:jc w:val="both"/>
        <w:rPr>
          <w:lang w:val="en-US"/>
        </w:rPr>
      </w:pPr>
      <w:r w:rsidRPr="00403AF6">
        <w:rPr>
          <w:lang w:val="en-US"/>
        </w:rPr>
        <w:lastRenderedPageBreak/>
        <w:t>Idoneitas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igiene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valetúdinis tuendae ars</w:t>
      </w:r>
    </w:p>
    <w:p w:rsidR="00403AF6" w:rsidRDefault="00403AF6" w:rsidP="00403AF6">
      <w:pPr>
        <w:tabs>
          <w:tab w:val="left" w:pos="0"/>
          <w:tab w:val="left" w:pos="253"/>
          <w:tab w:val="right" w:pos="324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Imagines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immigrato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ádvena</w:t>
      </w:r>
    </w:p>
    <w:p w:rsidR="00403AF6" w:rsidRDefault="00403AF6" w:rsidP="00403AF6">
      <w:pPr>
        <w:pStyle w:val="NormaleWeb"/>
        <w:jc w:val="both"/>
      </w:pPr>
      <w:r>
        <w:t>Impedimenta matrimonialia ad ordines, ad religionem | impedimentum matrimonii in causis indicialibus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impegno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munus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impiccio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impedimentum</w:t>
      </w:r>
    </w:p>
    <w:p w:rsidR="00403AF6" w:rsidRDefault="00403AF6" w:rsidP="00403AF6">
      <w:pPr>
        <w:pStyle w:val="NormaleWeb"/>
        <w:jc w:val="both"/>
      </w:pPr>
      <w:r>
        <w:t>Impoenitentes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Impotentia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improvvisato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extemporalis (-e)</w:t>
      </w:r>
    </w:p>
    <w:p w:rsidR="00403AF6" w:rsidRDefault="00403AF6" w:rsidP="00403AF6">
      <w:pPr>
        <w:pStyle w:val="NormaleWeb"/>
        <w:jc w:val="both"/>
      </w:pPr>
      <w:r>
        <w:t>Impuberes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Imputabilitas</w:t>
      </w:r>
    </w:p>
    <w:p w:rsid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 pectore: tenuto segreto (detto della nomina di un Cardinale non ancora resa pubblica dal Papa).</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 solidum detto di persone che sono corresponsabili integralmente di un'obbligazione di fronte al diritto | In solido</w:t>
      </w:r>
    </w:p>
    <w:p w:rsidR="00403AF6" w:rsidRDefault="00403AF6" w:rsidP="00403AF6">
      <w:pPr>
        <w:pStyle w:val="NormaleWeb"/>
        <w:jc w:val="both"/>
      </w:pPr>
      <w:r>
        <w:t>Inadvertentia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inaugurazione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dedicátio (-ōnis)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inazione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inértia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incantesimo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fáscinum</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Incardinatio | Incardinazione</w:t>
      </w:r>
    </w:p>
    <w:p w:rsidR="00403AF6" w:rsidRDefault="00403AF6" w:rsidP="00403AF6">
      <w:pPr>
        <w:pStyle w:val="NormaleWeb"/>
        <w:jc w:val="both"/>
      </w:pPr>
      <w:r>
        <w:t>Incompatibilitas</w:t>
      </w:r>
    </w:p>
    <w:p w:rsidR="00403AF6" w:rsidRDefault="00403AF6" w:rsidP="00403AF6">
      <w:pPr>
        <w:pStyle w:val="NormaleWeb"/>
        <w:jc w:val="both"/>
      </w:pPr>
      <w:r>
        <w:t>Incorporazione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incoscienza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teméritas</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indicatio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indirizzo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inscríptio cursuālis </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Indulto</w:t>
      </w:r>
    </w:p>
    <w:p w:rsidR="00403AF6" w:rsidRDefault="00403AF6" w:rsidP="00403AF6">
      <w:pPr>
        <w:pStyle w:val="NormaleWeb"/>
        <w:jc w:val="both"/>
      </w:pPr>
      <w:r>
        <w:t>Indultum: favore concesso gerieralmente per un tem</w:t>
      </w:r>
      <w:r>
        <w:softHyphen/>
        <w:t>po determinato dall'autorità competente.</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Infamia facti, iuris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ingegnere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doctor machinárius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insalata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lactūca; acetária; ólera; herbae</w:t>
      </w:r>
    </w:p>
    <w:p w:rsidR="00403AF6" w:rsidRDefault="00403AF6" w:rsidP="00403AF6">
      <w:pPr>
        <w:pStyle w:val="NormaleWeb"/>
        <w:jc w:val="both"/>
      </w:pPr>
      <w:r>
        <w:lastRenderedPageBreak/>
        <w:t>Inservientes ecclesiae</w:t>
      </w:r>
    </w:p>
    <w:p w:rsidR="00403AF6" w:rsidRDefault="00403AF6" w:rsidP="00403AF6">
      <w:pPr>
        <w:tabs>
          <w:tab w:val="left" w:pos="0"/>
          <w:tab w:val="left" w:pos="50"/>
          <w:tab w:val="left" w:pos="2208"/>
          <w:tab w:val="right" w:pos="258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Insignia</w:t>
      </w:r>
    </w:p>
    <w:p w:rsidR="00403AF6" w:rsidRDefault="00403AF6" w:rsidP="00403AF6">
      <w:pPr>
        <w:pStyle w:val="NormaleWeb"/>
        <w:jc w:val="both"/>
      </w:pPr>
      <w:r>
        <w:t>Insordescentes in censura</w:t>
      </w:r>
    </w:p>
    <w:p w:rsidR="00403AF6" w:rsidRDefault="00403AF6" w:rsidP="00403AF6">
      <w:pPr>
        <w:tabs>
          <w:tab w:val="left" w:pos="0"/>
          <w:tab w:val="left" w:pos="50"/>
          <w:tab w:val="left" w:pos="2208"/>
          <w:tab w:val="right" w:pos="258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Inspectio</w:t>
      </w:r>
    </w:p>
    <w:p w:rsidR="00403AF6" w:rsidRDefault="00403AF6" w:rsidP="00403AF6">
      <w:pPr>
        <w:pStyle w:val="NormaleWeb"/>
        <w:jc w:val="both"/>
      </w:pPr>
      <w:r>
        <w:t>Instantia litis</w:t>
      </w:r>
    </w:p>
    <w:p w:rsidR="00403AF6" w:rsidRDefault="00403AF6" w:rsidP="00403AF6">
      <w:pPr>
        <w:tabs>
          <w:tab w:val="left" w:pos="0"/>
          <w:tab w:val="left" w:pos="50"/>
          <w:tab w:val="left" w:pos="2208"/>
          <w:tab w:val="right" w:pos="258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Institutio canonica</w:t>
      </w:r>
    </w:p>
    <w:p w:rsidR="00403AF6" w:rsidRDefault="00403AF6" w:rsidP="00403AF6">
      <w:pPr>
        <w:pStyle w:val="NormaleWeb"/>
        <w:jc w:val="both"/>
      </w:pPr>
      <w:r>
        <w:t>Instructio processus</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Inter praesentes</w:t>
      </w:r>
    </w:p>
    <w:p w:rsidR="00403AF6" w:rsidRDefault="00403AF6" w:rsidP="00403AF6">
      <w:pPr>
        <w:pStyle w:val="NormaleWeb"/>
        <w:jc w:val="both"/>
      </w:pPr>
      <w:r>
        <w:t>Interdetto</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Interdicti bonis</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Interdictum sanzione penale medicinale o censura ecclesiastica che comporta determinate privazioni senza giungerc alla gravità della scomunica.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interesse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ánimi atténtio</w:t>
      </w:r>
    </w:p>
    <w:p w:rsidR="00403AF6" w:rsidRDefault="00403AF6" w:rsidP="00403AF6">
      <w:pPr>
        <w:pStyle w:val="NormaleWeb"/>
        <w:jc w:val="both"/>
      </w:pPr>
      <w:r>
        <w:t>Internuntii</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Interpellationes</w:t>
      </w:r>
    </w:p>
    <w:p w:rsidR="00403AF6" w:rsidRDefault="00403AF6" w:rsidP="00403AF6">
      <w:pPr>
        <w:pStyle w:val="NormaleWeb"/>
        <w:jc w:val="both"/>
      </w:pPr>
      <w:r>
        <w:t>Interstitia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intervista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collóquium percontatīvum</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Intimatio actorum iudicialium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intossicazione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venenōsa condício</w:t>
      </w:r>
    </w:p>
    <w:p w:rsidR="00403AF6" w:rsidRDefault="00403AF6" w:rsidP="00403AF6">
      <w:pPr>
        <w:pStyle w:val="NormaleWeb"/>
        <w:jc w:val="both"/>
      </w:pPr>
      <w:r>
        <w:t>Invaliditas</w:t>
      </w:r>
    </w:p>
    <w:p w:rsidR="00403AF6" w:rsidRDefault="00403AF6" w:rsidP="00403AF6">
      <w:pPr>
        <w:tabs>
          <w:tab w:val="left" w:pos="0"/>
          <w:tab w:val="right" w:pos="312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rPr>
          <w:rFonts w:ascii="Times New Roman" w:hAnsi="Times New Roman" w:cs="Times New Roman"/>
          <w:sz w:val="24"/>
          <w:szCs w:val="24"/>
        </w:rPr>
      </w:pPr>
      <w:r>
        <w:rPr>
          <w:rFonts w:ascii="Times New Roman" w:hAnsi="Times New Roman" w:cs="Times New Roman"/>
          <w:sz w:val="24"/>
          <w:szCs w:val="24"/>
        </w:rPr>
        <w:t>invalidum</w:t>
      </w:r>
    </w:p>
    <w:p w:rsidR="00403AF6" w:rsidRDefault="00403AF6" w:rsidP="00403AF6">
      <w:pPr>
        <w:pStyle w:val="NormaleWeb"/>
        <w:jc w:val="both"/>
      </w:pPr>
      <w:r>
        <w:t>Irregolarità</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Irregularitas: impedimento perpetuo che vieta la ricezione o l'esercizio dell'ordine sacro.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istanza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postulátio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iter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petitionis cursus</w:t>
      </w:r>
    </w:p>
    <w:p w:rsidR="00403AF6" w:rsidRDefault="00403AF6" w:rsidP="00403AF6">
      <w:pPr>
        <w:pStyle w:val="NormaleWeb"/>
        <w:jc w:val="both"/>
      </w:pPr>
      <w:r>
        <w:t>Iubilatio</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Iudices collegiales</w:t>
      </w:r>
    </w:p>
    <w:p w:rsidR="00403AF6" w:rsidRDefault="00403AF6" w:rsidP="00403AF6">
      <w:pPr>
        <w:pStyle w:val="NormaleWeb"/>
        <w:jc w:val="both"/>
      </w:pPr>
      <w:r>
        <w:lastRenderedPageBreak/>
        <w:t>iura beneficio annega</w:t>
      </w:r>
    </w:p>
    <w:p w:rsidR="00403AF6" w:rsidRDefault="00403AF6" w:rsidP="00403AF6">
      <w:pPr>
        <w:tabs>
          <w:tab w:val="left" w:pos="0"/>
          <w:tab w:val="left" w:pos="50"/>
          <w:tab w:val="left" w:pos="187"/>
          <w:tab w:val="right" w:pos="3486"/>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iura quaesita</w:t>
      </w:r>
    </w:p>
    <w:p w:rsidR="00403AF6" w:rsidRDefault="00403AF6" w:rsidP="00403AF6">
      <w:pPr>
        <w:pStyle w:val="NormaleWeb"/>
        <w:jc w:val="both"/>
      </w:pPr>
      <w:r>
        <w:t>Iurisdictio potestà di governo</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Ius divinum</w:t>
      </w:r>
    </w:p>
    <w:p w:rsidR="00403AF6" w:rsidRDefault="00403AF6" w:rsidP="00403AF6">
      <w:pPr>
        <w:pStyle w:val="NormaleWeb"/>
        <w:jc w:val="both"/>
      </w:pPr>
      <w:r>
        <w:t>Ius erigendi, nominandi, funerandi</w:t>
      </w:r>
    </w:p>
    <w:p w:rsidR="00403AF6" w:rsidRP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sidRPr="00403AF6">
        <w:rPr>
          <w:rFonts w:ascii="Times New Roman" w:hAnsi="Times New Roman" w:cs="Times New Roman"/>
          <w:sz w:val="24"/>
          <w:szCs w:val="24"/>
        </w:rPr>
        <w:t>Ius patronatus</w:t>
      </w:r>
    </w:p>
    <w:p w:rsidR="00403AF6" w:rsidRPr="00632B2F" w:rsidRDefault="00403AF6" w:rsidP="00403AF6">
      <w:pPr>
        <w:pStyle w:val="NormaleWeb"/>
        <w:jc w:val="both"/>
        <w:rPr>
          <w:lang w:val="en-GB"/>
        </w:rPr>
      </w:pPr>
      <w:r w:rsidRPr="00632B2F">
        <w:rPr>
          <w:lang w:val="en-GB"/>
        </w:rPr>
        <w:t>Ius vetus</w:t>
      </w:r>
    </w:p>
    <w:p w:rsidR="00403AF6" w:rsidRPr="00632B2F"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sidRPr="00632B2F">
        <w:rPr>
          <w:rFonts w:ascii="Times New Roman" w:hAnsi="Times New Roman" w:cs="Times New Roman"/>
          <w:sz w:val="24"/>
          <w:szCs w:val="24"/>
          <w:lang w:val="en-GB"/>
        </w:rPr>
        <w:t>Iusiurandum aestimatorium, decisoriumm, suppletorium</w:t>
      </w:r>
    </w:p>
    <w:p w:rsidR="00403AF6" w:rsidRDefault="00403AF6" w:rsidP="00403AF6">
      <w:pPr>
        <w:pStyle w:val="NormaleWeb"/>
        <w:jc w:val="both"/>
      </w:pPr>
      <w:r>
        <w:t>Iusiurandum de vedritate dicenda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IVA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fiscāle prétii additamentum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67" w:name="j"/>
      <w:r w:rsidRPr="00403AF6">
        <w:rPr>
          <w:rFonts w:ascii="Times New Roman" w:eastAsia="Times New Roman" w:hAnsi="Times New Roman" w:cs="Times New Roman"/>
          <w:color w:val="000000" w:themeColor="text1"/>
          <w:sz w:val="24"/>
          <w:szCs w:val="24"/>
          <w:lang w:val="en-US" w:eastAsia="it-IT"/>
        </w:rPr>
        <w:t>j</w:t>
      </w:r>
      <w:bookmarkEnd w:id="367"/>
      <w:r w:rsidRPr="00403AF6">
        <w:rPr>
          <w:rFonts w:ascii="Times New Roman" w:eastAsia="Times New Roman" w:hAnsi="Times New Roman" w:cs="Times New Roman"/>
          <w:color w:val="000000" w:themeColor="text1"/>
          <w:sz w:val="24"/>
          <w:szCs w:val="24"/>
          <w:lang w:val="en-US" w:eastAsia="it-IT"/>
        </w:rPr>
        <w:t>azz</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iazensis música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jeep</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autocinētum locis iniquis aptum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jet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aërināvis celérrima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jumbo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 xml:space="preserve">capacíssima aërināvis </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68" w:name="k"/>
      <w:r w:rsidRPr="00403AF6">
        <w:rPr>
          <w:rFonts w:ascii="Times New Roman" w:eastAsia="Times New Roman" w:hAnsi="Times New Roman" w:cs="Times New Roman"/>
          <w:color w:val="000000" w:themeColor="text1"/>
          <w:sz w:val="24"/>
          <w:szCs w:val="24"/>
          <w:lang w:val="en-US" w:eastAsia="it-IT"/>
        </w:rPr>
        <w:t>k</w:t>
      </w:r>
      <w:bookmarkEnd w:id="368"/>
      <w:r w:rsidRPr="00403AF6">
        <w:rPr>
          <w:rFonts w:ascii="Times New Roman" w:eastAsia="Times New Roman" w:hAnsi="Times New Roman" w:cs="Times New Roman"/>
          <w:color w:val="000000" w:themeColor="text1"/>
          <w:sz w:val="24"/>
          <w:szCs w:val="24"/>
          <w:lang w:val="en-US" w:eastAsia="it-IT"/>
        </w:rPr>
        <w:t>amikaze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voluntárius sui interemptor</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karaté</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oppugnátio inermis Iapónica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69" w:name="l"/>
      <w:r w:rsidRPr="00953EEE">
        <w:rPr>
          <w:rFonts w:ascii="Times New Roman" w:eastAsia="Times New Roman" w:hAnsi="Times New Roman" w:cs="Times New Roman"/>
          <w:color w:val="000000" w:themeColor="text1"/>
          <w:sz w:val="24"/>
          <w:szCs w:val="24"/>
          <w:lang w:eastAsia="it-IT"/>
        </w:rPr>
        <w:t>l</w:t>
      </w:r>
      <w:bookmarkEnd w:id="369"/>
      <w:r w:rsidRPr="00953EEE">
        <w:rPr>
          <w:rFonts w:ascii="Times New Roman" w:eastAsia="Times New Roman" w:hAnsi="Times New Roman" w:cs="Times New Roman"/>
          <w:color w:val="000000" w:themeColor="text1"/>
          <w:sz w:val="24"/>
          <w:szCs w:val="24"/>
          <w:lang w:eastAsia="it-IT"/>
        </w:rPr>
        <w:t>ady</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Ánglica múlier conspícua</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Laici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lambrusco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acre vinum Aemilianum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lampone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fragum Idaeum; rubus Idaeus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lanternino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lucérnula</w:t>
      </w:r>
    </w:p>
    <w:p w:rsidR="00403AF6" w:rsidRDefault="00403AF6" w:rsidP="00403AF6">
      <w:pPr>
        <w:pStyle w:val="NormaleWeb"/>
        <w:jc w:val="both"/>
      </w:pPr>
      <w:r>
        <w:t>Lapis primarius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lasagna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láganum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laser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instrumentum laséricum</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Laudatores delicti patrati</w:t>
      </w:r>
    </w:p>
    <w:p w:rsidR="00403AF6" w:rsidRDefault="00403AF6" w:rsidP="00403AF6">
      <w:pPr>
        <w:pStyle w:val="NormaleWeb"/>
        <w:jc w:val="both"/>
      </w:pPr>
      <w:r>
        <w:t>Laurea doctoralis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lavagna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tábula litterária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leader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factionis princeps</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Lecito</w:t>
      </w:r>
    </w:p>
    <w:p w:rsidR="00403AF6" w:rsidRDefault="00403AF6" w:rsidP="00403AF6">
      <w:pPr>
        <w:pStyle w:val="NormaleWeb"/>
        <w:jc w:val="both"/>
      </w:pPr>
      <w:r>
        <w:t>Legato</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Legatum pium</w:t>
      </w:r>
    </w:p>
    <w:p w:rsidR="00403AF6" w:rsidRDefault="00403AF6" w:rsidP="00403AF6">
      <w:pPr>
        <w:pStyle w:val="NormaleWeb"/>
        <w:jc w:val="both"/>
      </w:pPr>
      <w:r>
        <w:t>Legatus a latere: Legato Papale con cómpiti di rappresentanza assai delicati a modo di alter ego del Papa.</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lastRenderedPageBreak/>
        <w:t>Legatus ministro sacro, inviato in nome e per mandato del Romano Pontefice come rappresentante presso gli Stati, le organizzazioni internazionali o le comunità cattoliche.</w:t>
      </w:r>
    </w:p>
    <w:p w:rsidR="00403AF6" w:rsidRPr="00403AF6" w:rsidRDefault="00403AF6" w:rsidP="00403AF6">
      <w:pPr>
        <w:pStyle w:val="NormaleWeb"/>
        <w:jc w:val="both"/>
        <w:rPr>
          <w:lang w:val="en-US"/>
        </w:rPr>
      </w:pPr>
      <w:r w:rsidRPr="00403AF6">
        <w:rPr>
          <w:lang w:val="en-US"/>
        </w:rPr>
        <w:t>Legitimatio prolis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leitmotiv</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melos perductórium</w:t>
      </w:r>
    </w:p>
    <w:p w:rsidR="00403AF6" w:rsidRPr="00403AF6" w:rsidRDefault="00403AF6" w:rsidP="00403AF6">
      <w:pPr>
        <w:pStyle w:val="NormaleWeb"/>
        <w:jc w:val="both"/>
        <w:rPr>
          <w:lang w:val="en-US"/>
        </w:rPr>
      </w:pPr>
      <w:r w:rsidRPr="00403AF6">
        <w:rPr>
          <w:lang w:val="en-US"/>
        </w:rPr>
        <w:t>Lenocinium poenae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leva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vectis (-is)</w:t>
      </w:r>
    </w:p>
    <w:p w:rsidR="00403AF6" w:rsidRP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Lex  poenalis</w:t>
      </w:r>
    </w:p>
    <w:p w:rsidR="00403AF6" w:rsidRDefault="00403AF6" w:rsidP="00403AF6">
      <w:pPr>
        <w:pStyle w:val="NormaleWeb"/>
        <w:jc w:val="both"/>
      </w:pPr>
      <w:r>
        <w:t>Libello</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Libellus breve scritto presentato al giUdice compe</w:t>
      </w:r>
      <w:r>
        <w:rPr>
          <w:rFonts w:ascii="Times New Roman" w:hAnsi="Times New Roman" w:cs="Times New Roman"/>
          <w:sz w:val="24"/>
          <w:szCs w:val="24"/>
        </w:rPr>
        <w:softHyphen/>
        <w:t>tente in cui si propone l'oggetto di una controversia e si ri</w:t>
      </w:r>
      <w:r>
        <w:rPr>
          <w:rFonts w:ascii="Times New Roman" w:hAnsi="Times New Roman" w:cs="Times New Roman"/>
          <w:sz w:val="24"/>
          <w:szCs w:val="24"/>
        </w:rPr>
        <w:softHyphen/>
        <w:t>chiede l'intervento del giudice per perseguire i propri diritti.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libreria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 librária</w:t>
      </w:r>
    </w:p>
    <w:p w:rsidR="00403AF6" w:rsidRDefault="00403AF6" w:rsidP="00403AF6">
      <w:pPr>
        <w:pStyle w:val="NormaleWeb"/>
        <w:jc w:val="both"/>
      </w:pPr>
      <w:r>
        <w:t>Libri Curiae</w:t>
      </w:r>
    </w:p>
    <w:p w:rsidR="00403AF6" w:rsidRDefault="00403AF6" w:rsidP="00403AF6">
      <w:pPr>
        <w:tabs>
          <w:tab w:val="left" w:pos="0"/>
          <w:tab w:val="left" w:pos="253"/>
          <w:tab w:val="right" w:pos="324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Libri paroeciales</w:t>
      </w:r>
    </w:p>
    <w:p w:rsidR="00403AF6" w:rsidRDefault="00403AF6" w:rsidP="00403AF6">
      <w:pPr>
        <w:tabs>
          <w:tab w:val="left" w:pos="0"/>
          <w:tab w:val="left" w:pos="253"/>
          <w:tab w:val="right" w:pos="3241"/>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Licitatio </w:t>
      </w:r>
    </w:p>
    <w:p w:rsidR="00403AF6" w:rsidRDefault="00403AF6" w:rsidP="00403AF6">
      <w:pPr>
        <w:tabs>
          <w:tab w:val="left" w:pos="0"/>
          <w:tab w:val="right" w:pos="4636"/>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Licitum: si dice della realizzazione di un atto che è fatta a norma di diritto, a prescindere dalle condizioni di validità.</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limonata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pótio cítrea</w:t>
      </w:r>
    </w:p>
    <w:p w:rsidR="00403AF6" w:rsidRDefault="00403AF6" w:rsidP="00403AF6">
      <w:pPr>
        <w:pStyle w:val="NormaleWeb"/>
        <w:jc w:val="both"/>
      </w:pPr>
      <w:r>
        <w:t>Lis controversia che è oggetto di un processo in via di svolgimento fra due parti contendenti.</w:t>
      </w:r>
    </w:p>
    <w:p w:rsid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Lite pendente nihil innovetur mentre la lite è in discussione non si facciano innovazioni in merito.</w:t>
      </w:r>
    </w:p>
    <w:p w:rsidR="00403AF6" w:rsidRDefault="00403AF6" w:rsidP="00403AF6">
      <w:pPr>
        <w:pStyle w:val="NormaleWeb"/>
        <w:jc w:val="both"/>
      </w:pPr>
      <w:r>
        <w:t>Litis finitae: di lite finita detto di talune eccezioni proposte in giudizio con forza perentoria.</w:t>
      </w:r>
    </w:p>
    <w:p w:rsid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Litterae aggregationis, apostolicae, commendatitiae, dimissoriae, testimoniales</w:t>
      </w:r>
    </w:p>
    <w:p w:rsidR="00403AF6" w:rsidRDefault="00403AF6" w:rsidP="00403AF6">
      <w:pPr>
        <w:pStyle w:val="NormaleWeb"/>
        <w:jc w:val="both"/>
      </w:pPr>
      <w:r>
        <w:t>Loca sacra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locomotiva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currus tractórius; máchina vectória</w:t>
      </w:r>
    </w:p>
    <w:p w:rsid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Locus in ecclesia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luna park</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horti públici oblectatórii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lunch</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prandículum</w:t>
      </w:r>
    </w:p>
    <w:p w:rsidR="00403AF6" w:rsidRDefault="00403AF6" w:rsidP="00403AF6">
      <w:pPr>
        <w:pStyle w:val="NormaleWeb"/>
        <w:jc w:val="both"/>
      </w:pPr>
      <w:r>
        <w:t>Luxuriantes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0" w:name="m"/>
      <w:r w:rsidRPr="00953EEE">
        <w:rPr>
          <w:rFonts w:ascii="Times New Roman" w:eastAsia="Times New Roman" w:hAnsi="Times New Roman" w:cs="Times New Roman"/>
          <w:color w:val="000000" w:themeColor="text1"/>
          <w:sz w:val="24"/>
          <w:szCs w:val="24"/>
          <w:lang w:eastAsia="it-IT"/>
        </w:rPr>
        <w:t>m</w:t>
      </w:r>
      <w:bookmarkEnd w:id="370"/>
      <w:r w:rsidRPr="00953EEE">
        <w:rPr>
          <w:rFonts w:ascii="Times New Roman" w:eastAsia="Times New Roman" w:hAnsi="Times New Roman" w:cs="Times New Roman"/>
          <w:color w:val="000000" w:themeColor="text1"/>
          <w:sz w:val="24"/>
          <w:szCs w:val="24"/>
          <w:lang w:eastAsia="it-IT"/>
        </w:rPr>
        <w:t>accherone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pasta tubulata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macedonia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poma conditīva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macelleria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 carnária</w:t>
      </w:r>
    </w:p>
    <w:p w:rsid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lastRenderedPageBreak/>
        <w:t>Magister novitiorum</w:t>
      </w:r>
    </w:p>
    <w:p w:rsidR="00403AF6" w:rsidRDefault="00403AF6" w:rsidP="00403AF6">
      <w:pPr>
        <w:pStyle w:val="NormaleWeb"/>
        <w:jc w:val="both"/>
      </w:pPr>
      <w:r>
        <w:t>Magister spiritus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magnetofono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máchina echóica</w:t>
      </w:r>
    </w:p>
    <w:p w:rsidR="00403AF6" w:rsidRDefault="00403AF6" w:rsidP="00403AF6">
      <w:pPr>
        <w:tabs>
          <w:tab w:val="left" w:pos="0"/>
          <w:tab w:val="right" w:pos="4639"/>
          <w:tab w:val="left" w:pos="4752"/>
          <w:tab w:val="left" w:pos="5460"/>
          <w:tab w:val="left" w:pos="6168"/>
          <w:tab w:val="left" w:pos="6876"/>
          <w:tab w:val="left" w:pos="7584"/>
          <w:tab w:val="left" w:pos="8292"/>
          <w:tab w:val="left" w:pos="9000"/>
          <w:tab w:val="left" w:pos="9708"/>
          <w:tab w:val="left" w:pos="10416"/>
        </w:tabs>
        <w:ind w:left="204" w:hanging="204"/>
        <w:jc w:val="both"/>
        <w:rPr>
          <w:rFonts w:ascii="Times New Roman" w:hAnsi="Times New Roman" w:cs="Times New Roman"/>
          <w:sz w:val="24"/>
          <w:szCs w:val="24"/>
        </w:rPr>
      </w:pPr>
      <w:r>
        <w:rPr>
          <w:rFonts w:ascii="Times New Roman" w:hAnsi="Times New Roman" w:cs="Times New Roman"/>
          <w:sz w:val="24"/>
          <w:szCs w:val="24"/>
        </w:rPr>
        <w:t>Maiores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mais</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máiza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malaria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malus aër; morbus palūstris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manager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procurator (artíficum, cantōrum, ...)</w:t>
      </w:r>
    </w:p>
    <w:p w:rsidR="00403AF6" w:rsidRDefault="00403AF6" w:rsidP="00403AF6">
      <w:pPr>
        <w:pStyle w:val="NormaleWeb"/>
        <w:jc w:val="both"/>
      </w:pPr>
      <w:r>
        <w:t>Mandantes ad delictum</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Mandato</w:t>
      </w:r>
    </w:p>
    <w:p w:rsidR="00403AF6" w:rsidRDefault="00403AF6" w:rsidP="00403AF6">
      <w:pPr>
        <w:pStyle w:val="NormaleWeb"/>
        <w:jc w:val="both"/>
      </w:pPr>
      <w:r>
        <w:t>Mandatum apostolicum</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Mandatum autorità o facoltà di svolgere un cómpito giuridico in nome o nell'interesse di un'altra persona.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mandorla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amýgdalum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mango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mangífera Índica</w:t>
      </w:r>
    </w:p>
    <w:p w:rsidR="00403AF6" w:rsidRDefault="00403AF6" w:rsidP="00403AF6">
      <w:pPr>
        <w:pStyle w:val="NormaleWeb"/>
        <w:jc w:val="both"/>
      </w:pPr>
      <w:r>
        <w:t>Manifestatio conscientiae</w:t>
      </w:r>
    </w:p>
    <w:p w:rsidR="00403AF6" w:rsidRPr="00403AF6"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US"/>
        </w:rPr>
      </w:pPr>
      <w:r w:rsidRPr="00403AF6">
        <w:rPr>
          <w:rFonts w:ascii="Times New Roman" w:hAnsi="Times New Roman" w:cs="Times New Roman"/>
          <w:sz w:val="24"/>
          <w:szCs w:val="24"/>
          <w:lang w:val="en-US"/>
        </w:rPr>
        <w:t>Manus violentae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marajà</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Índicus régulus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market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multigéneris taberna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marsala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vinum Lilybaetānum</w:t>
      </w:r>
    </w:p>
    <w:p w:rsidR="00403AF6" w:rsidRPr="00403AF6" w:rsidRDefault="00403AF6" w:rsidP="00403AF6">
      <w:pPr>
        <w:pStyle w:val="NormaleWeb"/>
        <w:jc w:val="both"/>
        <w:rPr>
          <w:lang w:val="en-US"/>
        </w:rPr>
      </w:pPr>
      <w:r w:rsidRPr="00403AF6">
        <w:rPr>
          <w:lang w:val="en-US"/>
        </w:rPr>
        <w:t>Matrimonia mixta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maxigonna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máximum hypozónium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mazurca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saltátio Polónica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meeting</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conventus (-us)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megalomania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effrenāta glóriae appeténtia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melarancia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malum Sinense dulce</w:t>
      </w:r>
    </w:p>
    <w:p w:rsidR="00403AF6" w:rsidRDefault="00403AF6" w:rsidP="00403AF6">
      <w:pPr>
        <w:tabs>
          <w:tab w:val="left" w:pos="0"/>
          <w:tab w:val="right" w:pos="4770"/>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Mensa episcopalis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menu</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escarum index</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mercato nero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mercatūra clandestīna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merlot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vinum rubrum Burdigalense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merluzzo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asellus</w:t>
      </w:r>
    </w:p>
    <w:p w:rsidR="00403AF6" w:rsidRDefault="00403AF6" w:rsidP="00403AF6">
      <w:pPr>
        <w:pStyle w:val="NormaleWeb"/>
        <w:jc w:val="both"/>
      </w:pPr>
      <w:r>
        <w:t>Metropoli'</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Metropolita Arcivescovo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minestrone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sorbítio compósita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minigolf</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pilamálleus minūtus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minigonna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tunícula mínima</w:t>
      </w:r>
    </w:p>
    <w:p w:rsidR="00403AF6" w:rsidRDefault="00403AF6" w:rsidP="00403AF6">
      <w:pPr>
        <w:pStyle w:val="NormaleWeb"/>
        <w:jc w:val="both"/>
      </w:pPr>
      <w:r>
        <w:t>Missa conventualis, exsequialis</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Missa pro populo</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Missae ad instar manualium</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Missae auditivo, celebratio</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Missae fundatae</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Missae manuales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mistrà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pótio anisāta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mitragliatrice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polýbolum</w:t>
      </w:r>
    </w:p>
    <w:p w:rsidR="00403AF6" w:rsidRDefault="00403AF6" w:rsidP="00403AF6">
      <w:pPr>
        <w:pStyle w:val="NormaleWeb"/>
        <w:jc w:val="both"/>
      </w:pPr>
      <w:r>
        <w:t>Mixta religio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moka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faba Mocana; pótio cafaeária Mocana; máchina cafaeária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mondina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oryzae runcatrix</w:t>
      </w:r>
    </w:p>
    <w:p w:rsidR="00403AF6" w:rsidRDefault="00403AF6" w:rsidP="00403AF6">
      <w:pPr>
        <w:tabs>
          <w:tab w:val="left" w:pos="0"/>
          <w:tab w:val="left" w:pos="364"/>
          <w:tab w:val="right" w:pos="5275"/>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Moniales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montacarichi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anábathrum onerárium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monte di pietà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domus pigneratícia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mortadella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murtātum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motel</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deversórium autocinéticum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motoretta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birótula automatária</w:t>
      </w:r>
    </w:p>
    <w:p w:rsidR="00403AF6" w:rsidRDefault="00403AF6" w:rsidP="00403AF6">
      <w:pPr>
        <w:tabs>
          <w:tab w:val="left" w:pos="0"/>
          <w:tab w:val="left" w:pos="535"/>
          <w:tab w:val="right" w:pos="4969"/>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Motu proprio: di propria iniziativa (detto di documento pontificio)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mountain bike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bírota montāna</w:t>
      </w:r>
    </w:p>
    <w:p w:rsidR="00403AF6" w:rsidRDefault="00403AF6" w:rsidP="00403AF6">
      <w:pPr>
        <w:pStyle w:val="NormaleWeb"/>
        <w:jc w:val="both"/>
      </w:pPr>
      <w:r>
        <w:t>Mulcta pecuniaria</w:t>
      </w:r>
    </w:p>
    <w:p w:rsidR="00403AF6" w:rsidRDefault="00403AF6" w:rsidP="00403AF6">
      <w:pPr>
        <w:tabs>
          <w:tab w:val="left" w:pos="0"/>
          <w:tab w:val="right" w:pos="3134"/>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Multiplicatio</w:t>
      </w:r>
    </w:p>
    <w:p w:rsidR="00403AF6" w:rsidRDefault="00403AF6" w:rsidP="00403AF6">
      <w:pPr>
        <w:pStyle w:val="NormaleWeb"/>
        <w:jc w:val="both"/>
      </w:pPr>
      <w:r>
        <w:t>Munera ecclesiastica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muro del suono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repágula soni (n.pl.)</w:t>
      </w:r>
    </w:p>
    <w:p w:rsidR="00403AF6" w:rsidRPr="00403AF6" w:rsidRDefault="00403AF6" w:rsidP="00403AF6">
      <w:pPr>
        <w:tabs>
          <w:tab w:val="left" w:pos="0"/>
          <w:tab w:val="right" w:pos="3134"/>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Mutilantes mutuae petitiones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71" w:name="n"/>
      <w:r w:rsidRPr="00403AF6">
        <w:rPr>
          <w:rFonts w:ascii="Times New Roman" w:eastAsia="Times New Roman" w:hAnsi="Times New Roman" w:cs="Times New Roman"/>
          <w:color w:val="000000" w:themeColor="text1"/>
          <w:sz w:val="24"/>
          <w:szCs w:val="24"/>
          <w:lang w:val="en-US" w:eastAsia="it-IT"/>
        </w:rPr>
        <w:t>n</w:t>
      </w:r>
      <w:bookmarkEnd w:id="371"/>
      <w:r w:rsidRPr="00403AF6">
        <w:rPr>
          <w:rFonts w:ascii="Times New Roman" w:eastAsia="Times New Roman" w:hAnsi="Times New Roman" w:cs="Times New Roman"/>
          <w:color w:val="000000" w:themeColor="text1"/>
          <w:sz w:val="24"/>
          <w:szCs w:val="24"/>
          <w:lang w:val="en-US" w:eastAsia="it-IT"/>
        </w:rPr>
        <w:t>aïf</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ingénuus; natīva simplicitate pictus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narcosi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sopor artificiōsus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navigazione spaziale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siderālis navigátio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'ndrangheta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Bruttianorum praedōnum grex</w:t>
      </w:r>
    </w:p>
    <w:p w:rsidR="00403AF6" w:rsidRDefault="00403AF6" w:rsidP="00403AF6">
      <w:pPr>
        <w:tabs>
          <w:tab w:val="left" w:pos="0"/>
          <w:tab w:val="right" w:pos="313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Necessitas </w:t>
      </w:r>
    </w:p>
    <w:p w:rsidR="00403AF6" w:rsidRDefault="00403AF6" w:rsidP="00403AF6">
      <w:pPr>
        <w:tabs>
          <w:tab w:val="left" w:pos="0"/>
          <w:tab w:val="right" w:pos="313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Necrologia </w:t>
      </w:r>
    </w:p>
    <w:p w:rsidR="00403AF6" w:rsidRDefault="00403AF6" w:rsidP="00403AF6">
      <w:pPr>
        <w:tabs>
          <w:tab w:val="left" w:pos="0"/>
          <w:tab w:val="right" w:pos="313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Negotiatio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neofascismo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renovātus fascálium motus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nettezza urbana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cívica mundítia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news look</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nova se gerendi et vestiendi rátio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night-club</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taberna nocturna</w:t>
      </w:r>
    </w:p>
    <w:p w:rsidR="00403AF6" w:rsidRPr="00403AF6" w:rsidRDefault="00403AF6" w:rsidP="00403AF6">
      <w:pPr>
        <w:tabs>
          <w:tab w:val="left" w:pos="0"/>
          <w:tab w:val="right" w:pos="313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Notarius in causis sanctorum</w:t>
      </w:r>
    </w:p>
    <w:p w:rsidR="00403AF6" w:rsidRDefault="00403AF6" w:rsidP="00403AF6">
      <w:pPr>
        <w:pStyle w:val="NormaleWeb"/>
        <w:jc w:val="both"/>
      </w:pPr>
      <w:r>
        <w:t>Novizi</w:t>
      </w:r>
    </w:p>
    <w:p w:rsidR="00403AF6" w:rsidRDefault="00403AF6" w:rsidP="00403AF6">
      <w:pPr>
        <w:tabs>
          <w:tab w:val="left" w:pos="0"/>
          <w:tab w:val="left" w:pos="535"/>
          <w:tab w:val="right" w:pos="4969"/>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Nullitas actorum</w:t>
      </w:r>
    </w:p>
    <w:p w:rsidR="00403AF6" w:rsidRDefault="00403AF6" w:rsidP="00403AF6">
      <w:pPr>
        <w:pStyle w:val="NormaleWeb"/>
        <w:jc w:val="both"/>
      </w:pPr>
      <w:r>
        <w:t>Nullo atto giuridico invalido per la mancanza dei requisiti degli olementi essenziali stabiliti al diritto per la sua</w:t>
      </w:r>
    </w:p>
    <w:p w:rsidR="00403AF6" w:rsidRDefault="00403AF6" w:rsidP="00403AF6">
      <w:pPr>
        <w:tabs>
          <w:tab w:val="left" w:pos="0"/>
          <w:tab w:val="left" w:pos="535"/>
          <w:tab w:val="right" w:pos="4969"/>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Nunciatio novi operis</w:t>
      </w:r>
    </w:p>
    <w:p w:rsidR="00403AF6" w:rsidRDefault="00403AF6" w:rsidP="00403AF6">
      <w:pPr>
        <w:pStyle w:val="NormaleWeb"/>
        <w:jc w:val="both"/>
      </w:pPr>
      <w:r>
        <w:t>Nundinae prohibitae</w:t>
      </w:r>
    </w:p>
    <w:p w:rsidR="00403AF6" w:rsidRDefault="00403AF6" w:rsidP="00403AF6">
      <w:pPr>
        <w:tabs>
          <w:tab w:val="left" w:pos="0"/>
          <w:tab w:val="right" w:pos="1142"/>
          <w:tab w:val="left" w:pos="1849"/>
          <w:tab w:val="left" w:pos="2557"/>
          <w:tab w:val="left" w:pos="3265"/>
          <w:tab w:val="left" w:pos="3973"/>
          <w:tab w:val="left" w:pos="4681"/>
          <w:tab w:val="left" w:pos="5389"/>
          <w:tab w:val="left" w:pos="6097"/>
          <w:tab w:val="left" w:pos="6805"/>
          <w:tab w:val="left" w:pos="7513"/>
          <w:tab w:val="left" w:pos="8221"/>
        </w:tabs>
        <w:ind w:left="2398" w:hanging="2398"/>
        <w:rPr>
          <w:rFonts w:ascii="Times New Roman" w:hAnsi="Times New Roman" w:cs="Times New Roman"/>
          <w:sz w:val="24"/>
          <w:szCs w:val="24"/>
        </w:rPr>
      </w:pPr>
      <w:r>
        <w:rPr>
          <w:rFonts w:ascii="Times New Roman" w:hAnsi="Times New Roman" w:cs="Times New Roman"/>
          <w:sz w:val="24"/>
          <w:szCs w:val="24"/>
        </w:rPr>
        <w:t>Nuntii apostolici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nurse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puerorum custos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nylon</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matéria plástica nailonensis</w:t>
      </w:r>
    </w:p>
    <w:p w:rsidR="00403AF6" w:rsidRDefault="00403AF6" w:rsidP="00403AF6">
      <w:pPr>
        <w:pStyle w:val="NormaleWeb"/>
        <w:jc w:val="both"/>
        <w:rPr>
          <w:lang w:val="fr-FR"/>
        </w:rPr>
      </w:pPr>
      <w:r>
        <w:rPr>
          <w:lang w:val="fr-FR"/>
        </w:rPr>
        <w:t>Obiecta pietatis</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Obligationes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2" w:name="o"/>
      <w:r w:rsidRPr="00953EEE">
        <w:rPr>
          <w:rFonts w:ascii="Times New Roman" w:eastAsia="Times New Roman" w:hAnsi="Times New Roman" w:cs="Times New Roman"/>
          <w:color w:val="000000" w:themeColor="text1"/>
          <w:sz w:val="24"/>
          <w:szCs w:val="24"/>
          <w:lang w:eastAsia="it-IT"/>
        </w:rPr>
        <w:t>o</w:t>
      </w:r>
      <w:bookmarkEnd w:id="372"/>
      <w:r w:rsidRPr="00953EEE">
        <w:rPr>
          <w:rFonts w:ascii="Times New Roman" w:eastAsia="Times New Roman" w:hAnsi="Times New Roman" w:cs="Times New Roman"/>
          <w:color w:val="000000" w:themeColor="text1"/>
          <w:sz w:val="24"/>
          <w:szCs w:val="24"/>
          <w:lang w:eastAsia="it-IT"/>
        </w:rPr>
        <w:t>blò</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fenestēlla orbiculāta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Obreprio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occhiale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perspicīllum</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fr-FR"/>
        </w:rPr>
      </w:pPr>
      <w:r>
        <w:rPr>
          <w:rFonts w:ascii="Times New Roman" w:hAnsi="Times New Roman" w:cs="Times New Roman"/>
          <w:sz w:val="24"/>
          <w:szCs w:val="24"/>
          <w:lang w:val="fr-FR"/>
        </w:rPr>
        <w:t>Odium plebis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odontoiatra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médicus dentárius</w:t>
      </w:r>
    </w:p>
    <w:p w:rsidR="00403AF6" w:rsidRDefault="00403AF6" w:rsidP="00403AF6">
      <w:pPr>
        <w:pStyle w:val="NormaleWeb"/>
        <w:jc w:val="both"/>
      </w:pPr>
      <w:r>
        <w:t>Officia consistorialia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Officia curiae Romanae</w:t>
      </w:r>
    </w:p>
    <w:p w:rsidR="00403AF6" w:rsidRDefault="00403AF6" w:rsidP="00403AF6">
      <w:pPr>
        <w:pStyle w:val="NormaleWeb"/>
        <w:jc w:val="both"/>
      </w:pPr>
      <w:r>
        <w:t>Officia divina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Officia ecclesiastica</w:t>
      </w:r>
    </w:p>
    <w:p w:rsidR="00403AF6" w:rsidRDefault="00403AF6" w:rsidP="00403AF6">
      <w:pPr>
        <w:pStyle w:val="NormaleWeb"/>
        <w:jc w:val="both"/>
      </w:pPr>
      <w:r>
        <w:t>Officia paroecialia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Officia saecularia</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Officialis </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Officium divinum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ombrello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umbella; umbráculum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ómnibus</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laophorīum; autocinētum laóphorum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oncoterapia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tumōrum curationes</w:t>
      </w:r>
    </w:p>
    <w:p w:rsidR="00403AF6" w:rsidRDefault="00403AF6" w:rsidP="00403AF6">
      <w:pPr>
        <w:pStyle w:val="NormaleWeb"/>
        <w:jc w:val="both"/>
      </w:pPr>
      <w:r>
        <w:t>Onera beneficio</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Onera missarum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Onu</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Unitarum Nationum Coetus</w:t>
      </w:r>
    </w:p>
    <w:p w:rsidR="00403AF6" w:rsidRDefault="00403AF6" w:rsidP="00403AF6">
      <w:pPr>
        <w:pStyle w:val="NormaleWeb"/>
        <w:jc w:val="both"/>
      </w:pPr>
      <w:r>
        <w:t>Onus probandi</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Onus residentiae</w:t>
      </w:r>
    </w:p>
    <w:p w:rsidR="00403AF6" w:rsidRDefault="00403AF6" w:rsidP="00403AF6">
      <w:pPr>
        <w:pStyle w:val="NormaleWeb"/>
        <w:jc w:val="both"/>
      </w:pPr>
      <w:r>
        <w:t>Opera servilia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operazione bancaria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negótium argentárium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operazione chirurgica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séctio chirúrgica</w:t>
      </w:r>
    </w:p>
    <w:p w:rsidR="00403AF6" w:rsidRDefault="00403AF6" w:rsidP="00403AF6">
      <w:pPr>
        <w:pStyle w:val="Paragrafoelenco"/>
        <w:spacing w:after="0" w:line="240" w:lineRule="auto"/>
        <w:jc w:val="center"/>
        <w:rPr>
          <w:rFonts w:ascii="Times New Roman" w:eastAsia="Times New Roman" w:hAnsi="Times New Roman" w:cs="Times New Roman"/>
          <w:b/>
          <w:bCs/>
          <w:color w:val="000000" w:themeColor="text1"/>
          <w:sz w:val="27"/>
          <w:szCs w:val="27"/>
          <w:lang w:val="it-IT" w:eastAsia="it-IT"/>
        </w:rPr>
      </w:pPr>
      <w:r>
        <w:rPr>
          <w:rFonts w:ascii="Times New Roman" w:eastAsia="Times New Roman" w:hAnsi="Times New Roman" w:cs="Times New Roman"/>
          <w:b/>
          <w:bCs/>
          <w:color w:val="000000" w:themeColor="text1"/>
          <w:sz w:val="27"/>
          <w:szCs w:val="27"/>
          <w:lang w:val="it-IT" w:eastAsia="it-IT"/>
        </w:rPr>
        <w:t xml:space="preserve">OPEROSVM </w:t>
      </w:r>
      <w:r w:rsidRPr="00C7557E">
        <w:rPr>
          <w:rFonts w:ascii="Times New Roman" w:eastAsia="Times New Roman" w:hAnsi="Times New Roman" w:cs="Times New Roman"/>
          <w:b/>
          <w:bCs/>
          <w:color w:val="000000" w:themeColor="text1"/>
          <w:sz w:val="27"/>
          <w:szCs w:val="27"/>
          <w:lang w:val="it-IT" w:eastAsia="it-IT"/>
        </w:rPr>
        <w:t>LÉXICVM</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 xml:space="preserve">Oppignoratio </w:t>
      </w:r>
    </w:p>
    <w:p w:rsidR="00403AF6" w:rsidRDefault="00403AF6" w:rsidP="00403AF6">
      <w:pPr>
        <w:pStyle w:val="NormaleWeb"/>
        <w:jc w:val="both"/>
      </w:pPr>
      <w:r>
        <w:t>Oppositio: atto per lo più giudiziario per manifestare resistenza ad un atto o diritto altrui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ora lavorativa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hora negotiōsa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ora legale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hora legítima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orafo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áurifex (-icis)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Oratoria privata, semi-publica</w:t>
      </w:r>
    </w:p>
    <w:p w:rsidR="00403AF6" w:rsidRDefault="00403AF6" w:rsidP="00403AF6">
      <w:pPr>
        <w:pStyle w:val="NormaleWeb"/>
        <w:jc w:val="both"/>
      </w:pPr>
      <w:r>
        <w:t>Ordinarius</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Ordinarius originis</w:t>
      </w:r>
    </w:p>
    <w:p w:rsidR="00403AF6" w:rsidRDefault="00403AF6" w:rsidP="00403AF6">
      <w:pPr>
        <w:pStyle w:val="NormaleWeb"/>
        <w:jc w:val="both"/>
      </w:pPr>
      <w:r>
        <w:t>Ordo servandus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ore di punta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tempus máximae frequéntiae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orologio ad acqua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horológium aquátile</w:t>
      </w:r>
    </w:p>
    <w:p w:rsidR="00403AF6" w:rsidRDefault="00403AF6" w:rsidP="00403AF6">
      <w:pPr>
        <w:tabs>
          <w:tab w:val="left" w:pos="0"/>
          <w:tab w:val="right" w:pos="3074"/>
          <w:tab w:val="left" w:pos="3392"/>
          <w:tab w:val="left" w:pos="4100"/>
          <w:tab w:val="left" w:pos="4808"/>
          <w:tab w:val="left" w:pos="5516"/>
          <w:tab w:val="left" w:pos="6224"/>
          <w:tab w:val="left" w:pos="6932"/>
          <w:tab w:val="left" w:pos="7640"/>
          <w:tab w:val="left" w:pos="8348"/>
          <w:tab w:val="left" w:pos="9056"/>
          <w:tab w:val="left" w:pos="9764"/>
          <w:tab w:val="left" w:pos="10472"/>
        </w:tabs>
        <w:ind w:left="147" w:hanging="147"/>
        <w:jc w:val="both"/>
        <w:rPr>
          <w:rFonts w:ascii="Times New Roman" w:hAnsi="Times New Roman" w:cs="Times New Roman"/>
          <w:sz w:val="24"/>
          <w:szCs w:val="24"/>
        </w:rPr>
      </w:pPr>
      <w:r>
        <w:rPr>
          <w:rFonts w:ascii="Times New Roman" w:hAnsi="Times New Roman" w:cs="Times New Roman"/>
          <w:sz w:val="24"/>
          <w:szCs w:val="24"/>
        </w:rPr>
        <w:t>Orphanotrophium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ostello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hospitíolum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ottomana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Túrcicus léctulus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overdose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immódica medicamenti stupefactīvi iniéctio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ovovia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ovāta vehícula funália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3" w:name="p"/>
      <w:r w:rsidRPr="00953EEE">
        <w:rPr>
          <w:rFonts w:ascii="Times New Roman" w:eastAsia="Times New Roman" w:hAnsi="Times New Roman" w:cs="Times New Roman"/>
          <w:color w:val="000000" w:themeColor="text1"/>
          <w:sz w:val="24"/>
          <w:szCs w:val="24"/>
          <w:lang w:eastAsia="it-IT"/>
        </w:rPr>
        <w:t>p</w:t>
      </w:r>
      <w:bookmarkEnd w:id="373"/>
      <w:r w:rsidRPr="00953EEE">
        <w:rPr>
          <w:rFonts w:ascii="Times New Roman" w:eastAsia="Times New Roman" w:hAnsi="Times New Roman" w:cs="Times New Roman"/>
          <w:color w:val="000000" w:themeColor="text1"/>
          <w:sz w:val="24"/>
          <w:szCs w:val="24"/>
          <w:lang w:eastAsia="it-IT"/>
        </w:rPr>
        <w:t>agella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punctorum summa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paletot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superindumentum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pallone</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follis (-is); harpastum; sphaera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palombaro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urinātor (ōris)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 di Spagna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dulcis panis Hispánicus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pancarré</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panis quadratus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pandoro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panis áureus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panettone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Mediolanensis placenta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panforte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Senensis placenta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panificio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sedes fornáriae exercendae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paninoteca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pastillorum fartōrum taberna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panna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lactis flos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pantofola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sólea; crépida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parà, paracadutista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miles decíduus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paracadute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umbrella descensória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parasole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umbráculum</w:t>
      </w:r>
    </w:p>
    <w:p w:rsidR="00403AF6" w:rsidRDefault="00403AF6" w:rsidP="00403AF6">
      <w:pPr>
        <w:pStyle w:val="NormaleWeb"/>
        <w:jc w:val="both"/>
      </w:pPr>
      <w:r>
        <w:t>Partes in causa</w:t>
      </w:r>
    </w:p>
    <w:p w:rsidR="00403AF6" w:rsidRDefault="00403AF6" w:rsidP="00403AF6">
      <w:pPr>
        <w:pStyle w:val="Paragrafoelenco"/>
        <w:spacing w:after="0" w:line="240" w:lineRule="auto"/>
        <w:jc w:val="center"/>
        <w:rPr>
          <w:rFonts w:ascii="Times New Roman" w:eastAsia="Times New Roman" w:hAnsi="Times New Roman" w:cs="Times New Roman"/>
          <w:b/>
          <w:bCs/>
          <w:color w:val="000000" w:themeColor="text1"/>
          <w:sz w:val="27"/>
          <w:szCs w:val="27"/>
          <w:lang w:val="it-IT" w:eastAsia="it-IT"/>
        </w:rPr>
      </w:pPr>
      <w:r w:rsidRPr="00C7557E">
        <w:rPr>
          <w:rFonts w:ascii="Times New Roman" w:eastAsia="Times New Roman" w:hAnsi="Times New Roman" w:cs="Times New Roman"/>
          <w:b/>
          <w:bCs/>
          <w:color w:val="000000" w:themeColor="text1"/>
          <w:sz w:val="27"/>
          <w:szCs w:val="27"/>
          <w:lang w:val="it-IT" w:eastAsia="it-IT"/>
        </w:rPr>
        <w:t xml:space="preserve">PARVVM VERBORVM NOVATORVM </w:t>
      </w:r>
      <w:r>
        <w:rPr>
          <w:rFonts w:ascii="Times New Roman" w:eastAsia="Times New Roman" w:hAnsi="Times New Roman" w:cs="Times New Roman"/>
          <w:b/>
          <w:bCs/>
          <w:color w:val="000000" w:themeColor="text1"/>
          <w:sz w:val="27"/>
          <w:szCs w:val="27"/>
          <w:lang w:val="it-IT" w:eastAsia="it-IT"/>
        </w:rPr>
        <w:t>ET IURIS CANONICI</w:t>
      </w:r>
      <w:r w:rsidRPr="00C7557E">
        <w:rPr>
          <w:rFonts w:ascii="Times New Roman" w:eastAsia="Times New Roman" w:hAnsi="Times New Roman" w:cs="Times New Roman"/>
          <w:b/>
          <w:bCs/>
          <w:color w:val="000000" w:themeColor="text1"/>
          <w:sz w:val="27"/>
          <w:szCs w:val="27"/>
          <w:lang w:val="it-IT" w:eastAsia="it-IT"/>
        </w:rPr>
        <w:t xml:space="preserve">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passamano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mánuum fulcīmen</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passe-partout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commūnis clavis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pastasciutta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tubulati pastilli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pasticcino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crústulum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pastificio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pastae conficiendae officīna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patatina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glóbulus solaniānus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patatrac</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súbitum patrimónii naufrágium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patente di guida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diplōma vehículo automatário ducendo</w:t>
      </w:r>
    </w:p>
    <w:p w:rsidR="00403AF6" w:rsidRDefault="00403AF6" w:rsidP="00403AF6">
      <w:pPr>
        <w:tabs>
          <w:tab w:val="left" w:pos="0"/>
          <w:tab w:val="right" w:pos="465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Patriarcha: Vescovo che, specialmente nelle Chiese Orientali, in ragione della sede, gode di speciali facoltà e prerogative su una Chiesa rituale di diritto proprio.</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 xml:space="preserve">patrini ad sacramentum confirmationis </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Patrocinium gratuìtum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páttino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ferrāta sólea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peluche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densus mollisque villus</w:t>
      </w:r>
    </w:p>
    <w:p w:rsidR="00403AF6" w:rsidRDefault="00403AF6" w:rsidP="00403AF6">
      <w:pPr>
        <w:pStyle w:val="NormaleWeb"/>
        <w:jc w:val="both"/>
      </w:pPr>
      <w:r>
        <w:t>Pena</w:t>
      </w:r>
    </w:p>
    <w:p w:rsidR="00403AF6" w:rsidRDefault="00403AF6" w:rsidP="00403AF6">
      <w:pPr>
        <w:tabs>
          <w:tab w:val="left" w:pos="0"/>
          <w:tab w:val="right" w:pos="465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Pena espiatoria: tende principalmente alla punizione del delitto.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penna a sfera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sphaerígraphum (-i)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pennino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cálami apex</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pensione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 munéribus vacátio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pentitismo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malefactōrum paeniténtia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percentuale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centésima (pars)</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 xml:space="preserve">Peremptio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pericolosità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condício periculōsa</w:t>
      </w:r>
    </w:p>
    <w:p w:rsidR="00403AF6" w:rsidRDefault="00403AF6" w:rsidP="00403AF6">
      <w:pPr>
        <w:tabs>
          <w:tab w:val="left" w:pos="0"/>
          <w:tab w:val="left" w:pos="771"/>
          <w:tab w:val="right" w:pos="3128"/>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perquisitiones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pesca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malum Pérsicum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pesce d'aprile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ludificátio Calendarum Aprílium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peseta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nummus Hispanus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pettirosso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eríthacus</w:t>
      </w:r>
    </w:p>
    <w:p w:rsidR="00403AF6" w:rsidRDefault="00403AF6" w:rsidP="00403AF6">
      <w:pPr>
        <w:pStyle w:val="NormaleWeb"/>
        <w:jc w:val="both"/>
      </w:pPr>
      <w:r>
        <w:t>Piae fundationes: patrimonio destinato ad uno scopo «pio» previsto dal diritto.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pianoforte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clavicýmbalum (-i)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piantagrane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molestiārum fictor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piccione viaggiatore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columba internúntia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picnic</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cénula subdivālis</w:t>
      </w:r>
    </w:p>
    <w:p w:rsidR="00403AF6" w:rsidRDefault="00403AF6" w:rsidP="00403AF6">
      <w:pPr>
        <w:tabs>
          <w:tab w:val="left" w:pos="0"/>
          <w:tab w:val="right" w:pos="4620"/>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lastRenderedPageBreak/>
        <w:t>Pileolus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pizza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placenta compressa; placéntula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pizzicheria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 salsária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plaid</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strágula laculāta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playboy</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iúvenis voluptárius</w:t>
      </w:r>
    </w:p>
    <w:p w:rsidR="00403AF6" w:rsidRDefault="00403AF6" w:rsidP="00403AF6">
      <w:pPr>
        <w:pStyle w:val="NormaleWeb"/>
        <w:jc w:val="both"/>
      </w:pPr>
      <w:r>
        <w:t>Pluralitas beneficiorum</w:t>
      </w:r>
    </w:p>
    <w:p w:rsidR="00403AF6" w:rsidRDefault="00403AF6" w:rsidP="00403AF6">
      <w:pPr>
        <w:tabs>
          <w:tab w:val="left" w:pos="0"/>
          <w:tab w:val="right" w:pos="465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Poena medicinalis o censura: tende principalmente alla correzione del delinquente (scomunica, interdetto, sospensione)</w:t>
      </w:r>
    </w:p>
    <w:p w:rsidR="00403AF6" w:rsidRDefault="00403AF6" w:rsidP="00403AF6">
      <w:pPr>
        <w:pStyle w:val="NormaleWeb"/>
        <w:jc w:val="both"/>
      </w:pPr>
      <w:r>
        <w:t>Poena vindicativa</w:t>
      </w:r>
    </w:p>
    <w:p w:rsidR="00403AF6" w:rsidRDefault="00403AF6" w:rsidP="00403AF6">
      <w:pPr>
        <w:tabs>
          <w:tab w:val="left" w:pos="0"/>
          <w:tab w:val="right" w:pos="465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Poena: privazione di un bene, spirituale o temporale, inflitta dall'autorità legittima, al fine di correggere il deliquente e di punire il delitto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pomodoro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lycopérsicum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pompelmo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citrum grande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poncho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páenula Americana</w:t>
      </w:r>
    </w:p>
    <w:p w:rsidR="00403AF6" w:rsidRPr="00632B2F" w:rsidRDefault="00403AF6" w:rsidP="00403AF6">
      <w:pPr>
        <w:pStyle w:val="NormaleWeb"/>
        <w:jc w:val="both"/>
        <w:rPr>
          <w:lang w:val="en-GB"/>
        </w:rPr>
      </w:pPr>
      <w:r w:rsidRPr="00632B2F">
        <w:rPr>
          <w:lang w:val="en-GB"/>
        </w:rPr>
        <w:t>Ponens in causis sanctorum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popcorn</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máizae grana tosta (pl.)</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portacenere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vásculum cinerárium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portasapone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theca saponária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portavalori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nummorum gestātor</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Porto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vinum Portucalense</w:t>
      </w:r>
    </w:p>
    <w:p w:rsidR="00403AF6" w:rsidRPr="00632B2F" w:rsidRDefault="00403AF6" w:rsidP="00403AF6">
      <w:pPr>
        <w:tabs>
          <w:tab w:val="left" w:pos="0"/>
          <w:tab w:val="right" w:pos="3210"/>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sidRPr="00632B2F">
        <w:rPr>
          <w:rFonts w:ascii="Times New Roman" w:hAnsi="Times New Roman" w:cs="Times New Roman"/>
          <w:sz w:val="24"/>
          <w:szCs w:val="24"/>
          <w:lang w:val="en-GB"/>
        </w:rPr>
        <w:t>Positiones in causis sanctorum</w:t>
      </w:r>
    </w:p>
    <w:p w:rsidR="00403AF6" w:rsidRDefault="00403AF6" w:rsidP="00403AF6">
      <w:pPr>
        <w:pStyle w:val="NormaleWeb"/>
        <w:jc w:val="both"/>
      </w:pPr>
      <w:r>
        <w:t>Possesso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posteggio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vehiculorum státio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postino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tabellárius</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Postulatio: modo speciale di provvedere agli uf</w:t>
      </w:r>
      <w:r>
        <w:rPr>
          <w:rFonts w:ascii="Times New Roman" w:hAnsi="Times New Roman" w:cs="Times New Roman"/>
          <w:sz w:val="24"/>
          <w:szCs w:val="24"/>
        </w:rPr>
        <w:softHyphen/>
        <w:t>fici ecclesiastici, con il quale si propone al Superiore compe</w:t>
      </w:r>
      <w:r>
        <w:rPr>
          <w:rFonts w:ascii="Times New Roman" w:hAnsi="Times New Roman" w:cs="Times New Roman"/>
          <w:sz w:val="24"/>
          <w:szCs w:val="24"/>
        </w:rPr>
        <w:softHyphen/>
        <w:t>tente una persona idonea, ma trattenuta da un impedimento canonico dal quale si è soliti dispensare.</w:t>
      </w:r>
    </w:p>
    <w:p w:rsidR="00403AF6" w:rsidRDefault="00403AF6" w:rsidP="00403AF6">
      <w:pPr>
        <w:pStyle w:val="NormaleWeb"/>
        <w:jc w:val="both"/>
        <w:rPr>
          <w:lang w:val="en-GB"/>
        </w:rPr>
      </w:pPr>
      <w:r>
        <w:rPr>
          <w:lang w:val="en-GB"/>
        </w:rPr>
        <w:t>Postulator in causis sanctorum</w:t>
      </w:r>
    </w:p>
    <w:p w:rsidR="00403AF6" w:rsidRDefault="00403AF6" w:rsidP="00403AF6">
      <w:pPr>
        <w:tabs>
          <w:tab w:val="left" w:pos="0"/>
          <w:tab w:val="right" w:pos="307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Pr>
          <w:rFonts w:ascii="Times New Roman" w:hAnsi="Times New Roman" w:cs="Times New Roman"/>
          <w:sz w:val="24"/>
          <w:szCs w:val="24"/>
          <w:lang w:val="en-GB"/>
        </w:rPr>
        <w:t>Postulatus.</w:t>
      </w:r>
    </w:p>
    <w:p w:rsidR="00403AF6" w:rsidRDefault="00403AF6" w:rsidP="00403AF6">
      <w:pPr>
        <w:pStyle w:val="NormaleWeb"/>
        <w:jc w:val="both"/>
      </w:pPr>
      <w:r>
        <w:t>Postulazione</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potestà di governo</w:t>
      </w:r>
    </w:p>
    <w:p w:rsidR="00403AF6" w:rsidRDefault="00403AF6" w:rsidP="00403AF6">
      <w:pPr>
        <w:pStyle w:val="NormaleWeb"/>
        <w:jc w:val="both"/>
      </w:pPr>
      <w:r>
        <w:t>Potestas coactiva</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Potestas delegata, iudicialis, ordinaria</w:t>
      </w:r>
    </w:p>
    <w:p w:rsidR="00403AF6" w:rsidRDefault="00403AF6" w:rsidP="00403AF6">
      <w:pPr>
        <w:pStyle w:val="NormaleWeb"/>
        <w:jc w:val="both"/>
      </w:pPr>
      <w:r>
        <w:lastRenderedPageBreak/>
        <w:t>Potestas ordinis</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Potestas ordinis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pot-pourri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carnes oleraque vária </w:t>
      </w:r>
    </w:p>
    <w:p w:rsidR="00403AF6" w:rsidRDefault="00403AF6" w:rsidP="00403AF6">
      <w:pPr>
        <w:tabs>
          <w:tab w:val="left" w:pos="0"/>
          <w:tab w:val="left" w:pos="103"/>
          <w:tab w:val="right" w:pos="4924"/>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Praecedentia </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Praelatura personalis: struttura giurisdizionale non circoscritta alla territorialità, costituita per peculiari finalità pastorali</w:t>
      </w:r>
    </w:p>
    <w:p w:rsidR="00403AF6" w:rsidRDefault="00403AF6" w:rsidP="00403AF6">
      <w:pPr>
        <w:pStyle w:val="NormaleWeb"/>
        <w:jc w:val="both"/>
      </w:pPr>
      <w:r>
        <w:t>Praesentatio patroni  ad beneficium</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Praesentatio rescripti</w:t>
      </w:r>
    </w:p>
    <w:p w:rsidR="00403AF6" w:rsidRDefault="00403AF6" w:rsidP="00403AF6">
      <w:pPr>
        <w:pStyle w:val="NormaleWeb"/>
        <w:jc w:val="both"/>
      </w:pPr>
      <w:r>
        <w:t>Praesentationes populares</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Praesumptio</w:t>
      </w:r>
    </w:p>
    <w:p w:rsidR="00403AF6" w:rsidRDefault="00403AF6" w:rsidP="00403AF6">
      <w:pPr>
        <w:pStyle w:val="NormaleWeb"/>
        <w:jc w:val="both"/>
      </w:pPr>
      <w:r>
        <w:t>praeventio</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Preaelatura territorialis Chiesa particolare cui presiede un Prelato come Ordinario locale proprio.</w:t>
      </w:r>
    </w:p>
    <w:p w:rsidR="00403AF6" w:rsidRDefault="00403AF6" w:rsidP="00403AF6">
      <w:pPr>
        <w:pStyle w:val="NormaleWeb"/>
        <w:jc w:val="both"/>
      </w:pPr>
      <w:r>
        <w:t>Prelatura personale</w:t>
      </w:r>
    </w:p>
    <w:p w:rsidR="00403AF6" w:rsidRDefault="00403AF6" w:rsidP="00403AF6">
      <w:pPr>
        <w:tabs>
          <w:tab w:val="left" w:pos="0"/>
          <w:tab w:val="right" w:pos="4713"/>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prerogative di onore </w:t>
      </w:r>
    </w:p>
    <w:p w:rsidR="00403AF6" w:rsidRDefault="00403AF6" w:rsidP="00403AF6">
      <w:pPr>
        <w:tabs>
          <w:tab w:val="left" w:pos="0"/>
          <w:tab w:val="right" w:pos="4657"/>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presa di possesso atto di iniziare, secondo le modalità determinate dal diritto, l'esercizio di un ufficio ec</w:t>
      </w:r>
      <w:r>
        <w:rPr>
          <w:rFonts w:ascii="Times New Roman" w:hAnsi="Times New Roman" w:cs="Times New Roman"/>
          <w:sz w:val="24"/>
          <w:szCs w:val="24"/>
        </w:rPr>
        <w:softHyphen/>
        <w:t>clesiastico.</w:t>
      </w:r>
    </w:p>
    <w:p w:rsidR="00403AF6" w:rsidRDefault="00403AF6" w:rsidP="00403AF6">
      <w:pPr>
        <w:pStyle w:val="NormaleWeb"/>
        <w:jc w:val="both"/>
      </w:pPr>
      <w:r>
        <w:t>Presbyter: ministro della Chiesa che ha ricevuto il secondo grado dell'ordine sacro.</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Presentatio: modo di provvedere ad un ufficio ecclesiastico attraverso la designazione di una persona idonea al Superiore competente per il conferimento dell'ufficio; ad esso segue l'istituzione da parte dell'autorità competente. Il diritto di presentazione può competere sia ad una singola persona sia ad un collegio o gruppo di persone che devono agire a norma del diritto.</w:t>
      </w:r>
    </w:p>
    <w:p w:rsidR="00403AF6" w:rsidRDefault="00403AF6" w:rsidP="00403AF6">
      <w:pPr>
        <w:pStyle w:val="NormaleWeb"/>
        <w:jc w:val="both"/>
      </w:pPr>
      <w:r>
        <w:t>Presentazione</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Prima instantia</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 xml:space="preserve">Prima sedes </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Primariae associationes</w:t>
      </w:r>
    </w:p>
    <w:p w:rsidR="00403AF6" w:rsidRDefault="00403AF6" w:rsidP="00403AF6">
      <w:pPr>
        <w:pStyle w:val="NormaleWeb"/>
        <w:jc w:val="both"/>
      </w:pPr>
      <w:r>
        <w:t>Primas: Vescovo che in ragione della sede gode di</w:t>
      </w:r>
    </w:p>
    <w:p w:rsidR="00403AF6" w:rsidRDefault="00403AF6" w:rsidP="00403AF6">
      <w:pPr>
        <w:tabs>
          <w:tab w:val="left" w:pos="0"/>
          <w:tab w:val="right" w:pos="4786"/>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Primate</w:t>
      </w:r>
    </w:p>
    <w:p w:rsidR="00403AF6" w:rsidRDefault="00403AF6" w:rsidP="00403AF6">
      <w:pPr>
        <w:pStyle w:val="NormaleWeb"/>
        <w:jc w:val="both"/>
      </w:pPr>
      <w:r>
        <w:t>Primus inter pares: primo tra persone di pari dignità.</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privacy</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vita privata</w:t>
      </w:r>
    </w:p>
    <w:p w:rsidR="00403AF6" w:rsidRDefault="00403AF6" w:rsidP="00403AF6">
      <w:pPr>
        <w:tabs>
          <w:tab w:val="left" w:pos="0"/>
          <w:tab w:val="right" w:pos="4759"/>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Privatio beneficii</w:t>
      </w:r>
    </w:p>
    <w:p w:rsidR="00403AF6" w:rsidRDefault="00403AF6" w:rsidP="00403AF6">
      <w:pPr>
        <w:pStyle w:val="NormaleWeb"/>
        <w:jc w:val="both"/>
      </w:pPr>
      <w:r>
        <w:t>Privilegium fori</w:t>
      </w:r>
    </w:p>
    <w:p w:rsidR="00403AF6" w:rsidRDefault="00403AF6" w:rsidP="00403AF6">
      <w:pPr>
        <w:tabs>
          <w:tab w:val="left" w:pos="0"/>
          <w:tab w:val="right" w:pos="4759"/>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Privilegium paulinum</w:t>
      </w:r>
    </w:p>
    <w:p w:rsidR="00403AF6" w:rsidRDefault="00403AF6" w:rsidP="00403AF6">
      <w:pPr>
        <w:pStyle w:val="NormaleWeb"/>
        <w:jc w:val="both"/>
      </w:pPr>
      <w:r>
        <w:t>Probativo ad suspensionem ex informata conscientia</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Procedura</w:t>
      </w:r>
    </w:p>
    <w:p w:rsidR="00403AF6" w:rsidRDefault="00403AF6" w:rsidP="00403AF6">
      <w:pPr>
        <w:pStyle w:val="NormaleWeb"/>
        <w:jc w:val="both"/>
      </w:pPr>
      <w:r>
        <w:t>Processiculus diligentiarum</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Procurator ad lites</w:t>
      </w:r>
    </w:p>
    <w:p w:rsidR="00403AF6" w:rsidRDefault="00403AF6" w:rsidP="00403AF6">
      <w:pPr>
        <w:pStyle w:val="NormaleWeb"/>
        <w:jc w:val="both"/>
      </w:pPr>
      <w:r>
        <w:t>Procurator persona munita di procura o manda to (vedi) in forza del quale ha potere di rappresentanza uffi</w:t>
      </w:r>
      <w:r>
        <w:softHyphen/>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Procuratore</w:t>
      </w:r>
    </w:p>
    <w:p w:rsidR="00403AF6" w:rsidRDefault="00403AF6" w:rsidP="00403AF6">
      <w:pPr>
        <w:pStyle w:val="NormaleWeb"/>
        <w:jc w:val="both"/>
      </w:pPr>
      <w:r>
        <w:t>Productio documentorum</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Professio fidei</w:t>
      </w:r>
    </w:p>
    <w:p w:rsidR="00403AF6" w:rsidRDefault="00403AF6" w:rsidP="00403AF6">
      <w:pPr>
        <w:pStyle w:val="NormaleWeb"/>
        <w:jc w:val="both"/>
      </w:pPr>
      <w:r>
        <w:t>Professio religiosa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prognosi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praeiudicatus morbi cursus</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Promotor fidei</w:t>
      </w:r>
    </w:p>
    <w:p w:rsidR="00403AF6" w:rsidRDefault="00403AF6" w:rsidP="00403AF6">
      <w:pPr>
        <w:pStyle w:val="NormaleWeb"/>
        <w:jc w:val="both"/>
      </w:pPr>
      <w:r>
        <w:t>Promotor iustitiae</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Promulgatio legis</w:t>
      </w:r>
    </w:p>
    <w:p w:rsidR="00403AF6" w:rsidRDefault="00403AF6" w:rsidP="00403AF6">
      <w:pPr>
        <w:pStyle w:val="NormaleWeb"/>
        <w:jc w:val="both"/>
      </w:pPr>
      <w:r>
        <w:t>Pro-praefecti apostolici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prospettiva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prospectus; iudicandi rátio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prostata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urēthrae glándula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protesta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reclamátio</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Protonotarius participans</w:t>
      </w:r>
    </w:p>
    <w:p w:rsidR="00403AF6" w:rsidRDefault="00403AF6" w:rsidP="00403AF6">
      <w:pPr>
        <w:pStyle w:val="NormaleWeb"/>
        <w:jc w:val="both"/>
      </w:pPr>
      <w:r>
        <w:t>Provisio canonica</w:t>
      </w:r>
    </w:p>
    <w:p w:rsidR="00403AF6" w:rsidRDefault="00403AF6" w:rsidP="00403AF6">
      <w:pPr>
        <w:tabs>
          <w:tab w:val="left" w:pos="0"/>
          <w:tab w:val="right" w:pos="4736"/>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Provocantes ad duellum</w:t>
      </w:r>
    </w:p>
    <w:p w:rsidR="00403AF6" w:rsidRDefault="00403AF6" w:rsidP="00403AF6">
      <w:pPr>
        <w:tabs>
          <w:tab w:val="left" w:pos="0"/>
          <w:tab w:val="right" w:pos="4736"/>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 xml:space="preserve">Provvisione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psicologo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humani ánimi investigator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pub</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pública potória taberna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pubblicista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scriptōrum vulgator</w:t>
      </w:r>
    </w:p>
    <w:p w:rsidR="00403AF6" w:rsidRDefault="00403AF6" w:rsidP="00403AF6">
      <w:pPr>
        <w:tabs>
          <w:tab w:val="left" w:pos="0"/>
          <w:tab w:val="right" w:pos="4736"/>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Publicatio indulgentiarum, librorum, processus, sententiae</w:t>
      </w:r>
    </w:p>
    <w:p w:rsidR="00403AF6" w:rsidRDefault="00403AF6" w:rsidP="00403AF6">
      <w:pPr>
        <w:pStyle w:val="NormaleWeb"/>
        <w:jc w:val="both"/>
      </w:pPr>
      <w:r>
        <w:lastRenderedPageBreak/>
        <w:t>Publicationes matrimoniales, pro sacra ordinatione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pulizia etnica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purgátio géntica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punch</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cálida alcohólica pótio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punk</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punkianae catervae ássecla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purè</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pultícula tuberosa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putsch</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subitánea rerum convérsio</w:t>
      </w:r>
    </w:p>
    <w:p w:rsidR="00403AF6" w:rsidRDefault="00403AF6" w:rsidP="00403AF6">
      <w:pPr>
        <w:tabs>
          <w:tab w:val="left" w:pos="0"/>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Quadraginta horarum supplicatio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4" w:name="q"/>
      <w:r w:rsidRPr="00953EEE">
        <w:rPr>
          <w:rFonts w:ascii="Times New Roman" w:eastAsia="Times New Roman" w:hAnsi="Times New Roman" w:cs="Times New Roman"/>
          <w:color w:val="000000" w:themeColor="text1"/>
          <w:sz w:val="24"/>
          <w:szCs w:val="24"/>
          <w:lang w:eastAsia="it-IT"/>
        </w:rPr>
        <w:t>q</w:t>
      </w:r>
      <w:bookmarkEnd w:id="374"/>
      <w:r w:rsidRPr="00953EEE">
        <w:rPr>
          <w:rFonts w:ascii="Times New Roman" w:eastAsia="Times New Roman" w:hAnsi="Times New Roman" w:cs="Times New Roman"/>
          <w:color w:val="000000" w:themeColor="text1"/>
          <w:sz w:val="24"/>
          <w:szCs w:val="24"/>
          <w:lang w:eastAsia="it-IT"/>
        </w:rPr>
        <w:t>uadro clinico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morbi descriptio</w:t>
      </w:r>
    </w:p>
    <w:p w:rsidR="00403AF6" w:rsidRDefault="00403AF6" w:rsidP="00403AF6">
      <w:pPr>
        <w:pStyle w:val="NormaleWeb"/>
        <w:jc w:val="both"/>
      </w:pPr>
      <w:r>
        <w:t>Quaestio praeiudicialis</w:t>
      </w:r>
    </w:p>
    <w:p w:rsidR="00403AF6" w:rsidRDefault="00403AF6" w:rsidP="00403AF6">
      <w:pPr>
        <w:tabs>
          <w:tab w:val="left" w:pos="0"/>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Quaestum facientes</w:t>
      </w:r>
    </w:p>
    <w:p w:rsidR="00403AF6" w:rsidRDefault="00403AF6" w:rsidP="00403AF6">
      <w:pPr>
        <w:pStyle w:val="NormaleWeb"/>
        <w:jc w:val="both"/>
      </w:pPr>
      <w:r>
        <w:t>Qualitas delicti</w:t>
      </w:r>
    </w:p>
    <w:p w:rsidR="00403AF6" w:rsidRDefault="00403AF6" w:rsidP="00403AF6">
      <w:pPr>
        <w:tabs>
          <w:tab w:val="left" w:pos="0"/>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Qualitates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quarantena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segregátio quadraginta diērum</w:t>
      </w:r>
    </w:p>
    <w:p w:rsidR="00403AF6" w:rsidRDefault="00403AF6" w:rsidP="00403AF6">
      <w:pPr>
        <w:pStyle w:val="NormaleWeb"/>
        <w:jc w:val="both"/>
      </w:pPr>
      <w:r>
        <w:t>Quarta funeraria</w:t>
      </w:r>
    </w:p>
    <w:p w:rsidR="00403AF6" w:rsidRDefault="00403AF6" w:rsidP="00403AF6">
      <w:pPr>
        <w:tabs>
          <w:tab w:val="left" w:pos="0"/>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Quasi-domicilium</w:t>
      </w:r>
    </w:p>
    <w:p w:rsidR="00403AF6" w:rsidRDefault="00403AF6" w:rsidP="00403AF6">
      <w:pPr>
        <w:pStyle w:val="NormaleWeb"/>
        <w:jc w:val="both"/>
      </w:pPr>
      <w:r>
        <w:t>Quasi-parochi</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 xml:space="preserve">Querela </w:t>
      </w:r>
    </w:p>
    <w:p w:rsidR="00403AF6" w:rsidRDefault="00403AF6" w:rsidP="00403AF6">
      <w:pPr>
        <w:pStyle w:val="NormaleWeb"/>
        <w:jc w:val="both"/>
      </w:pPr>
      <w:r>
        <w:t>Querela di nullità</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questionario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percontatiōnum index</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quiz</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aenigma (-ătis)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quoziente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quotus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5" w:name="r"/>
      <w:r w:rsidRPr="00953EEE">
        <w:rPr>
          <w:rFonts w:ascii="Times New Roman" w:eastAsia="Times New Roman" w:hAnsi="Times New Roman" w:cs="Times New Roman"/>
          <w:color w:val="000000" w:themeColor="text1"/>
          <w:sz w:val="24"/>
          <w:szCs w:val="24"/>
          <w:lang w:eastAsia="it-IT"/>
        </w:rPr>
        <w:t>r</w:t>
      </w:r>
      <w:bookmarkEnd w:id="375"/>
      <w:r w:rsidRPr="00953EEE">
        <w:rPr>
          <w:rFonts w:ascii="Times New Roman" w:eastAsia="Times New Roman" w:hAnsi="Times New Roman" w:cs="Times New Roman"/>
          <w:color w:val="000000" w:themeColor="text1"/>
          <w:sz w:val="24"/>
          <w:szCs w:val="24"/>
          <w:lang w:eastAsia="it-IT"/>
        </w:rPr>
        <w:t>accordo anulare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orbitalis via viarum coniunctrix</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racket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illícita pecúniae exáctio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radar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radioëléctricum instrumentum detectórium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radio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radiophónium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radioamatore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radiophóniae operator voluptárius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radiointervista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radiophónica percontátio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radiotelevisione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radiotelehórasis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raffreddore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cápitis gravedo; pituíta (laborare)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raggio laser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rádius laséricus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ragioniere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ratiocinator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ragù</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ius cárneum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raid</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incúrsio aërináutica (... subitánea publicorum custodum)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rally</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autocinetorum certamen</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ranch</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práedium rei pecuáriae curandae</w:t>
      </w:r>
    </w:p>
    <w:p w:rsidR="00403AF6" w:rsidRP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 xml:space="preserve">Raptus </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raptus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ímpetus imperiōsus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lastRenderedPageBreak/>
        <w:t>rasoio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tonsórius culter</w:t>
      </w:r>
    </w:p>
    <w:p w:rsidR="00403AF6" w:rsidRDefault="00403AF6" w:rsidP="00403AF6">
      <w:pPr>
        <w:tabs>
          <w:tab w:val="left" w:pos="0"/>
          <w:tab w:val="right" w:pos="4618"/>
          <w:tab w:val="left" w:pos="4750"/>
          <w:tab w:val="left" w:pos="5458"/>
          <w:tab w:val="left" w:pos="6166"/>
          <w:tab w:val="left" w:pos="6874"/>
          <w:tab w:val="left" w:pos="7582"/>
          <w:tab w:val="left" w:pos="8290"/>
          <w:tab w:val="left" w:pos="8998"/>
          <w:tab w:val="left" w:pos="9706"/>
          <w:tab w:val="left" w:pos="10414"/>
        </w:tabs>
        <w:ind w:left="204" w:hanging="204"/>
        <w:jc w:val="both"/>
        <w:rPr>
          <w:rFonts w:ascii="Times New Roman" w:hAnsi="Times New Roman" w:cs="Times New Roman"/>
          <w:sz w:val="24"/>
          <w:szCs w:val="24"/>
        </w:rPr>
      </w:pPr>
      <w:r>
        <w:rPr>
          <w:rFonts w:ascii="Times New Roman" w:hAnsi="Times New Roman" w:cs="Times New Roman"/>
          <w:sz w:val="24"/>
          <w:szCs w:val="24"/>
        </w:rPr>
        <w:t>Ratio procedendi complesso delle formalità che s debbono osservare nello svolgimento dei processi o in proce</w:t>
      </w:r>
      <w:r>
        <w:rPr>
          <w:rFonts w:ascii="Times New Roman" w:hAnsi="Times New Roman" w:cs="Times New Roman"/>
          <w:sz w:val="24"/>
          <w:szCs w:val="24"/>
        </w:rPr>
        <w:softHyphen/>
        <w:t>dimenti amministrativi.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razziale (odio)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(ódium) phyléticum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razzo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rádius ígnifer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rebus</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depictum aenigma</w:t>
      </w:r>
    </w:p>
    <w:p w:rsidR="00403AF6" w:rsidRDefault="00403AF6" w:rsidP="00403AF6">
      <w:pPr>
        <w:pStyle w:val="NormaleWeb"/>
        <w:jc w:val="both"/>
      </w:pPr>
      <w:r>
        <w:t>Recidivus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recioto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Veronense vinum</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Recognitio conciliorum, exuviarum, iudicialis, scripturae</w:t>
      </w:r>
    </w:p>
    <w:p w:rsidR="00403AF6" w:rsidRPr="00403AF6" w:rsidRDefault="00403AF6" w:rsidP="00403AF6">
      <w:pPr>
        <w:pStyle w:val="NormaleWeb"/>
        <w:jc w:val="both"/>
        <w:rPr>
          <w:i/>
          <w:iCs/>
        </w:rPr>
      </w:pPr>
      <w:r w:rsidRPr="00403AF6">
        <w:rPr>
          <w:i/>
          <w:iCs/>
        </w:rPr>
        <w:t>recognitio iudicialis</w:t>
      </w:r>
    </w:p>
    <w:p w:rsidR="00403AF6" w:rsidRDefault="00403AF6" w:rsidP="00403AF6">
      <w:pPr>
        <w:tabs>
          <w:tab w:val="left" w:pos="0"/>
          <w:tab w:val="right" w:pos="3285"/>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Pr>
          <w:rFonts w:ascii="Times New Roman" w:hAnsi="Times New Roman" w:cs="Times New Roman"/>
          <w:sz w:val="24"/>
          <w:szCs w:val="24"/>
          <w:lang w:val="en-GB"/>
        </w:rPr>
        <w:t>reconciliatio ecclesise</w:t>
      </w:r>
    </w:p>
    <w:p w:rsidR="00403AF6" w:rsidRDefault="00403AF6" w:rsidP="00403AF6">
      <w:pPr>
        <w:pStyle w:val="NormaleWeb"/>
        <w:jc w:val="both"/>
        <w:rPr>
          <w:lang w:val="en-GB"/>
        </w:rPr>
      </w:pPr>
      <w:r>
        <w:rPr>
          <w:lang w:val="en-GB"/>
        </w:rPr>
        <w:t>Reconventio</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Pr>
          <w:rFonts w:ascii="Times New Roman" w:hAnsi="Times New Roman" w:cs="Times New Roman"/>
          <w:sz w:val="24"/>
          <w:szCs w:val="24"/>
          <w:lang w:val="en-US"/>
        </w:rPr>
        <w:t>Rectores collegiorum</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Pr>
          <w:rFonts w:ascii="Times New Roman" w:hAnsi="Times New Roman" w:cs="Times New Roman"/>
          <w:sz w:val="24"/>
          <w:szCs w:val="24"/>
          <w:lang w:val="en-US"/>
        </w:rPr>
        <w:t>Rectores Collegiorum.</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Pr>
          <w:rFonts w:ascii="Times New Roman" w:hAnsi="Times New Roman" w:cs="Times New Roman"/>
          <w:sz w:val="24"/>
          <w:szCs w:val="24"/>
          <w:lang w:val="en-US"/>
        </w:rPr>
        <w:t>Rectores seminariorum</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Pr>
          <w:rFonts w:ascii="Times New Roman" w:hAnsi="Times New Roman" w:cs="Times New Roman"/>
          <w:sz w:val="24"/>
          <w:szCs w:val="24"/>
          <w:lang w:val="en-US"/>
        </w:rPr>
        <w:t>Rectores Universitatum</w:t>
      </w:r>
    </w:p>
    <w:p w:rsidR="00403AF6" w:rsidRPr="00403AF6" w:rsidRDefault="00403AF6" w:rsidP="00403AF6">
      <w:pPr>
        <w:pStyle w:val="NormaleWeb"/>
        <w:jc w:val="both"/>
        <w:rPr>
          <w:lang w:val="en-US"/>
        </w:rPr>
      </w:pPr>
      <w:r w:rsidRPr="00403AF6">
        <w:rPr>
          <w:lang w:val="en-US"/>
        </w:rPr>
        <w:t>Recurrentes ad laicam potestatem</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Recursus in sospensivo</w:t>
      </w:r>
    </w:p>
    <w:p w:rsidR="00403AF6" w:rsidRDefault="00403AF6" w:rsidP="00403AF6">
      <w:pPr>
        <w:pStyle w:val="NormaleWeb"/>
        <w:jc w:val="both"/>
      </w:pPr>
      <w:r>
        <w:t>Recursus: istanza all'autorità giudiziaria o amministrativa per ottenere la tutela di un diritto o di un interesse</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GB"/>
        </w:rPr>
      </w:pPr>
      <w:r>
        <w:rPr>
          <w:rFonts w:ascii="Times New Roman" w:hAnsi="Times New Roman" w:cs="Times New Roman"/>
          <w:sz w:val="24"/>
          <w:szCs w:val="24"/>
          <w:lang w:val="en-GB"/>
        </w:rPr>
        <w:t>Recusantes debitas praestationes</w:t>
      </w:r>
    </w:p>
    <w:p w:rsidR="00403AF6" w:rsidRDefault="00403AF6" w:rsidP="00403AF6">
      <w:pPr>
        <w:pStyle w:val="NormaleWeb"/>
        <w:jc w:val="both"/>
        <w:rPr>
          <w:lang w:val="en-GB"/>
        </w:rPr>
      </w:pPr>
      <w:r>
        <w:rPr>
          <w:lang w:val="en-GB"/>
        </w:rPr>
        <w:t>Redemptio canonis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redentivo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redemptórius</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Pr>
          <w:rFonts w:ascii="Times New Roman" w:hAnsi="Times New Roman" w:cs="Times New Roman"/>
          <w:sz w:val="24"/>
          <w:szCs w:val="24"/>
          <w:lang w:val="en-US"/>
        </w:rPr>
        <w:t>Reductio clericorum ad statum laicalem</w:t>
      </w:r>
    </w:p>
    <w:p w:rsidR="00403AF6" w:rsidRP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 xml:space="preserve">Reductio expensarum </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Reductio onerum missarum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referendum</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ad pópulum provocátio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refrain (ritornello)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intercalaris versus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refuso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typográphicum mendum</w:t>
      </w:r>
    </w:p>
    <w:p w:rsidR="00403AF6" w:rsidRDefault="00403AF6" w:rsidP="00403AF6">
      <w:pPr>
        <w:pStyle w:val="NormaleWeb"/>
        <w:jc w:val="both"/>
      </w:pPr>
      <w:r>
        <w:t>Reincidentia: ricaduta nella medesima sauzion penale di cui si era colpiti prima della assoluzione del confes</w:t>
      </w:r>
      <w:r>
        <w:softHyphen/>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reinserimento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iterata insértio</w:t>
      </w:r>
    </w:p>
    <w:p w:rsidR="00403AF6" w:rsidRDefault="00403AF6" w:rsidP="00403AF6">
      <w:pPr>
        <w:pStyle w:val="NormaleWeb"/>
        <w:jc w:val="both"/>
      </w:pPr>
      <w:r>
        <w:t>Relator in causis sanctorum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relax</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relaxátio (-onis)</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Religio iuris, dioecesani, pontificii, laicalis</w:t>
      </w:r>
    </w:p>
    <w:p w:rsidR="00403AF6" w:rsidRDefault="00403AF6" w:rsidP="00403AF6">
      <w:pPr>
        <w:pStyle w:val="NormaleWeb"/>
        <w:jc w:val="both"/>
      </w:pPr>
      <w:r>
        <w:t>Reliquiae: ciò che resta del corpo, delle vesti o degli oggetti appartenuti a un santo o a un beato.</w:t>
      </w:r>
    </w:p>
    <w:p w:rsidR="00403AF6" w:rsidRDefault="00403AF6" w:rsidP="00403AF6">
      <w:pPr>
        <w:tabs>
          <w:tab w:val="left" w:pos="0"/>
          <w:tab w:val="right" w:pos="4786"/>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Remissio condono della pena.</w:t>
      </w:r>
    </w:p>
    <w:p w:rsidR="00403AF6" w:rsidRDefault="00403AF6" w:rsidP="00403AF6">
      <w:pPr>
        <w:pStyle w:val="NormaleWeb"/>
        <w:jc w:val="both"/>
      </w:pPr>
      <w:r>
        <w:t>Remissione</w:t>
      </w:r>
    </w:p>
    <w:p w:rsidR="00403AF6" w:rsidRDefault="00403AF6" w:rsidP="00403AF6">
      <w:pPr>
        <w:tabs>
          <w:tab w:val="left" w:pos="0"/>
          <w:tab w:val="left" w:pos="285"/>
          <w:tab w:val="right" w:pos="330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Remotio</w:t>
      </w:r>
    </w:p>
    <w:p w:rsidR="00403AF6" w:rsidRPr="00632B2F" w:rsidRDefault="00403AF6" w:rsidP="00403AF6">
      <w:pPr>
        <w:pStyle w:val="NormaleWeb"/>
        <w:jc w:val="both"/>
        <w:rPr>
          <w:lang w:val="en-GB"/>
        </w:rPr>
      </w:pPr>
      <w:r w:rsidRPr="00632B2F">
        <w:rPr>
          <w:lang w:val="en-GB"/>
        </w:rPr>
        <w:t>Renovatio consensus matrimonialis, votorum religiosorum</w:t>
      </w:r>
    </w:p>
    <w:p w:rsidR="00403AF6" w:rsidRPr="00632B2F" w:rsidRDefault="00403AF6" w:rsidP="00403AF6">
      <w:pPr>
        <w:tabs>
          <w:tab w:val="left" w:pos="0"/>
          <w:tab w:val="right" w:pos="231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en-GB"/>
        </w:rPr>
      </w:pPr>
      <w:r w:rsidRPr="00632B2F">
        <w:rPr>
          <w:rFonts w:ascii="Times New Roman" w:hAnsi="Times New Roman" w:cs="Times New Roman"/>
          <w:sz w:val="24"/>
          <w:szCs w:val="24"/>
          <w:lang w:val="en-GB"/>
        </w:rPr>
        <w:t>Renuntiatio</w:t>
      </w:r>
    </w:p>
    <w:p w:rsidR="00403AF6" w:rsidRPr="00632B2F" w:rsidRDefault="00403AF6" w:rsidP="00403AF6">
      <w:pPr>
        <w:pStyle w:val="NormaleWeb"/>
        <w:jc w:val="both"/>
        <w:rPr>
          <w:lang w:val="en-GB"/>
        </w:rPr>
      </w:pPr>
      <w:r w:rsidRPr="00632B2F">
        <w:rPr>
          <w:lang w:val="en-GB"/>
        </w:rPr>
        <w:t>Reprobatio</w:t>
      </w:r>
    </w:p>
    <w:p w:rsidR="00403AF6" w:rsidRDefault="00403AF6" w:rsidP="00403AF6">
      <w:pPr>
        <w:pStyle w:val="NormaleWeb"/>
        <w:jc w:val="both"/>
      </w:pPr>
      <w:r>
        <w:t>Res iudicata</w:t>
      </w:r>
    </w:p>
    <w:p w:rsidR="00403AF6" w:rsidRDefault="00403AF6" w:rsidP="00403AF6">
      <w:pPr>
        <w:tabs>
          <w:tab w:val="left" w:pos="0"/>
          <w:tab w:val="right" w:pos="231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Res sacrae</w:t>
      </w:r>
    </w:p>
    <w:p w:rsidR="00403AF6" w:rsidRDefault="00403AF6" w:rsidP="00403AF6">
      <w:pPr>
        <w:pStyle w:val="NormaleWeb"/>
        <w:jc w:val="both"/>
      </w:pPr>
      <w:r>
        <w:t>Res spirituales</w:t>
      </w:r>
    </w:p>
    <w:p w:rsidR="00403AF6" w:rsidRDefault="00403AF6" w:rsidP="00403AF6">
      <w:pPr>
        <w:tabs>
          <w:tab w:val="left" w:pos="0"/>
          <w:tab w:val="right" w:pos="4580"/>
          <w:tab w:val="left" w:pos="4770"/>
          <w:tab w:val="left" w:pos="5478"/>
          <w:tab w:val="left" w:pos="6186"/>
          <w:tab w:val="left" w:pos="6894"/>
          <w:tab w:val="left" w:pos="7602"/>
          <w:tab w:val="left" w:pos="8310"/>
          <w:tab w:val="left" w:pos="9018"/>
          <w:tab w:val="left" w:pos="9726"/>
          <w:tab w:val="left" w:pos="10434"/>
        </w:tabs>
        <w:ind w:left="186" w:hanging="186"/>
        <w:jc w:val="both"/>
        <w:rPr>
          <w:rFonts w:ascii="Times New Roman" w:hAnsi="Times New Roman" w:cs="Times New Roman"/>
          <w:sz w:val="24"/>
          <w:szCs w:val="24"/>
        </w:rPr>
      </w:pPr>
      <w:r>
        <w:rPr>
          <w:rFonts w:ascii="Times New Roman" w:hAnsi="Times New Roman" w:cs="Times New Roman"/>
          <w:sz w:val="24"/>
          <w:szCs w:val="24"/>
        </w:rPr>
        <w:t>Rescindibilitas possibilità di chiedere al giudice o al supenore competente di annullare una sentenza o un atto o un contratto di per sé giuridicamente valido, ma viziato per bmore, dolo, errore o ignoranza.</w:t>
      </w:r>
    </w:p>
    <w:p w:rsidR="00403AF6" w:rsidRDefault="00403AF6" w:rsidP="00403AF6">
      <w:pPr>
        <w:pStyle w:val="NormaleWeb"/>
        <w:jc w:val="both"/>
      </w:pPr>
      <w:r>
        <w:t>rescripta</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Reservatio avocazione di aleune cause o di talune censure ecclesiastiche al giudizio del superiore, limitando quindi nei rninistri inferiori la potestà di intervenire.</w:t>
      </w:r>
    </w:p>
    <w:p w:rsidR="00403AF6" w:rsidRDefault="00403AF6" w:rsidP="00403AF6">
      <w:pPr>
        <w:pStyle w:val="NormaleWeb"/>
        <w:jc w:val="both"/>
      </w:pPr>
      <w:r>
        <w:t>Reservatio beneficii</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Reservatio cardinalium in pectore</w:t>
      </w:r>
    </w:p>
    <w:p w:rsidR="00403AF6" w:rsidRDefault="00403AF6" w:rsidP="00403AF6">
      <w:pPr>
        <w:pStyle w:val="NormaleWeb"/>
        <w:jc w:val="both"/>
      </w:pPr>
      <w:r>
        <w:t>Reservatio censurae, peccatorum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residence (house)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diaeta deversória disiuncta</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Residentiae lex</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ressa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stipátio tumultuōsa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restaurant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taberna refectória</w:t>
      </w:r>
    </w:p>
    <w:p w:rsidR="00403AF6" w:rsidRDefault="00403AF6" w:rsidP="00403AF6">
      <w:pPr>
        <w:pStyle w:val="NormaleWeb"/>
        <w:jc w:val="both"/>
      </w:pPr>
      <w:r>
        <w:t>Restitutio in integrum reintegrazione della situazione giuridica precedente all’atto posto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rete stradale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viárius intextus</w:t>
      </w:r>
    </w:p>
    <w:p w:rsidR="00403AF6" w:rsidRDefault="00403AF6" w:rsidP="00403AF6">
      <w:pPr>
        <w:pStyle w:val="NormaleWeb"/>
        <w:jc w:val="both"/>
      </w:pPr>
      <w:r>
        <w:t>Retractatio</w:t>
      </w:r>
    </w:p>
    <w:p w:rsidR="00403AF6" w:rsidRDefault="00403AF6" w:rsidP="00403AF6">
      <w:pPr>
        <w:tabs>
          <w:tab w:val="left" w:pos="0"/>
          <w:tab w:val="right" w:pos="4566"/>
          <w:tab w:val="left" w:pos="4770"/>
          <w:tab w:val="left" w:pos="5478"/>
          <w:tab w:val="left" w:pos="6186"/>
          <w:tab w:val="left" w:pos="6894"/>
          <w:tab w:val="left" w:pos="7602"/>
          <w:tab w:val="left" w:pos="8310"/>
          <w:tab w:val="left" w:pos="9018"/>
          <w:tab w:val="left" w:pos="9726"/>
          <w:tab w:val="left" w:pos="10434"/>
        </w:tabs>
        <w:ind w:left="186" w:hanging="186"/>
        <w:jc w:val="both"/>
        <w:rPr>
          <w:rFonts w:ascii="Times New Roman" w:hAnsi="Times New Roman" w:cs="Times New Roman"/>
          <w:sz w:val="24"/>
          <w:szCs w:val="24"/>
        </w:rPr>
      </w:pPr>
      <w:r>
        <w:rPr>
          <w:rFonts w:ascii="Times New Roman" w:hAnsi="Times New Roman" w:cs="Times New Roman"/>
          <w:sz w:val="24"/>
          <w:szCs w:val="24"/>
        </w:rPr>
        <w:t>Retroactivitas: proprietà della norma o dell'atto giuridlco per cui producono effetti giuridici da un momento anteriore al loro sorgere.</w:t>
      </w:r>
    </w:p>
    <w:p w:rsidR="00403AF6" w:rsidRDefault="00403AF6" w:rsidP="00403AF6">
      <w:pPr>
        <w:pStyle w:val="NormaleWeb"/>
        <w:jc w:val="both"/>
      </w:pPr>
      <w:r>
        <w:t>Retroattività</w:t>
      </w:r>
    </w:p>
    <w:p w:rsidR="00403AF6" w:rsidRDefault="00403AF6" w:rsidP="00403AF6">
      <w:pPr>
        <w:tabs>
          <w:tab w:val="left" w:pos="0"/>
          <w:tab w:val="right" w:pos="4623"/>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Retrotractio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retrovisore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spéculum retroscópicum</w:t>
      </w:r>
    </w:p>
    <w:p w:rsidR="00403AF6" w:rsidRDefault="00403AF6" w:rsidP="00403AF6">
      <w:pPr>
        <w:pStyle w:val="NormaleWeb"/>
        <w:jc w:val="both"/>
      </w:pPr>
      <w:r>
        <w:t>Revisores</w:t>
      </w:r>
    </w:p>
    <w:p w:rsidR="00403AF6" w:rsidRDefault="00403AF6" w:rsidP="00403AF6">
      <w:pPr>
        <w:tabs>
          <w:tab w:val="left" w:pos="0"/>
          <w:tab w:val="right" w:pos="4623"/>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Revocatio donationis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ribasso (dei viveri)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annōnae laxátio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ricatto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violenta exáctio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ricevuta di ritorno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perlatae epístulae núntius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riciclaggio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pecúniae male partae collocátio</w:t>
      </w:r>
    </w:p>
    <w:p w:rsidR="00403AF6" w:rsidRDefault="00403AF6" w:rsidP="00403AF6">
      <w:pPr>
        <w:tabs>
          <w:tab w:val="left" w:pos="0"/>
          <w:tab w:val="right" w:pos="2312"/>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Ricorso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ricotta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cáseus secundárius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ricovero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hospítium; sanatīva custódia</w:t>
      </w:r>
    </w:p>
    <w:p w:rsidR="00403AF6" w:rsidRDefault="00403AF6" w:rsidP="00403AF6">
      <w:pPr>
        <w:tabs>
          <w:tab w:val="left" w:pos="0"/>
          <w:tab w:val="right" w:pos="3270"/>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cs="Times New Roman"/>
          <w:sz w:val="24"/>
          <w:szCs w:val="24"/>
        </w:rPr>
      </w:pPr>
      <w:r>
        <w:rPr>
          <w:rFonts w:ascii="Times New Roman" w:hAnsi="Times New Roman" w:cs="Times New Roman"/>
          <w:sz w:val="24"/>
          <w:szCs w:val="24"/>
        </w:rPr>
        <w:t xml:space="preserve">Ricreatoria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rifugio alpino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hospitíolum montanum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rimborso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pecúniae reddítio</w:t>
      </w:r>
    </w:p>
    <w:p w:rsidR="00403AF6" w:rsidRDefault="00403AF6" w:rsidP="00403AF6">
      <w:pPr>
        <w:tabs>
          <w:tab w:val="left" w:pos="0"/>
          <w:tab w:val="right" w:pos="4580"/>
          <w:tab w:val="left" w:pos="4770"/>
          <w:tab w:val="left" w:pos="5478"/>
          <w:tab w:val="left" w:pos="6186"/>
          <w:tab w:val="left" w:pos="6894"/>
          <w:tab w:val="left" w:pos="7602"/>
          <w:tab w:val="left" w:pos="8310"/>
          <w:tab w:val="left" w:pos="9018"/>
          <w:tab w:val="left" w:pos="9726"/>
          <w:tab w:val="left" w:pos="10434"/>
        </w:tabs>
        <w:ind w:left="186" w:hanging="186"/>
        <w:jc w:val="both"/>
        <w:rPr>
          <w:rFonts w:ascii="Times New Roman" w:hAnsi="Times New Roman" w:cs="Times New Roman"/>
          <w:sz w:val="24"/>
          <w:szCs w:val="24"/>
        </w:rPr>
      </w:pPr>
      <w:r>
        <w:rPr>
          <w:rFonts w:ascii="Times New Roman" w:hAnsi="Times New Roman" w:cs="Times New Roman"/>
          <w:sz w:val="24"/>
          <w:szCs w:val="24"/>
        </w:rPr>
        <w:t>Rimedia poenalia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rimunerativo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quaestuōsus (-a, -um)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rinfresco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convivíolum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ring</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pugilatórium suggestum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ripresa economica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incrementum oeconómicum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ripresa fotografica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impréssio photográphica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riscatto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prétium (pro redemptione)</w:t>
      </w:r>
    </w:p>
    <w:p w:rsidR="00403AF6" w:rsidRDefault="00403AF6" w:rsidP="00403AF6">
      <w:pPr>
        <w:pStyle w:val="NormaleWeb"/>
        <w:jc w:val="both"/>
      </w:pPr>
      <w:r>
        <w:t>Riserva</w:t>
      </w:r>
    </w:p>
    <w:p w:rsidR="00403AF6" w:rsidRDefault="00403AF6" w:rsidP="00403AF6">
      <w:pPr>
        <w:tabs>
          <w:tab w:val="left" w:pos="0"/>
          <w:tab w:val="right" w:pos="4623"/>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Rito</w:t>
      </w:r>
    </w:p>
    <w:p w:rsidR="00403AF6" w:rsidRDefault="00403AF6" w:rsidP="00403AF6">
      <w:pPr>
        <w:pStyle w:val="NormaleWeb"/>
        <w:jc w:val="both"/>
      </w:pPr>
      <w:r>
        <w:t>Ritus complesso delle azioni liturgiche celebrate nella Chiesa. v. CHIESE RITUAI,I.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rodéo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spectáculum equestre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rosticceria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assōrum taberna</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Rota Romana antico tribunale collegiale ordinario della Santa Sede, con competenza contenziosa e penale, al quale il Papa suole affidare le cause deferite a Roma.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roulette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rótula (lúdicra)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 xml:space="preserve">rubinetto </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epitónion (-ii)</w:t>
      </w:r>
    </w:p>
    <w:p w:rsidR="00403AF6" w:rsidRPr="00403AF6" w:rsidRDefault="00403AF6" w:rsidP="00403AF6">
      <w:pPr>
        <w:pStyle w:val="NormaleWeb"/>
        <w:jc w:val="both"/>
        <w:rPr>
          <w:lang w:val="en-US"/>
        </w:rPr>
      </w:pPr>
      <w:r w:rsidRPr="00403AF6">
        <w:rPr>
          <w:lang w:val="en-US"/>
        </w:rPr>
        <w:lastRenderedPageBreak/>
        <w:t>Rubricae servandae</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rugby</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ludus follis ovāti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rum</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rhómium; sícera náutica</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rPr>
      </w:pPr>
      <w:r>
        <w:rPr>
          <w:rFonts w:ascii="Times New Roman" w:hAnsi="Times New Roman" w:cs="Times New Roman"/>
          <w:sz w:val="24"/>
          <w:szCs w:val="24"/>
        </w:rPr>
        <w:t>Sabatio in radice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6" w:name="s"/>
      <w:r w:rsidRPr="00953EEE">
        <w:rPr>
          <w:rFonts w:ascii="Times New Roman" w:eastAsia="Times New Roman" w:hAnsi="Times New Roman" w:cs="Times New Roman"/>
          <w:color w:val="000000" w:themeColor="text1"/>
          <w:sz w:val="24"/>
          <w:szCs w:val="24"/>
          <w:lang w:eastAsia="it-IT"/>
        </w:rPr>
        <w:t>s</w:t>
      </w:r>
      <w:bookmarkEnd w:id="376"/>
      <w:r w:rsidRPr="00953EEE">
        <w:rPr>
          <w:rFonts w:ascii="Times New Roman" w:eastAsia="Times New Roman" w:hAnsi="Times New Roman" w:cs="Times New Roman"/>
          <w:color w:val="000000" w:themeColor="text1"/>
          <w:sz w:val="24"/>
          <w:szCs w:val="24"/>
          <w:lang w:eastAsia="it-IT"/>
        </w:rPr>
        <w:t>abotaggio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occulta evérsio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sacco da montagna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saccipérium dorsuāle</w:t>
      </w:r>
    </w:p>
    <w:p w:rsidR="00403AF6" w:rsidRDefault="00403AF6" w:rsidP="00403AF6">
      <w:pPr>
        <w:pStyle w:val="NormaleWeb"/>
        <w:jc w:val="both"/>
      </w:pPr>
      <w:r>
        <w:t>Sacrilegium: profanazione di persona, cosa o luogo sacri o consacrati con rito religioso.</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lang w:val="fr-FR"/>
        </w:rPr>
      </w:pPr>
      <w:r>
        <w:rPr>
          <w:rFonts w:ascii="Times New Roman" w:hAnsi="Times New Roman" w:cs="Times New Roman"/>
          <w:sz w:val="24"/>
          <w:szCs w:val="24"/>
          <w:lang w:val="fr-FR"/>
        </w:rPr>
        <w:t>Saecularizatio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safari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Africana venátio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salame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tomáculum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salamino (salsiccia)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botellus (-i)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salasso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sánguinis detráctio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salatino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crústulum sale condītum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éxedra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salumificio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salsamentária officīna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salvadanaio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theca nummária</w:t>
      </w:r>
    </w:p>
    <w:p w:rsidR="00403AF6" w:rsidRDefault="00403AF6" w:rsidP="00403AF6">
      <w:pPr>
        <w:pStyle w:val="NormaleWeb"/>
        <w:jc w:val="both"/>
        <w:rPr>
          <w:lang w:val="fr-FR"/>
        </w:rPr>
      </w:pPr>
      <w:r>
        <w:rPr>
          <w:lang w:val="fr-FR"/>
        </w:rPr>
        <w:t>Sancta sedes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sangría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pótio mixta Hispánica</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lang w:val="fr-FR"/>
        </w:rPr>
      </w:pPr>
      <w:r>
        <w:rPr>
          <w:rFonts w:ascii="Times New Roman" w:hAnsi="Times New Roman" w:cs="Times New Roman"/>
          <w:sz w:val="24"/>
          <w:szCs w:val="24"/>
          <w:lang w:val="fr-FR"/>
        </w:rPr>
        <w:t>Sanguinis effusio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sarta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vestífica</w:t>
      </w:r>
    </w:p>
    <w:p w:rsidR="00403AF6" w:rsidRDefault="00403AF6" w:rsidP="00403AF6">
      <w:pPr>
        <w:pStyle w:val="NormaleWeb"/>
        <w:jc w:val="both"/>
        <w:rPr>
          <w:lang w:val="fr-FR"/>
        </w:rPr>
      </w:pPr>
      <w:r>
        <w:rPr>
          <w:lang w:val="fr-FR"/>
        </w:rPr>
        <w:t>Satisfactio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scadenza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dies praestitūtus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scaldabagno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bálnei caldárium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scaldavivande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ferculōrum calidárium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scappatella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iuvenīle errātum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scaricabarili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críminis translátio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scarpiera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armaríolum cálceis servandis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scenata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irae effúsio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 (corsa di)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nartátio (-ōnis)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sciatore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nartator (-ōris)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scientificità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scientialis rátio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scienza delle finanze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nummáriae rei disciplina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sciopero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operistítium; cessátio ab ópere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scippo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evúlsio furtífica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sciroppato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mulsō condītus</w:t>
      </w:r>
    </w:p>
    <w:p w:rsidR="00403AF6" w:rsidRDefault="00403AF6" w:rsidP="00403AF6">
      <w:pPr>
        <w:tabs>
          <w:tab w:val="left" w:pos="0"/>
          <w:tab w:val="right" w:pos="4623"/>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Scomunica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sconto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prétii deminútio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scontrino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schédula emptória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scotch</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víschium Scóticum; taeníola glutinatīva</w:t>
      </w:r>
    </w:p>
    <w:p w:rsidR="00403AF6" w:rsidRDefault="00403AF6" w:rsidP="00403AF6">
      <w:pPr>
        <w:pStyle w:val="NormaleWeb"/>
        <w:jc w:val="both"/>
      </w:pPr>
      <w:r>
        <w:t>Scripturae sacrae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scuolabus</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discipulorum laophorīum</w:t>
      </w:r>
    </w:p>
    <w:p w:rsidR="00403AF6" w:rsidRDefault="00403AF6" w:rsidP="00403AF6">
      <w:pPr>
        <w:tabs>
          <w:tab w:val="left" w:pos="0"/>
          <w:tab w:val="right" w:pos="4623"/>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secolare clero chierici operanti neì mondo (o secolo) che non appartengono ad un istituto di vita consacrata | dei laici, i quali hanno come caratteristica la secolarità, cioè la missione di adempiere gli uffici secolari permeando di spirito evangelico le realtà temporali.</w:t>
      </w:r>
    </w:p>
    <w:p w:rsidR="00403AF6" w:rsidRDefault="00403AF6" w:rsidP="00403AF6">
      <w:pPr>
        <w:pStyle w:val="NormaleWeb"/>
        <w:jc w:val="both"/>
      </w:pPr>
      <w:r>
        <w:t>secretum</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rPr>
      </w:pPr>
      <w:r>
        <w:rPr>
          <w:rFonts w:ascii="Times New Roman" w:hAnsi="Times New Roman" w:cs="Times New Roman"/>
          <w:sz w:val="24"/>
          <w:szCs w:val="24"/>
        </w:rPr>
        <w:t>Sectarii</w:t>
      </w:r>
    </w:p>
    <w:p w:rsidR="00403AF6" w:rsidRDefault="00403AF6" w:rsidP="00403AF6">
      <w:pPr>
        <w:pStyle w:val="NormaleWeb"/>
        <w:jc w:val="both"/>
      </w:pPr>
      <w:r>
        <w:t>Secunda 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sedativo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medicamentum mitigatórium</w:t>
      </w:r>
    </w:p>
    <w:p w:rsidR="00403AF6" w:rsidRDefault="00403AF6" w:rsidP="00403AF6">
      <w:pPr>
        <w:pStyle w:val="NormaleWeb"/>
        <w:jc w:val="both"/>
      </w:pPr>
      <w:r>
        <w:t>Sede vacante  quando la sede manca del titolare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sedentario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sellulárius</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rPr>
      </w:pPr>
      <w:r>
        <w:rPr>
          <w:rFonts w:ascii="Times New Roman" w:hAnsi="Times New Roman" w:cs="Times New Roman"/>
          <w:sz w:val="24"/>
          <w:szCs w:val="24"/>
        </w:rPr>
        <w:t>Sedes apostolica</w:t>
      </w:r>
    </w:p>
    <w:p w:rsidR="00403AF6" w:rsidRDefault="00403AF6" w:rsidP="00403AF6">
      <w:pPr>
        <w:pStyle w:val="NormaleWeb"/>
        <w:jc w:val="both"/>
      </w:pPr>
      <w:r>
        <w:t>Sedes confessionalis</w:t>
      </w:r>
    </w:p>
    <w:p w:rsidR="00403AF6" w:rsidRDefault="00403AF6" w:rsidP="00403AF6">
      <w:pPr>
        <w:tabs>
          <w:tab w:val="left" w:pos="0"/>
          <w:tab w:val="right" w:pos="3090"/>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rPr>
      </w:pPr>
      <w:r>
        <w:rPr>
          <w:rFonts w:ascii="Times New Roman" w:hAnsi="Times New Roman" w:cs="Times New Roman"/>
          <w:sz w:val="24"/>
          <w:szCs w:val="24"/>
        </w:rPr>
        <w:t>Sedes in ecclesia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sedia a sdraio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séllula reclīnis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sedile ribaltabile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sella plicátilis</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Segnatura Apostolica Supremum Signaturae Apostolicae Tribunal: supremo tribunale della Santa Sede, con cómpiti generali riguardanti l'attività giudiziaria della Chiesa.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segreto epistolare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opertum litterarum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self-control</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sui moderátio</w:t>
      </w:r>
    </w:p>
    <w:p w:rsidR="00403AF6" w:rsidRDefault="00403AF6" w:rsidP="00403AF6">
      <w:pPr>
        <w:pStyle w:val="NormaleWeb"/>
        <w:jc w:val="both"/>
      </w:pPr>
      <w:r>
        <w:t>Sententia declaratoria, interlocutoria</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Sententia legittimo pronunciamento con cui il giu</w:t>
      </w:r>
      <w:r>
        <w:rPr>
          <w:rFonts w:ascii="Times New Roman" w:hAnsi="Times New Roman" w:cs="Times New Roman"/>
          <w:sz w:val="24"/>
          <w:szCs w:val="24"/>
        </w:rPr>
        <w:softHyphen/>
        <w:t>dice definisce la causa proposta dalle parti e discussa in giudizio.</w:t>
      </w:r>
    </w:p>
    <w:p w:rsidR="00403AF6" w:rsidRDefault="00403AF6" w:rsidP="00403AF6">
      <w:pPr>
        <w:pStyle w:val="NormaleWeb"/>
        <w:jc w:val="both"/>
      </w:pPr>
      <w:r>
        <w:t>Sentenza</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Separatio coniugum</w:t>
      </w:r>
    </w:p>
    <w:p w:rsidR="00403AF6" w:rsidRDefault="00403AF6" w:rsidP="00403AF6">
      <w:pPr>
        <w:tabs>
          <w:tab w:val="left" w:pos="0"/>
          <w:tab w:val="right" w:pos="31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Sepoltura </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 xml:space="preserve">Sequestratio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serbatoio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conceptáculum</w:t>
      </w:r>
    </w:p>
    <w:p w:rsidR="00403AF6" w:rsidRDefault="00403AF6" w:rsidP="00403AF6">
      <w:pPr>
        <w:tabs>
          <w:tab w:val="left" w:pos="0"/>
          <w:tab w:val="right" w:pos="31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Servi Dei</w:t>
      </w:r>
    </w:p>
    <w:p w:rsidR="00403AF6" w:rsidRDefault="00403AF6" w:rsidP="00403AF6">
      <w:pPr>
        <w:pStyle w:val="NormaleWeb"/>
        <w:jc w:val="both"/>
      </w:pPr>
      <w:r>
        <w:t>Servitium chorale, militare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sfida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provocátio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shampoo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capitilávium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lastRenderedPageBreak/>
        <w:t>shock</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collapsus gravis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shorts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brevíssimae bracae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sigaretta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fístula nicotiāna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sigaro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bacillum nicotianum</w:t>
      </w:r>
    </w:p>
    <w:p w:rsidR="00403AF6" w:rsidRDefault="00403AF6" w:rsidP="00403AF6">
      <w:pPr>
        <w:tabs>
          <w:tab w:val="left" w:pos="0"/>
          <w:tab w:val="right" w:pos="31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Sigillum curiae</w:t>
      </w:r>
    </w:p>
    <w:p w:rsidR="00403AF6" w:rsidRDefault="00403AF6" w:rsidP="00403AF6">
      <w:pPr>
        <w:pStyle w:val="NormaleWeb"/>
        <w:jc w:val="both"/>
      </w:pPr>
      <w:r>
        <w:t>Sigillum sacramentale</w:t>
      </w:r>
    </w:p>
    <w:p w:rsidR="00403AF6" w:rsidRDefault="00403AF6" w:rsidP="00403AF6">
      <w:pPr>
        <w:tabs>
          <w:tab w:val="left" w:pos="0"/>
          <w:tab w:val="right" w:pos="31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Signatura apostolica</w:t>
      </w:r>
    </w:p>
    <w:p w:rsidR="00403AF6" w:rsidRDefault="00403AF6" w:rsidP="00403AF6">
      <w:pPr>
        <w:pStyle w:val="NormaleWeb"/>
        <w:jc w:val="both"/>
      </w:pPr>
      <w:r>
        <w:t>Simonia compravendita di realtà spirituali o annesse alle spirituali per un prezzo temporale.</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Simulatio: manifestazione esterna di volontà fat</w:t>
      </w:r>
      <w:r>
        <w:rPr>
          <w:rFonts w:ascii="Times New Roman" w:hAnsi="Times New Roman" w:cs="Times New Roman"/>
          <w:sz w:val="24"/>
          <w:szCs w:val="24"/>
        </w:rPr>
        <w:softHyphen/>
        <w:t>ta in consapevole discordanza con la propria volontà interna.</w:t>
      </w:r>
    </w:p>
    <w:p w:rsidR="00403AF6" w:rsidRDefault="00403AF6" w:rsidP="00403AF6">
      <w:pPr>
        <w:pStyle w:val="NormaleWeb"/>
        <w:jc w:val="both"/>
      </w:pPr>
      <w:r>
        <w:t>Simulazione</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 xml:space="preserve">Simultates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sinistrato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detrimento affectus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sketch</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brevis áctio cómica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slip</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parvum subligáculum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slogan</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sententíola praeconiālis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smog</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fumus et nébula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snack bar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thermopólium potórium et gustatórium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snobista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homo affectatus</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Societates ab ecclesia damnatae</w:t>
      </w:r>
    </w:p>
    <w:p w:rsidR="00403AF6" w:rsidRDefault="00403AF6" w:rsidP="00403AF6">
      <w:pPr>
        <w:pStyle w:val="NormaleWeb"/>
        <w:jc w:val="both"/>
      </w:pPr>
      <w:r>
        <w:t>Societates in comuni viventium</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Societates primariae</w:t>
      </w:r>
    </w:p>
    <w:p w:rsidR="00403AF6" w:rsidRDefault="00403AF6" w:rsidP="00403AF6">
      <w:pPr>
        <w:pStyle w:val="NormaleWeb"/>
        <w:jc w:val="both"/>
      </w:pPr>
      <w:r>
        <w:t>Societates religiosae</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rPr>
      </w:pPr>
      <w:r>
        <w:rPr>
          <w:rFonts w:ascii="Times New Roman" w:hAnsi="Times New Roman" w:cs="Times New Roman"/>
          <w:sz w:val="24"/>
          <w:szCs w:val="24"/>
        </w:rPr>
        <w:t>socius magistri novitiorum</w:t>
      </w:r>
    </w:p>
    <w:p w:rsidR="00403AF6" w:rsidRDefault="00403AF6" w:rsidP="00403AF6">
      <w:pPr>
        <w:pStyle w:val="NormaleWeb"/>
        <w:jc w:val="both"/>
      </w:pPr>
      <w:r>
        <w:t>Sodalitates piae</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Sodalitates tertiariorum</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Sodalitia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solidarietà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consociāta voluntas</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Sollemnitas votorum</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Sollemnitates formalità sacramentale: formula verbale pronunciata dal ministro nel celebrare il sacramento; commissoria: quando all'esecuzione di un atto amministrativo o di una sentenza viene designata una persona dal diritto o dall'autorità competente.</w:t>
      </w:r>
    </w:p>
    <w:p w:rsidR="00403AF6" w:rsidRDefault="00403AF6" w:rsidP="00403AF6">
      <w:pPr>
        <w:pStyle w:val="NormaleWeb"/>
        <w:jc w:val="both"/>
      </w:pPr>
      <w:r>
        <w:t>Sospensione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soubrette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praecípua scáenica actrix</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souvenir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memoriale (-is)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spacciatore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vénditor clandestīnus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spaghetto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pasta vermiculata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speaker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locutor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spezzatino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 xml:space="preserve">caro minutātim dissecta </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Spolium </w:t>
      </w:r>
    </w:p>
    <w:p w:rsidR="00403AF6" w:rsidRDefault="00403AF6" w:rsidP="00403AF6">
      <w:pPr>
        <w:tabs>
          <w:tab w:val="left" w:pos="0"/>
          <w:tab w:val="right" w:pos="4604"/>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Sponsalia: promessa bilaterale di contrarre ma</w:t>
      </w:r>
      <w:r>
        <w:rPr>
          <w:rFonts w:ascii="Times New Roman" w:hAnsi="Times New Roman" w:cs="Times New Roman"/>
          <w:sz w:val="24"/>
          <w:szCs w:val="24"/>
        </w:rPr>
        <w:softHyphen/>
        <w:t>trimonio, fatta a norma di diritto.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sport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lúdicra  córporis exercitátio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spot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intercalatum laudatīvum núntium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spray</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liquor nubilógenus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sprint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extrēma accelerátio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staff</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cooperatorum coetus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stand</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tabernáculum exhibitórium</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en-US"/>
        </w:rPr>
      </w:pPr>
      <w:r>
        <w:rPr>
          <w:rFonts w:ascii="Times New Roman" w:hAnsi="Times New Roman" w:cs="Times New Roman"/>
          <w:sz w:val="24"/>
          <w:szCs w:val="24"/>
          <w:lang w:val="en-US"/>
        </w:rPr>
        <w:t>status clericalis</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en-US"/>
        </w:rPr>
      </w:pPr>
      <w:r>
        <w:rPr>
          <w:rFonts w:ascii="Times New Roman" w:hAnsi="Times New Roman" w:cs="Times New Roman"/>
          <w:sz w:val="24"/>
          <w:szCs w:val="24"/>
          <w:lang w:val="en-US"/>
        </w:rPr>
        <w:t>status personae</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en-GB"/>
        </w:rPr>
      </w:pPr>
      <w:r>
        <w:rPr>
          <w:rFonts w:ascii="Times New Roman" w:hAnsi="Times New Roman" w:cs="Times New Roman"/>
          <w:sz w:val="24"/>
          <w:szCs w:val="24"/>
          <w:lang w:val="en-GB"/>
        </w:rPr>
        <w:t>status religious</w:t>
      </w:r>
    </w:p>
    <w:p w:rsidR="00403AF6" w:rsidRDefault="00403AF6" w:rsidP="00403AF6">
      <w:pPr>
        <w:pStyle w:val="NormaleWeb"/>
        <w:jc w:val="both"/>
      </w:pPr>
      <w:r>
        <w:t>stipendia missarum</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stips pro seminario, de stipe colligenda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stock</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cúmulus mércium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stop</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iussum sistendi</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strudel</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pomorum placenta</w:t>
      </w:r>
    </w:p>
    <w:p w:rsidR="00403AF6" w:rsidRDefault="00403AF6" w:rsidP="00403AF6">
      <w:pPr>
        <w:pStyle w:val="NormaleWeb"/>
        <w:jc w:val="both"/>
      </w:pPr>
      <w:r>
        <w:t>studia sacra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subdiaconatus</w:t>
      </w:r>
    </w:p>
    <w:p w:rsidR="00403AF6" w:rsidRDefault="00403AF6" w:rsidP="00403AF6">
      <w:pPr>
        <w:pStyle w:val="NormaleWeb"/>
        <w:jc w:val="both"/>
      </w:pPr>
      <w:r>
        <w:t>subornatio testium</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sub-promotor fidei</w:t>
      </w:r>
    </w:p>
    <w:p w:rsidR="00403AF6" w:rsidRDefault="00403AF6" w:rsidP="00403AF6">
      <w:pPr>
        <w:pStyle w:val="NormaleWeb"/>
        <w:jc w:val="both"/>
      </w:pPr>
      <w:r>
        <w:t>subreptio</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suffragio: dichiarazio</w:t>
      </w:r>
      <w:r>
        <w:rPr>
          <w:rFonts w:ascii="Times New Roman" w:hAnsi="Times New Roman" w:cs="Times New Roman"/>
          <w:sz w:val="24"/>
          <w:szCs w:val="24"/>
        </w:rPr>
        <w:softHyphen/>
        <w:t>ne della propria volontà in un procedimento di elezione o di el¿berazione.</w:t>
      </w:r>
    </w:p>
    <w:p w:rsidR="00403AF6" w:rsidRDefault="00403AF6" w:rsidP="00403AF6">
      <w:pPr>
        <w:pStyle w:val="NormaleWeb"/>
        <w:jc w:val="both"/>
      </w:pPr>
      <w:r>
        <w:t>supellex</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superiores regulares</w:t>
      </w:r>
    </w:p>
    <w:p w:rsidR="00403AF6" w:rsidRDefault="00403AF6" w:rsidP="00403AF6">
      <w:pPr>
        <w:pStyle w:val="NormaleWeb"/>
        <w:jc w:val="both"/>
      </w:pPr>
      <w:r>
        <w:t>superiores religiosi</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supputatio temporis</w:t>
      </w:r>
    </w:p>
    <w:p w:rsidR="00403AF6" w:rsidRDefault="00403AF6" w:rsidP="00403AF6">
      <w:pPr>
        <w:pStyle w:val="NormaleWeb"/>
        <w:jc w:val="both"/>
      </w:pPr>
      <w:r>
        <w:t>suspecti de haeresi</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lastRenderedPageBreak/>
        <w:t>suspensio ex informata conscientia</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 xml:space="preserve">Suspensio sanzione penale medicinale o censura ecclesiastica mediante la quale un chíerico è privato dell'esercizio di alcuni diritti o facoltà. </w:t>
      </w:r>
    </w:p>
    <w:p w:rsidR="00403AF6" w:rsidRP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sustentatio honesta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sympósium</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doctorum virorum conventus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77" w:name="t"/>
      <w:r w:rsidRPr="00403AF6">
        <w:rPr>
          <w:rFonts w:ascii="Times New Roman" w:eastAsia="Times New Roman" w:hAnsi="Times New Roman" w:cs="Times New Roman"/>
          <w:color w:val="000000" w:themeColor="text1"/>
          <w:sz w:val="24"/>
          <w:szCs w:val="24"/>
          <w:lang w:val="en-US" w:eastAsia="it-IT"/>
        </w:rPr>
        <w:t>t</w:t>
      </w:r>
      <w:bookmarkEnd w:id="377"/>
      <w:r w:rsidRPr="00403AF6">
        <w:rPr>
          <w:rFonts w:ascii="Times New Roman" w:eastAsia="Times New Roman" w:hAnsi="Times New Roman" w:cs="Times New Roman"/>
          <w:color w:val="000000" w:themeColor="text1"/>
          <w:sz w:val="24"/>
          <w:szCs w:val="24"/>
          <w:lang w:val="en-US" w:eastAsia="it-IT"/>
        </w:rPr>
        <w:t>abacco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tabācum; nicotiāna herba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tabù</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sacra interdíctio; sollemne interdictum</w:t>
      </w:r>
    </w:p>
    <w:p w:rsidR="00403AF6" w:rsidRPr="00403AF6" w:rsidRDefault="00403AF6" w:rsidP="00403AF6">
      <w:pPr>
        <w:pStyle w:val="NormaleWeb"/>
        <w:jc w:val="both"/>
        <w:rPr>
          <w:lang w:val="en-US"/>
        </w:rPr>
      </w:pPr>
      <w:r w:rsidRPr="00403AF6">
        <w:rPr>
          <w:lang w:val="en-US"/>
        </w:rPr>
        <w:t>tabula extraordinaria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tailleur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vestis bipertīta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tangente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largítio quaestuōsa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tangenziale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suburbana velócior via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tappabuchi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abséntium vicárius</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taxa pro seminario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taxi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autocinētum meritórium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tazzina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pocīllum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tè</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theāna pótio</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tea-room</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conclāve theárium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telecronaca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relátio televisífica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telefonata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telephónicum collóquium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telenovela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fábula televisífica</w:t>
      </w:r>
    </w:p>
    <w:p w:rsidR="00403AF6" w:rsidRDefault="00403AF6" w:rsidP="00403AF6">
      <w:pPr>
        <w:pStyle w:val="NormaleWeb"/>
        <w:jc w:val="both"/>
      </w:pPr>
      <w:r>
        <w:t>tempora sacra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tergicristallo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vitritersórium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termocoperta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strágulum calefactórium</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terrorista</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tromócrates (-ae)</w:t>
      </w:r>
    </w:p>
    <w:p w:rsidR="00403AF6" w:rsidRPr="00403AF6" w:rsidRDefault="00403AF6" w:rsidP="00403AF6">
      <w:pPr>
        <w:pStyle w:val="NormaleWeb"/>
        <w:jc w:val="both"/>
        <w:rPr>
          <w:lang w:val="en-US"/>
        </w:rPr>
      </w:pPr>
      <w:r w:rsidRPr="00403AF6">
        <w:rPr>
          <w:lang w:val="en-US"/>
        </w:rPr>
        <w:t>tertiarii saeculares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test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experimentum</w:t>
      </w:r>
    </w:p>
    <w:p w:rsidR="00403AF6" w:rsidRDefault="00403AF6" w:rsidP="00403AF6">
      <w:pPr>
        <w:tabs>
          <w:tab w:val="left" w:pos="0"/>
          <w:tab w:val="right" w:pos="348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Testamento</w:t>
      </w:r>
    </w:p>
    <w:p w:rsidR="00403AF6" w:rsidRDefault="00403AF6" w:rsidP="00403AF6">
      <w:pPr>
        <w:pStyle w:val="NormaleWeb"/>
        <w:jc w:val="both"/>
      </w:pPr>
      <w:r>
        <w:t>Testamentum atto con cui si dispone di tutto o di parte del proprio patrimonio per il tempo</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testes in causis</w:t>
      </w:r>
    </w:p>
    <w:p w:rsidR="00403AF6" w:rsidRDefault="00403AF6" w:rsidP="00403AF6">
      <w:pPr>
        <w:pStyle w:val="NormaleWeb"/>
        <w:jc w:val="both"/>
      </w:pPr>
      <w:r>
        <w:t>testes iudiciales</w:t>
      </w:r>
    </w:p>
    <w:p w:rsidR="00403AF6" w:rsidRDefault="00403AF6" w:rsidP="00403AF6">
      <w:pPr>
        <w:tabs>
          <w:tab w:val="left" w:pos="0"/>
          <w:tab w:val="right" w:pos="4638"/>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Testimone</w:t>
      </w:r>
    </w:p>
    <w:p w:rsidR="00403AF6" w:rsidRDefault="00403AF6" w:rsidP="00403AF6">
      <w:pPr>
        <w:pStyle w:val="NormaleWeb"/>
        <w:jc w:val="both"/>
      </w:pPr>
      <w:r>
        <w:t>testimoniales litterae</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testimonium septimae manus</w:t>
      </w:r>
    </w:p>
    <w:p w:rsidR="00403AF6" w:rsidRDefault="00403AF6" w:rsidP="00403AF6">
      <w:pPr>
        <w:tabs>
          <w:tab w:val="left" w:pos="0"/>
          <w:tab w:val="right" w:pos="4638"/>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lastRenderedPageBreak/>
        <w:t>Testis: persona idonea chiamata legittimamente in gindizio per far fede in merito a qualche fatto visto o udito oppure riferito da altri.</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thermos</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lagoena calefactória</w:t>
      </w:r>
    </w:p>
    <w:p w:rsidR="00403AF6" w:rsidRPr="00403AF6" w:rsidRDefault="00403AF6" w:rsidP="00403AF6">
      <w:pPr>
        <w:pStyle w:val="NormaleWeb"/>
        <w:jc w:val="both"/>
        <w:rPr>
          <w:lang w:val="en-US"/>
        </w:rPr>
      </w:pPr>
      <w:r w:rsidRPr="00403AF6">
        <w:rPr>
          <w:lang w:val="en-US"/>
        </w:rPr>
        <w:t>thronus cum baldachino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timer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instrumentum témpori praestituēndo</w:t>
      </w:r>
    </w:p>
    <w:p w:rsidR="00403AF6" w:rsidRDefault="00403AF6" w:rsidP="00403AF6">
      <w:pPr>
        <w:tabs>
          <w:tab w:val="left" w:pos="0"/>
          <w:tab w:val="right" w:pos="4638"/>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Timor: trepidazione della mente a rnotivo di un pericolo presente o futuro.</w:t>
      </w:r>
    </w:p>
    <w:p w:rsidR="00403AF6" w:rsidRDefault="00403AF6" w:rsidP="00403AF6">
      <w:pPr>
        <w:tabs>
          <w:tab w:val="left" w:pos="2"/>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fr-FR"/>
        </w:rPr>
      </w:pPr>
      <w:r>
        <w:rPr>
          <w:rFonts w:ascii="Times New Roman" w:hAnsi="Times New Roman" w:cs="Times New Roman"/>
          <w:sz w:val="24"/>
          <w:szCs w:val="24"/>
          <w:lang w:val="fr-FR"/>
        </w:rPr>
        <w:t>Tituli ad latorem</w:t>
      </w:r>
    </w:p>
    <w:p w:rsidR="00403AF6" w:rsidRDefault="00403AF6" w:rsidP="00403AF6">
      <w:pPr>
        <w:pStyle w:val="NormaleWeb"/>
        <w:jc w:val="both"/>
        <w:rPr>
          <w:lang w:val="fr-FR"/>
        </w:rPr>
      </w:pPr>
      <w:r>
        <w:rPr>
          <w:lang w:val="fr-FR"/>
        </w:rPr>
        <w:t>Titulus</w:t>
      </w:r>
    </w:p>
    <w:p w:rsidR="00403AF6" w:rsidRDefault="00403AF6" w:rsidP="00403AF6">
      <w:pPr>
        <w:tabs>
          <w:tab w:val="left" w:pos="2"/>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fr-FR"/>
        </w:rPr>
      </w:pPr>
      <w:r>
        <w:rPr>
          <w:rFonts w:ascii="Times New Roman" w:hAnsi="Times New Roman" w:cs="Times New Roman"/>
          <w:sz w:val="24"/>
          <w:szCs w:val="24"/>
          <w:lang w:val="fr-FR"/>
        </w:rPr>
        <w:t>Titulus ordinationis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tocai</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Hungáricum vinum</w:t>
      </w:r>
    </w:p>
    <w:p w:rsidR="00403AF6" w:rsidRDefault="00403AF6" w:rsidP="00403AF6">
      <w:pPr>
        <w:pStyle w:val="NormaleWeb"/>
        <w:jc w:val="both"/>
        <w:rPr>
          <w:lang w:val="fr-FR"/>
        </w:rPr>
      </w:pPr>
      <w:r>
        <w:rPr>
          <w:lang w:val="fr-FR"/>
        </w:rPr>
        <w:t>Tonsura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tortellino</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pastillus tórtilis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tour</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circúitus (-us)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tracimazione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exundátio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trade mark</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ergastérii nota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traffico stradale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viarum frequéntia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tram</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públicus currus eléctricus</w:t>
      </w:r>
    </w:p>
    <w:p w:rsidR="00403AF6" w:rsidRDefault="00403AF6" w:rsidP="00403AF6">
      <w:pPr>
        <w:tabs>
          <w:tab w:val="left" w:pos="2"/>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fr-FR"/>
        </w:rPr>
      </w:pPr>
      <w:r>
        <w:rPr>
          <w:rFonts w:ascii="Times New Roman" w:hAnsi="Times New Roman" w:cs="Times New Roman"/>
          <w:sz w:val="24"/>
          <w:szCs w:val="24"/>
          <w:lang w:val="fr-FR"/>
        </w:rPr>
        <w:t>Transactio</w:t>
      </w:r>
    </w:p>
    <w:p w:rsidR="00403AF6" w:rsidRDefault="00403AF6" w:rsidP="00403AF6">
      <w:pPr>
        <w:pStyle w:val="NormaleWeb"/>
        <w:jc w:val="both"/>
        <w:rPr>
          <w:lang w:val="fr-FR"/>
        </w:rPr>
      </w:pPr>
      <w:r>
        <w:rPr>
          <w:lang w:val="fr-FR"/>
        </w:rPr>
        <w:t>Transitus religiosi ad aliud monasterium</w:t>
      </w:r>
    </w:p>
    <w:p w:rsidR="00403AF6" w:rsidRDefault="00403AF6" w:rsidP="00403AF6">
      <w:pPr>
        <w:tabs>
          <w:tab w:val="left" w:pos="0"/>
          <w:tab w:val="right" w:pos="3001"/>
          <w:tab w:val="left" w:pos="3402"/>
          <w:tab w:val="left" w:pos="4110"/>
          <w:tab w:val="left" w:pos="4818"/>
          <w:tab w:val="left" w:pos="5526"/>
          <w:tab w:val="left" w:pos="6234"/>
          <w:tab w:val="left" w:pos="6942"/>
          <w:tab w:val="left" w:pos="7650"/>
          <w:tab w:val="left" w:pos="8358"/>
          <w:tab w:val="left" w:pos="9066"/>
          <w:tab w:val="left" w:pos="9774"/>
          <w:tab w:val="left" w:pos="10482"/>
        </w:tabs>
        <w:ind w:left="138" w:hanging="138"/>
        <w:jc w:val="both"/>
        <w:rPr>
          <w:rFonts w:ascii="Times New Roman" w:hAnsi="Times New Roman" w:cs="Times New Roman"/>
          <w:sz w:val="24"/>
          <w:szCs w:val="24"/>
          <w:lang w:val="fr-FR"/>
        </w:rPr>
      </w:pPr>
      <w:r>
        <w:rPr>
          <w:rFonts w:ascii="Times New Roman" w:hAnsi="Times New Roman" w:cs="Times New Roman"/>
          <w:sz w:val="24"/>
          <w:szCs w:val="24"/>
          <w:lang w:val="fr-FR"/>
        </w:rPr>
        <w:t>translatio</w:t>
      </w:r>
    </w:p>
    <w:p w:rsidR="00403AF6" w:rsidRDefault="00403AF6" w:rsidP="00403AF6">
      <w:pPr>
        <w:pStyle w:val="NormaleWeb"/>
        <w:jc w:val="both"/>
        <w:rPr>
          <w:lang w:val="fr-FR"/>
        </w:rPr>
      </w:pPr>
      <w:r>
        <w:rPr>
          <w:lang w:val="fr-FR"/>
        </w:rPr>
        <w:t>Transmissio processuum</w:t>
      </w:r>
    </w:p>
    <w:p w:rsidR="00403AF6" w:rsidRDefault="00403AF6" w:rsidP="00403AF6">
      <w:pPr>
        <w:tabs>
          <w:tab w:val="left" w:pos="2"/>
          <w:tab w:val="right" w:pos="3105"/>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fr-FR"/>
        </w:rPr>
      </w:pPr>
      <w:r>
        <w:rPr>
          <w:rFonts w:ascii="Times New Roman" w:hAnsi="Times New Roman" w:cs="Times New Roman"/>
          <w:sz w:val="24"/>
          <w:szCs w:val="24"/>
          <w:lang w:val="fr-FR"/>
        </w:rPr>
        <w:t>transumptum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traveller's cheque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mandatum nummárium periegéticum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treno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hamaxóstichus</w:t>
      </w:r>
    </w:p>
    <w:p w:rsidR="00403AF6" w:rsidRDefault="00403AF6" w:rsidP="00403AF6">
      <w:pPr>
        <w:pStyle w:val="NormaleWeb"/>
        <w:jc w:val="both"/>
        <w:rPr>
          <w:lang w:val="fr-FR"/>
        </w:rPr>
      </w:pPr>
      <w:r>
        <w:rPr>
          <w:lang w:val="fr-FR"/>
        </w:rPr>
        <w:t>Tribunal collegiale, delegatum, ordinarium primae instantiae, ordinarium secundae instantiae</w:t>
      </w:r>
    </w:p>
    <w:p w:rsidR="00403AF6" w:rsidRPr="00632B2F"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lang w:val="fr-FR"/>
        </w:rPr>
      </w:pPr>
      <w:r w:rsidRPr="00632B2F">
        <w:rPr>
          <w:rFonts w:ascii="Times New Roman" w:hAnsi="Times New Roman" w:cs="Times New Roman"/>
          <w:sz w:val="24"/>
          <w:szCs w:val="24"/>
          <w:lang w:val="fr-FR"/>
        </w:rPr>
        <w:t>Tribunal ordinarium tertiae et ulterioris instantiae</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Tribunal: luogo ove si trattano le cause, oppure l'insieme del giudice e dei ministri che lo coadìuvano nello svolgimento del processo.</w:t>
      </w:r>
    </w:p>
    <w:p w:rsidR="00403AF6" w:rsidRDefault="00403AF6" w:rsidP="00403AF6">
      <w:pPr>
        <w:pStyle w:val="NormaleWeb"/>
        <w:jc w:val="both"/>
        <w:rPr>
          <w:i/>
          <w:iCs/>
        </w:rPr>
      </w:pPr>
      <w:r>
        <w:t>Tribunale</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Tributa dioecesana</w:t>
      </w:r>
    </w:p>
    <w:p w:rsidR="00403AF6" w:rsidRDefault="00403AF6" w:rsidP="00403AF6">
      <w:pPr>
        <w:tabs>
          <w:tab w:val="left" w:pos="0"/>
          <w:tab w:val="right" w:pos="3052"/>
          <w:tab w:val="left" w:pos="3421"/>
          <w:tab w:val="left" w:pos="4129"/>
          <w:tab w:val="left" w:pos="4837"/>
          <w:tab w:val="left" w:pos="5545"/>
          <w:tab w:val="left" w:pos="6253"/>
          <w:tab w:val="left" w:pos="6961"/>
          <w:tab w:val="left" w:pos="7669"/>
          <w:tab w:val="left" w:pos="8377"/>
          <w:tab w:val="left" w:pos="9085"/>
          <w:tab w:val="left" w:pos="9793"/>
          <w:tab w:val="left" w:pos="10501"/>
        </w:tabs>
        <w:ind w:left="118" w:hanging="118"/>
        <w:jc w:val="both"/>
        <w:rPr>
          <w:rFonts w:ascii="Times New Roman" w:hAnsi="Times New Roman" w:cs="Times New Roman"/>
          <w:sz w:val="24"/>
          <w:szCs w:val="24"/>
        </w:rPr>
      </w:pPr>
      <w:r>
        <w:rPr>
          <w:rFonts w:ascii="Times New Roman" w:hAnsi="Times New Roman" w:cs="Times New Roman"/>
          <w:sz w:val="24"/>
          <w:szCs w:val="24"/>
        </w:rPr>
        <w:t xml:space="preserve">tributum </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lastRenderedPageBreak/>
        <w:t>trust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societatum bonis gignendis impérium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turista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periegētes (-ae)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tuta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indumentum bracātum</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Tutela contra iniustum aggressorem</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Tutor persona che per legge esercita la potestà nell'interesse e in rappresentauza di persone legalmente incapaci specialmente dei minori.</w:t>
      </w:r>
    </w:p>
    <w:p w:rsidR="00403AF6" w:rsidRDefault="00403AF6" w:rsidP="00403AF6">
      <w:pPr>
        <w:pStyle w:val="NormaleWeb"/>
        <w:jc w:val="both"/>
      </w:pPr>
      <w:r>
        <w:t>Tutore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8" w:name="u"/>
      <w:r w:rsidRPr="00953EEE">
        <w:rPr>
          <w:rFonts w:ascii="Times New Roman" w:eastAsia="Times New Roman" w:hAnsi="Times New Roman" w:cs="Times New Roman"/>
          <w:color w:val="000000" w:themeColor="text1"/>
          <w:sz w:val="24"/>
          <w:szCs w:val="24"/>
          <w:lang w:eastAsia="it-IT"/>
        </w:rPr>
        <w:t>u</w:t>
      </w:r>
      <w:bookmarkEnd w:id="378"/>
      <w:r w:rsidRPr="00953EEE">
        <w:rPr>
          <w:rFonts w:ascii="Times New Roman" w:eastAsia="Times New Roman" w:hAnsi="Times New Roman" w:cs="Times New Roman"/>
          <w:color w:val="000000" w:themeColor="text1"/>
          <w:sz w:val="24"/>
          <w:szCs w:val="24"/>
          <w:lang w:eastAsia="it-IT"/>
        </w:rPr>
        <w:t>ltrà</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extremārum pártium ássecla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umanista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ártium liberálium cultor</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umorista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festivus homo</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Unio beneficiorum</w:t>
      </w:r>
    </w:p>
    <w:p w:rsidR="00403AF6" w:rsidRDefault="00403AF6" w:rsidP="00403AF6">
      <w:pPr>
        <w:pStyle w:val="NormaleWeb"/>
        <w:jc w:val="both"/>
      </w:pPr>
      <w:r>
        <w:t>Uniones primariae</w:t>
      </w:r>
    </w:p>
    <w:p w:rsidR="00403AF6" w:rsidRP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lang w:val="en-US"/>
        </w:rPr>
      </w:pPr>
      <w:r w:rsidRPr="00403AF6">
        <w:rPr>
          <w:rFonts w:ascii="Times New Roman" w:hAnsi="Times New Roman" w:cs="Times New Roman"/>
          <w:sz w:val="24"/>
          <w:szCs w:val="24"/>
          <w:lang w:val="en-US"/>
        </w:rPr>
        <w:t>Universitates appellantes</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lang w:val="en-GB"/>
        </w:rPr>
      </w:pPr>
      <w:r>
        <w:rPr>
          <w:rFonts w:ascii="Times New Roman" w:hAnsi="Times New Roman" w:cs="Times New Roman"/>
          <w:sz w:val="24"/>
          <w:szCs w:val="24"/>
          <w:lang w:val="en-GB"/>
        </w:rPr>
        <w:t>Universitates catholicae</w:t>
      </w:r>
    </w:p>
    <w:p w:rsidR="00403AF6" w:rsidRDefault="00403AF6" w:rsidP="00403AF6">
      <w:pPr>
        <w:pStyle w:val="NormaleWeb"/>
        <w:jc w:val="both"/>
        <w:rPr>
          <w:lang w:val="en-GB"/>
        </w:rPr>
      </w:pPr>
      <w:r>
        <w:rPr>
          <w:lang w:val="en-GB"/>
        </w:rPr>
        <w:t>Usura</w:t>
      </w:r>
    </w:p>
    <w:p w:rsidR="00403AF6" w:rsidRDefault="00403AF6" w:rsidP="00403AF6">
      <w:pPr>
        <w:tabs>
          <w:tab w:val="left" w:pos="0"/>
          <w:tab w:val="right" w:pos="4654"/>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Usurpantes </w:t>
      </w:r>
    </w:p>
    <w:p w:rsidR="00403AF6" w:rsidRPr="00403AF6" w:rsidRDefault="00403AF6" w:rsidP="00403AF6">
      <w:pPr>
        <w:pStyle w:val="NormaleWeb"/>
        <w:jc w:val="both"/>
      </w:pPr>
      <w:r w:rsidRPr="00403AF6">
        <w:t xml:space="preserve">Uxoratus </w:t>
      </w:r>
    </w:p>
    <w:p w:rsidR="00403AF6" w:rsidRPr="00403AF6" w:rsidRDefault="00403AF6" w:rsidP="00403AF6">
      <w:pPr>
        <w:tabs>
          <w:tab w:val="left" w:pos="0"/>
          <w:tab w:val="right" w:pos="4638"/>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sidRPr="00403AF6">
        <w:rPr>
          <w:rFonts w:ascii="Times New Roman" w:hAnsi="Times New Roman" w:cs="Times New Roman"/>
          <w:sz w:val="24"/>
          <w:szCs w:val="24"/>
        </w:rPr>
        <w:t>Vacanza</w:t>
      </w:r>
    </w:p>
    <w:p w:rsidR="00403AF6" w:rsidRPr="00632B2F" w:rsidRDefault="00403AF6" w:rsidP="00403AF6">
      <w:pPr>
        <w:tabs>
          <w:tab w:val="left" w:pos="0"/>
          <w:tab w:val="left" w:pos="110"/>
          <w:tab w:val="right" w:pos="329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sidRPr="00632B2F">
        <w:rPr>
          <w:rFonts w:ascii="Times New Roman" w:hAnsi="Times New Roman" w:cs="Times New Roman"/>
          <w:sz w:val="24"/>
          <w:szCs w:val="24"/>
        </w:rPr>
        <w:t>Vacatio beneficii, officii</w:t>
      </w:r>
    </w:p>
    <w:p w:rsidR="00403AF6" w:rsidRDefault="00403AF6" w:rsidP="00403AF6">
      <w:pPr>
        <w:tabs>
          <w:tab w:val="left" w:pos="0"/>
          <w:tab w:val="right" w:pos="4638"/>
          <w:tab w:val="left" w:pos="4772"/>
          <w:tab w:val="left" w:pos="5480"/>
          <w:tab w:val="left" w:pos="6188"/>
          <w:tab w:val="left" w:pos="6896"/>
          <w:tab w:val="left" w:pos="7604"/>
          <w:tab w:val="left" w:pos="8312"/>
          <w:tab w:val="left" w:pos="9020"/>
          <w:tab w:val="left" w:pos="9728"/>
          <w:tab w:val="left" w:pos="10436"/>
        </w:tabs>
        <w:ind w:left="183" w:hanging="183"/>
        <w:jc w:val="both"/>
        <w:rPr>
          <w:rFonts w:ascii="Times New Roman" w:hAnsi="Times New Roman" w:cs="Times New Roman"/>
          <w:sz w:val="24"/>
          <w:szCs w:val="24"/>
        </w:rPr>
      </w:pPr>
      <w:r>
        <w:rPr>
          <w:rFonts w:ascii="Times New Roman" w:hAnsi="Times New Roman" w:cs="Times New Roman"/>
          <w:sz w:val="24"/>
          <w:szCs w:val="24"/>
        </w:rPr>
        <w:t>Vacatio tempo che intercorre tra la data di promulgazione di una legge o di un decreto e quella di entrata in vigore</w:t>
      </w:r>
    </w:p>
    <w:p w:rsidR="00403AF6" w:rsidRDefault="00403AF6" w:rsidP="00403AF6">
      <w:pPr>
        <w:tabs>
          <w:tab w:val="left" w:pos="0"/>
          <w:tab w:val="left" w:pos="110"/>
          <w:tab w:val="right" w:pos="329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Vacationes choralium, episcoporum</w:t>
      </w:r>
    </w:p>
    <w:p w:rsidR="00403AF6" w:rsidRDefault="00403AF6" w:rsidP="00403AF6">
      <w:pPr>
        <w:pStyle w:val="NormaleWeb"/>
        <w:jc w:val="both"/>
      </w:pPr>
      <w:r>
        <w:t>Validitas</w:t>
      </w:r>
    </w:p>
    <w:p w:rsidR="00403AF6" w:rsidRDefault="00403AF6" w:rsidP="00403AF6">
      <w:pPr>
        <w:pStyle w:val="NormaleWeb"/>
        <w:jc w:val="both"/>
      </w:pPr>
      <w:r>
        <w:t>Valido validus: detto dell'atto giaridico che è stato posto in essere nella piena osservanza delle norme che lo disciplinano.</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validus: detto dell'atto giaridico che è stato posto in essere nella piena osservanza delle norme che lo disciplinano.</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79" w:name="v"/>
      <w:r w:rsidRPr="00953EEE">
        <w:rPr>
          <w:rFonts w:ascii="Times New Roman" w:eastAsia="Times New Roman" w:hAnsi="Times New Roman" w:cs="Times New Roman"/>
          <w:color w:val="000000" w:themeColor="text1"/>
          <w:sz w:val="24"/>
          <w:szCs w:val="24"/>
          <w:lang w:eastAsia="it-IT"/>
        </w:rPr>
        <w:t>v</w:t>
      </w:r>
      <w:bookmarkEnd w:id="379"/>
      <w:r w:rsidRPr="00953EEE">
        <w:rPr>
          <w:rFonts w:ascii="Times New Roman" w:eastAsia="Times New Roman" w:hAnsi="Times New Roman" w:cs="Times New Roman"/>
          <w:color w:val="000000" w:themeColor="text1"/>
          <w:sz w:val="24"/>
          <w:szCs w:val="24"/>
          <w:lang w:eastAsia="it-IT"/>
        </w:rPr>
        <w:t>aligia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vídulus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valore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prétium; virtus; auctóritas; praestántia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valzer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chorēa Vindobonensis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vermut</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absinthiātum</w:t>
      </w:r>
    </w:p>
    <w:p w:rsidR="00403AF6" w:rsidRDefault="00403AF6" w:rsidP="00403AF6">
      <w:pPr>
        <w:pStyle w:val="NormaleWeb"/>
        <w:jc w:val="both"/>
      </w:pPr>
      <w:r>
        <w:t>Vetitum ecclesiae</w:t>
      </w:r>
    </w:p>
    <w:p w:rsidR="00403AF6" w:rsidRDefault="00403AF6" w:rsidP="00403AF6">
      <w:pPr>
        <w:tabs>
          <w:tab w:val="left" w:pos="0"/>
          <w:tab w:val="left" w:pos="110"/>
          <w:tab w:val="right" w:pos="3294"/>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lastRenderedPageBreak/>
        <w:t>viaticum</w:t>
      </w:r>
    </w:p>
    <w:p w:rsidR="00403AF6" w:rsidRDefault="00403AF6" w:rsidP="00403AF6">
      <w:pPr>
        <w:pStyle w:val="NormaleWeb"/>
        <w:jc w:val="both"/>
      </w:pPr>
      <w:r>
        <w:t>Vicariae paroeciales</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Vicariatus apostolicus</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Vicarii adiutores</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Vicarii capitulares, cooperatores, foranei, generales, oeconomi, substituti</w:t>
      </w:r>
    </w:p>
    <w:p w:rsidR="00403AF6" w:rsidRDefault="00403AF6" w:rsidP="00403AF6">
      <w:pPr>
        <w:tabs>
          <w:tab w:val="left" w:pos="0"/>
          <w:tab w:val="right" w:pos="3150"/>
          <w:tab w:val="left" w:pos="3405"/>
          <w:tab w:val="left" w:pos="4113"/>
          <w:tab w:val="left" w:pos="4821"/>
          <w:tab w:val="left" w:pos="5529"/>
          <w:tab w:val="left" w:pos="6237"/>
          <w:tab w:val="left" w:pos="6945"/>
          <w:tab w:val="left" w:pos="7653"/>
          <w:tab w:val="left" w:pos="8361"/>
          <w:tab w:val="left" w:pos="9069"/>
          <w:tab w:val="left" w:pos="9777"/>
          <w:tab w:val="left" w:pos="10485"/>
        </w:tabs>
        <w:ind w:left="134" w:hanging="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vice officialis </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Vice-officiales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vicepresidente</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propraeses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vigile del fuoco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siphonárius</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Vinculum matrimoniale</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Vinculum sacrae ordinationis</w:t>
      </w:r>
    </w:p>
    <w:p w:rsidR="00403AF6" w:rsidRDefault="00403AF6" w:rsidP="00403AF6">
      <w:pPr>
        <w:pStyle w:val="NormaleWeb"/>
        <w:jc w:val="both"/>
      </w:pPr>
      <w:r>
        <w:t>Violatio ecclesiae</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Violatio ecclesiae</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Viositatio ss. Liminum</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vip</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amplíssimus vir</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Visitatio dioecesis</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Vita communis</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Vita coniugalis</w:t>
      </w:r>
    </w:p>
    <w:p w:rsidR="00403AF6" w:rsidRDefault="00403AF6" w:rsidP="00403AF6">
      <w:pPr>
        <w:tabs>
          <w:tab w:val="left" w:pos="0"/>
          <w:tab w:val="left" w:pos="50"/>
          <w:tab w:val="left" w:pos="344"/>
          <w:tab w:val="right" w:pos="38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rPr>
      </w:pPr>
      <w:r>
        <w:rPr>
          <w:rFonts w:ascii="Times New Roman" w:hAnsi="Times New Roman" w:cs="Times New Roman"/>
          <w:sz w:val="24"/>
          <w:szCs w:val="24"/>
        </w:rPr>
        <w:t>vita consecrata.</w:t>
      </w:r>
    </w:p>
    <w:p w:rsidR="00403AF6" w:rsidRDefault="00403AF6" w:rsidP="00403AF6">
      <w:pPr>
        <w:pStyle w:val="NormaleWeb"/>
        <w:jc w:val="both"/>
      </w:pPr>
      <w:r>
        <w:t>Vitium corporis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viveur</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homo voluptárius</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Vocatio chiamata rivolta da Dio ad un fedele cristiano per la scelta di uno stato di vita di speciale consacrazione (si dice normalmente di vocazione sacerdotale o religiosa, oppure di vocazione alla vita coniugale).</w:t>
      </w:r>
    </w:p>
    <w:p w:rsidR="00403AF6" w:rsidRDefault="00403AF6" w:rsidP="00403AF6">
      <w:pPr>
        <w:tabs>
          <w:tab w:val="left" w:pos="0"/>
          <w:tab w:val="right" w:pos="4641"/>
          <w:tab w:val="left" w:pos="4758"/>
          <w:tab w:val="left" w:pos="5466"/>
          <w:tab w:val="left" w:pos="6174"/>
          <w:tab w:val="left" w:pos="6882"/>
          <w:tab w:val="left" w:pos="7590"/>
          <w:tab w:val="left" w:pos="8298"/>
          <w:tab w:val="left" w:pos="9006"/>
          <w:tab w:val="left" w:pos="9714"/>
          <w:tab w:val="left" w:pos="10422"/>
        </w:tabs>
        <w:ind w:left="198" w:hanging="198"/>
        <w:jc w:val="both"/>
        <w:rPr>
          <w:rFonts w:ascii="Times New Roman" w:hAnsi="Times New Roman" w:cs="Times New Roman"/>
          <w:sz w:val="24"/>
          <w:szCs w:val="24"/>
        </w:rPr>
      </w:pPr>
      <w:r>
        <w:rPr>
          <w:rFonts w:ascii="Times New Roman" w:hAnsi="Times New Roman" w:cs="Times New Roman"/>
          <w:sz w:val="24"/>
          <w:szCs w:val="24"/>
        </w:rPr>
        <w:t>Vocazione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vodka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válida pótio Slávica</w:t>
      </w:r>
    </w:p>
    <w:p w:rsidR="00403AF6" w:rsidRDefault="00403AF6" w:rsidP="00403AF6">
      <w:pPr>
        <w:pStyle w:val="NormaleWeb"/>
        <w:jc w:val="both"/>
      </w:pPr>
      <w:r>
        <w:t>Voluntates ultimae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vongola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cónchula decussata</w:t>
      </w:r>
    </w:p>
    <w:p w:rsidR="00403AF6" w:rsidRDefault="00403AF6" w:rsidP="00403AF6">
      <w:pPr>
        <w:pStyle w:val="NormaleWeb"/>
        <w:jc w:val="both"/>
      </w:pPr>
      <w:r>
        <w:lastRenderedPageBreak/>
        <w:t>Voto Votum; 1. voto religioso: professione pubblica dei consigli evangelic1 in un istituto religioso; 2. voto suffragio: dichiarazione della propria volontà in un procedimento di elezione o di deliberazione.</w:t>
      </w:r>
    </w:p>
    <w:p w:rsidR="00403AF6" w:rsidRDefault="00403AF6" w:rsidP="00403AF6">
      <w:pPr>
        <w:tabs>
          <w:tab w:val="left" w:pos="0"/>
          <w:tab w:val="right" w:pos="233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Times New Roman" w:hAnsi="Times New Roman" w:cs="Times New Roman"/>
          <w:sz w:val="24"/>
          <w:szCs w:val="24"/>
          <w:lang w:val="fr-FR"/>
        </w:rPr>
      </w:pPr>
      <w:r>
        <w:rPr>
          <w:rFonts w:ascii="Times New Roman" w:hAnsi="Times New Roman" w:cs="Times New Roman"/>
          <w:sz w:val="24"/>
          <w:szCs w:val="24"/>
          <w:lang w:val="fr-FR"/>
        </w:rPr>
        <w:t>Vox activa et passiva</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vuoto d'aria</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deminútio subitánea áëris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bookmarkStart w:id="380" w:name="w"/>
      <w:r w:rsidRPr="00403AF6">
        <w:rPr>
          <w:rFonts w:ascii="Times New Roman" w:eastAsia="Times New Roman" w:hAnsi="Times New Roman" w:cs="Times New Roman"/>
          <w:color w:val="000000" w:themeColor="text1"/>
          <w:sz w:val="24"/>
          <w:szCs w:val="24"/>
          <w:lang w:val="en-US" w:eastAsia="it-IT"/>
        </w:rPr>
        <w:t>w</w:t>
      </w:r>
      <w:bookmarkEnd w:id="380"/>
      <w:r w:rsidRPr="00403AF6">
        <w:rPr>
          <w:rFonts w:ascii="Times New Roman" w:eastAsia="Times New Roman" w:hAnsi="Times New Roman" w:cs="Times New Roman"/>
          <w:color w:val="000000" w:themeColor="text1"/>
          <w:sz w:val="24"/>
          <w:szCs w:val="24"/>
          <w:lang w:val="en-US" w:eastAsia="it-IT"/>
        </w:rPr>
        <w:t>agon-lit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currus dormitórius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wagon-restaurant</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currus cenatórius</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week-end</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éxiens hebdómada</w:t>
      </w:r>
    </w:p>
    <w:p w:rsidR="00403AF6" w:rsidRPr="00403AF6"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val="en-US" w:eastAsia="it-IT"/>
        </w:rPr>
      </w:pPr>
      <w:r w:rsidRPr="00403AF6">
        <w:rPr>
          <w:rFonts w:ascii="Times New Roman" w:eastAsia="Times New Roman" w:hAnsi="Times New Roman" w:cs="Times New Roman"/>
          <w:color w:val="000000" w:themeColor="text1"/>
          <w:sz w:val="24"/>
          <w:szCs w:val="24"/>
          <w:lang w:val="en-US" w:eastAsia="it-IT"/>
        </w:rPr>
        <w:t>würstel</w:t>
      </w:r>
      <w:r w:rsidRPr="00403AF6">
        <w:rPr>
          <w:rFonts w:ascii="Times New Roman" w:eastAsia="Times New Roman" w:hAnsi="Times New Roman" w:cs="Times New Roman"/>
          <w:color w:val="000000" w:themeColor="text1"/>
          <w:sz w:val="24"/>
          <w:szCs w:val="24"/>
          <w:lang w:val="en-US" w:eastAsia="it-IT"/>
        </w:rPr>
        <w:tab/>
      </w:r>
      <w:r w:rsidRPr="00403AF6">
        <w:rPr>
          <w:rFonts w:ascii="Times New Roman" w:eastAsia="Times New Roman" w:hAnsi="Times New Roman" w:cs="Times New Roman"/>
          <w:i/>
          <w:iCs/>
          <w:color w:val="000000" w:themeColor="text1"/>
          <w:sz w:val="24"/>
          <w:szCs w:val="24"/>
          <w:lang w:val="en-US" w:eastAsia="it-IT"/>
        </w:rPr>
        <w:t>botellus (Germánicus; Austríacus)</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bookmarkStart w:id="381" w:name="z"/>
      <w:r w:rsidRPr="00953EEE">
        <w:rPr>
          <w:rFonts w:ascii="Times New Roman" w:eastAsia="Times New Roman" w:hAnsi="Times New Roman" w:cs="Times New Roman"/>
          <w:color w:val="000000" w:themeColor="text1"/>
          <w:sz w:val="24"/>
          <w:szCs w:val="24"/>
          <w:lang w:eastAsia="it-IT"/>
        </w:rPr>
        <w:t>z</w:t>
      </w:r>
      <w:bookmarkEnd w:id="381"/>
      <w:r w:rsidRPr="00953EEE">
        <w:rPr>
          <w:rFonts w:ascii="Times New Roman" w:eastAsia="Times New Roman" w:hAnsi="Times New Roman" w:cs="Times New Roman"/>
          <w:color w:val="000000" w:themeColor="text1"/>
          <w:sz w:val="24"/>
          <w:szCs w:val="24"/>
          <w:lang w:eastAsia="it-IT"/>
        </w:rPr>
        <w:t>aino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saccíperum dorsuale</w:t>
      </w: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zingaro</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hamaxóbius</w:t>
      </w:r>
    </w:p>
    <w:p w:rsidR="00403AF6" w:rsidRDefault="00403AF6" w:rsidP="00403AF6">
      <w:pPr>
        <w:tabs>
          <w:tab w:val="left" w:pos="2875"/>
        </w:tabs>
        <w:spacing w:after="0" w:line="240" w:lineRule="auto"/>
        <w:rPr>
          <w:rFonts w:ascii="Times New Roman" w:eastAsia="Times New Roman" w:hAnsi="Times New Roman" w:cs="Times New Roman"/>
          <w:i/>
          <w:iCs/>
          <w:color w:val="000000" w:themeColor="text1"/>
          <w:sz w:val="24"/>
          <w:szCs w:val="24"/>
          <w:lang w:eastAsia="it-IT"/>
        </w:rPr>
      </w:pPr>
      <w:r w:rsidRPr="00953EEE">
        <w:rPr>
          <w:rFonts w:ascii="Times New Roman" w:eastAsia="Times New Roman" w:hAnsi="Times New Roman" w:cs="Times New Roman"/>
          <w:color w:val="000000" w:themeColor="text1"/>
          <w:sz w:val="24"/>
          <w:szCs w:val="24"/>
          <w:lang w:eastAsia="it-IT"/>
        </w:rPr>
        <w:t>zoosafāri</w:t>
      </w:r>
      <w:r w:rsidRPr="00953EEE">
        <w:rPr>
          <w:rFonts w:ascii="Times New Roman" w:eastAsia="Times New Roman" w:hAnsi="Times New Roman" w:cs="Times New Roman"/>
          <w:color w:val="000000" w:themeColor="text1"/>
          <w:sz w:val="24"/>
          <w:szCs w:val="24"/>
          <w:lang w:eastAsia="it-IT"/>
        </w:rPr>
        <w:tab/>
      </w:r>
      <w:r w:rsidRPr="00953EEE">
        <w:rPr>
          <w:rFonts w:ascii="Times New Roman" w:eastAsia="Times New Roman" w:hAnsi="Times New Roman" w:cs="Times New Roman"/>
          <w:i/>
          <w:iCs/>
          <w:color w:val="000000" w:themeColor="text1"/>
          <w:sz w:val="24"/>
          <w:szCs w:val="24"/>
          <w:lang w:eastAsia="it-IT"/>
        </w:rPr>
        <w:t>venátio Africana.</w:t>
      </w:r>
    </w:p>
    <w:p w:rsidR="00403AF6" w:rsidRDefault="00403AF6" w:rsidP="00403AF6">
      <w:pPr>
        <w:tabs>
          <w:tab w:val="left" w:pos="2875"/>
        </w:tabs>
        <w:spacing w:after="0" w:line="240" w:lineRule="auto"/>
        <w:rPr>
          <w:rFonts w:ascii="Times New Roman" w:eastAsia="Times New Roman" w:hAnsi="Times New Roman" w:cs="Times New Roman"/>
          <w:i/>
          <w:iCs/>
          <w:color w:val="000000" w:themeColor="text1"/>
          <w:sz w:val="24"/>
          <w:szCs w:val="24"/>
          <w:lang w:eastAsia="it-IT"/>
        </w:rPr>
      </w:pPr>
    </w:p>
    <w:p w:rsidR="00403AF6" w:rsidRPr="00C12291" w:rsidRDefault="00403AF6" w:rsidP="00403AF6">
      <w:pPr>
        <w:pStyle w:val="Corpodeltesto"/>
        <w:rPr>
          <w:b w:val="0"/>
          <w:bCs w:val="0"/>
          <w:i w:val="0"/>
        </w:rPr>
      </w:pPr>
      <w:r w:rsidRPr="00C12291">
        <w:rPr>
          <w:b w:val="0"/>
          <w:bCs w:val="0"/>
          <w:i w:val="0"/>
        </w:rPr>
        <w:t>abbondanza cornucopia</w:t>
      </w:r>
    </w:p>
    <w:p w:rsidR="00403AF6" w:rsidRPr="00C12291" w:rsidRDefault="00403AF6" w:rsidP="00403AF6">
      <w:pPr>
        <w:pStyle w:val="Titolo3"/>
        <w:jc w:val="both"/>
        <w:rPr>
          <w:rStyle w:val="mw-headline"/>
          <w:color w:val="000000"/>
        </w:rPr>
      </w:pPr>
      <w:r w:rsidRPr="00026608">
        <w:rPr>
          <w:rStyle w:val="mw-headline"/>
          <w:b w:val="0"/>
          <w:color w:val="000000"/>
        </w:rPr>
        <w:t>abitudini</w:t>
      </w:r>
      <w:r w:rsidRPr="00C12291">
        <w:rPr>
          <w:rStyle w:val="mw-headline"/>
          <w:color w:val="000000"/>
        </w:rPr>
        <w:t xml:space="preserve">  mores sociales</w:t>
      </w:r>
    </w:p>
    <w:p w:rsidR="00403AF6" w:rsidRPr="00C12291" w:rsidRDefault="00403AF6" w:rsidP="00403AF6">
      <w:pPr>
        <w:ind w:rightChars="22" w:right="48"/>
        <w:jc w:val="both"/>
        <w:rPr>
          <w:lang w:val="fr-FR"/>
        </w:rPr>
      </w:pPr>
      <w:r w:rsidRPr="00C12291">
        <w:rPr>
          <w:lang w:val="fr-FR"/>
        </w:rPr>
        <w:t>acutulus</w:t>
      </w:r>
    </w:p>
    <w:p w:rsidR="00403AF6" w:rsidRPr="00C12291" w:rsidRDefault="00403AF6" w:rsidP="00403AF6">
      <w:pPr>
        <w:pStyle w:val="NormaleWeb"/>
        <w:spacing w:before="0" w:beforeAutospacing="0" w:after="0" w:afterAutospacing="0"/>
        <w:jc w:val="both"/>
      </w:pPr>
      <w:r w:rsidRPr="00C12291">
        <w:t>adatto a ad carnem devorandam bene accommodatus</w:t>
      </w:r>
    </w:p>
    <w:p w:rsidR="00403AF6" w:rsidRPr="00C12291" w:rsidRDefault="00403AF6" w:rsidP="00403AF6">
      <w:pPr>
        <w:tabs>
          <w:tab w:val="left" w:pos="1440"/>
        </w:tabs>
        <w:rPr>
          <w:b/>
          <w:bCs/>
        </w:rPr>
      </w:pPr>
      <w:r w:rsidRPr="00C12291">
        <w:t>addome</w:t>
      </w:r>
      <w:r w:rsidRPr="00C12291">
        <w:tab/>
      </w:r>
      <w:r w:rsidRPr="00C12291">
        <w:rPr>
          <w:b/>
          <w:bCs/>
        </w:rPr>
        <w:t>abdōmen, -inis n.</w:t>
      </w:r>
    </w:p>
    <w:p w:rsidR="00403AF6" w:rsidRPr="00C12291" w:rsidRDefault="00403AF6" w:rsidP="00403AF6">
      <w:pPr>
        <w:pStyle w:val="Corpodeltesto"/>
        <w:rPr>
          <w:i w:val="0"/>
          <w:iCs w:val="0"/>
        </w:rPr>
      </w:pPr>
      <w:r w:rsidRPr="00C12291">
        <w:rPr>
          <w:b w:val="0"/>
          <w:bCs w:val="0"/>
          <w:i w:val="0"/>
          <w:iCs w:val="0"/>
        </w:rPr>
        <w:t xml:space="preserve">aereo di linea </w:t>
      </w:r>
      <w:r w:rsidRPr="00C12291">
        <w:rPr>
          <w:i w:val="0"/>
          <w:iCs w:val="0"/>
        </w:rPr>
        <w:t>aeróplanum epibáticum</w:t>
      </w:r>
    </w:p>
    <w:p w:rsidR="00403AF6" w:rsidRPr="00C12291" w:rsidRDefault="00403AF6" w:rsidP="00403AF6">
      <w:pPr>
        <w:pStyle w:val="Corpodeltesto"/>
        <w:rPr>
          <w:b w:val="0"/>
          <w:bCs w:val="0"/>
          <w:i w:val="0"/>
          <w:iCs w:val="0"/>
        </w:rPr>
      </w:pPr>
      <w:r w:rsidRPr="00C12291">
        <w:rPr>
          <w:b w:val="0"/>
          <w:bCs w:val="0"/>
          <w:i w:val="0"/>
          <w:iCs w:val="0"/>
        </w:rPr>
        <w:t>aeroplano</w:t>
      </w:r>
      <w:r w:rsidRPr="00C12291">
        <w:rPr>
          <w:i w:val="0"/>
          <w:iCs w:val="0"/>
        </w:rPr>
        <w:t xml:space="preserve"> aeróplanum</w:t>
      </w:r>
      <w:r w:rsidRPr="00C12291">
        <w:rPr>
          <w:b w:val="0"/>
          <w:bCs w:val="0"/>
          <w:i w:val="0"/>
          <w:iCs w:val="0"/>
        </w:rPr>
        <w:t>,-î n.</w:t>
      </w:r>
    </w:p>
    <w:p w:rsidR="00403AF6" w:rsidRPr="00C12291" w:rsidRDefault="00403AF6" w:rsidP="00403AF6">
      <w:pPr>
        <w:tabs>
          <w:tab w:val="left" w:pos="1440"/>
        </w:tabs>
        <w:rPr>
          <w:b/>
          <w:bCs/>
        </w:rPr>
      </w:pPr>
      <w:r w:rsidRPr="00C12291">
        <w:t>airone</w:t>
      </w:r>
      <w:r w:rsidRPr="00C12291">
        <w:tab/>
      </w:r>
      <w:r w:rsidRPr="00C12291">
        <w:rPr>
          <w:b/>
          <w:bCs/>
        </w:rPr>
        <w:t>ardea, -ae f.</w:t>
      </w:r>
    </w:p>
    <w:p w:rsidR="00403AF6" w:rsidRPr="00C12291" w:rsidRDefault="00403AF6" w:rsidP="00403AF6">
      <w:pPr>
        <w:tabs>
          <w:tab w:val="left" w:pos="1440"/>
        </w:tabs>
        <w:rPr>
          <w:b/>
          <w:bCs/>
        </w:rPr>
      </w:pPr>
      <w:r w:rsidRPr="00C12291">
        <w:t>ala</w:t>
      </w:r>
      <w:r w:rsidRPr="00C12291">
        <w:tab/>
      </w:r>
      <w:r w:rsidRPr="00C12291">
        <w:rPr>
          <w:b/>
          <w:bCs/>
        </w:rPr>
        <w:t>āla, -ae f.</w:t>
      </w:r>
    </w:p>
    <w:p w:rsidR="00403AF6" w:rsidRPr="00C12291" w:rsidRDefault="00403AF6" w:rsidP="00403AF6">
      <w:pPr>
        <w:jc w:val="both"/>
      </w:pPr>
      <w:r w:rsidRPr="00C12291">
        <w:t>albatros</w:t>
      </w:r>
      <w:r w:rsidRPr="00C12291">
        <w:tab/>
      </w:r>
      <w:r w:rsidRPr="00C12291">
        <w:rPr>
          <w:b/>
          <w:bCs/>
        </w:rPr>
        <w:t xml:space="preserve">diomēdēa, -ae f. </w:t>
      </w:r>
      <w:r w:rsidRPr="00C12291">
        <w:t xml:space="preserve">[plin.nat.10,126; </w:t>
      </w:r>
      <w:r>
        <w:t>L</w:t>
      </w:r>
      <w:r w:rsidRPr="00C12291">
        <w:t>inneus hoc nomen antiquum familiae avium indidit antiquis ignotae]</w:t>
      </w:r>
    </w:p>
    <w:p w:rsidR="00403AF6" w:rsidRPr="00C12291" w:rsidRDefault="00403AF6" w:rsidP="00403AF6">
      <w:pPr>
        <w:tabs>
          <w:tab w:val="left" w:pos="1440"/>
        </w:tabs>
        <w:rPr>
          <w:b/>
          <w:bCs/>
        </w:rPr>
      </w:pPr>
      <w:r w:rsidRPr="00C12291">
        <w:t>albume</w:t>
      </w:r>
      <w:r w:rsidRPr="00C12291">
        <w:tab/>
      </w:r>
      <w:r w:rsidRPr="00C12291">
        <w:rPr>
          <w:b/>
          <w:bCs/>
        </w:rPr>
        <w:t>albūmen, -inis n.</w:t>
      </w:r>
    </w:p>
    <w:p w:rsidR="00403AF6" w:rsidRPr="00C12291" w:rsidRDefault="00403AF6" w:rsidP="00403AF6">
      <w:pPr>
        <w:tabs>
          <w:tab w:val="left" w:pos="1440"/>
        </w:tabs>
        <w:rPr>
          <w:b/>
          <w:bCs/>
        </w:rPr>
      </w:pPr>
      <w:r w:rsidRPr="00C12291">
        <w:t>alligatore</w:t>
      </w:r>
      <w:r w:rsidRPr="00C12291">
        <w:tab/>
      </w:r>
      <w:r w:rsidRPr="00C12291">
        <w:rPr>
          <w:b/>
          <w:bCs/>
        </w:rPr>
        <w:t>alligātor, -ōris m.</w:t>
      </w:r>
    </w:p>
    <w:p w:rsidR="00403AF6" w:rsidRPr="00C12291" w:rsidRDefault="00403AF6" w:rsidP="00403AF6">
      <w:pPr>
        <w:tabs>
          <w:tab w:val="left" w:pos="1440"/>
        </w:tabs>
        <w:rPr>
          <w:b/>
          <w:bCs/>
        </w:rPr>
      </w:pPr>
      <w:r w:rsidRPr="00C12291">
        <w:t>alula</w:t>
      </w:r>
      <w:r w:rsidRPr="00C12291">
        <w:tab/>
      </w:r>
      <w:r w:rsidRPr="00C12291">
        <w:rPr>
          <w:b/>
          <w:bCs/>
        </w:rPr>
        <w:t>ālula, -ae f.</w:t>
      </w:r>
    </w:p>
    <w:p w:rsidR="00403AF6" w:rsidRPr="00C12291" w:rsidRDefault="00403AF6" w:rsidP="00403AF6">
      <w:pPr>
        <w:jc w:val="both"/>
      </w:pPr>
      <w:r w:rsidRPr="00C12291">
        <w:t xml:space="preserve">ammirevole </w:t>
      </w:r>
      <w:r w:rsidRPr="00026608">
        <w:rPr>
          <w:b/>
        </w:rPr>
        <w:t>mirus</w:t>
      </w:r>
      <w:r w:rsidRPr="00C12291">
        <w:t xml:space="preserve"> </w:t>
      </w:r>
    </w:p>
    <w:p w:rsidR="00403AF6" w:rsidRPr="00C12291" w:rsidRDefault="00403AF6" w:rsidP="00403AF6">
      <w:pPr>
        <w:tabs>
          <w:tab w:val="left" w:pos="1440"/>
        </w:tabs>
        <w:rPr>
          <w:color w:val="000000"/>
        </w:rPr>
      </w:pPr>
      <w:r>
        <w:t>anatomia</w:t>
      </w:r>
      <w:r w:rsidRPr="00C12291">
        <w:tab/>
      </w:r>
      <w:r w:rsidRPr="00C12291">
        <w:rPr>
          <w:b/>
          <w:bCs/>
        </w:rPr>
        <w:t xml:space="preserve">anatomia avis; </w:t>
      </w:r>
      <w:r w:rsidRPr="00C12291">
        <w:rPr>
          <w:rStyle w:val="mw-headline"/>
          <w:color w:val="000000"/>
        </w:rPr>
        <w:t>anatomia interior</w:t>
      </w:r>
    </w:p>
    <w:p w:rsidR="00403AF6" w:rsidRPr="00C12291" w:rsidRDefault="00403AF6" w:rsidP="00403AF6">
      <w:pPr>
        <w:tabs>
          <w:tab w:val="left" w:pos="1440"/>
        </w:tabs>
        <w:rPr>
          <w:b/>
          <w:bCs/>
        </w:rPr>
      </w:pPr>
      <w:r w:rsidRPr="00C12291">
        <w:t>anatra</w:t>
      </w:r>
      <w:r w:rsidRPr="00C12291">
        <w:tab/>
      </w:r>
      <w:r w:rsidRPr="00C12291">
        <w:rPr>
          <w:b/>
          <w:bCs/>
        </w:rPr>
        <w:t>anas, anatis f.</w:t>
      </w:r>
    </w:p>
    <w:p w:rsidR="00403AF6" w:rsidRPr="00C12291" w:rsidRDefault="00403AF6" w:rsidP="00403AF6">
      <w:pPr>
        <w:pStyle w:val="Corpodeltesto"/>
        <w:rPr>
          <w:b w:val="0"/>
          <w:bCs w:val="0"/>
          <w:i w:val="0"/>
          <w:iCs w:val="0"/>
        </w:rPr>
      </w:pPr>
      <w:r w:rsidRPr="00C12291">
        <w:rPr>
          <w:b w:val="0"/>
          <w:bCs w:val="0"/>
          <w:i w:val="0"/>
          <w:iCs w:val="0"/>
        </w:rPr>
        <w:t xml:space="preserve">andrêas,-ae m. </w:t>
      </w:r>
    </w:p>
    <w:p w:rsidR="00403AF6" w:rsidRPr="00C12291" w:rsidRDefault="00403AF6" w:rsidP="00403AF6">
      <w:pPr>
        <w:tabs>
          <w:tab w:val="left" w:pos="1440"/>
        </w:tabs>
        <w:rPr>
          <w:b/>
          <w:bCs/>
        </w:rPr>
      </w:pPr>
      <w:r w:rsidRPr="00C12291">
        <w:t>anello oculare</w:t>
      </w:r>
      <w:r w:rsidRPr="00C12291">
        <w:tab/>
      </w:r>
      <w:r w:rsidRPr="00C12291">
        <w:rPr>
          <w:b/>
          <w:bCs/>
        </w:rPr>
        <w:t>ānulus oculāris</w:t>
      </w:r>
    </w:p>
    <w:p w:rsidR="00403AF6" w:rsidRPr="00C12291" w:rsidRDefault="00403AF6" w:rsidP="00403AF6">
      <w:pPr>
        <w:pStyle w:val="Corpodeltesto"/>
        <w:rPr>
          <w:b w:val="0"/>
          <w:bCs w:val="0"/>
          <w:i w:val="0"/>
          <w:iCs w:val="0"/>
        </w:rPr>
      </w:pPr>
      <w:r w:rsidRPr="00C12291">
        <w:rPr>
          <w:b w:val="0"/>
          <w:bCs w:val="0"/>
          <w:i w:val="0"/>
          <w:iCs w:val="0"/>
        </w:rPr>
        <w:t>applic</w:t>
      </w:r>
      <w:r>
        <w:rPr>
          <w:b w:val="0"/>
          <w:bCs w:val="0"/>
          <w:i w:val="0"/>
          <w:iCs w:val="0"/>
        </w:rPr>
        <w:t>arsi</w:t>
      </w:r>
      <w:r>
        <w:rPr>
          <w:b w:val="0"/>
          <w:bCs w:val="0"/>
          <w:i w:val="0"/>
          <w:iCs w:val="0"/>
        </w:rPr>
        <w:tab/>
      </w:r>
      <w:r w:rsidRPr="00C12291">
        <w:rPr>
          <w:b w:val="0"/>
          <w:bCs w:val="0"/>
          <w:i w:val="0"/>
          <w:iCs w:val="0"/>
        </w:rPr>
        <w:t>se a. ad alqd</w:t>
      </w:r>
      <w:r w:rsidRPr="00026608">
        <w:rPr>
          <w:b w:val="0"/>
          <w:bCs w:val="0"/>
          <w:i w:val="0"/>
          <w:iCs w:val="0"/>
        </w:rPr>
        <w:t xml:space="preserve"> </w:t>
      </w:r>
      <w:r w:rsidRPr="00C12291">
        <w:rPr>
          <w:b w:val="0"/>
          <w:bCs w:val="0"/>
          <w:i w:val="0"/>
          <w:iCs w:val="0"/>
        </w:rPr>
        <w:t>applicare./ corpori alcs.</w:t>
      </w:r>
      <w:r w:rsidRPr="00026608">
        <w:rPr>
          <w:b w:val="0"/>
          <w:bCs w:val="0"/>
          <w:i w:val="0"/>
          <w:iCs w:val="0"/>
        </w:rPr>
        <w:t xml:space="preserve"> </w:t>
      </w:r>
      <w:r w:rsidRPr="00C12291">
        <w:rPr>
          <w:b w:val="0"/>
          <w:bCs w:val="0"/>
          <w:i w:val="0"/>
          <w:iCs w:val="0"/>
        </w:rPr>
        <w:t>Applicare</w:t>
      </w:r>
      <w:r>
        <w:rPr>
          <w:b w:val="0"/>
          <w:bCs w:val="0"/>
          <w:i w:val="0"/>
          <w:iCs w:val="0"/>
        </w:rPr>
        <w:t>/</w:t>
      </w:r>
      <w:r w:rsidRPr="00C12291">
        <w:rPr>
          <w:b w:val="0"/>
          <w:bCs w:val="0"/>
          <w:i w:val="0"/>
          <w:iCs w:val="0"/>
        </w:rPr>
        <w:t>corpori alcs. se adiungere/ prensare alqd.</w:t>
      </w:r>
    </w:p>
    <w:p w:rsidR="00403AF6" w:rsidRPr="00C12291" w:rsidRDefault="00403AF6" w:rsidP="00403AF6">
      <w:pPr>
        <w:tabs>
          <w:tab w:val="left" w:pos="1440"/>
        </w:tabs>
        <w:rPr>
          <w:b/>
          <w:bCs/>
        </w:rPr>
      </w:pPr>
      <w:r w:rsidRPr="00C12291">
        <w:t>aquila</w:t>
      </w:r>
      <w:r w:rsidRPr="00C12291">
        <w:tab/>
      </w:r>
      <w:r w:rsidRPr="00C12291">
        <w:rPr>
          <w:b/>
          <w:bCs/>
        </w:rPr>
        <w:t>aquila, -ae f.</w:t>
      </w:r>
    </w:p>
    <w:p w:rsidR="00403AF6" w:rsidRPr="00C12291" w:rsidRDefault="00403AF6" w:rsidP="00403AF6">
      <w:pPr>
        <w:ind w:rightChars="22" w:right="48"/>
        <w:jc w:val="both"/>
        <w:rPr>
          <w:lang w:val="fr-FR"/>
        </w:rPr>
      </w:pPr>
      <w:r w:rsidRPr="00C12291">
        <w:rPr>
          <w:lang w:val="fr-FR"/>
        </w:rPr>
        <w:t>arrotondato</w:t>
      </w:r>
      <w:r>
        <w:rPr>
          <w:lang w:val="fr-FR"/>
        </w:rPr>
        <w:tab/>
      </w:r>
      <w:r w:rsidRPr="00026608">
        <w:rPr>
          <w:b/>
          <w:lang w:val="fr-FR"/>
        </w:rPr>
        <w:t>cylindratus</w:t>
      </w:r>
    </w:p>
    <w:p w:rsidR="00403AF6" w:rsidRPr="00C12291" w:rsidRDefault="00403AF6" w:rsidP="00403AF6">
      <w:pPr>
        <w:tabs>
          <w:tab w:val="left" w:pos="1440"/>
        </w:tabs>
        <w:rPr>
          <w:b/>
          <w:bCs/>
        </w:rPr>
      </w:pPr>
      <w:r w:rsidRPr="00C12291">
        <w:lastRenderedPageBreak/>
        <w:t>artiglio</w:t>
      </w:r>
      <w:r w:rsidRPr="00C12291">
        <w:tab/>
      </w:r>
      <w:r w:rsidRPr="00C12291">
        <w:rPr>
          <w:b/>
          <w:bCs/>
        </w:rPr>
        <w:t>unguis, -is m.</w:t>
      </w:r>
    </w:p>
    <w:p w:rsidR="00403AF6" w:rsidRPr="00C12291" w:rsidRDefault="00403AF6" w:rsidP="00403AF6">
      <w:pPr>
        <w:jc w:val="both"/>
      </w:pPr>
      <w:r w:rsidRPr="00C12291">
        <w:t xml:space="preserve">aspalacologia - sive historia talparum </w:t>
      </w:r>
    </w:p>
    <w:p w:rsidR="00403AF6" w:rsidRPr="00C12291" w:rsidRDefault="00403AF6" w:rsidP="00403AF6">
      <w:pPr>
        <w:jc w:val="both"/>
      </w:pPr>
      <w:r w:rsidRPr="00C12291">
        <w:t>athletica</w:t>
      </w:r>
    </w:p>
    <w:p w:rsidR="00403AF6" w:rsidRPr="00C12291" w:rsidRDefault="00403AF6" w:rsidP="00403AF6">
      <w:pPr>
        <w:pStyle w:val="Corpodeltesto"/>
        <w:rPr>
          <w:b w:val="0"/>
          <w:bCs w:val="0"/>
          <w:i w:val="0"/>
          <w:iCs w:val="0"/>
        </w:rPr>
      </w:pPr>
      <w:r w:rsidRPr="00C12291">
        <w:rPr>
          <w:i w:val="0"/>
          <w:iCs w:val="0"/>
        </w:rPr>
        <w:t>áttata</w:t>
      </w:r>
      <w:r w:rsidRPr="00C12291">
        <w:rPr>
          <w:b w:val="0"/>
          <w:bCs w:val="0"/>
          <w:i w:val="0"/>
          <w:iCs w:val="0"/>
        </w:rPr>
        <w:t>, -ae f. verbo originali agasones solent adhortari equos. verbum vel potius interiectio latina, q.e. “attatae” est expressio generalis mirandi aut dolendi aut similis commotionis animi.</w:t>
      </w:r>
    </w:p>
    <w:p w:rsidR="00403AF6" w:rsidRPr="00C12291" w:rsidRDefault="00403AF6" w:rsidP="00403AF6">
      <w:pPr>
        <w:pStyle w:val="Corpodeltesto"/>
        <w:rPr>
          <w:b w:val="0"/>
          <w:bCs w:val="0"/>
          <w:i w:val="0"/>
          <w:iCs w:val="0"/>
        </w:rPr>
      </w:pPr>
      <w:r w:rsidRPr="00C12291">
        <w:rPr>
          <w:b w:val="0"/>
          <w:bCs w:val="0"/>
          <w:i w:val="0"/>
          <w:iCs w:val="0"/>
        </w:rPr>
        <w:t>atterrare de caelo lentê delapsus</w:t>
      </w:r>
    </w:p>
    <w:p w:rsidR="00403AF6" w:rsidRPr="00C12291" w:rsidRDefault="00403AF6" w:rsidP="00403AF6">
      <w:pPr>
        <w:pStyle w:val="Titolo3"/>
        <w:jc w:val="both"/>
        <w:rPr>
          <w:rStyle w:val="mw-headline"/>
          <w:color w:val="000000"/>
        </w:rPr>
      </w:pPr>
      <w:r w:rsidRPr="00C12291">
        <w:rPr>
          <w:rStyle w:val="mw-headline"/>
          <w:color w:val="000000"/>
        </w:rPr>
        <w:t>attività tempora activitatis</w:t>
      </w:r>
    </w:p>
    <w:p w:rsidR="00403AF6" w:rsidRPr="00C12291" w:rsidRDefault="00403AF6" w:rsidP="00403AF6">
      <w:pPr>
        <w:jc w:val="both"/>
      </w:pPr>
      <w:r w:rsidRPr="00C12291">
        <w:t>attrezzi instrumenta;  - grapheica</w:t>
      </w:r>
    </w:p>
    <w:p w:rsidR="00403AF6" w:rsidRPr="00C12291" w:rsidRDefault="00403AF6" w:rsidP="00403AF6">
      <w:pPr>
        <w:pStyle w:val="Corpodeltesto"/>
        <w:rPr>
          <w:b w:val="0"/>
          <w:bCs w:val="0"/>
          <w:i w:val="0"/>
        </w:rPr>
      </w:pPr>
      <w:r w:rsidRPr="00C12291">
        <w:rPr>
          <w:b w:val="0"/>
          <w:bCs w:val="0"/>
          <w:i w:val="0"/>
        </w:rPr>
        <w:t>aurifodina</w:t>
      </w:r>
    </w:p>
    <w:p w:rsidR="00403AF6" w:rsidRPr="00C12291" w:rsidRDefault="00403AF6" w:rsidP="00403AF6">
      <w:pPr>
        <w:tabs>
          <w:tab w:val="left" w:pos="1440"/>
        </w:tabs>
        <w:rPr>
          <w:b/>
          <w:bCs/>
        </w:rPr>
      </w:pPr>
      <w:r w:rsidRPr="00C12291">
        <w:t>avvoltoio</w:t>
      </w:r>
      <w:r w:rsidRPr="00C12291">
        <w:tab/>
      </w:r>
      <w:r w:rsidRPr="00C12291">
        <w:rPr>
          <w:b/>
          <w:bCs/>
        </w:rPr>
        <w:t>vultur, -is m.</w:t>
      </w:r>
    </w:p>
    <w:p w:rsidR="00403AF6" w:rsidRPr="00C12291" w:rsidRDefault="00403AF6" w:rsidP="00403AF6">
      <w:pPr>
        <w:pStyle w:val="Corpodeltesto"/>
        <w:rPr>
          <w:b w:val="0"/>
          <w:bCs w:val="0"/>
          <w:i w:val="0"/>
        </w:rPr>
      </w:pPr>
      <w:r w:rsidRPr="00C12291">
        <w:rPr>
          <w:b w:val="0"/>
          <w:bCs w:val="0"/>
          <w:i w:val="0"/>
        </w:rPr>
        <w:t>babae, quanta copia! quanta ubertas! quanta multiplicitas!</w:t>
      </w:r>
    </w:p>
    <w:p w:rsidR="00403AF6" w:rsidRPr="00C12291" w:rsidRDefault="00403AF6" w:rsidP="00403AF6">
      <w:pPr>
        <w:tabs>
          <w:tab w:val="left" w:pos="1440"/>
        </w:tabs>
        <w:rPr>
          <w:b/>
          <w:bCs/>
        </w:rPr>
      </w:pPr>
      <w:r w:rsidRPr="00C12291">
        <w:t>barba</w:t>
      </w:r>
      <w:r w:rsidRPr="00C12291">
        <w:tab/>
      </w:r>
      <w:r w:rsidRPr="00C12291">
        <w:rPr>
          <w:b/>
          <w:bCs/>
        </w:rPr>
        <w:t>barba, -ae f.</w:t>
      </w:r>
    </w:p>
    <w:p w:rsidR="00403AF6" w:rsidRPr="00C12291" w:rsidRDefault="00403AF6" w:rsidP="00403AF6">
      <w:pPr>
        <w:jc w:val="both"/>
        <w:rPr>
          <w:b/>
          <w:bCs/>
        </w:rPr>
      </w:pPr>
      <w:r w:rsidRPr="00C12291">
        <w:t>beccaccia di mare</w:t>
      </w:r>
      <w:r w:rsidRPr="00C12291">
        <w:tab/>
      </w:r>
      <w:r w:rsidRPr="00C12291">
        <w:rPr>
          <w:b/>
          <w:bCs/>
        </w:rPr>
        <w:t>haematopūs ōstralēgus</w:t>
      </w:r>
    </w:p>
    <w:p w:rsidR="00403AF6" w:rsidRPr="00C12291" w:rsidRDefault="00403AF6" w:rsidP="00403AF6">
      <w:pPr>
        <w:tabs>
          <w:tab w:val="left" w:pos="1440"/>
        </w:tabs>
        <w:rPr>
          <w:b/>
          <w:bCs/>
        </w:rPr>
      </w:pPr>
      <w:r w:rsidRPr="00C12291">
        <w:t>becco</w:t>
      </w:r>
      <w:r w:rsidRPr="00C12291">
        <w:tab/>
      </w:r>
      <w:r w:rsidRPr="00C12291">
        <w:rPr>
          <w:b/>
          <w:bCs/>
        </w:rPr>
        <w:t>rōstrum, -ī n.</w:t>
      </w:r>
    </w:p>
    <w:p w:rsidR="00403AF6" w:rsidRPr="00C12291" w:rsidRDefault="00403AF6" w:rsidP="00403AF6">
      <w:pPr>
        <w:tabs>
          <w:tab w:val="left" w:pos="1440"/>
        </w:tabs>
        <w:rPr>
          <w:b/>
          <w:bCs/>
        </w:rPr>
      </w:pPr>
      <w:r w:rsidRPr="00C12291">
        <w:t>blastodisco</w:t>
      </w:r>
      <w:r w:rsidRPr="00C12291">
        <w:tab/>
      </w:r>
      <w:r w:rsidRPr="00C12291">
        <w:rPr>
          <w:b/>
          <w:bCs/>
        </w:rPr>
        <w:t>blastodiscus, -ī m.</w:t>
      </w:r>
    </w:p>
    <w:p w:rsidR="00403AF6" w:rsidRPr="00C12291" w:rsidRDefault="00403AF6" w:rsidP="00403AF6">
      <w:pPr>
        <w:tabs>
          <w:tab w:val="left" w:pos="1440"/>
        </w:tabs>
        <w:rPr>
          <w:b/>
          <w:bCs/>
        </w:rPr>
      </w:pPr>
      <w:r w:rsidRPr="00C12291">
        <w:t>boa</w:t>
      </w:r>
      <w:r w:rsidRPr="00C12291">
        <w:tab/>
      </w:r>
      <w:r w:rsidRPr="00C12291">
        <w:rPr>
          <w:b/>
          <w:bCs/>
        </w:rPr>
        <w:t>boa, -ae f.</w:t>
      </w:r>
    </w:p>
    <w:p w:rsidR="00403AF6" w:rsidRPr="00C12291" w:rsidRDefault="00403AF6" w:rsidP="00403AF6">
      <w:pPr>
        <w:pStyle w:val="Corpodeltesto"/>
        <w:rPr>
          <w:b w:val="0"/>
          <w:i w:val="0"/>
          <w:iCs w:val="0"/>
        </w:rPr>
      </w:pPr>
      <w:r w:rsidRPr="00C12291">
        <w:rPr>
          <w:b w:val="0"/>
          <w:i w:val="0"/>
          <w:iCs w:val="0"/>
        </w:rPr>
        <w:t>bracchia capiti supposuit</w:t>
      </w:r>
    </w:p>
    <w:p w:rsidR="00403AF6" w:rsidRPr="00026608" w:rsidRDefault="00403AF6" w:rsidP="00403AF6">
      <w:pPr>
        <w:tabs>
          <w:tab w:val="left" w:pos="1440"/>
        </w:tabs>
        <w:rPr>
          <w:b/>
          <w:bCs/>
        </w:rPr>
      </w:pPr>
      <w:r w:rsidRPr="00C12291">
        <w:t>cacatua</w:t>
      </w:r>
      <w:r w:rsidRPr="00C12291">
        <w:tab/>
      </w:r>
      <w:r w:rsidRPr="00C12291">
        <w:rPr>
          <w:b/>
          <w:bCs/>
        </w:rPr>
        <w:t>cacatua, -ae f.</w:t>
      </w:r>
    </w:p>
    <w:p w:rsidR="00403AF6" w:rsidRPr="00C12291" w:rsidRDefault="00403AF6" w:rsidP="00403AF6">
      <w:pPr>
        <w:tabs>
          <w:tab w:val="left" w:pos="1440"/>
        </w:tabs>
        <w:rPr>
          <w:b/>
          <w:bCs/>
        </w:rPr>
      </w:pPr>
      <w:r w:rsidRPr="00C12291">
        <w:rPr>
          <w:b/>
          <w:bCs/>
        </w:rPr>
        <w:t>caimano</w:t>
      </w:r>
      <w:r w:rsidRPr="00C12291">
        <w:rPr>
          <w:b/>
          <w:bCs/>
        </w:rPr>
        <w:tab/>
        <w:t>caimān, caimānis m.</w:t>
      </w:r>
    </w:p>
    <w:p w:rsidR="00403AF6" w:rsidRPr="00C12291" w:rsidRDefault="00403AF6" w:rsidP="00403AF6">
      <w:pPr>
        <w:tabs>
          <w:tab w:val="left" w:pos="1440"/>
        </w:tabs>
        <w:rPr>
          <w:b/>
          <w:bCs/>
        </w:rPr>
      </w:pPr>
      <w:r w:rsidRPr="00C12291">
        <w:t>calamo</w:t>
      </w:r>
      <w:r w:rsidRPr="00C12291">
        <w:tab/>
      </w:r>
      <w:r w:rsidRPr="00C12291">
        <w:rPr>
          <w:b/>
          <w:bCs/>
        </w:rPr>
        <w:t>calamus, -ī m.</w:t>
      </w:r>
    </w:p>
    <w:p w:rsidR="00403AF6" w:rsidRPr="00C12291" w:rsidRDefault="00403AF6" w:rsidP="00403AF6">
      <w:pPr>
        <w:tabs>
          <w:tab w:val="left" w:pos="1440"/>
        </w:tabs>
        <w:rPr>
          <w:b/>
          <w:bCs/>
        </w:rPr>
      </w:pPr>
      <w:r w:rsidRPr="00C12291">
        <w:t>calaza</w:t>
      </w:r>
      <w:r w:rsidRPr="00C12291">
        <w:tab/>
      </w:r>
      <w:r w:rsidRPr="00C12291">
        <w:rPr>
          <w:b/>
          <w:bCs/>
        </w:rPr>
        <w:t>chalaza, -ae f.</w:t>
      </w:r>
    </w:p>
    <w:p w:rsidR="00403AF6" w:rsidRPr="00C12291" w:rsidRDefault="00403AF6" w:rsidP="00403AF6">
      <w:pPr>
        <w:pStyle w:val="Corpodeltesto"/>
        <w:rPr>
          <w:b w:val="0"/>
          <w:bCs w:val="0"/>
          <w:i w:val="0"/>
          <w:iCs w:val="0"/>
        </w:rPr>
      </w:pPr>
      <w:r w:rsidRPr="00C12291">
        <w:rPr>
          <w:b w:val="0"/>
          <w:bCs w:val="0"/>
          <w:i w:val="0"/>
          <w:iCs w:val="0"/>
        </w:rPr>
        <w:t xml:space="preserve">calcio </w:t>
      </w:r>
      <w:r>
        <w:rPr>
          <w:b w:val="0"/>
          <w:bCs w:val="0"/>
          <w:i w:val="0"/>
          <w:iCs w:val="0"/>
        </w:rPr>
        <w:tab/>
      </w:r>
      <w:r>
        <w:rPr>
          <w:b w:val="0"/>
          <w:bCs w:val="0"/>
          <w:i w:val="0"/>
          <w:iCs w:val="0"/>
        </w:rPr>
        <w:tab/>
      </w:r>
      <w:r w:rsidRPr="00026608">
        <w:rPr>
          <w:bCs w:val="0"/>
          <w:i w:val="0"/>
          <w:iCs w:val="0"/>
        </w:rPr>
        <w:t>pedifóllium</w:t>
      </w:r>
      <w:r w:rsidRPr="00C12291">
        <w:rPr>
          <w:b w:val="0"/>
          <w:bCs w:val="0"/>
          <w:i w:val="0"/>
          <w:iCs w:val="0"/>
        </w:rPr>
        <w:t xml:space="preserve">,-ii n. - </w:t>
      </w:r>
      <w:r w:rsidRPr="00C12291">
        <w:rPr>
          <w:b w:val="0"/>
          <w:i w:val="0"/>
          <w:iCs w:val="0"/>
        </w:rPr>
        <w:t>ludere</w:t>
      </w:r>
      <w:r w:rsidRPr="00C12291">
        <w:rPr>
          <w:b w:val="0"/>
          <w:bCs w:val="0"/>
          <w:i w:val="0"/>
          <w:iCs w:val="0"/>
        </w:rPr>
        <w:t xml:space="preserve">. </w:t>
      </w:r>
    </w:p>
    <w:p w:rsidR="00403AF6" w:rsidRPr="00C12291" w:rsidRDefault="00403AF6" w:rsidP="00403AF6">
      <w:pPr>
        <w:tabs>
          <w:tab w:val="left" w:pos="1440"/>
        </w:tabs>
        <w:rPr>
          <w:b/>
          <w:bCs/>
        </w:rPr>
      </w:pPr>
      <w:r w:rsidRPr="00C12291">
        <w:t>camera d’aria</w:t>
      </w:r>
      <w:r w:rsidRPr="00C12291">
        <w:tab/>
      </w:r>
      <w:r w:rsidRPr="00C12291">
        <w:rPr>
          <w:b/>
          <w:bCs/>
        </w:rPr>
        <w:t>camera āërea</w:t>
      </w:r>
    </w:p>
    <w:p w:rsidR="00403AF6" w:rsidRPr="00026608" w:rsidRDefault="00403AF6" w:rsidP="00403AF6">
      <w:pPr>
        <w:jc w:val="both"/>
      </w:pPr>
      <w:r w:rsidRPr="00C12291">
        <w:t>campi semantici provinciae rerum</w:t>
      </w:r>
    </w:p>
    <w:p w:rsidR="00403AF6" w:rsidRPr="00403AF6" w:rsidRDefault="00403AF6" w:rsidP="00403AF6">
      <w:pPr>
        <w:tabs>
          <w:tab w:val="left" w:pos="1440"/>
        </w:tabs>
        <w:rPr>
          <w:b/>
          <w:bCs/>
          <w:lang w:val="en-US"/>
        </w:rPr>
      </w:pPr>
      <w:r w:rsidRPr="00403AF6">
        <w:rPr>
          <w:lang w:val="en-US"/>
        </w:rPr>
        <w:t>capo</w:t>
      </w:r>
      <w:r w:rsidRPr="00403AF6">
        <w:rPr>
          <w:lang w:val="en-US"/>
        </w:rPr>
        <w:tab/>
      </w:r>
      <w:r w:rsidRPr="00403AF6">
        <w:rPr>
          <w:b/>
          <w:bCs/>
          <w:lang w:val="en-US"/>
        </w:rPr>
        <w:t>caput, -itis n.</w:t>
      </w:r>
    </w:p>
    <w:p w:rsidR="00403AF6" w:rsidRPr="00403AF6" w:rsidRDefault="00403AF6" w:rsidP="00403AF6">
      <w:pPr>
        <w:tabs>
          <w:tab w:val="left" w:pos="1440"/>
        </w:tabs>
        <w:rPr>
          <w:b/>
          <w:bCs/>
          <w:lang w:val="en-US"/>
        </w:rPr>
      </w:pPr>
      <w:r w:rsidRPr="00403AF6">
        <w:rPr>
          <w:lang w:val="en-US"/>
        </w:rPr>
        <w:t>cardellino</w:t>
      </w:r>
      <w:r w:rsidRPr="00403AF6">
        <w:rPr>
          <w:lang w:val="en-US"/>
        </w:rPr>
        <w:tab/>
      </w:r>
      <w:r w:rsidRPr="00403AF6">
        <w:rPr>
          <w:b/>
          <w:bCs/>
          <w:lang w:val="en-US"/>
        </w:rPr>
        <w:t>carduēlis, -is f.</w:t>
      </w:r>
    </w:p>
    <w:p w:rsidR="00403AF6" w:rsidRPr="00C12291" w:rsidRDefault="00403AF6" w:rsidP="00403AF6">
      <w:pPr>
        <w:tabs>
          <w:tab w:val="left" w:pos="1440"/>
        </w:tabs>
        <w:rPr>
          <w:b/>
          <w:bCs/>
        </w:rPr>
      </w:pPr>
      <w:r w:rsidRPr="00C12291">
        <w:t>cardinale</w:t>
      </w:r>
      <w:r w:rsidRPr="00C12291">
        <w:tab/>
      </w:r>
      <w:r w:rsidRPr="00C12291">
        <w:rPr>
          <w:b/>
          <w:bCs/>
        </w:rPr>
        <w:t>cardinālis, -is f.</w:t>
      </w:r>
    </w:p>
    <w:p w:rsidR="00403AF6" w:rsidRPr="00C12291" w:rsidRDefault="00403AF6" w:rsidP="00403AF6">
      <w:pPr>
        <w:tabs>
          <w:tab w:val="left" w:pos="1440"/>
        </w:tabs>
        <w:rPr>
          <w:b/>
          <w:bCs/>
        </w:rPr>
      </w:pPr>
      <w:r w:rsidRPr="00C12291">
        <w:t>carena dello sterno</w:t>
      </w:r>
      <w:r w:rsidRPr="00C12291">
        <w:tab/>
      </w:r>
      <w:r w:rsidRPr="00C12291">
        <w:rPr>
          <w:b/>
          <w:bCs/>
        </w:rPr>
        <w:t>carīna sternī</w:t>
      </w:r>
    </w:p>
    <w:p w:rsidR="00403AF6" w:rsidRPr="00C12291" w:rsidRDefault="00403AF6" w:rsidP="00403AF6">
      <w:pPr>
        <w:tabs>
          <w:tab w:val="left" w:pos="1440"/>
        </w:tabs>
        <w:rPr>
          <w:b/>
          <w:bCs/>
        </w:rPr>
      </w:pPr>
      <w:r w:rsidRPr="00C12291">
        <w:t>carpo</w:t>
      </w:r>
      <w:r w:rsidRPr="00C12291">
        <w:tab/>
      </w:r>
      <w:r w:rsidRPr="00C12291">
        <w:rPr>
          <w:b/>
          <w:bCs/>
        </w:rPr>
        <w:t>carpus, -ī m.</w:t>
      </w:r>
    </w:p>
    <w:p w:rsidR="00403AF6" w:rsidRPr="00C12291" w:rsidRDefault="00403AF6" w:rsidP="00403AF6">
      <w:pPr>
        <w:pStyle w:val="Corpodeltesto"/>
        <w:rPr>
          <w:b w:val="0"/>
          <w:i w:val="0"/>
          <w:iCs w:val="0"/>
        </w:rPr>
      </w:pPr>
      <w:r w:rsidRPr="00026608">
        <w:rPr>
          <w:i w:val="0"/>
          <w:iCs w:val="0"/>
        </w:rPr>
        <w:t>carte</w:t>
      </w:r>
      <w:r w:rsidRPr="00C12291">
        <w:rPr>
          <w:b w:val="0"/>
          <w:i w:val="0"/>
          <w:iCs w:val="0"/>
        </w:rPr>
        <w:t xml:space="preserve"> ludum ternarium ludere</w:t>
      </w:r>
    </w:p>
    <w:p w:rsidR="00403AF6" w:rsidRPr="00C12291" w:rsidRDefault="00403AF6" w:rsidP="00403AF6">
      <w:pPr>
        <w:pStyle w:val="Corpodeltesto"/>
        <w:rPr>
          <w:b w:val="0"/>
          <w:bCs w:val="0"/>
          <w:i w:val="0"/>
          <w:iCs w:val="0"/>
        </w:rPr>
      </w:pPr>
      <w:r w:rsidRPr="00C12291">
        <w:rPr>
          <w:i w:val="0"/>
          <w:iCs w:val="0"/>
        </w:rPr>
        <w:t>cavallo híppa</w:t>
      </w:r>
      <w:r w:rsidRPr="00C12291">
        <w:rPr>
          <w:b w:val="0"/>
          <w:bCs w:val="0"/>
          <w:i w:val="0"/>
          <w:iCs w:val="0"/>
        </w:rPr>
        <w:t xml:space="preserve">,-ae f. graec., valet equam (verbum francogallicum, quod valet equum). . </w:t>
      </w:r>
    </w:p>
    <w:p w:rsidR="00403AF6" w:rsidRPr="00C12291" w:rsidRDefault="00403AF6" w:rsidP="00403AF6">
      <w:pPr>
        <w:tabs>
          <w:tab w:val="left" w:pos="1440"/>
        </w:tabs>
        <w:rPr>
          <w:b/>
          <w:bCs/>
        </w:rPr>
      </w:pPr>
      <w:r w:rsidRPr="00C12291">
        <w:t>cavità boccale</w:t>
      </w:r>
      <w:r w:rsidRPr="00C12291">
        <w:tab/>
      </w:r>
      <w:r w:rsidRPr="00C12291">
        <w:rPr>
          <w:b/>
          <w:bCs/>
        </w:rPr>
        <w:t>cavitās buccālis</w:t>
      </w:r>
    </w:p>
    <w:p w:rsidR="00403AF6" w:rsidRPr="00C12291" w:rsidRDefault="00403AF6" w:rsidP="00403AF6">
      <w:pPr>
        <w:pStyle w:val="NormaleWeb"/>
        <w:spacing w:before="0" w:beforeAutospacing="0" w:after="0" w:afterAutospacing="0"/>
        <w:jc w:val="both"/>
      </w:pPr>
      <w:r w:rsidRPr="00C12291">
        <w:lastRenderedPageBreak/>
        <w:t>centimetro centimetrum</w:t>
      </w:r>
    </w:p>
    <w:p w:rsidR="00403AF6" w:rsidRPr="00C12291" w:rsidRDefault="00403AF6" w:rsidP="00403AF6">
      <w:pPr>
        <w:pStyle w:val="Corpodeltesto"/>
        <w:rPr>
          <w:i w:val="0"/>
          <w:iCs w:val="0"/>
        </w:rPr>
      </w:pPr>
      <w:r w:rsidRPr="00C12291">
        <w:rPr>
          <w:b w:val="0"/>
          <w:bCs w:val="0"/>
          <w:i w:val="0"/>
          <w:iCs w:val="0"/>
        </w:rPr>
        <w:t>champagne</w:t>
      </w:r>
      <w:r w:rsidRPr="00C12291">
        <w:rPr>
          <w:i w:val="0"/>
          <w:iCs w:val="0"/>
        </w:rPr>
        <w:t xml:space="preserve"> vînum pássum</w:t>
      </w:r>
      <w:r w:rsidRPr="00C12291">
        <w:rPr>
          <w:b w:val="0"/>
          <w:bCs w:val="0"/>
          <w:i w:val="0"/>
          <w:iCs w:val="0"/>
        </w:rPr>
        <w:t xml:space="preserve">  (plaut.pseud.741);.</w:t>
      </w:r>
      <w:r w:rsidRPr="00C12291">
        <w:rPr>
          <w:i w:val="0"/>
          <w:iCs w:val="0"/>
        </w:rPr>
        <w:t xml:space="preserve"> </w:t>
      </w:r>
    </w:p>
    <w:p w:rsidR="00403AF6" w:rsidRPr="00C12291" w:rsidRDefault="00403AF6" w:rsidP="00403AF6">
      <w:pPr>
        <w:tabs>
          <w:tab w:val="left" w:pos="1440"/>
        </w:tabs>
        <w:rPr>
          <w:b/>
          <w:bCs/>
        </w:rPr>
      </w:pPr>
      <w:r w:rsidRPr="00C12291">
        <w:t>cicogna</w:t>
      </w:r>
      <w:r w:rsidRPr="00C12291">
        <w:tab/>
      </w:r>
      <w:r w:rsidRPr="00C12291">
        <w:rPr>
          <w:b/>
          <w:bCs/>
        </w:rPr>
        <w:t>cicōnia, -ae f.</w:t>
      </w:r>
    </w:p>
    <w:p w:rsidR="00403AF6" w:rsidRPr="00C12291" w:rsidRDefault="00403AF6" w:rsidP="00403AF6">
      <w:pPr>
        <w:tabs>
          <w:tab w:val="left" w:pos="1440"/>
        </w:tabs>
        <w:rPr>
          <w:b/>
          <w:bCs/>
        </w:rPr>
      </w:pPr>
      <w:r w:rsidRPr="00C12291">
        <w:t>cieco intestin</w:t>
      </w:r>
      <w:r>
        <w:t>o</w:t>
      </w:r>
      <w:r w:rsidRPr="00C12291">
        <w:tab/>
      </w:r>
      <w:r w:rsidRPr="00C12291">
        <w:rPr>
          <w:b/>
          <w:bCs/>
        </w:rPr>
        <w:t>intestīnum caecum</w:t>
      </w:r>
    </w:p>
    <w:p w:rsidR="00403AF6" w:rsidRPr="00C12291" w:rsidRDefault="00403AF6" w:rsidP="00403AF6">
      <w:pPr>
        <w:tabs>
          <w:tab w:val="left" w:pos="1440"/>
        </w:tabs>
        <w:rPr>
          <w:b/>
          <w:bCs/>
        </w:rPr>
      </w:pPr>
      <w:r w:rsidRPr="00C12291">
        <w:t>ciuffolotto</w:t>
      </w:r>
      <w:r w:rsidRPr="00C12291">
        <w:tab/>
      </w:r>
      <w:r w:rsidRPr="00C12291">
        <w:rPr>
          <w:b/>
          <w:bCs/>
        </w:rPr>
        <w:t>pyrrhula, -ae f.</w:t>
      </w:r>
    </w:p>
    <w:p w:rsidR="00403AF6" w:rsidRPr="00C12291" w:rsidRDefault="00403AF6" w:rsidP="00403AF6">
      <w:pPr>
        <w:tabs>
          <w:tab w:val="left" w:pos="1440"/>
        </w:tabs>
        <w:rPr>
          <w:b/>
          <w:bCs/>
        </w:rPr>
      </w:pPr>
      <w:r>
        <w:t>civetta</w:t>
      </w:r>
      <w:r w:rsidRPr="00C12291">
        <w:tab/>
      </w:r>
      <w:r w:rsidRPr="00C12291">
        <w:rPr>
          <w:b/>
          <w:bCs/>
        </w:rPr>
        <w:t>aegōlius acadicus</w:t>
      </w:r>
    </w:p>
    <w:p w:rsidR="00403AF6" w:rsidRPr="00C12291" w:rsidRDefault="00403AF6" w:rsidP="00403AF6">
      <w:pPr>
        <w:tabs>
          <w:tab w:val="left" w:pos="1440"/>
        </w:tabs>
        <w:rPr>
          <w:b/>
          <w:bCs/>
        </w:rPr>
      </w:pPr>
      <w:r w:rsidRPr="00C12291">
        <w:t>clavicola</w:t>
      </w:r>
      <w:r w:rsidRPr="00C12291">
        <w:tab/>
      </w:r>
      <w:r w:rsidRPr="00C12291">
        <w:rPr>
          <w:b/>
          <w:bCs/>
        </w:rPr>
        <w:t>clāvicula, -ae f.</w:t>
      </w:r>
    </w:p>
    <w:p w:rsidR="00403AF6" w:rsidRPr="00C12291" w:rsidRDefault="00403AF6" w:rsidP="00403AF6">
      <w:pPr>
        <w:tabs>
          <w:tab w:val="left" w:pos="1440"/>
        </w:tabs>
        <w:rPr>
          <w:b/>
          <w:bCs/>
        </w:rPr>
      </w:pPr>
      <w:r w:rsidRPr="00C12291">
        <w:t>cloaca</w:t>
      </w:r>
      <w:r w:rsidRPr="00C12291">
        <w:tab/>
      </w:r>
      <w:r w:rsidRPr="00C12291">
        <w:rPr>
          <w:b/>
          <w:bCs/>
        </w:rPr>
        <w:t>cloāca, -ae f.</w:t>
      </w:r>
    </w:p>
    <w:p w:rsidR="00403AF6" w:rsidRPr="00C12291" w:rsidRDefault="00403AF6" w:rsidP="00403AF6">
      <w:pPr>
        <w:tabs>
          <w:tab w:val="left" w:pos="1440"/>
        </w:tabs>
        <w:rPr>
          <w:b/>
          <w:bCs/>
        </w:rPr>
      </w:pPr>
      <w:r w:rsidRPr="00C12291">
        <w:t>coccodrillo</w:t>
      </w:r>
      <w:r w:rsidRPr="00C12291">
        <w:tab/>
      </w:r>
      <w:r w:rsidRPr="00C12291">
        <w:rPr>
          <w:b/>
          <w:bCs/>
        </w:rPr>
        <w:t>crocodīlus, -ī m.</w:t>
      </w:r>
    </w:p>
    <w:p w:rsidR="00403AF6" w:rsidRPr="00C12291" w:rsidRDefault="00403AF6" w:rsidP="00403AF6">
      <w:pPr>
        <w:jc w:val="both"/>
        <w:rPr>
          <w:b/>
          <w:bCs/>
        </w:rPr>
      </w:pPr>
      <w:r w:rsidRPr="00C12291">
        <w:t>codrione</w:t>
      </w:r>
      <w:r w:rsidRPr="00C12291">
        <w:tab/>
      </w:r>
      <w:r w:rsidRPr="00C12291">
        <w:rPr>
          <w:b/>
          <w:bCs/>
        </w:rPr>
        <w:t xml:space="preserve">orthopŷgion, -ī n. </w:t>
      </w:r>
      <w:r w:rsidRPr="00C12291">
        <w:t xml:space="preserve">[mart.3,93,12] </w:t>
      </w:r>
      <w:r w:rsidRPr="00C12291">
        <w:rPr>
          <w:b/>
          <w:bCs/>
        </w:rPr>
        <w:t>ūropŷgium, -ī n.</w:t>
      </w:r>
    </w:p>
    <w:p w:rsidR="00403AF6" w:rsidRPr="00C12291" w:rsidRDefault="00403AF6" w:rsidP="00403AF6">
      <w:pPr>
        <w:tabs>
          <w:tab w:val="left" w:pos="1440"/>
        </w:tabs>
        <w:rPr>
          <w:b/>
          <w:bCs/>
        </w:rPr>
      </w:pPr>
      <w:r w:rsidRPr="00C12291">
        <w:t>colibri</w:t>
      </w:r>
      <w:r w:rsidRPr="00C12291">
        <w:tab/>
      </w:r>
      <w:r w:rsidRPr="00C12291">
        <w:rPr>
          <w:b/>
          <w:bCs/>
        </w:rPr>
        <w:t>trochilīda, -ae f.</w:t>
      </w:r>
    </w:p>
    <w:p w:rsidR="00403AF6" w:rsidRPr="00C12291" w:rsidRDefault="00403AF6" w:rsidP="00403AF6">
      <w:pPr>
        <w:tabs>
          <w:tab w:val="left" w:pos="1440"/>
        </w:tabs>
        <w:rPr>
          <w:b/>
          <w:bCs/>
        </w:rPr>
      </w:pPr>
      <w:r w:rsidRPr="00C12291">
        <w:t>condor</w:t>
      </w:r>
      <w:r w:rsidRPr="00C12291">
        <w:tab/>
      </w:r>
      <w:r w:rsidRPr="00C12291">
        <w:rPr>
          <w:b/>
          <w:bCs/>
        </w:rPr>
        <w:t>vultur gryphus</w:t>
      </w:r>
    </w:p>
    <w:p w:rsidR="00403AF6" w:rsidRPr="00C12291" w:rsidRDefault="00403AF6" w:rsidP="00403AF6">
      <w:pPr>
        <w:jc w:val="both"/>
        <w:rPr>
          <w:b/>
          <w:bCs/>
        </w:rPr>
      </w:pPr>
      <w:r w:rsidRPr="00C12291">
        <w:t>copritrice media</w:t>
      </w:r>
      <w:r w:rsidRPr="00C12291">
        <w:tab/>
      </w:r>
      <w:r w:rsidRPr="00C12291">
        <w:rPr>
          <w:b/>
          <w:bCs/>
        </w:rPr>
        <w:t>pennae tēctrīcēs mediae</w:t>
      </w:r>
    </w:p>
    <w:p w:rsidR="00403AF6" w:rsidRPr="00C12291" w:rsidRDefault="00403AF6" w:rsidP="00403AF6">
      <w:pPr>
        <w:tabs>
          <w:tab w:val="left" w:pos="1440"/>
        </w:tabs>
        <w:rPr>
          <w:b/>
          <w:bCs/>
        </w:rPr>
      </w:pPr>
      <w:r w:rsidRPr="00C12291">
        <w:t>copritrice primaria</w:t>
      </w:r>
      <w:r w:rsidRPr="00C12291">
        <w:tab/>
      </w:r>
      <w:r w:rsidRPr="00C12291">
        <w:rPr>
          <w:b/>
          <w:bCs/>
        </w:rPr>
        <w:t>tēctrīcēs prīmāriae</w:t>
      </w:r>
    </w:p>
    <w:p w:rsidR="00403AF6" w:rsidRPr="00C12291" w:rsidRDefault="00403AF6" w:rsidP="00403AF6">
      <w:pPr>
        <w:jc w:val="both"/>
        <w:rPr>
          <w:rFonts w:eastAsia="Arial Unicode MS"/>
        </w:rPr>
      </w:pPr>
      <w:r w:rsidRPr="00C12291">
        <w:t xml:space="preserve">copritrice secondaria </w:t>
      </w:r>
      <w:r w:rsidRPr="00C12291">
        <w:rPr>
          <w:b/>
          <w:bCs/>
        </w:rPr>
        <w:t>pennae tēctrīcēs subālārēs mediae</w:t>
      </w:r>
    </w:p>
    <w:p w:rsidR="00403AF6" w:rsidRPr="00C12291" w:rsidRDefault="00403AF6" w:rsidP="00403AF6">
      <w:pPr>
        <w:tabs>
          <w:tab w:val="left" w:pos="1440"/>
        </w:tabs>
        <w:rPr>
          <w:b/>
          <w:bCs/>
        </w:rPr>
      </w:pPr>
      <w:r w:rsidRPr="00C12291">
        <w:t>coracoide</w:t>
      </w:r>
      <w:r w:rsidRPr="00C12291">
        <w:tab/>
      </w:r>
      <w:r w:rsidRPr="00C12291">
        <w:rPr>
          <w:b/>
          <w:bCs/>
        </w:rPr>
        <w:t>os coracoīdes</w:t>
      </w:r>
    </w:p>
    <w:p w:rsidR="00403AF6" w:rsidRPr="00C12291" w:rsidRDefault="00403AF6" w:rsidP="00403AF6">
      <w:pPr>
        <w:tabs>
          <w:tab w:val="left" w:pos="1440"/>
        </w:tabs>
        <w:rPr>
          <w:b/>
          <w:bCs/>
        </w:rPr>
      </w:pPr>
      <w:r w:rsidRPr="00C12291">
        <w:t>corvo</w:t>
      </w:r>
      <w:r w:rsidRPr="00C12291">
        <w:tab/>
      </w:r>
      <w:r w:rsidRPr="00C12291">
        <w:rPr>
          <w:b/>
          <w:bCs/>
        </w:rPr>
        <w:t>corvus, -ī m.</w:t>
      </w:r>
    </w:p>
    <w:p w:rsidR="00403AF6" w:rsidRPr="00C12291" w:rsidRDefault="00403AF6" w:rsidP="00403AF6">
      <w:pPr>
        <w:tabs>
          <w:tab w:val="left" w:pos="1440"/>
        </w:tabs>
        <w:rPr>
          <w:b/>
          <w:bCs/>
        </w:rPr>
      </w:pPr>
      <w:r w:rsidRPr="00C12291">
        <w:t>costola</w:t>
      </w:r>
      <w:r w:rsidRPr="00C12291">
        <w:tab/>
      </w:r>
      <w:r w:rsidRPr="00C12291">
        <w:rPr>
          <w:b/>
          <w:bCs/>
        </w:rPr>
        <w:t>costa, -ae f.</w:t>
      </w:r>
    </w:p>
    <w:p w:rsidR="00403AF6" w:rsidRPr="00C12291" w:rsidRDefault="00403AF6" w:rsidP="00403AF6">
      <w:pPr>
        <w:tabs>
          <w:tab w:val="left" w:pos="1440"/>
        </w:tabs>
        <w:rPr>
          <w:b/>
          <w:bCs/>
        </w:rPr>
      </w:pPr>
      <w:r w:rsidRPr="00C12291">
        <w:t>cranio</w:t>
      </w:r>
      <w:r w:rsidRPr="00C12291">
        <w:tab/>
      </w:r>
      <w:r w:rsidRPr="00C12291">
        <w:rPr>
          <w:b/>
          <w:bCs/>
        </w:rPr>
        <w:t xml:space="preserve">crānium, -ī n. </w:t>
      </w:r>
    </w:p>
    <w:p w:rsidR="00403AF6" w:rsidRPr="00C12291" w:rsidRDefault="00403AF6" w:rsidP="00403AF6">
      <w:pPr>
        <w:tabs>
          <w:tab w:val="left" w:pos="1440"/>
        </w:tabs>
        <w:rPr>
          <w:b/>
          <w:bCs/>
        </w:rPr>
      </w:pPr>
      <w:r w:rsidRPr="00C12291">
        <w:t>cuore</w:t>
      </w:r>
      <w:r w:rsidRPr="00C12291">
        <w:tab/>
      </w:r>
      <w:r w:rsidRPr="00C12291">
        <w:rPr>
          <w:b/>
          <w:bCs/>
        </w:rPr>
        <w:t>cor, cordis n.</w:t>
      </w:r>
    </w:p>
    <w:p w:rsidR="00403AF6" w:rsidRPr="00C12291" w:rsidRDefault="00403AF6" w:rsidP="00403AF6">
      <w:pPr>
        <w:pStyle w:val="NormaleWeb"/>
        <w:spacing w:before="0" w:beforeAutospacing="0" w:after="0" w:afterAutospacing="0"/>
        <w:jc w:val="both"/>
      </w:pPr>
      <w:r w:rsidRPr="00C12291">
        <w:t xml:space="preserve">decennio </w:t>
      </w:r>
      <w:r w:rsidRPr="001C0BB5">
        <w:rPr>
          <w:b/>
        </w:rPr>
        <w:t>decennium</w:t>
      </w:r>
    </w:p>
    <w:p w:rsidR="00403AF6" w:rsidRPr="00C12291" w:rsidRDefault="00403AF6" w:rsidP="00403AF6">
      <w:pPr>
        <w:pStyle w:val="Corpodeltesto"/>
        <w:rPr>
          <w:b w:val="0"/>
          <w:i w:val="0"/>
          <w:iCs w:val="0"/>
        </w:rPr>
      </w:pPr>
      <w:r w:rsidRPr="00C12291">
        <w:rPr>
          <w:b w:val="0"/>
          <w:i w:val="0"/>
          <w:iCs w:val="0"/>
        </w:rPr>
        <w:t xml:space="preserve">dentatura </w:t>
      </w:r>
      <w:r w:rsidRPr="001C0BB5">
        <w:rPr>
          <w:i w:val="0"/>
          <w:iCs w:val="0"/>
        </w:rPr>
        <w:t>dentaturâ</w:t>
      </w:r>
    </w:p>
    <w:p w:rsidR="00403AF6" w:rsidRPr="00C12291" w:rsidRDefault="00403AF6" w:rsidP="00403AF6">
      <w:pPr>
        <w:pStyle w:val="NormaleWeb"/>
        <w:spacing w:before="0" w:beforeAutospacing="0" w:after="0" w:afterAutospacing="0"/>
        <w:jc w:val="both"/>
      </w:pPr>
      <w:r w:rsidRPr="00C12291">
        <w:t>dentes acutis tuberibus acribusque laminis dentalibus instructi</w:t>
      </w:r>
    </w:p>
    <w:p w:rsidR="00403AF6" w:rsidRPr="00C12291" w:rsidRDefault="00403AF6" w:rsidP="00403AF6">
      <w:pPr>
        <w:pStyle w:val="Corpodeltesto"/>
        <w:rPr>
          <w:b w:val="0"/>
          <w:i w:val="0"/>
          <w:iCs w:val="0"/>
        </w:rPr>
      </w:pPr>
      <w:r w:rsidRPr="00C12291">
        <w:rPr>
          <w:b w:val="0"/>
          <w:i w:val="0"/>
          <w:iCs w:val="0"/>
        </w:rPr>
        <w:t xml:space="preserve">disgustare </w:t>
      </w:r>
      <w:r w:rsidRPr="001C0BB5">
        <w:rPr>
          <w:i w:val="0"/>
          <w:iCs w:val="0"/>
        </w:rPr>
        <w:t>stomacharer</w:t>
      </w:r>
    </w:p>
    <w:p w:rsidR="00403AF6" w:rsidRPr="00C12291" w:rsidRDefault="00403AF6" w:rsidP="00403AF6">
      <w:pPr>
        <w:jc w:val="both"/>
        <w:rPr>
          <w:b/>
          <w:bCs/>
        </w:rPr>
      </w:pPr>
      <w:r w:rsidRPr="00C12291">
        <w:t xml:space="preserve">dito </w:t>
      </w:r>
      <w:r w:rsidRPr="00C12291">
        <w:rPr>
          <w:b/>
          <w:bCs/>
        </w:rPr>
        <w:t xml:space="preserve">digitus, -ī m.; </w:t>
      </w:r>
      <w:r w:rsidRPr="00C12291">
        <w:t xml:space="preserve">esterno </w:t>
      </w:r>
      <w:r w:rsidRPr="00C12291">
        <w:rPr>
          <w:b/>
          <w:bCs/>
        </w:rPr>
        <w:t xml:space="preserve">digitus externus; </w:t>
      </w:r>
      <w:r w:rsidRPr="00C12291">
        <w:t xml:space="preserve">interno </w:t>
      </w:r>
      <w:r w:rsidRPr="00C12291">
        <w:rPr>
          <w:b/>
          <w:bCs/>
        </w:rPr>
        <w:t xml:space="preserve">digitus internus; </w:t>
      </w:r>
      <w:r w:rsidRPr="00C12291">
        <w:t>lobato</w:t>
      </w:r>
      <w:r w:rsidRPr="00C12291">
        <w:tab/>
      </w:r>
      <w:r w:rsidRPr="00C12291">
        <w:rPr>
          <w:b/>
          <w:bCs/>
        </w:rPr>
        <w:t xml:space="preserve">digitus lobātus; </w:t>
      </w:r>
      <w:r w:rsidRPr="00C12291">
        <w:t xml:space="preserve">medio </w:t>
      </w:r>
      <w:r w:rsidRPr="00C12291">
        <w:rPr>
          <w:b/>
          <w:bCs/>
        </w:rPr>
        <w:t xml:space="preserve">digitus medius; </w:t>
      </w:r>
      <w:r w:rsidRPr="00C12291">
        <w:t xml:space="preserve">palmato </w:t>
      </w:r>
      <w:r w:rsidRPr="00C12291">
        <w:rPr>
          <w:b/>
          <w:bCs/>
        </w:rPr>
        <w:t xml:space="preserve">digitus palmātus; </w:t>
      </w:r>
      <w:r>
        <w:t xml:space="preserve">posteriore </w:t>
      </w:r>
      <w:r w:rsidRPr="00C12291">
        <w:rPr>
          <w:b/>
          <w:bCs/>
        </w:rPr>
        <w:t>digitus posterior</w:t>
      </w:r>
    </w:p>
    <w:p w:rsidR="00403AF6" w:rsidRPr="00C12291" w:rsidRDefault="00403AF6" w:rsidP="00403AF6">
      <w:pPr>
        <w:pStyle w:val="Corpodeltesto"/>
        <w:rPr>
          <w:b w:val="0"/>
          <w:bCs w:val="0"/>
          <w:i w:val="0"/>
          <w:iCs w:val="0"/>
        </w:rPr>
      </w:pPr>
      <w:r w:rsidRPr="00C12291">
        <w:rPr>
          <w:b w:val="0"/>
          <w:bCs w:val="0"/>
          <w:i w:val="0"/>
          <w:iCs w:val="0"/>
        </w:rPr>
        <w:t xml:space="preserve">doccia </w:t>
      </w:r>
      <w:r w:rsidRPr="001C0BB5">
        <w:rPr>
          <w:bCs w:val="0"/>
          <w:i w:val="0"/>
          <w:iCs w:val="0"/>
        </w:rPr>
        <w:t>lavacrum</w:t>
      </w:r>
      <w:r w:rsidRPr="00C12291">
        <w:rPr>
          <w:b w:val="0"/>
          <w:bCs w:val="0"/>
          <w:i w:val="0"/>
          <w:iCs w:val="0"/>
        </w:rPr>
        <w:t xml:space="preserve"> pluvium sumere</w:t>
      </w:r>
    </w:p>
    <w:p w:rsidR="00403AF6" w:rsidRPr="00C12291" w:rsidRDefault="00403AF6" w:rsidP="00403AF6">
      <w:pPr>
        <w:tabs>
          <w:tab w:val="left" w:pos="1440"/>
        </w:tabs>
        <w:rPr>
          <w:b/>
          <w:bCs/>
        </w:rPr>
      </w:pPr>
      <w:r w:rsidRPr="00C12291">
        <w:t>dorso</w:t>
      </w:r>
      <w:r w:rsidRPr="00C12291">
        <w:tab/>
      </w:r>
      <w:r w:rsidRPr="00C12291">
        <w:rPr>
          <w:b/>
          <w:bCs/>
        </w:rPr>
        <w:t>dorsum, -ī n.</w:t>
      </w:r>
    </w:p>
    <w:p w:rsidR="00403AF6" w:rsidRPr="00C12291" w:rsidRDefault="00403AF6" w:rsidP="00403AF6">
      <w:pPr>
        <w:pStyle w:val="Titolo2"/>
        <w:rPr>
          <w:i/>
          <w:iCs/>
          <w:color w:val="000000"/>
        </w:rPr>
      </w:pPr>
      <w:r w:rsidRPr="001C0BB5">
        <w:rPr>
          <w:rStyle w:val="mw-headline"/>
          <w:b w:val="0"/>
          <w:i/>
          <w:iCs/>
          <w:color w:val="000000"/>
        </w:rPr>
        <w:t>dove</w:t>
      </w:r>
      <w:r w:rsidRPr="00C12291">
        <w:rPr>
          <w:rStyle w:val="mw-headline"/>
          <w:i/>
          <w:iCs/>
          <w:color w:val="000000"/>
        </w:rPr>
        <w:t xml:space="preserve"> </w:t>
      </w:r>
      <w:r>
        <w:rPr>
          <w:rStyle w:val="mw-headline"/>
          <w:i/>
          <w:iCs/>
          <w:color w:val="000000"/>
        </w:rPr>
        <w:tab/>
      </w:r>
      <w:r w:rsidRPr="00C12291">
        <w:rPr>
          <w:rStyle w:val="mw-headline"/>
          <w:i/>
          <w:iCs/>
          <w:color w:val="000000"/>
        </w:rPr>
        <w:t>talpae ubi vivant</w:t>
      </w:r>
    </w:p>
    <w:p w:rsidR="00403AF6" w:rsidRPr="00C12291" w:rsidRDefault="00403AF6" w:rsidP="00403AF6">
      <w:pPr>
        <w:tabs>
          <w:tab w:val="left" w:pos="1440"/>
        </w:tabs>
        <w:rPr>
          <w:b/>
          <w:bCs/>
        </w:rPr>
      </w:pPr>
      <w:r w:rsidRPr="00C12291">
        <w:t>duodeno</w:t>
      </w:r>
      <w:r w:rsidRPr="00C12291">
        <w:tab/>
      </w:r>
      <w:r w:rsidRPr="00C12291">
        <w:rPr>
          <w:b/>
          <w:bCs/>
        </w:rPr>
        <w:t>duodēnum, -ī n.</w:t>
      </w:r>
    </w:p>
    <w:p w:rsidR="00403AF6" w:rsidRPr="00C12291" w:rsidRDefault="00403AF6" w:rsidP="00403AF6">
      <w:pPr>
        <w:tabs>
          <w:tab w:val="left" w:pos="1440"/>
        </w:tabs>
        <w:rPr>
          <w:b/>
          <w:bCs/>
        </w:rPr>
      </w:pPr>
      <w:r w:rsidRPr="00C12291">
        <w:t>esempi di becchi</w:t>
      </w:r>
      <w:r w:rsidRPr="00C12291">
        <w:tab/>
      </w:r>
      <w:r w:rsidRPr="00C12291">
        <w:rPr>
          <w:b/>
          <w:bCs/>
        </w:rPr>
        <w:t xml:space="preserve">exempla rōstrōrum; </w:t>
      </w:r>
      <w:r>
        <w:rPr>
          <w:b/>
          <w:bCs/>
        </w:rPr>
        <w:t>-</w:t>
      </w:r>
      <w:r>
        <w:t xml:space="preserve">di zampe </w:t>
      </w:r>
      <w:r w:rsidRPr="00C12291">
        <w:rPr>
          <w:b/>
          <w:bCs/>
        </w:rPr>
        <w:t>exempla pedum (aviāriōrum)</w:t>
      </w:r>
    </w:p>
    <w:p w:rsidR="00403AF6" w:rsidRPr="00C12291" w:rsidRDefault="00403AF6" w:rsidP="00403AF6">
      <w:pPr>
        <w:tabs>
          <w:tab w:val="left" w:pos="1440"/>
        </w:tabs>
        <w:rPr>
          <w:b/>
          <w:bCs/>
        </w:rPr>
      </w:pPr>
      <w:r w:rsidRPr="00C12291">
        <w:lastRenderedPageBreak/>
        <w:t>esofago</w:t>
      </w:r>
      <w:r w:rsidRPr="00C12291">
        <w:tab/>
      </w:r>
      <w:r w:rsidRPr="00C12291">
        <w:rPr>
          <w:b/>
          <w:bCs/>
        </w:rPr>
        <w:t>oesophagus, -ī m.</w:t>
      </w:r>
    </w:p>
    <w:p w:rsidR="00403AF6" w:rsidRPr="00C12291" w:rsidRDefault="00403AF6" w:rsidP="00403AF6">
      <w:pPr>
        <w:pStyle w:val="NormaleWeb"/>
        <w:spacing w:before="0" w:beforeAutospacing="0" w:after="0" w:afterAutospacing="0"/>
        <w:jc w:val="both"/>
      </w:pPr>
      <w:r w:rsidRPr="00C12291">
        <w:t xml:space="preserve">estremità extremitates anteriores ad instrumenta fossoria sunt redacta. </w:t>
      </w:r>
    </w:p>
    <w:p w:rsidR="00403AF6" w:rsidRPr="00C12291" w:rsidRDefault="00403AF6" w:rsidP="00403AF6">
      <w:pPr>
        <w:jc w:val="both"/>
      </w:pPr>
      <w:r w:rsidRPr="00C12291">
        <w:t>exta, -orum n.pl. i.q. viscera, fibrae, ex quibus haruspices vaticinabantur</w:t>
      </w:r>
    </w:p>
    <w:p w:rsidR="00403AF6" w:rsidRPr="00403AF6" w:rsidRDefault="00403AF6" w:rsidP="00403AF6">
      <w:pPr>
        <w:jc w:val="both"/>
        <w:rPr>
          <w:b/>
          <w:bCs/>
          <w:lang w:val="en-US"/>
        </w:rPr>
      </w:pPr>
      <w:r w:rsidRPr="00403AF6">
        <w:rPr>
          <w:lang w:val="en-US"/>
        </w:rPr>
        <w:t>fagiano</w:t>
      </w:r>
      <w:r w:rsidRPr="00403AF6">
        <w:rPr>
          <w:lang w:val="en-US"/>
        </w:rPr>
        <w:tab/>
      </w:r>
      <w:r w:rsidRPr="00403AF6">
        <w:rPr>
          <w:b/>
          <w:bCs/>
          <w:lang w:val="en-US"/>
        </w:rPr>
        <w:t>phasiāna, -ae f.; phasiānus, -ī m.</w:t>
      </w:r>
    </w:p>
    <w:p w:rsidR="00403AF6" w:rsidRPr="00403AF6" w:rsidRDefault="00403AF6" w:rsidP="00403AF6">
      <w:pPr>
        <w:tabs>
          <w:tab w:val="left" w:pos="1440"/>
        </w:tabs>
        <w:rPr>
          <w:b/>
          <w:bCs/>
          <w:lang w:val="en-US"/>
        </w:rPr>
      </w:pPr>
      <w:r w:rsidRPr="00403AF6">
        <w:rPr>
          <w:lang w:val="en-US"/>
        </w:rPr>
        <w:t>falangi</w:t>
      </w:r>
      <w:r w:rsidRPr="00403AF6">
        <w:rPr>
          <w:lang w:val="en-US"/>
        </w:rPr>
        <w:tab/>
      </w:r>
      <w:r w:rsidRPr="00403AF6">
        <w:rPr>
          <w:b/>
          <w:bCs/>
          <w:lang w:val="en-US"/>
        </w:rPr>
        <w:t>phalangēs, -um f.pl.</w:t>
      </w:r>
    </w:p>
    <w:p w:rsidR="00403AF6" w:rsidRPr="00C12291" w:rsidRDefault="00403AF6" w:rsidP="00403AF6">
      <w:pPr>
        <w:tabs>
          <w:tab w:val="left" w:pos="1440"/>
        </w:tabs>
        <w:rPr>
          <w:b/>
          <w:bCs/>
        </w:rPr>
      </w:pPr>
      <w:r w:rsidRPr="00C12291">
        <w:t>falco</w:t>
      </w:r>
      <w:r w:rsidRPr="00C12291">
        <w:tab/>
      </w:r>
      <w:r w:rsidRPr="00C12291">
        <w:rPr>
          <w:b/>
          <w:bCs/>
        </w:rPr>
        <w:t>falcō, -ōnis m.</w:t>
      </w:r>
    </w:p>
    <w:p w:rsidR="00403AF6" w:rsidRPr="001C0BB5" w:rsidRDefault="00403AF6" w:rsidP="00403AF6">
      <w:pPr>
        <w:pStyle w:val="NormaleWeb"/>
        <w:spacing w:before="0" w:beforeAutospacing="0" w:after="0" w:afterAutospacing="0"/>
        <w:jc w:val="both"/>
        <w:rPr>
          <w:b/>
        </w:rPr>
      </w:pPr>
      <w:r w:rsidRPr="00C12291">
        <w:t xml:space="preserve">falla freatica </w:t>
      </w:r>
      <w:r w:rsidRPr="001C0BB5">
        <w:rPr>
          <w:b/>
        </w:rPr>
        <w:t>libra phreatica</w:t>
      </w:r>
    </w:p>
    <w:p w:rsidR="00403AF6" w:rsidRPr="00C12291" w:rsidRDefault="00403AF6" w:rsidP="00403AF6">
      <w:pPr>
        <w:pStyle w:val="Corpodeltesto2"/>
        <w:rPr>
          <w:rFonts w:ascii="Times New Roman" w:hAnsi="Times New Roman" w:cs="Times New Roman"/>
        </w:rPr>
      </w:pPr>
      <w:r w:rsidRPr="001C0BB5">
        <w:rPr>
          <w:rFonts w:ascii="Times New Roman" w:hAnsi="Times New Roman" w:cs="Times New Roman"/>
          <w:b w:val="0"/>
        </w:rPr>
        <w:t>faraona</w:t>
      </w:r>
      <w:r w:rsidRPr="00C12291">
        <w:rPr>
          <w:rFonts w:ascii="Times New Roman" w:hAnsi="Times New Roman" w:cs="Times New Roman"/>
          <w:b w:val="0"/>
          <w:bCs w:val="0"/>
        </w:rPr>
        <w:tab/>
      </w:r>
      <w:r w:rsidRPr="00C12291">
        <w:rPr>
          <w:rFonts w:ascii="Times New Roman" w:hAnsi="Times New Roman" w:cs="Times New Roman"/>
        </w:rPr>
        <w:t>meleagris, -idis f. [plin.nat.10,74; colum.viii,2,2;]</w:t>
      </w:r>
    </w:p>
    <w:p w:rsidR="00403AF6" w:rsidRPr="00C12291" w:rsidRDefault="00403AF6" w:rsidP="00403AF6">
      <w:pPr>
        <w:tabs>
          <w:tab w:val="left" w:pos="1440"/>
        </w:tabs>
        <w:rPr>
          <w:b/>
          <w:bCs/>
        </w:rPr>
      </w:pPr>
      <w:r w:rsidRPr="00C12291">
        <w:t>fascia sopracigliare</w:t>
      </w:r>
      <w:r w:rsidRPr="00C12291">
        <w:tab/>
      </w:r>
      <w:r w:rsidRPr="00C12291">
        <w:rPr>
          <w:b/>
          <w:bCs/>
        </w:rPr>
        <w:t>fascia superciliāris</w:t>
      </w:r>
    </w:p>
    <w:p w:rsidR="00403AF6" w:rsidRPr="00C12291" w:rsidRDefault="00403AF6" w:rsidP="00403AF6">
      <w:pPr>
        <w:pStyle w:val="NormaleWeb"/>
        <w:spacing w:before="0" w:beforeAutospacing="0" w:after="0" w:afterAutospacing="0"/>
        <w:jc w:val="both"/>
      </w:pPr>
      <w:r w:rsidRPr="00C12291">
        <w:t xml:space="preserve">fasi </w:t>
      </w:r>
      <w:r w:rsidRPr="001C0BB5">
        <w:rPr>
          <w:b/>
        </w:rPr>
        <w:t>phases</w:t>
      </w:r>
    </w:p>
    <w:p w:rsidR="00403AF6" w:rsidRPr="00403AF6" w:rsidRDefault="00403AF6" w:rsidP="00403AF6">
      <w:pPr>
        <w:jc w:val="both"/>
        <w:rPr>
          <w:b/>
          <w:bCs/>
          <w:lang w:val="en-US"/>
        </w:rPr>
      </w:pPr>
      <w:r w:rsidRPr="00403AF6">
        <w:rPr>
          <w:lang w:val="en-US"/>
        </w:rPr>
        <w:t>fegato</w:t>
      </w:r>
      <w:r w:rsidRPr="00403AF6">
        <w:rPr>
          <w:lang w:val="en-US"/>
        </w:rPr>
        <w:tab/>
      </w:r>
      <w:r w:rsidRPr="00403AF6">
        <w:rPr>
          <w:b/>
          <w:bCs/>
          <w:lang w:val="en-US"/>
        </w:rPr>
        <w:t>iecur, -oris n.; hēpar, hēpatis n.</w:t>
      </w:r>
    </w:p>
    <w:p w:rsidR="00403AF6" w:rsidRPr="00403AF6" w:rsidRDefault="00403AF6" w:rsidP="00403AF6">
      <w:pPr>
        <w:tabs>
          <w:tab w:val="left" w:pos="1440"/>
        </w:tabs>
        <w:rPr>
          <w:b/>
          <w:bCs/>
          <w:lang w:val="en-US"/>
        </w:rPr>
      </w:pPr>
      <w:r w:rsidRPr="00403AF6">
        <w:rPr>
          <w:lang w:val="en-US"/>
        </w:rPr>
        <w:t>femore</w:t>
      </w:r>
      <w:r w:rsidRPr="00403AF6">
        <w:rPr>
          <w:lang w:val="en-US"/>
        </w:rPr>
        <w:tab/>
      </w:r>
      <w:r w:rsidRPr="00403AF6">
        <w:rPr>
          <w:b/>
          <w:bCs/>
          <w:lang w:val="en-US"/>
        </w:rPr>
        <w:t>femur, -oris n.</w:t>
      </w:r>
    </w:p>
    <w:p w:rsidR="00403AF6" w:rsidRPr="00403AF6" w:rsidRDefault="00403AF6" w:rsidP="00403AF6">
      <w:pPr>
        <w:jc w:val="both"/>
        <w:rPr>
          <w:b/>
          <w:bCs/>
          <w:lang w:val="en-US"/>
        </w:rPr>
      </w:pPr>
      <w:r w:rsidRPr="00403AF6">
        <w:rPr>
          <w:lang w:val="en-US"/>
        </w:rPr>
        <w:t>fenicottero</w:t>
      </w:r>
      <w:r w:rsidRPr="00403AF6">
        <w:rPr>
          <w:lang w:val="en-US"/>
        </w:rPr>
        <w:tab/>
      </w:r>
      <w:r w:rsidRPr="00403AF6">
        <w:rPr>
          <w:b/>
          <w:bCs/>
          <w:lang w:val="en-US"/>
        </w:rPr>
        <w:t xml:space="preserve">phoenicopterus, -ī m. </w:t>
      </w:r>
      <w:r w:rsidRPr="00403AF6">
        <w:rPr>
          <w:lang w:val="en-US"/>
        </w:rPr>
        <w:t>[plin.nat.10,133]</w:t>
      </w:r>
    </w:p>
    <w:p w:rsidR="00403AF6" w:rsidRPr="00403AF6" w:rsidRDefault="00403AF6" w:rsidP="00403AF6">
      <w:pPr>
        <w:tabs>
          <w:tab w:val="left" w:pos="1440"/>
        </w:tabs>
        <w:rPr>
          <w:b/>
          <w:bCs/>
          <w:lang w:val="en-US"/>
        </w:rPr>
      </w:pPr>
      <w:r w:rsidRPr="00403AF6">
        <w:rPr>
          <w:lang w:val="en-US"/>
        </w:rPr>
        <w:t>fianco</w:t>
      </w:r>
      <w:r w:rsidRPr="00403AF6">
        <w:rPr>
          <w:lang w:val="en-US"/>
        </w:rPr>
        <w:tab/>
      </w:r>
      <w:r w:rsidRPr="00403AF6">
        <w:rPr>
          <w:b/>
          <w:bCs/>
          <w:lang w:val="en-US"/>
        </w:rPr>
        <w:t>latus, -eris n.</w:t>
      </w:r>
    </w:p>
    <w:p w:rsidR="00403AF6" w:rsidRPr="00C12291" w:rsidRDefault="00403AF6" w:rsidP="00403AF6">
      <w:pPr>
        <w:pStyle w:val="Corpodeltesto"/>
        <w:rPr>
          <w:b w:val="0"/>
          <w:bCs w:val="0"/>
          <w:i w:val="0"/>
          <w:iCs w:val="0"/>
        </w:rPr>
      </w:pPr>
      <w:r w:rsidRPr="00C12291">
        <w:rPr>
          <w:b w:val="0"/>
          <w:bCs w:val="0"/>
          <w:i w:val="0"/>
          <w:iCs w:val="0"/>
        </w:rPr>
        <w:t>film</w:t>
      </w:r>
      <w:r w:rsidRPr="00C12291">
        <w:rPr>
          <w:i w:val="0"/>
          <w:iCs w:val="0"/>
        </w:rPr>
        <w:t xml:space="preserve"> cînêma</w:t>
      </w:r>
      <w:r w:rsidRPr="00C12291">
        <w:rPr>
          <w:b w:val="0"/>
          <w:bCs w:val="0"/>
          <w:i w:val="0"/>
          <w:iCs w:val="0"/>
        </w:rPr>
        <w:t>,-atis n. cfr *cînêmatêum,-êî n. = *cînêmatographêum,-êî n.</w:t>
      </w:r>
    </w:p>
    <w:p w:rsidR="00403AF6" w:rsidRPr="00C12291" w:rsidRDefault="00403AF6" w:rsidP="00403AF6">
      <w:pPr>
        <w:pStyle w:val="Corpodeltesto"/>
        <w:rPr>
          <w:b w:val="0"/>
          <w:bCs w:val="0"/>
          <w:i w:val="0"/>
          <w:iCs w:val="0"/>
        </w:rPr>
      </w:pPr>
      <w:r w:rsidRPr="00C12291">
        <w:rPr>
          <w:b w:val="0"/>
          <w:bCs w:val="0"/>
          <w:i w:val="0"/>
          <w:iCs w:val="0"/>
        </w:rPr>
        <w:t xml:space="preserve">flirt amôrem lûdere = futuo ov.trist.iv 10,1 ille ego qui fuerim  tenerorum lusor amorum. </w:t>
      </w:r>
    </w:p>
    <w:p w:rsidR="00403AF6" w:rsidRPr="00C12291" w:rsidRDefault="00403AF6" w:rsidP="00403AF6">
      <w:pPr>
        <w:pStyle w:val="Corpodeltesto"/>
        <w:rPr>
          <w:b w:val="0"/>
          <w:i w:val="0"/>
          <w:iCs w:val="0"/>
        </w:rPr>
      </w:pPr>
      <w:r w:rsidRPr="00C12291">
        <w:rPr>
          <w:b w:val="0"/>
          <w:i w:val="0"/>
          <w:iCs w:val="0"/>
        </w:rPr>
        <w:t xml:space="preserve">flirtare amorem ludere </w:t>
      </w:r>
    </w:p>
    <w:p w:rsidR="00403AF6" w:rsidRPr="00C12291" w:rsidRDefault="00403AF6" w:rsidP="00403AF6">
      <w:pPr>
        <w:pStyle w:val="NormaleWeb"/>
        <w:spacing w:before="0" w:beforeAutospacing="0" w:after="0" w:afterAutospacing="0"/>
        <w:jc w:val="both"/>
      </w:pPr>
      <w:r w:rsidRPr="00C12291">
        <w:t xml:space="preserve">forma a- di lettera w litterae w (forma </w:t>
      </w:r>
      <w:r w:rsidRPr="00C12291">
        <w:rPr>
          <w:b/>
          <w:bCs/>
        </w:rPr>
        <w:t>dilambdodontica</w:t>
      </w:r>
      <w:r w:rsidRPr="00C12291">
        <w:t>).</w:t>
      </w:r>
    </w:p>
    <w:p w:rsidR="00403AF6" w:rsidRPr="00C12291" w:rsidRDefault="00403AF6" w:rsidP="00403AF6">
      <w:pPr>
        <w:pStyle w:val="Corpodeltesto2"/>
        <w:rPr>
          <w:rFonts w:ascii="Times New Roman" w:hAnsi="Times New Roman" w:cs="Times New Roman"/>
          <w:b w:val="0"/>
          <w:bCs w:val="0"/>
        </w:rPr>
      </w:pPr>
      <w:r w:rsidRPr="00C12291">
        <w:rPr>
          <w:rFonts w:ascii="Times New Roman" w:hAnsi="Times New Roman" w:cs="Times New Roman"/>
          <w:b w:val="0"/>
          <w:bCs w:val="0"/>
        </w:rPr>
        <w:t xml:space="preserve">francese </w:t>
      </w:r>
      <w:r w:rsidRPr="001C0BB5">
        <w:rPr>
          <w:rFonts w:ascii="Times New Roman" w:hAnsi="Times New Roman" w:cs="Times New Roman"/>
          <w:bCs w:val="0"/>
        </w:rPr>
        <w:t>francogallicus</w:t>
      </w:r>
    </w:p>
    <w:p w:rsidR="00403AF6" w:rsidRPr="00C12291" w:rsidRDefault="00403AF6" w:rsidP="00403AF6">
      <w:pPr>
        <w:tabs>
          <w:tab w:val="left" w:pos="1440"/>
        </w:tabs>
        <w:rPr>
          <w:b/>
          <w:bCs/>
        </w:rPr>
      </w:pPr>
      <w:r w:rsidRPr="00C12291">
        <w:t>fringuello</w:t>
      </w:r>
      <w:r w:rsidRPr="00C12291">
        <w:tab/>
      </w:r>
      <w:r w:rsidRPr="00C12291">
        <w:rPr>
          <w:b/>
          <w:bCs/>
        </w:rPr>
        <w:t>fringilla, -ae f.</w:t>
      </w:r>
    </w:p>
    <w:p w:rsidR="00403AF6" w:rsidRPr="00C12291" w:rsidRDefault="00403AF6" w:rsidP="00403AF6">
      <w:pPr>
        <w:tabs>
          <w:tab w:val="left" w:pos="1440"/>
        </w:tabs>
        <w:rPr>
          <w:b/>
          <w:bCs/>
        </w:rPr>
      </w:pPr>
      <w:r w:rsidRPr="00C12291">
        <w:t>fronte</w:t>
      </w:r>
      <w:r w:rsidRPr="00C12291">
        <w:tab/>
      </w:r>
      <w:r w:rsidRPr="00C12291">
        <w:rPr>
          <w:b/>
          <w:bCs/>
        </w:rPr>
        <w:t>frōns, frontis f.</w:t>
      </w:r>
    </w:p>
    <w:p w:rsidR="00403AF6" w:rsidRPr="00C12291" w:rsidRDefault="00403AF6" w:rsidP="00403AF6">
      <w:pPr>
        <w:tabs>
          <w:tab w:val="left" w:pos="1440"/>
        </w:tabs>
        <w:rPr>
          <w:b/>
          <w:bCs/>
        </w:rPr>
      </w:pPr>
      <w:r w:rsidRPr="00C12291">
        <w:t>furcula</w:t>
      </w:r>
      <w:r w:rsidRPr="00C12291">
        <w:tab/>
      </w:r>
      <w:r w:rsidRPr="00C12291">
        <w:rPr>
          <w:b/>
          <w:bCs/>
        </w:rPr>
        <w:t>furcula, -ae f.</w:t>
      </w:r>
    </w:p>
    <w:p w:rsidR="00403AF6" w:rsidRPr="00C12291" w:rsidRDefault="00403AF6" w:rsidP="00403AF6">
      <w:pPr>
        <w:pStyle w:val="Titolo3"/>
        <w:jc w:val="both"/>
        <w:rPr>
          <w:color w:val="000000"/>
        </w:rPr>
      </w:pPr>
      <w:r w:rsidRPr="001C0BB5">
        <w:rPr>
          <w:rStyle w:val="mw-headline"/>
          <w:b w:val="0"/>
          <w:color w:val="000000"/>
        </w:rPr>
        <w:t>galleria</w:t>
      </w:r>
      <w:r w:rsidRPr="00C12291">
        <w:rPr>
          <w:rStyle w:val="mw-headline"/>
          <w:color w:val="000000"/>
        </w:rPr>
        <w:t xml:space="preserve"> systemata specuum et </w:t>
      </w:r>
      <w:r w:rsidRPr="00C12291">
        <w:t xml:space="preserve">cuniculorum </w:t>
      </w:r>
      <w:r w:rsidRPr="00C12291">
        <w:rPr>
          <w:rStyle w:val="mw-headline"/>
          <w:color w:val="000000"/>
        </w:rPr>
        <w:t>a talpis effecta</w:t>
      </w:r>
    </w:p>
    <w:p w:rsidR="00403AF6" w:rsidRPr="00C12291" w:rsidRDefault="00403AF6" w:rsidP="00403AF6">
      <w:pPr>
        <w:tabs>
          <w:tab w:val="left" w:pos="1440"/>
        </w:tabs>
        <w:rPr>
          <w:b/>
          <w:bCs/>
        </w:rPr>
      </w:pPr>
      <w:r w:rsidRPr="00C12291">
        <w:t>gallina</w:t>
      </w:r>
      <w:r w:rsidRPr="00C12291">
        <w:tab/>
      </w:r>
      <w:r w:rsidRPr="00C12291">
        <w:rPr>
          <w:b/>
          <w:bCs/>
        </w:rPr>
        <w:t>gallīna, -ae f.</w:t>
      </w:r>
    </w:p>
    <w:p w:rsidR="00403AF6" w:rsidRPr="00C12291" w:rsidRDefault="00403AF6" w:rsidP="00403AF6">
      <w:pPr>
        <w:tabs>
          <w:tab w:val="left" w:pos="1440"/>
        </w:tabs>
        <w:rPr>
          <w:b/>
          <w:bCs/>
        </w:rPr>
      </w:pPr>
      <w:r w:rsidRPr="00C12291">
        <w:t>gallo</w:t>
      </w:r>
      <w:r w:rsidRPr="00C12291">
        <w:tab/>
      </w:r>
      <w:r w:rsidRPr="00C12291">
        <w:rPr>
          <w:b/>
          <w:bCs/>
        </w:rPr>
        <w:t>gallus, -ī m.</w:t>
      </w:r>
    </w:p>
    <w:p w:rsidR="00403AF6" w:rsidRPr="00C12291" w:rsidRDefault="00403AF6" w:rsidP="00403AF6">
      <w:pPr>
        <w:tabs>
          <w:tab w:val="left" w:pos="1440"/>
        </w:tabs>
        <w:rPr>
          <w:b/>
          <w:bCs/>
        </w:rPr>
      </w:pPr>
      <w:r w:rsidRPr="00C12291">
        <w:t>gazza</w:t>
      </w:r>
      <w:r w:rsidRPr="00C12291">
        <w:tab/>
      </w:r>
      <w:r w:rsidRPr="00C12291">
        <w:rPr>
          <w:b/>
          <w:bCs/>
        </w:rPr>
        <w:t>pīca, -ae f.</w:t>
      </w:r>
    </w:p>
    <w:p w:rsidR="00403AF6" w:rsidRPr="00C12291" w:rsidRDefault="00403AF6" w:rsidP="00403AF6">
      <w:pPr>
        <w:pStyle w:val="NormaleWeb"/>
        <w:spacing w:before="0" w:beforeAutospacing="0" w:after="0" w:afterAutospacing="0"/>
        <w:jc w:val="both"/>
      </w:pPr>
      <w:r w:rsidRPr="00C12291">
        <w:t xml:space="preserve">genere di vita al-  ad modum vivendi subterraneum et fossorium bene accommodatâ. </w:t>
      </w:r>
    </w:p>
    <w:p w:rsidR="00403AF6" w:rsidRPr="00C12291" w:rsidRDefault="00403AF6" w:rsidP="00403AF6">
      <w:pPr>
        <w:tabs>
          <w:tab w:val="left" w:pos="1440"/>
        </w:tabs>
        <w:rPr>
          <w:b/>
          <w:bCs/>
        </w:rPr>
      </w:pPr>
      <w:r w:rsidRPr="00C12291">
        <w:t>ghiandaia</w:t>
      </w:r>
      <w:r w:rsidRPr="00C12291">
        <w:tab/>
      </w:r>
      <w:r w:rsidRPr="00C12291">
        <w:rPr>
          <w:b/>
          <w:bCs/>
        </w:rPr>
        <w:t>garrulus glandarius</w:t>
      </w:r>
    </w:p>
    <w:p w:rsidR="00403AF6" w:rsidRPr="00C12291" w:rsidRDefault="00403AF6" w:rsidP="00403AF6">
      <w:pPr>
        <w:jc w:val="both"/>
        <w:rPr>
          <w:b/>
          <w:bCs/>
        </w:rPr>
      </w:pPr>
      <w:r w:rsidRPr="00C12291">
        <w:t>gola</w:t>
      </w:r>
      <w:r w:rsidRPr="00C12291">
        <w:tab/>
      </w:r>
      <w:r w:rsidRPr="00C12291">
        <w:rPr>
          <w:b/>
          <w:bCs/>
        </w:rPr>
        <w:t>gurges, -itis m.; gula, -ae f.</w:t>
      </w:r>
    </w:p>
    <w:p w:rsidR="00403AF6" w:rsidRPr="00C12291" w:rsidRDefault="00403AF6" w:rsidP="00403AF6">
      <w:pPr>
        <w:pStyle w:val="NormaleWeb"/>
        <w:spacing w:before="0" w:beforeAutospacing="0" w:after="0" w:afterAutospacing="0"/>
        <w:jc w:val="both"/>
      </w:pPr>
      <w:r w:rsidRPr="00C12291">
        <w:t>g</w:t>
      </w:r>
      <w:r>
        <w:t>r</w:t>
      </w:r>
      <w:r w:rsidRPr="00C12291">
        <w:t xml:space="preserve">ammi tra - inter 60 et 120 gramma. </w:t>
      </w:r>
    </w:p>
    <w:p w:rsidR="00403AF6" w:rsidRPr="00C12291" w:rsidRDefault="00403AF6" w:rsidP="00403AF6">
      <w:pPr>
        <w:pStyle w:val="NormaleWeb"/>
        <w:spacing w:before="0" w:beforeAutospacing="0" w:after="0" w:afterAutospacing="0"/>
        <w:jc w:val="both"/>
      </w:pPr>
      <w:r w:rsidRPr="00C12291">
        <w:t xml:space="preserve">gravidanza </w:t>
      </w:r>
      <w:r w:rsidRPr="001C0BB5">
        <w:rPr>
          <w:b/>
        </w:rPr>
        <w:t>graviditas</w:t>
      </w:r>
      <w:r w:rsidRPr="00C12291">
        <w:t>, -tis</w:t>
      </w:r>
    </w:p>
    <w:p w:rsidR="00403AF6" w:rsidRPr="00C12291" w:rsidRDefault="00403AF6" w:rsidP="00403AF6">
      <w:pPr>
        <w:pStyle w:val="NormaleWeb"/>
        <w:spacing w:before="0" w:beforeAutospacing="0" w:after="0" w:afterAutospacing="0"/>
        <w:jc w:val="both"/>
      </w:pPr>
      <w:r w:rsidRPr="00C12291">
        <w:t xml:space="preserve">grigio </w:t>
      </w:r>
      <w:r w:rsidRPr="001C0BB5">
        <w:rPr>
          <w:b/>
        </w:rPr>
        <w:t>color griseus</w:t>
      </w:r>
    </w:p>
    <w:p w:rsidR="00403AF6" w:rsidRPr="00C12291" w:rsidRDefault="00403AF6" w:rsidP="00403AF6">
      <w:pPr>
        <w:tabs>
          <w:tab w:val="left" w:pos="1440"/>
        </w:tabs>
        <w:rPr>
          <w:b/>
          <w:bCs/>
        </w:rPr>
      </w:pPr>
      <w:r w:rsidRPr="00C12291">
        <w:t>gufo reale</w:t>
      </w:r>
      <w:r w:rsidRPr="00C12291">
        <w:tab/>
      </w:r>
      <w:r w:rsidRPr="00C12291">
        <w:rPr>
          <w:b/>
          <w:bCs/>
        </w:rPr>
        <w:t>būbō, -ōnis m.</w:t>
      </w:r>
    </w:p>
    <w:p w:rsidR="00403AF6" w:rsidRPr="00C12291" w:rsidRDefault="00403AF6" w:rsidP="00403AF6">
      <w:pPr>
        <w:jc w:val="both"/>
        <w:rPr>
          <w:b/>
          <w:bCs/>
        </w:rPr>
      </w:pPr>
      <w:r w:rsidRPr="00C12291">
        <w:t>guscio</w:t>
      </w:r>
      <w:r w:rsidRPr="00C12291">
        <w:tab/>
      </w:r>
      <w:r w:rsidRPr="00C12291">
        <w:rPr>
          <w:b/>
          <w:bCs/>
        </w:rPr>
        <w:t>testa/ putāmen ōvī</w:t>
      </w:r>
    </w:p>
    <w:p w:rsidR="00403AF6" w:rsidRPr="00C12291" w:rsidRDefault="00403AF6" w:rsidP="00403AF6">
      <w:pPr>
        <w:tabs>
          <w:tab w:val="left" w:pos="1440"/>
        </w:tabs>
        <w:rPr>
          <w:b/>
          <w:bCs/>
        </w:rPr>
      </w:pPr>
      <w:r w:rsidRPr="00C12291">
        <w:lastRenderedPageBreak/>
        <w:t>iguana</w:t>
      </w:r>
      <w:r w:rsidRPr="00C12291">
        <w:tab/>
      </w:r>
      <w:r w:rsidRPr="00C12291">
        <w:rPr>
          <w:b/>
          <w:bCs/>
        </w:rPr>
        <w:t>iguāna, -ae f.</w:t>
      </w:r>
    </w:p>
    <w:p w:rsidR="00403AF6" w:rsidRPr="00C12291" w:rsidRDefault="00403AF6" w:rsidP="00403AF6">
      <w:pPr>
        <w:tabs>
          <w:tab w:val="left" w:pos="1440"/>
        </w:tabs>
        <w:rPr>
          <w:b/>
          <w:bCs/>
        </w:rPr>
      </w:pPr>
      <w:r w:rsidRPr="00C12291">
        <w:t>ileo</w:t>
      </w:r>
      <w:r w:rsidRPr="00C12291">
        <w:tab/>
      </w:r>
      <w:r w:rsidRPr="00C12291">
        <w:rPr>
          <w:b/>
          <w:bCs/>
        </w:rPr>
        <w:t>os īlium</w:t>
      </w:r>
    </w:p>
    <w:p w:rsidR="00403AF6" w:rsidRPr="00C12291" w:rsidRDefault="00403AF6" w:rsidP="00403AF6">
      <w:pPr>
        <w:pStyle w:val="NormaleWeb"/>
        <w:spacing w:before="0" w:beforeAutospacing="0" w:after="0" w:afterAutospacing="0"/>
        <w:jc w:val="both"/>
      </w:pPr>
      <w:r w:rsidRPr="00C12291">
        <w:t>incisivi dentes incisorii</w:t>
      </w:r>
    </w:p>
    <w:p w:rsidR="00403AF6" w:rsidRPr="00C12291" w:rsidRDefault="00403AF6" w:rsidP="00403AF6">
      <w:pPr>
        <w:jc w:val="both"/>
      </w:pPr>
      <w:r w:rsidRPr="00C12291">
        <w:t>indumenti vestimenta</w:t>
      </w:r>
    </w:p>
    <w:p w:rsidR="00403AF6" w:rsidRPr="00C12291" w:rsidRDefault="00403AF6" w:rsidP="00403AF6">
      <w:pPr>
        <w:tabs>
          <w:tab w:val="left" w:pos="1440"/>
        </w:tabs>
        <w:rPr>
          <w:b/>
          <w:bCs/>
        </w:rPr>
      </w:pPr>
      <w:r w:rsidRPr="00C12291">
        <w:t>ingluvie</w:t>
      </w:r>
      <w:r w:rsidRPr="00C12291">
        <w:tab/>
      </w:r>
      <w:r w:rsidRPr="00C12291">
        <w:rPr>
          <w:b/>
          <w:bCs/>
        </w:rPr>
        <w:t>ingluviēs, -ēī f.</w:t>
      </w:r>
    </w:p>
    <w:p w:rsidR="00403AF6" w:rsidRPr="00C12291" w:rsidRDefault="00403AF6" w:rsidP="00403AF6">
      <w:pPr>
        <w:ind w:rightChars="22" w:right="48"/>
        <w:jc w:val="both"/>
        <w:rPr>
          <w:lang w:val="fr-FR"/>
        </w:rPr>
      </w:pPr>
      <w:r w:rsidRPr="00C12291">
        <w:rPr>
          <w:lang w:val="fr-FR"/>
        </w:rPr>
        <w:t>inhabitat totam europam (paucis terris exceptis)</w:t>
      </w:r>
    </w:p>
    <w:p w:rsidR="00403AF6" w:rsidRPr="00C12291" w:rsidRDefault="00403AF6" w:rsidP="00403AF6">
      <w:pPr>
        <w:pStyle w:val="NormaleWeb"/>
        <w:spacing w:before="0" w:beforeAutospacing="0" w:after="0" w:afterAutospacing="0"/>
        <w:jc w:val="both"/>
      </w:pPr>
      <w:r w:rsidRPr="00C12291">
        <w:t>insetti insecti</w:t>
      </w:r>
    </w:p>
    <w:p w:rsidR="00403AF6" w:rsidRPr="00C12291" w:rsidRDefault="00403AF6" w:rsidP="00403AF6">
      <w:pPr>
        <w:pStyle w:val="NormaleWeb"/>
        <w:spacing w:before="0" w:beforeAutospacing="0" w:after="0" w:afterAutospacing="0"/>
        <w:jc w:val="both"/>
      </w:pPr>
      <w:r w:rsidRPr="00C12291">
        <w:t>insettivori animalia insectivora</w:t>
      </w:r>
    </w:p>
    <w:p w:rsidR="00403AF6" w:rsidRPr="00C12291" w:rsidRDefault="00403AF6" w:rsidP="00403AF6">
      <w:pPr>
        <w:jc w:val="both"/>
      </w:pPr>
      <w:r w:rsidRPr="00C12291">
        <w:t>instrumenta coquinaria</w:t>
      </w:r>
    </w:p>
    <w:p w:rsidR="00403AF6" w:rsidRPr="00C12291" w:rsidRDefault="00403AF6" w:rsidP="00403AF6">
      <w:pPr>
        <w:pStyle w:val="NormaleWeb"/>
        <w:spacing w:before="0" w:beforeAutospacing="0" w:after="0" w:afterAutospacing="0"/>
        <w:jc w:val="both"/>
        <w:rPr>
          <w:rStyle w:val="mw-headline"/>
          <w:iCs/>
        </w:rPr>
      </w:pPr>
      <w:r w:rsidRPr="00C12291">
        <w:t>intestino intestinum</w:t>
      </w:r>
    </w:p>
    <w:p w:rsidR="00403AF6" w:rsidRPr="00C12291" w:rsidRDefault="00403AF6" w:rsidP="00403AF6">
      <w:pPr>
        <w:tabs>
          <w:tab w:val="left" w:pos="1440"/>
        </w:tabs>
        <w:rPr>
          <w:b/>
          <w:bCs/>
        </w:rPr>
      </w:pPr>
      <w:r w:rsidRPr="00C12291">
        <w:t>iporachide</w:t>
      </w:r>
      <w:r w:rsidRPr="00C12291">
        <w:tab/>
      </w:r>
      <w:r w:rsidRPr="00C12291">
        <w:rPr>
          <w:b/>
          <w:bCs/>
        </w:rPr>
        <w:t>hyporachis, -idis f.</w:t>
      </w:r>
    </w:p>
    <w:p w:rsidR="00403AF6" w:rsidRPr="00C12291" w:rsidRDefault="00403AF6" w:rsidP="00403AF6">
      <w:pPr>
        <w:tabs>
          <w:tab w:val="left" w:pos="1440"/>
        </w:tabs>
        <w:rPr>
          <w:b/>
          <w:bCs/>
        </w:rPr>
      </w:pPr>
      <w:r w:rsidRPr="00C12291">
        <w:t>ischio</w:t>
      </w:r>
      <w:r w:rsidRPr="00C12291">
        <w:tab/>
      </w:r>
      <w:r w:rsidRPr="00C12291">
        <w:rPr>
          <w:b/>
          <w:bCs/>
        </w:rPr>
        <w:t>os ischium</w:t>
      </w:r>
    </w:p>
    <w:p w:rsidR="00403AF6" w:rsidRPr="00C12291" w:rsidRDefault="00403AF6" w:rsidP="00403AF6">
      <w:pPr>
        <w:jc w:val="both"/>
        <w:rPr>
          <w:b/>
          <w:bCs/>
          <w:color w:val="000000"/>
        </w:rPr>
      </w:pPr>
      <w:r w:rsidRPr="00C12291">
        <w:rPr>
          <w:b/>
          <w:bCs/>
          <w:color w:val="000000"/>
        </w:rPr>
        <w:t>larva larvam scarabaei praedatur</w:t>
      </w:r>
    </w:p>
    <w:p w:rsidR="00403AF6" w:rsidRPr="00C12291" w:rsidRDefault="00403AF6" w:rsidP="00403AF6">
      <w:pPr>
        <w:pStyle w:val="Corpodeltesto"/>
        <w:rPr>
          <w:b w:val="0"/>
          <w:bCs w:val="0"/>
          <w:i w:val="0"/>
        </w:rPr>
      </w:pPr>
      <w:r w:rsidRPr="00C12291">
        <w:rPr>
          <w:b w:val="0"/>
          <w:bCs w:val="0"/>
          <w:i w:val="0"/>
        </w:rPr>
        <w:t>latino vocabulum latinissimum</w:t>
      </w:r>
    </w:p>
    <w:p w:rsidR="00403AF6" w:rsidRPr="00C12291" w:rsidRDefault="00403AF6" w:rsidP="00403AF6">
      <w:pPr>
        <w:pStyle w:val="Corpodeltesto"/>
        <w:rPr>
          <w:b w:val="0"/>
          <w:bCs w:val="0"/>
          <w:i w:val="0"/>
        </w:rPr>
      </w:pPr>
      <w:r w:rsidRPr="00C12291">
        <w:rPr>
          <w:b w:val="0"/>
          <w:bCs w:val="0"/>
          <w:i w:val="0"/>
        </w:rPr>
        <w:t>lexicographi latinitatis recentioris</w:t>
      </w:r>
    </w:p>
    <w:p w:rsidR="00403AF6" w:rsidRPr="00C12291" w:rsidRDefault="00403AF6" w:rsidP="00403AF6">
      <w:pPr>
        <w:pStyle w:val="Corpodeltesto"/>
        <w:rPr>
          <w:b w:val="0"/>
          <w:bCs w:val="0"/>
          <w:i w:val="0"/>
        </w:rPr>
      </w:pPr>
      <w:r w:rsidRPr="00C12291">
        <w:rPr>
          <w:b w:val="0"/>
          <w:bCs w:val="0"/>
          <w:i w:val="0"/>
        </w:rPr>
        <w:t>linguarum romanicarum</w:t>
      </w:r>
    </w:p>
    <w:p w:rsidR="00403AF6" w:rsidRPr="00C12291" w:rsidRDefault="00403AF6" w:rsidP="00403AF6">
      <w:pPr>
        <w:pStyle w:val="Corpodeltesto2"/>
        <w:rPr>
          <w:rFonts w:ascii="Times New Roman" w:hAnsi="Times New Roman" w:cs="Times New Roman"/>
          <w:b w:val="0"/>
          <w:bCs w:val="0"/>
        </w:rPr>
      </w:pPr>
      <w:r w:rsidRPr="00C12291">
        <w:rPr>
          <w:rFonts w:ascii="Times New Roman" w:hAnsi="Times New Roman" w:cs="Times New Roman"/>
          <w:b w:val="0"/>
          <w:bCs w:val="0"/>
        </w:rPr>
        <w:t>linguis europaeis denominata</w:t>
      </w:r>
    </w:p>
    <w:p w:rsidR="00403AF6" w:rsidRPr="001C0BB5" w:rsidRDefault="00403AF6" w:rsidP="00403AF6">
      <w:pPr>
        <w:pStyle w:val="NormaleWeb"/>
        <w:spacing w:before="0" w:beforeAutospacing="0" w:after="0" w:afterAutospacing="0"/>
        <w:jc w:val="both"/>
        <w:rPr>
          <w:b/>
        </w:rPr>
      </w:pPr>
      <w:r w:rsidRPr="00C12291">
        <w:t xml:space="preserve">livello </w:t>
      </w:r>
      <w:r w:rsidRPr="001C0BB5">
        <w:rPr>
          <w:b/>
        </w:rPr>
        <w:t>supra libram maris</w:t>
      </w:r>
    </w:p>
    <w:p w:rsidR="00403AF6" w:rsidRPr="00403AF6" w:rsidRDefault="00403AF6" w:rsidP="00403AF6">
      <w:pPr>
        <w:tabs>
          <w:tab w:val="left" w:pos="1440"/>
        </w:tabs>
        <w:rPr>
          <w:b/>
          <w:bCs/>
          <w:lang w:val="en-US"/>
        </w:rPr>
      </w:pPr>
      <w:r w:rsidRPr="00403AF6">
        <w:rPr>
          <w:lang w:val="en-US"/>
        </w:rPr>
        <w:t xml:space="preserve">lobo </w:t>
      </w:r>
      <w:r w:rsidRPr="00403AF6">
        <w:rPr>
          <w:lang w:val="en-US"/>
        </w:rPr>
        <w:tab/>
      </w:r>
      <w:r w:rsidRPr="00403AF6">
        <w:rPr>
          <w:b/>
          <w:bCs/>
          <w:lang w:val="en-US"/>
        </w:rPr>
        <w:t>lobus, -ī m.</w:t>
      </w:r>
    </w:p>
    <w:p w:rsidR="00403AF6" w:rsidRPr="00C12291" w:rsidRDefault="00403AF6" w:rsidP="00403AF6">
      <w:pPr>
        <w:pStyle w:val="Corpodeltesto"/>
        <w:rPr>
          <w:b w:val="0"/>
          <w:bCs w:val="0"/>
          <w:i w:val="0"/>
          <w:iCs w:val="0"/>
        </w:rPr>
      </w:pPr>
      <w:r w:rsidRPr="001C0BB5">
        <w:rPr>
          <w:b w:val="0"/>
          <w:i w:val="0"/>
          <w:iCs w:val="0"/>
        </w:rPr>
        <w:t>gioco</w:t>
      </w:r>
      <w:r>
        <w:rPr>
          <w:i w:val="0"/>
          <w:iCs w:val="0"/>
        </w:rPr>
        <w:t xml:space="preserve"> </w:t>
      </w:r>
      <w:r w:rsidRPr="00C12291">
        <w:rPr>
          <w:i w:val="0"/>
          <w:iCs w:val="0"/>
        </w:rPr>
        <w:t>lûdus ternârius</w:t>
      </w:r>
      <w:r w:rsidRPr="00C12291">
        <w:rPr>
          <w:b w:val="0"/>
          <w:bCs w:val="0"/>
          <w:i w:val="0"/>
          <w:iCs w:val="0"/>
        </w:rPr>
        <w:t xml:space="preserve"> </w:t>
      </w:r>
      <w:r>
        <w:rPr>
          <w:b w:val="0"/>
          <w:bCs w:val="0"/>
          <w:i w:val="0"/>
          <w:iCs w:val="0"/>
        </w:rPr>
        <w:t>-</w:t>
      </w:r>
      <w:r w:rsidRPr="00C12291">
        <w:rPr>
          <w:b w:val="0"/>
          <w:bCs w:val="0"/>
          <w:i w:val="0"/>
          <w:iCs w:val="0"/>
        </w:rPr>
        <w:t xml:space="preserve">chartarum, ternis aut quaternis personis ludendus; altenburgensis. </w:t>
      </w:r>
    </w:p>
    <w:p w:rsidR="00403AF6" w:rsidRPr="00C12291" w:rsidRDefault="00403AF6" w:rsidP="00403AF6">
      <w:pPr>
        <w:tabs>
          <w:tab w:val="left" w:pos="1440"/>
        </w:tabs>
        <w:rPr>
          <w:b/>
          <w:bCs/>
        </w:rPr>
      </w:pPr>
      <w:r w:rsidRPr="00C12291">
        <w:t>macao</w:t>
      </w:r>
      <w:r w:rsidRPr="00C12291">
        <w:tab/>
      </w:r>
      <w:r w:rsidRPr="00C12291">
        <w:rPr>
          <w:b/>
          <w:bCs/>
        </w:rPr>
        <w:t>āra, -ae f.</w:t>
      </w:r>
    </w:p>
    <w:p w:rsidR="00403AF6" w:rsidRPr="00C12291" w:rsidRDefault="00403AF6" w:rsidP="00403AF6">
      <w:pPr>
        <w:pStyle w:val="NormaleWeb"/>
        <w:spacing w:before="0" w:beforeAutospacing="0" w:after="0" w:afterAutospacing="0"/>
        <w:jc w:val="both"/>
      </w:pPr>
      <w:r w:rsidRPr="00C12291">
        <w:t xml:space="preserve">mammiferi </w:t>
      </w:r>
      <w:r w:rsidRPr="001C0BB5">
        <w:rPr>
          <w:b/>
        </w:rPr>
        <w:t>mammalia</w:t>
      </w:r>
      <w:r w:rsidRPr="00C12291">
        <w:t xml:space="preserve"> animalia</w:t>
      </w:r>
    </w:p>
    <w:p w:rsidR="00403AF6" w:rsidRPr="00C12291" w:rsidRDefault="00403AF6" w:rsidP="00403AF6">
      <w:pPr>
        <w:tabs>
          <w:tab w:val="left" w:pos="1440"/>
        </w:tabs>
        <w:rPr>
          <w:b/>
          <w:bCs/>
        </w:rPr>
      </w:pPr>
      <w:r w:rsidRPr="00C12291">
        <w:t>mandibola</w:t>
      </w:r>
      <w:r w:rsidRPr="00C12291">
        <w:tab/>
      </w:r>
      <w:r w:rsidRPr="00C12291">
        <w:rPr>
          <w:b/>
          <w:bCs/>
        </w:rPr>
        <w:t>mandibula, -ae f.;</w:t>
      </w:r>
      <w:r w:rsidRPr="00C12291">
        <w:t xml:space="preserve"> inferiore </w:t>
      </w:r>
      <w:r w:rsidRPr="00C12291">
        <w:rPr>
          <w:b/>
          <w:bCs/>
        </w:rPr>
        <w:t xml:space="preserve">īnferior; </w:t>
      </w:r>
      <w:r w:rsidRPr="00C12291">
        <w:rPr>
          <w:bCs/>
        </w:rPr>
        <w:t>superiore</w:t>
      </w:r>
      <w:r w:rsidRPr="00C12291">
        <w:rPr>
          <w:b/>
          <w:bCs/>
        </w:rPr>
        <w:t xml:space="preserve"> superior</w:t>
      </w:r>
    </w:p>
    <w:p w:rsidR="00403AF6" w:rsidRPr="00C12291" w:rsidRDefault="00403AF6" w:rsidP="00403AF6">
      <w:pPr>
        <w:tabs>
          <w:tab w:val="left" w:pos="1440"/>
        </w:tabs>
        <w:rPr>
          <w:b/>
          <w:bCs/>
        </w:rPr>
      </w:pPr>
      <w:r w:rsidRPr="00C12291">
        <w:t>martin pescatore</w:t>
      </w:r>
      <w:r w:rsidRPr="00C12291">
        <w:tab/>
      </w:r>
      <w:r w:rsidRPr="00C12291">
        <w:rPr>
          <w:b/>
          <w:bCs/>
        </w:rPr>
        <w:t>alcēdō, -inis f.</w:t>
      </w:r>
    </w:p>
    <w:p w:rsidR="00403AF6" w:rsidRPr="00C12291" w:rsidRDefault="00403AF6" w:rsidP="00403AF6">
      <w:pPr>
        <w:tabs>
          <w:tab w:val="left" w:pos="1440"/>
        </w:tabs>
        <w:rPr>
          <w:b/>
          <w:bCs/>
        </w:rPr>
      </w:pPr>
      <w:r w:rsidRPr="00C12291">
        <w:t>mascella</w:t>
      </w:r>
      <w:r w:rsidRPr="00C12291">
        <w:tab/>
      </w:r>
      <w:r w:rsidRPr="00C12291">
        <w:rPr>
          <w:b/>
          <w:bCs/>
        </w:rPr>
        <w:t>maxilla, -ae f.</w:t>
      </w:r>
    </w:p>
    <w:p w:rsidR="00403AF6" w:rsidRPr="00C12291" w:rsidRDefault="00403AF6" w:rsidP="00403AF6">
      <w:pPr>
        <w:tabs>
          <w:tab w:val="left" w:pos="1440"/>
        </w:tabs>
        <w:rPr>
          <w:b/>
          <w:bCs/>
        </w:rPr>
      </w:pPr>
      <w:r w:rsidRPr="00C12291">
        <w:t>membrana interdigitale</w:t>
      </w:r>
      <w:r w:rsidRPr="00C12291">
        <w:tab/>
      </w:r>
      <w:r w:rsidRPr="00C12291">
        <w:rPr>
          <w:b/>
          <w:bCs/>
        </w:rPr>
        <w:t>membrāna interdigitālis</w:t>
      </w:r>
    </w:p>
    <w:p w:rsidR="00403AF6" w:rsidRPr="00C12291" w:rsidRDefault="00403AF6" w:rsidP="00403AF6">
      <w:pPr>
        <w:jc w:val="both"/>
        <w:rPr>
          <w:b/>
          <w:bCs/>
        </w:rPr>
      </w:pPr>
      <w:r w:rsidRPr="00C12291">
        <w:t>membrana testacea</w:t>
      </w:r>
      <w:r w:rsidRPr="00C12291">
        <w:tab/>
      </w:r>
      <w:r w:rsidRPr="00C12291">
        <w:rPr>
          <w:b/>
          <w:bCs/>
        </w:rPr>
        <w:t>membrāna testācea</w:t>
      </w:r>
      <w:r>
        <w:rPr>
          <w:b/>
          <w:bCs/>
        </w:rPr>
        <w:t xml:space="preserve">, - </w:t>
      </w:r>
      <w:r w:rsidRPr="00C12291">
        <w:rPr>
          <w:b/>
          <w:bCs/>
        </w:rPr>
        <w:t>vitellīna</w:t>
      </w:r>
    </w:p>
    <w:p w:rsidR="00403AF6" w:rsidRPr="00C12291" w:rsidRDefault="00403AF6" w:rsidP="00403AF6">
      <w:pPr>
        <w:tabs>
          <w:tab w:val="left" w:pos="1440"/>
        </w:tabs>
        <w:rPr>
          <w:b/>
          <w:bCs/>
        </w:rPr>
      </w:pPr>
      <w:r w:rsidRPr="00C12291">
        <w:t>mento</w:t>
      </w:r>
      <w:r w:rsidRPr="00C12291">
        <w:tab/>
      </w:r>
      <w:r w:rsidRPr="00C12291">
        <w:rPr>
          <w:b/>
          <w:bCs/>
        </w:rPr>
        <w:t>mentum, -ī n.</w:t>
      </w:r>
    </w:p>
    <w:p w:rsidR="00403AF6" w:rsidRPr="00C12291" w:rsidRDefault="00403AF6" w:rsidP="00403AF6">
      <w:pPr>
        <w:tabs>
          <w:tab w:val="left" w:pos="1440"/>
        </w:tabs>
        <w:rPr>
          <w:b/>
          <w:bCs/>
        </w:rPr>
      </w:pPr>
      <w:r w:rsidRPr="00C12291">
        <w:t>metacarpo</w:t>
      </w:r>
      <w:r w:rsidRPr="00C12291">
        <w:tab/>
      </w:r>
      <w:r w:rsidRPr="00C12291">
        <w:rPr>
          <w:b/>
          <w:bCs/>
        </w:rPr>
        <w:t>metacarpus, -ī m.</w:t>
      </w:r>
    </w:p>
    <w:p w:rsidR="00403AF6" w:rsidRPr="00C12291" w:rsidRDefault="00403AF6" w:rsidP="00403AF6">
      <w:pPr>
        <w:pStyle w:val="NormaleWeb"/>
        <w:spacing w:before="0" w:beforeAutospacing="0" w:after="0" w:afterAutospacing="0"/>
        <w:jc w:val="both"/>
      </w:pPr>
      <w:r w:rsidRPr="00C12291">
        <w:t>metro quadrato metri quadrati metrorum quadraticorum</w:t>
      </w:r>
    </w:p>
    <w:p w:rsidR="00403AF6" w:rsidRPr="00C12291" w:rsidRDefault="00403AF6" w:rsidP="00403AF6">
      <w:pPr>
        <w:pStyle w:val="NormaleWeb"/>
        <w:spacing w:before="0" w:beforeAutospacing="0" w:after="0" w:afterAutospacing="0"/>
        <w:jc w:val="both"/>
      </w:pPr>
      <w:r w:rsidRPr="00C12291">
        <w:t xml:space="preserve">molare </w:t>
      </w:r>
      <w:r w:rsidRPr="001C0BB5">
        <w:rPr>
          <w:b/>
        </w:rPr>
        <w:t>molaris</w:t>
      </w:r>
    </w:p>
    <w:p w:rsidR="00403AF6" w:rsidRPr="00C12291" w:rsidRDefault="00403AF6" w:rsidP="00403AF6">
      <w:pPr>
        <w:tabs>
          <w:tab w:val="left" w:pos="1440"/>
        </w:tabs>
        <w:rPr>
          <w:b/>
          <w:bCs/>
        </w:rPr>
      </w:pPr>
      <w:r w:rsidRPr="00C12291">
        <w:t>morfologia di un uccello</w:t>
      </w:r>
      <w:r w:rsidRPr="00C12291">
        <w:tab/>
      </w:r>
      <w:r w:rsidRPr="00C12291">
        <w:rPr>
          <w:b/>
          <w:bCs/>
        </w:rPr>
        <w:t>morphologia avis</w:t>
      </w:r>
    </w:p>
    <w:p w:rsidR="00403AF6" w:rsidRPr="00C12291" w:rsidRDefault="00403AF6" w:rsidP="00403AF6">
      <w:pPr>
        <w:pStyle w:val="Corpodeltesto"/>
        <w:rPr>
          <w:b w:val="0"/>
          <w:bCs w:val="0"/>
          <w:i w:val="0"/>
          <w:iCs w:val="0"/>
        </w:rPr>
      </w:pPr>
      <w:r w:rsidRPr="00C12291">
        <w:rPr>
          <w:b w:val="0"/>
          <w:bCs w:val="0"/>
          <w:i w:val="0"/>
          <w:iCs w:val="0"/>
        </w:rPr>
        <w:t>motor</w:t>
      </w:r>
      <w:r w:rsidRPr="00C12291">
        <w:rPr>
          <w:i w:val="0"/>
          <w:iCs w:val="0"/>
        </w:rPr>
        <w:t xml:space="preserve"> môtrum</w:t>
      </w:r>
      <w:r w:rsidRPr="00C12291">
        <w:rPr>
          <w:b w:val="0"/>
          <w:bCs w:val="0"/>
          <w:i w:val="0"/>
          <w:iCs w:val="0"/>
        </w:rPr>
        <w:t xml:space="preserve">,-î n. </w:t>
      </w:r>
    </w:p>
    <w:p w:rsidR="00403AF6" w:rsidRPr="00403AF6" w:rsidRDefault="00403AF6" w:rsidP="00403AF6">
      <w:pPr>
        <w:tabs>
          <w:tab w:val="left" w:pos="1440"/>
        </w:tabs>
        <w:rPr>
          <w:b/>
          <w:bCs/>
          <w:lang w:val="en-US"/>
        </w:rPr>
      </w:pPr>
      <w:r w:rsidRPr="00403AF6">
        <w:rPr>
          <w:lang w:val="en-US"/>
        </w:rPr>
        <w:t>narice</w:t>
      </w:r>
      <w:r w:rsidRPr="00403AF6">
        <w:rPr>
          <w:lang w:val="en-US"/>
        </w:rPr>
        <w:tab/>
      </w:r>
      <w:r w:rsidRPr="00403AF6">
        <w:rPr>
          <w:b/>
          <w:bCs/>
          <w:lang w:val="en-US"/>
        </w:rPr>
        <w:t>nāris, -is f.</w:t>
      </w:r>
    </w:p>
    <w:p w:rsidR="00403AF6" w:rsidRPr="00C12291" w:rsidRDefault="00403AF6" w:rsidP="00403AF6">
      <w:pPr>
        <w:pStyle w:val="Corpodeltesto"/>
        <w:rPr>
          <w:b w:val="0"/>
          <w:bCs w:val="0"/>
          <w:i w:val="0"/>
          <w:iCs w:val="0"/>
        </w:rPr>
      </w:pPr>
      <w:r w:rsidRPr="00C12291">
        <w:rPr>
          <w:b w:val="0"/>
          <w:bCs w:val="0"/>
          <w:i w:val="0"/>
          <w:iCs w:val="0"/>
        </w:rPr>
        <w:lastRenderedPageBreak/>
        <w:t xml:space="preserve">natascha </w:t>
      </w:r>
      <w:r w:rsidRPr="00C12291">
        <w:rPr>
          <w:i w:val="0"/>
          <w:iCs w:val="0"/>
        </w:rPr>
        <w:t>nâtâlia</w:t>
      </w:r>
      <w:r w:rsidRPr="00C12291">
        <w:rPr>
          <w:b w:val="0"/>
          <w:bCs w:val="0"/>
          <w:i w:val="0"/>
          <w:iCs w:val="0"/>
        </w:rPr>
        <w:t xml:space="preserve">,-ae f. quae nata est die natalicio, id est christi die natali. </w:t>
      </w:r>
    </w:p>
    <w:p w:rsidR="00403AF6" w:rsidRPr="00C12291" w:rsidRDefault="00403AF6" w:rsidP="00403AF6">
      <w:pPr>
        <w:tabs>
          <w:tab w:val="left" w:pos="1440"/>
        </w:tabs>
        <w:rPr>
          <w:b/>
          <w:bCs/>
        </w:rPr>
      </w:pPr>
      <w:r w:rsidRPr="00C12291">
        <w:t>nuca</w:t>
      </w:r>
      <w:r w:rsidRPr="00C12291">
        <w:tab/>
      </w:r>
      <w:r w:rsidRPr="00C12291">
        <w:rPr>
          <w:b/>
          <w:bCs/>
        </w:rPr>
        <w:t xml:space="preserve">cervīx, cervīcis f. </w:t>
      </w:r>
    </w:p>
    <w:p w:rsidR="00403AF6" w:rsidRPr="00C12291" w:rsidRDefault="00403AF6" w:rsidP="00403AF6">
      <w:pPr>
        <w:jc w:val="both"/>
      </w:pPr>
      <w:r w:rsidRPr="00C12291">
        <w:t xml:space="preserve">nutrimento </w:t>
      </w:r>
      <w:r w:rsidRPr="00C12291">
        <w:rPr>
          <w:color w:val="000000"/>
        </w:rPr>
        <w:t xml:space="preserve">nutritio, nutrimentum, </w:t>
      </w:r>
      <w:r w:rsidRPr="00C12291">
        <w:t>nutritus, -us</w:t>
      </w:r>
    </w:p>
    <w:p w:rsidR="00403AF6" w:rsidRPr="00C12291" w:rsidRDefault="00403AF6" w:rsidP="00403AF6">
      <w:pPr>
        <w:tabs>
          <w:tab w:val="left" w:pos="1440"/>
        </w:tabs>
        <w:rPr>
          <w:b/>
          <w:bCs/>
        </w:rPr>
      </w:pPr>
      <w:r w:rsidRPr="00C12291">
        <w:t>oca</w:t>
      </w:r>
      <w:r w:rsidRPr="00C12291">
        <w:tab/>
      </w:r>
      <w:r w:rsidRPr="00C12291">
        <w:rPr>
          <w:b/>
          <w:bCs/>
        </w:rPr>
        <w:t>ānser, -eris  m.</w:t>
      </w:r>
    </w:p>
    <w:p w:rsidR="00403AF6" w:rsidRPr="00C12291" w:rsidRDefault="00403AF6" w:rsidP="00403AF6">
      <w:pPr>
        <w:ind w:rightChars="22" w:right="48"/>
        <w:jc w:val="both"/>
        <w:outlineLvl w:val="0"/>
      </w:pPr>
      <w:r w:rsidRPr="00C12291">
        <w:t>olfatto olfactus</w:t>
      </w:r>
    </w:p>
    <w:p w:rsidR="00403AF6" w:rsidRPr="00C12291" w:rsidRDefault="00403AF6" w:rsidP="00403AF6">
      <w:pPr>
        <w:ind w:rightChars="22" w:right="48"/>
        <w:jc w:val="both"/>
      </w:pPr>
      <w:r w:rsidRPr="00C12291">
        <w:t>oltre 12 ore supra spatium 12 horarum. ...</w:t>
      </w:r>
    </w:p>
    <w:p w:rsidR="00403AF6" w:rsidRPr="00C12291" w:rsidRDefault="00403AF6" w:rsidP="00403AF6">
      <w:pPr>
        <w:tabs>
          <w:tab w:val="left" w:pos="1440"/>
        </w:tabs>
        <w:rPr>
          <w:b/>
          <w:bCs/>
        </w:rPr>
      </w:pPr>
      <w:r w:rsidRPr="00C12291">
        <w:t>ombelico inferiore</w:t>
      </w:r>
      <w:r w:rsidRPr="00C12291">
        <w:tab/>
      </w:r>
      <w:r w:rsidRPr="00C12291">
        <w:rPr>
          <w:b/>
          <w:bCs/>
        </w:rPr>
        <w:t xml:space="preserve">umbilīcus nferior; </w:t>
      </w:r>
      <w:r w:rsidRPr="00C12291">
        <w:t xml:space="preserve">superiore </w:t>
      </w:r>
      <w:r w:rsidRPr="00C12291">
        <w:rPr>
          <w:b/>
          <w:bCs/>
        </w:rPr>
        <w:t>umbilīcus superior</w:t>
      </w:r>
    </w:p>
    <w:p w:rsidR="00403AF6" w:rsidRPr="00C12291" w:rsidRDefault="00403AF6" w:rsidP="00403AF6">
      <w:pPr>
        <w:tabs>
          <w:tab w:val="left" w:pos="1440"/>
        </w:tabs>
        <w:rPr>
          <w:b/>
          <w:bCs/>
        </w:rPr>
      </w:pPr>
      <w:r w:rsidRPr="00C12291">
        <w:t>omero</w:t>
      </w:r>
      <w:r w:rsidRPr="00C12291">
        <w:tab/>
      </w:r>
      <w:r w:rsidRPr="00C12291">
        <w:rPr>
          <w:b/>
          <w:bCs/>
        </w:rPr>
        <w:t>(h)umerus, -ī m.</w:t>
      </w:r>
    </w:p>
    <w:p w:rsidR="00403AF6" w:rsidRPr="00C12291" w:rsidRDefault="00403AF6" w:rsidP="00403AF6">
      <w:pPr>
        <w:tabs>
          <w:tab w:val="left" w:pos="1440"/>
        </w:tabs>
        <w:rPr>
          <w:b/>
          <w:bCs/>
        </w:rPr>
      </w:pPr>
      <w:r w:rsidRPr="00C12291">
        <w:t>orbita</w:t>
      </w:r>
      <w:r w:rsidRPr="00C12291">
        <w:tab/>
      </w:r>
      <w:r w:rsidRPr="00C12291">
        <w:rPr>
          <w:b/>
          <w:bCs/>
        </w:rPr>
        <w:t>orbita, -ae f.</w:t>
      </w:r>
    </w:p>
    <w:p w:rsidR="00403AF6" w:rsidRPr="00C12291" w:rsidRDefault="00403AF6" w:rsidP="00403AF6">
      <w:pPr>
        <w:pStyle w:val="Corpodeltesto"/>
        <w:rPr>
          <w:b w:val="0"/>
          <w:i w:val="0"/>
          <w:iCs w:val="0"/>
        </w:rPr>
      </w:pPr>
      <w:r w:rsidRPr="00C12291">
        <w:rPr>
          <w:b w:val="0"/>
          <w:i w:val="0"/>
          <w:iCs w:val="0"/>
        </w:rPr>
        <w:t>pallavolo follem volaticum ludere</w:t>
      </w:r>
    </w:p>
    <w:p w:rsidR="00403AF6" w:rsidRPr="00C12291" w:rsidRDefault="00403AF6" w:rsidP="00403AF6">
      <w:pPr>
        <w:tabs>
          <w:tab w:val="left" w:pos="1440"/>
        </w:tabs>
        <w:rPr>
          <w:b/>
          <w:bCs/>
        </w:rPr>
      </w:pPr>
      <w:r w:rsidRPr="00C12291">
        <w:t>pancreas</w:t>
      </w:r>
      <w:r w:rsidRPr="00C12291">
        <w:tab/>
      </w:r>
      <w:r w:rsidRPr="00C12291">
        <w:rPr>
          <w:b/>
          <w:bCs/>
        </w:rPr>
        <w:t>pancreas, -atis n.</w:t>
      </w:r>
    </w:p>
    <w:p w:rsidR="00403AF6" w:rsidRPr="00C12291" w:rsidRDefault="00403AF6" w:rsidP="00403AF6">
      <w:pPr>
        <w:pStyle w:val="Corpodeltesto"/>
        <w:rPr>
          <w:b w:val="0"/>
          <w:bCs w:val="0"/>
          <w:i w:val="0"/>
          <w:iCs w:val="0"/>
        </w:rPr>
      </w:pPr>
      <w:r w:rsidRPr="00C12291">
        <w:rPr>
          <w:b w:val="0"/>
          <w:bCs w:val="0"/>
          <w:i w:val="0"/>
          <w:iCs w:val="0"/>
        </w:rPr>
        <w:t>passeggero</w:t>
      </w:r>
      <w:r w:rsidRPr="00C12291">
        <w:rPr>
          <w:i w:val="0"/>
          <w:iCs w:val="0"/>
        </w:rPr>
        <w:t xml:space="preserve"> epíbatês</w:t>
      </w:r>
      <w:r w:rsidRPr="00C12291">
        <w:rPr>
          <w:b w:val="0"/>
          <w:bCs w:val="0"/>
          <w:i w:val="0"/>
          <w:iCs w:val="0"/>
        </w:rPr>
        <w:t>,-ae m.</w:t>
      </w:r>
    </w:p>
    <w:p w:rsidR="00403AF6" w:rsidRPr="00C12291" w:rsidRDefault="00403AF6" w:rsidP="00403AF6">
      <w:pPr>
        <w:tabs>
          <w:tab w:val="left" w:pos="1440"/>
        </w:tabs>
        <w:rPr>
          <w:b/>
          <w:bCs/>
        </w:rPr>
      </w:pPr>
      <w:r w:rsidRPr="00C12291">
        <w:t>passerotto</w:t>
      </w:r>
      <w:r w:rsidRPr="00C12291">
        <w:tab/>
      </w:r>
      <w:r w:rsidRPr="00C12291">
        <w:rPr>
          <w:b/>
          <w:bCs/>
        </w:rPr>
        <w:t>passer, -eris m.</w:t>
      </w:r>
    </w:p>
    <w:p w:rsidR="00403AF6" w:rsidRPr="00C12291" w:rsidRDefault="00403AF6" w:rsidP="00403AF6">
      <w:pPr>
        <w:tabs>
          <w:tab w:val="left" w:pos="1440"/>
        </w:tabs>
        <w:rPr>
          <w:b/>
          <w:bCs/>
        </w:rPr>
      </w:pPr>
      <w:r w:rsidRPr="00C12291">
        <w:t>pavoncella</w:t>
      </w:r>
      <w:r w:rsidRPr="00C12291">
        <w:tab/>
      </w:r>
      <w:r w:rsidRPr="00C12291">
        <w:rPr>
          <w:b/>
          <w:bCs/>
        </w:rPr>
        <w:t>vanellus, -ī m.</w:t>
      </w:r>
    </w:p>
    <w:p w:rsidR="00403AF6" w:rsidRPr="00C12291" w:rsidRDefault="00403AF6" w:rsidP="00403AF6">
      <w:pPr>
        <w:tabs>
          <w:tab w:val="left" w:pos="1440"/>
        </w:tabs>
        <w:rPr>
          <w:b/>
          <w:bCs/>
        </w:rPr>
      </w:pPr>
      <w:r w:rsidRPr="00C12291">
        <w:t>pavone</w:t>
      </w:r>
      <w:r w:rsidRPr="00C12291">
        <w:tab/>
      </w:r>
      <w:r w:rsidRPr="00C12291">
        <w:rPr>
          <w:b/>
          <w:bCs/>
        </w:rPr>
        <w:t>pāvō, -ōnis m.</w:t>
      </w:r>
    </w:p>
    <w:p w:rsidR="00403AF6" w:rsidRPr="00C12291" w:rsidRDefault="00403AF6" w:rsidP="00403AF6">
      <w:pPr>
        <w:jc w:val="both"/>
        <w:rPr>
          <w:b/>
          <w:bCs/>
        </w:rPr>
      </w:pPr>
      <w:r w:rsidRPr="00C12291">
        <w:t>pellicano</w:t>
      </w:r>
      <w:r w:rsidRPr="00C12291">
        <w:tab/>
      </w:r>
      <w:r w:rsidRPr="00C12291">
        <w:rPr>
          <w:b/>
          <w:bCs/>
        </w:rPr>
        <w:t xml:space="preserve">onocrotalus, -ī m. </w:t>
      </w:r>
      <w:r w:rsidRPr="00C12291">
        <w:t>[plin.nat.10,131]</w:t>
      </w:r>
      <w:r w:rsidRPr="00C12291">
        <w:rPr>
          <w:b/>
          <w:bCs/>
        </w:rPr>
        <w:t>; +pelecānus, -ī m.</w:t>
      </w:r>
    </w:p>
    <w:p w:rsidR="00403AF6" w:rsidRPr="00C12291" w:rsidRDefault="00403AF6" w:rsidP="00403AF6">
      <w:pPr>
        <w:jc w:val="both"/>
        <w:rPr>
          <w:b/>
          <w:bCs/>
        </w:rPr>
      </w:pPr>
      <w:r w:rsidRPr="00C12291">
        <w:t>penna copritrice inferiore della coda</w:t>
      </w:r>
      <w:r w:rsidRPr="00C12291">
        <w:tab/>
      </w:r>
      <w:r w:rsidRPr="00C12291">
        <w:rPr>
          <w:b/>
          <w:bCs/>
        </w:rPr>
        <w:t xml:space="preserve">penna tēctrīx *īnfrācaudālis; </w:t>
      </w:r>
      <w:r w:rsidRPr="00C12291">
        <w:t xml:space="preserve">superiore della coda </w:t>
      </w:r>
      <w:r w:rsidRPr="00C12291">
        <w:rPr>
          <w:b/>
          <w:bCs/>
        </w:rPr>
        <w:t xml:space="preserve">penna tēctrīx *suprācaudālis; </w:t>
      </w:r>
      <w:r w:rsidRPr="00C12291">
        <w:t xml:space="preserve">penna del contorno </w:t>
      </w:r>
      <w:r w:rsidRPr="00C12291">
        <w:rPr>
          <w:b/>
          <w:bCs/>
        </w:rPr>
        <w:t xml:space="preserve">penna contūrae; </w:t>
      </w:r>
    </w:p>
    <w:p w:rsidR="00403AF6" w:rsidRPr="00C12291" w:rsidRDefault="00403AF6" w:rsidP="00403AF6">
      <w:pPr>
        <w:jc w:val="both"/>
        <w:rPr>
          <w:b/>
          <w:bCs/>
        </w:rPr>
      </w:pPr>
      <w:r w:rsidRPr="00C12291">
        <w:t xml:space="preserve">grande copritrice secondaria </w:t>
      </w:r>
      <w:r w:rsidRPr="00C12291">
        <w:rPr>
          <w:b/>
          <w:bCs/>
        </w:rPr>
        <w:t xml:space="preserve">pennae tēctrīcēs subālārēs maiōrēs; </w:t>
      </w:r>
      <w:r w:rsidRPr="00C12291">
        <w:t xml:space="preserve">timoniera </w:t>
      </w:r>
      <w:r w:rsidRPr="00C12291">
        <w:rPr>
          <w:b/>
          <w:bCs/>
        </w:rPr>
        <w:t>penna rēctrīx/ caudālis</w:t>
      </w:r>
    </w:p>
    <w:p w:rsidR="00403AF6" w:rsidRPr="00C12291" w:rsidRDefault="00403AF6" w:rsidP="00403AF6">
      <w:pPr>
        <w:pStyle w:val="Corpodeltesto"/>
        <w:rPr>
          <w:b w:val="0"/>
          <w:i w:val="0"/>
          <w:iCs w:val="0"/>
        </w:rPr>
      </w:pPr>
      <w:r w:rsidRPr="00C12291">
        <w:rPr>
          <w:b w:val="0"/>
          <w:i w:val="0"/>
          <w:iCs w:val="0"/>
        </w:rPr>
        <w:t>compiti pensa scholaria</w:t>
      </w:r>
    </w:p>
    <w:p w:rsidR="00403AF6" w:rsidRPr="00C12291" w:rsidRDefault="00403AF6" w:rsidP="00403AF6">
      <w:pPr>
        <w:tabs>
          <w:tab w:val="left" w:pos="1440"/>
        </w:tabs>
        <w:rPr>
          <w:b/>
          <w:bCs/>
        </w:rPr>
      </w:pPr>
      <w:r w:rsidRPr="00C12291">
        <w:t>pernice</w:t>
      </w:r>
      <w:r w:rsidRPr="00C12291">
        <w:tab/>
      </w:r>
      <w:r w:rsidRPr="00C12291">
        <w:rPr>
          <w:b/>
          <w:bCs/>
        </w:rPr>
        <w:t>perdīx, -īcis m./f.</w:t>
      </w:r>
    </w:p>
    <w:p w:rsidR="00403AF6" w:rsidRPr="00C12291" w:rsidRDefault="00403AF6" w:rsidP="00403AF6">
      <w:pPr>
        <w:tabs>
          <w:tab w:val="left" w:pos="1440"/>
        </w:tabs>
        <w:rPr>
          <w:b/>
          <w:bCs/>
        </w:rPr>
      </w:pPr>
      <w:r w:rsidRPr="00C12291">
        <w:t>pettirosso</w:t>
      </w:r>
      <w:r w:rsidRPr="00C12291">
        <w:tab/>
      </w:r>
      <w:r w:rsidRPr="00C12291">
        <w:rPr>
          <w:b/>
          <w:bCs/>
        </w:rPr>
        <w:t>rubēcula, -ae f.</w:t>
      </w:r>
    </w:p>
    <w:p w:rsidR="00403AF6" w:rsidRPr="00C12291" w:rsidRDefault="00403AF6" w:rsidP="00403AF6">
      <w:pPr>
        <w:tabs>
          <w:tab w:val="left" w:pos="1440"/>
        </w:tabs>
        <w:rPr>
          <w:b/>
          <w:bCs/>
        </w:rPr>
      </w:pPr>
      <w:r w:rsidRPr="00C12291">
        <w:t>petto</w:t>
      </w:r>
      <w:r w:rsidRPr="00C12291">
        <w:tab/>
      </w:r>
      <w:r w:rsidRPr="00C12291">
        <w:rPr>
          <w:b/>
          <w:bCs/>
        </w:rPr>
        <w:t>pectus, -oris n.</w:t>
      </w:r>
    </w:p>
    <w:p w:rsidR="00403AF6" w:rsidRPr="00C12291" w:rsidRDefault="00403AF6" w:rsidP="00403AF6">
      <w:pPr>
        <w:tabs>
          <w:tab w:val="left" w:pos="1440"/>
        </w:tabs>
        <w:rPr>
          <w:b/>
          <w:bCs/>
        </w:rPr>
      </w:pPr>
      <w:r w:rsidRPr="00C12291">
        <w:t>picchio</w:t>
      </w:r>
      <w:r w:rsidRPr="00C12291">
        <w:tab/>
      </w:r>
      <w:r w:rsidRPr="00C12291">
        <w:rPr>
          <w:b/>
          <w:bCs/>
        </w:rPr>
        <w:t>pīcus, -ī m.</w:t>
      </w:r>
    </w:p>
    <w:p w:rsidR="00403AF6" w:rsidRPr="00C12291" w:rsidRDefault="00403AF6" w:rsidP="00403AF6">
      <w:pPr>
        <w:jc w:val="both"/>
        <w:rPr>
          <w:b/>
          <w:bCs/>
        </w:rPr>
      </w:pPr>
      <w:r w:rsidRPr="00C12291">
        <w:t>piccione</w:t>
      </w:r>
      <w:r w:rsidRPr="00C12291">
        <w:tab/>
      </w:r>
      <w:r w:rsidRPr="00C12291">
        <w:rPr>
          <w:b/>
          <w:bCs/>
        </w:rPr>
        <w:t>palumbēs, -is m./f.; columba, -ae f.</w:t>
      </w:r>
    </w:p>
    <w:p w:rsidR="00403AF6" w:rsidRPr="00C12291" w:rsidRDefault="00403AF6" w:rsidP="00403AF6">
      <w:pPr>
        <w:jc w:val="both"/>
        <w:rPr>
          <w:b/>
          <w:bCs/>
        </w:rPr>
      </w:pPr>
      <w:r w:rsidRPr="00C12291">
        <w:t>piccola copritrice secondaria</w:t>
      </w:r>
      <w:r w:rsidRPr="00C12291">
        <w:tab/>
      </w:r>
      <w:r w:rsidRPr="00C12291">
        <w:rPr>
          <w:b/>
          <w:bCs/>
        </w:rPr>
        <w:t>pennae tēctrīcēs subālārēs minōrēs</w:t>
      </w:r>
    </w:p>
    <w:p w:rsidR="00403AF6" w:rsidRPr="00C12291" w:rsidRDefault="00403AF6" w:rsidP="00403AF6">
      <w:pPr>
        <w:tabs>
          <w:tab w:val="left" w:pos="1440"/>
        </w:tabs>
        <w:rPr>
          <w:b/>
          <w:bCs/>
        </w:rPr>
      </w:pPr>
      <w:r w:rsidRPr="00C12291">
        <w:t>piccolo intestino</w:t>
      </w:r>
      <w:r w:rsidRPr="00C12291">
        <w:tab/>
      </w:r>
      <w:r w:rsidRPr="00C12291">
        <w:rPr>
          <w:b/>
          <w:bCs/>
        </w:rPr>
        <w:t>intestīnum tenue</w:t>
      </w:r>
    </w:p>
    <w:p w:rsidR="00403AF6" w:rsidRPr="00C12291" w:rsidRDefault="00403AF6" w:rsidP="00403AF6">
      <w:pPr>
        <w:tabs>
          <w:tab w:val="left" w:pos="1440"/>
        </w:tabs>
        <w:rPr>
          <w:b/>
          <w:bCs/>
        </w:rPr>
      </w:pPr>
      <w:r w:rsidRPr="00C12291">
        <w:t>pigostilo</w:t>
      </w:r>
      <w:r w:rsidRPr="00C12291">
        <w:tab/>
      </w:r>
      <w:r w:rsidRPr="00C12291">
        <w:rPr>
          <w:b/>
          <w:bCs/>
        </w:rPr>
        <w:t>pŷgostŷlus, -ī m.</w:t>
      </w:r>
    </w:p>
    <w:p w:rsidR="00403AF6" w:rsidRPr="00C12291" w:rsidRDefault="00403AF6" w:rsidP="00403AF6">
      <w:pPr>
        <w:pStyle w:val="Corpodeltesto"/>
        <w:rPr>
          <w:b w:val="0"/>
          <w:bCs w:val="0"/>
          <w:i w:val="0"/>
          <w:iCs w:val="0"/>
        </w:rPr>
      </w:pPr>
      <w:r w:rsidRPr="00C12291">
        <w:rPr>
          <w:b w:val="0"/>
          <w:bCs w:val="0"/>
          <w:i w:val="0"/>
          <w:iCs w:val="0"/>
        </w:rPr>
        <w:t>pilota</w:t>
      </w:r>
      <w:r w:rsidRPr="00C12291">
        <w:rPr>
          <w:i w:val="0"/>
          <w:iCs w:val="0"/>
        </w:rPr>
        <w:t xml:space="preserve"> aeroplanîga</w:t>
      </w:r>
      <w:r w:rsidRPr="00C12291">
        <w:rPr>
          <w:b w:val="0"/>
          <w:bCs w:val="0"/>
          <w:i w:val="0"/>
          <w:iCs w:val="0"/>
        </w:rPr>
        <w:t xml:space="preserve">,-ae m.  </w:t>
      </w:r>
    </w:p>
    <w:p w:rsidR="00403AF6" w:rsidRPr="00C12291" w:rsidRDefault="00403AF6" w:rsidP="00403AF6">
      <w:pPr>
        <w:tabs>
          <w:tab w:val="left" w:pos="1440"/>
        </w:tabs>
        <w:rPr>
          <w:b/>
          <w:bCs/>
        </w:rPr>
      </w:pPr>
      <w:r w:rsidRPr="00C12291">
        <w:t>pinguino</w:t>
      </w:r>
      <w:r w:rsidRPr="00C12291">
        <w:tab/>
      </w:r>
      <w:r w:rsidRPr="00C12291">
        <w:rPr>
          <w:b/>
          <w:bCs/>
        </w:rPr>
        <w:t>sphēniscus, -ī m.</w:t>
      </w:r>
    </w:p>
    <w:p w:rsidR="00403AF6" w:rsidRPr="00C12291" w:rsidRDefault="00403AF6" w:rsidP="00403AF6">
      <w:pPr>
        <w:pStyle w:val="Corpodeltesto"/>
        <w:rPr>
          <w:b w:val="0"/>
          <w:i w:val="0"/>
          <w:iCs w:val="0"/>
        </w:rPr>
      </w:pPr>
      <w:r w:rsidRPr="00C12291">
        <w:rPr>
          <w:b w:val="0"/>
          <w:i w:val="0"/>
          <w:iCs w:val="0"/>
        </w:rPr>
        <w:lastRenderedPageBreak/>
        <w:t>piscina andare in - in natabulo versari</w:t>
      </w:r>
    </w:p>
    <w:p w:rsidR="00403AF6" w:rsidRPr="00C12291" w:rsidRDefault="00403AF6" w:rsidP="00403AF6">
      <w:pPr>
        <w:ind w:rightChars="22" w:right="48"/>
        <w:jc w:val="both"/>
        <w:rPr>
          <w:lang w:val="fr-FR"/>
        </w:rPr>
      </w:pPr>
      <w:r w:rsidRPr="00C12291">
        <w:rPr>
          <w:lang w:val="fr-FR"/>
        </w:rPr>
        <w:t>plantulis frumenti tenerrimis</w:t>
      </w:r>
    </w:p>
    <w:p w:rsidR="00403AF6" w:rsidRPr="00C12291" w:rsidRDefault="00403AF6" w:rsidP="00403AF6">
      <w:pPr>
        <w:tabs>
          <w:tab w:val="left" w:pos="1440"/>
        </w:tabs>
        <w:rPr>
          <w:b/>
          <w:bCs/>
        </w:rPr>
      </w:pPr>
      <w:r w:rsidRPr="00C12291">
        <w:t>polmone</w:t>
      </w:r>
      <w:r w:rsidRPr="00C12291">
        <w:tab/>
      </w:r>
      <w:r w:rsidRPr="00C12291">
        <w:rPr>
          <w:b/>
          <w:bCs/>
        </w:rPr>
        <w:t>pulmō, -ōnis m.</w:t>
      </w:r>
    </w:p>
    <w:p w:rsidR="00403AF6" w:rsidRPr="00C12291" w:rsidRDefault="00403AF6" w:rsidP="00403AF6">
      <w:pPr>
        <w:pStyle w:val="NormaleWeb"/>
        <w:spacing w:before="0" w:beforeAutospacing="0" w:after="0" w:afterAutospacing="0"/>
        <w:jc w:val="both"/>
      </w:pPr>
      <w:r w:rsidRPr="00C12291">
        <w:t>premolare praemolaris</w:t>
      </w:r>
    </w:p>
    <w:p w:rsidR="00403AF6" w:rsidRPr="00C12291" w:rsidRDefault="00403AF6" w:rsidP="00403AF6">
      <w:pPr>
        <w:pStyle w:val="Titolo3"/>
        <w:jc w:val="both"/>
        <w:rPr>
          <w:color w:val="000000"/>
        </w:rPr>
      </w:pPr>
      <w:r w:rsidRPr="00C12291">
        <w:rPr>
          <w:rStyle w:val="mw-headline"/>
          <w:color w:val="000000"/>
        </w:rPr>
        <w:t>prolis propagatio</w:t>
      </w:r>
    </w:p>
    <w:p w:rsidR="00403AF6" w:rsidRPr="00403AF6" w:rsidRDefault="00403AF6" w:rsidP="00403AF6">
      <w:pPr>
        <w:tabs>
          <w:tab w:val="left" w:pos="1440"/>
        </w:tabs>
        <w:rPr>
          <w:b/>
          <w:bCs/>
          <w:lang w:val="la-Latn"/>
        </w:rPr>
      </w:pPr>
      <w:r w:rsidRPr="00403AF6">
        <w:rPr>
          <w:lang w:val="la-Latn"/>
        </w:rPr>
        <w:t>proventricolo</w:t>
      </w:r>
      <w:r w:rsidRPr="00403AF6">
        <w:rPr>
          <w:lang w:val="la-Latn"/>
        </w:rPr>
        <w:tab/>
      </w:r>
      <w:r w:rsidRPr="00403AF6">
        <w:rPr>
          <w:b/>
          <w:bCs/>
          <w:lang w:val="la-Latn"/>
        </w:rPr>
        <w:t>prōventriculus, -ī m.</w:t>
      </w:r>
    </w:p>
    <w:p w:rsidR="00403AF6" w:rsidRPr="00403AF6" w:rsidRDefault="00403AF6" w:rsidP="00403AF6">
      <w:pPr>
        <w:tabs>
          <w:tab w:val="left" w:pos="1440"/>
        </w:tabs>
        <w:rPr>
          <w:b/>
          <w:bCs/>
          <w:lang w:val="la-Latn"/>
        </w:rPr>
      </w:pPr>
      <w:r w:rsidRPr="00403AF6">
        <w:rPr>
          <w:lang w:val="la-Latn"/>
        </w:rPr>
        <w:t>pube</w:t>
      </w:r>
      <w:r w:rsidRPr="00403AF6">
        <w:rPr>
          <w:lang w:val="la-Latn"/>
        </w:rPr>
        <w:tab/>
      </w:r>
      <w:r w:rsidRPr="00403AF6">
        <w:rPr>
          <w:b/>
          <w:bCs/>
          <w:lang w:val="la-Latn"/>
        </w:rPr>
        <w:t>pūbēs, -is f.</w:t>
      </w:r>
    </w:p>
    <w:p w:rsidR="00403AF6" w:rsidRPr="00403AF6" w:rsidRDefault="00403AF6" w:rsidP="00403AF6">
      <w:pPr>
        <w:tabs>
          <w:tab w:val="left" w:pos="1440"/>
        </w:tabs>
        <w:rPr>
          <w:b/>
          <w:bCs/>
          <w:lang w:val="la-Latn"/>
        </w:rPr>
      </w:pPr>
      <w:r w:rsidRPr="00403AF6">
        <w:rPr>
          <w:lang w:val="la-Latn"/>
        </w:rPr>
        <w:t>pulcino</w:t>
      </w:r>
      <w:r w:rsidRPr="00403AF6">
        <w:rPr>
          <w:lang w:val="la-Latn"/>
        </w:rPr>
        <w:tab/>
      </w:r>
      <w:r w:rsidRPr="00403AF6">
        <w:rPr>
          <w:b/>
          <w:bCs/>
          <w:lang w:val="la-Latn"/>
        </w:rPr>
        <w:t>pullus gallīnāceus</w:t>
      </w:r>
    </w:p>
    <w:p w:rsidR="00403AF6" w:rsidRPr="00403AF6" w:rsidRDefault="00403AF6" w:rsidP="00403AF6">
      <w:pPr>
        <w:tabs>
          <w:tab w:val="left" w:pos="1440"/>
        </w:tabs>
        <w:rPr>
          <w:b/>
          <w:bCs/>
          <w:lang w:val="la-Latn"/>
        </w:rPr>
      </w:pPr>
      <w:r w:rsidRPr="00403AF6">
        <w:rPr>
          <w:lang w:val="la-Latn"/>
        </w:rPr>
        <w:t>quaglia</w:t>
      </w:r>
      <w:r w:rsidRPr="00403AF6">
        <w:rPr>
          <w:lang w:val="la-Latn"/>
        </w:rPr>
        <w:tab/>
      </w:r>
      <w:r w:rsidRPr="00403AF6">
        <w:rPr>
          <w:b/>
          <w:bCs/>
          <w:lang w:val="la-Latn"/>
        </w:rPr>
        <w:t xml:space="preserve">cōturnīx, -īcis f. </w:t>
      </w:r>
    </w:p>
    <w:p w:rsidR="00403AF6" w:rsidRPr="00C12291" w:rsidRDefault="00403AF6" w:rsidP="00403AF6">
      <w:pPr>
        <w:ind w:rightChars="22" w:right="48"/>
        <w:jc w:val="both"/>
        <w:outlineLvl w:val="0"/>
      </w:pPr>
      <w:r w:rsidRPr="00C12291">
        <w:t>quanto detto sopra e rebus supra commemoratis</w:t>
      </w:r>
    </w:p>
    <w:p w:rsidR="00403AF6" w:rsidRPr="00403AF6" w:rsidRDefault="00403AF6" w:rsidP="00403AF6">
      <w:pPr>
        <w:tabs>
          <w:tab w:val="left" w:pos="1440"/>
        </w:tabs>
        <w:rPr>
          <w:b/>
          <w:bCs/>
          <w:lang w:val="en-US"/>
        </w:rPr>
      </w:pPr>
      <w:r w:rsidRPr="00403AF6">
        <w:rPr>
          <w:lang w:val="en-US"/>
        </w:rPr>
        <w:t>rachide</w:t>
      </w:r>
      <w:r w:rsidRPr="00403AF6">
        <w:rPr>
          <w:lang w:val="en-US"/>
        </w:rPr>
        <w:tab/>
      </w:r>
      <w:r w:rsidRPr="00403AF6">
        <w:rPr>
          <w:b/>
          <w:bCs/>
          <w:lang w:val="en-US"/>
        </w:rPr>
        <w:t>rachis, rachidis f.</w:t>
      </w:r>
    </w:p>
    <w:p w:rsidR="00403AF6" w:rsidRPr="00403AF6" w:rsidRDefault="00403AF6" w:rsidP="00403AF6">
      <w:pPr>
        <w:tabs>
          <w:tab w:val="left" w:pos="1440"/>
        </w:tabs>
        <w:rPr>
          <w:b/>
          <w:bCs/>
          <w:lang w:val="en-US"/>
        </w:rPr>
      </w:pPr>
      <w:r w:rsidRPr="00403AF6">
        <w:rPr>
          <w:lang w:val="en-US"/>
        </w:rPr>
        <w:t>radio</w:t>
      </w:r>
      <w:r w:rsidRPr="00403AF6">
        <w:rPr>
          <w:lang w:val="en-US"/>
        </w:rPr>
        <w:tab/>
      </w:r>
      <w:r w:rsidRPr="00403AF6">
        <w:rPr>
          <w:b/>
          <w:bCs/>
          <w:lang w:val="en-US"/>
        </w:rPr>
        <w:t>radius, -ī m.</w:t>
      </w:r>
    </w:p>
    <w:p w:rsidR="00403AF6" w:rsidRPr="00C12291" w:rsidRDefault="00403AF6" w:rsidP="00403AF6">
      <w:pPr>
        <w:tabs>
          <w:tab w:val="left" w:pos="1440"/>
        </w:tabs>
        <w:rPr>
          <w:b/>
          <w:bCs/>
        </w:rPr>
      </w:pPr>
      <w:r w:rsidRPr="00C12291">
        <w:t>redine</w:t>
      </w:r>
      <w:r w:rsidRPr="00C12291">
        <w:tab/>
      </w:r>
      <w:r w:rsidRPr="00C12291">
        <w:rPr>
          <w:b/>
          <w:bCs/>
        </w:rPr>
        <w:t>lōrum, -ī n.</w:t>
      </w:r>
    </w:p>
    <w:p w:rsidR="00403AF6" w:rsidRPr="00C12291" w:rsidRDefault="00403AF6" w:rsidP="00403AF6">
      <w:pPr>
        <w:tabs>
          <w:tab w:val="left" w:pos="1440"/>
        </w:tabs>
        <w:rPr>
          <w:b/>
          <w:bCs/>
        </w:rPr>
      </w:pPr>
      <w:r w:rsidRPr="00C12291">
        <w:t>regione auricolare</w:t>
      </w:r>
      <w:r w:rsidRPr="00C12291">
        <w:tab/>
      </w:r>
      <w:r w:rsidRPr="00C12291">
        <w:rPr>
          <w:b/>
          <w:bCs/>
        </w:rPr>
        <w:t xml:space="preserve">regiō auriculāris; </w:t>
      </w:r>
      <w:r w:rsidRPr="00C12291">
        <w:t xml:space="preserve">malare </w:t>
      </w:r>
      <w:r w:rsidRPr="00C12291">
        <w:rPr>
          <w:b/>
          <w:bCs/>
        </w:rPr>
        <w:t>regiō mālāris</w:t>
      </w:r>
    </w:p>
    <w:p w:rsidR="00403AF6" w:rsidRPr="00C12291" w:rsidRDefault="00403AF6" w:rsidP="00403AF6">
      <w:pPr>
        <w:jc w:val="both"/>
        <w:rPr>
          <w:b/>
          <w:bCs/>
        </w:rPr>
      </w:pPr>
      <w:r w:rsidRPr="00C12291">
        <w:rPr>
          <w:b/>
          <w:bCs/>
        </w:rPr>
        <w:t>regnum animalium; plantarum</w:t>
      </w:r>
    </w:p>
    <w:p w:rsidR="00403AF6" w:rsidRPr="00C12291" w:rsidRDefault="00403AF6" w:rsidP="00403AF6">
      <w:pPr>
        <w:jc w:val="both"/>
        <w:rPr>
          <w:b/>
          <w:bCs/>
        </w:rPr>
      </w:pPr>
      <w:r w:rsidRPr="00C12291">
        <w:t>remigante primaria</w:t>
      </w:r>
      <w:r w:rsidRPr="00C12291">
        <w:tab/>
      </w:r>
      <w:r w:rsidRPr="00C12291">
        <w:rPr>
          <w:b/>
          <w:bCs/>
        </w:rPr>
        <w:t xml:space="preserve">pennae rēmigēs prīmāriae; </w:t>
      </w:r>
      <w:r w:rsidRPr="00C12291">
        <w:t xml:space="preserve">secondaria </w:t>
      </w:r>
      <w:r w:rsidRPr="00C12291">
        <w:rPr>
          <w:b/>
          <w:bCs/>
        </w:rPr>
        <w:t xml:space="preserve">pennae rēmigēs secundāriae; </w:t>
      </w:r>
      <w:r w:rsidRPr="00C12291">
        <w:t xml:space="preserve">terziaria </w:t>
      </w:r>
      <w:r w:rsidRPr="00C12291">
        <w:rPr>
          <w:b/>
          <w:bCs/>
        </w:rPr>
        <w:t>penna rēmex tertiāria</w:t>
      </w:r>
    </w:p>
    <w:p w:rsidR="00403AF6" w:rsidRPr="00C12291" w:rsidRDefault="00403AF6" w:rsidP="00403AF6">
      <w:pPr>
        <w:tabs>
          <w:tab w:val="left" w:pos="1440"/>
        </w:tabs>
        <w:rPr>
          <w:b/>
          <w:bCs/>
        </w:rPr>
      </w:pPr>
      <w:r w:rsidRPr="00C12291">
        <w:t>rene</w:t>
      </w:r>
      <w:r w:rsidRPr="00C12291">
        <w:tab/>
      </w:r>
      <w:r w:rsidRPr="00C12291">
        <w:rPr>
          <w:b/>
          <w:bCs/>
        </w:rPr>
        <w:t>rēn, rēnis m.</w:t>
      </w:r>
    </w:p>
    <w:p w:rsidR="00403AF6" w:rsidRPr="00C12291" w:rsidRDefault="00403AF6" w:rsidP="00403AF6">
      <w:pPr>
        <w:tabs>
          <w:tab w:val="left" w:pos="1440"/>
        </w:tabs>
        <w:rPr>
          <w:b/>
          <w:bCs/>
        </w:rPr>
      </w:pPr>
      <w:r w:rsidRPr="00C12291">
        <w:t>retto</w:t>
      </w:r>
      <w:r w:rsidRPr="00C12291">
        <w:tab/>
      </w:r>
      <w:r w:rsidRPr="00C12291">
        <w:rPr>
          <w:b/>
          <w:bCs/>
        </w:rPr>
        <w:t>intestīnum rēctum</w:t>
      </w:r>
    </w:p>
    <w:p w:rsidR="00403AF6" w:rsidRPr="00C12291" w:rsidRDefault="00403AF6" w:rsidP="00403AF6">
      <w:pPr>
        <w:ind w:rightChars="22" w:right="48"/>
        <w:jc w:val="both"/>
      </w:pPr>
      <w:r w:rsidRPr="00C12291">
        <w:t>rispetto a respectu magnitudinis</w:t>
      </w:r>
    </w:p>
    <w:p w:rsidR="00403AF6" w:rsidRPr="00C12291" w:rsidRDefault="00403AF6" w:rsidP="00403AF6">
      <w:pPr>
        <w:tabs>
          <w:tab w:val="left" w:pos="1440"/>
        </w:tabs>
        <w:rPr>
          <w:b/>
          <w:bCs/>
        </w:rPr>
      </w:pPr>
      <w:r w:rsidRPr="00C12291">
        <w:t>rondine di mare</w:t>
      </w:r>
      <w:r w:rsidRPr="00C12291">
        <w:tab/>
      </w:r>
      <w:r w:rsidRPr="00C12291">
        <w:rPr>
          <w:b/>
          <w:bCs/>
        </w:rPr>
        <w:t>sterna, -ae f.</w:t>
      </w:r>
    </w:p>
    <w:p w:rsidR="00403AF6" w:rsidRPr="00403AF6" w:rsidRDefault="00403AF6" w:rsidP="00403AF6">
      <w:pPr>
        <w:tabs>
          <w:tab w:val="left" w:pos="1440"/>
        </w:tabs>
        <w:rPr>
          <w:b/>
          <w:bCs/>
          <w:lang w:val="en-US"/>
        </w:rPr>
      </w:pPr>
      <w:r w:rsidRPr="00403AF6">
        <w:rPr>
          <w:lang w:val="en-US"/>
        </w:rPr>
        <w:t>rondine</w:t>
      </w:r>
      <w:r w:rsidRPr="00403AF6">
        <w:rPr>
          <w:lang w:val="en-US"/>
        </w:rPr>
        <w:tab/>
      </w:r>
      <w:r w:rsidRPr="00403AF6">
        <w:rPr>
          <w:b/>
          <w:bCs/>
          <w:lang w:val="en-US"/>
        </w:rPr>
        <w:t>hirundō, -inis f.</w:t>
      </w:r>
    </w:p>
    <w:p w:rsidR="00403AF6" w:rsidRPr="00C12291" w:rsidRDefault="00403AF6" w:rsidP="00403AF6">
      <w:pPr>
        <w:jc w:val="both"/>
        <w:rPr>
          <w:b/>
          <w:bCs/>
        </w:rPr>
      </w:pPr>
      <w:r w:rsidRPr="00403AF6">
        <w:rPr>
          <w:lang w:val="en-US"/>
        </w:rPr>
        <w:t>rondone</w:t>
      </w:r>
      <w:r w:rsidRPr="00403AF6">
        <w:rPr>
          <w:lang w:val="en-US"/>
        </w:rPr>
        <w:tab/>
      </w:r>
      <w:r w:rsidRPr="00403AF6">
        <w:rPr>
          <w:b/>
          <w:bCs/>
          <w:lang w:val="en-US"/>
        </w:rPr>
        <w:t xml:space="preserve">apūs, apodis m.  </w:t>
      </w:r>
      <w:r w:rsidRPr="00C12291">
        <w:t>[plin.nat.10,114; 11,257; leitner 28sq.]</w:t>
      </w:r>
    </w:p>
    <w:p w:rsidR="00403AF6" w:rsidRPr="00C12291" w:rsidRDefault="00403AF6" w:rsidP="00403AF6">
      <w:pPr>
        <w:tabs>
          <w:tab w:val="left" w:pos="1440"/>
        </w:tabs>
        <w:rPr>
          <w:b/>
          <w:bCs/>
        </w:rPr>
      </w:pPr>
      <w:r w:rsidRPr="00C12291">
        <w:t>scapola</w:t>
      </w:r>
      <w:r w:rsidRPr="00C12291">
        <w:tab/>
      </w:r>
      <w:r w:rsidRPr="00C12291">
        <w:rPr>
          <w:b/>
          <w:bCs/>
        </w:rPr>
        <w:t>scapula, -ae f.</w:t>
      </w:r>
    </w:p>
    <w:p w:rsidR="00403AF6" w:rsidRPr="00C12291" w:rsidRDefault="00403AF6" w:rsidP="00403AF6">
      <w:pPr>
        <w:tabs>
          <w:tab w:val="left" w:pos="1440"/>
        </w:tabs>
        <w:rPr>
          <w:b/>
          <w:bCs/>
        </w:rPr>
      </w:pPr>
      <w:r w:rsidRPr="00C12291">
        <w:t>scapolare</w:t>
      </w:r>
      <w:r w:rsidRPr="00C12291">
        <w:tab/>
      </w:r>
      <w:r w:rsidRPr="00C12291">
        <w:rPr>
          <w:b/>
          <w:bCs/>
        </w:rPr>
        <w:t>penna scapulāris</w:t>
      </w:r>
    </w:p>
    <w:p w:rsidR="00403AF6" w:rsidRPr="00C12291" w:rsidRDefault="00403AF6" w:rsidP="00403AF6">
      <w:pPr>
        <w:pStyle w:val="Titolo3"/>
        <w:jc w:val="both"/>
        <w:rPr>
          <w:rStyle w:val="mw-headline"/>
          <w:color w:val="000000"/>
        </w:rPr>
      </w:pPr>
      <w:r w:rsidRPr="00C12291">
        <w:rPr>
          <w:rStyle w:val="mw-headline"/>
          <w:color w:val="000000"/>
        </w:rPr>
        <w:t>scavo fossio</w:t>
      </w:r>
    </w:p>
    <w:p w:rsidR="00403AF6" w:rsidRPr="00C12291" w:rsidRDefault="00403AF6" w:rsidP="00403AF6">
      <w:pPr>
        <w:tabs>
          <w:tab w:val="left" w:pos="1440"/>
        </w:tabs>
        <w:rPr>
          <w:b/>
          <w:bCs/>
        </w:rPr>
      </w:pPr>
      <w:r w:rsidRPr="00C12291">
        <w:t>scheletro di un uccello</w:t>
      </w:r>
      <w:r w:rsidRPr="00C12291">
        <w:tab/>
      </w:r>
      <w:r w:rsidRPr="00C12291">
        <w:rPr>
          <w:b/>
          <w:bCs/>
        </w:rPr>
        <w:t>sceleton avis</w:t>
      </w:r>
    </w:p>
    <w:p w:rsidR="00403AF6" w:rsidRPr="00C12291" w:rsidRDefault="00403AF6" w:rsidP="00403AF6">
      <w:pPr>
        <w:pStyle w:val="Corpodeltesto"/>
        <w:rPr>
          <w:b w:val="0"/>
          <w:i w:val="0"/>
          <w:iCs w:val="0"/>
        </w:rPr>
      </w:pPr>
      <w:r w:rsidRPr="00C12291">
        <w:rPr>
          <w:b w:val="0"/>
          <w:i w:val="0"/>
          <w:iCs w:val="0"/>
        </w:rPr>
        <w:t>scherzoso leviter loquerer, iocularer, luderem</w:t>
      </w:r>
    </w:p>
    <w:p w:rsidR="00403AF6" w:rsidRPr="00C12291" w:rsidRDefault="00403AF6" w:rsidP="00403AF6">
      <w:r w:rsidRPr="00C12291">
        <w:t>schiuma amurca, -ae f. est spuma olei</w:t>
      </w:r>
    </w:p>
    <w:p w:rsidR="00403AF6" w:rsidRPr="00C12291" w:rsidRDefault="00403AF6" w:rsidP="00403AF6">
      <w:pPr>
        <w:pStyle w:val="Corpodeltesto"/>
        <w:rPr>
          <w:bCs w:val="0"/>
          <w:i w:val="0"/>
        </w:rPr>
      </w:pPr>
      <w:r w:rsidRPr="00C12291">
        <w:rPr>
          <w:b w:val="0"/>
          <w:i w:val="0"/>
          <w:iCs w:val="0"/>
        </w:rPr>
        <w:t>sdegnato indignatissimus.</w:t>
      </w:r>
      <w:r w:rsidRPr="00C12291">
        <w:rPr>
          <w:bCs w:val="0"/>
          <w:i w:val="0"/>
        </w:rPr>
        <w:t xml:space="preserve">      </w:t>
      </w:r>
    </w:p>
    <w:p w:rsidR="00403AF6" w:rsidRPr="00C12291" w:rsidRDefault="00403AF6" w:rsidP="00403AF6">
      <w:pPr>
        <w:pStyle w:val="NormaleWeb"/>
        <w:spacing w:before="0" w:beforeAutospacing="0" w:after="0" w:afterAutospacing="0"/>
        <w:jc w:val="both"/>
      </w:pPr>
      <w:r w:rsidRPr="00C12291">
        <w:lastRenderedPageBreak/>
        <w:t>siberia sibiriae regio</w:t>
      </w:r>
    </w:p>
    <w:p w:rsidR="00403AF6" w:rsidRPr="00C12291" w:rsidRDefault="00403AF6" w:rsidP="00403AF6">
      <w:pPr>
        <w:tabs>
          <w:tab w:val="left" w:pos="1440"/>
        </w:tabs>
        <w:rPr>
          <w:b/>
          <w:bCs/>
        </w:rPr>
      </w:pPr>
      <w:r w:rsidRPr="00C12291">
        <w:t>sinsacro</w:t>
      </w:r>
      <w:r w:rsidRPr="00C12291">
        <w:tab/>
      </w:r>
      <w:r w:rsidRPr="00C12291">
        <w:rPr>
          <w:b/>
          <w:bCs/>
        </w:rPr>
        <w:t>synsacrum, -ī n.</w:t>
      </w:r>
    </w:p>
    <w:p w:rsidR="00403AF6" w:rsidRPr="00C12291" w:rsidRDefault="00403AF6" w:rsidP="00403AF6">
      <w:pPr>
        <w:pStyle w:val="NormaleWeb"/>
        <w:spacing w:before="0" w:beforeAutospacing="0" w:after="0" w:afterAutospacing="0"/>
        <w:jc w:val="both"/>
      </w:pPr>
      <w:r w:rsidRPr="00C12291">
        <w:t>solitario solitarius</w:t>
      </w:r>
    </w:p>
    <w:p w:rsidR="00403AF6" w:rsidRPr="00C12291" w:rsidRDefault="00403AF6" w:rsidP="00403AF6">
      <w:pPr>
        <w:jc w:val="both"/>
        <w:rPr>
          <w:iCs/>
        </w:rPr>
      </w:pPr>
      <w:r w:rsidRPr="00C12291">
        <w:rPr>
          <w:iCs/>
        </w:rPr>
        <w:t>sostantivo substantivum</w:t>
      </w:r>
    </w:p>
    <w:p w:rsidR="00403AF6" w:rsidRPr="00C12291" w:rsidRDefault="00403AF6" w:rsidP="00403AF6">
      <w:pPr>
        <w:ind w:rightChars="22" w:right="48"/>
        <w:jc w:val="both"/>
        <w:rPr>
          <w:lang w:val="fr-FR"/>
        </w:rPr>
      </w:pPr>
      <w:r w:rsidRPr="00C12291">
        <w:rPr>
          <w:lang w:val="fr-FR"/>
        </w:rPr>
        <w:t>sotterraneo subterraneus</w:t>
      </w:r>
    </w:p>
    <w:p w:rsidR="00403AF6" w:rsidRPr="00C12291" w:rsidRDefault="00403AF6" w:rsidP="00403AF6">
      <w:pPr>
        <w:pStyle w:val="NormaleWeb"/>
        <w:spacing w:before="0" w:beforeAutospacing="0" w:after="0" w:afterAutospacing="0"/>
        <w:jc w:val="both"/>
      </w:pPr>
      <w:r w:rsidRPr="00C12291">
        <w:t>spazio di spatiis quaternarum vel quinarum horarum; spatia temporum</w:t>
      </w:r>
    </w:p>
    <w:p w:rsidR="00403AF6" w:rsidRPr="00C12291" w:rsidRDefault="00403AF6" w:rsidP="00403AF6">
      <w:pPr>
        <w:tabs>
          <w:tab w:val="left" w:pos="1440"/>
        </w:tabs>
        <w:rPr>
          <w:b/>
          <w:bCs/>
        </w:rPr>
      </w:pPr>
      <w:r w:rsidRPr="00C12291">
        <w:t>squama</w:t>
      </w:r>
      <w:r w:rsidRPr="00C12291">
        <w:tab/>
      </w:r>
      <w:r w:rsidRPr="00C12291">
        <w:rPr>
          <w:b/>
          <w:bCs/>
        </w:rPr>
        <w:t>squāma, -ae f.</w:t>
      </w:r>
    </w:p>
    <w:p w:rsidR="00403AF6" w:rsidRPr="00C12291" w:rsidRDefault="00403AF6" w:rsidP="00403AF6">
      <w:pPr>
        <w:tabs>
          <w:tab w:val="left" w:pos="1440"/>
        </w:tabs>
        <w:rPr>
          <w:b/>
          <w:bCs/>
        </w:rPr>
      </w:pPr>
      <w:r w:rsidRPr="00C12291">
        <w:t>sterno</w:t>
      </w:r>
      <w:r w:rsidRPr="00C12291">
        <w:tab/>
      </w:r>
      <w:r w:rsidRPr="00C12291">
        <w:rPr>
          <w:b/>
          <w:bCs/>
        </w:rPr>
        <w:t>sternum, -ī n.</w:t>
      </w:r>
    </w:p>
    <w:p w:rsidR="00403AF6" w:rsidRPr="00C12291" w:rsidRDefault="00403AF6" w:rsidP="00403AF6">
      <w:pPr>
        <w:pStyle w:val="Corpodeltesto"/>
        <w:rPr>
          <w:b w:val="0"/>
          <w:bCs w:val="0"/>
          <w:i w:val="0"/>
          <w:iCs w:val="0"/>
        </w:rPr>
      </w:pPr>
      <w:r w:rsidRPr="00C12291">
        <w:rPr>
          <w:b w:val="0"/>
          <w:bCs w:val="0"/>
          <w:i w:val="0"/>
          <w:iCs w:val="0"/>
        </w:rPr>
        <w:t>steward</w:t>
      </w:r>
      <w:r w:rsidRPr="00C12291">
        <w:rPr>
          <w:i w:val="0"/>
          <w:iCs w:val="0"/>
        </w:rPr>
        <w:t xml:space="preserve"> diaetârius</w:t>
      </w:r>
      <w:r w:rsidRPr="00C12291">
        <w:rPr>
          <w:b w:val="0"/>
          <w:bCs w:val="0"/>
          <w:i w:val="0"/>
          <w:iCs w:val="0"/>
        </w:rPr>
        <w:t>,-iî m.</w:t>
      </w:r>
      <w:r w:rsidRPr="00C12291">
        <w:rPr>
          <w:i w:val="0"/>
          <w:iCs w:val="0"/>
        </w:rPr>
        <w:t xml:space="preserve"> diaetâria</w:t>
      </w:r>
      <w:r w:rsidRPr="00C12291">
        <w:rPr>
          <w:b w:val="0"/>
          <w:bCs w:val="0"/>
          <w:i w:val="0"/>
          <w:iCs w:val="0"/>
        </w:rPr>
        <w:t>,-ae f.</w:t>
      </w:r>
    </w:p>
    <w:p w:rsidR="00403AF6" w:rsidRPr="00C12291" w:rsidRDefault="00403AF6" w:rsidP="00403AF6">
      <w:pPr>
        <w:tabs>
          <w:tab w:val="left" w:pos="1440"/>
        </w:tabs>
        <w:rPr>
          <w:b/>
          <w:bCs/>
        </w:rPr>
      </w:pPr>
      <w:r w:rsidRPr="00C12291">
        <w:t>stornello</w:t>
      </w:r>
      <w:r w:rsidRPr="00C12291">
        <w:tab/>
      </w:r>
      <w:r w:rsidRPr="00C12291">
        <w:rPr>
          <w:b/>
          <w:bCs/>
        </w:rPr>
        <w:t>sturnus, -ī m.</w:t>
      </w:r>
    </w:p>
    <w:p w:rsidR="00403AF6" w:rsidRPr="00C12291" w:rsidRDefault="00403AF6" w:rsidP="00403AF6">
      <w:pPr>
        <w:pStyle w:val="NormaleWeb"/>
        <w:spacing w:before="0" w:beforeAutospacing="0" w:after="0" w:afterAutospacing="0"/>
        <w:jc w:val="both"/>
      </w:pPr>
      <w:r w:rsidRPr="00C12291">
        <w:t>struttura per - structura corporis</w:t>
      </w:r>
    </w:p>
    <w:p w:rsidR="00403AF6" w:rsidRPr="00C12291" w:rsidRDefault="00403AF6" w:rsidP="00403AF6">
      <w:pPr>
        <w:tabs>
          <w:tab w:val="left" w:pos="1440"/>
        </w:tabs>
        <w:rPr>
          <w:b/>
          <w:bCs/>
        </w:rPr>
      </w:pPr>
      <w:r w:rsidRPr="00C12291">
        <w:t>struzzo</w:t>
      </w:r>
      <w:r w:rsidRPr="00C12291">
        <w:tab/>
      </w:r>
      <w:r w:rsidRPr="00C12291">
        <w:rPr>
          <w:b/>
          <w:bCs/>
        </w:rPr>
        <w:t>strūthiō, -ōnis m.</w:t>
      </w:r>
    </w:p>
    <w:p w:rsidR="00403AF6" w:rsidRPr="00C12291" w:rsidRDefault="00403AF6" w:rsidP="00403AF6">
      <w:pPr>
        <w:pStyle w:val="Corpodeltesto"/>
        <w:rPr>
          <w:b w:val="0"/>
          <w:i w:val="0"/>
          <w:iCs w:val="0"/>
        </w:rPr>
      </w:pPr>
      <w:r w:rsidRPr="00C12291">
        <w:rPr>
          <w:b w:val="0"/>
          <w:i w:val="0"/>
          <w:iCs w:val="0"/>
        </w:rPr>
        <w:t>supinata in dorsum</w:t>
      </w:r>
    </w:p>
    <w:p w:rsidR="00403AF6" w:rsidRPr="00C12291" w:rsidRDefault="00403AF6" w:rsidP="00403AF6">
      <w:pPr>
        <w:pStyle w:val="NormaleWeb"/>
        <w:spacing w:before="0" w:beforeAutospacing="0" w:after="0" w:afterAutospacing="0"/>
        <w:jc w:val="both"/>
      </w:pPr>
      <w:r w:rsidRPr="00C12291">
        <w:t>sveglia vigilia</w:t>
      </w:r>
    </w:p>
    <w:p w:rsidR="00403AF6" w:rsidRPr="00C12291" w:rsidRDefault="00403AF6" w:rsidP="00403AF6">
      <w:pPr>
        <w:rPr>
          <w:rFonts w:eastAsia="Arial Unicode MS"/>
          <w:color w:val="000000"/>
        </w:rPr>
      </w:pPr>
      <w:r w:rsidRPr="00C12291">
        <w:rPr>
          <w:b/>
          <w:bCs/>
          <w:color w:val="000000"/>
        </w:rPr>
        <w:t xml:space="preserve">systematice: </w:t>
      </w:r>
      <w:r w:rsidRPr="00C12291">
        <w:rPr>
          <w:iCs/>
          <w:color w:val="000000"/>
        </w:rPr>
        <w:t xml:space="preserve">ordo: </w:t>
      </w:r>
      <w:r w:rsidRPr="00C12291">
        <w:rPr>
          <w:color w:val="000000"/>
        </w:rPr>
        <w:t xml:space="preserve">eulipotyphla, -orum; </w:t>
      </w:r>
      <w:r w:rsidRPr="00C12291">
        <w:rPr>
          <w:iCs/>
          <w:color w:val="000000"/>
        </w:rPr>
        <w:t>familia:</w:t>
      </w:r>
      <w:r w:rsidRPr="00C12291">
        <w:rPr>
          <w:rFonts w:eastAsia="Arial Unicode MS"/>
          <w:color w:val="000000"/>
        </w:rPr>
        <w:t xml:space="preserve"> </w:t>
      </w:r>
      <w:r w:rsidRPr="00C12291">
        <w:rPr>
          <w:color w:val="000000"/>
        </w:rPr>
        <w:t xml:space="preserve">talpidae, -arum; </w:t>
      </w:r>
      <w:r w:rsidRPr="00C12291">
        <w:rPr>
          <w:iCs/>
          <w:color w:val="000000"/>
        </w:rPr>
        <w:t xml:space="preserve">subfamilia: </w:t>
      </w:r>
      <w:r w:rsidRPr="00C12291">
        <w:rPr>
          <w:color w:val="000000"/>
        </w:rPr>
        <w:t xml:space="preserve">talpinae; </w:t>
      </w:r>
      <w:hyperlink r:id="rId29" w:tooltip="Tribus (Biologie)" w:history="1">
        <w:r w:rsidRPr="00C12291">
          <w:rPr>
            <w:rStyle w:val="Collegamentoipertestuale"/>
            <w:iCs/>
            <w:color w:val="000000"/>
          </w:rPr>
          <w:t>tribus</w:t>
        </w:r>
      </w:hyperlink>
      <w:r w:rsidRPr="00C12291">
        <w:rPr>
          <w:iCs/>
          <w:color w:val="000000"/>
        </w:rPr>
        <w:t xml:space="preserve">: </w:t>
      </w:r>
      <w:r w:rsidRPr="00C12291">
        <w:rPr>
          <w:color w:val="000000"/>
        </w:rPr>
        <w:t xml:space="preserve">talpini; </w:t>
      </w:r>
      <w:hyperlink r:id="rId30" w:tooltip="Gattung (Biologie)" w:history="1">
        <w:r w:rsidRPr="00C12291">
          <w:rPr>
            <w:rStyle w:val="Collegamentoipertestuale"/>
            <w:iCs/>
            <w:color w:val="000000"/>
          </w:rPr>
          <w:t>genus</w:t>
        </w:r>
      </w:hyperlink>
      <w:r w:rsidRPr="00C12291">
        <w:rPr>
          <w:iCs/>
          <w:color w:val="000000"/>
        </w:rPr>
        <w:t>:</w:t>
      </w:r>
      <w:r w:rsidRPr="00C12291">
        <w:rPr>
          <w:rFonts w:eastAsia="Arial Unicode MS"/>
          <w:color w:val="000000"/>
        </w:rPr>
        <w:tab/>
      </w:r>
      <w:r w:rsidRPr="00C12291">
        <w:rPr>
          <w:iCs/>
          <w:color w:val="000000"/>
        </w:rPr>
        <w:t>talpa; species:</w:t>
      </w:r>
      <w:r w:rsidRPr="00C12291">
        <w:rPr>
          <w:rFonts w:eastAsia="Arial Unicode MS"/>
          <w:color w:val="000000"/>
        </w:rPr>
        <w:t xml:space="preserve"> </w:t>
      </w:r>
      <w:r w:rsidRPr="00C12291">
        <w:rPr>
          <w:color w:val="000000"/>
        </w:rPr>
        <w:t>talpa europaea</w:t>
      </w:r>
    </w:p>
    <w:p w:rsidR="00403AF6" w:rsidRPr="00C12291" w:rsidRDefault="00403AF6" w:rsidP="00403AF6">
      <w:pPr>
        <w:jc w:val="both"/>
        <w:rPr>
          <w:b/>
          <w:bCs/>
        </w:rPr>
      </w:pPr>
      <w:r w:rsidRPr="00C12291">
        <w:t>tacchino</w:t>
      </w:r>
      <w:r w:rsidRPr="00C12291">
        <w:tab/>
      </w:r>
      <w:r w:rsidRPr="00C12291">
        <w:rPr>
          <w:b/>
          <w:bCs/>
        </w:rPr>
        <w:t>gallopāvō, -ōnis m.; gallus indicus</w:t>
      </w:r>
    </w:p>
    <w:p w:rsidR="00403AF6" w:rsidRPr="00C12291" w:rsidRDefault="00403AF6" w:rsidP="00403AF6">
      <w:pPr>
        <w:rPr>
          <w:color w:val="000000"/>
        </w:rPr>
      </w:pPr>
      <w:r w:rsidRPr="00C12291">
        <w:rPr>
          <w:b/>
          <w:bCs/>
          <w:iCs/>
          <w:color w:val="000000"/>
        </w:rPr>
        <w:t>talpa europaea</w:t>
      </w:r>
      <w:r w:rsidRPr="00C12291">
        <w:rPr>
          <w:color w:val="000000"/>
        </w:rPr>
        <w:t xml:space="preserve"> est </w:t>
      </w:r>
      <w:r w:rsidRPr="00C12291">
        <w:rPr>
          <w:iCs/>
          <w:color w:val="000000"/>
        </w:rPr>
        <w:t>mammalium</w:t>
      </w:r>
      <w:r w:rsidRPr="00C12291">
        <w:rPr>
          <w:color w:val="000000"/>
        </w:rPr>
        <w:t xml:space="preserve"> species</w:t>
      </w:r>
    </w:p>
    <w:p w:rsidR="00403AF6" w:rsidRPr="00C12291" w:rsidRDefault="00403AF6" w:rsidP="00403AF6">
      <w:pPr>
        <w:ind w:rightChars="22" w:right="48"/>
        <w:jc w:val="both"/>
        <w:rPr>
          <w:lang w:val="fr-FR"/>
        </w:rPr>
      </w:pPr>
      <w:r w:rsidRPr="00C12291">
        <w:rPr>
          <w:lang w:val="fr-FR"/>
        </w:rPr>
        <w:t>talpa</w:t>
      </w:r>
      <w:r w:rsidRPr="00C12291">
        <w:rPr>
          <w:b/>
          <w:lang w:val="fr-FR"/>
        </w:rPr>
        <w:t xml:space="preserve"> talpa</w:t>
      </w:r>
      <w:r w:rsidRPr="00C12291">
        <w:rPr>
          <w:lang w:val="fr-FR"/>
        </w:rPr>
        <w:t>,-ae f. gr. ἀσπάλαξ,  ἀσπάλακος, ὁ sive σπάλαξ; neogr. τυφλοπόντικος quadrupes animal mammale vitam subterraneam degens, cuius oculi parvuli fere caeci sunt, cuius pedes anteriores ad cuniculos fodiendos sunt aptissimi, europaea corporis longitudine 15-17 centimetrorum, cauda 2,5 centimetra longa inclusa.</w:t>
      </w:r>
    </w:p>
    <w:p w:rsidR="00403AF6" w:rsidRPr="00C12291" w:rsidRDefault="00403AF6" w:rsidP="00403AF6">
      <w:pPr>
        <w:jc w:val="both"/>
      </w:pPr>
      <w:r w:rsidRPr="00C12291">
        <w:rPr>
          <w:b/>
          <w:bCs/>
        </w:rPr>
        <w:t xml:space="preserve">talpae </w:t>
      </w:r>
      <w:r w:rsidRPr="00C12291">
        <w:rPr>
          <w:bCs/>
        </w:rPr>
        <w:t xml:space="preserve">fig. </w:t>
      </w:r>
      <w:r w:rsidRPr="00C12291">
        <w:t>oculis capti</w:t>
      </w:r>
    </w:p>
    <w:p w:rsidR="00403AF6" w:rsidRPr="00C12291" w:rsidRDefault="00403AF6" w:rsidP="00403AF6">
      <w:pPr>
        <w:pStyle w:val="NormaleWeb"/>
        <w:spacing w:before="0" w:beforeAutospacing="0" w:after="0" w:afterAutospacing="0"/>
        <w:jc w:val="both"/>
        <w:rPr>
          <w:rStyle w:val="mw-headline"/>
        </w:rPr>
      </w:pPr>
      <w:r w:rsidRPr="00C12291">
        <w:t>tane cubilia</w:t>
      </w:r>
    </w:p>
    <w:p w:rsidR="00403AF6" w:rsidRPr="00C12291" w:rsidRDefault="00403AF6" w:rsidP="00403AF6">
      <w:pPr>
        <w:tabs>
          <w:tab w:val="left" w:pos="1440"/>
        </w:tabs>
        <w:rPr>
          <w:b/>
          <w:bCs/>
        </w:rPr>
      </w:pPr>
      <w:r w:rsidRPr="00C12291">
        <w:t>tarso</w:t>
      </w:r>
      <w:r w:rsidRPr="00C12291">
        <w:tab/>
      </w:r>
      <w:r w:rsidRPr="00C12291">
        <w:rPr>
          <w:b/>
          <w:bCs/>
        </w:rPr>
        <w:t>tarsus, -ī m.</w:t>
      </w:r>
    </w:p>
    <w:p w:rsidR="00403AF6" w:rsidRPr="00C12291" w:rsidRDefault="00403AF6" w:rsidP="00403AF6">
      <w:pPr>
        <w:tabs>
          <w:tab w:val="left" w:pos="1440"/>
        </w:tabs>
        <w:rPr>
          <w:b/>
          <w:bCs/>
        </w:rPr>
      </w:pPr>
      <w:r w:rsidRPr="00C12291">
        <w:t>tarso-metatarso</w:t>
      </w:r>
      <w:r w:rsidRPr="00C12291">
        <w:tab/>
      </w:r>
      <w:r w:rsidRPr="00C12291">
        <w:rPr>
          <w:b/>
          <w:bCs/>
        </w:rPr>
        <w:t>tarsometatarsus, -ī m.</w:t>
      </w:r>
    </w:p>
    <w:p w:rsidR="00403AF6" w:rsidRPr="00C12291" w:rsidRDefault="00403AF6" w:rsidP="00403AF6">
      <w:pPr>
        <w:pStyle w:val="Corpodeltesto2"/>
        <w:rPr>
          <w:rFonts w:ascii="Times New Roman" w:hAnsi="Times New Roman" w:cs="Times New Roman"/>
          <w:b w:val="0"/>
          <w:bCs w:val="0"/>
        </w:rPr>
      </w:pPr>
      <w:r w:rsidRPr="00C12291">
        <w:rPr>
          <w:rFonts w:ascii="Times New Roman" w:hAnsi="Times New Roman" w:cs="Times New Roman"/>
          <w:b w:val="0"/>
          <w:bCs w:val="0"/>
        </w:rPr>
        <w:t>tedesco theodiscus</w:t>
      </w:r>
    </w:p>
    <w:p w:rsidR="00403AF6" w:rsidRPr="00C12291" w:rsidRDefault="00403AF6" w:rsidP="00403AF6">
      <w:pPr>
        <w:tabs>
          <w:tab w:val="left" w:pos="1440"/>
        </w:tabs>
        <w:rPr>
          <w:b/>
          <w:bCs/>
        </w:rPr>
      </w:pPr>
      <w:r w:rsidRPr="00C12291">
        <w:t>tibia</w:t>
      </w:r>
      <w:r w:rsidRPr="00C12291">
        <w:tab/>
      </w:r>
      <w:r w:rsidRPr="00C12291">
        <w:rPr>
          <w:b/>
          <w:bCs/>
        </w:rPr>
        <w:t>tībia, -ae f.</w:t>
      </w:r>
    </w:p>
    <w:p w:rsidR="00403AF6" w:rsidRPr="00C12291" w:rsidRDefault="00403AF6" w:rsidP="00403AF6">
      <w:pPr>
        <w:tabs>
          <w:tab w:val="left" w:pos="1440"/>
        </w:tabs>
        <w:rPr>
          <w:b/>
          <w:bCs/>
        </w:rPr>
      </w:pPr>
      <w:r w:rsidRPr="00C12291">
        <w:t>tibia-tarso</w:t>
      </w:r>
      <w:r w:rsidRPr="00C12291">
        <w:tab/>
      </w:r>
      <w:r w:rsidRPr="00C12291">
        <w:rPr>
          <w:b/>
          <w:bCs/>
        </w:rPr>
        <w:t>tībiotarsus, -ī m.</w:t>
      </w:r>
    </w:p>
    <w:p w:rsidR="00403AF6" w:rsidRPr="00C12291" w:rsidRDefault="00403AF6" w:rsidP="00403AF6">
      <w:pPr>
        <w:jc w:val="both"/>
        <w:rPr>
          <w:b/>
          <w:bCs/>
        </w:rPr>
      </w:pPr>
      <w:r w:rsidRPr="00C12291">
        <w:t xml:space="preserve">timidi dammae fig. </w:t>
      </w:r>
    </w:p>
    <w:p w:rsidR="00403AF6" w:rsidRPr="00C12291" w:rsidRDefault="00403AF6" w:rsidP="00403AF6">
      <w:pPr>
        <w:pStyle w:val="Testonotaapidipagina"/>
        <w:jc w:val="both"/>
        <w:rPr>
          <w:sz w:val="24"/>
          <w:szCs w:val="24"/>
        </w:rPr>
      </w:pPr>
      <w:r w:rsidRPr="00C12291">
        <w:rPr>
          <w:sz w:val="24"/>
          <w:szCs w:val="24"/>
        </w:rPr>
        <w:t>toporagno sōrex, -icis m., graecê ὕραξ, ὕρακος, m.</w:t>
      </w:r>
    </w:p>
    <w:p w:rsidR="00403AF6" w:rsidRPr="00C12291" w:rsidRDefault="00403AF6" w:rsidP="00403AF6">
      <w:pPr>
        <w:tabs>
          <w:tab w:val="left" w:pos="1440"/>
        </w:tabs>
        <w:rPr>
          <w:b/>
          <w:bCs/>
        </w:rPr>
      </w:pPr>
      <w:r w:rsidRPr="00C12291">
        <w:t>trachea</w:t>
      </w:r>
      <w:r w:rsidRPr="00C12291">
        <w:tab/>
      </w:r>
      <w:r w:rsidRPr="00C12291">
        <w:rPr>
          <w:b/>
          <w:bCs/>
        </w:rPr>
        <w:t>trachea, -ae f.</w:t>
      </w:r>
    </w:p>
    <w:p w:rsidR="00403AF6" w:rsidRPr="00C12291" w:rsidRDefault="00403AF6" w:rsidP="00403AF6">
      <w:pPr>
        <w:rPr>
          <w:b/>
          <w:bCs/>
        </w:rPr>
      </w:pPr>
      <w:r w:rsidRPr="00C12291">
        <w:rPr>
          <w:b/>
          <w:bCs/>
        </w:rPr>
        <w:t>tradotto latinê reddita</w:t>
      </w:r>
    </w:p>
    <w:p w:rsidR="00403AF6" w:rsidRPr="00C12291" w:rsidRDefault="00403AF6" w:rsidP="00403AF6">
      <w:pPr>
        <w:pStyle w:val="Corpodeltesto"/>
        <w:rPr>
          <w:i w:val="0"/>
          <w:iCs w:val="0"/>
        </w:rPr>
      </w:pPr>
      <w:r w:rsidRPr="00C12291">
        <w:rPr>
          <w:i w:val="0"/>
          <w:iCs w:val="0"/>
        </w:rPr>
        <w:t>traduzione verborum interpretamenta</w:t>
      </w:r>
    </w:p>
    <w:p w:rsidR="00403AF6" w:rsidRPr="00C12291" w:rsidRDefault="00403AF6" w:rsidP="00403AF6">
      <w:pPr>
        <w:jc w:val="both"/>
      </w:pPr>
      <w:r w:rsidRPr="00C12291">
        <w:lastRenderedPageBreak/>
        <w:t>transportus</w:t>
      </w:r>
    </w:p>
    <w:p w:rsidR="00403AF6" w:rsidRPr="00C12291" w:rsidRDefault="00403AF6" w:rsidP="00403AF6">
      <w:pPr>
        <w:jc w:val="both"/>
      </w:pPr>
      <w:r w:rsidRPr="00C12291">
        <w:t>trattazione tractatiuncula</w:t>
      </w:r>
    </w:p>
    <w:p w:rsidR="00403AF6" w:rsidRPr="00C12291" w:rsidRDefault="00403AF6" w:rsidP="00403AF6">
      <w:pPr>
        <w:ind w:rightChars="22" w:right="48"/>
        <w:jc w:val="both"/>
        <w:rPr>
          <w:color w:val="000000"/>
        </w:rPr>
      </w:pPr>
      <w:r w:rsidRPr="00C12291">
        <w:rPr>
          <w:lang w:val="fr-FR"/>
        </w:rPr>
        <w:t xml:space="preserve">tronco del corpo truncus corporis ; </w:t>
      </w:r>
      <w:r w:rsidRPr="00C12291">
        <w:rPr>
          <w:color w:val="000000"/>
        </w:rPr>
        <w:t>est formae cylindricae</w:t>
      </w:r>
    </w:p>
    <w:p w:rsidR="00403AF6" w:rsidRPr="00C12291" w:rsidRDefault="00403AF6" w:rsidP="00403AF6">
      <w:pPr>
        <w:ind w:rightChars="22" w:right="48"/>
        <w:jc w:val="both"/>
        <w:rPr>
          <w:lang w:val="fr-FR"/>
        </w:rPr>
      </w:pPr>
      <w:r w:rsidRPr="00C12291">
        <w:rPr>
          <w:lang w:val="fr-FR"/>
        </w:rPr>
        <w:t>tubus talpae utilis tantum est ad habitaculum cum regione venandi cottidiano coniungendum</w:t>
      </w:r>
    </w:p>
    <w:p w:rsidR="00403AF6" w:rsidRPr="00C12291" w:rsidRDefault="00403AF6" w:rsidP="00403AF6">
      <w:pPr>
        <w:tabs>
          <w:tab w:val="left" w:pos="1440"/>
        </w:tabs>
        <w:rPr>
          <w:b/>
          <w:bCs/>
        </w:rPr>
      </w:pPr>
      <w:r w:rsidRPr="00C12291">
        <w:t>tucano</w:t>
      </w:r>
      <w:r w:rsidRPr="00C12291">
        <w:tab/>
      </w:r>
      <w:r w:rsidRPr="00C12291">
        <w:rPr>
          <w:b/>
          <w:bCs/>
        </w:rPr>
        <w:t>*rhamphastos, -ī m.</w:t>
      </w:r>
    </w:p>
    <w:p w:rsidR="00403AF6" w:rsidRPr="00C12291" w:rsidRDefault="00403AF6" w:rsidP="00403AF6">
      <w:pPr>
        <w:tabs>
          <w:tab w:val="left" w:pos="1440"/>
        </w:tabs>
        <w:rPr>
          <w:b/>
          <w:bCs/>
        </w:rPr>
      </w:pPr>
      <w:r w:rsidRPr="00C12291">
        <w:t>tuorlo</w:t>
      </w:r>
      <w:r w:rsidRPr="00C12291">
        <w:tab/>
      </w:r>
      <w:r w:rsidRPr="00C12291">
        <w:rPr>
          <w:b/>
          <w:bCs/>
        </w:rPr>
        <w:t>vitellus, -ī m.</w:t>
      </w:r>
    </w:p>
    <w:p w:rsidR="00403AF6" w:rsidRPr="00C12291" w:rsidRDefault="00403AF6" w:rsidP="00403AF6">
      <w:pPr>
        <w:tabs>
          <w:tab w:val="left" w:pos="1440"/>
        </w:tabs>
        <w:rPr>
          <w:b/>
          <w:bCs/>
        </w:rPr>
      </w:pPr>
      <w:r w:rsidRPr="00C12291">
        <w:t>uccello</w:t>
      </w:r>
      <w:r w:rsidRPr="00C12291">
        <w:tab/>
      </w:r>
      <w:r w:rsidRPr="00C12291">
        <w:rPr>
          <w:b/>
          <w:bCs/>
        </w:rPr>
        <w:t xml:space="preserve">avis, -is f.; </w:t>
      </w:r>
      <w:r w:rsidRPr="00C12291">
        <w:t xml:space="preserve">uccelli </w:t>
      </w:r>
      <w:r w:rsidRPr="00C12291">
        <w:rPr>
          <w:b/>
          <w:bCs/>
        </w:rPr>
        <w:t xml:space="preserve">avēs, -ium f.pl.; </w:t>
      </w:r>
      <w:r w:rsidRPr="00C12291">
        <w:t xml:space="preserve">acquatico </w:t>
      </w:r>
      <w:r w:rsidRPr="00C12291">
        <w:rPr>
          <w:b/>
          <w:bCs/>
        </w:rPr>
        <w:t xml:space="preserve">avis aquātica; </w:t>
      </w:r>
      <w:r w:rsidRPr="00C12291">
        <w:t xml:space="preserve">granivoro </w:t>
      </w:r>
      <w:r w:rsidRPr="00C12291">
        <w:rPr>
          <w:b/>
          <w:bCs/>
        </w:rPr>
        <w:t xml:space="preserve">avis grānivora; </w:t>
      </w:r>
      <w:r w:rsidRPr="00C12291">
        <w:t xml:space="preserve">insettivoro </w:t>
      </w:r>
      <w:r w:rsidRPr="00C12291">
        <w:rPr>
          <w:b/>
          <w:bCs/>
        </w:rPr>
        <w:t xml:space="preserve">avis īnsectivora; </w:t>
      </w:r>
      <w:r w:rsidRPr="00C12291">
        <w:t xml:space="preserve">passeriforme </w:t>
      </w:r>
      <w:r w:rsidRPr="00C12291">
        <w:rPr>
          <w:b/>
          <w:bCs/>
        </w:rPr>
        <w:t xml:space="preserve">avēs passerifōrmēs; </w:t>
      </w:r>
      <w:r w:rsidRPr="00C12291">
        <w:t xml:space="preserve">predatore </w:t>
      </w:r>
      <w:r w:rsidRPr="00C12291">
        <w:rPr>
          <w:b/>
          <w:bCs/>
        </w:rPr>
        <w:t xml:space="preserve">avis rapāx/ praedātrix; </w:t>
      </w:r>
      <w:r w:rsidRPr="00C12291">
        <w:t xml:space="preserve">trampoliere </w:t>
      </w:r>
      <w:r w:rsidRPr="00C12291">
        <w:rPr>
          <w:b/>
          <w:bCs/>
        </w:rPr>
        <w:t>avis līmicola</w:t>
      </w:r>
    </w:p>
    <w:p w:rsidR="00403AF6" w:rsidRPr="00C12291" w:rsidRDefault="00403AF6" w:rsidP="00403AF6">
      <w:pPr>
        <w:tabs>
          <w:tab w:val="left" w:pos="1440"/>
        </w:tabs>
        <w:rPr>
          <w:b/>
          <w:bCs/>
        </w:rPr>
      </w:pPr>
      <w:r w:rsidRPr="00C12291">
        <w:t>ulna</w:t>
      </w:r>
      <w:r w:rsidRPr="00C12291">
        <w:tab/>
      </w:r>
      <w:r w:rsidRPr="00C12291">
        <w:rPr>
          <w:b/>
          <w:bCs/>
        </w:rPr>
        <w:t>ulna, -ae f.</w:t>
      </w:r>
    </w:p>
    <w:p w:rsidR="00403AF6" w:rsidRPr="00C12291" w:rsidRDefault="00403AF6" w:rsidP="00403AF6">
      <w:pPr>
        <w:tabs>
          <w:tab w:val="left" w:pos="1440"/>
        </w:tabs>
        <w:rPr>
          <w:b/>
          <w:bCs/>
        </w:rPr>
      </w:pPr>
      <w:r w:rsidRPr="00C12291">
        <w:t>unghia</w:t>
      </w:r>
      <w:r w:rsidRPr="00C12291">
        <w:tab/>
      </w:r>
      <w:r w:rsidRPr="00C12291">
        <w:rPr>
          <w:b/>
          <w:bCs/>
        </w:rPr>
        <w:t>unguis, -is m.</w:t>
      </w:r>
    </w:p>
    <w:p w:rsidR="00403AF6" w:rsidRPr="00C12291" w:rsidRDefault="00403AF6" w:rsidP="00403AF6">
      <w:pPr>
        <w:tabs>
          <w:tab w:val="left" w:pos="1440"/>
        </w:tabs>
        <w:rPr>
          <w:b/>
          <w:bCs/>
        </w:rPr>
      </w:pPr>
      <w:r w:rsidRPr="00C12291">
        <w:t>uovo</w:t>
      </w:r>
      <w:r w:rsidRPr="00C12291">
        <w:tab/>
      </w:r>
      <w:r w:rsidRPr="00C12291">
        <w:rPr>
          <w:b/>
          <w:bCs/>
        </w:rPr>
        <w:t>ōvum, -ī n.</w:t>
      </w:r>
    </w:p>
    <w:p w:rsidR="00403AF6" w:rsidRPr="00C12291" w:rsidRDefault="00403AF6" w:rsidP="00403AF6">
      <w:pPr>
        <w:tabs>
          <w:tab w:val="left" w:pos="1440"/>
        </w:tabs>
        <w:rPr>
          <w:b/>
          <w:bCs/>
        </w:rPr>
      </w:pPr>
      <w:r w:rsidRPr="00C12291">
        <w:t>uretere</w:t>
      </w:r>
      <w:r w:rsidRPr="00C12291">
        <w:tab/>
      </w:r>
      <w:r w:rsidRPr="00C12291">
        <w:rPr>
          <w:b/>
          <w:bCs/>
        </w:rPr>
        <w:t>ūrētēr, -ēris m.</w:t>
      </w:r>
    </w:p>
    <w:p w:rsidR="00403AF6" w:rsidRPr="00C12291" w:rsidRDefault="00403AF6" w:rsidP="00403AF6">
      <w:pPr>
        <w:tabs>
          <w:tab w:val="left" w:pos="1440"/>
        </w:tabs>
        <w:rPr>
          <w:b/>
          <w:bCs/>
        </w:rPr>
      </w:pPr>
      <w:r w:rsidRPr="00C12291">
        <w:t>usignolo</w:t>
      </w:r>
      <w:r w:rsidRPr="00C12291">
        <w:tab/>
      </w:r>
      <w:r w:rsidRPr="00C12291">
        <w:rPr>
          <w:b/>
          <w:bCs/>
        </w:rPr>
        <w:t>luscinia, -ae f.</w:t>
      </w:r>
    </w:p>
    <w:p w:rsidR="00403AF6" w:rsidRPr="00C12291" w:rsidRDefault="00403AF6" w:rsidP="00403AF6">
      <w:pPr>
        <w:tabs>
          <w:tab w:val="left" w:pos="1440"/>
        </w:tabs>
        <w:rPr>
          <w:b/>
          <w:bCs/>
        </w:rPr>
      </w:pPr>
      <w:r w:rsidRPr="00C12291">
        <w:t>varano</w:t>
      </w:r>
      <w:r w:rsidRPr="00C12291">
        <w:tab/>
      </w:r>
      <w:r w:rsidRPr="00C12291">
        <w:rPr>
          <w:b/>
          <w:bCs/>
        </w:rPr>
        <w:t>varānus, -ī m.</w:t>
      </w:r>
    </w:p>
    <w:p w:rsidR="00403AF6" w:rsidRPr="00C12291" w:rsidRDefault="00403AF6" w:rsidP="00403AF6">
      <w:pPr>
        <w:pStyle w:val="NormaleWeb"/>
        <w:spacing w:before="0" w:beforeAutospacing="0" w:after="0" w:afterAutospacing="0"/>
        <w:jc w:val="both"/>
      </w:pPr>
      <w:r w:rsidRPr="00C12291">
        <w:t>velocitas fodiendi 7 metrorum horalium; velocitas maximum sexaginta septem metrorum per minutam (chiliometrorum horalium).</w:t>
      </w:r>
    </w:p>
    <w:p w:rsidR="00403AF6" w:rsidRPr="00C12291" w:rsidRDefault="00403AF6" w:rsidP="00403AF6">
      <w:pPr>
        <w:jc w:val="both"/>
        <w:rPr>
          <w:b/>
          <w:bCs/>
        </w:rPr>
      </w:pPr>
      <w:r w:rsidRPr="00C12291">
        <w:t>ventriglio</w:t>
      </w:r>
      <w:r w:rsidRPr="00C12291">
        <w:tab/>
      </w:r>
      <w:r w:rsidRPr="00C12291">
        <w:rPr>
          <w:b/>
          <w:bCs/>
        </w:rPr>
        <w:t>ventriculus, -ī m.; cf. gizēria n.pl.</w:t>
      </w:r>
    </w:p>
    <w:p w:rsidR="00403AF6" w:rsidRPr="00C12291" w:rsidRDefault="00403AF6" w:rsidP="00403AF6">
      <w:pPr>
        <w:pStyle w:val="NormaleWeb"/>
        <w:spacing w:before="0" w:beforeAutospacing="0" w:after="0" w:afterAutospacing="0"/>
        <w:jc w:val="both"/>
      </w:pPr>
      <w:r w:rsidRPr="00C12291">
        <w:t>vermi lumbrici</w:t>
      </w:r>
    </w:p>
    <w:p w:rsidR="00403AF6" w:rsidRPr="00C12291" w:rsidRDefault="00403AF6" w:rsidP="00403AF6">
      <w:pPr>
        <w:tabs>
          <w:tab w:val="left" w:pos="1440"/>
        </w:tabs>
        <w:rPr>
          <w:b/>
          <w:bCs/>
        </w:rPr>
      </w:pPr>
      <w:r w:rsidRPr="00C12291">
        <w:t>vertebre cervicale</w:t>
      </w:r>
      <w:r w:rsidRPr="00C12291">
        <w:tab/>
      </w:r>
      <w:r w:rsidRPr="00C12291">
        <w:rPr>
          <w:b/>
          <w:bCs/>
        </w:rPr>
        <w:t>vertebrae cervīcālēs</w:t>
      </w:r>
    </w:p>
    <w:p w:rsidR="00403AF6" w:rsidRPr="00C12291" w:rsidRDefault="00403AF6" w:rsidP="00403AF6">
      <w:pPr>
        <w:tabs>
          <w:tab w:val="left" w:pos="1440"/>
        </w:tabs>
        <w:rPr>
          <w:b/>
          <w:bCs/>
        </w:rPr>
      </w:pPr>
      <w:r w:rsidRPr="00C12291">
        <w:t>vertice</w:t>
      </w:r>
      <w:r w:rsidRPr="00C12291">
        <w:tab/>
      </w:r>
      <w:r w:rsidRPr="00C12291">
        <w:rPr>
          <w:b/>
          <w:bCs/>
        </w:rPr>
        <w:t>vertex, -icis m.</w:t>
      </w:r>
    </w:p>
    <w:p w:rsidR="00403AF6" w:rsidRPr="00C12291" w:rsidRDefault="00403AF6" w:rsidP="00403AF6">
      <w:pPr>
        <w:tabs>
          <w:tab w:val="left" w:pos="1440"/>
        </w:tabs>
        <w:rPr>
          <w:b/>
          <w:bCs/>
        </w:rPr>
      </w:pPr>
      <w:r w:rsidRPr="00C12291">
        <w:t>vessillo</w:t>
      </w:r>
      <w:r w:rsidRPr="00C12291">
        <w:tab/>
      </w:r>
      <w:r w:rsidRPr="00C12291">
        <w:rPr>
          <w:b/>
          <w:bCs/>
        </w:rPr>
        <w:t>vexillum, -ī n.</w:t>
      </w:r>
    </w:p>
    <w:p w:rsidR="00403AF6" w:rsidRPr="00C12291" w:rsidRDefault="00403AF6" w:rsidP="00403AF6">
      <w:pPr>
        <w:ind w:rightChars="22" w:right="48"/>
        <w:jc w:val="both"/>
        <w:rPr>
          <w:lang w:val="fr-FR"/>
        </w:rPr>
      </w:pPr>
      <w:r w:rsidRPr="00C12291">
        <w:rPr>
          <w:lang w:val="fr-FR"/>
        </w:rPr>
        <w:t>visibile non - haud conspicuum</w:t>
      </w:r>
    </w:p>
    <w:p w:rsidR="00403AF6" w:rsidRPr="00C12291" w:rsidRDefault="00403AF6" w:rsidP="00403AF6">
      <w:pPr>
        <w:pStyle w:val="Titolo1"/>
        <w:rPr>
          <w:sz w:val="24"/>
        </w:rPr>
      </w:pPr>
      <w:r>
        <w:rPr>
          <w:sz w:val="24"/>
        </w:rPr>
        <w:t xml:space="preserve">zoologico </w:t>
      </w:r>
      <w:r w:rsidRPr="00C12291">
        <w:rPr>
          <w:sz w:val="24"/>
        </w:rPr>
        <w:t>zoologica</w:t>
      </w:r>
    </w:p>
    <w:p w:rsidR="00403AF6" w:rsidRDefault="00403AF6" w:rsidP="00403AF6">
      <w:pPr>
        <w:ind w:rightChars="22" w:right="48"/>
        <w:jc w:val="both"/>
        <w:rPr>
          <w:lang w:val="fr-FR"/>
        </w:rPr>
      </w:pPr>
      <w:r w:rsidRPr="00C12291">
        <w:rPr>
          <w:lang w:val="fr-FR"/>
        </w:rPr>
        <w:t>zoologo zoologus</w:t>
      </w:r>
    </w:p>
    <w:p w:rsidR="00403AF6" w:rsidRDefault="00403AF6" w:rsidP="00403AF6">
      <w:pPr>
        <w:ind w:rightChars="22" w:right="48"/>
        <w:jc w:val="both"/>
        <w:rPr>
          <w:lang w:val="fr-FR"/>
        </w:rPr>
      </w:pPr>
    </w:p>
    <w:p w:rsidR="00403AF6" w:rsidRPr="00C12291" w:rsidRDefault="00403AF6" w:rsidP="00403AF6">
      <w:pPr>
        <w:ind w:rightChars="22" w:right="48"/>
        <w:jc w:val="both"/>
        <w:rPr>
          <w:lang w:val="fr-FR"/>
        </w:rPr>
      </w:pPr>
    </w:p>
    <w:p w:rsidR="00403AF6" w:rsidRPr="00953EEE" w:rsidRDefault="00403AF6" w:rsidP="00403AF6">
      <w:pPr>
        <w:tabs>
          <w:tab w:val="left" w:pos="2875"/>
        </w:tabs>
        <w:spacing w:after="0" w:line="240" w:lineRule="auto"/>
        <w:rPr>
          <w:rFonts w:ascii="Times New Roman" w:eastAsia="Times New Roman" w:hAnsi="Times New Roman" w:cs="Times New Roman"/>
          <w:color w:val="000000" w:themeColor="text1"/>
          <w:sz w:val="24"/>
          <w:szCs w:val="24"/>
          <w:lang w:eastAsia="it-IT"/>
        </w:rPr>
      </w:pPr>
    </w:p>
    <w:p w:rsidR="00910782" w:rsidRPr="005E7329" w:rsidRDefault="00910782" w:rsidP="00910782">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48"/>
          <w:szCs w:val="48"/>
          <w:lang w:eastAsia="it-IT"/>
        </w:rPr>
        <w:t>VOCABOLARIO</w:t>
      </w:r>
      <w:r>
        <w:rPr>
          <w:rFonts w:ascii="Times New Roman" w:eastAsia="Times New Roman" w:hAnsi="Times New Roman" w:cs="Times New Roman"/>
          <w:b/>
          <w:bCs/>
          <w:caps/>
          <w:sz w:val="48"/>
          <w:szCs w:val="48"/>
          <w:lang w:eastAsia="it-IT"/>
        </w:rPr>
        <w:t xml:space="preserve">  </w:t>
      </w:r>
      <w:r w:rsidRPr="005E7329">
        <w:rPr>
          <w:rFonts w:ascii="Times New Roman" w:eastAsia="Times New Roman" w:hAnsi="Times New Roman" w:cs="Times New Roman"/>
          <w:b/>
          <w:bCs/>
          <w:caps/>
          <w:sz w:val="48"/>
          <w:szCs w:val="48"/>
          <w:lang w:eastAsia="it-IT"/>
        </w:rPr>
        <w:t xml:space="preserve"> LITURGICO</w:t>
      </w:r>
    </w:p>
    <w:p w:rsidR="00910782" w:rsidRPr="005E7329" w:rsidRDefault="00910782" w:rsidP="00910782">
      <w:pPr>
        <w:spacing w:before="100" w:beforeAutospacing="1" w:after="100" w:afterAutospacing="1" w:line="240" w:lineRule="auto"/>
        <w:jc w:val="center"/>
        <w:rPr>
          <w:rFonts w:ascii="Times New Roman" w:eastAsia="Times New Roman" w:hAnsi="Times New Roman" w:cs="Times New Roman"/>
          <w:sz w:val="24"/>
          <w:szCs w:val="24"/>
          <w:lang w:eastAsia="it-IT"/>
        </w:rPr>
      </w:pPr>
      <w:hyperlink r:id="rId31" w:anchor="A" w:history="1">
        <w:r w:rsidRPr="005E7329">
          <w:rPr>
            <w:rFonts w:ascii="Times New Roman" w:eastAsia="Times New Roman" w:hAnsi="Times New Roman" w:cs="Times New Roman"/>
            <w:color w:val="0000FF"/>
            <w:sz w:val="27"/>
            <w:u w:val="single"/>
            <w:lang w:eastAsia="it-IT"/>
          </w:rPr>
          <w:t>A</w:t>
        </w:r>
      </w:hyperlink>
      <w:r w:rsidRPr="005E7329">
        <w:rPr>
          <w:rFonts w:ascii="Times New Roman" w:eastAsia="Times New Roman" w:hAnsi="Times New Roman" w:cs="Times New Roman"/>
          <w:sz w:val="24"/>
          <w:szCs w:val="24"/>
          <w:lang w:eastAsia="it-IT"/>
        </w:rPr>
        <w:t xml:space="preserve"> </w:t>
      </w:r>
      <w:r w:rsidRPr="005E7329">
        <w:rPr>
          <w:rFonts w:ascii="Times New Roman" w:eastAsia="Times New Roman" w:hAnsi="Times New Roman" w:cs="Times New Roman"/>
          <w:sz w:val="27"/>
          <w:szCs w:val="27"/>
          <w:lang w:eastAsia="it-IT"/>
        </w:rPr>
        <w:t xml:space="preserve">| </w:t>
      </w:r>
      <w:hyperlink r:id="rId32" w:anchor="B" w:history="1">
        <w:r w:rsidRPr="005E7329">
          <w:rPr>
            <w:rFonts w:ascii="Times New Roman" w:eastAsia="Times New Roman" w:hAnsi="Times New Roman" w:cs="Times New Roman"/>
            <w:color w:val="0000FF"/>
            <w:sz w:val="27"/>
            <w:u w:val="single"/>
            <w:lang w:eastAsia="it-IT"/>
          </w:rPr>
          <w:t>B</w:t>
        </w:r>
      </w:hyperlink>
      <w:r w:rsidRPr="005E7329">
        <w:rPr>
          <w:rFonts w:ascii="Times New Roman" w:eastAsia="Times New Roman" w:hAnsi="Times New Roman" w:cs="Times New Roman"/>
          <w:sz w:val="27"/>
          <w:szCs w:val="27"/>
          <w:lang w:eastAsia="it-IT"/>
        </w:rPr>
        <w:t xml:space="preserve"> | </w:t>
      </w:r>
      <w:hyperlink r:id="rId33" w:anchor="C" w:history="1">
        <w:r w:rsidRPr="005E7329">
          <w:rPr>
            <w:rFonts w:ascii="Times New Roman" w:eastAsia="Times New Roman" w:hAnsi="Times New Roman" w:cs="Times New Roman"/>
            <w:color w:val="0000FF"/>
            <w:sz w:val="27"/>
            <w:u w:val="single"/>
            <w:lang w:eastAsia="it-IT"/>
          </w:rPr>
          <w:t>C</w:t>
        </w:r>
      </w:hyperlink>
      <w:r w:rsidRPr="005E7329">
        <w:rPr>
          <w:rFonts w:ascii="Times New Roman" w:eastAsia="Times New Roman" w:hAnsi="Times New Roman" w:cs="Times New Roman"/>
          <w:sz w:val="27"/>
          <w:szCs w:val="27"/>
          <w:lang w:eastAsia="it-IT"/>
        </w:rPr>
        <w:t xml:space="preserve"> | </w:t>
      </w:r>
      <w:hyperlink r:id="rId34" w:anchor="D" w:history="1">
        <w:r w:rsidRPr="005E7329">
          <w:rPr>
            <w:rFonts w:ascii="Times New Roman" w:eastAsia="Times New Roman" w:hAnsi="Times New Roman" w:cs="Times New Roman"/>
            <w:color w:val="0000FF"/>
            <w:sz w:val="27"/>
            <w:u w:val="single"/>
            <w:lang w:eastAsia="it-IT"/>
          </w:rPr>
          <w:t>D</w:t>
        </w:r>
      </w:hyperlink>
      <w:r w:rsidRPr="005E7329">
        <w:rPr>
          <w:rFonts w:ascii="Times New Roman" w:eastAsia="Times New Roman" w:hAnsi="Times New Roman" w:cs="Times New Roman"/>
          <w:sz w:val="27"/>
          <w:szCs w:val="27"/>
          <w:lang w:eastAsia="it-IT"/>
        </w:rPr>
        <w:t xml:space="preserve"> | </w:t>
      </w:r>
      <w:hyperlink r:id="rId35" w:anchor="E" w:history="1">
        <w:r w:rsidRPr="005E7329">
          <w:rPr>
            <w:rFonts w:ascii="Times New Roman" w:eastAsia="Times New Roman" w:hAnsi="Times New Roman" w:cs="Times New Roman"/>
            <w:color w:val="0000FF"/>
            <w:sz w:val="27"/>
            <w:u w:val="single"/>
            <w:lang w:eastAsia="it-IT"/>
          </w:rPr>
          <w:t>E</w:t>
        </w:r>
      </w:hyperlink>
      <w:r w:rsidRPr="005E7329">
        <w:rPr>
          <w:rFonts w:ascii="Times New Roman" w:eastAsia="Times New Roman" w:hAnsi="Times New Roman" w:cs="Times New Roman"/>
          <w:sz w:val="27"/>
          <w:szCs w:val="27"/>
          <w:lang w:eastAsia="it-IT"/>
        </w:rPr>
        <w:t xml:space="preserve"> | </w:t>
      </w:r>
      <w:hyperlink r:id="rId36" w:anchor="F" w:history="1">
        <w:r w:rsidRPr="005E7329">
          <w:rPr>
            <w:rFonts w:ascii="Times New Roman" w:eastAsia="Times New Roman" w:hAnsi="Times New Roman" w:cs="Times New Roman"/>
            <w:color w:val="0000FF"/>
            <w:sz w:val="27"/>
            <w:u w:val="single"/>
            <w:lang w:eastAsia="it-IT"/>
          </w:rPr>
          <w:t>F</w:t>
        </w:r>
      </w:hyperlink>
      <w:r w:rsidRPr="005E7329">
        <w:rPr>
          <w:rFonts w:ascii="Times New Roman" w:eastAsia="Times New Roman" w:hAnsi="Times New Roman" w:cs="Times New Roman"/>
          <w:sz w:val="27"/>
          <w:szCs w:val="27"/>
          <w:lang w:eastAsia="it-IT"/>
        </w:rPr>
        <w:t xml:space="preserve"> | </w:t>
      </w:r>
      <w:hyperlink r:id="rId37" w:anchor="G" w:history="1">
        <w:r w:rsidRPr="005E7329">
          <w:rPr>
            <w:rFonts w:ascii="Times New Roman" w:eastAsia="Times New Roman" w:hAnsi="Times New Roman" w:cs="Times New Roman"/>
            <w:color w:val="0000FF"/>
            <w:sz w:val="27"/>
            <w:u w:val="single"/>
            <w:lang w:eastAsia="it-IT"/>
          </w:rPr>
          <w:t>G</w:t>
        </w:r>
      </w:hyperlink>
      <w:r w:rsidRPr="005E7329">
        <w:rPr>
          <w:rFonts w:ascii="Times New Roman" w:eastAsia="Times New Roman" w:hAnsi="Times New Roman" w:cs="Times New Roman"/>
          <w:sz w:val="27"/>
          <w:szCs w:val="27"/>
          <w:lang w:eastAsia="it-IT"/>
        </w:rPr>
        <w:t xml:space="preserve"> | </w:t>
      </w:r>
      <w:hyperlink r:id="rId38" w:anchor="I" w:history="1">
        <w:r w:rsidRPr="005E7329">
          <w:rPr>
            <w:rFonts w:ascii="Times New Roman" w:eastAsia="Times New Roman" w:hAnsi="Times New Roman" w:cs="Times New Roman"/>
            <w:color w:val="0000FF"/>
            <w:sz w:val="27"/>
            <w:u w:val="single"/>
            <w:lang w:eastAsia="it-IT"/>
          </w:rPr>
          <w:t>I</w:t>
        </w:r>
      </w:hyperlink>
      <w:r w:rsidRPr="005E7329">
        <w:rPr>
          <w:rFonts w:ascii="Times New Roman" w:eastAsia="Times New Roman" w:hAnsi="Times New Roman" w:cs="Times New Roman"/>
          <w:sz w:val="27"/>
          <w:szCs w:val="27"/>
          <w:lang w:eastAsia="it-IT"/>
        </w:rPr>
        <w:t xml:space="preserve"> | </w:t>
      </w:r>
      <w:hyperlink r:id="rId39" w:anchor="K" w:history="1">
        <w:r w:rsidRPr="005E7329">
          <w:rPr>
            <w:rFonts w:ascii="Times New Roman" w:eastAsia="Times New Roman" w:hAnsi="Times New Roman" w:cs="Times New Roman"/>
            <w:color w:val="0000FF"/>
            <w:sz w:val="27"/>
            <w:u w:val="single"/>
            <w:lang w:eastAsia="it-IT"/>
          </w:rPr>
          <w:t>K</w:t>
        </w:r>
      </w:hyperlink>
      <w:r w:rsidRPr="005E7329">
        <w:rPr>
          <w:rFonts w:ascii="Times New Roman" w:eastAsia="Times New Roman" w:hAnsi="Times New Roman" w:cs="Times New Roman"/>
          <w:sz w:val="27"/>
          <w:szCs w:val="27"/>
          <w:lang w:eastAsia="it-IT"/>
        </w:rPr>
        <w:t xml:space="preserve"> | </w:t>
      </w:r>
      <w:hyperlink r:id="rId40" w:anchor="L" w:history="1">
        <w:r w:rsidRPr="005E7329">
          <w:rPr>
            <w:rFonts w:ascii="Times New Roman" w:eastAsia="Times New Roman" w:hAnsi="Times New Roman" w:cs="Times New Roman"/>
            <w:color w:val="0000FF"/>
            <w:sz w:val="27"/>
            <w:u w:val="single"/>
            <w:lang w:eastAsia="it-IT"/>
          </w:rPr>
          <w:t>L</w:t>
        </w:r>
      </w:hyperlink>
      <w:r w:rsidRPr="005E7329">
        <w:rPr>
          <w:rFonts w:ascii="Times New Roman" w:eastAsia="Times New Roman" w:hAnsi="Times New Roman" w:cs="Times New Roman"/>
          <w:sz w:val="27"/>
          <w:szCs w:val="27"/>
          <w:lang w:eastAsia="it-IT"/>
        </w:rPr>
        <w:t xml:space="preserve"> | </w:t>
      </w:r>
      <w:hyperlink r:id="rId41" w:anchor="M" w:history="1">
        <w:r w:rsidRPr="005E7329">
          <w:rPr>
            <w:rFonts w:ascii="Times New Roman" w:eastAsia="Times New Roman" w:hAnsi="Times New Roman" w:cs="Times New Roman"/>
            <w:color w:val="0000FF"/>
            <w:sz w:val="27"/>
            <w:u w:val="single"/>
            <w:lang w:eastAsia="it-IT"/>
          </w:rPr>
          <w:t>M</w:t>
        </w:r>
      </w:hyperlink>
      <w:r w:rsidRPr="005E7329">
        <w:rPr>
          <w:rFonts w:ascii="Times New Roman" w:eastAsia="Times New Roman" w:hAnsi="Times New Roman" w:cs="Times New Roman"/>
          <w:sz w:val="27"/>
          <w:szCs w:val="27"/>
          <w:lang w:eastAsia="it-IT"/>
        </w:rPr>
        <w:t xml:space="preserve"> | </w:t>
      </w:r>
      <w:hyperlink r:id="rId42" w:anchor="N" w:history="1">
        <w:r w:rsidRPr="005E7329">
          <w:rPr>
            <w:rFonts w:ascii="Times New Roman" w:eastAsia="Times New Roman" w:hAnsi="Times New Roman" w:cs="Times New Roman"/>
            <w:color w:val="0000FF"/>
            <w:sz w:val="27"/>
            <w:u w:val="single"/>
            <w:lang w:eastAsia="it-IT"/>
          </w:rPr>
          <w:t>N</w:t>
        </w:r>
      </w:hyperlink>
      <w:r w:rsidRPr="005E7329">
        <w:rPr>
          <w:rFonts w:ascii="Times New Roman" w:eastAsia="Times New Roman" w:hAnsi="Times New Roman" w:cs="Times New Roman"/>
          <w:sz w:val="27"/>
          <w:szCs w:val="27"/>
          <w:lang w:eastAsia="it-IT"/>
        </w:rPr>
        <w:t xml:space="preserve"> | </w:t>
      </w:r>
      <w:hyperlink r:id="rId43" w:anchor="O" w:history="1">
        <w:r w:rsidRPr="005E7329">
          <w:rPr>
            <w:rFonts w:ascii="Times New Roman" w:eastAsia="Times New Roman" w:hAnsi="Times New Roman" w:cs="Times New Roman"/>
            <w:color w:val="0000FF"/>
            <w:sz w:val="27"/>
            <w:u w:val="single"/>
            <w:lang w:eastAsia="it-IT"/>
          </w:rPr>
          <w:t>O</w:t>
        </w:r>
      </w:hyperlink>
      <w:r w:rsidRPr="005E7329">
        <w:rPr>
          <w:rFonts w:ascii="Times New Roman" w:eastAsia="Times New Roman" w:hAnsi="Times New Roman" w:cs="Times New Roman"/>
          <w:sz w:val="27"/>
          <w:szCs w:val="27"/>
          <w:lang w:eastAsia="it-IT"/>
        </w:rPr>
        <w:t xml:space="preserve"> | </w:t>
      </w:r>
      <w:hyperlink r:id="rId44" w:anchor="P" w:history="1">
        <w:r w:rsidRPr="005E7329">
          <w:rPr>
            <w:rFonts w:ascii="Times New Roman" w:eastAsia="Times New Roman" w:hAnsi="Times New Roman" w:cs="Times New Roman"/>
            <w:color w:val="0000FF"/>
            <w:sz w:val="27"/>
            <w:u w:val="single"/>
            <w:lang w:eastAsia="it-IT"/>
          </w:rPr>
          <w:t>P</w:t>
        </w:r>
      </w:hyperlink>
      <w:r w:rsidRPr="005E7329">
        <w:rPr>
          <w:rFonts w:ascii="Times New Roman" w:eastAsia="Times New Roman" w:hAnsi="Times New Roman" w:cs="Times New Roman"/>
          <w:sz w:val="27"/>
          <w:szCs w:val="27"/>
          <w:lang w:eastAsia="it-IT"/>
        </w:rPr>
        <w:t xml:space="preserve"> | </w:t>
      </w:r>
      <w:hyperlink r:id="rId45" w:anchor="Q" w:history="1">
        <w:r w:rsidRPr="005E7329">
          <w:rPr>
            <w:rFonts w:ascii="Times New Roman" w:eastAsia="Times New Roman" w:hAnsi="Times New Roman" w:cs="Times New Roman"/>
            <w:color w:val="0000FF"/>
            <w:sz w:val="27"/>
            <w:u w:val="single"/>
            <w:lang w:eastAsia="it-IT"/>
          </w:rPr>
          <w:t>Q</w:t>
        </w:r>
      </w:hyperlink>
      <w:r w:rsidRPr="005E7329">
        <w:rPr>
          <w:rFonts w:ascii="Times New Roman" w:eastAsia="Times New Roman" w:hAnsi="Times New Roman" w:cs="Times New Roman"/>
          <w:sz w:val="27"/>
          <w:szCs w:val="27"/>
          <w:lang w:eastAsia="it-IT"/>
        </w:rPr>
        <w:t xml:space="preserve"> | </w:t>
      </w:r>
      <w:hyperlink r:id="rId46" w:anchor="R" w:history="1">
        <w:r w:rsidRPr="005E7329">
          <w:rPr>
            <w:rFonts w:ascii="Times New Roman" w:eastAsia="Times New Roman" w:hAnsi="Times New Roman" w:cs="Times New Roman"/>
            <w:color w:val="0000FF"/>
            <w:sz w:val="27"/>
            <w:u w:val="single"/>
            <w:lang w:eastAsia="it-IT"/>
          </w:rPr>
          <w:t>R</w:t>
        </w:r>
      </w:hyperlink>
      <w:r w:rsidRPr="005E7329">
        <w:rPr>
          <w:rFonts w:ascii="Times New Roman" w:eastAsia="Times New Roman" w:hAnsi="Times New Roman" w:cs="Times New Roman"/>
          <w:sz w:val="27"/>
          <w:szCs w:val="27"/>
          <w:lang w:eastAsia="it-IT"/>
        </w:rPr>
        <w:t xml:space="preserve"> | </w:t>
      </w:r>
      <w:hyperlink r:id="rId47" w:anchor="S" w:history="1">
        <w:r w:rsidRPr="005E7329">
          <w:rPr>
            <w:rFonts w:ascii="Times New Roman" w:eastAsia="Times New Roman" w:hAnsi="Times New Roman" w:cs="Times New Roman"/>
            <w:color w:val="0000FF"/>
            <w:sz w:val="27"/>
            <w:u w:val="single"/>
            <w:lang w:eastAsia="it-IT"/>
          </w:rPr>
          <w:t>S</w:t>
        </w:r>
      </w:hyperlink>
      <w:r w:rsidRPr="005E7329">
        <w:rPr>
          <w:rFonts w:ascii="Times New Roman" w:eastAsia="Times New Roman" w:hAnsi="Times New Roman" w:cs="Times New Roman"/>
          <w:sz w:val="27"/>
          <w:szCs w:val="27"/>
          <w:lang w:eastAsia="it-IT"/>
        </w:rPr>
        <w:t xml:space="preserve"> | </w:t>
      </w:r>
      <w:hyperlink r:id="rId48" w:anchor="T" w:history="1">
        <w:r w:rsidRPr="005E7329">
          <w:rPr>
            <w:rFonts w:ascii="Times New Roman" w:eastAsia="Times New Roman" w:hAnsi="Times New Roman" w:cs="Times New Roman"/>
            <w:color w:val="0000FF"/>
            <w:sz w:val="27"/>
            <w:u w:val="single"/>
            <w:lang w:eastAsia="it-IT"/>
          </w:rPr>
          <w:t>T</w:t>
        </w:r>
      </w:hyperlink>
      <w:r w:rsidRPr="005E7329">
        <w:rPr>
          <w:rFonts w:ascii="Times New Roman" w:eastAsia="Times New Roman" w:hAnsi="Times New Roman" w:cs="Times New Roman"/>
          <w:sz w:val="27"/>
          <w:szCs w:val="27"/>
          <w:lang w:eastAsia="it-IT"/>
        </w:rPr>
        <w:t xml:space="preserve"> | U | </w:t>
      </w:r>
      <w:hyperlink r:id="rId49" w:anchor="V" w:history="1">
        <w:r w:rsidRPr="005E7329">
          <w:rPr>
            <w:rFonts w:ascii="Times New Roman" w:eastAsia="Times New Roman" w:hAnsi="Times New Roman" w:cs="Times New Roman"/>
            <w:color w:val="0000FF"/>
            <w:sz w:val="27"/>
            <w:u w:val="single"/>
            <w:lang w:eastAsia="it-IT"/>
          </w:rPr>
          <w:t>V</w:t>
        </w:r>
      </w:hyperlink>
      <w:r w:rsidRPr="005E7329">
        <w:rPr>
          <w:rFonts w:ascii="Times New Roman" w:eastAsia="Times New Roman" w:hAnsi="Times New Roman" w:cs="Times New Roman"/>
          <w:sz w:val="27"/>
          <w:szCs w:val="27"/>
          <w:lang w:eastAsia="it-IT"/>
        </w:rPr>
        <w:t xml:space="preserve"> | </w:t>
      </w:r>
      <w:hyperlink r:id="rId50" w:anchor="Z" w:history="1">
        <w:r w:rsidRPr="005E7329">
          <w:rPr>
            <w:rFonts w:ascii="Times New Roman" w:eastAsia="Times New Roman" w:hAnsi="Times New Roman" w:cs="Times New Roman"/>
            <w:color w:val="0000FF"/>
            <w:sz w:val="27"/>
            <w:u w:val="single"/>
            <w:lang w:eastAsia="it-IT"/>
          </w:rPr>
          <w:t>Z</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ABACO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Piccolo tavolo che deve essere collocato vicino all'altare, dalla parte dell'Epistola, discosto, se possibile, dal muro, per posarvi quanto occorre nella Messa.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ACQUA SANTA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È il sacramentale più comune della liturgia cattolica. Quanto all'uso liturgico, occorre distinguere fra l'a. che oggi serve esclusivamente per conferire il battesimo, preparata alla vigilia di Pasqua e di Pentecoste con l'infusione dell'olio dei catecumeni e del crisma (a. battesimale), e l'a. semplicemente benedetta (a. santa), di cui si serve comunemente la Chiesa confezionandolo con una miscela di sale mentre di recitano apposite preghiere.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AD LIBITUM</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Espressione che in liturgia ha diversi usi: 1. si riferisce al libero uso di certe Collette; 2. musicalmente all'uso di canti recitativi individuali (toni di Orazioni, Epistole, Vangeli) o collettivi (toni comuni dell'</w:t>
      </w:r>
      <w:r w:rsidRPr="005E7329">
        <w:rPr>
          <w:rFonts w:ascii="Times New Roman" w:eastAsia="Times New Roman" w:hAnsi="Times New Roman" w:cs="Times New Roman"/>
          <w:i/>
          <w:iCs/>
          <w:sz w:val="27"/>
          <w:szCs w:val="27"/>
          <w:lang w:eastAsia="it-IT"/>
        </w:rPr>
        <w:t>Ordinarium Missae</w:t>
      </w:r>
      <w:r w:rsidRPr="005E7329">
        <w:rPr>
          <w:rFonts w:ascii="Times New Roman" w:eastAsia="Times New Roman" w:hAnsi="Times New Roman" w:cs="Times New Roman"/>
          <w:sz w:val="27"/>
          <w:szCs w:val="27"/>
          <w:lang w:eastAsia="it-IT"/>
        </w:rPr>
        <w:t>)</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AGNUS DEI</w:t>
      </w:r>
      <w:r w:rsidRPr="005E7329">
        <w:rPr>
          <w:rFonts w:ascii="Times New Roman" w:eastAsia="Times New Roman" w:hAnsi="Times New Roman" w:cs="Times New Roman"/>
          <w:sz w:val="27"/>
          <w:szCs w:val="27"/>
          <w:lang w:eastAsia="it-IT"/>
        </w:rPr>
        <w:br/>
        <w:t xml:space="preserve">Formola liturgica introdotta nella Messa da Sergio I papa, seguendo un antico uso dei greci, con diretta allusione all'espressione di Giovanni Battista (Gv 1, 29). Esso si doveva cantare con la risposta: </w:t>
      </w:r>
      <w:r w:rsidRPr="005E7329">
        <w:rPr>
          <w:rFonts w:ascii="Times New Roman" w:eastAsia="Times New Roman" w:hAnsi="Times New Roman" w:cs="Times New Roman"/>
          <w:i/>
          <w:iCs/>
          <w:sz w:val="27"/>
          <w:szCs w:val="27"/>
          <w:lang w:eastAsia="it-IT"/>
        </w:rPr>
        <w:t xml:space="preserve">Miserere nobis, </w:t>
      </w:r>
      <w:r w:rsidRPr="005E7329">
        <w:rPr>
          <w:rFonts w:ascii="Times New Roman" w:eastAsia="Times New Roman" w:hAnsi="Times New Roman" w:cs="Times New Roman"/>
          <w:sz w:val="27"/>
          <w:szCs w:val="27"/>
          <w:lang w:eastAsia="it-IT"/>
        </w:rPr>
        <w:t xml:space="preserve">ripetuta più volte durante la solenne frazione del pane consacrato. Poiché questa solennità nel secolo XI si ridusse al solo celebrante, il canto fu limitato a tre invocazioni, la terza con la risposta: </w:t>
      </w:r>
      <w:r w:rsidRPr="005E7329">
        <w:rPr>
          <w:rFonts w:ascii="Times New Roman" w:eastAsia="Times New Roman" w:hAnsi="Times New Roman" w:cs="Times New Roman"/>
          <w:i/>
          <w:iCs/>
          <w:sz w:val="27"/>
          <w:szCs w:val="27"/>
          <w:lang w:eastAsia="it-IT"/>
        </w:rPr>
        <w:t>Dona nobis pacem.</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ALBA</w:t>
      </w:r>
      <w:r w:rsidRPr="005E7329">
        <w:rPr>
          <w:rFonts w:ascii="Times New Roman" w:eastAsia="Times New Roman" w:hAnsi="Times New Roman" w:cs="Times New Roman"/>
          <w:sz w:val="24"/>
          <w:szCs w:val="24"/>
          <w:lang w:eastAsia="it-IT"/>
        </w:rPr>
        <w:br/>
        <w:t xml:space="preserve">Vedi </w:t>
      </w:r>
      <w:hyperlink r:id="rId51" w:history="1">
        <w:r w:rsidRPr="005E7329">
          <w:rPr>
            <w:rFonts w:ascii="Times New Roman" w:eastAsia="Times New Roman" w:hAnsi="Times New Roman" w:cs="Times New Roman"/>
            <w:color w:val="0000FF"/>
            <w:sz w:val="24"/>
            <w:szCs w:val="24"/>
            <w:u w:val="single"/>
            <w:lang w:eastAsia="it-IT"/>
          </w:rPr>
          <w:t>CAMICE</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ALCUINO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Consigliere di Carlomagno, nato in Northumbria verso il 735, morto a Tours il 19 maggio 804. Opere liturgiche </w:t>
      </w:r>
      <w:r w:rsidRPr="005E7329">
        <w:rPr>
          <w:rFonts w:ascii="Times New Roman" w:eastAsia="Times New Roman" w:hAnsi="Times New Roman" w:cs="Times New Roman"/>
          <w:sz w:val="27"/>
          <w:szCs w:val="27"/>
          <w:shd w:val="clear" w:color="auto" w:fill="FFFFFF"/>
          <w:lang w:eastAsia="it-IT"/>
        </w:rPr>
        <w:t xml:space="preserve">principali: edizione critica del </w:t>
      </w:r>
      <w:r w:rsidRPr="005E7329">
        <w:rPr>
          <w:rFonts w:ascii="Times New Roman" w:eastAsia="Times New Roman" w:hAnsi="Times New Roman" w:cs="Times New Roman"/>
          <w:i/>
          <w:iCs/>
          <w:sz w:val="27"/>
          <w:szCs w:val="27"/>
          <w:shd w:val="clear" w:color="auto" w:fill="FFFFFF"/>
          <w:lang w:eastAsia="it-IT"/>
        </w:rPr>
        <w:t>Sacramentario Gregoriano, Liber Sacramentorum, De Baptismi caeremoniis,</w:t>
      </w:r>
      <w:r w:rsidRPr="005E7329">
        <w:rPr>
          <w:rFonts w:ascii="Times New Roman" w:eastAsia="Times New Roman" w:hAnsi="Times New Roman" w:cs="Times New Roman"/>
          <w:sz w:val="27"/>
          <w:szCs w:val="27"/>
          <w:shd w:val="clear" w:color="auto" w:fill="FFFFFF"/>
          <w:lang w:eastAsia="it-IT"/>
        </w:rPr>
        <w:t xml:space="preserve"> lettere a Carlomagno sull'aggiunta delle tre settimane alla Quaresima (</w:t>
      </w:r>
      <w:r w:rsidRPr="005E7329">
        <w:rPr>
          <w:rFonts w:ascii="Times New Roman" w:eastAsia="Times New Roman" w:hAnsi="Times New Roman" w:cs="Times New Roman"/>
          <w:i/>
          <w:iCs/>
          <w:sz w:val="27"/>
          <w:szCs w:val="27"/>
          <w:shd w:val="clear" w:color="auto" w:fill="FFFFFF"/>
          <w:lang w:eastAsia="it-IT"/>
        </w:rPr>
        <w:t>Ep.</w:t>
      </w:r>
      <w:r w:rsidRPr="005E7329">
        <w:rPr>
          <w:rFonts w:ascii="Times New Roman" w:eastAsia="Times New Roman" w:hAnsi="Times New Roman" w:cs="Times New Roman"/>
          <w:sz w:val="27"/>
          <w:szCs w:val="27"/>
          <w:shd w:val="clear" w:color="auto" w:fill="FFFFFF"/>
          <w:lang w:eastAsia="it-IT"/>
        </w:rPr>
        <w:t xml:space="preserve"> 80 e 81), </w:t>
      </w:r>
      <w:r w:rsidRPr="005E7329">
        <w:rPr>
          <w:rFonts w:ascii="Times New Roman" w:eastAsia="Times New Roman" w:hAnsi="Times New Roman" w:cs="Times New Roman"/>
          <w:i/>
          <w:iCs/>
          <w:sz w:val="27"/>
          <w:szCs w:val="27"/>
          <w:shd w:val="clear" w:color="auto" w:fill="FFFFFF"/>
          <w:lang w:eastAsia="it-IT"/>
        </w:rPr>
        <w:t>invocatio</w:t>
      </w:r>
      <w:r w:rsidRPr="005E7329">
        <w:rPr>
          <w:rFonts w:ascii="Times New Roman" w:eastAsia="Times New Roman" w:hAnsi="Times New Roman" w:cs="Times New Roman"/>
          <w:sz w:val="27"/>
          <w:szCs w:val="27"/>
          <w:shd w:val="clear" w:color="auto" w:fill="FFFFFF"/>
          <w:lang w:eastAsia="it-IT"/>
        </w:rPr>
        <w:t xml:space="preserve"> alla S.ma Trinità.</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ALLELUIA</w:t>
      </w:r>
      <w:r w:rsidRPr="005E7329">
        <w:rPr>
          <w:rFonts w:ascii="Times New Roman" w:eastAsia="Times New Roman" w:hAnsi="Times New Roman" w:cs="Times New Roman"/>
          <w:sz w:val="27"/>
          <w:szCs w:val="27"/>
          <w:lang w:eastAsia="it-IT"/>
        </w:rPr>
        <w:br/>
        <w:t>Acclamazione religiosa ebraica ("Lodate il Signore"), passata nella liturgia cristiana. Nel campo strettamente liturgico l'alleluia fu scelto come espressione rituale di giubilo cristiano che prorompe nella solennità della Pasqua e da questa si riverbera su tutte le altre feste dell'anno. Nella Chiesa romana sotto san Gregorio Magno introdusse l'alleluia in tutte le messe dell'anno, escluso il tempo di Quaresima e l'officiatura dei morti.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ALTARE</w:t>
      </w:r>
      <w:r w:rsidRPr="005E7329">
        <w:rPr>
          <w:rFonts w:ascii="Times New Roman" w:eastAsia="Times New Roman" w:hAnsi="Times New Roman" w:cs="Times New Roman"/>
          <w:sz w:val="27"/>
          <w:szCs w:val="27"/>
          <w:lang w:eastAsia="it-IT"/>
        </w:rPr>
        <w:br/>
        <w:t xml:space="preserve">Superficie piana orizzontale, elevata da terra, destinata al sacrificio. Nella disciplina attuale l'altare è </w:t>
      </w:r>
      <w:r w:rsidRPr="005E7329">
        <w:rPr>
          <w:rFonts w:ascii="Times New Roman" w:eastAsia="Times New Roman" w:hAnsi="Times New Roman" w:cs="Times New Roman"/>
          <w:i/>
          <w:iCs/>
          <w:sz w:val="27"/>
          <w:szCs w:val="27"/>
          <w:lang w:eastAsia="it-IT"/>
        </w:rPr>
        <w:t>fisso</w:t>
      </w:r>
      <w:r w:rsidRPr="005E7329">
        <w:rPr>
          <w:rFonts w:ascii="Times New Roman" w:eastAsia="Times New Roman" w:hAnsi="Times New Roman" w:cs="Times New Roman"/>
          <w:sz w:val="27"/>
          <w:szCs w:val="27"/>
          <w:lang w:eastAsia="it-IT"/>
        </w:rPr>
        <w:t xml:space="preserve"> o </w:t>
      </w:r>
      <w:r w:rsidRPr="005E7329">
        <w:rPr>
          <w:rFonts w:ascii="Times New Roman" w:eastAsia="Times New Roman" w:hAnsi="Times New Roman" w:cs="Times New Roman"/>
          <w:i/>
          <w:iCs/>
          <w:sz w:val="27"/>
          <w:szCs w:val="27"/>
          <w:lang w:eastAsia="it-IT"/>
        </w:rPr>
        <w:t>mobile.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lastRenderedPageBreak/>
        <w:t>AMALARIO DI METZ</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Amalarius, Amalharius</w:t>
      </w:r>
      <w:r w:rsidRPr="005E7329">
        <w:rPr>
          <w:rFonts w:ascii="Times New Roman" w:eastAsia="Times New Roman" w:hAnsi="Times New Roman" w:cs="Times New Roman"/>
          <w:sz w:val="27"/>
          <w:szCs w:val="27"/>
          <w:lang w:eastAsia="it-IT"/>
        </w:rPr>
        <w:t xml:space="preserve">) Teologo e liturgista medievale, sulla cui vita si hanno pochi e discussi dati storici. Sembra sia nato a Metz tra il 770 e il 775, morto ivi il 29 aprile, tra l'850 e l'853. Opere principali: </w:t>
      </w:r>
      <w:r w:rsidRPr="005E7329">
        <w:rPr>
          <w:rFonts w:ascii="Times New Roman" w:eastAsia="Times New Roman" w:hAnsi="Times New Roman" w:cs="Times New Roman"/>
          <w:i/>
          <w:iCs/>
          <w:sz w:val="27"/>
          <w:szCs w:val="27"/>
          <w:lang w:eastAsia="it-IT"/>
        </w:rPr>
        <w:t>Liber Officalis,</w:t>
      </w:r>
      <w:r w:rsidRPr="005E7329">
        <w:rPr>
          <w:rFonts w:ascii="Times New Roman" w:eastAsia="Times New Roman" w:hAnsi="Times New Roman" w:cs="Times New Roman"/>
          <w:sz w:val="27"/>
          <w:szCs w:val="27"/>
          <w:lang w:eastAsia="it-IT"/>
        </w:rPr>
        <w:t xml:space="preserve"> detto anche </w:t>
      </w:r>
      <w:r w:rsidRPr="005E7329">
        <w:rPr>
          <w:rFonts w:ascii="Times New Roman" w:eastAsia="Times New Roman" w:hAnsi="Times New Roman" w:cs="Times New Roman"/>
          <w:i/>
          <w:iCs/>
          <w:sz w:val="27"/>
          <w:szCs w:val="27"/>
          <w:lang w:eastAsia="it-IT"/>
        </w:rPr>
        <w:t xml:space="preserve">De Ecclesiasticis Officiis </w:t>
      </w:r>
      <w:r w:rsidRPr="005E7329">
        <w:rPr>
          <w:rFonts w:ascii="Times New Roman" w:eastAsia="Times New Roman" w:hAnsi="Times New Roman" w:cs="Times New Roman"/>
          <w:sz w:val="27"/>
          <w:szCs w:val="27"/>
          <w:lang w:eastAsia="it-IT"/>
        </w:rPr>
        <w:t>(ultima ed. in 4 libri verso l'832),</w:t>
      </w:r>
      <w:r w:rsidRPr="005E7329">
        <w:rPr>
          <w:rFonts w:ascii="Times New Roman" w:eastAsia="Times New Roman" w:hAnsi="Times New Roman" w:cs="Times New Roman"/>
          <w:i/>
          <w:iCs/>
          <w:sz w:val="27"/>
          <w:szCs w:val="27"/>
          <w:lang w:eastAsia="it-IT"/>
        </w:rPr>
        <w:t xml:space="preserve"> De Ordine Antiphonarii</w:t>
      </w:r>
      <w:r w:rsidRPr="005E7329">
        <w:rPr>
          <w:rFonts w:ascii="Times New Roman" w:eastAsia="Times New Roman" w:hAnsi="Times New Roman" w:cs="Times New Roman"/>
          <w:sz w:val="27"/>
          <w:szCs w:val="27"/>
          <w:lang w:eastAsia="it-IT"/>
        </w:rPr>
        <w:t xml:space="preserve"> (dopo l'844), varie </w:t>
      </w:r>
      <w:r w:rsidRPr="005E7329">
        <w:rPr>
          <w:rFonts w:ascii="Times New Roman" w:eastAsia="Times New Roman" w:hAnsi="Times New Roman" w:cs="Times New Roman"/>
          <w:i/>
          <w:iCs/>
          <w:sz w:val="27"/>
          <w:szCs w:val="27"/>
          <w:lang w:eastAsia="it-IT"/>
        </w:rPr>
        <w:t>Expositiones</w:t>
      </w:r>
      <w:r w:rsidRPr="005E7329">
        <w:rPr>
          <w:rFonts w:ascii="Times New Roman" w:eastAsia="Times New Roman" w:hAnsi="Times New Roman" w:cs="Times New Roman"/>
          <w:sz w:val="27"/>
          <w:szCs w:val="27"/>
          <w:lang w:eastAsia="it-IT"/>
        </w:rPr>
        <w:t xml:space="preserve"> della messa, l'</w:t>
      </w:r>
      <w:r w:rsidRPr="005E7329">
        <w:rPr>
          <w:rFonts w:ascii="Times New Roman" w:eastAsia="Times New Roman" w:hAnsi="Times New Roman" w:cs="Times New Roman"/>
          <w:i/>
          <w:iCs/>
          <w:sz w:val="27"/>
          <w:szCs w:val="27"/>
          <w:lang w:eastAsia="it-IT"/>
        </w:rPr>
        <w:t>Epistolario.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AMITTO</w:t>
      </w:r>
      <w:r w:rsidRPr="005E7329">
        <w:rPr>
          <w:rFonts w:ascii="Times New Roman" w:eastAsia="Times New Roman" w:hAnsi="Times New Roman" w:cs="Times New Roman"/>
          <w:sz w:val="27"/>
          <w:szCs w:val="27"/>
          <w:lang w:eastAsia="it-IT"/>
        </w:rPr>
        <w:br/>
        <w:t xml:space="preserve">Indumento sacro di tela (m. 0,70 X 0,80 ca.), da porsi intorno al collo e sulle spalle, munito di fettucce per legarne i capi al petto. </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AMPOLLA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Vasetto a collo sottile e corpo di varia forma, destinato a contenere il vino e l'acqua per la Messa e gli oli santi.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ANELLO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Non è certo quando l'anello assunse nella Chiesa il significato di autorità e dignità, che lo fece riservare ai soli prelati. Ma già alla fine del secolo VI, nella cerimonia della consacrazione dei vescovi si aveva la formula per la benedizione e la consegna dell'anello episcopale.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ANNO LITURGICO</w:t>
      </w:r>
      <w:r w:rsidRPr="005E7329">
        <w:rPr>
          <w:rFonts w:ascii="Times New Roman" w:eastAsia="Times New Roman" w:hAnsi="Times New Roman" w:cs="Times New Roman"/>
          <w:sz w:val="27"/>
          <w:szCs w:val="27"/>
          <w:lang w:eastAsia="it-IT"/>
        </w:rPr>
        <w:br/>
        <w:t xml:space="preserve">È la serie delle feste e dei tempi festivi della Chiesa, e ha avuto inizio ed evoluzione indipendentemente dall'anno civile. Ha inizio la prima domenica dell'Avvento, che cade </w:t>
      </w:r>
      <w:r w:rsidRPr="005E7329">
        <w:rPr>
          <w:rFonts w:ascii="Times New Roman" w:eastAsia="Times New Roman" w:hAnsi="Times New Roman" w:cs="Times New Roman"/>
          <w:sz w:val="27"/>
          <w:szCs w:val="27"/>
          <w:shd w:val="clear" w:color="auto" w:fill="FFFFFF"/>
          <w:lang w:eastAsia="it-IT"/>
        </w:rPr>
        <w:t xml:space="preserve">sempre negli ultimi di novembre o i primi di dicembre. Nell'anno liturgico si contano le settimane, in numero di 52, a somiglianza della settimana creatrice di Dio. Il settimo giorno si chiama "giorno del Signore", </w:t>
      </w:r>
      <w:r w:rsidRPr="005E7329">
        <w:rPr>
          <w:rFonts w:ascii="Times New Roman" w:eastAsia="Times New Roman" w:hAnsi="Times New Roman" w:cs="Times New Roman"/>
          <w:i/>
          <w:iCs/>
          <w:sz w:val="27"/>
          <w:szCs w:val="27"/>
          <w:shd w:val="clear" w:color="auto" w:fill="FFFFFF"/>
          <w:lang w:eastAsia="it-IT"/>
        </w:rPr>
        <w:t>dies dominica,</w:t>
      </w:r>
      <w:r w:rsidRPr="005E7329">
        <w:rPr>
          <w:rFonts w:ascii="Times New Roman" w:eastAsia="Times New Roman" w:hAnsi="Times New Roman" w:cs="Times New Roman"/>
          <w:sz w:val="27"/>
          <w:szCs w:val="27"/>
          <w:shd w:val="clear" w:color="auto" w:fill="FFFFFF"/>
          <w:lang w:eastAsia="it-IT"/>
        </w:rPr>
        <w:t xml:space="preserve"> mentre gli altri prendono il nome dal posto che hanno nella settimana: </w:t>
      </w:r>
      <w:r w:rsidRPr="005E7329">
        <w:rPr>
          <w:rFonts w:ascii="Times New Roman" w:eastAsia="Times New Roman" w:hAnsi="Times New Roman" w:cs="Times New Roman"/>
          <w:i/>
          <w:iCs/>
          <w:sz w:val="27"/>
          <w:szCs w:val="27"/>
          <w:shd w:val="clear" w:color="auto" w:fill="FFFFFF"/>
          <w:lang w:eastAsia="it-IT"/>
        </w:rPr>
        <w:t> secunda, feria tertia, quarta, quinta, sexta, sabbatum,</w:t>
      </w:r>
      <w:r w:rsidRPr="005E7329">
        <w:rPr>
          <w:rFonts w:ascii="Times New Roman" w:eastAsia="Times New Roman" w:hAnsi="Times New Roman" w:cs="Times New Roman"/>
          <w:sz w:val="27"/>
          <w:szCs w:val="27"/>
          <w:shd w:val="clear" w:color="auto" w:fill="FFFFFF"/>
          <w:lang w:eastAsia="it-IT"/>
        </w:rPr>
        <w:t xml:space="preserve"> e incominciano la sera precedente. La domenica corrisponde alla feria prima, perché presso gli ebrei il sabato era il giorno del Signore. Le settimane, a loro volta, si riuniscono per formare i </w:t>
      </w:r>
      <w:r w:rsidRPr="005E7329">
        <w:rPr>
          <w:rFonts w:ascii="Times New Roman" w:eastAsia="Times New Roman" w:hAnsi="Times New Roman" w:cs="Times New Roman"/>
          <w:i/>
          <w:iCs/>
          <w:sz w:val="27"/>
          <w:szCs w:val="27"/>
          <w:shd w:val="clear" w:color="auto" w:fill="FFFFFF"/>
          <w:lang w:eastAsia="it-IT"/>
        </w:rPr>
        <w:t>tempi,</w:t>
      </w:r>
      <w:r w:rsidRPr="005E7329">
        <w:rPr>
          <w:rFonts w:ascii="Times New Roman" w:eastAsia="Times New Roman" w:hAnsi="Times New Roman" w:cs="Times New Roman"/>
          <w:sz w:val="27"/>
          <w:szCs w:val="27"/>
          <w:shd w:val="clear" w:color="auto" w:fill="FFFFFF"/>
          <w:lang w:eastAsia="it-IT"/>
        </w:rPr>
        <w:t xml:space="preserve"> che costituiscono dei </w:t>
      </w:r>
      <w:r w:rsidRPr="005E7329">
        <w:rPr>
          <w:rFonts w:ascii="Times New Roman" w:eastAsia="Times New Roman" w:hAnsi="Times New Roman" w:cs="Times New Roman"/>
          <w:i/>
          <w:iCs/>
          <w:sz w:val="27"/>
          <w:szCs w:val="27"/>
          <w:shd w:val="clear" w:color="auto" w:fill="FFFFFF"/>
          <w:lang w:eastAsia="it-IT"/>
        </w:rPr>
        <w:t>cicli,</w:t>
      </w:r>
      <w:r w:rsidRPr="005E7329">
        <w:rPr>
          <w:rFonts w:ascii="Times New Roman" w:eastAsia="Times New Roman" w:hAnsi="Times New Roman" w:cs="Times New Roman"/>
          <w:sz w:val="27"/>
          <w:szCs w:val="27"/>
          <w:shd w:val="clear" w:color="auto" w:fill="FFFFFF"/>
          <w:lang w:eastAsia="it-IT"/>
        </w:rPr>
        <w:t xml:space="preserve"> intorno ai quali si raggruppano. I due principali sono quelli di Pasqua e di Natale. Nel "calendario liturgico" attuale l'anno consta del </w:t>
      </w:r>
      <w:r w:rsidRPr="005E7329">
        <w:rPr>
          <w:rFonts w:ascii="Times New Roman" w:eastAsia="Times New Roman" w:hAnsi="Times New Roman" w:cs="Times New Roman"/>
          <w:i/>
          <w:iCs/>
          <w:sz w:val="27"/>
          <w:szCs w:val="27"/>
          <w:shd w:val="clear" w:color="auto" w:fill="FFFFFF"/>
          <w:lang w:eastAsia="it-IT"/>
        </w:rPr>
        <w:t>Temporale,</w:t>
      </w:r>
      <w:r w:rsidRPr="005E7329">
        <w:rPr>
          <w:rFonts w:ascii="Times New Roman" w:eastAsia="Times New Roman" w:hAnsi="Times New Roman" w:cs="Times New Roman"/>
          <w:sz w:val="27"/>
          <w:szCs w:val="27"/>
          <w:shd w:val="clear" w:color="auto" w:fill="FFFFFF"/>
          <w:lang w:eastAsia="it-IT"/>
        </w:rPr>
        <w:t xml:space="preserve"> che si sviluppa secondo il ciclo pasquale con le sue feste mobili, e del </w:t>
      </w:r>
      <w:r w:rsidRPr="005E7329">
        <w:rPr>
          <w:rFonts w:ascii="Times New Roman" w:eastAsia="Times New Roman" w:hAnsi="Times New Roman" w:cs="Times New Roman"/>
          <w:i/>
          <w:iCs/>
          <w:sz w:val="27"/>
          <w:szCs w:val="27"/>
          <w:shd w:val="clear" w:color="auto" w:fill="FFFFFF"/>
          <w:lang w:eastAsia="it-IT"/>
        </w:rPr>
        <w:t>Santorale,</w:t>
      </w:r>
      <w:r w:rsidRPr="005E7329">
        <w:rPr>
          <w:rFonts w:ascii="Times New Roman" w:eastAsia="Times New Roman" w:hAnsi="Times New Roman" w:cs="Times New Roman"/>
          <w:sz w:val="27"/>
          <w:szCs w:val="27"/>
          <w:shd w:val="clear" w:color="auto" w:fill="FFFFFF"/>
          <w:lang w:eastAsia="it-IT"/>
        </w:rPr>
        <w:t xml:space="preserve"> che segue il calendario civile, con le feste nei giorni fissi.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ANTIFONA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Da </w:t>
      </w:r>
      <w:r w:rsidRPr="005E7329">
        <w:rPr>
          <w:rFonts w:ascii="Times New Roman" w:eastAsia="Times New Roman" w:hAnsi="Times New Roman" w:cs="Times New Roman"/>
          <w:i/>
          <w:iCs/>
          <w:sz w:val="27"/>
          <w:szCs w:val="27"/>
          <w:shd w:val="clear" w:color="auto" w:fill="FFFFFF"/>
          <w:lang w:eastAsia="it-IT"/>
        </w:rPr>
        <w:t>Antiphoné</w:t>
      </w:r>
      <w:r w:rsidRPr="005E7329">
        <w:rPr>
          <w:rFonts w:ascii="Times New Roman" w:eastAsia="Times New Roman" w:hAnsi="Times New Roman" w:cs="Times New Roman"/>
          <w:sz w:val="27"/>
          <w:szCs w:val="27"/>
          <w:shd w:val="clear" w:color="auto" w:fill="FFFFFF"/>
          <w:lang w:eastAsia="it-IT"/>
        </w:rPr>
        <w:t xml:space="preserve"> = canto alternato fra due cori. È una breve formola, composta da una o più frasi, che mette in risalto il siginificato del salmo: è come una chiave per l'interpretazione del salmo stesso, dal quale quasi sempre è tolta, e ne indica il pensiero principale. A volte illustra il mistero che si celebra, come le antifone proprie delle feste o del </w:t>
      </w:r>
      <w:r w:rsidRPr="005E7329">
        <w:rPr>
          <w:rFonts w:ascii="Times New Roman" w:eastAsia="Times New Roman" w:hAnsi="Times New Roman" w:cs="Times New Roman"/>
          <w:i/>
          <w:iCs/>
          <w:sz w:val="27"/>
          <w:szCs w:val="27"/>
          <w:shd w:val="clear" w:color="auto" w:fill="FFFFFF"/>
          <w:lang w:eastAsia="it-IT"/>
        </w:rPr>
        <w:t>Commune Sanctorum</w:t>
      </w:r>
      <w:r w:rsidRPr="005E7329">
        <w:rPr>
          <w:rFonts w:ascii="Times New Roman" w:eastAsia="Times New Roman" w:hAnsi="Times New Roman" w:cs="Times New Roman"/>
          <w:sz w:val="27"/>
          <w:szCs w:val="27"/>
          <w:shd w:val="clear" w:color="auto" w:fill="FFFFFF"/>
          <w:lang w:eastAsia="it-IT"/>
        </w:rPr>
        <w:t xml:space="preserve">, che sono brevi preghiere, lodi od invocazioni prese da passi scritturistici o composte </w:t>
      </w:r>
      <w:r w:rsidRPr="005E7329">
        <w:rPr>
          <w:rFonts w:ascii="Times New Roman" w:eastAsia="Times New Roman" w:hAnsi="Times New Roman" w:cs="Times New Roman"/>
          <w:i/>
          <w:iCs/>
          <w:sz w:val="27"/>
          <w:szCs w:val="27"/>
          <w:shd w:val="clear" w:color="auto" w:fill="FFFFFF"/>
          <w:lang w:eastAsia="it-IT"/>
        </w:rPr>
        <w:t>ex novo.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ANTIFONARIO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Il nome deriva etimologicamente da antifona; oggi, però, per antifonario si intende il </w:t>
      </w:r>
      <w:r w:rsidRPr="005E7329">
        <w:rPr>
          <w:rFonts w:ascii="Times New Roman" w:eastAsia="Times New Roman" w:hAnsi="Times New Roman" w:cs="Times New Roman"/>
          <w:sz w:val="27"/>
          <w:szCs w:val="27"/>
          <w:shd w:val="clear" w:color="auto" w:fill="FFFFFF"/>
          <w:lang w:eastAsia="it-IT"/>
        </w:rPr>
        <w:lastRenderedPageBreak/>
        <w:t>libro liturgico che contiene tutti i canti che servono per l'ufficio divino: quindi non solo antifone, ma anche inni, versetti, ecc.</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ANTIFONE 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Il 17 dicembre nella liturgia romana incomincia al </w:t>
      </w:r>
      <w:r w:rsidRPr="005E7329">
        <w:rPr>
          <w:rFonts w:ascii="Times New Roman" w:eastAsia="Times New Roman" w:hAnsi="Times New Roman" w:cs="Times New Roman"/>
          <w:i/>
          <w:iCs/>
          <w:sz w:val="27"/>
          <w:szCs w:val="27"/>
          <w:shd w:val="clear" w:color="auto" w:fill="FFFFFF"/>
          <w:lang w:eastAsia="it-IT"/>
        </w:rPr>
        <w:t>Magnificat</w:t>
      </w:r>
      <w:r w:rsidRPr="005E7329">
        <w:rPr>
          <w:rFonts w:ascii="Times New Roman" w:eastAsia="Times New Roman" w:hAnsi="Times New Roman" w:cs="Times New Roman"/>
          <w:sz w:val="27"/>
          <w:szCs w:val="27"/>
          <w:shd w:val="clear" w:color="auto" w:fill="FFFFFF"/>
          <w:lang w:eastAsia="it-IT"/>
        </w:rPr>
        <w:t xml:space="preserve"> una serie di antifone speciali in preparazione alla festa di Natale. Si chiamano </w:t>
      </w:r>
      <w:r w:rsidRPr="005E7329">
        <w:rPr>
          <w:rFonts w:ascii="Times New Roman" w:eastAsia="Times New Roman" w:hAnsi="Times New Roman" w:cs="Times New Roman"/>
          <w:i/>
          <w:iCs/>
          <w:sz w:val="27"/>
          <w:szCs w:val="27"/>
          <w:shd w:val="clear" w:color="auto" w:fill="FFFFFF"/>
          <w:lang w:eastAsia="it-IT"/>
        </w:rPr>
        <w:t xml:space="preserve">Antiphonae Maiores, </w:t>
      </w:r>
      <w:r w:rsidRPr="005E7329">
        <w:rPr>
          <w:rFonts w:ascii="Times New Roman" w:eastAsia="Times New Roman" w:hAnsi="Times New Roman" w:cs="Times New Roman"/>
          <w:sz w:val="27"/>
          <w:szCs w:val="27"/>
          <w:shd w:val="clear" w:color="auto" w:fill="FFFFFF"/>
          <w:lang w:eastAsia="it-IT"/>
        </w:rPr>
        <w:t xml:space="preserve">per ragione della particolare solennità con cui vengono cantate, oppure </w:t>
      </w:r>
      <w:r w:rsidRPr="005E7329">
        <w:rPr>
          <w:rFonts w:ascii="Times New Roman" w:eastAsia="Times New Roman" w:hAnsi="Times New Roman" w:cs="Times New Roman"/>
          <w:i/>
          <w:iCs/>
          <w:sz w:val="27"/>
          <w:szCs w:val="27"/>
          <w:shd w:val="clear" w:color="auto" w:fill="FFFFFF"/>
          <w:lang w:eastAsia="it-IT"/>
        </w:rPr>
        <w:t>Antiphonae O</w:t>
      </w:r>
      <w:r w:rsidRPr="005E7329">
        <w:rPr>
          <w:rFonts w:ascii="Times New Roman" w:eastAsia="Times New Roman" w:hAnsi="Times New Roman" w:cs="Times New Roman"/>
          <w:sz w:val="27"/>
          <w:szCs w:val="27"/>
          <w:shd w:val="clear" w:color="auto" w:fill="FFFFFF"/>
          <w:lang w:eastAsia="it-IT"/>
        </w:rPr>
        <w:t xml:space="preserve"> perché tutte cominciano con questa interiezione.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ARCANO, disciplina dell'</w:t>
      </w:r>
      <w:r w:rsidRPr="005E7329">
        <w:rPr>
          <w:rFonts w:ascii="Times New Roman" w:eastAsia="Times New Roman" w:hAnsi="Times New Roman" w:cs="Times New Roman"/>
          <w:sz w:val="27"/>
          <w:szCs w:val="27"/>
          <w:lang w:eastAsia="it-IT"/>
        </w:rPr>
        <w:br/>
        <w:t xml:space="preserve">Con l'espressione </w:t>
      </w:r>
      <w:r w:rsidRPr="005E7329">
        <w:rPr>
          <w:rFonts w:ascii="Times New Roman" w:eastAsia="Times New Roman" w:hAnsi="Times New Roman" w:cs="Times New Roman"/>
          <w:i/>
          <w:iCs/>
          <w:sz w:val="27"/>
          <w:szCs w:val="27"/>
          <w:lang w:eastAsia="it-IT"/>
        </w:rPr>
        <w:t>disciplina arcani</w:t>
      </w:r>
      <w:r w:rsidRPr="005E7329">
        <w:rPr>
          <w:rFonts w:ascii="Times New Roman" w:eastAsia="Times New Roman" w:hAnsi="Times New Roman" w:cs="Times New Roman"/>
          <w:sz w:val="27"/>
          <w:szCs w:val="27"/>
          <w:lang w:eastAsia="it-IT"/>
        </w:rPr>
        <w:t xml:space="preserve"> si suole designare, dal secolo XVII in poi, un uso vigente nella Chiesa antica, specialmente dal secolo III al V, di non parlare agli estranei dei riti sacri e dei dogmi della religione.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ARREDI SACRI</w:t>
      </w:r>
      <w:r w:rsidRPr="005E7329">
        <w:rPr>
          <w:rFonts w:ascii="Times New Roman" w:eastAsia="Times New Roman" w:hAnsi="Times New Roman" w:cs="Times New Roman"/>
          <w:sz w:val="27"/>
          <w:szCs w:val="27"/>
          <w:lang w:eastAsia="it-IT"/>
        </w:rPr>
        <w:br/>
        <w:t>Sono gli oggetti che servono per il culto, specialmente quelli che più strettamente si riferiscono alla S.ma Eucaristia e servono sia per la persona del sacerdote (paramenti sacri) sia per la confezione e conservazione del S.mo Sacramento (vasi sacri), sia anche per ornare l'altare e la chiesa dove si celebra.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ARUNDINE</w:t>
      </w:r>
      <w:r w:rsidRPr="005E7329">
        <w:rPr>
          <w:rFonts w:ascii="Times New Roman" w:eastAsia="Times New Roman" w:hAnsi="Times New Roman" w:cs="Times New Roman"/>
          <w:sz w:val="27"/>
          <w:szCs w:val="27"/>
          <w:lang w:eastAsia="it-IT"/>
        </w:rPr>
        <w:br/>
        <w:t xml:space="preserve">(dal lat. </w:t>
      </w:r>
      <w:r w:rsidRPr="005E7329">
        <w:rPr>
          <w:rFonts w:ascii="Times New Roman" w:eastAsia="Times New Roman" w:hAnsi="Times New Roman" w:cs="Times New Roman"/>
          <w:i/>
          <w:iCs/>
          <w:sz w:val="27"/>
          <w:szCs w:val="27"/>
          <w:lang w:eastAsia="it-IT"/>
        </w:rPr>
        <w:t>arundo</w:t>
      </w:r>
      <w:r w:rsidRPr="005E7329">
        <w:rPr>
          <w:rFonts w:ascii="Times New Roman" w:eastAsia="Times New Roman" w:hAnsi="Times New Roman" w:cs="Times New Roman"/>
          <w:sz w:val="27"/>
          <w:szCs w:val="27"/>
          <w:lang w:eastAsia="it-IT"/>
        </w:rPr>
        <w:t xml:space="preserve"> "canna"). Asta ornata e sormontata da tre candele disposte a triangolo, usata nella funzione del Sabato Santo.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"ASPERGES ME"</w:t>
      </w:r>
      <w:r w:rsidRPr="005E7329">
        <w:rPr>
          <w:rFonts w:ascii="Times New Roman" w:eastAsia="Times New Roman" w:hAnsi="Times New Roman" w:cs="Times New Roman"/>
          <w:sz w:val="27"/>
          <w:szCs w:val="27"/>
          <w:lang w:eastAsia="it-IT"/>
        </w:rPr>
        <w:br/>
        <w:t>Formola con cui si fanno le aspersioni rituali di acqua benedetta.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ASPERSIONE</w:t>
      </w:r>
      <w:r w:rsidRPr="005E7329">
        <w:rPr>
          <w:rFonts w:ascii="Times New Roman" w:eastAsia="Times New Roman" w:hAnsi="Times New Roman" w:cs="Times New Roman"/>
          <w:sz w:val="27"/>
          <w:szCs w:val="27"/>
          <w:lang w:eastAsia="it-IT"/>
        </w:rPr>
        <w:br/>
        <w:t>È l'atto di spruzzare sulle persone o sulle cose l'acqua benedetta, di solito usando uno strumento di metallo o ramoscelli di alcune piante (aspersorio).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ASPERSORIO</w:t>
      </w:r>
      <w:r w:rsidRPr="005E7329">
        <w:rPr>
          <w:rFonts w:ascii="Times New Roman" w:eastAsia="Times New Roman" w:hAnsi="Times New Roman" w:cs="Times New Roman"/>
          <w:sz w:val="27"/>
          <w:szCs w:val="27"/>
          <w:lang w:eastAsia="it-IT"/>
        </w:rPr>
        <w:br/>
        <w:t>È uno strumento di argento, oro o altro metallo, che serve a spruzzare di acqua benedetta le persone e gli oggetti.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BACILE</w:t>
      </w:r>
      <w:r w:rsidRPr="005E7329">
        <w:rPr>
          <w:rFonts w:ascii="Times New Roman" w:eastAsia="Times New Roman" w:hAnsi="Times New Roman" w:cs="Times New Roman"/>
          <w:sz w:val="27"/>
          <w:szCs w:val="27"/>
          <w:lang w:eastAsia="it-IT"/>
        </w:rPr>
        <w:br/>
        <w:t>Grande piatto, per lo più in metallo, che serve per le varie abluzioni in uso nella liturgia. I vescovi usano un bacile con una brocca di argento e di metallo, anche altri prelati hanno tale privilegio.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BACIO</w:t>
      </w:r>
      <w:r w:rsidRPr="005E7329">
        <w:rPr>
          <w:rFonts w:ascii="Times New Roman" w:eastAsia="Times New Roman" w:hAnsi="Times New Roman" w:cs="Times New Roman"/>
          <w:sz w:val="27"/>
          <w:szCs w:val="27"/>
          <w:lang w:eastAsia="it-IT"/>
        </w:rPr>
        <w:br/>
        <w:t>Nella liturgia cattolica è un gesto di uso frequente e riveste carattere di venerazione e omaggio, di affetto e unione fraterna, oppure di sudditanza. Si distingue il bacio delle persone (bacio di pace) e il bacio delle cose sacre.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lang w:eastAsia="it-IT"/>
        </w:rPr>
        <w:lastRenderedPageBreak/>
        <w:t>Baldeschi, Giuseppe</w:t>
      </w:r>
      <w:r w:rsidRPr="005E7329">
        <w:rPr>
          <w:rFonts w:ascii="Times New Roman" w:eastAsia="Times New Roman" w:hAnsi="Times New Roman" w:cs="Times New Roman"/>
          <w:sz w:val="27"/>
          <w:szCs w:val="27"/>
          <w:lang w:eastAsia="it-IT"/>
        </w:rPr>
        <w:br/>
        <w:t xml:space="preserve">Liturgista, della Congregazione della missione, nato a Ischia di Castro (Viterbo) il 1° luglio 1791, morto a Roma il 19 aprile 1849. Opere principali: </w:t>
      </w:r>
      <w:r w:rsidRPr="005E7329">
        <w:rPr>
          <w:rFonts w:ascii="Times New Roman" w:eastAsia="Times New Roman" w:hAnsi="Times New Roman" w:cs="Times New Roman"/>
          <w:i/>
          <w:iCs/>
          <w:sz w:val="27"/>
          <w:szCs w:val="27"/>
          <w:lang w:eastAsia="it-IT"/>
        </w:rPr>
        <w:t>Esposizione delle sacre cerimonie</w:t>
      </w:r>
      <w:r w:rsidRPr="005E7329">
        <w:rPr>
          <w:rFonts w:ascii="Times New Roman" w:eastAsia="Times New Roman" w:hAnsi="Times New Roman" w:cs="Times New Roman"/>
          <w:sz w:val="27"/>
          <w:szCs w:val="27"/>
          <w:lang w:eastAsia="it-IT"/>
        </w:rPr>
        <w:t xml:space="preserve"> (4 voll., Roma 1823).</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BAUDRY (BAULDRY), MICHEL</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Liturgista, nato a Evron verso il 1585, morto nel 1660. Opere principali: </w:t>
      </w:r>
      <w:r w:rsidRPr="005E7329">
        <w:rPr>
          <w:rFonts w:ascii="Times New Roman" w:eastAsia="Times New Roman" w:hAnsi="Times New Roman" w:cs="Times New Roman"/>
          <w:i/>
          <w:iCs/>
          <w:sz w:val="27"/>
          <w:szCs w:val="27"/>
          <w:lang w:eastAsia="it-IT"/>
        </w:rPr>
        <w:t xml:space="preserve">Manuale sacrarum caerimoniarum iuxta ritum sanctae Romanae ecclesiae </w:t>
      </w:r>
      <w:r w:rsidRPr="005E7329">
        <w:rPr>
          <w:rFonts w:ascii="Times New Roman" w:eastAsia="Times New Roman" w:hAnsi="Times New Roman" w:cs="Times New Roman"/>
          <w:sz w:val="27"/>
          <w:szCs w:val="27"/>
          <w:lang w:eastAsia="it-IT"/>
        </w:rPr>
        <w:t>(Parigi, 1637).</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BENEDETTO, CANONICO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Canonico di S. Pietro in Roma. Sappiamo di lui assai poco. Con il titolo di canonico e con quello di </w:t>
      </w:r>
      <w:r w:rsidRPr="005E7329">
        <w:rPr>
          <w:rFonts w:ascii="Times New Roman" w:eastAsia="Times New Roman" w:hAnsi="Times New Roman" w:cs="Times New Roman"/>
          <w:i/>
          <w:iCs/>
          <w:sz w:val="27"/>
          <w:szCs w:val="27"/>
          <w:lang w:eastAsia="it-IT"/>
        </w:rPr>
        <w:t>Romanae Ecclesiae cantor</w:t>
      </w:r>
      <w:r w:rsidRPr="005E7329">
        <w:rPr>
          <w:rFonts w:ascii="Times New Roman" w:eastAsia="Times New Roman" w:hAnsi="Times New Roman" w:cs="Times New Roman"/>
          <w:sz w:val="27"/>
          <w:szCs w:val="27"/>
          <w:lang w:eastAsia="it-IT"/>
        </w:rPr>
        <w:t xml:space="preserve"> egli si presenta nel </w:t>
      </w:r>
      <w:r w:rsidRPr="005E7329">
        <w:rPr>
          <w:rFonts w:ascii="Times New Roman" w:eastAsia="Times New Roman" w:hAnsi="Times New Roman" w:cs="Times New Roman"/>
          <w:i/>
          <w:iCs/>
          <w:sz w:val="27"/>
          <w:szCs w:val="27"/>
          <w:lang w:eastAsia="it-IT"/>
        </w:rPr>
        <w:t xml:space="preserve">Liber policitus </w:t>
      </w:r>
      <w:r w:rsidRPr="005E7329">
        <w:rPr>
          <w:rFonts w:ascii="Times New Roman" w:eastAsia="Times New Roman" w:hAnsi="Times New Roman" w:cs="Times New Roman"/>
          <w:sz w:val="27"/>
          <w:szCs w:val="27"/>
          <w:lang w:eastAsia="it-IT"/>
        </w:rPr>
        <w:t xml:space="preserve">(scil. </w:t>
      </w:r>
      <w:r w:rsidRPr="005E7329">
        <w:rPr>
          <w:rFonts w:ascii="Times New Roman" w:eastAsia="Times New Roman" w:hAnsi="Times New Roman" w:cs="Times New Roman"/>
          <w:i/>
          <w:iCs/>
          <w:sz w:val="27"/>
          <w:szCs w:val="27"/>
          <w:lang w:eastAsia="it-IT"/>
        </w:rPr>
        <w:t>polyptycus</w:t>
      </w:r>
      <w:r w:rsidRPr="005E7329">
        <w:rPr>
          <w:rFonts w:ascii="Times New Roman" w:eastAsia="Times New Roman" w:hAnsi="Times New Roman" w:cs="Times New Roman"/>
          <w:sz w:val="27"/>
          <w:szCs w:val="27"/>
          <w:lang w:eastAsia="it-IT"/>
        </w:rPr>
        <w:t xml:space="preserve">) </w:t>
      </w:r>
      <w:r w:rsidRPr="005E7329">
        <w:rPr>
          <w:rFonts w:ascii="Times New Roman" w:eastAsia="Times New Roman" w:hAnsi="Times New Roman" w:cs="Times New Roman"/>
          <w:i/>
          <w:iCs/>
          <w:sz w:val="27"/>
          <w:szCs w:val="27"/>
          <w:lang w:eastAsia="it-IT"/>
        </w:rPr>
        <w:t>ad Guidonem de Castello.</w:t>
      </w:r>
      <w:r w:rsidRPr="005E7329">
        <w:rPr>
          <w:rFonts w:ascii="Times New Roman" w:eastAsia="Times New Roman" w:hAnsi="Times New Roman" w:cs="Times New Roman"/>
          <w:sz w:val="27"/>
          <w:szCs w:val="27"/>
          <w:lang w:eastAsia="it-IT"/>
        </w:rPr>
        <w:t xml:space="preserve"> Il lavoro fu compiuto prima del settembre 1143 non poté essere scritto prima del 1140.</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BERNONE DI REICHENAU</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w:t>
      </w:r>
      <w:r w:rsidRPr="005E7329">
        <w:rPr>
          <w:rFonts w:ascii="Times New Roman" w:eastAsia="Times New Roman" w:hAnsi="Times New Roman" w:cs="Times New Roman"/>
          <w:i/>
          <w:iCs/>
          <w:sz w:val="27"/>
          <w:szCs w:val="27"/>
          <w:lang w:eastAsia="it-IT"/>
        </w:rPr>
        <w:t>Berno Augiensis</w:t>
      </w:r>
      <w:r w:rsidRPr="005E7329">
        <w:rPr>
          <w:rFonts w:ascii="Times New Roman" w:eastAsia="Times New Roman" w:hAnsi="Times New Roman" w:cs="Times New Roman"/>
          <w:sz w:val="27"/>
          <w:szCs w:val="27"/>
          <w:lang w:eastAsia="it-IT"/>
        </w:rPr>
        <w:t xml:space="preserve">) Da alcuni detto Bernardo; uomo politico, liturgista, musico, agiografo, oratore, poeta. Abate di Reichenau dal 1008 al 1048. Morto il 7 giugno 1048. Opere liturgiche principali: </w:t>
      </w:r>
      <w:r w:rsidRPr="005E7329">
        <w:rPr>
          <w:rFonts w:ascii="Times New Roman" w:eastAsia="Times New Roman" w:hAnsi="Times New Roman" w:cs="Times New Roman"/>
          <w:i/>
          <w:iCs/>
          <w:sz w:val="27"/>
          <w:szCs w:val="27"/>
          <w:lang w:eastAsia="it-IT"/>
        </w:rPr>
        <w:t>De celebratione Adventus Domini, Dialogus de ieiuniis Quatuor Temporum, De officio Missae, De varia psalmorum atque cantorum modulatione, Tonarius, De consona Tonorum diversitate.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BISHOP, EDMUND</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Liturgista inglese nato a Totnes il 17 maggio 1846, morto a Downside il 17 febbraio 1917.</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lang w:eastAsia="it-IT"/>
        </w:rPr>
        <w:t>Bona, Giovanni</w:t>
      </w:r>
      <w:r w:rsidRPr="005E7329">
        <w:rPr>
          <w:rFonts w:ascii="Times New Roman" w:eastAsia="Times New Roman" w:hAnsi="Times New Roman" w:cs="Times New Roman"/>
          <w:sz w:val="27"/>
          <w:szCs w:val="27"/>
          <w:lang w:eastAsia="it-IT"/>
        </w:rPr>
        <w:br/>
        <w:t xml:space="preserve">Cardinale, dottissimo scrittore ascetico e storico-liturgico, nato a Pian della Valle presso Mondovì il 28 ottobre 1674. Opere liturgiche principali: </w:t>
      </w:r>
      <w:r w:rsidRPr="005E7329">
        <w:rPr>
          <w:rFonts w:ascii="Times New Roman" w:eastAsia="Times New Roman" w:hAnsi="Times New Roman" w:cs="Times New Roman"/>
          <w:i/>
          <w:iCs/>
          <w:sz w:val="27"/>
          <w:szCs w:val="27"/>
          <w:lang w:eastAsia="it-IT"/>
        </w:rPr>
        <w:t xml:space="preserve">Psallentis ecclesiae harmoniae </w:t>
      </w:r>
      <w:r w:rsidRPr="005E7329">
        <w:rPr>
          <w:rFonts w:ascii="Times New Roman" w:eastAsia="Times New Roman" w:hAnsi="Times New Roman" w:cs="Times New Roman"/>
          <w:sz w:val="27"/>
          <w:szCs w:val="27"/>
          <w:lang w:eastAsia="it-IT"/>
        </w:rPr>
        <w:t>(1653),</w:t>
      </w:r>
      <w:r w:rsidRPr="005E7329">
        <w:rPr>
          <w:rFonts w:ascii="Times New Roman" w:eastAsia="Times New Roman" w:hAnsi="Times New Roman" w:cs="Times New Roman"/>
          <w:i/>
          <w:iCs/>
          <w:sz w:val="27"/>
          <w:szCs w:val="27"/>
          <w:lang w:eastAsia="it-IT"/>
        </w:rPr>
        <w:t xml:space="preserve"> Rerum liturgicarum libri duo </w:t>
      </w:r>
      <w:r w:rsidRPr="005E7329">
        <w:rPr>
          <w:rFonts w:ascii="Times New Roman" w:eastAsia="Times New Roman" w:hAnsi="Times New Roman" w:cs="Times New Roman"/>
          <w:sz w:val="27"/>
          <w:szCs w:val="27"/>
          <w:lang w:eastAsia="it-IT"/>
        </w:rPr>
        <w:t>(1671).</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BORSA</w:t>
      </w:r>
      <w:r w:rsidRPr="005E7329">
        <w:rPr>
          <w:rFonts w:ascii="Times New Roman" w:eastAsia="Times New Roman" w:hAnsi="Times New Roman" w:cs="Times New Roman"/>
          <w:sz w:val="27"/>
          <w:szCs w:val="27"/>
          <w:lang w:eastAsia="it-IT"/>
        </w:rPr>
        <w:br/>
        <w:t>È stata introdotta per custodire con decenza e riverenza il corporale, quando esso fu ridotto alle dimensioni attuali. È oggi formata da due cartoni uniti e aperti da un lato: deve essere ricoperta, almeno da una parte, di stoffa del colore e della materia dei paramenti sacri.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BRAGARENSE, LITURGIA</w:t>
      </w:r>
      <w:r w:rsidRPr="005E7329">
        <w:rPr>
          <w:rFonts w:ascii="Times New Roman" w:eastAsia="Times New Roman" w:hAnsi="Times New Roman" w:cs="Times New Roman"/>
          <w:sz w:val="27"/>
          <w:szCs w:val="27"/>
          <w:lang w:eastAsia="it-IT"/>
        </w:rPr>
        <w:br/>
        <w:t>Braga, diocesi nel nord del Portogallo, ha un suo particolare rito che si riallaccia ad antichi usi locali. Si compone del canone romano e formole indigene o desunte da altre liturgie. Nel 1919 fu approvata la nuova edizione del breviario bragarense, nel 1924 quella del messale.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BREVIARIO</w:t>
      </w:r>
      <w:r w:rsidRPr="005E7329">
        <w:rPr>
          <w:rFonts w:ascii="Times New Roman" w:eastAsia="Times New Roman" w:hAnsi="Times New Roman" w:cs="Times New Roman"/>
          <w:sz w:val="27"/>
          <w:szCs w:val="27"/>
          <w:lang w:eastAsia="it-IT"/>
        </w:rPr>
        <w:br/>
        <w:t xml:space="preserve">È il libro liturgico che contiene l'ufficio divino secondo il rito della Chiesa romana. La voce breviario (breve nota, compendio) nella lingua liturgica da principio indicava un </w:t>
      </w:r>
      <w:r w:rsidRPr="005E7329">
        <w:rPr>
          <w:rFonts w:ascii="Times New Roman" w:eastAsia="Times New Roman" w:hAnsi="Times New Roman" w:cs="Times New Roman"/>
          <w:sz w:val="27"/>
          <w:szCs w:val="27"/>
          <w:lang w:eastAsia="it-IT"/>
        </w:rPr>
        <w:lastRenderedPageBreak/>
        <w:t>foglio o libretto posto all'inizio del salterio, che notava gli uffici divini da compiersi in un detrminato tempo, e i rispettivi formulari con i loro richiami.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BUGIA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4"/>
          <w:szCs w:val="24"/>
          <w:lang w:eastAsia="it-IT"/>
        </w:rPr>
        <w:t xml:space="preserve">Vedi </w:t>
      </w:r>
      <w:hyperlink r:id="rId52" w:history="1">
        <w:r w:rsidRPr="005E7329">
          <w:rPr>
            <w:rFonts w:ascii="Times New Roman" w:eastAsia="Times New Roman" w:hAnsi="Times New Roman" w:cs="Times New Roman"/>
            <w:color w:val="0000FF"/>
            <w:sz w:val="24"/>
            <w:szCs w:val="24"/>
            <w:u w:val="single"/>
            <w:lang w:eastAsia="it-IT"/>
          </w:rPr>
          <w:t>PALMATORIA</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 xml:space="preserve">BURCARDO, </w:t>
      </w:r>
      <w:r w:rsidRPr="005E7329">
        <w:rPr>
          <w:rFonts w:ascii="Times New Roman" w:eastAsia="Times New Roman" w:hAnsi="Times New Roman" w:cs="Times New Roman"/>
          <w:b/>
          <w:bCs/>
          <w:caps/>
          <w:sz w:val="27"/>
          <w:szCs w:val="27"/>
          <w:lang w:eastAsia="it-IT"/>
        </w:rPr>
        <w:t>Giovanni</w:t>
      </w:r>
      <w:r w:rsidRPr="005E7329">
        <w:rPr>
          <w:rFonts w:ascii="Times New Roman" w:eastAsia="Times New Roman" w:hAnsi="Times New Roman" w:cs="Times New Roman"/>
          <w:sz w:val="27"/>
          <w:szCs w:val="27"/>
          <w:lang w:eastAsia="it-IT"/>
        </w:rPr>
        <w:br/>
        <w:t>Cerimoniere pontificio, liturgista e storico, vescovo di Civita Castellana e Orte, nato a Nieder-Haslach (Alsazia) nel 1450 ca., morto a Roma il 16 maggio 1506. Opere pri</w:t>
      </w:r>
      <w:r w:rsidRPr="005E7329">
        <w:rPr>
          <w:rFonts w:ascii="Times New Roman" w:eastAsia="Times New Roman" w:hAnsi="Times New Roman" w:cs="Times New Roman"/>
          <w:sz w:val="27"/>
          <w:szCs w:val="27"/>
          <w:shd w:val="clear" w:color="auto" w:fill="FFFFFF"/>
          <w:lang w:eastAsia="it-IT"/>
        </w:rPr>
        <w:t>ncipali: </w:t>
      </w:r>
      <w:r w:rsidRPr="005E7329">
        <w:rPr>
          <w:rFonts w:ascii="Times New Roman" w:eastAsia="Times New Roman" w:hAnsi="Times New Roman" w:cs="Times New Roman"/>
          <w:i/>
          <w:iCs/>
          <w:sz w:val="27"/>
          <w:szCs w:val="27"/>
          <w:shd w:val="clear" w:color="auto" w:fill="FFFFFF"/>
          <w:lang w:eastAsia="it-IT"/>
        </w:rPr>
        <w:t>Ordo servandus per sacerdotem in celebratione Missae</w:t>
      </w:r>
      <w:r w:rsidRPr="005E7329">
        <w:rPr>
          <w:rFonts w:ascii="Times New Roman" w:eastAsia="Times New Roman" w:hAnsi="Times New Roman" w:cs="Times New Roman"/>
          <w:sz w:val="27"/>
          <w:szCs w:val="27"/>
          <w:shd w:val="clear" w:color="auto" w:fill="FFFFFF"/>
          <w:lang w:eastAsia="it-IT"/>
        </w:rPr>
        <w:t xml:space="preserve"> (Roma 1495), </w:t>
      </w:r>
      <w:r w:rsidRPr="005E7329">
        <w:rPr>
          <w:rFonts w:ascii="Times New Roman" w:eastAsia="Times New Roman" w:hAnsi="Times New Roman" w:cs="Times New Roman"/>
          <w:i/>
          <w:iCs/>
          <w:sz w:val="27"/>
          <w:szCs w:val="27"/>
          <w:shd w:val="clear" w:color="auto" w:fill="FFFFFF"/>
          <w:lang w:eastAsia="it-IT"/>
        </w:rPr>
        <w:t>Diario della Curia Romana</w:t>
      </w:r>
      <w:r w:rsidRPr="005E7329">
        <w:rPr>
          <w:rFonts w:ascii="Times New Roman" w:eastAsia="Times New Roman" w:hAnsi="Times New Roman" w:cs="Times New Roman"/>
          <w:sz w:val="27"/>
          <w:szCs w:val="27"/>
          <w:shd w:val="clear" w:color="auto" w:fill="FFFFFF"/>
          <w:lang w:eastAsia="it-IT"/>
        </w:rPr>
        <w:t xml:space="preserve"> o </w:t>
      </w:r>
      <w:r w:rsidRPr="005E7329">
        <w:rPr>
          <w:rFonts w:ascii="Times New Roman" w:eastAsia="Times New Roman" w:hAnsi="Times New Roman" w:cs="Times New Roman"/>
          <w:i/>
          <w:iCs/>
          <w:sz w:val="27"/>
          <w:szCs w:val="27"/>
          <w:shd w:val="clear" w:color="auto" w:fill="FFFFFF"/>
          <w:lang w:eastAsia="it-IT"/>
        </w:rPr>
        <w:t>Liber notarum (1483-1506).</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CALENDARIO DELLA CHIESA UNIVERSALE</w:t>
      </w:r>
      <w:r w:rsidRPr="005E7329">
        <w:rPr>
          <w:rFonts w:ascii="Times New Roman" w:eastAsia="Times New Roman" w:hAnsi="Times New Roman" w:cs="Times New Roman"/>
          <w:sz w:val="27"/>
          <w:szCs w:val="27"/>
          <w:lang w:eastAsia="it-IT"/>
        </w:rPr>
        <w:br/>
        <w:t>Se ne può parlare soltanto dall'anno 1568 in poi, dal momento, cioè, in cui Pio V impose a tutta la Chiesa latina il Breviario riformato, con l'annesso c. L'identico c. si trova poi nel Messale romano, riformato e prescritto egualmente da Pio V a tutta la Chiesa latina.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CALICE</w:t>
      </w:r>
      <w:r w:rsidRPr="005E7329">
        <w:rPr>
          <w:rFonts w:ascii="Times New Roman" w:eastAsia="Times New Roman" w:hAnsi="Times New Roman" w:cs="Times New Roman"/>
          <w:sz w:val="27"/>
          <w:szCs w:val="27"/>
          <w:lang w:eastAsia="it-IT"/>
        </w:rPr>
        <w:br/>
        <w:t>È quello, tra i vasi sacri, nel quale è consacrato il vino eucaristico nella Messa. La coppa dev'essere d'oro o d'argento, dorato internamente. Deve avere una forma tale da non suscitare meraviglia nei fedeli.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CALZARI</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Con questo termine si suole comunemente intendere tutto ciò che copre il piede e la gamba, sia scarpa o calza; ma liturgicamente parlando si distinguono i c. dai sandali : questi sono le calzature esterne, quelli le calze propriamente dette che avvolgono tutto il piede e la gamba fino al ginocchio.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CAMICE</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Veste di lino bianca (</w:t>
      </w:r>
      <w:r w:rsidRPr="005E7329">
        <w:rPr>
          <w:rFonts w:ascii="Times New Roman" w:eastAsia="Times New Roman" w:hAnsi="Times New Roman" w:cs="Times New Roman"/>
          <w:i/>
          <w:iCs/>
          <w:sz w:val="27"/>
          <w:szCs w:val="27"/>
          <w:lang w:eastAsia="it-IT"/>
        </w:rPr>
        <w:t>alba</w:t>
      </w:r>
      <w:r w:rsidRPr="005E7329">
        <w:rPr>
          <w:rFonts w:ascii="Times New Roman" w:eastAsia="Times New Roman" w:hAnsi="Times New Roman" w:cs="Times New Roman"/>
          <w:sz w:val="27"/>
          <w:szCs w:val="27"/>
          <w:lang w:eastAsia="it-IT"/>
        </w:rPr>
        <w:t>) lunga fino ai piedi, usata dagli ecclesiastici nelle funzioni liturgiche. Deve essere di tela bianca, di taglio abbastanza ampio e scendere fino ai talloni. Il suo uso è riservato ai sacri ministri per la Messa, e tutte le volte che si indossa la dalmatica o la tunicella.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CAMPANELLO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Si suona nella messa al </w:t>
      </w:r>
      <w:r w:rsidRPr="005E7329">
        <w:rPr>
          <w:rFonts w:ascii="Times New Roman" w:eastAsia="Times New Roman" w:hAnsi="Times New Roman" w:cs="Times New Roman"/>
          <w:i/>
          <w:iCs/>
          <w:sz w:val="27"/>
          <w:szCs w:val="27"/>
          <w:lang w:eastAsia="it-IT"/>
        </w:rPr>
        <w:t>Sanctus</w:t>
      </w:r>
      <w:r w:rsidRPr="005E7329">
        <w:rPr>
          <w:rFonts w:ascii="Times New Roman" w:eastAsia="Times New Roman" w:hAnsi="Times New Roman" w:cs="Times New Roman"/>
          <w:sz w:val="27"/>
          <w:szCs w:val="27"/>
          <w:lang w:eastAsia="it-IT"/>
        </w:rPr>
        <w:t xml:space="preserve"> e all'elevazione, per richiamare l'attenzione dei fedeli verso le sacre specie.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CANDELE</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Sono il mezzo più comune e obbligatorio dell'illuminazione liturgica nelle funzioni religiose. Secondo le prescrizioni le candele devono essere di cera, e cioè fatte in tutto o in massima parte con l'omonimo prodotto delle api.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CANDELIERE</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Il candeliere liturgico trae la sua origine dal mobilio solito delle case romane, e per questo nella sua forma non ha nulla di tipicamente sacrale. La legislazione ecclesiastica vuole che i candelieri siano posti sul piano dell'altare. È permesso che stiano sul piccolo </w:t>
      </w:r>
      <w:r w:rsidRPr="005E7329">
        <w:rPr>
          <w:rFonts w:ascii="Times New Roman" w:eastAsia="Times New Roman" w:hAnsi="Times New Roman" w:cs="Times New Roman"/>
          <w:sz w:val="27"/>
          <w:szCs w:val="27"/>
          <w:lang w:eastAsia="it-IT"/>
        </w:rPr>
        <w:lastRenderedPageBreak/>
        <w:t>piano rialzato che completa la parte posteriore dell'altare, rimanendo proibito l'infiggerli alla parete.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CANONE DELLA MESSA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La parola canone entrata nel lessico ecclesiastico dal VI secolo la si impiega per indicare la parte più solenne e la formula essenziale del rito eucaristico.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CANONE INNODICO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Indica la regola che deve seguirsi nella poesia liturgica. Il ritmo, in tale caso, presenta una forma o un modulo già fissato, al quale deve adattarsi il compositore.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CAPPA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Ampio mantello senza maniche, spesso fornito di un cappuccio, che copriva tutta la persona; fu usato dall'antichità sino a tutto il medioevo come abito contro le intemperie e per viaggio, sia dai laici che dagli ecclesiastici. È portata dal papa, dai cardinali, dai vescovi e dai prelati.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CARTEGLORIA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Sono tre tabelle che si pongono al centro e ai due lati dell'altare per aiutare la memoria del celebrante nella recita di alcune formule della messa. La tabella di mezzo, che è l'unica prescritta, contiene preghiere del Canone e dell'Offertorio (</w:t>
      </w:r>
      <w:r w:rsidRPr="005E7329">
        <w:rPr>
          <w:rFonts w:ascii="Times New Roman" w:eastAsia="Times New Roman" w:hAnsi="Times New Roman" w:cs="Times New Roman"/>
          <w:i/>
          <w:iCs/>
          <w:sz w:val="27"/>
          <w:lang w:eastAsia="it-IT"/>
        </w:rPr>
        <w:t>tabella secretarum</w:t>
      </w:r>
      <w:r w:rsidRPr="005E7329">
        <w:rPr>
          <w:rFonts w:ascii="Times New Roman" w:eastAsia="Times New Roman" w:hAnsi="Times New Roman" w:cs="Times New Roman"/>
          <w:sz w:val="27"/>
          <w:szCs w:val="27"/>
          <w:lang w:eastAsia="it-IT"/>
        </w:rPr>
        <w:t xml:space="preserve"> o del Canone).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CATALANI, GIUSEPPE</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Celebre liturgista, nato a Paola (Cosenza) il 14 giugno 1698, morto a Roma il 10 agosto 1764. Opere liturgiche principali: </w:t>
      </w:r>
      <w:r w:rsidRPr="005E7329">
        <w:rPr>
          <w:rFonts w:ascii="Times New Roman" w:eastAsia="Times New Roman" w:hAnsi="Times New Roman" w:cs="Times New Roman"/>
          <w:i/>
          <w:iCs/>
          <w:sz w:val="27"/>
          <w:szCs w:val="27"/>
          <w:lang w:eastAsia="it-IT"/>
        </w:rPr>
        <w:t>Pontificale Romanum prolegomenis et commentariis illustratum</w:t>
      </w:r>
      <w:r w:rsidRPr="005E7329">
        <w:rPr>
          <w:rFonts w:ascii="Times New Roman" w:eastAsia="Times New Roman" w:hAnsi="Times New Roman" w:cs="Times New Roman"/>
          <w:sz w:val="27"/>
          <w:szCs w:val="27"/>
          <w:lang w:eastAsia="it-IT"/>
        </w:rPr>
        <w:t xml:space="preserve"> (3 voll., Roma 1738-1740), </w:t>
      </w:r>
      <w:r w:rsidRPr="005E7329">
        <w:rPr>
          <w:rFonts w:ascii="Times New Roman" w:eastAsia="Times New Roman" w:hAnsi="Times New Roman" w:cs="Times New Roman"/>
          <w:i/>
          <w:iCs/>
          <w:sz w:val="27"/>
          <w:szCs w:val="27"/>
          <w:lang w:eastAsia="it-IT"/>
        </w:rPr>
        <w:t>Caeremoniale episcoporum commentariis illustratum</w:t>
      </w:r>
      <w:r w:rsidRPr="005E7329">
        <w:rPr>
          <w:rFonts w:ascii="Times New Roman" w:eastAsia="Times New Roman" w:hAnsi="Times New Roman" w:cs="Times New Roman"/>
          <w:sz w:val="27"/>
          <w:szCs w:val="27"/>
          <w:lang w:eastAsia="it-IT"/>
        </w:rPr>
        <w:t xml:space="preserve"> (2 voll., Roma 1744), </w:t>
      </w:r>
      <w:r w:rsidRPr="005E7329">
        <w:rPr>
          <w:rFonts w:ascii="Times New Roman" w:eastAsia="Times New Roman" w:hAnsi="Times New Roman" w:cs="Times New Roman"/>
          <w:i/>
          <w:iCs/>
          <w:sz w:val="27"/>
          <w:szCs w:val="27"/>
          <w:lang w:eastAsia="it-IT"/>
        </w:rPr>
        <w:t>Sacrarum caeremoniarum sive rituum ecclesiasticorum S. R. Ecclesiae libri tres</w:t>
      </w:r>
      <w:r w:rsidRPr="005E7329">
        <w:rPr>
          <w:rFonts w:ascii="Times New Roman" w:eastAsia="Times New Roman" w:hAnsi="Times New Roman" w:cs="Times New Roman"/>
          <w:sz w:val="27"/>
          <w:szCs w:val="27"/>
          <w:lang w:eastAsia="it-IT"/>
        </w:rPr>
        <w:t xml:space="preserve"> (2 voll., Roma 1750-1751)</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CENERI, MERCOLEDÌ delle</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Negli ultimi anni di san Gregorio Magno si cominciò il digiuno quaresimale con il mercoledì precedente la domenica I di Quaresima, che perciò fu chiamato </w:t>
      </w:r>
      <w:r w:rsidRPr="005E7329">
        <w:rPr>
          <w:rFonts w:ascii="Times New Roman" w:eastAsia="Times New Roman" w:hAnsi="Times New Roman" w:cs="Times New Roman"/>
          <w:i/>
          <w:iCs/>
          <w:sz w:val="27"/>
          <w:szCs w:val="27"/>
          <w:lang w:eastAsia="it-IT"/>
        </w:rPr>
        <w:t>caput ieiunii</w:t>
      </w:r>
      <w:r w:rsidRPr="005E7329">
        <w:rPr>
          <w:rFonts w:ascii="Times New Roman" w:eastAsia="Times New Roman" w:hAnsi="Times New Roman" w:cs="Times New Roman"/>
          <w:sz w:val="27"/>
          <w:szCs w:val="27"/>
          <w:lang w:eastAsia="it-IT"/>
        </w:rPr>
        <w:t xml:space="preserve"> o anche </w:t>
      </w:r>
      <w:r w:rsidRPr="005E7329">
        <w:rPr>
          <w:rFonts w:ascii="Times New Roman" w:eastAsia="Times New Roman" w:hAnsi="Times New Roman" w:cs="Times New Roman"/>
          <w:i/>
          <w:iCs/>
          <w:sz w:val="27"/>
          <w:szCs w:val="27"/>
          <w:lang w:eastAsia="it-IT"/>
        </w:rPr>
        <w:t>caput Quadragesimae.</w:t>
      </w:r>
      <w:r w:rsidRPr="005E7329">
        <w:rPr>
          <w:rFonts w:ascii="Times New Roman" w:eastAsia="Times New Roman" w:hAnsi="Times New Roman" w:cs="Times New Roman"/>
          <w:sz w:val="27"/>
          <w:szCs w:val="27"/>
          <w:lang w:eastAsia="it-IT"/>
        </w:rPr>
        <w:t xml:space="preserve"> La penitenza al principio della Quaresima era inculcata ai fedeli con l'espulsione dei pubblici penitenti da parte del vescovo. Il rito ne è conservato nel Pontificale romano.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CERIMONIA</w:t>
      </w:r>
      <w:r w:rsidRPr="005E7329">
        <w:rPr>
          <w:rFonts w:ascii="Times New Roman" w:eastAsia="Times New Roman" w:hAnsi="Times New Roman" w:cs="Times New Roman"/>
          <w:sz w:val="27"/>
          <w:szCs w:val="27"/>
          <w:lang w:eastAsia="it-IT"/>
        </w:rPr>
        <w:br/>
        <w:t>Nel senso liturgico è un gesto, un'azione, un movimento o un complesso di essi, istituito dalla competente autorità, per accompagnare la preghiera o l'esercizio pubblico del culto divino. L'insieme e l'ordine delle varie c. è ciò che costituisce un rito.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CERIMONIALE DEI VESCOVI</w:t>
      </w:r>
      <w:r w:rsidRPr="005E7329">
        <w:rPr>
          <w:rFonts w:ascii="Times New Roman" w:eastAsia="Times New Roman" w:hAnsi="Times New Roman" w:cs="Times New Roman"/>
          <w:sz w:val="27"/>
          <w:szCs w:val="27"/>
          <w:lang w:eastAsia="it-IT"/>
        </w:rPr>
        <w:br/>
        <w:t xml:space="preserve">È il complesso di regole e di direttive sacre che disciplinano la preparazione e gli atteggiamenti, movimenti e gesti da osservarsi nella celebrazione solenne della Messa e </w:t>
      </w:r>
      <w:r w:rsidRPr="005E7329">
        <w:rPr>
          <w:rFonts w:ascii="Times New Roman" w:eastAsia="Times New Roman" w:hAnsi="Times New Roman" w:cs="Times New Roman"/>
          <w:sz w:val="27"/>
          <w:szCs w:val="27"/>
          <w:lang w:eastAsia="it-IT"/>
        </w:rPr>
        <w:lastRenderedPageBreak/>
        <w:t>dell'Ufficio corale presente il vescovo, e il comportarsi di questi nelle manifestazioni della sua personalità.</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CEROFERARIO</w:t>
      </w:r>
      <w:r w:rsidRPr="005E7329">
        <w:rPr>
          <w:rFonts w:ascii="Times New Roman" w:eastAsia="Times New Roman" w:hAnsi="Times New Roman" w:cs="Times New Roman"/>
          <w:sz w:val="27"/>
          <w:szCs w:val="27"/>
          <w:lang w:eastAsia="it-IT"/>
        </w:rPr>
        <w:br/>
        <w:t>Colui che nelle funzioni solenni porta il cero acceso sul candelabro.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CERO PASQUALE</w:t>
      </w:r>
      <w:r w:rsidRPr="005E7329">
        <w:rPr>
          <w:rFonts w:ascii="Times New Roman" w:eastAsia="Times New Roman" w:hAnsi="Times New Roman" w:cs="Times New Roman"/>
          <w:sz w:val="27"/>
          <w:szCs w:val="27"/>
          <w:lang w:eastAsia="it-IT"/>
        </w:rPr>
        <w:br/>
        <w:t>Cero di grandi dimensioni, artisticamente decorato, benedetto nel Sabato Santo, e posto sopra un candelabro dal lato del Vangelo dell'altare maggiore fino alla festa dell'Ascensione.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CHIROTECA</w:t>
      </w:r>
      <w:r w:rsidRPr="005E7329">
        <w:rPr>
          <w:rFonts w:ascii="Times New Roman" w:eastAsia="Times New Roman" w:hAnsi="Times New Roman" w:cs="Times New Roman"/>
          <w:sz w:val="24"/>
          <w:szCs w:val="24"/>
          <w:lang w:eastAsia="it-IT"/>
        </w:rPr>
        <w:br/>
        <w:t xml:space="preserve">Vedi </w:t>
      </w:r>
      <w:hyperlink r:id="rId53" w:history="1">
        <w:r w:rsidRPr="005E7329">
          <w:rPr>
            <w:rFonts w:ascii="Times New Roman" w:eastAsia="Times New Roman" w:hAnsi="Times New Roman" w:cs="Times New Roman"/>
            <w:color w:val="0000FF"/>
            <w:sz w:val="24"/>
            <w:szCs w:val="24"/>
            <w:u w:val="single"/>
            <w:lang w:eastAsia="it-IT"/>
          </w:rPr>
          <w:t>GUANTI</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CINGOLO</w:t>
      </w:r>
      <w:r w:rsidRPr="005E7329">
        <w:rPr>
          <w:rFonts w:ascii="Times New Roman" w:eastAsia="Times New Roman" w:hAnsi="Times New Roman" w:cs="Times New Roman"/>
          <w:sz w:val="27"/>
          <w:szCs w:val="27"/>
          <w:lang w:eastAsia="it-IT"/>
        </w:rPr>
        <w:br/>
        <w:t>Dall'uso profano di una cintura per tenere fissa intorno ai fianchi la tunica, è sorto l'indumento sacro in forma di cordone, con due fiocchi alle estremità, che serve per stringere il camice.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COLLETTA</w:t>
      </w:r>
      <w:r w:rsidRPr="005E7329">
        <w:rPr>
          <w:rFonts w:ascii="Times New Roman" w:eastAsia="Times New Roman" w:hAnsi="Times New Roman" w:cs="Times New Roman"/>
          <w:sz w:val="27"/>
          <w:szCs w:val="27"/>
          <w:lang w:eastAsia="it-IT"/>
        </w:rPr>
        <w:br/>
        <w:t>Indica: 1) il luogo di convegno che negli antichi Ordini romani viene indicato regolarmente nei singoli giorni di Quaresima. 2) L'orazione del giorno che anticamente si diceva sopra il popolo adunato per la celebrazione della Messa. 3) Fin dal secolo IX, è il nome della prima orazione della messa.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COLORI LITURGICI</w:t>
      </w:r>
      <w:r w:rsidRPr="005E7329">
        <w:rPr>
          <w:rFonts w:ascii="Times New Roman" w:eastAsia="Times New Roman" w:hAnsi="Times New Roman" w:cs="Times New Roman"/>
          <w:sz w:val="27"/>
          <w:szCs w:val="27"/>
          <w:lang w:eastAsia="it-IT"/>
        </w:rPr>
        <w:br/>
        <w:t xml:space="preserve">Secondo il carattere del giorno o dell'occasione della funzione sacra, sono prescritti diversi colori per i paramenti sacri, e cioè bianco, rosso, verde, violaceo e nero. Inoltre nelle domeniche </w:t>
      </w:r>
      <w:r w:rsidRPr="005E7329">
        <w:rPr>
          <w:rFonts w:ascii="Times New Roman" w:eastAsia="Times New Roman" w:hAnsi="Times New Roman" w:cs="Times New Roman"/>
          <w:i/>
          <w:iCs/>
          <w:sz w:val="27"/>
          <w:szCs w:val="27"/>
          <w:lang w:eastAsia="it-IT"/>
        </w:rPr>
        <w:t>Gaudete</w:t>
      </w:r>
      <w:r w:rsidRPr="005E7329">
        <w:rPr>
          <w:rFonts w:ascii="Times New Roman" w:eastAsia="Times New Roman" w:hAnsi="Times New Roman" w:cs="Times New Roman"/>
          <w:sz w:val="27"/>
          <w:szCs w:val="27"/>
          <w:lang w:eastAsia="it-IT"/>
        </w:rPr>
        <w:t xml:space="preserve"> (3ª di Avvento) e </w:t>
      </w:r>
      <w:r w:rsidRPr="005E7329">
        <w:rPr>
          <w:rFonts w:ascii="Times New Roman" w:eastAsia="Times New Roman" w:hAnsi="Times New Roman" w:cs="Times New Roman"/>
          <w:i/>
          <w:iCs/>
          <w:sz w:val="27"/>
          <w:szCs w:val="27"/>
          <w:lang w:eastAsia="it-IT"/>
        </w:rPr>
        <w:t>Laetare</w:t>
      </w:r>
      <w:r w:rsidRPr="005E7329">
        <w:rPr>
          <w:rFonts w:ascii="Times New Roman" w:eastAsia="Times New Roman" w:hAnsi="Times New Roman" w:cs="Times New Roman"/>
          <w:sz w:val="27"/>
          <w:szCs w:val="27"/>
          <w:lang w:eastAsia="it-IT"/>
        </w:rPr>
        <w:t xml:space="preserve"> (4ª di Quaresima) è permesso il rosaceo.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COMMEMORAZIONE</w:t>
      </w:r>
      <w:r w:rsidRPr="005E7329">
        <w:rPr>
          <w:rFonts w:ascii="Times New Roman" w:eastAsia="Times New Roman" w:hAnsi="Times New Roman" w:cs="Times New Roman"/>
          <w:sz w:val="27"/>
          <w:szCs w:val="27"/>
          <w:lang w:eastAsia="it-IT"/>
        </w:rPr>
        <w:br/>
        <w:t>Quando di uno o più santi o di una feria, vigilia od ottava non si può recitare l'ufficio o la messa per l'occorrenza di una festa di rito più elevato, allora di essi si fa spesso la commemorazione o memoria nell'ufficio e nella messa del giorno.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COMMUNE SANCTORUM</w:t>
      </w:r>
      <w:r w:rsidRPr="005E7329">
        <w:rPr>
          <w:rFonts w:ascii="Times New Roman" w:eastAsia="Times New Roman" w:hAnsi="Times New Roman" w:cs="Times New Roman"/>
          <w:sz w:val="27"/>
          <w:szCs w:val="27"/>
          <w:lang w:eastAsia="it-IT"/>
        </w:rPr>
        <w:br/>
        <w:t>È la terza delle grandi parti in cui si dividono il Messale e il Breviario romano, e comprende una raccolta di formole liturgiche (messe e uffici) per le feste di quei santi che mancano in tutto o in parte di formulari propri.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COMMUNIO</w:t>
      </w:r>
      <w:r w:rsidRPr="005E7329">
        <w:rPr>
          <w:rFonts w:ascii="Times New Roman" w:eastAsia="Times New Roman" w:hAnsi="Times New Roman" w:cs="Times New Roman"/>
          <w:sz w:val="27"/>
          <w:szCs w:val="27"/>
          <w:lang w:eastAsia="it-IT"/>
        </w:rPr>
        <w:br/>
        <w:t>Antifona che nella messa solenne viene cantata dal coro dopo la Comunione del celebrante; in tutte le messe è letta semplicemente dal celebrante stesso.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COMPIETA</w:t>
      </w:r>
      <w:r w:rsidRPr="005E7329">
        <w:rPr>
          <w:rFonts w:ascii="Times New Roman" w:eastAsia="Times New Roman" w:hAnsi="Times New Roman" w:cs="Times New Roman"/>
          <w:sz w:val="27"/>
          <w:szCs w:val="27"/>
          <w:lang w:eastAsia="it-IT"/>
        </w:rPr>
        <w:br/>
        <w:t>Ultima ora dell'ufficio divino.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lastRenderedPageBreak/>
        <w:t>CORPORALE</w:t>
      </w:r>
      <w:r w:rsidRPr="005E7329">
        <w:rPr>
          <w:rFonts w:ascii="Times New Roman" w:eastAsia="Times New Roman" w:hAnsi="Times New Roman" w:cs="Times New Roman"/>
          <w:sz w:val="27"/>
          <w:szCs w:val="27"/>
          <w:lang w:eastAsia="it-IT"/>
        </w:rPr>
        <w:br/>
        <w:t>Quadrato di lino su cui si posano le specie eucaristiche e i vasi sacri. Il suo nome deriva dall'ufficio di raccogliere il Corpo di Cristo.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COTTA</w:t>
      </w:r>
      <w:r w:rsidRPr="005E7329">
        <w:rPr>
          <w:rFonts w:ascii="Times New Roman" w:eastAsia="Times New Roman" w:hAnsi="Times New Roman" w:cs="Times New Roman"/>
          <w:sz w:val="27"/>
          <w:szCs w:val="27"/>
          <w:lang w:eastAsia="it-IT"/>
        </w:rPr>
        <w:br/>
        <w:t>Tunica bianca usata dai sacerdoti nei riti non uniti alla messa, e dai chierici.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CREPITACOLO</w:t>
      </w:r>
      <w:r w:rsidRPr="005E7329">
        <w:rPr>
          <w:rFonts w:ascii="Times New Roman" w:eastAsia="Times New Roman" w:hAnsi="Times New Roman" w:cs="Times New Roman"/>
          <w:sz w:val="27"/>
          <w:szCs w:val="27"/>
          <w:lang w:eastAsia="it-IT"/>
        </w:rPr>
        <w:br/>
        <w:t xml:space="preserve">Dal latino </w:t>
      </w:r>
      <w:r w:rsidRPr="005E7329">
        <w:rPr>
          <w:rFonts w:ascii="Times New Roman" w:eastAsia="Times New Roman" w:hAnsi="Times New Roman" w:cs="Times New Roman"/>
          <w:i/>
          <w:iCs/>
          <w:sz w:val="27"/>
          <w:szCs w:val="27"/>
          <w:lang w:eastAsia="it-IT"/>
        </w:rPr>
        <w:t>crepitaculum</w:t>
      </w:r>
      <w:r w:rsidRPr="005E7329">
        <w:rPr>
          <w:rFonts w:ascii="Times New Roman" w:eastAsia="Times New Roman" w:hAnsi="Times New Roman" w:cs="Times New Roman"/>
          <w:sz w:val="27"/>
          <w:szCs w:val="27"/>
          <w:lang w:eastAsia="it-IT"/>
        </w:rPr>
        <w:t xml:space="preserve">, </w:t>
      </w:r>
      <w:r w:rsidRPr="005E7329">
        <w:rPr>
          <w:rFonts w:ascii="Times New Roman" w:eastAsia="Times New Roman" w:hAnsi="Times New Roman" w:cs="Times New Roman"/>
          <w:i/>
          <w:iCs/>
          <w:sz w:val="27"/>
          <w:szCs w:val="27"/>
          <w:lang w:eastAsia="it-IT"/>
        </w:rPr>
        <w:t>crepitacillum</w:t>
      </w:r>
      <w:r w:rsidRPr="005E7329">
        <w:rPr>
          <w:rFonts w:ascii="Times New Roman" w:eastAsia="Times New Roman" w:hAnsi="Times New Roman" w:cs="Times New Roman"/>
          <w:sz w:val="27"/>
          <w:szCs w:val="27"/>
          <w:lang w:eastAsia="it-IT"/>
        </w:rPr>
        <w:t xml:space="preserve">: giocattolo di legno che agitato produce rumore. È detto anche </w:t>
      </w:r>
      <w:r w:rsidRPr="005E7329">
        <w:rPr>
          <w:rFonts w:ascii="Times New Roman" w:eastAsia="Times New Roman" w:hAnsi="Times New Roman" w:cs="Times New Roman"/>
          <w:i/>
          <w:iCs/>
          <w:sz w:val="27"/>
          <w:szCs w:val="27"/>
          <w:lang w:eastAsia="it-IT"/>
        </w:rPr>
        <w:t>bàttola</w:t>
      </w:r>
      <w:r w:rsidRPr="005E7329">
        <w:rPr>
          <w:rFonts w:ascii="Times New Roman" w:eastAsia="Times New Roman" w:hAnsi="Times New Roman" w:cs="Times New Roman"/>
          <w:sz w:val="27"/>
          <w:szCs w:val="27"/>
          <w:lang w:eastAsia="it-IT"/>
        </w:rPr>
        <w:t xml:space="preserve">, </w:t>
      </w:r>
      <w:r w:rsidRPr="005E7329">
        <w:rPr>
          <w:rFonts w:ascii="Times New Roman" w:eastAsia="Times New Roman" w:hAnsi="Times New Roman" w:cs="Times New Roman"/>
          <w:i/>
          <w:iCs/>
          <w:sz w:val="27"/>
          <w:szCs w:val="27"/>
          <w:lang w:eastAsia="it-IT"/>
        </w:rPr>
        <w:t>tabella</w:t>
      </w:r>
      <w:r w:rsidRPr="005E7329">
        <w:rPr>
          <w:rFonts w:ascii="Times New Roman" w:eastAsia="Times New Roman" w:hAnsi="Times New Roman" w:cs="Times New Roman"/>
          <w:sz w:val="27"/>
          <w:szCs w:val="27"/>
          <w:lang w:eastAsia="it-IT"/>
        </w:rPr>
        <w:t xml:space="preserve"> o </w:t>
      </w:r>
      <w:r w:rsidRPr="005E7329">
        <w:rPr>
          <w:rFonts w:ascii="Times New Roman" w:eastAsia="Times New Roman" w:hAnsi="Times New Roman" w:cs="Times New Roman"/>
          <w:i/>
          <w:iCs/>
          <w:sz w:val="27"/>
          <w:szCs w:val="27"/>
          <w:lang w:eastAsia="it-IT"/>
        </w:rPr>
        <w:t>raganella</w:t>
      </w:r>
      <w:r w:rsidRPr="005E7329">
        <w:rPr>
          <w:rFonts w:ascii="Times New Roman" w:eastAsia="Times New Roman" w:hAnsi="Times New Roman" w:cs="Times New Roman"/>
          <w:sz w:val="27"/>
          <w:szCs w:val="27"/>
          <w:lang w:eastAsia="it-IT"/>
        </w:rPr>
        <w:t>. Si usa nella liturgia dal Giovedì al Sabato Santo in sostituzione delle campane.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CROCE NELLA LITURGIA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b/>
          <w:bCs/>
          <w:sz w:val="27"/>
          <w:szCs w:val="27"/>
          <w:lang w:eastAsia="it-IT"/>
        </w:rPr>
        <w:t>1. Le feste della S. Croce.</w:t>
      </w:r>
      <w:r w:rsidRPr="005E7329">
        <w:rPr>
          <w:rFonts w:ascii="Times New Roman" w:eastAsia="Times New Roman" w:hAnsi="Times New Roman" w:cs="Times New Roman"/>
          <w:sz w:val="27"/>
          <w:szCs w:val="27"/>
          <w:lang w:eastAsia="it-IT"/>
        </w:rPr>
        <w:t xml:space="preserve"> I libri liturgici attuali ne hanno due: </w:t>
      </w:r>
      <w:r w:rsidRPr="005E7329">
        <w:rPr>
          <w:rFonts w:ascii="Times New Roman" w:eastAsia="Times New Roman" w:hAnsi="Times New Roman" w:cs="Times New Roman"/>
          <w:i/>
          <w:iCs/>
          <w:sz w:val="27"/>
          <w:szCs w:val="27"/>
          <w:lang w:eastAsia="it-IT"/>
        </w:rPr>
        <w:t>In Inventione S. Crucis</w:t>
      </w:r>
      <w:r w:rsidRPr="005E7329">
        <w:rPr>
          <w:rFonts w:ascii="Times New Roman" w:eastAsia="Times New Roman" w:hAnsi="Times New Roman" w:cs="Times New Roman"/>
          <w:sz w:val="27"/>
          <w:szCs w:val="27"/>
          <w:lang w:eastAsia="it-IT"/>
        </w:rPr>
        <w:t xml:space="preserve"> (3 maggio) e </w:t>
      </w:r>
      <w:r w:rsidRPr="005E7329">
        <w:rPr>
          <w:rFonts w:ascii="Times New Roman" w:eastAsia="Times New Roman" w:hAnsi="Times New Roman" w:cs="Times New Roman"/>
          <w:i/>
          <w:iCs/>
          <w:sz w:val="27"/>
          <w:szCs w:val="27"/>
          <w:lang w:eastAsia="it-IT"/>
        </w:rPr>
        <w:t>In Exaltatione S. Crucis</w:t>
      </w:r>
      <w:r w:rsidRPr="005E7329">
        <w:rPr>
          <w:rFonts w:ascii="Times New Roman" w:eastAsia="Times New Roman" w:hAnsi="Times New Roman" w:cs="Times New Roman"/>
          <w:sz w:val="27"/>
          <w:szCs w:val="27"/>
          <w:lang w:eastAsia="it-IT"/>
        </w:rPr>
        <w:t xml:space="preserve"> (14 settembre). Le feste seguirono lo sviluppo della devozione alla reliquia della S. Croce, che ebbe origine col suo ritrovamento.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b/>
          <w:bCs/>
          <w:sz w:val="27"/>
          <w:szCs w:val="27"/>
          <w:lang w:eastAsia="it-IT"/>
        </w:rPr>
        <w:t>2. La Croce dell'altare.</w:t>
      </w:r>
      <w:r w:rsidRPr="005E7329">
        <w:rPr>
          <w:rFonts w:ascii="Times New Roman" w:eastAsia="Times New Roman" w:hAnsi="Times New Roman" w:cs="Times New Roman"/>
          <w:sz w:val="27"/>
          <w:szCs w:val="27"/>
          <w:lang w:eastAsia="it-IT"/>
        </w:rPr>
        <w:t xml:space="preserve"> Nei primi secoli, soltanto la materia del sacrificio poteva essere posta sull'altare. L'introduzione e il propagarsi delle messe private non è escluso abbiano influito a porre definitivamente la Croce sull'altare. Il </w:t>
      </w:r>
      <w:r w:rsidRPr="005E7329">
        <w:rPr>
          <w:rFonts w:ascii="Times New Roman" w:eastAsia="Times New Roman" w:hAnsi="Times New Roman" w:cs="Times New Roman"/>
          <w:i/>
          <w:iCs/>
          <w:sz w:val="27"/>
          <w:szCs w:val="27"/>
          <w:lang w:eastAsia="it-IT"/>
        </w:rPr>
        <w:t>Cerimoniale dei vescovi,</w:t>
      </w:r>
      <w:r w:rsidRPr="005E7329">
        <w:rPr>
          <w:rFonts w:ascii="Times New Roman" w:eastAsia="Times New Roman" w:hAnsi="Times New Roman" w:cs="Times New Roman"/>
          <w:sz w:val="27"/>
          <w:szCs w:val="27"/>
          <w:lang w:eastAsia="it-IT"/>
        </w:rPr>
        <w:t xml:space="preserve"> ordinando che la Croce del Signore sia sull'altare, stabilisce il suo basamento alto quanto il più vicino dei candelieri. La sua presenza sull'altare, come i ripetuti inchini e gli sguardi a essa rivolti dal sacerdote celebrante la messa, vogliono inculcare essere questa la reale rappresentazione del sacrificio della Croce.</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b/>
          <w:bCs/>
          <w:sz w:val="27"/>
          <w:szCs w:val="27"/>
          <w:lang w:eastAsia="it-IT"/>
        </w:rPr>
        <w:t>3. La Croce pettorale.</w:t>
      </w:r>
      <w:r w:rsidRPr="005E7329">
        <w:rPr>
          <w:rFonts w:ascii="Times New Roman" w:eastAsia="Times New Roman" w:hAnsi="Times New Roman" w:cs="Times New Roman"/>
          <w:sz w:val="27"/>
          <w:szCs w:val="27"/>
          <w:lang w:eastAsia="it-IT"/>
        </w:rPr>
        <w:t xml:space="preserve"> È una piccola croce d'oro o di altro metallo dorato, che i vescovi portano appesa al collo come proprio distintivo. Vi sono due specie di Croce pettorale: una è appesa ad una catena d'oro od altro metallo dorato, che si usa con le vesti ordinarie, l' altra pende da un cordone di seta rossa per i cardinali e verde per i vescovi, e si porta nelle funzioni sacre e sulla mozzetta.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CROCIFERO</w:t>
      </w:r>
      <w:r w:rsidRPr="005E7329">
        <w:rPr>
          <w:rFonts w:ascii="Times New Roman" w:eastAsia="Times New Roman" w:hAnsi="Times New Roman" w:cs="Times New Roman"/>
          <w:sz w:val="27"/>
          <w:szCs w:val="27"/>
          <w:lang w:eastAsia="it-IT"/>
        </w:rPr>
        <w:br/>
        <w:t>Secondo un antico uso cristiano la croce, come vessillo di Cristo, precede tutte le sacre processioni dei fedeli, e l'ufficio di portarla è specialmente affidato al suddiacono.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CROTALO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krotalon</w:t>
      </w:r>
      <w:r w:rsidRPr="005E7329">
        <w:rPr>
          <w:rFonts w:ascii="Times New Roman" w:eastAsia="Times New Roman" w:hAnsi="Times New Roman" w:cs="Times New Roman"/>
          <w:sz w:val="27"/>
          <w:szCs w:val="27"/>
          <w:lang w:eastAsia="it-IT"/>
        </w:rPr>
        <w:t xml:space="preserve">, </w:t>
      </w:r>
      <w:r w:rsidRPr="005E7329">
        <w:rPr>
          <w:rFonts w:ascii="Times New Roman" w:eastAsia="Times New Roman" w:hAnsi="Times New Roman" w:cs="Times New Roman"/>
          <w:i/>
          <w:iCs/>
          <w:sz w:val="27"/>
          <w:szCs w:val="27"/>
          <w:lang w:eastAsia="it-IT"/>
        </w:rPr>
        <w:t>crotalum</w:t>
      </w:r>
      <w:r w:rsidRPr="005E7329">
        <w:rPr>
          <w:rFonts w:ascii="Times New Roman" w:eastAsia="Times New Roman" w:hAnsi="Times New Roman" w:cs="Times New Roman"/>
          <w:sz w:val="27"/>
          <w:szCs w:val="27"/>
          <w:lang w:eastAsia="it-IT"/>
        </w:rPr>
        <w:t xml:space="preserve">) Strumento a percussione, corrispondente alle nacchere o castagnette. Non entrò mai nell'uso della liturgia, ma la parola </w:t>
      </w:r>
      <w:r w:rsidRPr="005E7329">
        <w:rPr>
          <w:rFonts w:ascii="Times New Roman" w:eastAsia="Times New Roman" w:hAnsi="Times New Roman" w:cs="Times New Roman"/>
          <w:i/>
          <w:iCs/>
          <w:sz w:val="27"/>
          <w:szCs w:val="27"/>
          <w:lang w:eastAsia="it-IT"/>
        </w:rPr>
        <w:t>crotalum</w:t>
      </w:r>
      <w:r w:rsidRPr="005E7329">
        <w:rPr>
          <w:rFonts w:ascii="Times New Roman" w:eastAsia="Times New Roman" w:hAnsi="Times New Roman" w:cs="Times New Roman"/>
          <w:sz w:val="27"/>
          <w:szCs w:val="27"/>
          <w:lang w:eastAsia="it-IT"/>
        </w:rPr>
        <w:t xml:space="preserve"> è usata per designare i crepitacoli che negli ultimi giorni della Settimana Santa sostituiscono le campane.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DALMATICA</w:t>
      </w:r>
      <w:r w:rsidRPr="005E7329">
        <w:rPr>
          <w:rFonts w:ascii="Times New Roman" w:eastAsia="Times New Roman" w:hAnsi="Times New Roman" w:cs="Times New Roman"/>
          <w:sz w:val="27"/>
          <w:szCs w:val="27"/>
          <w:lang w:eastAsia="it-IT"/>
        </w:rPr>
        <w:br/>
        <w:t>Veste liturgica propria del diacono.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DECRETA AUTHENTICA S. RITUUM CONGREGATIONIS</w:t>
      </w:r>
      <w:r w:rsidRPr="005E7329">
        <w:rPr>
          <w:rFonts w:ascii="Times New Roman" w:eastAsia="Times New Roman" w:hAnsi="Times New Roman" w:cs="Times New Roman"/>
          <w:sz w:val="27"/>
          <w:szCs w:val="27"/>
          <w:lang w:eastAsia="it-IT"/>
        </w:rPr>
        <w:br/>
        <w:t>Raccolta dei decreti e delle altre decisioni della S. Congregazione dei Riti in materia liturgica.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DEO GRATIAS</w:t>
      </w:r>
      <w:r w:rsidRPr="005E7329">
        <w:rPr>
          <w:rFonts w:ascii="Times New Roman" w:eastAsia="Times New Roman" w:hAnsi="Times New Roman" w:cs="Times New Roman"/>
          <w:sz w:val="27"/>
          <w:szCs w:val="27"/>
          <w:lang w:eastAsia="it-IT"/>
        </w:rPr>
        <w:br/>
        <w:t xml:space="preserve">Formola di saluto e di ringraziamento. Nel culto liturgico i fedeli la dicono in risposta al </w:t>
      </w:r>
      <w:r w:rsidRPr="005E7329">
        <w:rPr>
          <w:rFonts w:ascii="Times New Roman" w:eastAsia="Times New Roman" w:hAnsi="Times New Roman" w:cs="Times New Roman"/>
          <w:i/>
          <w:iCs/>
          <w:sz w:val="27"/>
          <w:szCs w:val="27"/>
          <w:lang w:eastAsia="it-IT"/>
        </w:rPr>
        <w:t>Benedicamus Domino</w:t>
      </w:r>
      <w:r w:rsidRPr="005E7329">
        <w:rPr>
          <w:rFonts w:ascii="Times New Roman" w:eastAsia="Times New Roman" w:hAnsi="Times New Roman" w:cs="Times New Roman"/>
          <w:sz w:val="27"/>
          <w:szCs w:val="27"/>
          <w:lang w:eastAsia="it-IT"/>
        </w:rPr>
        <w:t>, nella Messa dopo l'</w:t>
      </w:r>
      <w:r w:rsidRPr="005E7329">
        <w:rPr>
          <w:rFonts w:ascii="Times New Roman" w:eastAsia="Times New Roman" w:hAnsi="Times New Roman" w:cs="Times New Roman"/>
          <w:i/>
          <w:iCs/>
          <w:sz w:val="27"/>
          <w:szCs w:val="27"/>
          <w:lang w:eastAsia="it-IT"/>
        </w:rPr>
        <w:t>Ite Missa est.</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DIURNO</w:t>
      </w:r>
      <w:r w:rsidRPr="005E7329">
        <w:rPr>
          <w:rFonts w:ascii="Times New Roman" w:eastAsia="Times New Roman" w:hAnsi="Times New Roman" w:cs="Times New Roman"/>
          <w:sz w:val="27"/>
          <w:szCs w:val="27"/>
          <w:lang w:eastAsia="it-IT"/>
        </w:rPr>
        <w:br/>
        <w:t xml:space="preserve">(Diurnale) È il libro liturgico che contiene le sole ore diurne del divino ufficio, cioè le </w:t>
      </w:r>
      <w:r w:rsidRPr="005E7329">
        <w:rPr>
          <w:rFonts w:ascii="Times New Roman" w:eastAsia="Times New Roman" w:hAnsi="Times New Roman" w:cs="Times New Roman"/>
          <w:i/>
          <w:iCs/>
          <w:sz w:val="27"/>
          <w:szCs w:val="27"/>
          <w:lang w:eastAsia="it-IT"/>
        </w:rPr>
        <w:t>Laudi, Prima, Terza, Sesta, Nona, Vespero e Compieta,</w:t>
      </w:r>
      <w:r w:rsidRPr="005E7329">
        <w:rPr>
          <w:rFonts w:ascii="Times New Roman" w:eastAsia="Times New Roman" w:hAnsi="Times New Roman" w:cs="Times New Roman"/>
          <w:sz w:val="27"/>
          <w:szCs w:val="27"/>
          <w:lang w:eastAsia="it-IT"/>
        </w:rPr>
        <w:t xml:space="preserve"> con tutte le antifone, responsori, inni, lezioni, orazioni, ecc., proprie del tempo, dei santi e del comune.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DURAND, GUILLAUME</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 xml:space="preserve">Durandus, </w:t>
      </w:r>
      <w:r w:rsidRPr="005E7329">
        <w:rPr>
          <w:rFonts w:ascii="Times New Roman" w:eastAsia="Times New Roman" w:hAnsi="Times New Roman" w:cs="Times New Roman"/>
          <w:sz w:val="27"/>
          <w:szCs w:val="27"/>
          <w:lang w:eastAsia="it-IT"/>
        </w:rPr>
        <w:t xml:space="preserve">Durando) vescovo di Mende, canonista e liturgista, nato a Puimission, a nord di Béziers (Francia) ca. il 1230, morto a Roma il 1° novembre 1296. Opere liturgiche principali: </w:t>
      </w:r>
      <w:r w:rsidRPr="005E7329">
        <w:rPr>
          <w:rFonts w:ascii="Times New Roman" w:eastAsia="Times New Roman" w:hAnsi="Times New Roman" w:cs="Times New Roman"/>
          <w:i/>
          <w:iCs/>
          <w:sz w:val="27"/>
          <w:szCs w:val="27"/>
          <w:lang w:eastAsia="it-IT"/>
        </w:rPr>
        <w:t>Rationale divinorum officiorum, Pontificalis ordinis liber.</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ELEVAZIONE</w:t>
      </w:r>
      <w:r w:rsidRPr="005E7329">
        <w:rPr>
          <w:rFonts w:ascii="Times New Roman" w:eastAsia="Times New Roman" w:hAnsi="Times New Roman" w:cs="Times New Roman"/>
          <w:sz w:val="27"/>
          <w:szCs w:val="27"/>
          <w:lang w:eastAsia="it-IT"/>
        </w:rPr>
        <w:br/>
        <w:t>Rito della messa, con cui il celebrante innalza le specie sacramentali per esporle all'adorazione dei fedeli.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EPISTOLA</w:t>
      </w:r>
      <w:r w:rsidRPr="005E7329">
        <w:rPr>
          <w:rFonts w:ascii="Times New Roman" w:eastAsia="Times New Roman" w:hAnsi="Times New Roman" w:cs="Times New Roman"/>
          <w:sz w:val="27"/>
          <w:szCs w:val="27"/>
          <w:lang w:eastAsia="it-IT"/>
        </w:rPr>
        <w:br/>
        <w:t>Il brano delle Lettere degli Apostoli o di qualche altro libro della S. Scrittura che il sacerdote legge nella messa prima del Vangelo.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ESEQUIE</w:t>
      </w:r>
      <w:r w:rsidRPr="005E7329">
        <w:rPr>
          <w:rFonts w:ascii="Times New Roman" w:eastAsia="Times New Roman" w:hAnsi="Times New Roman" w:cs="Times New Roman"/>
          <w:sz w:val="27"/>
          <w:szCs w:val="27"/>
          <w:lang w:eastAsia="it-IT"/>
        </w:rPr>
        <w:br/>
        <w:t>L'antichissima tradizione di suffragare con particolari preghiere l'anima dei morti è stata ininterrottamente sostenuta dalla Chiesa e osservata quasi istintivamente dalla pietà dei parenti dei defunti. Il Rituale Romano parla delle esequie al titolo VI. Le esequie strettamente parlando cominciano con le preghiere stabilite per l'ingresso del cadavere in chiesa e finiscono con quelle che ne accompagnano l'uscita dalla medesima. Nello svolgimento delle esequie, pur avendo un posto di preminenza la celebrazione della messa e la recita dell'Ufficio divino che ne sono la parte principale, non mancano altre preghiere tra le quali quelle che accompagnano l'ingresso del cadavere in chiesa e la sua uscita.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ESPOSIZIONE DEL S.MO SACRAMENTO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Rito, con il quale si espone all'adorazione dei fedeli l'Ostia consacrata, o scoperta nell'ostensorio o racchiusa nella pisside. L'esposizione, che è sempre seguita dalla benedizione, si distingue in pubblica e privata, secondo che si fa con l'ostensorio o con la pisside. La pubblica è solenne o solennissima. La prima ha una certa durata, mentre la seconda è quella propria delle Quarantore.</w:t>
      </w:r>
    </w:p>
    <w:p w:rsidR="00910782" w:rsidRPr="005E7329" w:rsidRDefault="00910782" w:rsidP="00910782">
      <w:pPr>
        <w:spacing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sz w:val="24"/>
          <w:szCs w:val="24"/>
          <w:lang w:eastAsia="it-IT"/>
        </w:rPr>
        <w:t> </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EVANGELIARIO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Il libro liturgico che contiene i brani del Vangelo da leggersi durante l'anno nella messa solenne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lastRenderedPageBreak/>
        <w:t>"EXULTET"</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È il preconio pasquale, il solenne </w:t>
      </w:r>
      <w:r w:rsidRPr="005E7329">
        <w:rPr>
          <w:rFonts w:ascii="Times New Roman" w:eastAsia="Times New Roman" w:hAnsi="Times New Roman" w:cs="Times New Roman"/>
          <w:i/>
          <w:iCs/>
          <w:sz w:val="27"/>
          <w:szCs w:val="27"/>
          <w:shd w:val="clear" w:color="auto" w:fill="FFFFFF"/>
          <w:lang w:eastAsia="it-IT"/>
        </w:rPr>
        <w:t>Lucernarium</w:t>
      </w:r>
      <w:r w:rsidRPr="005E7329">
        <w:rPr>
          <w:rFonts w:ascii="Times New Roman" w:eastAsia="Times New Roman" w:hAnsi="Times New Roman" w:cs="Times New Roman"/>
          <w:sz w:val="27"/>
          <w:szCs w:val="27"/>
          <w:shd w:val="clear" w:color="auto" w:fill="FFFFFF"/>
          <w:lang w:eastAsia="it-IT"/>
        </w:rPr>
        <w:t xml:space="preserve"> proprio alla notte di Pasqua; in sostanza è l'offerta solenne del cero pasquale inserita nella proclamazione e nell'esaltazione dei misteri della stessa notte, cioè della risurrezione e della nostra redenzione. L'elevazione della forma e del contenuto fa di esso un autentico capolavoro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"EXULTET ORBIS GAUDIIS"</w:t>
      </w:r>
      <w:r w:rsidRPr="005E7329">
        <w:rPr>
          <w:rFonts w:ascii="Times New Roman" w:eastAsia="Times New Roman" w:hAnsi="Times New Roman" w:cs="Times New Roman"/>
          <w:sz w:val="27"/>
          <w:szCs w:val="27"/>
          <w:lang w:eastAsia="it-IT"/>
        </w:rPr>
        <w:br/>
        <w:t>Inno dei Vespri nelle feste degli apostoli, di autore ignoto.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FALDA</w:t>
      </w:r>
      <w:r w:rsidRPr="005E7329">
        <w:rPr>
          <w:rFonts w:ascii="Times New Roman" w:eastAsia="Times New Roman" w:hAnsi="Times New Roman" w:cs="Times New Roman"/>
          <w:sz w:val="27"/>
          <w:szCs w:val="27"/>
          <w:lang w:eastAsia="it-IT"/>
        </w:rPr>
        <w:br/>
        <w:t>Veste di seta bianca tendente al crema, lunga coda che il papa cinge ai fianchi, e si trascina per terra.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FALDISTORIO</w:t>
      </w:r>
      <w:r w:rsidRPr="005E7329">
        <w:rPr>
          <w:rFonts w:ascii="Times New Roman" w:eastAsia="Times New Roman" w:hAnsi="Times New Roman" w:cs="Times New Roman"/>
          <w:sz w:val="27"/>
          <w:szCs w:val="27"/>
          <w:lang w:eastAsia="it-IT"/>
        </w:rPr>
        <w:br/>
        <w:t xml:space="preserve">Dal tedesco </w:t>
      </w:r>
      <w:r w:rsidRPr="005E7329">
        <w:rPr>
          <w:rFonts w:ascii="Times New Roman" w:eastAsia="Times New Roman" w:hAnsi="Times New Roman" w:cs="Times New Roman"/>
          <w:i/>
          <w:iCs/>
          <w:sz w:val="27"/>
          <w:szCs w:val="27"/>
          <w:lang w:eastAsia="it-IT"/>
        </w:rPr>
        <w:t>Faltstuhl</w:t>
      </w:r>
      <w:r w:rsidRPr="005E7329">
        <w:rPr>
          <w:rFonts w:ascii="Times New Roman" w:eastAsia="Times New Roman" w:hAnsi="Times New Roman" w:cs="Times New Roman"/>
          <w:sz w:val="27"/>
          <w:szCs w:val="27"/>
          <w:lang w:eastAsia="it-IT"/>
        </w:rPr>
        <w:t xml:space="preserve"> (sedia piegata). È una sedia con bracciuoli ma senza spalliera, che si pone ai gradini dell'altare nel lato dell'Epistola per il vescovo o abate quando non può servirsi del trono.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FANONE</w:t>
      </w:r>
      <w:r w:rsidRPr="005E7329">
        <w:rPr>
          <w:rFonts w:ascii="Times New Roman" w:eastAsia="Times New Roman" w:hAnsi="Times New Roman" w:cs="Times New Roman"/>
          <w:sz w:val="27"/>
          <w:szCs w:val="27"/>
          <w:lang w:eastAsia="it-IT"/>
        </w:rPr>
        <w:br/>
        <w:t>Nella sua forma attuale è un ornamento proprio del solo Sommo Pontefice, che lo assume quando celebra solennemente, dopo l'ora canonica di terza. Consiste in una doppia mozzetta di seta finissima e oro, tessuta in strisce perpendicolari, una bianca, l'altra d'oro, congiunte fra loro da una terza più piccola di colore amaranto.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FERULA</w:t>
      </w:r>
      <w:r w:rsidRPr="005E7329">
        <w:rPr>
          <w:rFonts w:ascii="Times New Roman" w:eastAsia="Times New Roman" w:hAnsi="Times New Roman" w:cs="Times New Roman"/>
          <w:sz w:val="27"/>
          <w:szCs w:val="27"/>
          <w:lang w:eastAsia="it-IT"/>
        </w:rPr>
        <w:br/>
        <w:t>Nel medioevo era il pastorale del vescovo, del quale si ha notizia nel secolo X. Attualmente è un'asta sormontata da una croce a braccia uguali, che il papa usa principalmente nella funzione dell'apertura e chiusura della Porta Santa.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FORMALE</w:t>
      </w:r>
      <w:r w:rsidRPr="005E7329">
        <w:rPr>
          <w:rFonts w:ascii="Times New Roman" w:eastAsia="Times New Roman" w:hAnsi="Times New Roman" w:cs="Times New Roman"/>
          <w:sz w:val="27"/>
          <w:szCs w:val="27"/>
          <w:lang w:eastAsia="it-IT"/>
        </w:rPr>
        <w:br/>
        <w:t>Chiamato anche razionale o pettorale, è una lamina di metallo, d'oro o d'argento, gemmata, della grandezza di una mano, che si porta sul petto dove si ferma ed affibbia il piviale dei vescovi nella propria diocesi.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FUNZIONI SACRE</w:t>
      </w:r>
      <w:r w:rsidRPr="005E7329">
        <w:rPr>
          <w:rFonts w:ascii="Times New Roman" w:eastAsia="Times New Roman" w:hAnsi="Times New Roman" w:cs="Times New Roman"/>
          <w:sz w:val="27"/>
          <w:szCs w:val="27"/>
          <w:lang w:eastAsia="it-IT"/>
        </w:rPr>
        <w:br/>
        <w:t xml:space="preserve">(Funzione, da </w:t>
      </w:r>
      <w:r w:rsidRPr="005E7329">
        <w:rPr>
          <w:rFonts w:ascii="Times New Roman" w:eastAsia="Times New Roman" w:hAnsi="Times New Roman" w:cs="Times New Roman"/>
          <w:i/>
          <w:iCs/>
          <w:sz w:val="27"/>
          <w:szCs w:val="27"/>
          <w:lang w:eastAsia="it-IT"/>
        </w:rPr>
        <w:t>fungor</w:t>
      </w:r>
      <w:r w:rsidRPr="005E7329">
        <w:rPr>
          <w:rFonts w:ascii="Times New Roman" w:eastAsia="Times New Roman" w:hAnsi="Times New Roman" w:cs="Times New Roman"/>
          <w:sz w:val="27"/>
          <w:szCs w:val="27"/>
          <w:lang w:eastAsia="it-IT"/>
        </w:rPr>
        <w:t>, cioè esercizio, esecuzione) sono le funzioni della potestà di Ordine, che per istituzione di Cristo o della Chiesa sono ordinate al culto divino e che si possono compiere dai soli chierici.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GAVANTI, BARTOLOMEO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Liturgista, della Congregazione dei Barnabiti, nato a Monza nel 1559, morto a Milano il 14 agosto 1638. Opere principali: </w:t>
      </w:r>
      <w:r w:rsidRPr="005E7329">
        <w:rPr>
          <w:rFonts w:ascii="Times New Roman" w:eastAsia="Times New Roman" w:hAnsi="Times New Roman" w:cs="Times New Roman"/>
          <w:i/>
          <w:iCs/>
          <w:sz w:val="27"/>
          <w:szCs w:val="27"/>
          <w:lang w:eastAsia="it-IT"/>
        </w:rPr>
        <w:t>Thesaurus sacrorum rituum, sive commentarios in rubricas Missalis et Breviarii</w:t>
      </w:r>
      <w:r w:rsidRPr="005E7329">
        <w:rPr>
          <w:rFonts w:ascii="Times New Roman" w:eastAsia="Times New Roman" w:hAnsi="Times New Roman" w:cs="Times New Roman"/>
          <w:sz w:val="27"/>
          <w:szCs w:val="27"/>
          <w:lang w:eastAsia="it-IT"/>
        </w:rPr>
        <w:t xml:space="preserve"> (Milano 1628), </w:t>
      </w:r>
      <w:r w:rsidRPr="005E7329">
        <w:rPr>
          <w:rFonts w:ascii="Times New Roman" w:eastAsia="Times New Roman" w:hAnsi="Times New Roman" w:cs="Times New Roman"/>
          <w:i/>
          <w:iCs/>
          <w:sz w:val="27"/>
          <w:szCs w:val="27"/>
          <w:lang w:eastAsia="it-IT"/>
        </w:rPr>
        <w:t>Praxis visitationis episcopalis et synodis dioecesanae celebrandae</w:t>
      </w:r>
      <w:r w:rsidRPr="005E7329">
        <w:rPr>
          <w:rFonts w:ascii="Times New Roman" w:eastAsia="Times New Roman" w:hAnsi="Times New Roman" w:cs="Times New Roman"/>
          <w:sz w:val="27"/>
          <w:szCs w:val="27"/>
          <w:lang w:eastAsia="it-IT"/>
        </w:rPr>
        <w:t xml:space="preserve"> (Roma 1628).</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GRADUALE</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b/>
          <w:bCs/>
          <w:sz w:val="27"/>
          <w:szCs w:val="27"/>
          <w:lang w:eastAsia="it-IT"/>
        </w:rPr>
        <w:t>1. Il libro.</w:t>
      </w:r>
      <w:r w:rsidRPr="005E7329">
        <w:rPr>
          <w:rFonts w:ascii="Times New Roman" w:eastAsia="Times New Roman" w:hAnsi="Times New Roman" w:cs="Times New Roman"/>
          <w:sz w:val="27"/>
          <w:szCs w:val="27"/>
          <w:lang w:eastAsia="it-IT"/>
        </w:rPr>
        <w:t xml:space="preserve"> L'attuale </w:t>
      </w:r>
      <w:r w:rsidRPr="005E7329">
        <w:rPr>
          <w:rFonts w:ascii="Times New Roman" w:eastAsia="Times New Roman" w:hAnsi="Times New Roman" w:cs="Times New Roman"/>
          <w:i/>
          <w:iCs/>
          <w:sz w:val="27"/>
          <w:szCs w:val="27"/>
          <w:lang w:eastAsia="it-IT"/>
        </w:rPr>
        <w:t>Liber gradualis</w:t>
      </w:r>
      <w:r w:rsidRPr="005E7329">
        <w:rPr>
          <w:rFonts w:ascii="Times New Roman" w:eastAsia="Times New Roman" w:hAnsi="Times New Roman" w:cs="Times New Roman"/>
          <w:sz w:val="27"/>
          <w:szCs w:val="27"/>
          <w:lang w:eastAsia="it-IT"/>
        </w:rPr>
        <w:t xml:space="preserve"> di cui un estratto riunito poi con parti dell'Antifonario, costituisce il diffusissimo </w:t>
      </w:r>
      <w:r w:rsidRPr="005E7329">
        <w:rPr>
          <w:rFonts w:ascii="Times New Roman" w:eastAsia="Times New Roman" w:hAnsi="Times New Roman" w:cs="Times New Roman"/>
          <w:i/>
          <w:iCs/>
          <w:sz w:val="27"/>
          <w:szCs w:val="27"/>
          <w:lang w:eastAsia="it-IT"/>
        </w:rPr>
        <w:t>Liber usualis</w:t>
      </w:r>
      <w:r w:rsidRPr="005E7329">
        <w:rPr>
          <w:rFonts w:ascii="Times New Roman" w:eastAsia="Times New Roman" w:hAnsi="Times New Roman" w:cs="Times New Roman"/>
          <w:sz w:val="27"/>
          <w:szCs w:val="27"/>
          <w:lang w:eastAsia="it-IT"/>
        </w:rPr>
        <w:t>, approvato dalla Chiesa come raccolta dei canti della messa, nell'edizione vaticana del 1907. Contiene in più del fondo antico tutte le aggiunte posteriori, dovute all'introduzione di nuove feste nel calendario.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b/>
          <w:bCs/>
          <w:sz w:val="27"/>
          <w:szCs w:val="27"/>
          <w:lang w:eastAsia="it-IT"/>
        </w:rPr>
        <w:t xml:space="preserve">2. Il canto. </w:t>
      </w:r>
      <w:r w:rsidRPr="005E7329">
        <w:rPr>
          <w:rFonts w:ascii="Times New Roman" w:eastAsia="Times New Roman" w:hAnsi="Times New Roman" w:cs="Times New Roman"/>
          <w:sz w:val="27"/>
          <w:szCs w:val="27"/>
          <w:lang w:eastAsia="it-IT"/>
        </w:rPr>
        <w:t xml:space="preserve">È il canto eseguito durante la messa dopo la lettura dell'Epistola. </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GRASSI, PARIDE</w:t>
      </w:r>
      <w:r w:rsidRPr="005E7329">
        <w:rPr>
          <w:rFonts w:ascii="Times New Roman" w:eastAsia="Times New Roman" w:hAnsi="Times New Roman" w:cs="Times New Roman"/>
          <w:sz w:val="27"/>
          <w:szCs w:val="27"/>
          <w:lang w:eastAsia="it-IT"/>
        </w:rPr>
        <w:br/>
        <w:t xml:space="preserve">Cerimoniere pontificio e liturgista, vescovo di Pesaro, nato a Bologna il 1450-1460, morto a Roma il 10 giugno 1528. Opere principali: </w:t>
      </w:r>
      <w:r w:rsidRPr="005E7329">
        <w:rPr>
          <w:rFonts w:ascii="Times New Roman" w:eastAsia="Times New Roman" w:hAnsi="Times New Roman" w:cs="Times New Roman"/>
          <w:i/>
          <w:iCs/>
          <w:sz w:val="27"/>
          <w:szCs w:val="27"/>
          <w:lang w:eastAsia="it-IT"/>
        </w:rPr>
        <w:t xml:space="preserve">Diarium Curiae Romanae,  </w:t>
      </w:r>
      <w:r w:rsidRPr="005E7329">
        <w:rPr>
          <w:rFonts w:ascii="Times New Roman" w:eastAsia="Times New Roman" w:hAnsi="Times New Roman" w:cs="Times New Roman"/>
          <w:sz w:val="27"/>
          <w:szCs w:val="27"/>
          <w:lang w:eastAsia="it-IT"/>
        </w:rPr>
        <w:t xml:space="preserve">commentario al </w:t>
      </w:r>
      <w:r w:rsidRPr="005E7329">
        <w:rPr>
          <w:rFonts w:ascii="Times New Roman" w:eastAsia="Times New Roman" w:hAnsi="Times New Roman" w:cs="Times New Roman"/>
          <w:i/>
          <w:iCs/>
          <w:sz w:val="27"/>
          <w:szCs w:val="27"/>
          <w:lang w:eastAsia="it-IT"/>
        </w:rPr>
        <w:t>Cerimoniale</w:t>
      </w:r>
      <w:r w:rsidRPr="005E7329">
        <w:rPr>
          <w:rFonts w:ascii="Times New Roman" w:eastAsia="Times New Roman" w:hAnsi="Times New Roman" w:cs="Times New Roman"/>
          <w:sz w:val="27"/>
          <w:szCs w:val="27"/>
          <w:lang w:eastAsia="it-IT"/>
        </w:rPr>
        <w:t xml:space="preserve"> di Agostino Patrizi Piccolomini: </w:t>
      </w:r>
      <w:r w:rsidRPr="005E7329">
        <w:rPr>
          <w:rFonts w:ascii="Times New Roman" w:eastAsia="Times New Roman" w:hAnsi="Times New Roman" w:cs="Times New Roman"/>
          <w:i/>
          <w:iCs/>
          <w:sz w:val="27"/>
          <w:szCs w:val="27"/>
          <w:lang w:eastAsia="it-IT"/>
        </w:rPr>
        <w:t>Caeremonialium regularum supplementum et additiones, Tractatulus de consecratione electorum in episcopos, Brevis ordo Romanus, Tractatus de funeribus et exequiis in Romana Curia peragendis, De caeremoniis papalibus, De caeremoniis cardinalium, et episcoporum in eorum dioecesibus, De tonis sive tenoribus orationum et aliorum omnium quae intra totum annum solemniter cantanda sunt.</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GUANTI</w:t>
      </w:r>
      <w:r w:rsidRPr="005E7329">
        <w:rPr>
          <w:rFonts w:ascii="Times New Roman" w:eastAsia="Times New Roman" w:hAnsi="Times New Roman" w:cs="Times New Roman"/>
          <w:sz w:val="27"/>
          <w:szCs w:val="27"/>
          <w:lang w:eastAsia="it-IT"/>
        </w:rPr>
        <w:br/>
        <w:t>L'introduzione dei guanti (</w:t>
      </w:r>
      <w:r w:rsidRPr="005E7329">
        <w:rPr>
          <w:rFonts w:ascii="Times New Roman" w:eastAsia="Times New Roman" w:hAnsi="Times New Roman" w:cs="Times New Roman"/>
          <w:i/>
          <w:iCs/>
          <w:sz w:val="27"/>
          <w:szCs w:val="27"/>
          <w:lang w:eastAsia="it-IT"/>
        </w:rPr>
        <w:t>chiroteca</w:t>
      </w:r>
      <w:r w:rsidRPr="005E7329">
        <w:rPr>
          <w:rFonts w:ascii="Times New Roman" w:eastAsia="Times New Roman" w:hAnsi="Times New Roman" w:cs="Times New Roman"/>
          <w:sz w:val="27"/>
          <w:szCs w:val="27"/>
          <w:lang w:eastAsia="it-IT"/>
        </w:rPr>
        <w:t>) nella liturgia si deve al desiderio di rendere l'abbigliamento episcopale sempre più distinto e solenne. Sono usati soltanto dai vescovi ed altri prelati aventi il privilegio, nella messa pontificale dall'inizio al Lavabo e quando alla fine danno la benedizione papale.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GUÉRANGER, PROSPER-LOUIS-PASCAL</w:t>
      </w:r>
      <w:r w:rsidRPr="005E7329">
        <w:rPr>
          <w:rFonts w:ascii="Times New Roman" w:eastAsia="Times New Roman" w:hAnsi="Times New Roman" w:cs="Times New Roman"/>
          <w:sz w:val="27"/>
          <w:szCs w:val="27"/>
          <w:lang w:eastAsia="it-IT"/>
        </w:rPr>
        <w:br/>
        <w:t xml:space="preserve">Restauratore dell'Ordine benedettino in Francia, nato a Sablé-sur-Sarthe (Francia) il 4 aprile 1805, morto a Solesmes il 30 gennaio 1875. Il 21 dicembre 2005 il vescovo di Mans ha aperto il processo diocesano di beatificazione di dom Guéranger. Opere </w:t>
      </w:r>
      <w:r w:rsidRPr="005E7329">
        <w:rPr>
          <w:rFonts w:ascii="Times New Roman" w:eastAsia="Times New Roman" w:hAnsi="Times New Roman" w:cs="Times New Roman"/>
          <w:sz w:val="27"/>
          <w:szCs w:val="27"/>
          <w:shd w:val="clear" w:color="auto" w:fill="FFFFFF"/>
          <w:lang w:eastAsia="it-IT"/>
        </w:rPr>
        <w:t>principali: </w:t>
      </w:r>
      <w:r w:rsidRPr="005E7329">
        <w:rPr>
          <w:rFonts w:ascii="Times New Roman" w:eastAsia="Times New Roman" w:hAnsi="Times New Roman" w:cs="Times New Roman"/>
          <w:i/>
          <w:iCs/>
          <w:sz w:val="27"/>
          <w:lang w:eastAsia="it-IT"/>
        </w:rPr>
        <w:t>Les institutions liturgiques</w:t>
      </w:r>
      <w:r w:rsidRPr="005E7329">
        <w:rPr>
          <w:rFonts w:ascii="Times New Roman" w:eastAsia="Times New Roman" w:hAnsi="Times New Roman" w:cs="Times New Roman"/>
          <w:sz w:val="27"/>
          <w:lang w:eastAsia="it-IT"/>
        </w:rPr>
        <w:t>, 3 voll., Paris 1840-1842, 1851 (II ed. 1878),</w:t>
      </w:r>
      <w:r w:rsidRPr="005E7329">
        <w:rPr>
          <w:rFonts w:ascii="Times New Roman" w:eastAsia="Times New Roman" w:hAnsi="Times New Roman" w:cs="Times New Roman"/>
          <w:b/>
          <w:bCs/>
          <w:i/>
          <w:iCs/>
          <w:sz w:val="27"/>
          <w:lang w:eastAsia="it-IT"/>
        </w:rPr>
        <w:t xml:space="preserve"> </w:t>
      </w:r>
      <w:r w:rsidRPr="005E7329">
        <w:rPr>
          <w:rFonts w:ascii="Times New Roman" w:eastAsia="Times New Roman" w:hAnsi="Times New Roman" w:cs="Times New Roman"/>
          <w:i/>
          <w:iCs/>
          <w:sz w:val="27"/>
          <w:lang w:eastAsia="it-IT"/>
        </w:rPr>
        <w:t>L'année liturgique</w:t>
      </w:r>
      <w:r w:rsidRPr="005E7329">
        <w:rPr>
          <w:rFonts w:ascii="Times New Roman" w:eastAsia="Times New Roman" w:hAnsi="Times New Roman" w:cs="Times New Roman"/>
          <w:sz w:val="27"/>
          <w:lang w:eastAsia="it-IT"/>
        </w:rPr>
        <w:t xml:space="preserve">, 9 voll., Le Mans 1841-1866 (a parte le prime 168 pagine del decimo volume, dovute alla penna del Guéranger, l'opera è stata terminata in 15 voll. dal suo discepolo dom L. Fromage). </w:t>
      </w:r>
    </w:p>
    <w:p w:rsidR="00910782" w:rsidRPr="005E7329" w:rsidRDefault="00910782" w:rsidP="00910782">
      <w:pPr>
        <w:spacing w:beforeAutospacing="1" w:after="100" w:afterAutospacing="1" w:line="240" w:lineRule="auto"/>
        <w:rPr>
          <w:rFonts w:ascii="Times New Roman" w:eastAsia="Times New Roman" w:hAnsi="Times New Roman" w:cs="Times New Roman"/>
          <w:sz w:val="24"/>
          <w:szCs w:val="24"/>
          <w:lang w:eastAsia="it-IT"/>
        </w:rPr>
      </w:pPr>
      <w:hyperlink r:id="rId54" w:history="1">
        <w:r w:rsidRPr="005E7329">
          <w:rPr>
            <w:rFonts w:ascii="Times New Roman" w:eastAsia="Times New Roman" w:hAnsi="Times New Roman" w:cs="Times New Roman"/>
            <w:color w:val="0000FF"/>
            <w:sz w:val="24"/>
            <w:szCs w:val="24"/>
            <w:u w:val="single"/>
            <w:lang w:eastAsia="it-IT"/>
          </w:rPr>
          <w:t>Aperta la causa di beatificazione di dom Guéranger</w:t>
        </w:r>
      </w:hyperlink>
      <w:r w:rsidRPr="005E7329">
        <w:rPr>
          <w:rFonts w:ascii="Times New Roman" w:eastAsia="Times New Roman" w:hAnsi="Times New Roman" w:cs="Times New Roman"/>
          <w:sz w:val="24"/>
          <w:szCs w:val="24"/>
          <w:lang w:eastAsia="it-IT"/>
        </w:rPr>
        <w:t xml:space="preserve"> | </w:t>
      </w:r>
      <w:hyperlink r:id="rId55" w:history="1">
        <w:r w:rsidRPr="005E7329">
          <w:rPr>
            <w:rFonts w:ascii="Times New Roman" w:eastAsia="Times New Roman" w:hAnsi="Times New Roman" w:cs="Times New Roman"/>
            <w:color w:val="0000FF"/>
            <w:sz w:val="24"/>
            <w:szCs w:val="24"/>
            <w:u w:val="single"/>
            <w:lang w:eastAsia="it-IT"/>
          </w:rPr>
          <w:t>Dom Guéranger (Abbaye Saint Benoît de Port-Valais)</w:t>
        </w:r>
      </w:hyperlink>
      <w:r w:rsidRPr="005E7329">
        <w:rPr>
          <w:rFonts w:ascii="Times New Roman" w:eastAsia="Times New Roman" w:hAnsi="Times New Roman" w:cs="Times New Roman"/>
          <w:sz w:val="24"/>
          <w:szCs w:val="24"/>
          <w:lang w:eastAsia="it-IT"/>
        </w:rPr>
        <w:t xml:space="preserve"> | </w:t>
      </w:r>
      <w:hyperlink r:id="rId56" w:history="1">
        <w:r w:rsidRPr="005E7329">
          <w:rPr>
            <w:rFonts w:ascii="Times New Roman" w:eastAsia="Times New Roman" w:hAnsi="Times New Roman" w:cs="Times New Roman"/>
            <w:color w:val="0000FF"/>
            <w:sz w:val="24"/>
            <w:szCs w:val="24"/>
            <w:u w:val="single"/>
            <w:lang w:eastAsia="it-IT"/>
          </w:rPr>
          <w:t>Dom Guéranger, L'Anno liturgico</w:t>
        </w:r>
      </w:hyperlink>
      <w:r w:rsidRPr="005E7329">
        <w:rPr>
          <w:rFonts w:ascii="Times New Roman" w:eastAsia="Times New Roman" w:hAnsi="Times New Roman" w:cs="Times New Roman"/>
          <w:sz w:val="24"/>
          <w:szCs w:val="24"/>
          <w:lang w:eastAsia="it-IT"/>
        </w:rPr>
        <w:t xml:space="preserve"> |</w:t>
      </w:r>
      <w:r w:rsidRPr="005E7329">
        <w:rPr>
          <w:rFonts w:ascii="Times New Roman" w:eastAsia="Times New Roman" w:hAnsi="Times New Roman" w:cs="Times New Roman"/>
          <w:color w:val="0000FF"/>
          <w:sz w:val="24"/>
          <w:szCs w:val="24"/>
          <w:lang w:eastAsia="it-IT"/>
        </w:rPr>
        <w:t xml:space="preserve"> </w:t>
      </w:r>
      <w:hyperlink r:id="rId57" w:history="1">
        <w:r w:rsidRPr="005E7329">
          <w:rPr>
            <w:rFonts w:ascii="Times New Roman" w:eastAsia="Times New Roman" w:hAnsi="Times New Roman" w:cs="Times New Roman"/>
            <w:color w:val="0000FF"/>
            <w:sz w:val="24"/>
            <w:szCs w:val="24"/>
            <w:u w:val="single"/>
            <w:lang w:eastAsia="it-IT"/>
          </w:rPr>
          <w:t>Dom Guéranger, L'eresia antiliturgica</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INCENSO</w:t>
      </w:r>
      <w:r w:rsidRPr="005E7329">
        <w:rPr>
          <w:rFonts w:ascii="Times New Roman" w:eastAsia="Times New Roman" w:hAnsi="Times New Roman" w:cs="Times New Roman"/>
          <w:sz w:val="27"/>
          <w:szCs w:val="27"/>
          <w:lang w:eastAsia="it-IT"/>
        </w:rPr>
        <w:br/>
        <w:t>Sostanza resinosa, che bruciata emette un gradito odore aromatico e fumo. L'uso dell'i. nel culto è attestato dalla più remota antichità presso tutti i popoli orientali. Probabilmente entrò nell'uso liturgico cristiano a partire dalla seconda metà del secolo IV.</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INTROITO</w:t>
      </w:r>
      <w:r w:rsidRPr="005E7329">
        <w:rPr>
          <w:rFonts w:ascii="Times New Roman" w:eastAsia="Times New Roman" w:hAnsi="Times New Roman" w:cs="Times New Roman"/>
          <w:sz w:val="27"/>
          <w:szCs w:val="27"/>
          <w:lang w:eastAsia="it-IT"/>
        </w:rPr>
        <w:br/>
        <w:t>Nella liturgia romana canto eseguito mentre il celebrante, nella messa solenne, si reca all'altare, interpreta ed esprime i sentimenti propri del mistero o della festa del giorno.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"ITE, MISSA EST"</w:t>
      </w:r>
      <w:r w:rsidRPr="005E7329">
        <w:rPr>
          <w:rFonts w:ascii="Times New Roman" w:eastAsia="Times New Roman" w:hAnsi="Times New Roman" w:cs="Times New Roman"/>
          <w:sz w:val="27"/>
          <w:szCs w:val="27"/>
          <w:lang w:eastAsia="it-IT"/>
        </w:rPr>
        <w:br/>
        <w:t xml:space="preserve">("Andatevene, c'è il congedo") Il congedo della Messa romana, proferito dal celebrante (nella Messa solenne dal diacono) </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"KYRIE ELEISON"</w:t>
      </w:r>
      <w:r w:rsidRPr="005E7329">
        <w:rPr>
          <w:rFonts w:ascii="Times New Roman" w:eastAsia="Times New Roman" w:hAnsi="Times New Roman" w:cs="Times New Roman"/>
          <w:sz w:val="27"/>
          <w:szCs w:val="27"/>
          <w:lang w:eastAsia="it-IT"/>
        </w:rPr>
        <w:br/>
        <w:t>"Signore, abbi pietà!", è una implorazione greca di lingua e di origine. A Roma fu introdotto verso la fine del secolo V, e al tempo di san Gregorio Magno (morto nel 604), forse già da san Benedetto (morto nel 547) si recitava alternativamente con "Christe eleison".</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LIBRI LITURGICI</w:t>
      </w:r>
      <w:r w:rsidRPr="005E7329">
        <w:rPr>
          <w:rFonts w:ascii="Times New Roman" w:eastAsia="Times New Roman" w:hAnsi="Times New Roman" w:cs="Times New Roman"/>
          <w:sz w:val="27"/>
          <w:szCs w:val="27"/>
          <w:lang w:eastAsia="it-IT"/>
        </w:rPr>
        <w:br/>
        <w:t>I libri che contengono le formole ufficiali, con le relative prescrizioni rituali o rubriche, per la celebrazione della messa, l'amministrazione dei sacramenti e dei sacramentali, e l'ufficiatura divina.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LINGUA LITURGICA</w:t>
      </w:r>
      <w:r w:rsidRPr="005E7329">
        <w:rPr>
          <w:rFonts w:ascii="Times New Roman" w:eastAsia="Times New Roman" w:hAnsi="Times New Roman" w:cs="Times New Roman"/>
          <w:sz w:val="27"/>
          <w:szCs w:val="27"/>
          <w:lang w:eastAsia="it-IT"/>
        </w:rPr>
        <w:br/>
        <w:t>Idioma ammesso ufficialmente in un determinato rito liturgico.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LITANIE</w:t>
      </w:r>
      <w:r w:rsidRPr="005E7329">
        <w:rPr>
          <w:rFonts w:ascii="Times New Roman" w:eastAsia="Times New Roman" w:hAnsi="Times New Roman" w:cs="Times New Roman"/>
          <w:sz w:val="27"/>
          <w:szCs w:val="27"/>
          <w:lang w:eastAsia="it-IT"/>
        </w:rPr>
        <w:br/>
        <w:t xml:space="preserve">Il vocabolo (da </w:t>
      </w:r>
      <w:r w:rsidRPr="005E7329">
        <w:rPr>
          <w:rFonts w:ascii="Times New Roman" w:eastAsia="Times New Roman" w:hAnsi="Times New Roman" w:cs="Times New Roman"/>
          <w:i/>
          <w:iCs/>
          <w:sz w:val="27"/>
          <w:szCs w:val="27"/>
          <w:lang w:eastAsia="it-IT"/>
        </w:rPr>
        <w:t>litaneia</w:t>
      </w:r>
      <w:r w:rsidRPr="005E7329">
        <w:rPr>
          <w:rFonts w:ascii="Times New Roman" w:eastAsia="Times New Roman" w:hAnsi="Times New Roman" w:cs="Times New Roman"/>
          <w:sz w:val="27"/>
          <w:szCs w:val="27"/>
          <w:lang w:eastAsia="it-IT"/>
        </w:rPr>
        <w:t xml:space="preserve"> "preghiera") ha il senso generale di preghiera e ancor più quello di supplica o preghiera di intercessione. Stilisticamente appare come una formola concisa mediante la quale l'assemblea cristiana si unisce alla preghiera del ministro sacro partecipandone intimamente le sante intenzioni.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LITURGIA</w:t>
      </w:r>
      <w:r w:rsidRPr="005E7329">
        <w:rPr>
          <w:rFonts w:ascii="Times New Roman" w:eastAsia="Times New Roman" w:hAnsi="Times New Roman" w:cs="Times New Roman"/>
          <w:sz w:val="27"/>
          <w:szCs w:val="27"/>
          <w:lang w:eastAsia="it-IT"/>
        </w:rPr>
        <w:br/>
        <w:t xml:space="preserve">Da </w:t>
      </w:r>
      <w:r w:rsidRPr="005E7329">
        <w:rPr>
          <w:rFonts w:ascii="Times New Roman" w:eastAsia="Times New Roman" w:hAnsi="Times New Roman" w:cs="Times New Roman"/>
          <w:i/>
          <w:iCs/>
          <w:sz w:val="27"/>
          <w:szCs w:val="27"/>
          <w:lang w:eastAsia="it-IT"/>
        </w:rPr>
        <w:t xml:space="preserve">leiton ergon </w:t>
      </w:r>
      <w:r w:rsidRPr="005E7329">
        <w:rPr>
          <w:rFonts w:ascii="Times New Roman" w:eastAsia="Times New Roman" w:hAnsi="Times New Roman" w:cs="Times New Roman"/>
          <w:sz w:val="27"/>
          <w:szCs w:val="27"/>
          <w:lang w:eastAsia="it-IT"/>
        </w:rPr>
        <w:t xml:space="preserve">= </w:t>
      </w:r>
      <w:r w:rsidRPr="005E7329">
        <w:rPr>
          <w:rFonts w:ascii="Times New Roman" w:eastAsia="Times New Roman" w:hAnsi="Times New Roman" w:cs="Times New Roman"/>
          <w:i/>
          <w:iCs/>
          <w:sz w:val="27"/>
          <w:szCs w:val="27"/>
          <w:lang w:eastAsia="it-IT"/>
        </w:rPr>
        <w:t>publicum opus.</w:t>
      </w:r>
      <w:r w:rsidRPr="005E7329">
        <w:rPr>
          <w:rFonts w:ascii="Times New Roman" w:eastAsia="Times New Roman" w:hAnsi="Times New Roman" w:cs="Times New Roman"/>
          <w:sz w:val="27"/>
          <w:szCs w:val="27"/>
          <w:lang w:eastAsia="it-IT"/>
        </w:rPr>
        <w:t xml:space="preserve"> Presso i greci  implica il concetto di un'opera pubblica, il cui compimento gravava come onere sui cittadini più ricchi. In seguito il significato venne ristretto a opera pubblica di culto agli dei, e da allora fu a carico della comunità. Nella religione cattolica nell'accezione di culto prestato alla divinità il termine venne introdotto nella Bibbia dei Settanta, così lo usarono pure gli scrittori del Nuovo Testamento, anche per designare gli atti di Gesù sacerdote eterno; espressioni analoghe nella </w:t>
      </w:r>
      <w:r w:rsidRPr="005E7329">
        <w:rPr>
          <w:rFonts w:ascii="Times New Roman" w:eastAsia="Times New Roman" w:hAnsi="Times New Roman" w:cs="Times New Roman"/>
          <w:i/>
          <w:iCs/>
          <w:sz w:val="27"/>
          <w:szCs w:val="27"/>
          <w:lang w:eastAsia="it-IT"/>
        </w:rPr>
        <w:t>Didaché</w:t>
      </w:r>
      <w:r w:rsidRPr="005E7329">
        <w:rPr>
          <w:rFonts w:ascii="Times New Roman" w:eastAsia="Times New Roman" w:hAnsi="Times New Roman" w:cs="Times New Roman"/>
          <w:sz w:val="27"/>
          <w:szCs w:val="27"/>
          <w:lang w:eastAsia="it-IT"/>
        </w:rPr>
        <w:t xml:space="preserve"> e in Clemente Romano: Più tardi significò soltanto l'atto di culto per eccellenza, la messa.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LODI</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w:t>
      </w:r>
      <w:r w:rsidRPr="005E7329">
        <w:rPr>
          <w:rFonts w:ascii="Times New Roman" w:eastAsia="Times New Roman" w:hAnsi="Times New Roman" w:cs="Times New Roman"/>
          <w:i/>
          <w:iCs/>
          <w:sz w:val="27"/>
          <w:szCs w:val="27"/>
          <w:shd w:val="clear" w:color="auto" w:fill="FFFFFF"/>
          <w:lang w:eastAsia="it-IT"/>
        </w:rPr>
        <w:t>Laudes matutinae</w:t>
      </w:r>
      <w:r w:rsidRPr="005E7329">
        <w:rPr>
          <w:rFonts w:ascii="Times New Roman" w:eastAsia="Times New Roman" w:hAnsi="Times New Roman" w:cs="Times New Roman"/>
          <w:sz w:val="27"/>
          <w:szCs w:val="27"/>
          <w:shd w:val="clear" w:color="auto" w:fill="FFFFFF"/>
          <w:lang w:eastAsia="it-IT"/>
        </w:rPr>
        <w:t xml:space="preserve">) Preghiera solenne allo spuntar del sole, in uso già nei primi secoli cristiani. Le Lodi chiudono festosamente l'orazione notturna, perciò nell'officiatura corale non si staccano queste due ore canoniche. Fin dal secolo XII l'ufficio mattinale, lasciando il nome di </w:t>
      </w:r>
      <w:r w:rsidRPr="005E7329">
        <w:rPr>
          <w:rFonts w:ascii="Times New Roman" w:eastAsia="Times New Roman" w:hAnsi="Times New Roman" w:cs="Times New Roman"/>
          <w:i/>
          <w:iCs/>
          <w:sz w:val="27"/>
          <w:szCs w:val="27"/>
          <w:shd w:val="clear" w:color="auto" w:fill="FFFFFF"/>
          <w:lang w:eastAsia="it-IT"/>
        </w:rPr>
        <w:t>Matutinae</w:t>
      </w:r>
      <w:r w:rsidRPr="005E7329">
        <w:rPr>
          <w:rFonts w:ascii="Times New Roman" w:eastAsia="Times New Roman" w:hAnsi="Times New Roman" w:cs="Times New Roman"/>
          <w:sz w:val="27"/>
          <w:szCs w:val="27"/>
          <w:shd w:val="clear" w:color="auto" w:fill="FFFFFF"/>
          <w:lang w:eastAsia="it-IT"/>
        </w:rPr>
        <w:t xml:space="preserve"> all'orazione notturna, fu chiamato semplicemente </w:t>
      </w:r>
      <w:r w:rsidRPr="005E7329">
        <w:rPr>
          <w:rFonts w:ascii="Times New Roman" w:eastAsia="Times New Roman" w:hAnsi="Times New Roman" w:cs="Times New Roman"/>
          <w:i/>
          <w:iCs/>
          <w:sz w:val="27"/>
          <w:szCs w:val="27"/>
          <w:shd w:val="clear" w:color="auto" w:fill="FFFFFF"/>
          <w:lang w:eastAsia="it-IT"/>
        </w:rPr>
        <w:t>Laudes.</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MANIPOLO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manipulum, mappula, fano, sudarium, mantile, manuale, sestace</w:t>
      </w:r>
      <w:r w:rsidRPr="005E7329">
        <w:rPr>
          <w:rFonts w:ascii="Times New Roman" w:eastAsia="Times New Roman" w:hAnsi="Times New Roman" w:cs="Times New Roman"/>
          <w:sz w:val="27"/>
          <w:szCs w:val="27"/>
          <w:lang w:eastAsia="it-IT"/>
        </w:rPr>
        <w:t>) Indumento liturgico, portato sull'avambraccio sinistro in modo che le due bande pendano da ambedue le parti, confezionato della stessa stoffa della pianeta.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shd w:val="clear" w:color="auto" w:fill="FFFFFF"/>
          <w:lang w:eastAsia="it-IT"/>
        </w:rPr>
        <w:lastRenderedPageBreak/>
        <w:t>MANTELLETTA</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mantellum</w:t>
      </w:r>
      <w:r w:rsidRPr="005E7329">
        <w:rPr>
          <w:rFonts w:ascii="Times New Roman" w:eastAsia="Times New Roman" w:hAnsi="Times New Roman" w:cs="Times New Roman"/>
          <w:sz w:val="27"/>
          <w:szCs w:val="27"/>
          <w:lang w:eastAsia="it-IT"/>
        </w:rPr>
        <w:t>) Veste ecclesiastica, ma non liturgica, specie di mantello ridotto, di forma ampia che scende fino alle ginocchia, aperta davanti, senza maniche, con due lunghe aperture laterali per introdurvi le braccia. Distintivo di dignità, è l'abito della prelatura romana.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shd w:val="clear" w:color="auto" w:fill="FFFFFF"/>
          <w:lang w:eastAsia="it-IT"/>
        </w:rPr>
        <w:t>MANUTERGIO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manutergium, estersorium</w:t>
      </w:r>
      <w:r w:rsidRPr="005E7329">
        <w:rPr>
          <w:rFonts w:ascii="Times New Roman" w:eastAsia="Times New Roman" w:hAnsi="Times New Roman" w:cs="Times New Roman"/>
          <w:sz w:val="27"/>
          <w:szCs w:val="27"/>
          <w:lang w:eastAsia="it-IT"/>
        </w:rPr>
        <w:t>) È l'asciugamano usato nelle abluzioni liturgiche.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MARTIROLOGIO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Catalogo dei martiri e dei santi disposto secondo l'ordine delle loro feste.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val="en-US" w:eastAsia="it-IT"/>
        </w:rPr>
        <w:t>MATTUTINO</w:t>
      </w:r>
      <w:r w:rsidRPr="005E7329">
        <w:rPr>
          <w:rFonts w:ascii="Times New Roman" w:eastAsia="Times New Roman" w:hAnsi="Times New Roman" w:cs="Times New Roman"/>
          <w:sz w:val="27"/>
          <w:szCs w:val="27"/>
          <w:lang w:val="en-US" w:eastAsia="it-IT"/>
        </w:rPr>
        <w:br/>
        <w:t>(</w:t>
      </w:r>
      <w:r w:rsidRPr="005E7329">
        <w:rPr>
          <w:rFonts w:ascii="Times New Roman" w:eastAsia="Times New Roman" w:hAnsi="Times New Roman" w:cs="Times New Roman"/>
          <w:i/>
          <w:iCs/>
          <w:sz w:val="27"/>
          <w:szCs w:val="27"/>
          <w:lang w:val="en-US" w:eastAsia="it-IT"/>
        </w:rPr>
        <w:t>Matutinum, Laudes matutinae, Officium nocturnum</w:t>
      </w:r>
      <w:r w:rsidRPr="005E7329">
        <w:rPr>
          <w:rFonts w:ascii="Times New Roman" w:eastAsia="Times New Roman" w:hAnsi="Times New Roman" w:cs="Times New Roman"/>
          <w:sz w:val="27"/>
          <w:szCs w:val="27"/>
          <w:lang w:val="en-US" w:eastAsia="it-IT"/>
        </w:rPr>
        <w:t xml:space="preserve">). </w:t>
      </w:r>
      <w:r w:rsidRPr="005E7329">
        <w:rPr>
          <w:rFonts w:ascii="Times New Roman" w:eastAsia="Times New Roman" w:hAnsi="Times New Roman" w:cs="Times New Roman"/>
          <w:sz w:val="27"/>
          <w:szCs w:val="27"/>
          <w:lang w:eastAsia="it-IT"/>
        </w:rPr>
        <w:t>Nel senso più antico (fino al secolo XI) è la preghiera o l'ora canonica del mattino che aveva luogo allo spuntar del sole. Nel senso moderno (dal secolo XII) è l'ufficio notturno.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MEMORIALE RITUUM</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Parvum caeremoniale, Parvum rituale</w:t>
      </w:r>
      <w:r w:rsidRPr="005E7329">
        <w:rPr>
          <w:rFonts w:ascii="Times New Roman" w:eastAsia="Times New Roman" w:hAnsi="Times New Roman" w:cs="Times New Roman"/>
          <w:sz w:val="27"/>
          <w:szCs w:val="27"/>
          <w:lang w:eastAsia="it-IT"/>
        </w:rPr>
        <w:t>) Libro moderno del rito romano, composto a uso delle parrocchie minori di Roma, contenente le cerimonie della benedizione delle candele il 2 febbraio, delle ceneri all'inizio della Quaresima, delle Palme nella Domenica delle Palme, e degli ultimi tre giorni della Settimana Santa, in modo da potersi eseguire da un solo sacerdote con l'assistenza di un piccolo numero di accoliti, invece che secondo le prescrizioni del Messale.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MESSA</w:t>
      </w:r>
      <w:r w:rsidRPr="005E7329">
        <w:rPr>
          <w:rFonts w:ascii="Times New Roman" w:eastAsia="Times New Roman" w:hAnsi="Times New Roman" w:cs="Times New Roman"/>
          <w:sz w:val="27"/>
          <w:szCs w:val="27"/>
          <w:lang w:eastAsia="it-IT"/>
        </w:rPr>
        <w:br/>
        <w:t>Il sacrificio della Nuova Legge, nel quale, sotto le specie sacramentali, è offerta la stessa vittima del Calvario, Gesù Cristo, per riconoscere il dominio supremo di Dio e per applicare ai fedeli i meriti acquistati sulla Croce.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shd w:val="clear" w:color="auto" w:fill="FFFFFF"/>
          <w:lang w:eastAsia="it-IT"/>
        </w:rPr>
        <w:t>Messale</w:t>
      </w:r>
      <w:r w:rsidRPr="005E7329">
        <w:rPr>
          <w:rFonts w:ascii="Times New Roman" w:eastAsia="Times New Roman" w:hAnsi="Times New Roman" w:cs="Times New Roman"/>
          <w:sz w:val="27"/>
          <w:szCs w:val="27"/>
          <w:lang w:eastAsia="it-IT"/>
        </w:rPr>
        <w:br/>
        <w:t xml:space="preserve">Dal latino ecclesiastico </w:t>
      </w:r>
      <w:r w:rsidRPr="005E7329">
        <w:rPr>
          <w:rFonts w:ascii="Times New Roman" w:eastAsia="Times New Roman" w:hAnsi="Times New Roman" w:cs="Times New Roman"/>
          <w:i/>
          <w:iCs/>
          <w:sz w:val="27"/>
          <w:szCs w:val="27"/>
          <w:lang w:eastAsia="it-IT"/>
        </w:rPr>
        <w:t>missa</w:t>
      </w:r>
      <w:r w:rsidRPr="005E7329">
        <w:rPr>
          <w:rFonts w:ascii="Times New Roman" w:eastAsia="Times New Roman" w:hAnsi="Times New Roman" w:cs="Times New Roman"/>
          <w:sz w:val="27"/>
          <w:szCs w:val="27"/>
          <w:lang w:eastAsia="it-IT"/>
        </w:rPr>
        <w:t xml:space="preserve">, onde </w:t>
      </w:r>
      <w:r w:rsidRPr="005E7329">
        <w:rPr>
          <w:rFonts w:ascii="Times New Roman" w:eastAsia="Times New Roman" w:hAnsi="Times New Roman" w:cs="Times New Roman"/>
          <w:i/>
          <w:iCs/>
          <w:sz w:val="27"/>
          <w:szCs w:val="27"/>
          <w:lang w:eastAsia="it-IT"/>
        </w:rPr>
        <w:t>Missale</w:t>
      </w:r>
      <w:r w:rsidRPr="005E7329">
        <w:rPr>
          <w:rFonts w:ascii="Times New Roman" w:eastAsia="Times New Roman" w:hAnsi="Times New Roman" w:cs="Times New Roman"/>
          <w:sz w:val="27"/>
          <w:szCs w:val="27"/>
          <w:lang w:eastAsia="it-IT"/>
        </w:rPr>
        <w:t xml:space="preserve"> o </w:t>
      </w:r>
      <w:r w:rsidRPr="005E7329">
        <w:rPr>
          <w:rFonts w:ascii="Times New Roman" w:eastAsia="Times New Roman" w:hAnsi="Times New Roman" w:cs="Times New Roman"/>
          <w:i/>
          <w:iCs/>
          <w:sz w:val="27"/>
          <w:szCs w:val="27"/>
          <w:lang w:eastAsia="it-IT"/>
        </w:rPr>
        <w:t>Liber Missalis</w:t>
      </w:r>
      <w:r w:rsidRPr="005E7329">
        <w:rPr>
          <w:rFonts w:ascii="Times New Roman" w:eastAsia="Times New Roman" w:hAnsi="Times New Roman" w:cs="Times New Roman"/>
          <w:sz w:val="27"/>
          <w:szCs w:val="27"/>
          <w:lang w:eastAsia="it-IT"/>
        </w:rPr>
        <w:t xml:space="preserve">, è un libro liturgico che contiene le formole eucologiche (letture, canti, orazioni) e le prescrizioni rituali per la celebrazione della Messa. </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MITRA</w:t>
      </w:r>
      <w:r w:rsidRPr="005E7329">
        <w:rPr>
          <w:rFonts w:ascii="Times New Roman" w:eastAsia="Times New Roman" w:hAnsi="Times New Roman" w:cs="Times New Roman"/>
          <w:sz w:val="27"/>
          <w:szCs w:val="27"/>
          <w:lang w:eastAsia="it-IT"/>
        </w:rPr>
        <w:br/>
        <w:t>Copricapo liturgico, insegna distintiva del papa, dei cardinali e vescovi, ai quali compete per diritto; e anche di abati, prelati e canonici, ma in forza di un privilegio particolare. La forma attuale è di un copricapo a soffietto, con le due parti terminanti a punta (</w:t>
      </w:r>
      <w:r w:rsidRPr="005E7329">
        <w:rPr>
          <w:rFonts w:ascii="Times New Roman" w:eastAsia="Times New Roman" w:hAnsi="Times New Roman" w:cs="Times New Roman"/>
          <w:i/>
          <w:iCs/>
          <w:sz w:val="27"/>
          <w:szCs w:val="27"/>
          <w:lang w:eastAsia="it-IT"/>
        </w:rPr>
        <w:t>cornua</w:t>
      </w:r>
      <w:r w:rsidRPr="005E7329">
        <w:rPr>
          <w:rFonts w:ascii="Times New Roman" w:eastAsia="Times New Roman" w:hAnsi="Times New Roman" w:cs="Times New Roman"/>
          <w:sz w:val="27"/>
          <w:szCs w:val="27"/>
          <w:lang w:eastAsia="it-IT"/>
        </w:rPr>
        <w:t>), tenute dritte da una fodera di rinforzo e collegate da un tessuto frammezzato, e con la parte posteriore ornata di due appendici a striscia.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MOZARABICA, LITURGIA</w:t>
      </w:r>
      <w:r w:rsidRPr="005E7329">
        <w:rPr>
          <w:rFonts w:ascii="Times New Roman" w:eastAsia="Times New Roman" w:hAnsi="Times New Roman" w:cs="Times New Roman"/>
          <w:sz w:val="27"/>
          <w:szCs w:val="27"/>
          <w:lang w:eastAsia="it-IT"/>
        </w:rPr>
        <w:br/>
        <w:t xml:space="preserve">Liturgia usata ufficialmente in Spagna fino alla seconda metà del secolo XI, in cui si impose la liturgia romana, ma conservata nei secoli seguenti, dal XII al XV, in alcune </w:t>
      </w:r>
      <w:r w:rsidRPr="005E7329">
        <w:rPr>
          <w:rFonts w:ascii="Times New Roman" w:eastAsia="Times New Roman" w:hAnsi="Times New Roman" w:cs="Times New Roman"/>
          <w:sz w:val="27"/>
          <w:szCs w:val="27"/>
          <w:lang w:eastAsia="it-IT"/>
        </w:rPr>
        <w:lastRenderedPageBreak/>
        <w:t>parrocchie di Toledo e, dal secolo XVI ai nostri giorni, nella cappella del "corpus Christi" della primaziale di Toledo.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MOZZETTA</w:t>
      </w:r>
      <w:r w:rsidRPr="005E7329">
        <w:rPr>
          <w:rFonts w:ascii="Times New Roman" w:eastAsia="Times New Roman" w:hAnsi="Times New Roman" w:cs="Times New Roman"/>
          <w:sz w:val="27"/>
          <w:szCs w:val="27"/>
          <w:lang w:eastAsia="it-IT"/>
        </w:rPr>
        <w:br/>
        <w:t>Sopravveste usata dai dignitari ecclesiastici fuori delle funzioni liturgiche; è una mantellina che copre le spalle e buona parte delle braccia; nella parte anteriore si abbottona sul petto, alla parte posteriore, sull'alto, è cucito un piccolissimo cappuccio.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NONA</w:t>
      </w:r>
      <w:r w:rsidRPr="005E7329">
        <w:rPr>
          <w:rFonts w:ascii="Times New Roman" w:eastAsia="Times New Roman" w:hAnsi="Times New Roman" w:cs="Times New Roman"/>
          <w:sz w:val="27"/>
          <w:szCs w:val="27"/>
          <w:lang w:eastAsia="it-IT"/>
        </w:rPr>
        <w:br/>
        <w:t>È quella parte dell'ufficio divino che si recita all'ora nona (= ore 15), secondo la divisione greco-romana del giorno. È composta dall'inno, di tre salmi, di una lezione seguita da un responsorio, un versetto e l'orazione finale.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NOTTURNO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Vigiliae nocturnae, Nocturna laus</w:t>
      </w:r>
      <w:r w:rsidRPr="005E7329">
        <w:rPr>
          <w:rFonts w:ascii="Times New Roman" w:eastAsia="Times New Roman" w:hAnsi="Times New Roman" w:cs="Times New Roman"/>
          <w:sz w:val="27"/>
          <w:szCs w:val="27"/>
          <w:lang w:eastAsia="it-IT"/>
        </w:rPr>
        <w:t>) Era l'ora canonica della notte in uso già nei primi secoli cristiani. Fin dal secolo XII il notturno viene detto mattutino, perché si faceva prima dello spuntar del sole.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"NUNC DIMITTIS"</w:t>
      </w:r>
      <w:r w:rsidRPr="005E7329">
        <w:rPr>
          <w:rFonts w:ascii="Times New Roman" w:eastAsia="Times New Roman" w:hAnsi="Times New Roman" w:cs="Times New Roman"/>
          <w:sz w:val="27"/>
          <w:szCs w:val="27"/>
          <w:lang w:eastAsia="it-IT"/>
        </w:rPr>
        <w:br/>
        <w:t>Cantico pronunciato dal vecchio Simeone in occasione della presentazione di Gesù al Tempio (Lc 2, 29-32). Attualmente si recita a compieta.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OCTAVARIUM ROMANUM</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Libro liturgico della Chiesa romana, di uso facoltativo, che contiene le lezioni del secondo e terzo notturno da leggersi durante i giorni delle ottave particolari delle feste dei patroni e dei titolari delle chiese.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OFFERTORIO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Il nome deriva dal verbo </w:t>
      </w:r>
      <w:r w:rsidRPr="005E7329">
        <w:rPr>
          <w:rFonts w:ascii="Times New Roman" w:eastAsia="Times New Roman" w:hAnsi="Times New Roman" w:cs="Times New Roman"/>
          <w:i/>
          <w:iCs/>
          <w:sz w:val="27"/>
          <w:szCs w:val="27"/>
          <w:shd w:val="clear" w:color="auto" w:fill="FFFFFF"/>
          <w:lang w:eastAsia="it-IT"/>
        </w:rPr>
        <w:t>offerre</w:t>
      </w:r>
      <w:r w:rsidRPr="005E7329">
        <w:rPr>
          <w:rFonts w:ascii="Times New Roman" w:eastAsia="Times New Roman" w:hAnsi="Times New Roman" w:cs="Times New Roman"/>
          <w:sz w:val="27"/>
          <w:szCs w:val="27"/>
          <w:shd w:val="clear" w:color="auto" w:fill="FFFFFF"/>
          <w:lang w:eastAsia="it-IT"/>
        </w:rPr>
        <w:t xml:space="preserve"> (offrire, recare) il cui participio </w:t>
      </w:r>
      <w:r w:rsidRPr="005E7329">
        <w:rPr>
          <w:rFonts w:ascii="Times New Roman" w:eastAsia="Times New Roman" w:hAnsi="Times New Roman" w:cs="Times New Roman"/>
          <w:i/>
          <w:iCs/>
          <w:sz w:val="27"/>
          <w:szCs w:val="27"/>
          <w:shd w:val="clear" w:color="auto" w:fill="FFFFFF"/>
          <w:lang w:eastAsia="it-IT"/>
        </w:rPr>
        <w:t>oblatum</w:t>
      </w:r>
      <w:r w:rsidRPr="005E7329">
        <w:rPr>
          <w:rFonts w:ascii="Times New Roman" w:eastAsia="Times New Roman" w:hAnsi="Times New Roman" w:cs="Times New Roman"/>
          <w:sz w:val="27"/>
          <w:szCs w:val="27"/>
          <w:shd w:val="clear" w:color="auto" w:fill="FFFFFF"/>
          <w:lang w:eastAsia="it-IT"/>
        </w:rPr>
        <w:t xml:space="preserve"> diede origine al vocabolo "oblazione", "oblata" con cui è indicata la cosa offerta. Ben presto designò la parte della messa compresa tra la presentazione delle offerte e il Prefazio, e poiché un canto accompagna tale parte della messa, anch'esso prese il nome di "offertorio".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OMBRELLINO</w:t>
      </w:r>
      <w:r w:rsidRPr="005E7329">
        <w:rPr>
          <w:rFonts w:ascii="Times New Roman" w:eastAsia="Times New Roman" w:hAnsi="Times New Roman" w:cs="Times New Roman"/>
          <w:i/>
          <w:iCs/>
          <w:sz w:val="27"/>
          <w:szCs w:val="27"/>
          <w:lang w:eastAsia="it-IT"/>
        </w:rPr>
        <w:br/>
      </w:r>
      <w:r w:rsidRPr="005E7329">
        <w:rPr>
          <w:rFonts w:ascii="Times New Roman" w:eastAsia="Times New Roman" w:hAnsi="Times New Roman" w:cs="Times New Roman"/>
          <w:sz w:val="27"/>
          <w:szCs w:val="27"/>
          <w:lang w:eastAsia="it-IT"/>
        </w:rPr>
        <w:t>(</w:t>
      </w:r>
      <w:r w:rsidRPr="005E7329">
        <w:rPr>
          <w:rFonts w:ascii="Times New Roman" w:eastAsia="Times New Roman" w:hAnsi="Times New Roman" w:cs="Times New Roman"/>
          <w:i/>
          <w:iCs/>
          <w:sz w:val="27"/>
          <w:szCs w:val="27"/>
          <w:lang w:eastAsia="it-IT"/>
        </w:rPr>
        <w:t>umbrella, umbraculum</w:t>
      </w:r>
      <w:r w:rsidRPr="005E7329">
        <w:rPr>
          <w:rFonts w:ascii="Times New Roman" w:eastAsia="Times New Roman" w:hAnsi="Times New Roman" w:cs="Times New Roman"/>
          <w:sz w:val="27"/>
          <w:szCs w:val="27"/>
          <w:lang w:eastAsia="it-IT"/>
        </w:rPr>
        <w:t>) Piccolo ombrello, ripiegabile, di seta damascata bianca (rossa nel rito ambrosiano), guarnito di frange d'oro o di seta, che si sostiene per riverenza sopra il sacerdote che porta il S.mo Sacramento nelle processioni (prima di entrare sotto il baldacchino grande e uscendone) e quando reca il Viatico in forma solenne.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OMBRELLONE</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 xml:space="preserve">conopaeum, </w:t>
      </w:r>
      <w:r w:rsidRPr="005E7329">
        <w:rPr>
          <w:rFonts w:ascii="Times New Roman" w:eastAsia="Times New Roman" w:hAnsi="Times New Roman" w:cs="Times New Roman"/>
          <w:sz w:val="27"/>
          <w:szCs w:val="27"/>
          <w:lang w:eastAsia="it-IT"/>
        </w:rPr>
        <w:t>padiglione, sinnicchio) È un'insegna in forma di grande ombrello detta "conopeo" (nei decreti = padiglione), propria delle basiliche romane maggiori e minori e di quelle fuori Roma che hanno il privilegio e il titolo di "basilica minore".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ORAZIONE</w:t>
      </w:r>
      <w:r w:rsidRPr="005E7329">
        <w:rPr>
          <w:rFonts w:ascii="Times New Roman" w:eastAsia="Times New Roman" w:hAnsi="Times New Roman" w:cs="Times New Roman"/>
          <w:sz w:val="27"/>
          <w:szCs w:val="27"/>
          <w:lang w:eastAsia="it-IT"/>
        </w:rPr>
        <w:br/>
        <w:t xml:space="preserve">Nella liturgia il termine orazione è preso nel significato preciso di preghiera recitata </w:t>
      </w:r>
      <w:r w:rsidRPr="005E7329">
        <w:rPr>
          <w:rFonts w:ascii="Times New Roman" w:eastAsia="Times New Roman" w:hAnsi="Times New Roman" w:cs="Times New Roman"/>
          <w:sz w:val="27"/>
          <w:szCs w:val="27"/>
          <w:lang w:eastAsia="it-IT"/>
        </w:rPr>
        <w:lastRenderedPageBreak/>
        <w:t>dall'officiante (vescovo o sacerdote) come interprete presso Dio dei sentimenti di lode, di supplica, di adorazione, comuni a tutti i fedeli, indirizzati a lui in loro nome. Prima, queste orazioni erano composte dall'officiante stesso; ma già nei primi secoli se ne notarono, raccolsero e ripeterono parecchie, ben composte. In seguito, l'orazione si specificò nelle 4 orazioni della messa: 1ª, detta colletta, prima delle letture; la 2ª, all'Offerta dei doni (</w:t>
      </w:r>
      <w:r w:rsidRPr="005E7329">
        <w:rPr>
          <w:rFonts w:ascii="Times New Roman" w:eastAsia="Times New Roman" w:hAnsi="Times New Roman" w:cs="Times New Roman"/>
          <w:i/>
          <w:iCs/>
          <w:sz w:val="27"/>
          <w:szCs w:val="27"/>
          <w:lang w:eastAsia="it-IT"/>
        </w:rPr>
        <w:t>Super oblata, Secreta</w:t>
      </w:r>
      <w:r w:rsidRPr="005E7329">
        <w:rPr>
          <w:rFonts w:ascii="Times New Roman" w:eastAsia="Times New Roman" w:hAnsi="Times New Roman" w:cs="Times New Roman"/>
          <w:sz w:val="27"/>
          <w:szCs w:val="27"/>
          <w:lang w:eastAsia="it-IT"/>
        </w:rPr>
        <w:t>), la 3ª, dopo la comunione (</w:t>
      </w:r>
      <w:r w:rsidRPr="005E7329">
        <w:rPr>
          <w:rFonts w:ascii="Times New Roman" w:eastAsia="Times New Roman" w:hAnsi="Times New Roman" w:cs="Times New Roman"/>
          <w:i/>
          <w:iCs/>
          <w:sz w:val="27"/>
          <w:szCs w:val="27"/>
          <w:lang w:eastAsia="it-IT"/>
        </w:rPr>
        <w:t>Postcommunío, Ad complendum</w:t>
      </w:r>
      <w:r w:rsidRPr="005E7329">
        <w:rPr>
          <w:rFonts w:ascii="Times New Roman" w:eastAsia="Times New Roman" w:hAnsi="Times New Roman" w:cs="Times New Roman"/>
          <w:sz w:val="27"/>
          <w:szCs w:val="27"/>
          <w:lang w:eastAsia="it-IT"/>
        </w:rPr>
        <w:t>) la 4ª, recitata sul popolo (</w:t>
      </w:r>
      <w:r w:rsidRPr="005E7329">
        <w:rPr>
          <w:rFonts w:ascii="Times New Roman" w:eastAsia="Times New Roman" w:hAnsi="Times New Roman" w:cs="Times New Roman"/>
          <w:i/>
          <w:iCs/>
          <w:sz w:val="27"/>
          <w:szCs w:val="27"/>
          <w:lang w:eastAsia="it-IT"/>
        </w:rPr>
        <w:t>Super populum</w:t>
      </w:r>
      <w:r w:rsidRPr="005E7329">
        <w:rPr>
          <w:rFonts w:ascii="Times New Roman" w:eastAsia="Times New Roman" w:hAnsi="Times New Roman" w:cs="Times New Roman"/>
          <w:sz w:val="27"/>
          <w:szCs w:val="27"/>
          <w:lang w:eastAsia="it-IT"/>
        </w:rPr>
        <w:t>), e infine il termine orazione si restrinse specialmente alla prima, l'</w:t>
      </w:r>
      <w:r w:rsidRPr="005E7329">
        <w:rPr>
          <w:rFonts w:ascii="Times New Roman" w:eastAsia="Times New Roman" w:hAnsi="Times New Roman" w:cs="Times New Roman"/>
          <w:i/>
          <w:iCs/>
          <w:sz w:val="27"/>
          <w:szCs w:val="27"/>
          <w:lang w:eastAsia="it-IT"/>
        </w:rPr>
        <w:t>oratio</w:t>
      </w:r>
      <w:r w:rsidRPr="005E7329">
        <w:rPr>
          <w:rFonts w:ascii="Times New Roman" w:eastAsia="Times New Roman" w:hAnsi="Times New Roman" w:cs="Times New Roman"/>
          <w:sz w:val="27"/>
          <w:szCs w:val="27"/>
          <w:lang w:eastAsia="it-IT"/>
        </w:rPr>
        <w:t xml:space="preserve"> per eccellenza.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ORDINES ROMANI</w:t>
      </w:r>
      <w:r w:rsidRPr="005E7329">
        <w:rPr>
          <w:rFonts w:ascii="Times New Roman" w:eastAsia="Times New Roman" w:hAnsi="Times New Roman" w:cs="Times New Roman"/>
          <w:sz w:val="27"/>
          <w:szCs w:val="27"/>
          <w:lang w:eastAsia="it-IT"/>
        </w:rPr>
        <w:br/>
        <w:t xml:space="preserve">Gli </w:t>
      </w:r>
      <w:r w:rsidRPr="005E7329">
        <w:rPr>
          <w:rFonts w:ascii="Times New Roman" w:eastAsia="Times New Roman" w:hAnsi="Times New Roman" w:cs="Times New Roman"/>
          <w:i/>
          <w:iCs/>
          <w:sz w:val="27"/>
          <w:szCs w:val="27"/>
          <w:lang w:eastAsia="it-IT"/>
        </w:rPr>
        <w:t>Ordines Romani</w:t>
      </w:r>
      <w:r w:rsidRPr="005E7329">
        <w:rPr>
          <w:rFonts w:ascii="Times New Roman" w:eastAsia="Times New Roman" w:hAnsi="Times New Roman" w:cs="Times New Roman"/>
          <w:sz w:val="27"/>
          <w:szCs w:val="27"/>
          <w:lang w:eastAsia="it-IT"/>
        </w:rPr>
        <w:t xml:space="preserve"> sono "libelli" elaborati nel secc. VIII-XIV, contenenti la descrizione e le regole per lo svolgimento delle principali cerimonie sacre: battesimo, messa, ordinazioni, dedicazione delle chiese, uffici della Settimana Santa e le principali feste dell'anno liturgico.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 xml:space="preserve">OREMUS </w:t>
      </w:r>
      <w:r w:rsidRPr="005E7329">
        <w:rPr>
          <w:rFonts w:ascii="Times New Roman" w:eastAsia="Times New Roman" w:hAnsi="Times New Roman" w:cs="Times New Roman"/>
          <w:sz w:val="27"/>
          <w:szCs w:val="27"/>
          <w:lang w:eastAsia="it-IT"/>
        </w:rPr>
        <w:t>(PREGHIAMO)</w:t>
      </w:r>
      <w:r w:rsidRPr="005E7329">
        <w:rPr>
          <w:rFonts w:ascii="Times New Roman" w:eastAsia="Times New Roman" w:hAnsi="Times New Roman" w:cs="Times New Roman"/>
          <w:sz w:val="27"/>
          <w:szCs w:val="27"/>
          <w:lang w:eastAsia="it-IT"/>
        </w:rPr>
        <w:br/>
        <w:t>Invito generico nel rito romano dell'officiante ai fedeli prima delle preghiere nella messa (</w:t>
      </w:r>
      <w:r w:rsidRPr="005E7329">
        <w:rPr>
          <w:rFonts w:ascii="Times New Roman" w:eastAsia="Times New Roman" w:hAnsi="Times New Roman" w:cs="Times New Roman"/>
          <w:i/>
          <w:iCs/>
          <w:sz w:val="27"/>
          <w:szCs w:val="27"/>
          <w:lang w:eastAsia="it-IT"/>
        </w:rPr>
        <w:t>Collette, Secreta, Postcommunio, Pater noster</w:t>
      </w:r>
      <w:r w:rsidRPr="005E7329">
        <w:rPr>
          <w:rFonts w:ascii="Times New Roman" w:eastAsia="Times New Roman" w:hAnsi="Times New Roman" w:cs="Times New Roman"/>
          <w:sz w:val="27"/>
          <w:szCs w:val="27"/>
          <w:lang w:eastAsia="it-IT"/>
        </w:rPr>
        <w:t>), nell'ufficio e in altre occasioni.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OSTENSORIO</w:t>
      </w:r>
      <w:r w:rsidRPr="005E7329">
        <w:rPr>
          <w:rFonts w:ascii="Times New Roman" w:eastAsia="Times New Roman" w:hAnsi="Times New Roman" w:cs="Times New Roman"/>
          <w:sz w:val="27"/>
          <w:szCs w:val="27"/>
          <w:lang w:eastAsia="it-IT"/>
        </w:rPr>
        <w:br/>
        <w:t>È un vaso sacro (</w:t>
      </w:r>
      <w:r w:rsidRPr="005E7329">
        <w:rPr>
          <w:rFonts w:ascii="Times New Roman" w:eastAsia="Times New Roman" w:hAnsi="Times New Roman" w:cs="Times New Roman"/>
          <w:i/>
          <w:iCs/>
          <w:sz w:val="27"/>
          <w:szCs w:val="27"/>
          <w:lang w:eastAsia="it-IT"/>
        </w:rPr>
        <w:t>monstrantia, tabernaculum</w:t>
      </w:r>
      <w:r w:rsidRPr="005E7329">
        <w:rPr>
          <w:rFonts w:ascii="Times New Roman" w:eastAsia="Times New Roman" w:hAnsi="Times New Roman" w:cs="Times New Roman"/>
          <w:sz w:val="27"/>
          <w:szCs w:val="27"/>
          <w:lang w:eastAsia="it-IT"/>
        </w:rPr>
        <w:t xml:space="preserve"> [mobile o portatile],</w:t>
      </w:r>
      <w:r w:rsidRPr="005E7329">
        <w:rPr>
          <w:rFonts w:ascii="Times New Roman" w:eastAsia="Times New Roman" w:hAnsi="Times New Roman" w:cs="Times New Roman"/>
          <w:i/>
          <w:iCs/>
          <w:sz w:val="27"/>
          <w:szCs w:val="27"/>
          <w:lang w:eastAsia="it-IT"/>
        </w:rPr>
        <w:t xml:space="preserve"> custodia</w:t>
      </w:r>
      <w:r w:rsidRPr="005E7329">
        <w:rPr>
          <w:rFonts w:ascii="Times New Roman" w:eastAsia="Times New Roman" w:hAnsi="Times New Roman" w:cs="Times New Roman"/>
          <w:sz w:val="27"/>
          <w:szCs w:val="27"/>
          <w:lang w:eastAsia="it-IT"/>
        </w:rPr>
        <w:t>) che si adopera per la solenne esposizione del S.mo Sacramento o per recarlo in processione, in uso soltanto nella Chiesa latina.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OTTAVA</w:t>
      </w:r>
      <w:r w:rsidRPr="005E7329">
        <w:rPr>
          <w:rFonts w:ascii="Times New Roman" w:eastAsia="Times New Roman" w:hAnsi="Times New Roman" w:cs="Times New Roman"/>
          <w:sz w:val="27"/>
          <w:szCs w:val="27"/>
          <w:lang w:eastAsia="it-IT"/>
        </w:rPr>
        <w:br/>
        <w:t>Prolungamento di una festa liturgica per otto giorni.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PACE, strumento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Strumento liturgico per portare la "pace", cioè per il bacio prima della Comunione, al coro e a determinate persone assistenti alla messa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PALIOTTO</w:t>
      </w:r>
      <w:r w:rsidRPr="005E7329">
        <w:rPr>
          <w:rFonts w:ascii="Times New Roman" w:eastAsia="Times New Roman" w:hAnsi="Times New Roman" w:cs="Times New Roman"/>
          <w:i/>
          <w:iCs/>
          <w:sz w:val="27"/>
          <w:szCs w:val="27"/>
          <w:lang w:eastAsia="it-IT"/>
        </w:rPr>
        <w:br/>
      </w:r>
      <w:r w:rsidRPr="005E7329">
        <w:rPr>
          <w:rFonts w:ascii="Times New Roman" w:eastAsia="Times New Roman" w:hAnsi="Times New Roman" w:cs="Times New Roman"/>
          <w:sz w:val="27"/>
          <w:szCs w:val="27"/>
          <w:lang w:eastAsia="it-IT"/>
        </w:rPr>
        <w:t>(</w:t>
      </w:r>
      <w:r w:rsidRPr="005E7329">
        <w:rPr>
          <w:rFonts w:ascii="Times New Roman" w:eastAsia="Times New Roman" w:hAnsi="Times New Roman" w:cs="Times New Roman"/>
          <w:i/>
          <w:iCs/>
          <w:sz w:val="27"/>
          <w:szCs w:val="27"/>
          <w:lang w:eastAsia="it-IT"/>
        </w:rPr>
        <w:t>pallium, pannus; antealtare, frontale antependium</w:t>
      </w:r>
      <w:r w:rsidRPr="005E7329">
        <w:rPr>
          <w:rFonts w:ascii="Times New Roman" w:eastAsia="Times New Roman" w:hAnsi="Times New Roman" w:cs="Times New Roman"/>
          <w:sz w:val="27"/>
          <w:szCs w:val="27"/>
          <w:lang w:eastAsia="it-IT"/>
        </w:rPr>
        <w:t xml:space="preserve">) Rivestimento della mensa dell'altare, anticamente detto </w:t>
      </w:r>
      <w:r w:rsidRPr="005E7329">
        <w:rPr>
          <w:rFonts w:ascii="Times New Roman" w:eastAsia="Times New Roman" w:hAnsi="Times New Roman" w:cs="Times New Roman"/>
          <w:i/>
          <w:iCs/>
          <w:sz w:val="27"/>
          <w:szCs w:val="27"/>
          <w:lang w:eastAsia="it-IT"/>
        </w:rPr>
        <w:t>vestis</w:t>
      </w:r>
      <w:r w:rsidRPr="005E7329">
        <w:rPr>
          <w:rFonts w:ascii="Times New Roman" w:eastAsia="Times New Roman" w:hAnsi="Times New Roman" w:cs="Times New Roman"/>
          <w:sz w:val="27"/>
          <w:szCs w:val="27"/>
          <w:lang w:eastAsia="it-IT"/>
        </w:rPr>
        <w:t xml:space="preserve"> o </w:t>
      </w:r>
      <w:r w:rsidRPr="005E7329">
        <w:rPr>
          <w:rFonts w:ascii="Times New Roman" w:eastAsia="Times New Roman" w:hAnsi="Times New Roman" w:cs="Times New Roman"/>
          <w:i/>
          <w:iCs/>
          <w:sz w:val="27"/>
          <w:szCs w:val="27"/>
          <w:lang w:eastAsia="it-IT"/>
        </w:rPr>
        <w:t>pallium,</w:t>
      </w:r>
      <w:r w:rsidRPr="005E7329">
        <w:rPr>
          <w:rFonts w:ascii="Times New Roman" w:eastAsia="Times New Roman" w:hAnsi="Times New Roman" w:cs="Times New Roman"/>
          <w:sz w:val="27"/>
          <w:szCs w:val="27"/>
          <w:lang w:eastAsia="it-IT"/>
        </w:rPr>
        <w:t xml:space="preserve"> dopo il secolo XV paliotto (da </w:t>
      </w:r>
      <w:r w:rsidRPr="005E7329">
        <w:rPr>
          <w:rFonts w:ascii="Times New Roman" w:eastAsia="Times New Roman" w:hAnsi="Times New Roman" w:cs="Times New Roman"/>
          <w:i/>
          <w:iCs/>
          <w:sz w:val="27"/>
          <w:szCs w:val="27"/>
          <w:lang w:eastAsia="it-IT"/>
        </w:rPr>
        <w:t>palliare</w:t>
      </w:r>
      <w:r w:rsidRPr="005E7329">
        <w:rPr>
          <w:rFonts w:ascii="Times New Roman" w:eastAsia="Times New Roman" w:hAnsi="Times New Roman" w:cs="Times New Roman"/>
          <w:sz w:val="27"/>
          <w:szCs w:val="27"/>
          <w:lang w:eastAsia="it-IT"/>
        </w:rPr>
        <w:t xml:space="preserve"> = ricoprire).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PALLA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Nel senso liturgico attuale è un piccolo quadrato di lino di ca. 20-25 cm. per coprire il calice, specialmente dall'Offertorio alla Comunione.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PALLIO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È una benda di lana bianca larga 4-6 cm., contraddistinta da 6 croci di seta nera, girata intorno alle spalle, con i due lembi pendenti l'uno sul petto, l'altro sul dorso e sulla spalla sinistra.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PALMATORIA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(Bugia, </w:t>
      </w:r>
      <w:r w:rsidRPr="005E7329">
        <w:rPr>
          <w:rFonts w:ascii="Times New Roman" w:eastAsia="Times New Roman" w:hAnsi="Times New Roman" w:cs="Times New Roman"/>
          <w:i/>
          <w:iCs/>
          <w:sz w:val="27"/>
          <w:szCs w:val="27"/>
          <w:lang w:eastAsia="it-IT"/>
        </w:rPr>
        <w:t>cerarium</w:t>
      </w:r>
      <w:r w:rsidRPr="005E7329">
        <w:rPr>
          <w:rFonts w:ascii="Times New Roman" w:eastAsia="Times New Roman" w:hAnsi="Times New Roman" w:cs="Times New Roman"/>
          <w:sz w:val="27"/>
          <w:szCs w:val="27"/>
          <w:lang w:eastAsia="it-IT"/>
        </w:rPr>
        <w:t>) Candeliere basso portato in palma di mano (donde il nome). Serve nelle funzioni pontificali praticamente per vedere chiaro nel leggere, ma più in segno d'onore.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PASTORALE</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 xml:space="preserve">baculus, </w:t>
      </w:r>
      <w:r w:rsidRPr="005E7329">
        <w:rPr>
          <w:rFonts w:ascii="Times New Roman" w:eastAsia="Times New Roman" w:hAnsi="Times New Roman" w:cs="Times New Roman"/>
          <w:sz w:val="27"/>
          <w:szCs w:val="27"/>
          <w:lang w:eastAsia="it-IT"/>
        </w:rPr>
        <w:t xml:space="preserve">sottinteso </w:t>
      </w:r>
      <w:r w:rsidRPr="005E7329">
        <w:rPr>
          <w:rFonts w:ascii="Times New Roman" w:eastAsia="Times New Roman" w:hAnsi="Times New Roman" w:cs="Times New Roman"/>
          <w:i/>
          <w:iCs/>
          <w:sz w:val="27"/>
          <w:szCs w:val="27"/>
          <w:lang w:eastAsia="it-IT"/>
        </w:rPr>
        <w:t>pastoralis; cambuta, ferula</w:t>
      </w:r>
      <w:r w:rsidRPr="005E7329">
        <w:rPr>
          <w:rFonts w:ascii="Times New Roman" w:eastAsia="Times New Roman" w:hAnsi="Times New Roman" w:cs="Times New Roman"/>
          <w:sz w:val="27"/>
          <w:szCs w:val="27"/>
          <w:lang w:eastAsia="it-IT"/>
        </w:rPr>
        <w:t>) Insegna liturgica propria del vescovo e degli abati nelle funzioni pontificali, eccettuate quelle del Venerdì Santo e dei defunti. Consta di un'asta dell'altezza di un uomo, munita al di sopra di una curvatura a spirale.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PATENA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Dal greco </w:t>
      </w:r>
      <w:r w:rsidRPr="005E7329">
        <w:rPr>
          <w:rFonts w:ascii="Times New Roman" w:eastAsia="Times New Roman" w:hAnsi="Times New Roman" w:cs="Times New Roman"/>
          <w:i/>
          <w:iCs/>
          <w:sz w:val="27"/>
          <w:szCs w:val="27"/>
          <w:lang w:eastAsia="it-IT"/>
        </w:rPr>
        <w:t>patane</w:t>
      </w:r>
      <w:r w:rsidRPr="005E7329">
        <w:rPr>
          <w:rFonts w:ascii="Times New Roman" w:eastAsia="Times New Roman" w:hAnsi="Times New Roman" w:cs="Times New Roman"/>
          <w:sz w:val="27"/>
          <w:szCs w:val="27"/>
          <w:lang w:eastAsia="it-IT"/>
        </w:rPr>
        <w:t xml:space="preserve"> = piatto. È un piatto rotondo di metallo, usato già anticamente nella messa, come complemento indispensabile del calice e fatto dello stesso metallo. Nella parte superiore è oggi priva di ornamento, ha il diametro di 15-20 cm.</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PIANETA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w:t>
      </w:r>
      <w:r w:rsidRPr="005E7329">
        <w:rPr>
          <w:rFonts w:ascii="Times New Roman" w:eastAsia="Times New Roman" w:hAnsi="Times New Roman" w:cs="Times New Roman"/>
          <w:i/>
          <w:iCs/>
          <w:sz w:val="27"/>
          <w:szCs w:val="27"/>
          <w:lang w:eastAsia="it-IT"/>
        </w:rPr>
        <w:t>Planeta, casula, amphibolus</w:t>
      </w:r>
      <w:r w:rsidRPr="005E7329">
        <w:rPr>
          <w:rFonts w:ascii="Times New Roman" w:eastAsia="Times New Roman" w:hAnsi="Times New Roman" w:cs="Times New Roman"/>
          <w:sz w:val="27"/>
          <w:szCs w:val="27"/>
          <w:lang w:eastAsia="it-IT"/>
        </w:rPr>
        <w:t>) È una sopravveste sacra, propria dei sacerdoti nella celebrazione della messa. Nell'uso invalso da due o tre secoli, è formata da uno scapolare a due lembi (posteriore largo 65-75 cm., lungo 1,05-1,15 m., anteriore più breve). Si distinguono 4 tipi di pianeta: romana, tedesca, francese, spagnola.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PISSIDE</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 xml:space="preserve">Vaso liturgico per la conservazione dell'eucaristia per la comunione, da </w:t>
      </w:r>
      <w:r w:rsidRPr="005E7329">
        <w:rPr>
          <w:rFonts w:ascii="Times New Roman" w:eastAsia="Times New Roman" w:hAnsi="Times New Roman" w:cs="Times New Roman"/>
          <w:i/>
          <w:iCs/>
          <w:sz w:val="27"/>
          <w:szCs w:val="27"/>
          <w:lang w:eastAsia="it-IT"/>
        </w:rPr>
        <w:t>pyxis, pyzos,</w:t>
      </w:r>
      <w:r w:rsidRPr="005E7329">
        <w:rPr>
          <w:rFonts w:ascii="Times New Roman" w:eastAsia="Times New Roman" w:hAnsi="Times New Roman" w:cs="Times New Roman"/>
          <w:sz w:val="27"/>
          <w:szCs w:val="27"/>
          <w:lang w:eastAsia="it-IT"/>
        </w:rPr>
        <w:t xml:space="preserve"> lat. </w:t>
      </w:r>
      <w:r w:rsidRPr="005E7329">
        <w:rPr>
          <w:rFonts w:ascii="Times New Roman" w:eastAsia="Times New Roman" w:hAnsi="Times New Roman" w:cs="Times New Roman"/>
          <w:i/>
          <w:iCs/>
          <w:sz w:val="27"/>
          <w:szCs w:val="27"/>
          <w:lang w:eastAsia="it-IT"/>
        </w:rPr>
        <w:t xml:space="preserve">pyxis, </w:t>
      </w:r>
      <w:r w:rsidRPr="005E7329">
        <w:rPr>
          <w:rFonts w:ascii="Times New Roman" w:eastAsia="Times New Roman" w:hAnsi="Times New Roman" w:cs="Times New Roman"/>
          <w:sz w:val="27"/>
          <w:szCs w:val="27"/>
          <w:lang w:eastAsia="it-IT"/>
        </w:rPr>
        <w:t>scatola, vasetto rotondo poligonale per medicine, unguenti, profumi, ecc. in bosso, in altro legno, in metallo, ma più specialmente in avorio. Dal secolo XII si dette alla patena un piede con nodo; la sua forma si assimilò a quella del calice. Questa forma si conserva tuttora; ma dopo il Concilio Tridentino, quando aumentò l'uso della Comunione privata fuori della messa, la coppa divenne più ampia.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PIVIALE</w:t>
      </w:r>
      <w:r w:rsidRPr="005E7329">
        <w:rPr>
          <w:rFonts w:ascii="Times New Roman" w:eastAsia="Times New Roman" w:hAnsi="Times New Roman" w:cs="Times New Roman"/>
          <w:i/>
          <w:iCs/>
          <w:sz w:val="27"/>
          <w:szCs w:val="27"/>
          <w:lang w:eastAsia="it-IT"/>
        </w:rPr>
        <w:br/>
      </w:r>
      <w:r w:rsidRPr="005E7329">
        <w:rPr>
          <w:rFonts w:ascii="Times New Roman" w:eastAsia="Times New Roman" w:hAnsi="Times New Roman" w:cs="Times New Roman"/>
          <w:sz w:val="27"/>
          <w:szCs w:val="27"/>
          <w:lang w:eastAsia="it-IT"/>
        </w:rPr>
        <w:t>(</w:t>
      </w:r>
      <w:r w:rsidRPr="005E7329">
        <w:rPr>
          <w:rFonts w:ascii="Times New Roman" w:eastAsia="Times New Roman" w:hAnsi="Times New Roman" w:cs="Times New Roman"/>
          <w:i/>
          <w:iCs/>
          <w:sz w:val="27"/>
          <w:szCs w:val="27"/>
          <w:lang w:eastAsia="it-IT"/>
        </w:rPr>
        <w:t>Pluviale, cappa, mantus</w:t>
      </w:r>
      <w:r w:rsidRPr="005E7329">
        <w:rPr>
          <w:rFonts w:ascii="Times New Roman" w:eastAsia="Times New Roman" w:hAnsi="Times New Roman" w:cs="Times New Roman"/>
          <w:sz w:val="27"/>
          <w:szCs w:val="27"/>
          <w:lang w:eastAsia="it-IT"/>
        </w:rPr>
        <w:t>) Manto liturgico di forma semicircolare, lungo fin quasi ai piedi, aperto davanti e fermato sul petto da un fermaglio. La parte posteriore è ornata dal cosiddetto "scudo".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"PLACARE CHRISTE SERVULIS"</w:t>
      </w:r>
      <w:r w:rsidRPr="005E7329">
        <w:rPr>
          <w:rFonts w:ascii="Times New Roman" w:eastAsia="Times New Roman" w:hAnsi="Times New Roman" w:cs="Times New Roman"/>
          <w:sz w:val="27"/>
          <w:szCs w:val="27"/>
          <w:lang w:eastAsia="it-IT"/>
        </w:rPr>
        <w:br/>
        <w:t>Inno dei vespri della festa di Ognissanti, di autore sconosciuto; lo si ritrova nei manoscritti fino al secolo X.</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lang w:eastAsia="it-IT"/>
        </w:rPr>
        <w:t>Plain chant musical</w:t>
      </w:r>
      <w:r w:rsidRPr="005E7329">
        <w:rPr>
          <w:rFonts w:ascii="Times New Roman" w:eastAsia="Times New Roman" w:hAnsi="Times New Roman" w:cs="Times New Roman"/>
          <w:sz w:val="27"/>
          <w:szCs w:val="27"/>
          <w:lang w:eastAsia="it-IT"/>
        </w:rPr>
        <w:br/>
        <w:t>Con questo termine si designano le composizioni religiose dei secc. XVII e XVIII che sono in opposizione alla polifonia perché monodiche, benché non derivanti dal gregoriano.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caps/>
          <w:sz w:val="27"/>
          <w:szCs w:val="27"/>
          <w:lang w:eastAsia="it-IT"/>
        </w:rPr>
        <w:t>PLicaTA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4"/>
          <w:szCs w:val="24"/>
          <w:lang w:eastAsia="it-IT"/>
        </w:rPr>
        <w:t xml:space="preserve">Vedi </w:t>
      </w:r>
      <w:hyperlink r:id="rId58" w:anchor="plicata" w:history="1">
        <w:r w:rsidRPr="005E7329">
          <w:rPr>
            <w:rFonts w:ascii="Times New Roman" w:eastAsia="Times New Roman" w:hAnsi="Times New Roman" w:cs="Times New Roman"/>
            <w:color w:val="0000FF"/>
            <w:sz w:val="24"/>
            <w:szCs w:val="24"/>
            <w:u w:val="single"/>
            <w:lang w:eastAsia="it-IT"/>
          </w:rPr>
          <w:t>PIANETA</w:t>
        </w:r>
      </w:hyperlink>
      <w:r w:rsidRPr="005E7329">
        <w:rPr>
          <w:rFonts w:ascii="Times New Roman" w:eastAsia="Times New Roman" w:hAnsi="Times New Roman" w:cs="Times New Roman"/>
          <w:sz w:val="24"/>
          <w:szCs w:val="24"/>
          <w:lang w:eastAsia="it-IT"/>
        </w:rPr>
        <w:t xml:space="preserve"> | G. Braun, </w:t>
      </w:r>
      <w:r w:rsidRPr="005E7329">
        <w:rPr>
          <w:rFonts w:ascii="Times New Roman" w:eastAsia="Times New Roman" w:hAnsi="Times New Roman" w:cs="Times New Roman"/>
          <w:i/>
          <w:iCs/>
          <w:sz w:val="24"/>
          <w:szCs w:val="24"/>
          <w:lang w:eastAsia="it-IT"/>
        </w:rPr>
        <w:t>Paramenti sacri</w:t>
      </w:r>
      <w:r w:rsidRPr="005E7329">
        <w:rPr>
          <w:rFonts w:ascii="Times New Roman" w:eastAsia="Times New Roman" w:hAnsi="Times New Roman" w:cs="Times New Roman"/>
          <w:sz w:val="24"/>
          <w:szCs w:val="24"/>
          <w:lang w:eastAsia="it-IT"/>
        </w:rPr>
        <w:t xml:space="preserve">, </w:t>
      </w:r>
      <w:hyperlink r:id="rId59" w:history="1">
        <w:r w:rsidRPr="005E7329">
          <w:rPr>
            <w:rFonts w:ascii="Times New Roman" w:eastAsia="Times New Roman" w:hAnsi="Times New Roman" w:cs="Times New Roman"/>
            <w:color w:val="0000FF"/>
            <w:sz w:val="24"/>
            <w:szCs w:val="24"/>
            <w:u w:val="single"/>
            <w:lang w:eastAsia="it-IT"/>
          </w:rPr>
          <w:t>Pianeta plicata e stolone</w:t>
        </w:r>
      </w:hyperlink>
      <w:r w:rsidRPr="005E7329">
        <w:rPr>
          <w:rFonts w:ascii="Times New Roman" w:eastAsia="Times New Roman" w:hAnsi="Times New Roman" w:cs="Times New Roman"/>
          <w:sz w:val="24"/>
          <w:szCs w:val="24"/>
          <w:lang w:eastAsia="it-IT"/>
        </w:rPr>
        <w:t xml:space="preserve"> | </w:t>
      </w:r>
      <w:hyperlink r:id="rId60" w:history="1">
        <w:r w:rsidRPr="005E7329">
          <w:rPr>
            <w:rFonts w:ascii="Times New Roman" w:eastAsia="Times New Roman" w:hAnsi="Times New Roman" w:cs="Times New Roman"/>
            <w:color w:val="0000FF"/>
            <w:sz w:val="24"/>
            <w:szCs w:val="24"/>
            <w:u w:val="single"/>
            <w:lang w:eastAsia="it-IT"/>
          </w:rPr>
          <w:t>Immagine</w:t>
        </w:r>
      </w:hyperlink>
      <w:r w:rsidRPr="005E7329">
        <w:rPr>
          <w:rFonts w:ascii="Times New Roman" w:eastAsia="Times New Roman" w:hAnsi="Times New Roman" w:cs="Times New Roman"/>
          <w:sz w:val="24"/>
          <w:szCs w:val="24"/>
          <w:lang w:eastAsia="it-IT"/>
        </w:rPr>
        <w:t xml:space="preserve"> | C. Callewaert, </w:t>
      </w:r>
      <w:hyperlink r:id="rId61" w:history="1">
        <w:r w:rsidRPr="005E7329">
          <w:rPr>
            <w:rFonts w:ascii="Times New Roman" w:eastAsia="Times New Roman" w:hAnsi="Times New Roman" w:cs="Times New Roman"/>
            <w:color w:val="0000FF"/>
            <w:sz w:val="24"/>
            <w:szCs w:val="24"/>
            <w:u w:val="single"/>
            <w:lang w:eastAsia="it-IT"/>
          </w:rPr>
          <w:t>De planetis plicatis</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POSTCOMMUNIO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Nel rito latino (romano, ambrosiano, gallicano e mozarabico) è l'orazione che si dice dal sacerdote dopo la Comunione e il canto alla </w:t>
      </w:r>
      <w:r w:rsidRPr="005E7329">
        <w:rPr>
          <w:rFonts w:ascii="Times New Roman" w:eastAsia="Times New Roman" w:hAnsi="Times New Roman" w:cs="Times New Roman"/>
          <w:i/>
          <w:iCs/>
          <w:sz w:val="27"/>
          <w:szCs w:val="27"/>
          <w:shd w:val="clear" w:color="auto" w:fill="FFFFFF"/>
          <w:lang w:eastAsia="it-IT"/>
        </w:rPr>
        <w:t>communio</w:t>
      </w:r>
      <w:r w:rsidRPr="005E7329">
        <w:rPr>
          <w:rFonts w:ascii="Times New Roman" w:eastAsia="Times New Roman" w:hAnsi="Times New Roman" w:cs="Times New Roman"/>
          <w:sz w:val="27"/>
          <w:szCs w:val="27"/>
          <w:shd w:val="clear" w:color="auto" w:fill="FFFFFF"/>
          <w:lang w:eastAsia="it-IT"/>
        </w:rPr>
        <w:t xml:space="preserve"> del popolo, introdotta con </w:t>
      </w:r>
      <w:r w:rsidRPr="005E7329">
        <w:rPr>
          <w:rFonts w:ascii="Times New Roman" w:eastAsia="Times New Roman" w:hAnsi="Times New Roman" w:cs="Times New Roman"/>
          <w:i/>
          <w:iCs/>
          <w:sz w:val="27"/>
          <w:szCs w:val="27"/>
          <w:shd w:val="clear" w:color="auto" w:fill="FFFFFF"/>
          <w:lang w:eastAsia="it-IT"/>
        </w:rPr>
        <w:t>Dominus vobiscum;</w:t>
      </w:r>
      <w:r w:rsidRPr="005E7329">
        <w:rPr>
          <w:rFonts w:ascii="Times New Roman" w:eastAsia="Times New Roman" w:hAnsi="Times New Roman" w:cs="Times New Roman"/>
          <w:sz w:val="27"/>
          <w:szCs w:val="27"/>
          <w:shd w:val="clear" w:color="auto" w:fill="FFFFFF"/>
          <w:lang w:eastAsia="it-IT"/>
        </w:rPr>
        <w:t xml:space="preserve"> detta perciò </w:t>
      </w:r>
      <w:r w:rsidRPr="005E7329">
        <w:rPr>
          <w:rFonts w:ascii="Times New Roman" w:eastAsia="Times New Roman" w:hAnsi="Times New Roman" w:cs="Times New Roman"/>
          <w:i/>
          <w:iCs/>
          <w:sz w:val="27"/>
          <w:szCs w:val="27"/>
          <w:shd w:val="clear" w:color="auto" w:fill="FFFFFF"/>
          <w:lang w:eastAsia="it-IT"/>
        </w:rPr>
        <w:t>Postcommunio</w:t>
      </w:r>
      <w:r w:rsidRPr="005E7329">
        <w:rPr>
          <w:rFonts w:ascii="Times New Roman" w:eastAsia="Times New Roman" w:hAnsi="Times New Roman" w:cs="Times New Roman"/>
          <w:sz w:val="27"/>
          <w:szCs w:val="27"/>
          <w:shd w:val="clear" w:color="auto" w:fill="FFFFFF"/>
          <w:lang w:eastAsia="it-IT"/>
        </w:rPr>
        <w:t xml:space="preserve"> (talvolta anche </w:t>
      </w:r>
      <w:r w:rsidRPr="005E7329">
        <w:rPr>
          <w:rFonts w:ascii="Times New Roman" w:eastAsia="Times New Roman" w:hAnsi="Times New Roman" w:cs="Times New Roman"/>
          <w:i/>
          <w:iCs/>
          <w:sz w:val="27"/>
          <w:szCs w:val="27"/>
          <w:shd w:val="clear" w:color="auto" w:fill="FFFFFF"/>
          <w:lang w:eastAsia="it-IT"/>
        </w:rPr>
        <w:t>ad Communionem</w:t>
      </w:r>
      <w:r w:rsidRPr="005E7329">
        <w:rPr>
          <w:rFonts w:ascii="Times New Roman" w:eastAsia="Times New Roman" w:hAnsi="Times New Roman" w:cs="Times New Roman"/>
          <w:sz w:val="27"/>
          <w:szCs w:val="27"/>
          <w:shd w:val="clear" w:color="auto" w:fill="FFFFFF"/>
          <w:lang w:eastAsia="it-IT"/>
        </w:rPr>
        <w:t xml:space="preserve">) già nei libri cosiddetti Gelasiani, mentre nel Gregoriano si legge </w:t>
      </w:r>
      <w:r w:rsidRPr="005E7329">
        <w:rPr>
          <w:rFonts w:ascii="Times New Roman" w:eastAsia="Times New Roman" w:hAnsi="Times New Roman" w:cs="Times New Roman"/>
          <w:i/>
          <w:iCs/>
          <w:sz w:val="27"/>
          <w:szCs w:val="27"/>
          <w:shd w:val="clear" w:color="auto" w:fill="FFFFFF"/>
          <w:lang w:eastAsia="it-IT"/>
        </w:rPr>
        <w:t>Ad complendum</w:t>
      </w:r>
      <w:r w:rsidRPr="005E7329">
        <w:rPr>
          <w:rFonts w:ascii="Times New Roman" w:eastAsia="Times New Roman" w:hAnsi="Times New Roman" w:cs="Times New Roman"/>
          <w:sz w:val="27"/>
          <w:szCs w:val="27"/>
          <w:shd w:val="clear" w:color="auto" w:fill="FFFFFF"/>
          <w:lang w:eastAsia="it-IT"/>
        </w:rPr>
        <w:t xml:space="preserve"> o </w:t>
      </w:r>
      <w:r w:rsidRPr="005E7329">
        <w:rPr>
          <w:rFonts w:ascii="Times New Roman" w:eastAsia="Times New Roman" w:hAnsi="Times New Roman" w:cs="Times New Roman"/>
          <w:i/>
          <w:iCs/>
          <w:sz w:val="27"/>
          <w:szCs w:val="27"/>
          <w:shd w:val="clear" w:color="auto" w:fill="FFFFFF"/>
          <w:lang w:eastAsia="it-IT"/>
        </w:rPr>
        <w:t>Ad completa,</w:t>
      </w:r>
      <w:r w:rsidRPr="005E7329">
        <w:rPr>
          <w:rFonts w:ascii="Times New Roman" w:eastAsia="Times New Roman" w:hAnsi="Times New Roman" w:cs="Times New Roman"/>
          <w:sz w:val="27"/>
          <w:szCs w:val="27"/>
          <w:shd w:val="clear" w:color="auto" w:fill="FFFFFF"/>
          <w:lang w:eastAsia="it-IT"/>
        </w:rPr>
        <w:t xml:space="preserve"> cioè per compiere la messa.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PREFAZIO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È la preghiera solenne di lode e di ringraziamento cantata o recitata, finito l'Offertorio, all'inizio dell'azione del sacrificio. La voce "prefazio" deriva dall'antico uso di una formola o preghiera solennemente proferita davanti un'assemblea.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PRESBITERIO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 xml:space="preserve">sacrarium, </w:t>
      </w:r>
      <w:r w:rsidRPr="005E7329">
        <w:rPr>
          <w:rFonts w:ascii="Times New Roman" w:eastAsia="Times New Roman" w:hAnsi="Times New Roman" w:cs="Times New Roman"/>
          <w:sz w:val="27"/>
          <w:szCs w:val="27"/>
          <w:lang w:eastAsia="it-IT"/>
        </w:rPr>
        <w:t>santuario) La spazio destinato al vescovo e ai sacerdoti nelle funzioni sacre.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PRIMA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Ora canonica che si recita all'inizio del giorno. Si compone di due parti distinte, prima propriamente detta (ufficio del coro) e ufficio del capitolo; l'una si diceva in coro, l'altra invece nella sala del capitolo.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PONTIFICALE</w:t>
      </w:r>
      <w:r w:rsidRPr="005E7329">
        <w:rPr>
          <w:rFonts w:ascii="Times New Roman" w:eastAsia="Times New Roman" w:hAnsi="Times New Roman" w:cs="Times New Roman"/>
          <w:sz w:val="27"/>
          <w:szCs w:val="27"/>
          <w:lang w:eastAsia="it-IT"/>
        </w:rPr>
        <w:br/>
        <w:t>È il libro liturgico che contiene la descrizione (rubriche) e le formole delle funzioni riservate normalmente al vescovo (</w:t>
      </w:r>
      <w:r w:rsidRPr="005E7329">
        <w:rPr>
          <w:rFonts w:ascii="Times New Roman" w:eastAsia="Times New Roman" w:hAnsi="Times New Roman" w:cs="Times New Roman"/>
          <w:i/>
          <w:iCs/>
          <w:sz w:val="27"/>
          <w:szCs w:val="27"/>
          <w:lang w:eastAsia="it-IT"/>
        </w:rPr>
        <w:t>pontifex</w:t>
      </w:r>
      <w:r w:rsidRPr="005E7329">
        <w:rPr>
          <w:rFonts w:ascii="Times New Roman" w:eastAsia="Times New Roman" w:hAnsi="Times New Roman" w:cs="Times New Roman"/>
          <w:sz w:val="27"/>
          <w:szCs w:val="27"/>
          <w:lang w:eastAsia="it-IT"/>
        </w:rPr>
        <w:t>).</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PURIFICATORIO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abstensorium, extersorium</w:t>
      </w:r>
      <w:r w:rsidRPr="005E7329">
        <w:rPr>
          <w:rFonts w:ascii="Times New Roman" w:eastAsia="Times New Roman" w:hAnsi="Times New Roman" w:cs="Times New Roman"/>
          <w:sz w:val="27"/>
          <w:szCs w:val="27"/>
          <w:lang w:eastAsia="it-IT"/>
        </w:rPr>
        <w:t>) Piccolo rettangolo di lino (cm. 25/30 x 40/50) che serve nella messa per asciugare le dita, le labbra e il calice dopo la seconda abluzione, per purificare la patena prima di deporvi l'ostia consacrata dopo il "Pater noster"; e il calice prima di infondervi il vino e l'acqua all'Offertorio.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QUARANTORE</w:t>
      </w:r>
      <w:r w:rsidRPr="005E7329">
        <w:rPr>
          <w:rFonts w:ascii="Times New Roman" w:eastAsia="Times New Roman" w:hAnsi="Times New Roman" w:cs="Times New Roman"/>
          <w:sz w:val="27"/>
          <w:szCs w:val="27"/>
          <w:lang w:eastAsia="it-IT"/>
        </w:rPr>
        <w:br/>
        <w:t>Per onorare Gesù Cristo durante le 40 ore in cui giacque morto nel sepolcro, in un tempo non bene determinato invalse la pratica liturgica di deporre l'Ostia consacrata nascosta in apposito altare sotto forma di sepolcro. Il passaggio da questa forma all'attuale forma di esporre il S.mo Sacramento per 40 ore continue all'adorazione dei fedeli per propiziarsi la clemenza del Signore, avvenne nel 1527 nella chiesa di S. Sepolcro a Milano per iniziativa dell'agostiniano Antonio Bellotto di Ravenna.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QUIÑONES, FRANCISCO DE</w:t>
      </w:r>
      <w:r w:rsidRPr="005E7329">
        <w:rPr>
          <w:rFonts w:ascii="Times New Roman" w:eastAsia="Times New Roman" w:hAnsi="Times New Roman" w:cs="Times New Roman"/>
          <w:sz w:val="27"/>
          <w:szCs w:val="27"/>
          <w:lang w:eastAsia="it-IT"/>
        </w:rPr>
        <w:br/>
        <w:t>Cardinale, nato  a León nel 1450, morto  a Veroli il 27 ottobre 1540. Il suo nome resta legato a uno dei tentativi più audaci di riforma del Breviario.</w:t>
      </w:r>
    </w:p>
    <w:p w:rsidR="00910782"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RAZIONALE</w:t>
      </w:r>
      <w:r w:rsidRPr="005E7329">
        <w:rPr>
          <w:rFonts w:ascii="Times New Roman" w:eastAsia="Times New Roman" w:hAnsi="Times New Roman" w:cs="Times New Roman"/>
          <w:sz w:val="27"/>
          <w:szCs w:val="27"/>
          <w:lang w:eastAsia="it-IT"/>
        </w:rPr>
        <w:br/>
        <w:t xml:space="preserve">(Liturgia) 1. Ornamento liturgico, usato nel medioevo, detto </w:t>
      </w:r>
      <w:r w:rsidRPr="005E7329">
        <w:rPr>
          <w:rFonts w:ascii="Times New Roman" w:eastAsia="Times New Roman" w:hAnsi="Times New Roman" w:cs="Times New Roman"/>
          <w:i/>
          <w:iCs/>
          <w:sz w:val="27"/>
          <w:szCs w:val="27"/>
          <w:lang w:eastAsia="it-IT"/>
        </w:rPr>
        <w:t>superhumerale, Logion,</w:t>
      </w:r>
      <w:r w:rsidRPr="005E7329">
        <w:rPr>
          <w:rFonts w:ascii="Times New Roman" w:eastAsia="Times New Roman" w:hAnsi="Times New Roman" w:cs="Times New Roman"/>
          <w:sz w:val="27"/>
          <w:szCs w:val="27"/>
          <w:lang w:eastAsia="it-IT"/>
        </w:rPr>
        <w:t xml:space="preserve"> che si portava dai vescovi sulla pianeta nella messa, come un pallio ma senza il significato </w:t>
      </w:r>
      <w:r w:rsidRPr="005E7329">
        <w:rPr>
          <w:rFonts w:ascii="Times New Roman" w:eastAsia="Times New Roman" w:hAnsi="Times New Roman" w:cs="Times New Roman"/>
          <w:sz w:val="27"/>
          <w:szCs w:val="27"/>
          <w:lang w:eastAsia="it-IT"/>
        </w:rPr>
        <w:lastRenderedPageBreak/>
        <w:t>che questo aveva. 2. Variante del razionale era una placca d'argento o d'oro (in luogo di quella di stoffa) con catenelle o fibule, attaccato all'amitto.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RITO</w:t>
      </w:r>
      <w:r w:rsidRPr="005E7329">
        <w:rPr>
          <w:rFonts w:ascii="Times New Roman" w:eastAsia="Times New Roman" w:hAnsi="Times New Roman" w:cs="Times New Roman"/>
          <w:sz w:val="27"/>
          <w:szCs w:val="27"/>
          <w:lang w:eastAsia="it-IT"/>
        </w:rPr>
        <w:br/>
        <w:t>(Nella liturgia cattolica) Nel senso proprio, il modo o l'ordine con cui si eseguiscono le varie funzioni sacre, cioè le cerimonie della messa, dell'ufficio, dell'amministrazione dei sacramenti e sacramentali: così si parla del "ritus celebrandi missam", del "ritus baptizandi", del "ritus consecrationis altaris".</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RITUALE ROMANO</w:t>
      </w:r>
      <w:r w:rsidRPr="005E7329">
        <w:rPr>
          <w:rFonts w:ascii="Times New Roman" w:eastAsia="Times New Roman" w:hAnsi="Times New Roman" w:cs="Times New Roman"/>
          <w:sz w:val="27"/>
          <w:szCs w:val="27"/>
          <w:lang w:eastAsia="it-IT"/>
        </w:rPr>
        <w:br/>
        <w:t xml:space="preserve">Libro liturgico della Chiesa latina per i sacerdoti, contenente le cerimonie per l'amministrazione dei sacramenti, per l'assistenza agli infermi e i formulari delle numerose benedizioni. </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ROCCHETTO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camisia, alba romana, succa, saroth, sarcotium, sarcos, rocchettum,</w:t>
      </w:r>
      <w:r w:rsidRPr="005E7329">
        <w:rPr>
          <w:rFonts w:ascii="Times New Roman" w:eastAsia="Times New Roman" w:hAnsi="Times New Roman" w:cs="Times New Roman"/>
          <w:sz w:val="27"/>
          <w:szCs w:val="27"/>
          <w:lang w:eastAsia="it-IT"/>
        </w:rPr>
        <w:t xml:space="preserve"> diminutivo del basso latino </w:t>
      </w:r>
      <w:r w:rsidRPr="005E7329">
        <w:rPr>
          <w:rFonts w:ascii="Times New Roman" w:eastAsia="Times New Roman" w:hAnsi="Times New Roman" w:cs="Times New Roman"/>
          <w:i/>
          <w:iCs/>
          <w:sz w:val="27"/>
          <w:szCs w:val="27"/>
          <w:lang w:eastAsia="it-IT"/>
        </w:rPr>
        <w:t>roccus</w:t>
      </w:r>
      <w:r w:rsidRPr="005E7329">
        <w:rPr>
          <w:rFonts w:ascii="Times New Roman" w:eastAsia="Times New Roman" w:hAnsi="Times New Roman" w:cs="Times New Roman"/>
          <w:sz w:val="27"/>
          <w:szCs w:val="27"/>
          <w:lang w:eastAsia="it-IT"/>
        </w:rPr>
        <w:t xml:space="preserve"> "abito") Veste di lino bianco portata dal papa, dai cardinali, dai vescovi e dai prelati come distintivo della loro dignità.</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RUBRICHE</w:t>
      </w:r>
      <w:r w:rsidRPr="005E7329">
        <w:rPr>
          <w:rFonts w:ascii="Times New Roman" w:eastAsia="Times New Roman" w:hAnsi="Times New Roman" w:cs="Times New Roman"/>
          <w:sz w:val="27"/>
          <w:szCs w:val="27"/>
          <w:lang w:eastAsia="it-IT"/>
        </w:rPr>
        <w:br/>
        <w:t xml:space="preserve">Per rubriche, in senso liturgico, si intendono le prescrizioni che regolano lo svolgimento del culto nella Chiesa. Esse si trovano o riunite in appositi libri (per esempio il </w:t>
      </w:r>
      <w:r w:rsidRPr="005E7329">
        <w:rPr>
          <w:rFonts w:ascii="Times New Roman" w:eastAsia="Times New Roman" w:hAnsi="Times New Roman" w:cs="Times New Roman"/>
          <w:i/>
          <w:iCs/>
          <w:sz w:val="27"/>
          <w:szCs w:val="27"/>
          <w:lang w:eastAsia="it-IT"/>
        </w:rPr>
        <w:t>Caeremoniale episcoporum</w:t>
      </w:r>
      <w:r w:rsidRPr="005E7329">
        <w:rPr>
          <w:rFonts w:ascii="Times New Roman" w:eastAsia="Times New Roman" w:hAnsi="Times New Roman" w:cs="Times New Roman"/>
          <w:sz w:val="27"/>
          <w:szCs w:val="27"/>
          <w:lang w:eastAsia="it-IT"/>
        </w:rPr>
        <w:t xml:space="preserve"> e il </w:t>
      </w:r>
      <w:r w:rsidRPr="005E7329">
        <w:rPr>
          <w:rFonts w:ascii="Times New Roman" w:eastAsia="Times New Roman" w:hAnsi="Times New Roman" w:cs="Times New Roman"/>
          <w:i/>
          <w:iCs/>
          <w:sz w:val="27"/>
          <w:szCs w:val="27"/>
          <w:lang w:eastAsia="it-IT"/>
        </w:rPr>
        <w:t>Memoriale Rituum</w:t>
      </w:r>
      <w:r w:rsidRPr="005E7329">
        <w:rPr>
          <w:rFonts w:ascii="Times New Roman" w:eastAsia="Times New Roman" w:hAnsi="Times New Roman" w:cs="Times New Roman"/>
          <w:sz w:val="27"/>
          <w:szCs w:val="27"/>
          <w:lang w:eastAsia="it-IT"/>
        </w:rPr>
        <w:t xml:space="preserve">) o raggruppate all'inizio dei libri liturgici (come nel Messale, nel Breviario e nel Martirologio), o all'inizio delle singole parti o </w:t>
      </w:r>
      <w:r w:rsidRPr="005E7329">
        <w:rPr>
          <w:rFonts w:ascii="Times New Roman" w:eastAsia="Times New Roman" w:hAnsi="Times New Roman" w:cs="Times New Roman"/>
          <w:i/>
          <w:iCs/>
          <w:sz w:val="27"/>
          <w:szCs w:val="27"/>
          <w:lang w:eastAsia="it-IT"/>
        </w:rPr>
        <w:t>tituli</w:t>
      </w:r>
      <w:r w:rsidRPr="005E7329">
        <w:rPr>
          <w:rFonts w:ascii="Times New Roman" w:eastAsia="Times New Roman" w:hAnsi="Times New Roman" w:cs="Times New Roman"/>
          <w:sz w:val="27"/>
          <w:szCs w:val="27"/>
          <w:lang w:eastAsia="it-IT"/>
        </w:rPr>
        <w:t xml:space="preserve"> (come nel Rituale, prima del rito di ogni sacramento e delle benedizioni), o, infine, inserite tra una formola e l'altra. Per distinguere meglio i testi dalle norme che ne regolavano l'uso, nei codici si conminciò a scrivere le norme in rosso; di qui </w:t>
      </w:r>
      <w:r w:rsidRPr="005E7329">
        <w:rPr>
          <w:rFonts w:ascii="Times New Roman" w:eastAsia="Times New Roman" w:hAnsi="Times New Roman" w:cs="Times New Roman"/>
          <w:i/>
          <w:iCs/>
          <w:sz w:val="27"/>
          <w:szCs w:val="27"/>
          <w:lang w:eastAsia="it-IT"/>
        </w:rPr>
        <w:t>rubricae.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SANDALI</w:t>
      </w:r>
      <w:r w:rsidRPr="005E7329">
        <w:rPr>
          <w:rFonts w:ascii="Times New Roman" w:eastAsia="Times New Roman" w:hAnsi="Times New Roman" w:cs="Times New Roman"/>
          <w:sz w:val="24"/>
          <w:szCs w:val="24"/>
          <w:lang w:eastAsia="it-IT"/>
        </w:rPr>
        <w:br/>
        <w:t xml:space="preserve">Vedi </w:t>
      </w:r>
      <w:hyperlink r:id="rId62" w:history="1">
        <w:r w:rsidRPr="005E7329">
          <w:rPr>
            <w:rFonts w:ascii="Times New Roman" w:eastAsia="Times New Roman" w:hAnsi="Times New Roman" w:cs="Times New Roman"/>
            <w:color w:val="0000FF"/>
            <w:sz w:val="24"/>
            <w:szCs w:val="24"/>
            <w:u w:val="single"/>
            <w:lang w:eastAsia="it-IT"/>
          </w:rPr>
          <w:t>CALZARI</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SANTORALE</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È quella parte del Messale e del Breviario, chiamata anche </w:t>
      </w:r>
      <w:r w:rsidRPr="005E7329">
        <w:rPr>
          <w:rFonts w:ascii="Times New Roman" w:eastAsia="Times New Roman" w:hAnsi="Times New Roman" w:cs="Times New Roman"/>
          <w:i/>
          <w:iCs/>
          <w:sz w:val="27"/>
          <w:szCs w:val="27"/>
          <w:shd w:val="clear" w:color="auto" w:fill="FFFFFF"/>
          <w:lang w:eastAsia="it-IT"/>
        </w:rPr>
        <w:t>Proprium de sanctis</w:t>
      </w:r>
      <w:r w:rsidRPr="005E7329">
        <w:rPr>
          <w:rFonts w:ascii="Times New Roman" w:eastAsia="Times New Roman" w:hAnsi="Times New Roman" w:cs="Times New Roman"/>
          <w:sz w:val="27"/>
          <w:szCs w:val="27"/>
          <w:shd w:val="clear" w:color="auto" w:fill="FFFFFF"/>
          <w:lang w:eastAsia="it-IT"/>
        </w:rPr>
        <w:t xml:space="preserve">, che contiene i formulari propri per la messa e l'ufficio di alcune messe a data fissa di Nostro Signore, non inserite nel Temporale, delle feste della Croce, di Maria S.ma, degli Angeli, dei Santi, degli anniversari della dedicazione delle chiese e della Commemorazione di tutti i fedeli defunti. Parte integrante del Santorale è il </w:t>
      </w:r>
      <w:r w:rsidRPr="005E7329">
        <w:rPr>
          <w:rFonts w:ascii="Times New Roman" w:eastAsia="Times New Roman" w:hAnsi="Times New Roman" w:cs="Times New Roman"/>
          <w:i/>
          <w:iCs/>
          <w:sz w:val="27"/>
          <w:szCs w:val="27"/>
          <w:shd w:val="clear" w:color="auto" w:fill="FFFFFF"/>
          <w:lang w:eastAsia="it-IT"/>
        </w:rPr>
        <w:t>Commune Sanctorum</w:t>
      </w:r>
      <w:r w:rsidRPr="005E7329">
        <w:rPr>
          <w:rFonts w:ascii="Times New Roman" w:eastAsia="Times New Roman" w:hAnsi="Times New Roman" w:cs="Times New Roman"/>
          <w:sz w:val="27"/>
          <w:szCs w:val="27"/>
          <w:shd w:val="clear" w:color="auto" w:fill="FFFFFF"/>
          <w:lang w:eastAsia="it-IT"/>
        </w:rPr>
        <w:t>, in cui sono raccolti i formulari liturgici comuni a determinate categorie di santi.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SECRETA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(sottinteso </w:t>
      </w:r>
      <w:r w:rsidRPr="005E7329">
        <w:rPr>
          <w:rFonts w:ascii="Times New Roman" w:eastAsia="Times New Roman" w:hAnsi="Times New Roman" w:cs="Times New Roman"/>
          <w:i/>
          <w:iCs/>
          <w:sz w:val="27"/>
          <w:szCs w:val="27"/>
          <w:shd w:val="clear" w:color="auto" w:fill="FFFFFF"/>
          <w:lang w:eastAsia="it-IT"/>
        </w:rPr>
        <w:t>oratio; Super oblata; Sacra</w:t>
      </w:r>
      <w:r w:rsidRPr="005E7329">
        <w:rPr>
          <w:rFonts w:ascii="Times New Roman" w:eastAsia="Times New Roman" w:hAnsi="Times New Roman" w:cs="Times New Roman"/>
          <w:sz w:val="27"/>
          <w:szCs w:val="27"/>
          <w:shd w:val="clear" w:color="auto" w:fill="FFFFFF"/>
          <w:lang w:eastAsia="it-IT"/>
        </w:rPr>
        <w:t xml:space="preserve">) L'orazione della messa che si recita sulle offerte prima del prefazio, detta </w:t>
      </w:r>
      <w:r w:rsidRPr="005E7329">
        <w:rPr>
          <w:rFonts w:ascii="Times New Roman" w:eastAsia="Times New Roman" w:hAnsi="Times New Roman" w:cs="Times New Roman"/>
          <w:i/>
          <w:iCs/>
          <w:sz w:val="27"/>
          <w:szCs w:val="27"/>
          <w:shd w:val="clear" w:color="auto" w:fill="FFFFFF"/>
          <w:lang w:eastAsia="it-IT"/>
        </w:rPr>
        <w:t>Super oblata</w:t>
      </w:r>
      <w:r w:rsidRPr="005E7329">
        <w:rPr>
          <w:rFonts w:ascii="Times New Roman" w:eastAsia="Times New Roman" w:hAnsi="Times New Roman" w:cs="Times New Roman"/>
          <w:sz w:val="27"/>
          <w:szCs w:val="27"/>
          <w:shd w:val="clear" w:color="auto" w:fill="FFFFFF"/>
          <w:lang w:eastAsia="it-IT"/>
        </w:rPr>
        <w:t xml:space="preserve"> nei libri del tipo gregoriano.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SESTA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Ora canonica da recitarsi all'ora sesta del giorno (secondo la divisione greco-romana) cioè sul mezzogiorno.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SETTIMANA SANTA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w:t>
      </w:r>
      <w:r w:rsidRPr="005E7329">
        <w:rPr>
          <w:rFonts w:ascii="Times New Roman" w:eastAsia="Times New Roman" w:hAnsi="Times New Roman" w:cs="Times New Roman"/>
          <w:i/>
          <w:iCs/>
          <w:sz w:val="27"/>
          <w:szCs w:val="27"/>
          <w:shd w:val="clear" w:color="auto" w:fill="FFFFFF"/>
          <w:lang w:eastAsia="it-IT"/>
        </w:rPr>
        <w:t>Major hebdomada, Hebdomada sancta, Hebdomada authentica</w:t>
      </w:r>
      <w:r w:rsidRPr="005E7329">
        <w:rPr>
          <w:rFonts w:ascii="Times New Roman" w:eastAsia="Times New Roman" w:hAnsi="Times New Roman" w:cs="Times New Roman"/>
          <w:sz w:val="27"/>
          <w:szCs w:val="27"/>
          <w:shd w:val="clear" w:color="auto" w:fill="FFFFFF"/>
          <w:lang w:eastAsia="it-IT"/>
        </w:rPr>
        <w:t>) È la settimana antecedente la Pasqua, detta anche "maggiore" o "autentica", perché commemora la Passione, Morte, sepoltura e Risurrezione di Cristo. Oggi i tre ultimi giorni (Giovedì, Venerdì e Sabato) sono detti il triduo sacro e hanno uffici propri.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STAZIONE LITURGICA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Chiesa in cui si celebrano, in determinate circostanze, le funzioni liturgiche.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STOLA</w:t>
      </w:r>
      <w:r w:rsidRPr="005E7329">
        <w:rPr>
          <w:rFonts w:ascii="Times New Roman" w:eastAsia="Times New Roman" w:hAnsi="Times New Roman" w:cs="Times New Roman"/>
          <w:sz w:val="27"/>
          <w:szCs w:val="27"/>
          <w:lang w:eastAsia="it-IT"/>
        </w:rPr>
        <w:br/>
        <w:t xml:space="preserve">(più anticamente </w:t>
      </w:r>
      <w:r w:rsidRPr="005E7329">
        <w:rPr>
          <w:rFonts w:ascii="Times New Roman" w:eastAsia="Times New Roman" w:hAnsi="Times New Roman" w:cs="Times New Roman"/>
          <w:i/>
          <w:iCs/>
          <w:sz w:val="27"/>
          <w:szCs w:val="27"/>
          <w:lang w:eastAsia="it-IT"/>
        </w:rPr>
        <w:t>orarium</w:t>
      </w:r>
      <w:r w:rsidRPr="005E7329">
        <w:rPr>
          <w:rFonts w:ascii="Times New Roman" w:eastAsia="Times New Roman" w:hAnsi="Times New Roman" w:cs="Times New Roman"/>
          <w:sz w:val="27"/>
          <w:szCs w:val="27"/>
          <w:lang w:eastAsia="it-IT"/>
        </w:rPr>
        <w:t>) Insegna liturgica comune ai diaconi, ai sacerdoti e ai vescovi, ma diversamente portata. È una striscia di seta lunga cm. 220-250, larga cm. 8-10. segue le regole dei colori liturgici.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STOLONE</w:t>
      </w:r>
      <w:r w:rsidRPr="005E7329">
        <w:rPr>
          <w:rFonts w:ascii="Times New Roman" w:eastAsia="Times New Roman" w:hAnsi="Times New Roman" w:cs="Times New Roman"/>
          <w:i/>
          <w:iCs/>
          <w:sz w:val="27"/>
          <w:szCs w:val="27"/>
          <w:lang w:eastAsia="it-IT"/>
        </w:rPr>
        <w:br/>
        <w:t>(stola latior)</w:t>
      </w:r>
      <w:r w:rsidRPr="005E7329">
        <w:rPr>
          <w:rFonts w:ascii="Times New Roman" w:eastAsia="Times New Roman" w:hAnsi="Times New Roman" w:cs="Times New Roman"/>
          <w:sz w:val="27"/>
          <w:szCs w:val="27"/>
          <w:lang w:eastAsia="it-IT"/>
        </w:rPr>
        <w:t xml:space="preserve"> Striscia di seta del colore liturgico portata dal diacono dal Vangelo a dopo la comunione nelle messe penitenziali, in cui i sacri ministri non portano dalmatica e tunicella.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SUCCINTORIO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 xml:space="preserve">subcinctorium, subcingulum, </w:t>
      </w:r>
      <w:r w:rsidRPr="005E7329">
        <w:rPr>
          <w:rFonts w:ascii="Times New Roman" w:eastAsia="Times New Roman" w:hAnsi="Times New Roman" w:cs="Times New Roman"/>
          <w:sz w:val="27"/>
          <w:szCs w:val="27"/>
          <w:lang w:eastAsia="it-IT"/>
        </w:rPr>
        <w:t xml:space="preserve">perizoma; </w:t>
      </w:r>
      <w:r w:rsidRPr="005E7329">
        <w:rPr>
          <w:rFonts w:ascii="Times New Roman" w:eastAsia="Times New Roman" w:hAnsi="Times New Roman" w:cs="Times New Roman"/>
          <w:i/>
          <w:iCs/>
          <w:sz w:val="27"/>
          <w:szCs w:val="27"/>
          <w:lang w:eastAsia="it-IT"/>
        </w:rPr>
        <w:t>balteus, praecinctorium, semicinctium</w:t>
      </w:r>
      <w:r w:rsidRPr="005E7329">
        <w:rPr>
          <w:rFonts w:ascii="Times New Roman" w:eastAsia="Times New Roman" w:hAnsi="Times New Roman" w:cs="Times New Roman"/>
          <w:sz w:val="27"/>
          <w:szCs w:val="27"/>
          <w:lang w:eastAsia="it-IT"/>
        </w:rPr>
        <w:t>) Ornamento del papa nella messa solenne. È una striscia di stoffa simile al manipolo ripiegata in mezzo, del colore della pianeta, ornata da una parte con un agnello d'oro, dall'altra con una croce d'oro; viene attaccata alla parte sinistra del cingolo.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TABELLA SECRETARUM</w:t>
      </w:r>
      <w:r w:rsidRPr="005E7329">
        <w:rPr>
          <w:rFonts w:ascii="Times New Roman" w:eastAsia="Times New Roman" w:hAnsi="Times New Roman" w:cs="Times New Roman"/>
          <w:sz w:val="24"/>
          <w:szCs w:val="24"/>
          <w:lang w:eastAsia="it-IT"/>
        </w:rPr>
        <w:br/>
        <w:t xml:space="preserve">Vedi </w:t>
      </w:r>
      <w:hyperlink r:id="rId63" w:history="1">
        <w:r w:rsidRPr="005E7329">
          <w:rPr>
            <w:rFonts w:ascii="Times New Roman" w:eastAsia="Times New Roman" w:hAnsi="Times New Roman" w:cs="Times New Roman"/>
            <w:color w:val="0000FF"/>
            <w:sz w:val="24"/>
            <w:szCs w:val="24"/>
            <w:u w:val="single"/>
            <w:lang w:eastAsia="it-IT"/>
          </w:rPr>
          <w:t>CARTEGLORIA</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TABERNACOLO</w:t>
      </w:r>
      <w:r w:rsidRPr="005E7329">
        <w:rPr>
          <w:rFonts w:ascii="Times New Roman" w:eastAsia="Times New Roman" w:hAnsi="Times New Roman" w:cs="Times New Roman"/>
          <w:sz w:val="27"/>
          <w:szCs w:val="27"/>
          <w:lang w:eastAsia="it-IT"/>
        </w:rPr>
        <w:br/>
        <w:t xml:space="preserve">Dal latino </w:t>
      </w:r>
      <w:r w:rsidRPr="005E7329">
        <w:rPr>
          <w:rFonts w:ascii="Times New Roman" w:eastAsia="Times New Roman" w:hAnsi="Times New Roman" w:cs="Times New Roman"/>
          <w:i/>
          <w:iCs/>
          <w:sz w:val="27"/>
          <w:szCs w:val="27"/>
          <w:lang w:eastAsia="it-IT"/>
        </w:rPr>
        <w:t>taberna</w:t>
      </w:r>
      <w:r w:rsidRPr="005E7329">
        <w:rPr>
          <w:rFonts w:ascii="Times New Roman" w:eastAsia="Times New Roman" w:hAnsi="Times New Roman" w:cs="Times New Roman"/>
          <w:sz w:val="27"/>
          <w:szCs w:val="27"/>
          <w:lang w:eastAsia="it-IT"/>
        </w:rPr>
        <w:t xml:space="preserve"> (= baracca costruita con tavole di legno), indica l'attendamento da campo dell'esercito romano; corrisponde a casetta di legno a doppio spiovente con chiusura a tendaggi. Nella bassa latinità equivale a anche a edicola sacra in forma di casa. Nella liturgia cattolica è un'edicola chiusa ed elevata, posta nel centro dell'altare ove si conserva l'eucaristia.</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TEMPORALE</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 xml:space="preserve">Nella Chiesa latina quella parte dell'anno liturgico che nei libri ufficiali della Chiesa latina porta il titolo </w:t>
      </w:r>
      <w:r w:rsidRPr="005E7329">
        <w:rPr>
          <w:rFonts w:ascii="Times New Roman" w:eastAsia="Times New Roman" w:hAnsi="Times New Roman" w:cs="Times New Roman"/>
          <w:i/>
          <w:iCs/>
          <w:sz w:val="27"/>
          <w:szCs w:val="27"/>
          <w:shd w:val="clear" w:color="auto" w:fill="FFFFFF"/>
          <w:lang w:eastAsia="it-IT"/>
        </w:rPr>
        <w:t>Proprium de tempore.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TERZA</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7"/>
          <w:szCs w:val="27"/>
          <w:shd w:val="clear" w:color="auto" w:fill="FFFFFF"/>
          <w:lang w:eastAsia="it-IT"/>
        </w:rPr>
        <w:t>L'ora canonica della terza ora del giorno, che corrisponde alle 9.</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TINTINNABOLO</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4"/>
          <w:szCs w:val="24"/>
          <w:lang w:eastAsia="it-IT"/>
        </w:rPr>
        <w:t>Vedi OMBRELLONE</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TOMMASI, GIUSEPPE MARIA, santo</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Cardinale, liturgista, storico e teologo teatino, nato a Licata (Sicilia) il 12 settembre 1649, morto a Roma il 1° gennaio 1713.</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TOVAGLIA</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tobalea</w:t>
      </w:r>
      <w:r w:rsidRPr="005E7329">
        <w:rPr>
          <w:rFonts w:ascii="Times New Roman" w:eastAsia="Times New Roman" w:hAnsi="Times New Roman" w:cs="Times New Roman"/>
          <w:sz w:val="27"/>
          <w:szCs w:val="27"/>
          <w:lang w:eastAsia="it-IT"/>
        </w:rPr>
        <w:t>) Sin dal secolo VI, ma più frequenti dopo il secolo X sono le raffigurazioni di tovaglia da tavola e da altare in musaici e pitture dell'epoca; anche negli inventari si trovano sovente citazioni di tovaglia dette per lo più "opus theutonicum" o "de Alemannia". Prescrizioni liturgiche. Le rubriche del messale prescrivono che l'altare per la celebrazione della messa sia ricoperto di tre tovaglie: due (o una ma ripiegata) per coprire tutta la sacra mensa; la terza, superiore, per ricadere anche ai due lati dell'altare fino all'ultimo gradino.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TRATTO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Tractus</w:t>
      </w:r>
      <w:r w:rsidRPr="005E7329">
        <w:rPr>
          <w:rFonts w:ascii="Times New Roman" w:eastAsia="Times New Roman" w:hAnsi="Times New Roman" w:cs="Times New Roman"/>
          <w:sz w:val="27"/>
          <w:szCs w:val="27"/>
          <w:lang w:eastAsia="it-IT"/>
        </w:rPr>
        <w:t>) Canto che segue il Graduale e fa le veci dell'</w:t>
      </w:r>
      <w:r w:rsidRPr="005E7329">
        <w:rPr>
          <w:rFonts w:ascii="Times New Roman" w:eastAsia="Times New Roman" w:hAnsi="Times New Roman" w:cs="Times New Roman"/>
          <w:i/>
          <w:iCs/>
          <w:sz w:val="27"/>
          <w:szCs w:val="27"/>
          <w:lang w:eastAsia="it-IT"/>
        </w:rPr>
        <w:t>Alleluia,</w:t>
      </w:r>
      <w:r w:rsidRPr="005E7329">
        <w:rPr>
          <w:rFonts w:ascii="Times New Roman" w:eastAsia="Times New Roman" w:hAnsi="Times New Roman" w:cs="Times New Roman"/>
          <w:sz w:val="27"/>
          <w:szCs w:val="27"/>
          <w:lang w:eastAsia="it-IT"/>
        </w:rPr>
        <w:t xml:space="preserve"> nei tempi penitenziali da Settuagesima a Pasqua, nelle messe dei defunti e in alcuni altri giorni (vigilie, ecc.). Consta di due, tre, quattro e anche più versetti che si cantavano nell'antichità cristiana da un solo cantore, più tardi da due all'ambone, di seguito (</w:t>
      </w:r>
      <w:r w:rsidRPr="005E7329">
        <w:rPr>
          <w:rFonts w:ascii="Times New Roman" w:eastAsia="Times New Roman" w:hAnsi="Times New Roman" w:cs="Times New Roman"/>
          <w:i/>
          <w:iCs/>
          <w:sz w:val="27"/>
          <w:szCs w:val="27"/>
          <w:lang w:eastAsia="it-IT"/>
        </w:rPr>
        <w:t>tractim</w:t>
      </w:r>
      <w:r w:rsidRPr="005E7329">
        <w:rPr>
          <w:rFonts w:ascii="Times New Roman" w:eastAsia="Times New Roman" w:hAnsi="Times New Roman" w:cs="Times New Roman"/>
          <w:sz w:val="27"/>
          <w:szCs w:val="27"/>
          <w:lang w:eastAsia="it-IT"/>
        </w:rPr>
        <w:t>) ossia senza interruzioni antifoniche o responsoriali da parte del coro.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TRONO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thronus, cathedra, sedes</w:t>
      </w:r>
      <w:r w:rsidRPr="005E7329">
        <w:rPr>
          <w:rFonts w:ascii="Times New Roman" w:eastAsia="Times New Roman" w:hAnsi="Times New Roman" w:cs="Times New Roman"/>
          <w:sz w:val="27"/>
          <w:szCs w:val="27"/>
          <w:lang w:eastAsia="it-IT"/>
        </w:rPr>
        <w:t>) Seggio riservato al vescovo nella sua chiesa cattedrale per le funzioni pontificali.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TUNICELLA</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tunica, tunica linea, tunica scriscia; subtile; dalmatica minor, dalmatica subdiaconalis</w:t>
      </w:r>
      <w:r w:rsidRPr="005E7329">
        <w:rPr>
          <w:rFonts w:ascii="Times New Roman" w:eastAsia="Times New Roman" w:hAnsi="Times New Roman" w:cs="Times New Roman"/>
          <w:sz w:val="27"/>
          <w:szCs w:val="27"/>
          <w:lang w:eastAsia="it-IT"/>
        </w:rPr>
        <w:t>) Sopravveste liturgica del suddiacono, di forma e stoffa uguale alla dalmatica del diacono.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t>TURIBOLO</w:t>
      </w:r>
      <w:r w:rsidRPr="005E7329">
        <w:rPr>
          <w:rFonts w:ascii="Times New Roman" w:eastAsia="Times New Roman" w:hAnsi="Times New Roman" w:cs="Times New Roman"/>
          <w:sz w:val="27"/>
          <w:szCs w:val="27"/>
          <w:lang w:eastAsia="it-IT"/>
        </w:rPr>
        <w:br/>
        <w:t xml:space="preserve">Dal lat. </w:t>
      </w:r>
      <w:r w:rsidRPr="005E7329">
        <w:rPr>
          <w:rFonts w:ascii="Times New Roman" w:eastAsia="Times New Roman" w:hAnsi="Times New Roman" w:cs="Times New Roman"/>
          <w:i/>
          <w:iCs/>
          <w:sz w:val="27"/>
          <w:szCs w:val="27"/>
          <w:lang w:eastAsia="it-IT"/>
        </w:rPr>
        <w:t>thus, thuris</w:t>
      </w:r>
      <w:r w:rsidRPr="005E7329">
        <w:rPr>
          <w:rFonts w:ascii="Times New Roman" w:eastAsia="Times New Roman" w:hAnsi="Times New Roman" w:cs="Times New Roman"/>
          <w:sz w:val="27"/>
          <w:szCs w:val="27"/>
          <w:lang w:eastAsia="it-IT"/>
        </w:rPr>
        <w:t xml:space="preserve"> "incenso" è un recipiente di metallo per bruciare profumi, il cui uso religioso è attestato, sia in Oriente sia in Occidente, dalla più remota antichità. Nella liturgia cattolica il suo uso è documentato dalla seconda metà del secolo IV. La forma liturgica attuale è di un recipiente a forma di coppa con base o piede, d'argento o altro metallo idoneo a contenere un piccolo braciere, su cui si depongono i granelli di incenso.</w:t>
      </w:r>
    </w:p>
    <w:p w:rsidR="00910782" w:rsidRPr="005E7329" w:rsidRDefault="00910782" w:rsidP="00910782">
      <w:pPr>
        <w:spacing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shd w:val="clear" w:color="auto" w:fill="FFFFFF"/>
          <w:lang w:eastAsia="it-IT"/>
        </w:rPr>
        <w:t>VELO OMERALE</w:t>
      </w:r>
      <w:r w:rsidRPr="005E7329">
        <w:rPr>
          <w:rFonts w:ascii="Times New Roman" w:eastAsia="Times New Roman" w:hAnsi="Times New Roman" w:cs="Times New Roman"/>
          <w:sz w:val="27"/>
          <w:szCs w:val="27"/>
          <w:lang w:eastAsia="it-IT"/>
        </w:rPr>
        <w:br/>
        <w:t xml:space="preserve">Lunga striscia di seta o di lino che si poggia sulle spalle con i due lembi pendenti sul petto e che serve per coprire le mani tenendo gli oggetti sacri. Si distinguono: 1) il velo omerale del suddiacono, di seta del colore prescritto per la messa, per portare il calice all'altare per l'offertorio, e per tenere la patena dall'offertorio fino al </w:t>
      </w:r>
      <w:r w:rsidRPr="005E7329">
        <w:rPr>
          <w:rFonts w:ascii="Times New Roman" w:eastAsia="Times New Roman" w:hAnsi="Times New Roman" w:cs="Times New Roman"/>
          <w:i/>
          <w:iCs/>
          <w:sz w:val="27"/>
          <w:szCs w:val="27"/>
          <w:lang w:eastAsia="it-IT"/>
        </w:rPr>
        <w:t>Pater noster</w:t>
      </w:r>
      <w:r w:rsidRPr="005E7329">
        <w:rPr>
          <w:rFonts w:ascii="Times New Roman" w:eastAsia="Times New Roman" w:hAnsi="Times New Roman" w:cs="Times New Roman"/>
          <w:sz w:val="27"/>
          <w:szCs w:val="27"/>
          <w:lang w:eastAsia="it-IT"/>
        </w:rPr>
        <w:t>; 2) quello dell'accolito che porta la mitra o il pastorale nelle funzioni pontificali; 3) quello del sacerdote nella benedizione eucaristica, nelle processioni eucaristiche e anche nel portare il viatico agli ammalati.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b/>
          <w:bCs/>
          <w:sz w:val="27"/>
          <w:szCs w:val="27"/>
          <w:lang w:eastAsia="it-IT"/>
        </w:rPr>
        <w:lastRenderedPageBreak/>
        <w:t>VESPRI</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vesperae, agenda vespertina, synaxis vespertina, solemnitas vespertina, gratia vespertina, duodecima</w:t>
      </w:r>
      <w:r w:rsidRPr="005E7329">
        <w:rPr>
          <w:rFonts w:ascii="Times New Roman" w:eastAsia="Times New Roman" w:hAnsi="Times New Roman" w:cs="Times New Roman"/>
          <w:sz w:val="27"/>
          <w:szCs w:val="27"/>
          <w:lang w:eastAsia="it-IT"/>
        </w:rPr>
        <w:t>) Ora canonica al tramonto del sole; forse la più antica delle ore di preghiera.</w:t>
      </w:r>
    </w:p>
    <w:p w:rsidR="00910782" w:rsidRPr="005E7329" w:rsidRDefault="00910782" w:rsidP="00910782">
      <w:pPr>
        <w:spacing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sz w:val="24"/>
          <w:szCs w:val="24"/>
          <w:lang w:eastAsia="it-IT"/>
        </w:rPr>
        <w:t> </w:t>
      </w:r>
      <w:r w:rsidRPr="005E7329">
        <w:rPr>
          <w:rFonts w:ascii="Times New Roman" w:eastAsia="Times New Roman" w:hAnsi="Times New Roman" w:cs="Times New Roman"/>
          <w:b/>
          <w:bCs/>
          <w:sz w:val="27"/>
          <w:szCs w:val="27"/>
          <w:shd w:val="clear" w:color="auto" w:fill="FFFFFF"/>
          <w:lang w:eastAsia="it-IT"/>
        </w:rPr>
        <w:t>VESTI SACRE</w:t>
      </w:r>
      <w:r w:rsidRPr="005E7329">
        <w:rPr>
          <w:rFonts w:ascii="Times New Roman" w:eastAsia="Times New Roman" w:hAnsi="Times New Roman" w:cs="Times New Roman"/>
          <w:sz w:val="27"/>
          <w:szCs w:val="27"/>
          <w:lang w:eastAsia="it-IT"/>
        </w:rPr>
        <w:br/>
        <w:t>Sono gli indumenti portati dai ministri sacri nelle funzioni liturgiche. Prescindendo dal rocchetto, che non è considerato come veste sacra, si ha la cotta, ampia sopravveste  bianca di lino, che ricopriva l'abito quotidiano dei chierici inferiori. Vesti inferiori liturgiche sono oggi nel rito latino: l'amitto, l'alba o camice con il cingolo; quelle superiori sono: la pianeta, per il celebrante la messa, la dalmatica e la tunicella per i ministri sacri, e il piviale per le funzioni fuori dalla messa. Insegne liturgiche maggiori sono: il manipolo, per tutti i chierici maggiori, la stola, per il diacono (che la porta a tracolla), il sacerdote e il vescovo; il pallio per l'arcivescovo metropolita e il papa; il razionale portato sopra la pianeta soltanto da 5 vescovi di Germania, Francia e Polonia. Insegne pontificali sono: la mitra, il pastorale, l'anello, la croce pettorale, i guanti, i sandali e i calzari. Il papa usa la falda, sottoveste ampia che copre la persona fin oltre i piedi; il fanone, sopra la pianeta, a strisce bianche e oro, e il succintorio da attaccarsi alla parte destra del cingolo.</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sz w:val="24"/>
          <w:szCs w:val="24"/>
          <w:lang w:eastAsia="it-IT"/>
        </w:rPr>
        <w:t> </w:t>
      </w:r>
      <w:r w:rsidRPr="005E7329">
        <w:rPr>
          <w:rFonts w:ascii="Times New Roman" w:eastAsia="Times New Roman" w:hAnsi="Times New Roman" w:cs="Times New Roman"/>
          <w:b/>
          <w:bCs/>
          <w:sz w:val="27"/>
          <w:szCs w:val="27"/>
          <w:shd w:val="clear" w:color="auto" w:fill="FFFFFF"/>
          <w:lang w:eastAsia="it-IT"/>
        </w:rPr>
        <w:t>"VICTIMAE PASCHALI"</w:t>
      </w:r>
      <w:r w:rsidRPr="005E7329">
        <w:rPr>
          <w:rFonts w:ascii="Times New Roman" w:eastAsia="Times New Roman" w:hAnsi="Times New Roman" w:cs="Times New Roman"/>
          <w:sz w:val="27"/>
          <w:szCs w:val="27"/>
          <w:lang w:eastAsia="it-IT"/>
        </w:rPr>
        <w:t xml:space="preserve"> </w:t>
      </w:r>
      <w:r w:rsidRPr="005E7329">
        <w:rPr>
          <w:rFonts w:ascii="Times New Roman" w:eastAsia="Times New Roman" w:hAnsi="Times New Roman" w:cs="Times New Roman"/>
          <w:sz w:val="27"/>
          <w:szCs w:val="27"/>
          <w:lang w:eastAsia="it-IT"/>
        </w:rPr>
        <w:br/>
        <w:t>Sequenza di Pasqua la cui melodia gregoriana mette in rilievo il concitato dialogo su Cristo Risorto tra Maria Maddalena e la comunità dei fedeli, dialogo che servì di spunto ai vari drammi liturgici pasquali medievali.</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sz w:val="24"/>
          <w:szCs w:val="24"/>
          <w:lang w:eastAsia="it-IT"/>
        </w:rPr>
        <w:t> </w:t>
      </w:r>
      <w:r w:rsidRPr="005E7329">
        <w:rPr>
          <w:rFonts w:ascii="Times New Roman" w:eastAsia="Times New Roman" w:hAnsi="Times New Roman" w:cs="Times New Roman"/>
          <w:b/>
          <w:bCs/>
          <w:sz w:val="27"/>
          <w:szCs w:val="27"/>
          <w:shd w:val="clear" w:color="auto" w:fill="FFFFFF"/>
          <w:lang w:eastAsia="it-IT"/>
        </w:rPr>
        <w:t>"VIDI AQUAM"</w:t>
      </w:r>
      <w:r w:rsidRPr="005E7329">
        <w:rPr>
          <w:rFonts w:ascii="Times New Roman" w:eastAsia="Times New Roman" w:hAnsi="Times New Roman" w:cs="Times New Roman"/>
          <w:sz w:val="27"/>
          <w:szCs w:val="27"/>
          <w:lang w:eastAsia="it-IT"/>
        </w:rPr>
        <w:br/>
      </w:r>
      <w:r w:rsidRPr="005E7329">
        <w:rPr>
          <w:rFonts w:ascii="Times New Roman" w:eastAsia="Times New Roman" w:hAnsi="Times New Roman" w:cs="Times New Roman"/>
          <w:sz w:val="24"/>
          <w:szCs w:val="24"/>
          <w:lang w:eastAsia="it-IT"/>
        </w:rPr>
        <w:t xml:space="preserve">Vedi </w:t>
      </w:r>
      <w:hyperlink r:id="rId64" w:history="1">
        <w:r w:rsidRPr="005E7329">
          <w:rPr>
            <w:rFonts w:ascii="Times New Roman" w:eastAsia="Times New Roman" w:hAnsi="Times New Roman" w:cs="Times New Roman"/>
            <w:color w:val="0000FF"/>
            <w:sz w:val="24"/>
            <w:szCs w:val="24"/>
            <w:u w:val="single"/>
            <w:lang w:eastAsia="it-IT"/>
          </w:rPr>
          <w:t>"ASPERGES ME"</w:t>
        </w:r>
      </w:hyperlink>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sz w:val="24"/>
          <w:szCs w:val="24"/>
          <w:lang w:eastAsia="it-IT"/>
        </w:rPr>
        <w:t> </w:t>
      </w:r>
      <w:r w:rsidRPr="005E7329">
        <w:rPr>
          <w:rFonts w:ascii="Times New Roman" w:eastAsia="Times New Roman" w:hAnsi="Times New Roman" w:cs="Times New Roman"/>
          <w:b/>
          <w:bCs/>
          <w:sz w:val="27"/>
          <w:szCs w:val="27"/>
          <w:shd w:val="clear" w:color="auto" w:fill="FFFFFF"/>
          <w:lang w:eastAsia="it-IT"/>
        </w:rPr>
        <w:t>VIGILIA</w:t>
      </w:r>
      <w:r w:rsidRPr="005E7329">
        <w:rPr>
          <w:rFonts w:ascii="Times New Roman" w:eastAsia="Times New Roman" w:hAnsi="Times New Roman" w:cs="Times New Roman"/>
          <w:sz w:val="24"/>
          <w:szCs w:val="24"/>
          <w:lang w:eastAsia="it-IT"/>
        </w:rPr>
        <w:br/>
      </w:r>
      <w:r w:rsidRPr="005E7329">
        <w:rPr>
          <w:rFonts w:ascii="Times New Roman" w:eastAsia="Times New Roman" w:hAnsi="Times New Roman" w:cs="Times New Roman"/>
          <w:sz w:val="27"/>
          <w:szCs w:val="27"/>
          <w:lang w:eastAsia="it-IT"/>
        </w:rPr>
        <w:t>È il giorno che precede come preparazione le grandi feste del Signore (Natale, Epifania, Pasqua, Pentecoste) e quelle dei santi (della Madonna, di san Giovanni, degli Apostoli, di san Lorenzo ecc.).</w:t>
      </w:r>
    </w:p>
    <w:p w:rsidR="00910782" w:rsidRPr="005E7329" w:rsidRDefault="00910782" w:rsidP="00910782">
      <w:pPr>
        <w:spacing w:before="100" w:beforeAutospacing="1" w:after="100" w:afterAutospacing="1" w:line="240" w:lineRule="auto"/>
        <w:rPr>
          <w:rFonts w:ascii="Times New Roman" w:eastAsia="Times New Roman" w:hAnsi="Times New Roman" w:cs="Times New Roman"/>
          <w:sz w:val="24"/>
          <w:szCs w:val="24"/>
          <w:lang w:eastAsia="it-IT"/>
        </w:rPr>
      </w:pPr>
      <w:r w:rsidRPr="005E7329">
        <w:rPr>
          <w:rFonts w:ascii="Times New Roman" w:eastAsia="Times New Roman" w:hAnsi="Times New Roman" w:cs="Times New Roman"/>
          <w:sz w:val="24"/>
          <w:szCs w:val="24"/>
          <w:lang w:eastAsia="it-IT"/>
        </w:rPr>
        <w:t> </w:t>
      </w:r>
      <w:r w:rsidRPr="005E7329">
        <w:rPr>
          <w:rFonts w:ascii="Times New Roman" w:eastAsia="Times New Roman" w:hAnsi="Times New Roman" w:cs="Times New Roman"/>
          <w:b/>
          <w:bCs/>
          <w:sz w:val="27"/>
          <w:szCs w:val="27"/>
          <w:lang w:eastAsia="it-IT"/>
        </w:rPr>
        <w:t>ZUCCHETTO</w:t>
      </w:r>
      <w:r w:rsidRPr="005E7329">
        <w:rPr>
          <w:rFonts w:ascii="Times New Roman" w:eastAsia="Times New Roman" w:hAnsi="Times New Roman" w:cs="Times New Roman"/>
          <w:sz w:val="27"/>
          <w:szCs w:val="27"/>
          <w:lang w:eastAsia="it-IT"/>
        </w:rPr>
        <w:br/>
        <w:t>(</w:t>
      </w:r>
      <w:r w:rsidRPr="005E7329">
        <w:rPr>
          <w:rFonts w:ascii="Times New Roman" w:eastAsia="Times New Roman" w:hAnsi="Times New Roman" w:cs="Times New Roman"/>
          <w:i/>
          <w:iCs/>
          <w:sz w:val="27"/>
          <w:szCs w:val="27"/>
          <w:lang w:eastAsia="it-IT"/>
        </w:rPr>
        <w:t xml:space="preserve">biretum, submitrale, subbirretum, pileolus, </w:t>
      </w:r>
      <w:r w:rsidRPr="005E7329">
        <w:rPr>
          <w:rFonts w:ascii="Times New Roman" w:eastAsia="Times New Roman" w:hAnsi="Times New Roman" w:cs="Times New Roman"/>
          <w:sz w:val="27"/>
          <w:szCs w:val="27"/>
          <w:lang w:eastAsia="it-IT"/>
        </w:rPr>
        <w:t xml:space="preserve">calotta, </w:t>
      </w:r>
      <w:r w:rsidRPr="005E7329">
        <w:rPr>
          <w:rFonts w:ascii="Times New Roman" w:eastAsia="Times New Roman" w:hAnsi="Times New Roman" w:cs="Times New Roman"/>
          <w:i/>
          <w:iCs/>
          <w:sz w:val="27"/>
          <w:szCs w:val="27"/>
          <w:lang w:eastAsia="it-IT"/>
        </w:rPr>
        <w:t>Soli-Deo</w:t>
      </w:r>
      <w:r w:rsidRPr="005E7329">
        <w:rPr>
          <w:rFonts w:ascii="Times New Roman" w:eastAsia="Times New Roman" w:hAnsi="Times New Roman" w:cs="Times New Roman"/>
          <w:sz w:val="27"/>
          <w:szCs w:val="27"/>
          <w:lang w:eastAsia="it-IT"/>
        </w:rPr>
        <w:t>) Copricapo a forma di mezza sfera, usato di colore bianco dal papa, rosso dai cardinali, paonazzo dai vescovi, nero dagli abati e da chi ne ha privilegio o indulto.</w:t>
      </w:r>
    </w:p>
    <w:p w:rsidR="00532682" w:rsidRPr="00910782" w:rsidRDefault="00532682"/>
    <w:sectPr w:rsidR="00532682" w:rsidRPr="00910782" w:rsidSect="0053268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greek">
    <w:panose1 w:val="00000000000000000000"/>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www.vatican.va/img/vuoto.gif" style="width:.6pt;height:.6pt;visibility:visible;mso-wrap-style:square" o:bullet="t">
        <v:imagedata r:id="rId1" o:title="vuoto"/>
      </v:shape>
    </w:pict>
  </w:numPicBullet>
  <w:abstractNum w:abstractNumId="0">
    <w:nsid w:val="0BBC5332"/>
    <w:multiLevelType w:val="hybridMultilevel"/>
    <w:tmpl w:val="C718815A"/>
    <w:lvl w:ilvl="0" w:tplc="D550E37E">
      <w:start w:val="1"/>
      <w:numFmt w:val="bullet"/>
      <w:lvlText w:val=""/>
      <w:lvlPicBulletId w:val="0"/>
      <w:lvlJc w:val="left"/>
      <w:pPr>
        <w:tabs>
          <w:tab w:val="num" w:pos="720"/>
        </w:tabs>
        <w:ind w:left="720" w:hanging="360"/>
      </w:pPr>
      <w:rPr>
        <w:rFonts w:ascii="Symbol" w:hAnsi="Symbol" w:hint="default"/>
      </w:rPr>
    </w:lvl>
    <w:lvl w:ilvl="1" w:tplc="D59AEF58" w:tentative="1">
      <w:start w:val="1"/>
      <w:numFmt w:val="bullet"/>
      <w:lvlText w:val=""/>
      <w:lvlJc w:val="left"/>
      <w:pPr>
        <w:tabs>
          <w:tab w:val="num" w:pos="1440"/>
        </w:tabs>
        <w:ind w:left="1440" w:hanging="360"/>
      </w:pPr>
      <w:rPr>
        <w:rFonts w:ascii="Symbol" w:hAnsi="Symbol" w:hint="default"/>
      </w:rPr>
    </w:lvl>
    <w:lvl w:ilvl="2" w:tplc="A3CAF0B8" w:tentative="1">
      <w:start w:val="1"/>
      <w:numFmt w:val="bullet"/>
      <w:lvlText w:val=""/>
      <w:lvlJc w:val="left"/>
      <w:pPr>
        <w:tabs>
          <w:tab w:val="num" w:pos="2160"/>
        </w:tabs>
        <w:ind w:left="2160" w:hanging="360"/>
      </w:pPr>
      <w:rPr>
        <w:rFonts w:ascii="Symbol" w:hAnsi="Symbol" w:hint="default"/>
      </w:rPr>
    </w:lvl>
    <w:lvl w:ilvl="3" w:tplc="882C9E94" w:tentative="1">
      <w:start w:val="1"/>
      <w:numFmt w:val="bullet"/>
      <w:lvlText w:val=""/>
      <w:lvlJc w:val="left"/>
      <w:pPr>
        <w:tabs>
          <w:tab w:val="num" w:pos="2880"/>
        </w:tabs>
        <w:ind w:left="2880" w:hanging="360"/>
      </w:pPr>
      <w:rPr>
        <w:rFonts w:ascii="Symbol" w:hAnsi="Symbol" w:hint="default"/>
      </w:rPr>
    </w:lvl>
    <w:lvl w:ilvl="4" w:tplc="3A4270E8" w:tentative="1">
      <w:start w:val="1"/>
      <w:numFmt w:val="bullet"/>
      <w:lvlText w:val=""/>
      <w:lvlJc w:val="left"/>
      <w:pPr>
        <w:tabs>
          <w:tab w:val="num" w:pos="3600"/>
        </w:tabs>
        <w:ind w:left="3600" w:hanging="360"/>
      </w:pPr>
      <w:rPr>
        <w:rFonts w:ascii="Symbol" w:hAnsi="Symbol" w:hint="default"/>
      </w:rPr>
    </w:lvl>
    <w:lvl w:ilvl="5" w:tplc="D256D236" w:tentative="1">
      <w:start w:val="1"/>
      <w:numFmt w:val="bullet"/>
      <w:lvlText w:val=""/>
      <w:lvlJc w:val="left"/>
      <w:pPr>
        <w:tabs>
          <w:tab w:val="num" w:pos="4320"/>
        </w:tabs>
        <w:ind w:left="4320" w:hanging="360"/>
      </w:pPr>
      <w:rPr>
        <w:rFonts w:ascii="Symbol" w:hAnsi="Symbol" w:hint="default"/>
      </w:rPr>
    </w:lvl>
    <w:lvl w:ilvl="6" w:tplc="1E42256C" w:tentative="1">
      <w:start w:val="1"/>
      <w:numFmt w:val="bullet"/>
      <w:lvlText w:val=""/>
      <w:lvlJc w:val="left"/>
      <w:pPr>
        <w:tabs>
          <w:tab w:val="num" w:pos="5040"/>
        </w:tabs>
        <w:ind w:left="5040" w:hanging="360"/>
      </w:pPr>
      <w:rPr>
        <w:rFonts w:ascii="Symbol" w:hAnsi="Symbol" w:hint="default"/>
      </w:rPr>
    </w:lvl>
    <w:lvl w:ilvl="7" w:tplc="FF2CF276" w:tentative="1">
      <w:start w:val="1"/>
      <w:numFmt w:val="bullet"/>
      <w:lvlText w:val=""/>
      <w:lvlJc w:val="left"/>
      <w:pPr>
        <w:tabs>
          <w:tab w:val="num" w:pos="5760"/>
        </w:tabs>
        <w:ind w:left="5760" w:hanging="360"/>
      </w:pPr>
      <w:rPr>
        <w:rFonts w:ascii="Symbol" w:hAnsi="Symbol" w:hint="default"/>
      </w:rPr>
    </w:lvl>
    <w:lvl w:ilvl="8" w:tplc="590CA60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defaultTabStop w:val="708"/>
  <w:hyphenationZone w:val="283"/>
  <w:characterSpacingControl w:val="doNotCompress"/>
  <w:compat/>
  <w:rsids>
    <w:rsidRoot w:val="006429D9"/>
    <w:rsid w:val="001F0834"/>
    <w:rsid w:val="002F3C03"/>
    <w:rsid w:val="003C69B0"/>
    <w:rsid w:val="00403AF6"/>
    <w:rsid w:val="00532682"/>
    <w:rsid w:val="006429D9"/>
    <w:rsid w:val="00716C73"/>
    <w:rsid w:val="00910782"/>
    <w:rsid w:val="009C13FE"/>
    <w:rsid w:val="00C563F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2682"/>
  </w:style>
  <w:style w:type="paragraph" w:styleId="Titolo1">
    <w:name w:val="heading 1"/>
    <w:basedOn w:val="Normale"/>
    <w:next w:val="Normale"/>
    <w:link w:val="Titolo1Carattere"/>
    <w:uiPriority w:val="9"/>
    <w:qFormat/>
    <w:rsid w:val="00716C73"/>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Titolo2">
    <w:name w:val="heading 2"/>
    <w:basedOn w:val="Normale"/>
    <w:link w:val="Titolo2Carattere"/>
    <w:uiPriority w:val="9"/>
    <w:qFormat/>
    <w:rsid w:val="006429D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03AF6"/>
    <w:pPr>
      <w:keepNext/>
      <w:keepLines/>
      <w:spacing w:before="200" w:after="0"/>
      <w:outlineLvl w:val="2"/>
    </w:pPr>
    <w:rPr>
      <w:rFonts w:asciiTheme="majorHAnsi" w:eastAsiaTheme="majorEastAsia" w:hAnsiTheme="majorHAnsi" w:cstheme="majorBidi"/>
      <w:b/>
      <w:bCs/>
      <w:color w:val="CEB966" w:themeColor="accent1"/>
      <w:lang w:val="la-Latn"/>
    </w:rPr>
  </w:style>
  <w:style w:type="paragraph" w:styleId="Titolo5">
    <w:name w:val="heading 5"/>
    <w:basedOn w:val="Normale"/>
    <w:next w:val="Normale"/>
    <w:link w:val="Titolo5Carattere"/>
    <w:uiPriority w:val="99"/>
    <w:unhideWhenUsed/>
    <w:qFormat/>
    <w:rsid w:val="00403AF6"/>
    <w:pPr>
      <w:keepNext/>
      <w:keepLines/>
      <w:spacing w:before="200" w:after="0"/>
      <w:outlineLvl w:val="4"/>
    </w:pPr>
    <w:rPr>
      <w:rFonts w:asciiTheme="majorHAnsi" w:eastAsiaTheme="majorEastAsia" w:hAnsiTheme="majorHAnsi" w:cstheme="majorBidi"/>
      <w:color w:val="746325"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6429D9"/>
    <w:rPr>
      <w:rFonts w:ascii="Times New Roman" w:eastAsia="Times New Roman" w:hAnsi="Times New Roman" w:cs="Times New Roman"/>
      <w:b/>
      <w:bCs/>
      <w:sz w:val="36"/>
      <w:szCs w:val="36"/>
      <w:lang w:eastAsia="it-IT"/>
    </w:rPr>
  </w:style>
  <w:style w:type="paragraph" w:customStyle="1" w:styleId="tei">
    <w:name w:val="tei"/>
    <w:basedOn w:val="Normale"/>
    <w:rsid w:val="006429D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6429D9"/>
    <w:rPr>
      <w:color w:val="0000FF"/>
      <w:u w:val="single"/>
    </w:rPr>
  </w:style>
  <w:style w:type="character" w:styleId="Collegamentovisitato">
    <w:name w:val="FollowedHyperlink"/>
    <w:basedOn w:val="Carpredefinitoparagrafo"/>
    <w:uiPriority w:val="99"/>
    <w:semiHidden/>
    <w:unhideWhenUsed/>
    <w:rsid w:val="006429D9"/>
    <w:rPr>
      <w:color w:val="800080"/>
      <w:u w:val="single"/>
    </w:rPr>
  </w:style>
  <w:style w:type="paragraph" w:styleId="NormaleWeb">
    <w:name w:val="Normal (Web)"/>
    <w:basedOn w:val="Normale"/>
    <w:unhideWhenUsed/>
    <w:rsid w:val="006429D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716C73"/>
    <w:rPr>
      <w:rFonts w:asciiTheme="majorHAnsi" w:eastAsiaTheme="majorEastAsia" w:hAnsiTheme="majorHAnsi" w:cstheme="majorBidi"/>
      <w:b/>
      <w:bCs/>
      <w:color w:val="AE9638" w:themeColor="accent1" w:themeShade="BF"/>
      <w:sz w:val="28"/>
      <w:szCs w:val="28"/>
    </w:rPr>
  </w:style>
  <w:style w:type="character" w:styleId="Enfasigrassetto">
    <w:name w:val="Strong"/>
    <w:basedOn w:val="Carpredefinitoparagrafo"/>
    <w:qFormat/>
    <w:rsid w:val="00716C73"/>
    <w:rPr>
      <w:b/>
      <w:bCs/>
    </w:rPr>
  </w:style>
  <w:style w:type="character" w:styleId="CitazioneHTML">
    <w:name w:val="HTML Cite"/>
    <w:basedOn w:val="Carpredefinitoparagrafo"/>
    <w:rsid w:val="00716C73"/>
    <w:rPr>
      <w:i/>
      <w:iCs/>
    </w:rPr>
  </w:style>
  <w:style w:type="character" w:customStyle="1" w:styleId="Titolo5Carattere">
    <w:name w:val="Titolo 5 Carattere"/>
    <w:basedOn w:val="Carpredefinitoparagrafo"/>
    <w:link w:val="Titolo5"/>
    <w:uiPriority w:val="99"/>
    <w:rsid w:val="00403AF6"/>
    <w:rPr>
      <w:rFonts w:asciiTheme="majorHAnsi" w:eastAsiaTheme="majorEastAsia" w:hAnsiTheme="majorHAnsi" w:cstheme="majorBidi"/>
      <w:color w:val="746325" w:themeColor="accent1" w:themeShade="7F"/>
    </w:rPr>
  </w:style>
  <w:style w:type="character" w:customStyle="1" w:styleId="Titolo3Carattere">
    <w:name w:val="Titolo 3 Carattere"/>
    <w:basedOn w:val="Carpredefinitoparagrafo"/>
    <w:link w:val="Titolo3"/>
    <w:uiPriority w:val="9"/>
    <w:semiHidden/>
    <w:rsid w:val="00403AF6"/>
    <w:rPr>
      <w:rFonts w:asciiTheme="majorHAnsi" w:eastAsiaTheme="majorEastAsia" w:hAnsiTheme="majorHAnsi" w:cstheme="majorBidi"/>
      <w:b/>
      <w:bCs/>
      <w:color w:val="CEB966" w:themeColor="accent1"/>
      <w:lang w:val="la-Latn"/>
    </w:rPr>
  </w:style>
  <w:style w:type="paragraph" w:styleId="Testofumetto">
    <w:name w:val="Balloon Text"/>
    <w:basedOn w:val="Normale"/>
    <w:link w:val="TestofumettoCarattere"/>
    <w:uiPriority w:val="99"/>
    <w:semiHidden/>
    <w:unhideWhenUsed/>
    <w:rsid w:val="00403AF6"/>
    <w:pPr>
      <w:spacing w:after="0" w:line="240" w:lineRule="auto"/>
    </w:pPr>
    <w:rPr>
      <w:rFonts w:ascii="Tahoma" w:hAnsi="Tahoma" w:cs="Tahoma"/>
      <w:sz w:val="16"/>
      <w:szCs w:val="16"/>
      <w:lang w:val="la-Latn"/>
    </w:rPr>
  </w:style>
  <w:style w:type="character" w:customStyle="1" w:styleId="TestofumettoCarattere">
    <w:name w:val="Testo fumetto Carattere"/>
    <w:basedOn w:val="Carpredefinitoparagrafo"/>
    <w:link w:val="Testofumetto"/>
    <w:uiPriority w:val="99"/>
    <w:semiHidden/>
    <w:rsid w:val="00403AF6"/>
    <w:rPr>
      <w:rFonts w:ascii="Tahoma" w:hAnsi="Tahoma" w:cs="Tahoma"/>
      <w:sz w:val="16"/>
      <w:szCs w:val="16"/>
      <w:lang w:val="la-Latn"/>
    </w:rPr>
  </w:style>
  <w:style w:type="paragraph" w:styleId="Paragrafoelenco">
    <w:name w:val="List Paragraph"/>
    <w:basedOn w:val="Normale"/>
    <w:uiPriority w:val="34"/>
    <w:qFormat/>
    <w:rsid w:val="00403AF6"/>
    <w:pPr>
      <w:ind w:left="720"/>
      <w:contextualSpacing/>
    </w:pPr>
    <w:rPr>
      <w:lang w:val="la-Latn"/>
    </w:rPr>
  </w:style>
  <w:style w:type="paragraph" w:styleId="Corpodeltesto">
    <w:name w:val="Body Text"/>
    <w:basedOn w:val="Normale"/>
    <w:link w:val="CorpodeltestoCarattere"/>
    <w:semiHidden/>
    <w:rsid w:val="00403AF6"/>
    <w:pPr>
      <w:spacing w:after="0" w:line="240" w:lineRule="auto"/>
      <w:jc w:val="both"/>
    </w:pPr>
    <w:rPr>
      <w:rFonts w:ascii="Times New Roman" w:eastAsia="Times New Roman" w:hAnsi="Times New Roman" w:cs="Times New Roman"/>
      <w:b/>
      <w:bCs/>
      <w:i/>
      <w:iCs/>
      <w:sz w:val="24"/>
      <w:szCs w:val="24"/>
      <w:lang w:val="de-DE" w:eastAsia="de-DE"/>
    </w:rPr>
  </w:style>
  <w:style w:type="character" w:customStyle="1" w:styleId="CorpodeltestoCarattere">
    <w:name w:val="Corpo del testo Carattere"/>
    <w:basedOn w:val="Carpredefinitoparagrafo"/>
    <w:link w:val="Corpodeltesto"/>
    <w:semiHidden/>
    <w:rsid w:val="00403AF6"/>
    <w:rPr>
      <w:rFonts w:ascii="Times New Roman" w:eastAsia="Times New Roman" w:hAnsi="Times New Roman" w:cs="Times New Roman"/>
      <w:b/>
      <w:bCs/>
      <w:i/>
      <w:iCs/>
      <w:sz w:val="24"/>
      <w:szCs w:val="24"/>
      <w:lang w:val="de-DE" w:eastAsia="de-DE"/>
    </w:rPr>
  </w:style>
  <w:style w:type="character" w:customStyle="1" w:styleId="mw-headline">
    <w:name w:val="mw-headline"/>
    <w:basedOn w:val="Carpredefinitoparagrafo"/>
    <w:rsid w:val="00403AF6"/>
  </w:style>
  <w:style w:type="paragraph" w:styleId="Corpodeltesto2">
    <w:name w:val="Body Text 2"/>
    <w:basedOn w:val="Normale"/>
    <w:link w:val="Corpodeltesto2Carattere"/>
    <w:semiHidden/>
    <w:rsid w:val="00403AF6"/>
    <w:pPr>
      <w:spacing w:after="0" w:line="240" w:lineRule="auto"/>
      <w:jc w:val="both"/>
    </w:pPr>
    <w:rPr>
      <w:rFonts w:ascii="Arial" w:eastAsia="Times New Roman" w:hAnsi="Arial" w:cs="Arial"/>
      <w:b/>
      <w:bCs/>
      <w:sz w:val="24"/>
      <w:szCs w:val="24"/>
      <w:lang w:val="de-DE" w:eastAsia="de-DE"/>
    </w:rPr>
  </w:style>
  <w:style w:type="character" w:customStyle="1" w:styleId="Corpodeltesto2Carattere">
    <w:name w:val="Corpo del testo 2 Carattere"/>
    <w:basedOn w:val="Carpredefinitoparagrafo"/>
    <w:link w:val="Corpodeltesto2"/>
    <w:semiHidden/>
    <w:rsid w:val="00403AF6"/>
    <w:rPr>
      <w:rFonts w:ascii="Arial" w:eastAsia="Times New Roman" w:hAnsi="Arial" w:cs="Arial"/>
      <w:b/>
      <w:bCs/>
      <w:sz w:val="24"/>
      <w:szCs w:val="24"/>
      <w:lang w:val="de-DE" w:eastAsia="de-DE"/>
    </w:rPr>
  </w:style>
  <w:style w:type="paragraph" w:styleId="Testonotaapidipagina">
    <w:name w:val="footnote text"/>
    <w:basedOn w:val="Normale"/>
    <w:link w:val="TestonotaapidipaginaCarattere"/>
    <w:semiHidden/>
    <w:rsid w:val="00403AF6"/>
    <w:pPr>
      <w:spacing w:after="0" w:line="240" w:lineRule="auto"/>
    </w:pPr>
    <w:rPr>
      <w:rFonts w:ascii="Times New Roman" w:eastAsia="Times New Roman" w:hAnsi="Times New Roman" w:cs="Times New Roman"/>
      <w:sz w:val="20"/>
      <w:szCs w:val="20"/>
      <w:lang w:val="de-DE" w:eastAsia="de-DE"/>
    </w:rPr>
  </w:style>
  <w:style w:type="character" w:customStyle="1" w:styleId="TestonotaapidipaginaCarattere">
    <w:name w:val="Testo nota a piè di pagina Carattere"/>
    <w:basedOn w:val="Carpredefinitoparagrafo"/>
    <w:link w:val="Testonotaapidipagina"/>
    <w:semiHidden/>
    <w:rsid w:val="00403AF6"/>
    <w:rPr>
      <w:rFonts w:ascii="Times New Roman" w:eastAsia="Times New Roman" w:hAnsi="Times New Roman" w:cs="Times New Roman"/>
      <w:sz w:val="20"/>
      <w:szCs w:val="20"/>
      <w:lang w:val="de-DE" w:eastAsia="de-DE"/>
    </w:rPr>
  </w:style>
</w:styles>
</file>

<file path=word/webSettings.xml><?xml version="1.0" encoding="utf-8"?>
<w:webSettings xmlns:r="http://schemas.openxmlformats.org/officeDocument/2006/relationships" xmlns:w="http://schemas.openxmlformats.org/wordprocessingml/2006/main">
  <w:divs>
    <w:div w:id="20854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atican.va/roman_curia/institutions_connected/latinitas/documents/rc_latinitas_20040601_lexicon_it.html" TargetMode="External"/><Relationship Id="rId18" Type="http://schemas.openxmlformats.org/officeDocument/2006/relationships/hyperlink" Target="http://www.vatican.va/roman_curia/institutions_connected/latinitas/documents/rc_latinitas_20040601_lexicon_it.html" TargetMode="External"/><Relationship Id="rId26" Type="http://schemas.openxmlformats.org/officeDocument/2006/relationships/hyperlink" Target="http://www.vatican.va/roman_curia/institutions_connected/latinitas/documents/rc_latinitas_20040601_lexicon_it.html" TargetMode="External"/><Relationship Id="rId39" Type="http://schemas.openxmlformats.org/officeDocument/2006/relationships/hyperlink" Target="http://www.unavoce-ve.it/vocabolario.htm" TargetMode="External"/><Relationship Id="rId21" Type="http://schemas.openxmlformats.org/officeDocument/2006/relationships/hyperlink" Target="http://www.vatican.va/roman_curia/institutions_connected/latinitas/documents/rc_latinitas_20040601_lexicon_it.html" TargetMode="External"/><Relationship Id="rId34" Type="http://schemas.openxmlformats.org/officeDocument/2006/relationships/hyperlink" Target="http://www.unavoce-ve.it/vocabolario.htm" TargetMode="External"/><Relationship Id="rId42" Type="http://schemas.openxmlformats.org/officeDocument/2006/relationships/hyperlink" Target="http://www.unavoce-ve.it/vocabolario.htm" TargetMode="External"/><Relationship Id="rId47" Type="http://schemas.openxmlformats.org/officeDocument/2006/relationships/hyperlink" Target="http://www.unavoce-ve.it/vocabolario.htm" TargetMode="External"/><Relationship Id="rId50" Type="http://schemas.openxmlformats.org/officeDocument/2006/relationships/hyperlink" Target="http://www.unavoce-ve.it/vocabolario.htm" TargetMode="External"/><Relationship Id="rId55" Type="http://schemas.openxmlformats.org/officeDocument/2006/relationships/hyperlink" Target="http://www.abbaye-saint-benoit.ch/gueranger/index.htm" TargetMode="External"/><Relationship Id="rId63" Type="http://schemas.openxmlformats.org/officeDocument/2006/relationships/hyperlink" Target="http://www.unavoce-ve.it/ec-cartegloria.htm" TargetMode="External"/><Relationship Id="rId7" Type="http://schemas.openxmlformats.org/officeDocument/2006/relationships/hyperlink" Target="http://www.vatican.va/roman_curia/institutions_connected/latinitas/documents/rc_latinitas_20040601_lexicon_it.html" TargetMode="External"/><Relationship Id="rId2" Type="http://schemas.openxmlformats.org/officeDocument/2006/relationships/styles" Target="styles.xml"/><Relationship Id="rId16" Type="http://schemas.openxmlformats.org/officeDocument/2006/relationships/hyperlink" Target="http://www.vatican.va/roman_curia/institutions_connected/latinitas/documents/rc_latinitas_20040601_lexicon_it.html" TargetMode="External"/><Relationship Id="rId20" Type="http://schemas.openxmlformats.org/officeDocument/2006/relationships/hyperlink" Target="http://www.vatican.va/roman_curia/institutions_connected/latinitas/documents/rc_latinitas_20040601_lexicon_it.html" TargetMode="External"/><Relationship Id="rId29" Type="http://schemas.openxmlformats.org/officeDocument/2006/relationships/hyperlink" Target="http://de.wikipedia.org/wiki/Tribus_%28Biologie%29" TargetMode="External"/><Relationship Id="rId41" Type="http://schemas.openxmlformats.org/officeDocument/2006/relationships/hyperlink" Target="http://www.unavoce-ve.it/vocabolario.htm" TargetMode="External"/><Relationship Id="rId54" Type="http://schemas.openxmlformats.org/officeDocument/2006/relationships/hyperlink" Target="http://www.unavoce-ve.it/02-06-5.htm" TargetMode="External"/><Relationship Id="rId62" Type="http://schemas.openxmlformats.org/officeDocument/2006/relationships/hyperlink" Target="http://www.unavoce-ve.it/ec-calzari.htm" TargetMode="External"/><Relationship Id="rId1" Type="http://schemas.openxmlformats.org/officeDocument/2006/relationships/numbering" Target="numbering.xml"/><Relationship Id="rId6" Type="http://schemas.openxmlformats.org/officeDocument/2006/relationships/hyperlink" Target="http://www.vatican.va/roman_curia/institutions_connected/latinitas/documents/rc_latinitas_20040601_lexicon_it.html" TargetMode="External"/><Relationship Id="rId11" Type="http://schemas.openxmlformats.org/officeDocument/2006/relationships/hyperlink" Target="http://www.vatican.va/roman_curia/institutions_connected/latinitas/documents/rc_latinitas_20040601_lexicon_it.html" TargetMode="External"/><Relationship Id="rId24" Type="http://schemas.openxmlformats.org/officeDocument/2006/relationships/hyperlink" Target="http://www.vatican.va/roman_curia/institutions_connected/latinitas/documents/rc_latinitas_20040601_lexicon_it.html" TargetMode="External"/><Relationship Id="rId32" Type="http://schemas.openxmlformats.org/officeDocument/2006/relationships/hyperlink" Target="http://www.unavoce-ve.it/vocabolario.htm" TargetMode="External"/><Relationship Id="rId37" Type="http://schemas.openxmlformats.org/officeDocument/2006/relationships/hyperlink" Target="http://www.unavoce-ve.it/vocabolario.htm" TargetMode="External"/><Relationship Id="rId40" Type="http://schemas.openxmlformats.org/officeDocument/2006/relationships/hyperlink" Target="http://www.unavoce-ve.it/vocabolario.htm" TargetMode="External"/><Relationship Id="rId45" Type="http://schemas.openxmlformats.org/officeDocument/2006/relationships/hyperlink" Target="http://www.unavoce-ve.it/vocabolario.htm" TargetMode="External"/><Relationship Id="rId53" Type="http://schemas.openxmlformats.org/officeDocument/2006/relationships/hyperlink" Target="http://www.unavoce-ve.it/ec-guanti.htm" TargetMode="External"/><Relationship Id="rId58" Type="http://schemas.openxmlformats.org/officeDocument/2006/relationships/hyperlink" Target="http://www.unavoce-ve.it/ec-pianeta.htm" TargetMode="External"/><Relationship Id="rId66" Type="http://schemas.openxmlformats.org/officeDocument/2006/relationships/theme" Target="theme/theme1.xml"/><Relationship Id="rId5" Type="http://schemas.openxmlformats.org/officeDocument/2006/relationships/hyperlink" Target="http://www.vatican.va/roman_curia/institutions_connected/latinitas/documents/rc_latinitas_20040601_lexicon_it.html" TargetMode="External"/><Relationship Id="rId15" Type="http://schemas.openxmlformats.org/officeDocument/2006/relationships/hyperlink" Target="http://www.vatican.va/roman_curia/institutions_connected/latinitas/documents/rc_latinitas_20040601_lexicon_it.html" TargetMode="External"/><Relationship Id="rId23" Type="http://schemas.openxmlformats.org/officeDocument/2006/relationships/hyperlink" Target="http://www.vatican.va/roman_curia/institutions_connected/latinitas/documents/rc_latinitas_20040601_lexicon_it.html" TargetMode="External"/><Relationship Id="rId28" Type="http://schemas.openxmlformats.org/officeDocument/2006/relationships/hyperlink" Target="http://www.vatican.va/roman_curia/institutions_connected/latinitas/documents/rc_latinitas_20040601_lexicon_it.html" TargetMode="External"/><Relationship Id="rId36" Type="http://schemas.openxmlformats.org/officeDocument/2006/relationships/hyperlink" Target="http://www.unavoce-ve.it/vocabolario.htm" TargetMode="External"/><Relationship Id="rId49" Type="http://schemas.openxmlformats.org/officeDocument/2006/relationships/hyperlink" Target="http://www.unavoce-ve.it/vocabolario.htm" TargetMode="External"/><Relationship Id="rId57" Type="http://schemas.openxmlformats.org/officeDocument/2006/relationships/hyperlink" Target="http://www.unavoce-ve.it/04-04-24.htm" TargetMode="External"/><Relationship Id="rId61" Type="http://schemas.openxmlformats.org/officeDocument/2006/relationships/hyperlink" Target="http://www.unavoce-ve.it/callewaert-ephl1936.pdf" TargetMode="External"/><Relationship Id="rId10" Type="http://schemas.openxmlformats.org/officeDocument/2006/relationships/hyperlink" Target="http://www.vatican.va/roman_curia/institutions_connected/latinitas/documents/rc_latinitas_20040601_lexicon_it.html" TargetMode="External"/><Relationship Id="rId19" Type="http://schemas.openxmlformats.org/officeDocument/2006/relationships/hyperlink" Target="http://www.vatican.va/roman_curia/institutions_connected/latinitas/documents/rc_latinitas_20040601_lexicon_it.html" TargetMode="External"/><Relationship Id="rId31" Type="http://schemas.openxmlformats.org/officeDocument/2006/relationships/hyperlink" Target="http://www.unavoce-ve.it/vocabolario.htm" TargetMode="External"/><Relationship Id="rId44" Type="http://schemas.openxmlformats.org/officeDocument/2006/relationships/hyperlink" Target="http://www.unavoce-ve.it/vocabolario.htm" TargetMode="External"/><Relationship Id="rId52" Type="http://schemas.openxmlformats.org/officeDocument/2006/relationships/hyperlink" Target="http://www.unavoce-ve.it/ec-palmatoria.htm" TargetMode="External"/><Relationship Id="rId60" Type="http://schemas.openxmlformats.org/officeDocument/2006/relationships/hyperlink" Target="http://www.unavoce-ve.it/vl-plicata.jpg"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atican.va/roman_curia/institutions_connected/latinitas/documents/rc_latinitas_20040601_lexicon_it.html" TargetMode="External"/><Relationship Id="rId14" Type="http://schemas.openxmlformats.org/officeDocument/2006/relationships/hyperlink" Target="http://www.vatican.va/roman_curia/institutions_connected/latinitas/documents/rc_latinitas_20040601_lexicon_it.html" TargetMode="External"/><Relationship Id="rId22" Type="http://schemas.openxmlformats.org/officeDocument/2006/relationships/hyperlink" Target="http://www.vatican.va/roman_curia/institutions_connected/latinitas/documents/rc_latinitas_20040601_lexicon_it.html" TargetMode="External"/><Relationship Id="rId27" Type="http://schemas.openxmlformats.org/officeDocument/2006/relationships/hyperlink" Target="http://www.vatican.va/roman_curia/institutions_connected/latinitas/documents/rc_latinitas_20040601_lexicon_it.html" TargetMode="External"/><Relationship Id="rId30" Type="http://schemas.openxmlformats.org/officeDocument/2006/relationships/hyperlink" Target="http://de.wikipedia.org/wiki/Gattung_%28Biologie%29" TargetMode="External"/><Relationship Id="rId35" Type="http://schemas.openxmlformats.org/officeDocument/2006/relationships/hyperlink" Target="http://www.unavoce-ve.it/vocabolario.htm" TargetMode="External"/><Relationship Id="rId43" Type="http://schemas.openxmlformats.org/officeDocument/2006/relationships/hyperlink" Target="http://www.unavoce-ve.it/vocabolario.htm" TargetMode="External"/><Relationship Id="rId48" Type="http://schemas.openxmlformats.org/officeDocument/2006/relationships/hyperlink" Target="http://www.unavoce-ve.it/vocabolario.htm" TargetMode="External"/><Relationship Id="rId56" Type="http://schemas.openxmlformats.org/officeDocument/2006/relationships/hyperlink" Target="http://www.unavoce-ve.it/gueranger.htm" TargetMode="External"/><Relationship Id="rId64" Type="http://schemas.openxmlformats.org/officeDocument/2006/relationships/hyperlink" Target="http://www.unavoce-ve.it/ec-aspergesme.htm" TargetMode="External"/><Relationship Id="rId8" Type="http://schemas.openxmlformats.org/officeDocument/2006/relationships/hyperlink" Target="http://www.vatican.va/roman_curia/institutions_connected/latinitas/documents/rc_latinitas_20040601_lexicon_it.html" TargetMode="External"/><Relationship Id="rId51" Type="http://schemas.openxmlformats.org/officeDocument/2006/relationships/hyperlink" Target="http://www.unavoce-ve.it/ec-camice.htm" TargetMode="External"/><Relationship Id="rId3" Type="http://schemas.openxmlformats.org/officeDocument/2006/relationships/settings" Target="settings.xml"/><Relationship Id="rId12" Type="http://schemas.openxmlformats.org/officeDocument/2006/relationships/hyperlink" Target="http://www.vatican.va/roman_curia/institutions_connected/latinitas/documents/rc_latinitas_20040601_lexicon_it.html" TargetMode="External"/><Relationship Id="rId17" Type="http://schemas.openxmlformats.org/officeDocument/2006/relationships/hyperlink" Target="http://www.vatican.va/roman_curia/institutions_connected/latinitas/documents/rc_latinitas_20040601_lexicon_it.html" TargetMode="External"/><Relationship Id="rId25" Type="http://schemas.openxmlformats.org/officeDocument/2006/relationships/hyperlink" Target="http://www.vatican.va/roman_curia/institutions_connected/latinitas/documents/rc_latinitas_20040601_lexicon_it.html" TargetMode="External"/><Relationship Id="rId33" Type="http://schemas.openxmlformats.org/officeDocument/2006/relationships/hyperlink" Target="http://www.unavoce-ve.it/vocabolario.htm" TargetMode="External"/><Relationship Id="rId38" Type="http://schemas.openxmlformats.org/officeDocument/2006/relationships/hyperlink" Target="http://www.unavoce-ve.it/vocabolario.htm" TargetMode="External"/><Relationship Id="rId46" Type="http://schemas.openxmlformats.org/officeDocument/2006/relationships/hyperlink" Target="http://www.unavoce-ve.it/vocabolario.htm" TargetMode="External"/><Relationship Id="rId59" Type="http://schemas.openxmlformats.org/officeDocument/2006/relationships/hyperlink" Target="http://www.unavoce-ve.it/braun96.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Vertice">
  <a:themeElements>
    <a:clrScheme name="Vertice">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Vertice">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Vertice">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776</Pages>
  <Words>250890</Words>
  <Characters>1430074</Characters>
  <Application>Microsoft Office Word</Application>
  <DocSecurity>0</DocSecurity>
  <Lines>11917</Lines>
  <Paragraphs>3355</Paragraphs>
  <ScaleCrop>false</ScaleCrop>
  <Company>Hewlett-Packard</Company>
  <LinksUpToDate>false</LinksUpToDate>
  <CharactersWithSpaces>1677609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Blasius</dc:creator>
  <cp:lastModifiedBy>blasius amata</cp:lastModifiedBy>
  <cp:revision>8</cp:revision>
  <dcterms:created xsi:type="dcterms:W3CDTF">2008-11-10T07:57:00Z</dcterms:created>
  <dcterms:modified xsi:type="dcterms:W3CDTF">2015-09-10T12:47:00Z</dcterms:modified>
</cp:coreProperties>
</file>